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61540" w:rsidRPr="00DE478D" w14:paraId="6CF0092C" w14:textId="77777777" w:rsidTr="00C85D0F">
        <w:trPr>
          <w:trHeight w:hRule="exact" w:val="1418"/>
        </w:trPr>
        <w:tc>
          <w:tcPr>
            <w:tcW w:w="6804" w:type="dxa"/>
            <w:vAlign w:val="center"/>
          </w:tcPr>
          <w:p w14:paraId="3AE6EFA0" w14:textId="77777777" w:rsidR="005E5FA1" w:rsidRPr="00DE478D" w:rsidRDefault="00023A22" w:rsidP="00C85D0F">
            <w:pPr>
              <w:pStyle w:val="EPName"/>
            </w:pPr>
            <w:r w:rsidRPr="00DE478D">
              <w:t>Europa-Parlamentet</w:t>
            </w:r>
          </w:p>
          <w:p w14:paraId="48839595" w14:textId="77777777" w:rsidR="005E5FA1" w:rsidRPr="00DE478D" w:rsidRDefault="00023A22" w:rsidP="00C85D0F">
            <w:pPr>
              <w:pStyle w:val="EPTerm"/>
            </w:pPr>
            <w:r w:rsidRPr="00DE478D">
              <w:t>2024-2029</w:t>
            </w:r>
          </w:p>
        </w:tc>
        <w:tc>
          <w:tcPr>
            <w:tcW w:w="2268" w:type="dxa"/>
          </w:tcPr>
          <w:p w14:paraId="7B0E4167" w14:textId="77777777" w:rsidR="005E5FA1" w:rsidRPr="00DE478D" w:rsidRDefault="00023A22" w:rsidP="00C85D0F">
            <w:pPr>
              <w:pStyle w:val="EPLogo"/>
            </w:pPr>
            <w:r w:rsidRPr="00DE478D">
              <w:drawing>
                <wp:inline distT="0" distB="0" distL="0" distR="0" wp14:anchorId="5A2FD8F8" wp14:editId="78A375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F9CC775" w14:textId="77777777" w:rsidR="00CF4E9D" w:rsidRPr="00DE478D" w:rsidRDefault="00CF4E9D" w:rsidP="00CF4E9D">
      <w:pPr>
        <w:pStyle w:val="LineTop"/>
      </w:pPr>
    </w:p>
    <w:p w14:paraId="4C9CB1B0" w14:textId="77777777" w:rsidR="00CF4E9D" w:rsidRPr="00DE478D" w:rsidRDefault="00023A22" w:rsidP="00CF4E9D">
      <w:pPr>
        <w:pStyle w:val="EPBody"/>
      </w:pPr>
      <w:r w:rsidRPr="00DE478D">
        <w:rPr>
          <w:rStyle w:val="HideTWBExt"/>
          <w:i w:val="0"/>
          <w:noProof w:val="0"/>
          <w:szCs w:val="20"/>
        </w:rPr>
        <w:t>&lt;Commission&gt;</w:t>
      </w:r>
      <w:r w:rsidRPr="00DE478D">
        <w:rPr>
          <w:rStyle w:val="HideTWBInt"/>
          <w:i w:val="0"/>
          <w:noProof w:val="0"/>
          <w:szCs w:val="20"/>
        </w:rPr>
        <w:t>{EMPL}</w:t>
      </w:r>
      <w:r w:rsidRPr="00DE478D">
        <w:t>Udvalget om Beskæftigelse og Sociale Anliggender</w:t>
      </w:r>
      <w:r w:rsidRPr="00DE478D">
        <w:rPr>
          <w:rStyle w:val="HideTWBExt"/>
          <w:i w:val="0"/>
          <w:noProof w:val="0"/>
          <w:szCs w:val="20"/>
        </w:rPr>
        <w:t>&lt;/Commission&gt;</w:t>
      </w:r>
    </w:p>
    <w:p w14:paraId="32599324" w14:textId="77777777" w:rsidR="00CF4E9D" w:rsidRPr="00DE478D" w:rsidRDefault="00CF4E9D" w:rsidP="00CF4E9D">
      <w:pPr>
        <w:pStyle w:val="LineBottom"/>
      </w:pPr>
    </w:p>
    <w:p w14:paraId="316E9CA1" w14:textId="77777777" w:rsidR="00794E41" w:rsidRPr="00DE478D" w:rsidRDefault="00023A22" w:rsidP="00794E41">
      <w:pPr>
        <w:pStyle w:val="CoverReference"/>
      </w:pPr>
      <w:r w:rsidRPr="00DE478D">
        <w:rPr>
          <w:rStyle w:val="HideTWBExt"/>
          <w:b w:val="0"/>
          <w:noProof w:val="0"/>
        </w:rPr>
        <w:t>&lt;RefProc&gt;</w:t>
      </w:r>
      <w:r w:rsidRPr="00DE478D">
        <w:t>2026/2023</w:t>
      </w:r>
      <w:r w:rsidRPr="00DE478D">
        <w:rPr>
          <w:rStyle w:val="HideTWBExt"/>
          <w:b w:val="0"/>
          <w:noProof w:val="0"/>
        </w:rPr>
        <w:t>&lt;/RefProc&gt;&lt;RefTypeProc&gt;</w:t>
      </w:r>
      <w:r w:rsidRPr="00DE478D">
        <w:t>(INL)</w:t>
      </w:r>
      <w:r w:rsidRPr="00DE478D">
        <w:rPr>
          <w:rStyle w:val="HideTWBExt"/>
          <w:b w:val="0"/>
          <w:noProof w:val="0"/>
        </w:rPr>
        <w:t>&lt;/RefTypeProc&gt;</w:t>
      </w:r>
    </w:p>
    <w:p w14:paraId="7B7B8A13" w14:textId="77777777" w:rsidR="00794E41" w:rsidRPr="00DE478D" w:rsidRDefault="00023A22" w:rsidP="00794E41">
      <w:pPr>
        <w:pStyle w:val="CoverDate"/>
      </w:pPr>
      <w:r w:rsidRPr="00DE478D">
        <w:rPr>
          <w:rStyle w:val="HideTWBExt"/>
          <w:noProof w:val="0"/>
        </w:rPr>
        <w:t>&lt;Date&gt;</w:t>
      </w:r>
      <w:r w:rsidRPr="00DE478D">
        <w:rPr>
          <w:rStyle w:val="HideTWBInt"/>
          <w:noProof w:val="0"/>
        </w:rPr>
        <w:t>{21/04/2026}</w:t>
      </w:r>
      <w:r w:rsidRPr="00DE478D">
        <w:t>21.4.2026</w:t>
      </w:r>
      <w:r w:rsidRPr="00DE478D">
        <w:rPr>
          <w:rStyle w:val="HideTWBExt"/>
          <w:noProof w:val="0"/>
        </w:rPr>
        <w:t>&lt;/Date&gt;</w:t>
      </w:r>
    </w:p>
    <w:p w14:paraId="4D6D06F1" w14:textId="77777777" w:rsidR="00794E41" w:rsidRPr="00DE478D" w:rsidRDefault="00023A22" w:rsidP="00794E41">
      <w:pPr>
        <w:pStyle w:val="CoverDocType"/>
      </w:pPr>
      <w:r w:rsidRPr="00DE478D">
        <w:rPr>
          <w:rStyle w:val="HideTWBExt"/>
          <w:b w:val="0"/>
          <w:noProof w:val="0"/>
        </w:rPr>
        <w:t>&lt;TypeAM&gt;</w:t>
      </w:r>
      <w:r w:rsidRPr="00DE478D">
        <w:t>ÆNDRINGSFORSLAG</w:t>
      </w:r>
      <w:r w:rsidRPr="00DE478D">
        <w:rPr>
          <w:rStyle w:val="HideTWBExt"/>
          <w:b w:val="0"/>
          <w:noProof w:val="0"/>
        </w:rPr>
        <w:t>&lt;/TypeAM&gt;</w:t>
      </w:r>
    </w:p>
    <w:p w14:paraId="6AB0381F" w14:textId="77777777" w:rsidR="00794E41" w:rsidRPr="00DE478D" w:rsidRDefault="00023A22" w:rsidP="00794E41">
      <w:pPr>
        <w:pStyle w:val="CoverDocType24a"/>
      </w:pPr>
      <w:r w:rsidRPr="00DE478D">
        <w:rPr>
          <w:rStyle w:val="HideTWBExt"/>
          <w:b w:val="0"/>
          <w:noProof w:val="0"/>
        </w:rPr>
        <w:t>&lt;RangeAM&gt;</w:t>
      </w:r>
      <w:r w:rsidRPr="00DE478D">
        <w:t>1 - 153</w:t>
      </w:r>
      <w:r w:rsidRPr="00DE478D">
        <w:rPr>
          <w:rStyle w:val="HideTWBExt"/>
          <w:b w:val="0"/>
          <w:noProof w:val="0"/>
        </w:rPr>
        <w:t>&lt;/RangeAM&gt;</w:t>
      </w:r>
    </w:p>
    <w:p w14:paraId="0565DEAC" w14:textId="77777777" w:rsidR="00794E41" w:rsidRPr="00DE478D" w:rsidRDefault="00023A22" w:rsidP="007B1846">
      <w:pPr>
        <w:pStyle w:val="CoverBold"/>
      </w:pPr>
      <w:r w:rsidRPr="00DE478D">
        <w:rPr>
          <w:rStyle w:val="HideTWBExt"/>
          <w:b w:val="0"/>
          <w:noProof w:val="0"/>
        </w:rPr>
        <w:t>&lt;TitreType&gt;</w:t>
      </w:r>
      <w:r w:rsidRPr="00DE478D">
        <w:t>Udkast til betænkning</w:t>
      </w:r>
      <w:r w:rsidRPr="00DE478D">
        <w:rPr>
          <w:rStyle w:val="HideTWBExt"/>
          <w:b w:val="0"/>
          <w:noProof w:val="0"/>
        </w:rPr>
        <w:t>&lt;/TitreType&gt;</w:t>
      </w:r>
    </w:p>
    <w:p w14:paraId="301C250E" w14:textId="77777777" w:rsidR="00794E41" w:rsidRPr="00DE478D" w:rsidRDefault="00023A22" w:rsidP="007B1846">
      <w:pPr>
        <w:pStyle w:val="CoverBold"/>
      </w:pPr>
      <w:r w:rsidRPr="00DE478D">
        <w:rPr>
          <w:rStyle w:val="HideTWBExt"/>
          <w:b w:val="0"/>
          <w:noProof w:val="0"/>
        </w:rPr>
        <w:t>&lt;Rapporteur&gt;</w:t>
      </w:r>
      <w:r w:rsidRPr="00DE478D">
        <w:t>Estelle Ceulemans</w:t>
      </w:r>
      <w:r w:rsidRPr="00DE478D">
        <w:rPr>
          <w:rStyle w:val="HideTWBExt"/>
          <w:b w:val="0"/>
          <w:noProof w:val="0"/>
        </w:rPr>
        <w:t>&lt;/Rapporteur&gt;</w:t>
      </w:r>
    </w:p>
    <w:p w14:paraId="42C6693F" w14:textId="77777777" w:rsidR="00794E41" w:rsidRPr="00DE478D" w:rsidRDefault="00023A22" w:rsidP="00794E41">
      <w:pPr>
        <w:pStyle w:val="CoverNormal24a"/>
      </w:pPr>
      <w:r w:rsidRPr="00DE478D">
        <w:rPr>
          <w:rStyle w:val="HideTWBExt"/>
          <w:noProof w:val="0"/>
        </w:rPr>
        <w:t>&lt;DocRefPE&gt;</w:t>
      </w:r>
      <w:r w:rsidRPr="00DE478D">
        <w:t>(PE784.330v02-00)</w:t>
      </w:r>
      <w:r w:rsidRPr="00DE478D">
        <w:rPr>
          <w:rStyle w:val="HideTWBExt"/>
          <w:noProof w:val="0"/>
        </w:rPr>
        <w:t>&lt;/DocRefPE&gt;</w:t>
      </w:r>
    </w:p>
    <w:p w14:paraId="50C06396" w14:textId="77777777" w:rsidR="00794E41" w:rsidRPr="00DE478D" w:rsidRDefault="00023A22" w:rsidP="00794E41">
      <w:pPr>
        <w:pStyle w:val="CoverNormal"/>
      </w:pPr>
      <w:r w:rsidRPr="00DE478D">
        <w:rPr>
          <w:rStyle w:val="HideTWBExt"/>
          <w:noProof w:val="0"/>
        </w:rPr>
        <w:t>&lt;Titre&gt;</w:t>
      </w:r>
      <w:r w:rsidRPr="00DE478D">
        <w:t>Psykosociale risici, stress og mental sundhed på arbejdspladsen</w:t>
      </w:r>
      <w:r w:rsidRPr="00DE478D">
        <w:rPr>
          <w:rStyle w:val="HideTWBExt"/>
          <w:noProof w:val="0"/>
        </w:rPr>
        <w:t>&lt;/Titre&gt;</w:t>
      </w:r>
    </w:p>
    <w:p w14:paraId="7FB95930" w14:textId="77777777" w:rsidR="00794E41" w:rsidRPr="00DE478D" w:rsidRDefault="00023A22" w:rsidP="00794E41">
      <w:pPr>
        <w:pStyle w:val="CoverNormal24a"/>
      </w:pPr>
      <w:r w:rsidRPr="00DE478D">
        <w:rPr>
          <w:rStyle w:val="HideTWBExt"/>
          <w:noProof w:val="0"/>
        </w:rPr>
        <w:t>&lt;DocRef&gt;</w:t>
      </w:r>
      <w:r w:rsidRPr="00DE478D">
        <w:t>(2026/2023(INL))</w:t>
      </w:r>
      <w:r w:rsidRPr="00DE478D">
        <w:rPr>
          <w:rStyle w:val="HideTWBExt"/>
          <w:noProof w:val="0"/>
        </w:rPr>
        <w:t>&lt;/DocRef&gt;</w:t>
      </w:r>
    </w:p>
    <w:p w14:paraId="049F95A1" w14:textId="77777777" w:rsidR="00794E41" w:rsidRPr="00DE478D" w:rsidRDefault="00023A22" w:rsidP="008B040A">
      <w:pPr>
        <w:widowControl/>
        <w:tabs>
          <w:tab w:val="center" w:pos="4677"/>
        </w:tabs>
      </w:pPr>
      <w:r w:rsidRPr="00DE478D">
        <w:br w:type="page"/>
      </w:r>
      <w:r w:rsidRPr="00DE478D">
        <w:lastRenderedPageBreak/>
        <w:t>AM_Com_NonLegReport</w:t>
      </w:r>
    </w:p>
    <w:p w14:paraId="4F6E8B03" w14:textId="5DB99F31" w:rsidR="00472C07" w:rsidRPr="00DE478D" w:rsidRDefault="00023A22" w:rsidP="00472C07">
      <w:pPr>
        <w:pStyle w:val="AMNumberTabs0"/>
        <w:keepNext/>
      </w:pPr>
      <w:r w:rsidRPr="00DE478D">
        <w:br w:type="page"/>
      </w:r>
      <w:r w:rsidR="00472C07" w:rsidRPr="00DE478D">
        <w:rPr>
          <w:rStyle w:val="HideTWBExt"/>
          <w:b w:val="0"/>
          <w:noProof w:val="0"/>
        </w:rPr>
        <w:t>&lt;RepeatBlock-Amend&gt;&lt;Amend&gt;</w:t>
      </w:r>
      <w:r w:rsidR="00472C07" w:rsidRPr="00DE478D">
        <w:t>Ændringsforslag</w:t>
      </w:r>
      <w:r w:rsidR="00472C07" w:rsidRPr="00DE478D">
        <w:tab/>
      </w:r>
      <w:r w:rsidR="00472C07" w:rsidRPr="00DE478D">
        <w:tab/>
      </w:r>
      <w:r w:rsidR="00472C07" w:rsidRPr="00DE478D">
        <w:rPr>
          <w:rStyle w:val="HideTWBExt"/>
          <w:b w:val="0"/>
          <w:noProof w:val="0"/>
        </w:rPr>
        <w:t>&lt;NumAm&gt;</w:t>
      </w:r>
      <w:r w:rsidR="00472C07" w:rsidRPr="00DE478D">
        <w:t>1</w:t>
      </w:r>
      <w:r w:rsidR="00472C07" w:rsidRPr="00DE478D">
        <w:rPr>
          <w:rStyle w:val="HideTWBExt"/>
          <w:b w:val="0"/>
          <w:noProof w:val="0"/>
        </w:rPr>
        <w:t>&lt;/NumAm&gt;</w:t>
      </w:r>
    </w:p>
    <w:p w14:paraId="5ED7DDC3"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1A635C5B" w14:textId="77777777" w:rsidR="00472C07" w:rsidRPr="00DE478D" w:rsidRDefault="00472C07" w:rsidP="00472C07">
      <w:r w:rsidRPr="00DE478D">
        <w:rPr>
          <w:rStyle w:val="HideTWBExt"/>
          <w:noProof w:val="0"/>
        </w:rPr>
        <w:t>&lt;/RepeatBlock-By&gt;</w:t>
      </w:r>
    </w:p>
    <w:p w14:paraId="70DAD2B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5D2B783" w14:textId="77777777" w:rsidR="00472C07" w:rsidRPr="00DE478D" w:rsidRDefault="00472C07" w:rsidP="00472C07">
      <w:pPr>
        <w:pStyle w:val="NormalBold"/>
      </w:pPr>
      <w:r w:rsidRPr="00DE478D">
        <w:rPr>
          <w:rStyle w:val="HideTWBExt"/>
          <w:b w:val="0"/>
          <w:noProof w:val="0"/>
        </w:rPr>
        <w:t>&lt;Article&gt;</w:t>
      </w:r>
      <w:r w:rsidRPr="00DE478D">
        <w:t>Henvisning 1</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DC27BD0" w14:textId="77777777" w:rsidTr="005E5CAA">
        <w:trPr>
          <w:jc w:val="center"/>
        </w:trPr>
        <w:tc>
          <w:tcPr>
            <w:tcW w:w="9752" w:type="dxa"/>
            <w:gridSpan w:val="2"/>
          </w:tcPr>
          <w:p w14:paraId="4FD6C7F9" w14:textId="77777777" w:rsidR="00472C07" w:rsidRPr="00DE478D" w:rsidRDefault="00472C07" w:rsidP="005E5CAA">
            <w:pPr>
              <w:keepNext/>
            </w:pPr>
          </w:p>
        </w:tc>
      </w:tr>
      <w:tr w:rsidR="00472C07" w:rsidRPr="00DE478D" w14:paraId="13330799" w14:textId="77777777" w:rsidTr="005E5CAA">
        <w:trPr>
          <w:jc w:val="center"/>
        </w:trPr>
        <w:tc>
          <w:tcPr>
            <w:tcW w:w="4876" w:type="dxa"/>
            <w:hideMark/>
          </w:tcPr>
          <w:p w14:paraId="2914CB08" w14:textId="77777777" w:rsidR="00472C07" w:rsidRPr="00DE478D" w:rsidRDefault="00472C07" w:rsidP="005E5CAA">
            <w:pPr>
              <w:pStyle w:val="ColumnHeading"/>
              <w:keepNext/>
            </w:pPr>
            <w:r w:rsidRPr="00DE478D">
              <w:t>Forslag til beslutning</w:t>
            </w:r>
          </w:p>
        </w:tc>
        <w:tc>
          <w:tcPr>
            <w:tcW w:w="4876" w:type="dxa"/>
            <w:hideMark/>
          </w:tcPr>
          <w:p w14:paraId="1DBDBE1C" w14:textId="77777777" w:rsidR="00472C07" w:rsidRPr="00DE478D" w:rsidRDefault="00472C07" w:rsidP="005E5CAA">
            <w:pPr>
              <w:pStyle w:val="ColumnHeading"/>
              <w:keepNext/>
            </w:pPr>
            <w:r w:rsidRPr="00DE478D">
              <w:t>Ændringsforslag</w:t>
            </w:r>
          </w:p>
        </w:tc>
      </w:tr>
      <w:tr w:rsidR="00472C07" w:rsidRPr="00DE478D" w14:paraId="4E486179" w14:textId="77777777" w:rsidTr="005E5CAA">
        <w:trPr>
          <w:jc w:val="center"/>
        </w:trPr>
        <w:tc>
          <w:tcPr>
            <w:tcW w:w="4876" w:type="dxa"/>
            <w:hideMark/>
          </w:tcPr>
          <w:p w14:paraId="27B740BD" w14:textId="77777777" w:rsidR="00472C07" w:rsidRPr="00DE478D" w:rsidRDefault="00472C07" w:rsidP="005E5CAA">
            <w:pPr>
              <w:pStyle w:val="Normal6"/>
            </w:pPr>
            <w:r w:rsidRPr="00DE478D">
              <w:t>–</w:t>
            </w:r>
            <w:r w:rsidRPr="00DE478D">
              <w:tab/>
              <w:t xml:space="preserve">der henviser til artikel </w:t>
            </w:r>
            <w:r w:rsidRPr="00DE478D">
              <w:rPr>
                <w:b/>
                <w:i/>
              </w:rPr>
              <w:t>225</w:t>
            </w:r>
            <w:r w:rsidRPr="00DE478D">
              <w:t xml:space="preserve"> i traktaten om Den Europæiske Unions funktionsmåde (TEUF),</w:t>
            </w:r>
          </w:p>
        </w:tc>
        <w:tc>
          <w:tcPr>
            <w:tcW w:w="4876" w:type="dxa"/>
            <w:hideMark/>
          </w:tcPr>
          <w:p w14:paraId="3C3B696D" w14:textId="77777777" w:rsidR="00472C07" w:rsidRPr="00DE478D" w:rsidRDefault="00472C07" w:rsidP="005E5CAA">
            <w:pPr>
              <w:pStyle w:val="Normal6"/>
              <w:rPr>
                <w:szCs w:val="24"/>
              </w:rPr>
            </w:pPr>
            <w:r w:rsidRPr="00DE478D">
              <w:t>–</w:t>
            </w:r>
            <w:r w:rsidRPr="00DE478D">
              <w:tab/>
              <w:t xml:space="preserve">der henviser til artikel </w:t>
            </w:r>
            <w:r w:rsidRPr="00DE478D">
              <w:rPr>
                <w:b/>
                <w:i/>
              </w:rPr>
              <w:t>151, artikel 153, stk. 1, litra a), og artikel 153, stk. 2,</w:t>
            </w:r>
            <w:r w:rsidRPr="00DE478D">
              <w:t xml:space="preserve"> i traktaten om Den Europæiske Unions funktionsmåde (TEUF),</w:t>
            </w:r>
          </w:p>
        </w:tc>
      </w:tr>
    </w:tbl>
    <w:p w14:paraId="49D047D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66181C9" w14:textId="77777777" w:rsidR="00472C07" w:rsidRPr="00DE478D" w:rsidRDefault="00472C07" w:rsidP="00472C07">
      <w:r w:rsidRPr="00DE478D">
        <w:rPr>
          <w:rStyle w:val="HideTWBExt"/>
          <w:noProof w:val="0"/>
        </w:rPr>
        <w:t>&lt;/Amend&gt;</w:t>
      </w:r>
    </w:p>
    <w:p w14:paraId="4AEEF48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w:t>
      </w:r>
      <w:r w:rsidRPr="00DE478D">
        <w:rPr>
          <w:rStyle w:val="HideTWBExt"/>
          <w:b w:val="0"/>
          <w:noProof w:val="0"/>
        </w:rPr>
        <w:t>&lt;/NumAm&gt;</w:t>
      </w:r>
    </w:p>
    <w:p w14:paraId="4C277A2B"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21869405" w14:textId="77777777" w:rsidR="00472C07" w:rsidRPr="00DE478D" w:rsidRDefault="00472C07" w:rsidP="00472C07">
      <w:r w:rsidRPr="00DE478D">
        <w:rPr>
          <w:rStyle w:val="HideTWBExt"/>
          <w:noProof w:val="0"/>
        </w:rPr>
        <w:t>&lt;/RepeatBlock-By&gt;</w:t>
      </w:r>
    </w:p>
    <w:p w14:paraId="42E959D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D282E4D" w14:textId="77777777" w:rsidR="00472C07" w:rsidRPr="00DE478D" w:rsidRDefault="00472C07" w:rsidP="00472C07">
      <w:pPr>
        <w:pStyle w:val="NormalBold"/>
      </w:pPr>
      <w:r w:rsidRPr="00DE478D">
        <w:rPr>
          <w:rStyle w:val="HideTWBExt"/>
          <w:b w:val="0"/>
          <w:noProof w:val="0"/>
        </w:rPr>
        <w:t>&lt;Article&gt;</w:t>
      </w:r>
      <w:r w:rsidRPr="00DE478D">
        <w:t>Henvisning 2</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F2B558A" w14:textId="77777777" w:rsidTr="005E5CAA">
        <w:trPr>
          <w:jc w:val="center"/>
        </w:trPr>
        <w:tc>
          <w:tcPr>
            <w:tcW w:w="9752" w:type="dxa"/>
            <w:gridSpan w:val="2"/>
          </w:tcPr>
          <w:p w14:paraId="5985055B" w14:textId="77777777" w:rsidR="00472C07" w:rsidRPr="00DE478D" w:rsidRDefault="00472C07" w:rsidP="005E5CAA">
            <w:pPr>
              <w:keepNext/>
            </w:pPr>
          </w:p>
        </w:tc>
      </w:tr>
      <w:tr w:rsidR="00472C07" w:rsidRPr="00DE478D" w14:paraId="53DB65C6" w14:textId="77777777" w:rsidTr="005E5CAA">
        <w:trPr>
          <w:jc w:val="center"/>
        </w:trPr>
        <w:tc>
          <w:tcPr>
            <w:tcW w:w="4876" w:type="dxa"/>
            <w:hideMark/>
          </w:tcPr>
          <w:p w14:paraId="1C7D750A" w14:textId="77777777" w:rsidR="00472C07" w:rsidRPr="00DE478D" w:rsidRDefault="00472C07" w:rsidP="005E5CAA">
            <w:pPr>
              <w:pStyle w:val="ColumnHeading"/>
              <w:keepNext/>
            </w:pPr>
            <w:r w:rsidRPr="00DE478D">
              <w:t>Forslag til beslutning</w:t>
            </w:r>
          </w:p>
        </w:tc>
        <w:tc>
          <w:tcPr>
            <w:tcW w:w="4876" w:type="dxa"/>
            <w:hideMark/>
          </w:tcPr>
          <w:p w14:paraId="13FFB54F" w14:textId="77777777" w:rsidR="00472C07" w:rsidRPr="00DE478D" w:rsidRDefault="00472C07" w:rsidP="005E5CAA">
            <w:pPr>
              <w:pStyle w:val="ColumnHeading"/>
              <w:keepNext/>
            </w:pPr>
            <w:r w:rsidRPr="00DE478D">
              <w:t>Ændringsforslag</w:t>
            </w:r>
          </w:p>
        </w:tc>
      </w:tr>
      <w:tr w:rsidR="00472C07" w:rsidRPr="00DE478D" w14:paraId="711B1375" w14:textId="77777777" w:rsidTr="005E5CAA">
        <w:trPr>
          <w:jc w:val="center"/>
        </w:trPr>
        <w:tc>
          <w:tcPr>
            <w:tcW w:w="4876" w:type="dxa"/>
            <w:hideMark/>
          </w:tcPr>
          <w:p w14:paraId="22DC411C" w14:textId="77777777" w:rsidR="00472C07" w:rsidRPr="00DE478D" w:rsidRDefault="00472C07" w:rsidP="005E5CAA">
            <w:pPr>
              <w:pStyle w:val="Normal6"/>
            </w:pPr>
            <w:r w:rsidRPr="00DE478D">
              <w:t>–</w:t>
            </w:r>
            <w:r w:rsidRPr="00DE478D">
              <w:tab/>
              <w:t xml:space="preserve">der henviser til Den Europæiske Unions charter om grundlæggende rettigheder, særlig artikel 1, 3, </w:t>
            </w:r>
            <w:r w:rsidRPr="00DE478D">
              <w:rPr>
                <w:b/>
                <w:i/>
              </w:rPr>
              <w:t xml:space="preserve">21, </w:t>
            </w:r>
            <w:r w:rsidRPr="00DE478D">
              <w:t>27, 31 og 35,</w:t>
            </w:r>
          </w:p>
        </w:tc>
        <w:tc>
          <w:tcPr>
            <w:tcW w:w="4876" w:type="dxa"/>
            <w:hideMark/>
          </w:tcPr>
          <w:p w14:paraId="76BAA363" w14:textId="77777777" w:rsidR="00472C07" w:rsidRPr="00DE478D" w:rsidRDefault="00472C07" w:rsidP="005E5CAA">
            <w:pPr>
              <w:pStyle w:val="Normal6"/>
              <w:rPr>
                <w:szCs w:val="24"/>
              </w:rPr>
            </w:pPr>
            <w:r w:rsidRPr="00DE478D">
              <w:t>–</w:t>
            </w:r>
            <w:r w:rsidRPr="00DE478D">
              <w:tab/>
              <w:t>der henviser til Den Europæiske Unions charter om grundlæggende rettigheder, særlig artikel 1, 3, 27, 31 og 35,</w:t>
            </w:r>
          </w:p>
        </w:tc>
      </w:tr>
    </w:tbl>
    <w:p w14:paraId="36C6718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5FD4165" w14:textId="77777777" w:rsidR="00472C07" w:rsidRPr="00DE478D" w:rsidRDefault="00472C07" w:rsidP="00472C07">
      <w:r w:rsidRPr="00DE478D">
        <w:rPr>
          <w:rStyle w:val="HideTWBExt"/>
          <w:noProof w:val="0"/>
        </w:rPr>
        <w:t>&lt;/Amend&gt;</w:t>
      </w:r>
    </w:p>
    <w:p w14:paraId="3CB7BB4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w:t>
      </w:r>
      <w:r w:rsidRPr="00DE478D">
        <w:rPr>
          <w:rStyle w:val="HideTWBExt"/>
          <w:b w:val="0"/>
          <w:noProof w:val="0"/>
        </w:rPr>
        <w:t>&lt;/NumAm&gt;</w:t>
      </w:r>
    </w:p>
    <w:p w14:paraId="6F98ACD8"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4F2BC5B1" w14:textId="77777777" w:rsidR="00472C07" w:rsidRPr="00DE478D" w:rsidRDefault="00472C07" w:rsidP="00472C07">
      <w:r w:rsidRPr="00DE478D">
        <w:rPr>
          <w:rStyle w:val="HideTWBExt"/>
          <w:noProof w:val="0"/>
        </w:rPr>
        <w:t>&lt;/RepeatBlock-By&gt;</w:t>
      </w:r>
    </w:p>
    <w:p w14:paraId="5D4BEE7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5074868" w14:textId="77777777" w:rsidR="00472C07" w:rsidRPr="00DE478D" w:rsidRDefault="00472C07" w:rsidP="00472C07">
      <w:pPr>
        <w:pStyle w:val="NormalBold"/>
      </w:pPr>
      <w:r w:rsidRPr="00DE478D">
        <w:rPr>
          <w:rStyle w:val="HideTWBExt"/>
          <w:b w:val="0"/>
          <w:noProof w:val="0"/>
        </w:rPr>
        <w:t>&lt;Article&gt;</w:t>
      </w:r>
      <w:r w:rsidRPr="00DE478D">
        <w:t>Henvisning 3</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6FDCA00" w14:textId="77777777" w:rsidTr="005E5CAA">
        <w:trPr>
          <w:jc w:val="center"/>
        </w:trPr>
        <w:tc>
          <w:tcPr>
            <w:tcW w:w="9752" w:type="dxa"/>
            <w:gridSpan w:val="2"/>
          </w:tcPr>
          <w:p w14:paraId="43719213" w14:textId="77777777" w:rsidR="00472C07" w:rsidRPr="00DE478D" w:rsidRDefault="00472C07" w:rsidP="005E5CAA">
            <w:pPr>
              <w:keepNext/>
            </w:pPr>
          </w:p>
        </w:tc>
      </w:tr>
      <w:tr w:rsidR="00472C07" w:rsidRPr="00DE478D" w14:paraId="24F6AF13" w14:textId="77777777" w:rsidTr="005E5CAA">
        <w:trPr>
          <w:jc w:val="center"/>
        </w:trPr>
        <w:tc>
          <w:tcPr>
            <w:tcW w:w="4876" w:type="dxa"/>
            <w:hideMark/>
          </w:tcPr>
          <w:p w14:paraId="013B5FCF" w14:textId="77777777" w:rsidR="00472C07" w:rsidRPr="00DE478D" w:rsidRDefault="00472C07" w:rsidP="005E5CAA">
            <w:pPr>
              <w:pStyle w:val="ColumnHeading"/>
              <w:keepNext/>
            </w:pPr>
            <w:r w:rsidRPr="00DE478D">
              <w:t>Forslag til beslutning</w:t>
            </w:r>
          </w:p>
        </w:tc>
        <w:tc>
          <w:tcPr>
            <w:tcW w:w="4876" w:type="dxa"/>
            <w:hideMark/>
          </w:tcPr>
          <w:p w14:paraId="5DD73AC6" w14:textId="77777777" w:rsidR="00472C07" w:rsidRPr="00DE478D" w:rsidRDefault="00472C07" w:rsidP="005E5CAA">
            <w:pPr>
              <w:pStyle w:val="ColumnHeading"/>
              <w:keepNext/>
            </w:pPr>
            <w:r w:rsidRPr="00DE478D">
              <w:t>Ændringsforslag</w:t>
            </w:r>
          </w:p>
        </w:tc>
      </w:tr>
      <w:tr w:rsidR="00472C07" w:rsidRPr="00DE478D" w14:paraId="72B9D2C7" w14:textId="77777777" w:rsidTr="005E5CAA">
        <w:trPr>
          <w:jc w:val="center"/>
        </w:trPr>
        <w:tc>
          <w:tcPr>
            <w:tcW w:w="4876" w:type="dxa"/>
            <w:hideMark/>
          </w:tcPr>
          <w:p w14:paraId="26A7357C" w14:textId="77777777" w:rsidR="00472C07" w:rsidRPr="00DE478D" w:rsidRDefault="00472C07" w:rsidP="005E5CAA">
            <w:pPr>
              <w:pStyle w:val="Normal6"/>
            </w:pPr>
            <w:r w:rsidRPr="00DE478D">
              <w:rPr>
                <w:b/>
                <w:i/>
              </w:rPr>
              <w:t>–</w:t>
            </w:r>
            <w:r w:rsidRPr="00DE478D">
              <w:rPr>
                <w:b/>
                <w:i/>
              </w:rPr>
              <w:tab/>
              <w:t>der henviser til den europæiske søjle for sociale rettigheder, navnlig princip nr. 10 om sunde, sikre og veltilpassede arbejdsmiljøer,</w:t>
            </w:r>
          </w:p>
        </w:tc>
        <w:tc>
          <w:tcPr>
            <w:tcW w:w="4876" w:type="dxa"/>
            <w:hideMark/>
          </w:tcPr>
          <w:p w14:paraId="77BB97C2" w14:textId="77777777" w:rsidR="00472C07" w:rsidRPr="00DE478D" w:rsidRDefault="00472C07" w:rsidP="005E5CAA">
            <w:pPr>
              <w:pStyle w:val="Normal6"/>
              <w:rPr>
                <w:szCs w:val="24"/>
              </w:rPr>
            </w:pPr>
            <w:r w:rsidRPr="00DE478D">
              <w:rPr>
                <w:b/>
                <w:i/>
              </w:rPr>
              <w:t>udgår</w:t>
            </w:r>
          </w:p>
        </w:tc>
      </w:tr>
    </w:tbl>
    <w:p w14:paraId="5DD80C4F"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45D21D1" w14:textId="77777777" w:rsidR="00472C07" w:rsidRPr="00DE478D" w:rsidRDefault="00472C07" w:rsidP="00472C07">
      <w:r w:rsidRPr="00DE478D">
        <w:rPr>
          <w:rStyle w:val="HideTWBExt"/>
          <w:noProof w:val="0"/>
        </w:rPr>
        <w:t>&lt;/Amend&gt;</w:t>
      </w:r>
    </w:p>
    <w:p w14:paraId="0C4CCC5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w:t>
      </w:r>
      <w:r w:rsidRPr="00DE478D">
        <w:rPr>
          <w:rStyle w:val="HideTWBExt"/>
          <w:b w:val="0"/>
          <w:noProof w:val="0"/>
        </w:rPr>
        <w:t>&lt;/NumAm&gt;</w:t>
      </w:r>
    </w:p>
    <w:p w14:paraId="79470F39"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361FE8B5" w14:textId="77777777" w:rsidR="00472C07" w:rsidRPr="00DE478D" w:rsidRDefault="00472C07" w:rsidP="00472C07">
      <w:r w:rsidRPr="00DE478D">
        <w:rPr>
          <w:rStyle w:val="HideTWBExt"/>
          <w:noProof w:val="0"/>
        </w:rPr>
        <w:t>&lt;/RepeatBlock-By&gt;</w:t>
      </w:r>
    </w:p>
    <w:p w14:paraId="012F29E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967DEC3" w14:textId="77777777" w:rsidR="00472C07" w:rsidRPr="00DE478D" w:rsidRDefault="00472C07" w:rsidP="00472C07">
      <w:pPr>
        <w:pStyle w:val="NormalBold"/>
      </w:pPr>
      <w:r w:rsidRPr="00DE478D">
        <w:rPr>
          <w:rStyle w:val="HideTWBExt"/>
          <w:b w:val="0"/>
          <w:noProof w:val="0"/>
        </w:rPr>
        <w:t>&lt;Article&gt;</w:t>
      </w:r>
      <w:r w:rsidRPr="00DE478D">
        <w:t>Henvisning 8</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56D4EFF" w14:textId="77777777" w:rsidTr="005E5CAA">
        <w:trPr>
          <w:jc w:val="center"/>
        </w:trPr>
        <w:tc>
          <w:tcPr>
            <w:tcW w:w="9752" w:type="dxa"/>
            <w:gridSpan w:val="2"/>
          </w:tcPr>
          <w:p w14:paraId="70D98FC4" w14:textId="77777777" w:rsidR="00472C07" w:rsidRPr="00DE478D" w:rsidRDefault="00472C07" w:rsidP="005E5CAA">
            <w:pPr>
              <w:keepNext/>
            </w:pPr>
          </w:p>
        </w:tc>
      </w:tr>
      <w:tr w:rsidR="00472C07" w:rsidRPr="00DE478D" w14:paraId="667C0B59" w14:textId="77777777" w:rsidTr="005E5CAA">
        <w:trPr>
          <w:jc w:val="center"/>
        </w:trPr>
        <w:tc>
          <w:tcPr>
            <w:tcW w:w="4876" w:type="dxa"/>
            <w:hideMark/>
          </w:tcPr>
          <w:p w14:paraId="2D7C6760" w14:textId="77777777" w:rsidR="00472C07" w:rsidRPr="00DE478D" w:rsidRDefault="00472C07" w:rsidP="005E5CAA">
            <w:pPr>
              <w:pStyle w:val="ColumnHeading"/>
              <w:keepNext/>
            </w:pPr>
            <w:r w:rsidRPr="00DE478D">
              <w:t>Forslag til beslutning</w:t>
            </w:r>
          </w:p>
        </w:tc>
        <w:tc>
          <w:tcPr>
            <w:tcW w:w="4876" w:type="dxa"/>
            <w:hideMark/>
          </w:tcPr>
          <w:p w14:paraId="1896A671" w14:textId="77777777" w:rsidR="00472C07" w:rsidRPr="00DE478D" w:rsidRDefault="00472C07" w:rsidP="005E5CAA">
            <w:pPr>
              <w:pStyle w:val="ColumnHeading"/>
              <w:keepNext/>
            </w:pPr>
            <w:r w:rsidRPr="00DE478D">
              <w:t>Ændringsforslag</w:t>
            </w:r>
          </w:p>
        </w:tc>
      </w:tr>
      <w:tr w:rsidR="00472C07" w:rsidRPr="00DE478D" w14:paraId="5A7F8ED3" w14:textId="77777777" w:rsidTr="005E5CAA">
        <w:trPr>
          <w:jc w:val="center"/>
        </w:trPr>
        <w:tc>
          <w:tcPr>
            <w:tcW w:w="4876" w:type="dxa"/>
            <w:hideMark/>
          </w:tcPr>
          <w:p w14:paraId="3FCC4E6B" w14:textId="77777777" w:rsidR="00472C07" w:rsidRPr="00DE478D" w:rsidRDefault="00472C07" w:rsidP="005E5CAA">
            <w:pPr>
              <w:pStyle w:val="Normal6"/>
            </w:pPr>
            <w:r w:rsidRPr="00DE478D">
              <w:t>–</w:t>
            </w:r>
            <w:r w:rsidRPr="00DE478D">
              <w:tab/>
              <w:t xml:space="preserve">der henviser til </w:t>
            </w:r>
            <w:r w:rsidRPr="00DE478D">
              <w:rPr>
                <w:b/>
                <w:i/>
              </w:rPr>
              <w:t>de europæiske arbejdsmarkedsparters rammeaftale</w:t>
            </w:r>
            <w:r w:rsidRPr="00DE478D">
              <w:t xml:space="preserve"> om arbejdsrelateret stress (2004),</w:t>
            </w:r>
          </w:p>
        </w:tc>
        <w:tc>
          <w:tcPr>
            <w:tcW w:w="4876" w:type="dxa"/>
            <w:hideMark/>
          </w:tcPr>
          <w:p w14:paraId="1BE926BB" w14:textId="77777777" w:rsidR="00472C07" w:rsidRPr="00DE478D" w:rsidRDefault="00472C07" w:rsidP="005E5CAA">
            <w:pPr>
              <w:pStyle w:val="Normal6"/>
              <w:rPr>
                <w:szCs w:val="24"/>
              </w:rPr>
            </w:pPr>
            <w:r w:rsidRPr="00DE478D">
              <w:t>–</w:t>
            </w:r>
            <w:r w:rsidRPr="00DE478D">
              <w:tab/>
              <w:t xml:space="preserve">der henviser til </w:t>
            </w:r>
            <w:r w:rsidRPr="00DE478D">
              <w:rPr>
                <w:b/>
                <w:i/>
              </w:rPr>
              <w:t>rammeaftalen</w:t>
            </w:r>
            <w:r w:rsidRPr="00DE478D">
              <w:t xml:space="preserve"> om arbejdsrelateret stress</w:t>
            </w:r>
            <w:r w:rsidRPr="00DE478D">
              <w:rPr>
                <w:b/>
                <w:i/>
              </w:rPr>
              <w:t>, som blev underskrevet af EFS, UNIC, UEAPME og SGI Europe den 8. oktober</w:t>
            </w:r>
            <w:r w:rsidRPr="00DE478D">
              <w:t xml:space="preserve"> (2004),</w:t>
            </w:r>
          </w:p>
        </w:tc>
      </w:tr>
    </w:tbl>
    <w:p w14:paraId="6A972C0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480567E" w14:textId="77777777" w:rsidR="00472C07" w:rsidRPr="00DE478D" w:rsidRDefault="00472C07" w:rsidP="00472C07">
      <w:r w:rsidRPr="00DE478D">
        <w:rPr>
          <w:rStyle w:val="HideTWBExt"/>
          <w:noProof w:val="0"/>
        </w:rPr>
        <w:t>&lt;/Amend&gt;</w:t>
      </w:r>
    </w:p>
    <w:p w14:paraId="2043FA8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w:t>
      </w:r>
      <w:r w:rsidRPr="00DE478D">
        <w:rPr>
          <w:rStyle w:val="HideTWBExt"/>
          <w:b w:val="0"/>
          <w:noProof w:val="0"/>
        </w:rPr>
        <w:t>&lt;/NumAm&gt;</w:t>
      </w:r>
    </w:p>
    <w:p w14:paraId="6AEEE216"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6964460C" w14:textId="77777777" w:rsidR="00472C07" w:rsidRPr="00DE478D" w:rsidRDefault="00472C07" w:rsidP="00472C07">
      <w:r w:rsidRPr="00DE478D">
        <w:rPr>
          <w:rStyle w:val="HideTWBExt"/>
          <w:noProof w:val="0"/>
        </w:rPr>
        <w:t>&lt;/RepeatBlock-By&gt;</w:t>
      </w:r>
    </w:p>
    <w:p w14:paraId="46E0357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27000C8" w14:textId="77777777" w:rsidR="00472C07" w:rsidRPr="00DE478D" w:rsidRDefault="00472C07" w:rsidP="00472C07">
      <w:pPr>
        <w:pStyle w:val="NormalBold"/>
      </w:pPr>
      <w:r w:rsidRPr="00DE478D">
        <w:rPr>
          <w:rStyle w:val="HideTWBExt"/>
          <w:b w:val="0"/>
          <w:noProof w:val="0"/>
        </w:rPr>
        <w:t>&lt;Article&gt;</w:t>
      </w:r>
      <w:r w:rsidRPr="00DE478D">
        <w:t>Henvisning 9</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AB992A1" w14:textId="77777777" w:rsidTr="005E5CAA">
        <w:trPr>
          <w:jc w:val="center"/>
        </w:trPr>
        <w:tc>
          <w:tcPr>
            <w:tcW w:w="9752" w:type="dxa"/>
            <w:gridSpan w:val="2"/>
          </w:tcPr>
          <w:p w14:paraId="3DDAB75F" w14:textId="77777777" w:rsidR="00472C07" w:rsidRPr="00DE478D" w:rsidRDefault="00472C07" w:rsidP="005E5CAA">
            <w:pPr>
              <w:keepNext/>
            </w:pPr>
          </w:p>
        </w:tc>
      </w:tr>
      <w:tr w:rsidR="00472C07" w:rsidRPr="00DE478D" w14:paraId="429AB5CE" w14:textId="77777777" w:rsidTr="005E5CAA">
        <w:trPr>
          <w:jc w:val="center"/>
        </w:trPr>
        <w:tc>
          <w:tcPr>
            <w:tcW w:w="4876" w:type="dxa"/>
            <w:hideMark/>
          </w:tcPr>
          <w:p w14:paraId="0C3AD92C" w14:textId="77777777" w:rsidR="00472C07" w:rsidRPr="00DE478D" w:rsidRDefault="00472C07" w:rsidP="005E5CAA">
            <w:pPr>
              <w:pStyle w:val="ColumnHeading"/>
              <w:keepNext/>
            </w:pPr>
            <w:r w:rsidRPr="00DE478D">
              <w:t>Forslag til beslutning</w:t>
            </w:r>
          </w:p>
        </w:tc>
        <w:tc>
          <w:tcPr>
            <w:tcW w:w="4876" w:type="dxa"/>
            <w:hideMark/>
          </w:tcPr>
          <w:p w14:paraId="48AA26AE" w14:textId="77777777" w:rsidR="00472C07" w:rsidRPr="00DE478D" w:rsidRDefault="00472C07" w:rsidP="005E5CAA">
            <w:pPr>
              <w:pStyle w:val="ColumnHeading"/>
              <w:keepNext/>
            </w:pPr>
            <w:r w:rsidRPr="00DE478D">
              <w:t>Ændringsforslag</w:t>
            </w:r>
          </w:p>
        </w:tc>
      </w:tr>
      <w:tr w:rsidR="00472C07" w:rsidRPr="00DE478D" w14:paraId="662E1CA9" w14:textId="77777777" w:rsidTr="005E5CAA">
        <w:trPr>
          <w:jc w:val="center"/>
        </w:trPr>
        <w:tc>
          <w:tcPr>
            <w:tcW w:w="4876" w:type="dxa"/>
            <w:hideMark/>
          </w:tcPr>
          <w:p w14:paraId="443D7C73" w14:textId="77777777" w:rsidR="00472C07" w:rsidRPr="00DE478D" w:rsidRDefault="00472C07" w:rsidP="005E5CAA">
            <w:pPr>
              <w:pStyle w:val="Normal6"/>
            </w:pPr>
            <w:r w:rsidRPr="00DE478D">
              <w:t>–</w:t>
            </w:r>
            <w:r w:rsidRPr="00DE478D">
              <w:tab/>
              <w:t xml:space="preserve">der henviser til </w:t>
            </w:r>
            <w:r w:rsidRPr="00DE478D">
              <w:rPr>
                <w:b/>
                <w:i/>
              </w:rPr>
              <w:t>de europæiske arbejdsmarkedsparters rammeaftale</w:t>
            </w:r>
            <w:r w:rsidRPr="00DE478D">
              <w:t xml:space="preserve"> om bekæmpelse af mobning og vold på arbejdspladsen (2007),</w:t>
            </w:r>
          </w:p>
        </w:tc>
        <w:tc>
          <w:tcPr>
            <w:tcW w:w="4876" w:type="dxa"/>
            <w:hideMark/>
          </w:tcPr>
          <w:p w14:paraId="05DC0EBD" w14:textId="77777777" w:rsidR="00472C07" w:rsidRPr="00DE478D" w:rsidRDefault="00472C07" w:rsidP="005E5CAA">
            <w:pPr>
              <w:pStyle w:val="Normal6"/>
              <w:rPr>
                <w:b/>
                <w:i/>
              </w:rPr>
            </w:pPr>
            <w:r w:rsidRPr="00DE478D">
              <w:t>–</w:t>
            </w:r>
            <w:r w:rsidRPr="00DE478D">
              <w:tab/>
              <w:t xml:space="preserve">der henviser til </w:t>
            </w:r>
            <w:r w:rsidRPr="00DE478D">
              <w:rPr>
                <w:b/>
                <w:i/>
              </w:rPr>
              <w:t>rammeaftalen</w:t>
            </w:r>
            <w:r w:rsidRPr="00DE478D">
              <w:t xml:space="preserve"> om bekæmpelse af mobning og vold på arbejdspladsen</w:t>
            </w:r>
            <w:r w:rsidRPr="00DE478D">
              <w:rPr>
                <w:b/>
                <w:i/>
              </w:rPr>
              <w:t>, som blev underskrevet af EFS, BUSINESSEUROPE, UEAPME og CEEP</w:t>
            </w:r>
            <w:r w:rsidRPr="00DE478D">
              <w:t xml:space="preserve"> (</w:t>
            </w:r>
            <w:r w:rsidRPr="00DE478D">
              <w:rPr>
                <w:b/>
                <w:i/>
              </w:rPr>
              <w:t>den 26. april</w:t>
            </w:r>
            <w:r w:rsidRPr="00DE478D">
              <w:t xml:space="preserve"> 2007),</w:t>
            </w:r>
          </w:p>
        </w:tc>
      </w:tr>
    </w:tbl>
    <w:p w14:paraId="120E5B7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BD86097" w14:textId="77777777" w:rsidR="00472C07" w:rsidRPr="00DE478D" w:rsidRDefault="00472C07" w:rsidP="00472C07">
      <w:r w:rsidRPr="00DE478D">
        <w:rPr>
          <w:rStyle w:val="HideTWBExt"/>
          <w:noProof w:val="0"/>
        </w:rPr>
        <w:t>&lt;/Amend&gt;</w:t>
      </w:r>
    </w:p>
    <w:p w14:paraId="0160971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w:t>
      </w:r>
      <w:r w:rsidRPr="00DE478D">
        <w:rPr>
          <w:rStyle w:val="HideTWBExt"/>
          <w:b w:val="0"/>
          <w:noProof w:val="0"/>
        </w:rPr>
        <w:t>&lt;/NumAm&gt;</w:t>
      </w:r>
    </w:p>
    <w:p w14:paraId="719074B6"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4DDA6EE4" w14:textId="77777777" w:rsidR="00472C07" w:rsidRPr="00DE478D" w:rsidRDefault="00472C07" w:rsidP="00472C07">
      <w:r w:rsidRPr="00DE478D">
        <w:rPr>
          <w:rStyle w:val="HideTWBExt"/>
          <w:noProof w:val="0"/>
        </w:rPr>
        <w:t>&lt;/RepeatBlock-By&gt;</w:t>
      </w:r>
    </w:p>
    <w:p w14:paraId="4FDD011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C8078AB" w14:textId="77777777" w:rsidR="00472C07" w:rsidRPr="00DE478D" w:rsidRDefault="00472C07" w:rsidP="00472C07">
      <w:pPr>
        <w:pStyle w:val="NormalBold"/>
      </w:pPr>
      <w:r w:rsidRPr="00DE478D">
        <w:rPr>
          <w:rStyle w:val="HideTWBExt"/>
          <w:b w:val="0"/>
          <w:noProof w:val="0"/>
        </w:rPr>
        <w:t>&lt;Article&gt;</w:t>
      </w:r>
      <w:r w:rsidRPr="00DE478D">
        <w:t>Henvisning 10</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3E7AA74" w14:textId="77777777" w:rsidTr="005E5CAA">
        <w:trPr>
          <w:jc w:val="center"/>
        </w:trPr>
        <w:tc>
          <w:tcPr>
            <w:tcW w:w="9752" w:type="dxa"/>
            <w:gridSpan w:val="2"/>
          </w:tcPr>
          <w:p w14:paraId="17A22EBC" w14:textId="77777777" w:rsidR="00472C07" w:rsidRPr="00DE478D" w:rsidRDefault="00472C07" w:rsidP="005E5CAA">
            <w:pPr>
              <w:keepNext/>
            </w:pPr>
          </w:p>
        </w:tc>
      </w:tr>
      <w:tr w:rsidR="00472C07" w:rsidRPr="00DE478D" w14:paraId="5F2E506E" w14:textId="77777777" w:rsidTr="005E5CAA">
        <w:trPr>
          <w:jc w:val="center"/>
        </w:trPr>
        <w:tc>
          <w:tcPr>
            <w:tcW w:w="4876" w:type="dxa"/>
            <w:hideMark/>
          </w:tcPr>
          <w:p w14:paraId="2982FAE9" w14:textId="77777777" w:rsidR="00472C07" w:rsidRPr="00DE478D" w:rsidRDefault="00472C07" w:rsidP="005E5CAA">
            <w:pPr>
              <w:pStyle w:val="ColumnHeading"/>
              <w:keepNext/>
            </w:pPr>
            <w:r w:rsidRPr="00DE478D">
              <w:t>Forslag til beslutning</w:t>
            </w:r>
          </w:p>
        </w:tc>
        <w:tc>
          <w:tcPr>
            <w:tcW w:w="4876" w:type="dxa"/>
            <w:hideMark/>
          </w:tcPr>
          <w:p w14:paraId="20E07D29" w14:textId="77777777" w:rsidR="00472C07" w:rsidRPr="00DE478D" w:rsidRDefault="00472C07" w:rsidP="005E5CAA">
            <w:pPr>
              <w:pStyle w:val="ColumnHeading"/>
              <w:keepNext/>
            </w:pPr>
            <w:r w:rsidRPr="00DE478D">
              <w:t>Ændringsforslag</w:t>
            </w:r>
          </w:p>
        </w:tc>
      </w:tr>
      <w:tr w:rsidR="00472C07" w:rsidRPr="00DE478D" w14:paraId="415EB336" w14:textId="77777777" w:rsidTr="005E5CAA">
        <w:trPr>
          <w:jc w:val="center"/>
        </w:trPr>
        <w:tc>
          <w:tcPr>
            <w:tcW w:w="4876" w:type="dxa"/>
            <w:hideMark/>
          </w:tcPr>
          <w:p w14:paraId="0ED07131" w14:textId="77777777" w:rsidR="00472C07" w:rsidRPr="00DE478D" w:rsidRDefault="00472C07" w:rsidP="005E5CAA">
            <w:pPr>
              <w:pStyle w:val="Normal6"/>
            </w:pPr>
            <w:r w:rsidRPr="00DE478D">
              <w:rPr>
                <w:b/>
                <w:i/>
              </w:rPr>
              <w:t>–</w:t>
            </w:r>
            <w:r w:rsidRPr="00DE478D">
              <w:rPr>
                <w:b/>
                <w:i/>
              </w:rPr>
              <w:tab/>
              <w:t>der henviser til EU-strategirammen for sundhed og sikkerhed på arbejdspladsen 2021‑2027, der fastsætter nøgleprioriteterne i forbindelse med foregribelse og håndtering af forandringer på det nye arbejdsmarked, forbedring af forebyggelsen af arbejdsulykker og ‑sygdomme og forøgelse af beredskabet for så vidt angår fremtidige sundhedskriser,</w:t>
            </w:r>
          </w:p>
        </w:tc>
        <w:tc>
          <w:tcPr>
            <w:tcW w:w="4876" w:type="dxa"/>
            <w:hideMark/>
          </w:tcPr>
          <w:p w14:paraId="6D93277C" w14:textId="77777777" w:rsidR="00472C07" w:rsidRPr="00DE478D" w:rsidRDefault="00472C07" w:rsidP="005E5CAA">
            <w:pPr>
              <w:pStyle w:val="Normal6"/>
              <w:rPr>
                <w:szCs w:val="24"/>
              </w:rPr>
            </w:pPr>
            <w:r w:rsidRPr="00DE478D">
              <w:rPr>
                <w:b/>
                <w:i/>
              </w:rPr>
              <w:t>udgår</w:t>
            </w:r>
          </w:p>
        </w:tc>
      </w:tr>
    </w:tbl>
    <w:p w14:paraId="690DFF7F"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90FA605" w14:textId="77777777" w:rsidR="00472C07" w:rsidRPr="00DE478D" w:rsidRDefault="00472C07" w:rsidP="00472C07">
      <w:r w:rsidRPr="00DE478D">
        <w:rPr>
          <w:rStyle w:val="HideTWBExt"/>
          <w:noProof w:val="0"/>
        </w:rPr>
        <w:t>&lt;/Amend&gt;</w:t>
      </w:r>
    </w:p>
    <w:p w14:paraId="4773C54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w:t>
      </w:r>
      <w:r w:rsidRPr="00DE478D">
        <w:rPr>
          <w:rStyle w:val="HideTWBExt"/>
          <w:b w:val="0"/>
          <w:noProof w:val="0"/>
        </w:rPr>
        <w:t>&lt;/NumAm&gt;</w:t>
      </w:r>
    </w:p>
    <w:p w14:paraId="3F64DA5D"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1B19EEE4" w14:textId="77777777" w:rsidR="00472C07" w:rsidRPr="00DE478D" w:rsidRDefault="00472C07" w:rsidP="00472C07">
      <w:r w:rsidRPr="00DE478D">
        <w:rPr>
          <w:rStyle w:val="HideTWBExt"/>
          <w:noProof w:val="0"/>
        </w:rPr>
        <w:t>&lt;/RepeatBlock-By&gt;</w:t>
      </w:r>
    </w:p>
    <w:p w14:paraId="4CEE50C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D9DEC15" w14:textId="77777777" w:rsidR="00472C07" w:rsidRPr="00DE478D" w:rsidRDefault="00472C07" w:rsidP="00472C07">
      <w:pPr>
        <w:pStyle w:val="NormalBold"/>
      </w:pPr>
      <w:r w:rsidRPr="00DE478D">
        <w:rPr>
          <w:rStyle w:val="HideTWBExt"/>
          <w:b w:val="0"/>
          <w:noProof w:val="0"/>
        </w:rPr>
        <w:t>&lt;Article&gt;</w:t>
      </w:r>
      <w:r w:rsidRPr="00DE478D">
        <w:t>Henvisning 13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1F917BF" w14:textId="77777777" w:rsidTr="005E5CAA">
        <w:trPr>
          <w:jc w:val="center"/>
        </w:trPr>
        <w:tc>
          <w:tcPr>
            <w:tcW w:w="9752" w:type="dxa"/>
            <w:gridSpan w:val="2"/>
          </w:tcPr>
          <w:p w14:paraId="5E76E341" w14:textId="77777777" w:rsidR="00472C07" w:rsidRPr="00DE478D" w:rsidRDefault="00472C07" w:rsidP="005E5CAA">
            <w:pPr>
              <w:keepNext/>
            </w:pPr>
          </w:p>
        </w:tc>
      </w:tr>
      <w:tr w:rsidR="00472C07" w:rsidRPr="00DE478D" w14:paraId="35E7FD02" w14:textId="77777777" w:rsidTr="005E5CAA">
        <w:trPr>
          <w:jc w:val="center"/>
        </w:trPr>
        <w:tc>
          <w:tcPr>
            <w:tcW w:w="4876" w:type="dxa"/>
            <w:hideMark/>
          </w:tcPr>
          <w:p w14:paraId="1C10B9C7" w14:textId="77777777" w:rsidR="00472C07" w:rsidRPr="00DE478D" w:rsidRDefault="00472C07" w:rsidP="005E5CAA">
            <w:pPr>
              <w:pStyle w:val="ColumnHeading"/>
              <w:keepNext/>
            </w:pPr>
            <w:r w:rsidRPr="00DE478D">
              <w:t>Forslag til beslutning</w:t>
            </w:r>
          </w:p>
        </w:tc>
        <w:tc>
          <w:tcPr>
            <w:tcW w:w="4876" w:type="dxa"/>
            <w:hideMark/>
          </w:tcPr>
          <w:p w14:paraId="48B3D465" w14:textId="77777777" w:rsidR="00472C07" w:rsidRPr="00DE478D" w:rsidRDefault="00472C07" w:rsidP="005E5CAA">
            <w:pPr>
              <w:pStyle w:val="ColumnHeading"/>
              <w:keepNext/>
            </w:pPr>
            <w:r w:rsidRPr="00DE478D">
              <w:t>Ændringsforslag</w:t>
            </w:r>
          </w:p>
        </w:tc>
      </w:tr>
      <w:tr w:rsidR="00472C07" w:rsidRPr="00DE478D" w14:paraId="5934C4BA" w14:textId="77777777" w:rsidTr="005E5CAA">
        <w:trPr>
          <w:jc w:val="center"/>
        </w:trPr>
        <w:tc>
          <w:tcPr>
            <w:tcW w:w="4876" w:type="dxa"/>
          </w:tcPr>
          <w:p w14:paraId="1FE21929" w14:textId="77777777" w:rsidR="00472C07" w:rsidRPr="00DE478D" w:rsidRDefault="00472C07" w:rsidP="005E5CAA">
            <w:pPr>
              <w:pStyle w:val="Normal6"/>
            </w:pPr>
          </w:p>
        </w:tc>
        <w:tc>
          <w:tcPr>
            <w:tcW w:w="4876" w:type="dxa"/>
            <w:hideMark/>
          </w:tcPr>
          <w:p w14:paraId="3FEBEECB" w14:textId="77777777" w:rsidR="00472C07" w:rsidRPr="00DE478D" w:rsidRDefault="00472C07" w:rsidP="005E5CAA">
            <w:pPr>
              <w:pStyle w:val="Normal6"/>
              <w:rPr>
                <w:szCs w:val="24"/>
              </w:rPr>
            </w:pPr>
            <w:r w:rsidRPr="00DE478D">
              <w:rPr>
                <w:b/>
                <w:i/>
              </w:rPr>
              <w:t>–</w:t>
            </w:r>
            <w:r w:rsidRPr="00DE478D">
              <w:rPr>
                <w:b/>
                <w:i/>
              </w:rPr>
              <w:tab/>
              <w:t>der henviser til sin beslutning af 17. december 2025 med henstillinger til Kommissionen om digitalisering, kunstig intelligens og algoritmisk styring på arbejdspladsen – udformning af fremtidens arbejde (2025/2080(INL)),</w:t>
            </w:r>
          </w:p>
        </w:tc>
      </w:tr>
    </w:tbl>
    <w:p w14:paraId="586BEB6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F320A4F" w14:textId="77777777" w:rsidR="00472C07" w:rsidRPr="00DE478D" w:rsidRDefault="00472C07" w:rsidP="00472C07">
      <w:r w:rsidRPr="00DE478D">
        <w:rPr>
          <w:rStyle w:val="HideTWBExt"/>
          <w:noProof w:val="0"/>
        </w:rPr>
        <w:t>&lt;/Amend&gt;</w:t>
      </w:r>
    </w:p>
    <w:p w14:paraId="2E988E5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w:t>
      </w:r>
      <w:r w:rsidRPr="00DE478D">
        <w:rPr>
          <w:rStyle w:val="HideTWBExt"/>
          <w:b w:val="0"/>
          <w:noProof w:val="0"/>
        </w:rPr>
        <w:t>&lt;/NumAm&gt;</w:t>
      </w:r>
    </w:p>
    <w:p w14:paraId="2D9969B6"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7179373E" w14:textId="77777777" w:rsidR="00472C07" w:rsidRPr="00DE478D" w:rsidRDefault="00472C07" w:rsidP="00472C07">
      <w:r w:rsidRPr="00DE478D">
        <w:rPr>
          <w:rStyle w:val="HideTWBExt"/>
          <w:noProof w:val="0"/>
        </w:rPr>
        <w:t>&lt;/RepeatBlock-By&gt;</w:t>
      </w:r>
    </w:p>
    <w:p w14:paraId="5249345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D69E052" w14:textId="77777777" w:rsidR="00472C07" w:rsidRPr="00DE478D" w:rsidRDefault="00472C07" w:rsidP="00472C07">
      <w:pPr>
        <w:pStyle w:val="NormalBold"/>
      </w:pPr>
      <w:r w:rsidRPr="00DE478D">
        <w:rPr>
          <w:rStyle w:val="HideTWBExt"/>
          <w:b w:val="0"/>
          <w:noProof w:val="0"/>
        </w:rPr>
        <w:t>&lt;Article&gt;</w:t>
      </w:r>
      <w:r w:rsidRPr="00DE478D">
        <w:t>Henvisning 14</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180A315" w14:textId="77777777" w:rsidTr="005E5CAA">
        <w:trPr>
          <w:jc w:val="center"/>
        </w:trPr>
        <w:tc>
          <w:tcPr>
            <w:tcW w:w="9752" w:type="dxa"/>
            <w:gridSpan w:val="2"/>
          </w:tcPr>
          <w:p w14:paraId="41CF8726" w14:textId="77777777" w:rsidR="00472C07" w:rsidRPr="00DE478D" w:rsidRDefault="00472C07" w:rsidP="005E5CAA">
            <w:pPr>
              <w:keepNext/>
            </w:pPr>
          </w:p>
        </w:tc>
      </w:tr>
      <w:tr w:rsidR="00472C07" w:rsidRPr="00DE478D" w14:paraId="6CDC167B" w14:textId="77777777" w:rsidTr="005E5CAA">
        <w:trPr>
          <w:jc w:val="center"/>
        </w:trPr>
        <w:tc>
          <w:tcPr>
            <w:tcW w:w="4876" w:type="dxa"/>
            <w:hideMark/>
          </w:tcPr>
          <w:p w14:paraId="4EFD3425" w14:textId="77777777" w:rsidR="00472C07" w:rsidRPr="00DE478D" w:rsidRDefault="00472C07" w:rsidP="005E5CAA">
            <w:pPr>
              <w:pStyle w:val="ColumnHeading"/>
              <w:keepNext/>
            </w:pPr>
            <w:r w:rsidRPr="00DE478D">
              <w:t>Forslag til beslutning</w:t>
            </w:r>
          </w:p>
        </w:tc>
        <w:tc>
          <w:tcPr>
            <w:tcW w:w="4876" w:type="dxa"/>
            <w:hideMark/>
          </w:tcPr>
          <w:p w14:paraId="62C64F46" w14:textId="77777777" w:rsidR="00472C07" w:rsidRPr="00DE478D" w:rsidRDefault="00472C07" w:rsidP="005E5CAA">
            <w:pPr>
              <w:pStyle w:val="ColumnHeading"/>
              <w:keepNext/>
            </w:pPr>
            <w:r w:rsidRPr="00DE478D">
              <w:t>Ændringsforslag</w:t>
            </w:r>
          </w:p>
        </w:tc>
      </w:tr>
      <w:tr w:rsidR="00472C07" w:rsidRPr="00DE478D" w14:paraId="2AF847DF" w14:textId="77777777" w:rsidTr="005E5CAA">
        <w:trPr>
          <w:jc w:val="center"/>
        </w:trPr>
        <w:tc>
          <w:tcPr>
            <w:tcW w:w="4876" w:type="dxa"/>
            <w:hideMark/>
          </w:tcPr>
          <w:p w14:paraId="525755A8" w14:textId="77777777" w:rsidR="00472C07" w:rsidRPr="00DE478D" w:rsidRDefault="00472C07" w:rsidP="005E5CAA">
            <w:pPr>
              <w:pStyle w:val="Normal6"/>
            </w:pPr>
            <w:r w:rsidRPr="00DE478D">
              <w:rPr>
                <w:b/>
                <w:i/>
              </w:rPr>
              <w:t>–</w:t>
            </w:r>
            <w:r w:rsidRPr="00DE478D">
              <w:rPr>
                <w:b/>
                <w:i/>
              </w:rPr>
              <w:tab/>
              <w:t>der henviser til Det Europæiske Økonomiske og Sociale Udvalgs udtalelse om usikre ansættelsesforhold og mental sundhed (SOC/745-EESC-2023),</w:t>
            </w:r>
          </w:p>
        </w:tc>
        <w:tc>
          <w:tcPr>
            <w:tcW w:w="4876" w:type="dxa"/>
            <w:hideMark/>
          </w:tcPr>
          <w:p w14:paraId="7B7DFA4D" w14:textId="77777777" w:rsidR="00472C07" w:rsidRPr="00DE478D" w:rsidRDefault="00472C07" w:rsidP="005E5CAA">
            <w:pPr>
              <w:pStyle w:val="Normal6"/>
              <w:rPr>
                <w:szCs w:val="24"/>
              </w:rPr>
            </w:pPr>
            <w:r w:rsidRPr="00DE478D">
              <w:rPr>
                <w:b/>
                <w:i/>
              </w:rPr>
              <w:t>udgår</w:t>
            </w:r>
          </w:p>
        </w:tc>
      </w:tr>
    </w:tbl>
    <w:p w14:paraId="11E9FF1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8EB0CD6" w14:textId="77777777" w:rsidR="00472C07" w:rsidRPr="00DE478D" w:rsidRDefault="00472C07" w:rsidP="00472C07">
      <w:r w:rsidRPr="00DE478D">
        <w:rPr>
          <w:rStyle w:val="HideTWBExt"/>
          <w:noProof w:val="0"/>
        </w:rPr>
        <w:t>&lt;/Amend&gt;</w:t>
      </w:r>
    </w:p>
    <w:p w14:paraId="5E699F5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w:t>
      </w:r>
      <w:r w:rsidRPr="00DE478D">
        <w:rPr>
          <w:rStyle w:val="HideTWBExt"/>
          <w:b w:val="0"/>
          <w:noProof w:val="0"/>
        </w:rPr>
        <w:t>&lt;/NumAm&gt;</w:t>
      </w:r>
    </w:p>
    <w:p w14:paraId="1511ED4D"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6BC954A6" w14:textId="77777777" w:rsidR="00472C07" w:rsidRPr="00DE478D" w:rsidRDefault="00472C07" w:rsidP="00472C07">
      <w:r w:rsidRPr="00DE478D">
        <w:rPr>
          <w:rStyle w:val="HideTWBExt"/>
          <w:noProof w:val="0"/>
        </w:rPr>
        <w:t>&lt;/RepeatBlock-By&gt;</w:t>
      </w:r>
    </w:p>
    <w:p w14:paraId="25C14E8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3EF66F2" w14:textId="77777777" w:rsidR="00472C07" w:rsidRPr="00DE478D" w:rsidRDefault="00472C07" w:rsidP="00472C07">
      <w:pPr>
        <w:pStyle w:val="NormalBold"/>
      </w:pPr>
      <w:r w:rsidRPr="00DE478D">
        <w:rPr>
          <w:rStyle w:val="HideTWBExt"/>
          <w:b w:val="0"/>
          <w:noProof w:val="0"/>
        </w:rPr>
        <w:t>&lt;Article&gt;</w:t>
      </w:r>
      <w:r w:rsidRPr="00DE478D">
        <w:t>Henvisning 20</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ED4CA83" w14:textId="77777777" w:rsidTr="005E5CAA">
        <w:trPr>
          <w:jc w:val="center"/>
        </w:trPr>
        <w:tc>
          <w:tcPr>
            <w:tcW w:w="9752" w:type="dxa"/>
            <w:gridSpan w:val="2"/>
          </w:tcPr>
          <w:p w14:paraId="124CFEB9" w14:textId="77777777" w:rsidR="00472C07" w:rsidRPr="00DE478D" w:rsidRDefault="00472C07" w:rsidP="005E5CAA">
            <w:pPr>
              <w:keepNext/>
            </w:pPr>
          </w:p>
        </w:tc>
      </w:tr>
      <w:tr w:rsidR="00472C07" w:rsidRPr="00DE478D" w14:paraId="7EF6117F" w14:textId="77777777" w:rsidTr="005E5CAA">
        <w:trPr>
          <w:jc w:val="center"/>
        </w:trPr>
        <w:tc>
          <w:tcPr>
            <w:tcW w:w="4876" w:type="dxa"/>
            <w:hideMark/>
          </w:tcPr>
          <w:p w14:paraId="3469CC1F" w14:textId="77777777" w:rsidR="00472C07" w:rsidRPr="00DE478D" w:rsidRDefault="00472C07" w:rsidP="005E5CAA">
            <w:pPr>
              <w:pStyle w:val="ColumnHeading"/>
              <w:keepNext/>
            </w:pPr>
            <w:r w:rsidRPr="00DE478D">
              <w:t>Forslag til beslutning</w:t>
            </w:r>
          </w:p>
        </w:tc>
        <w:tc>
          <w:tcPr>
            <w:tcW w:w="4876" w:type="dxa"/>
            <w:hideMark/>
          </w:tcPr>
          <w:p w14:paraId="59C89481" w14:textId="77777777" w:rsidR="00472C07" w:rsidRPr="00DE478D" w:rsidRDefault="00472C07" w:rsidP="005E5CAA">
            <w:pPr>
              <w:pStyle w:val="ColumnHeading"/>
              <w:keepNext/>
            </w:pPr>
            <w:r w:rsidRPr="00DE478D">
              <w:t>Ændringsforslag</w:t>
            </w:r>
          </w:p>
        </w:tc>
      </w:tr>
      <w:tr w:rsidR="00472C07" w:rsidRPr="00DE478D" w14:paraId="3C7B3C53" w14:textId="77777777" w:rsidTr="005E5CAA">
        <w:trPr>
          <w:jc w:val="center"/>
        </w:trPr>
        <w:tc>
          <w:tcPr>
            <w:tcW w:w="4876" w:type="dxa"/>
            <w:hideMark/>
          </w:tcPr>
          <w:p w14:paraId="410A1FE9" w14:textId="77777777" w:rsidR="00472C07" w:rsidRPr="00DE478D" w:rsidRDefault="00472C07" w:rsidP="005E5CAA">
            <w:pPr>
              <w:pStyle w:val="Normal6"/>
            </w:pPr>
            <w:r w:rsidRPr="00DE478D">
              <w:t>–</w:t>
            </w:r>
            <w:r w:rsidRPr="00DE478D">
              <w:tab/>
              <w:t xml:space="preserve">der henviser til EU-OSHA's rapport med titlen "Work-related psychosocial </w:t>
            </w:r>
            <w:r w:rsidRPr="00DE478D">
              <w:rPr>
                <w:b/>
                <w:i/>
              </w:rPr>
              <w:t>risks</w:t>
            </w:r>
            <w:r w:rsidRPr="00DE478D">
              <w:t xml:space="preserve"> and mental health in the EU health and social care sector" </w:t>
            </w:r>
            <w:r w:rsidRPr="00DE478D">
              <w:rPr>
                <w:b/>
                <w:i/>
              </w:rPr>
              <w:t>(Arbejdsrelaterede psykosociale risici og mental sundhed i EU's sundheds- og socialsektor)</w:t>
            </w:r>
            <w:r w:rsidRPr="00DE478D">
              <w:t>, som blev offentliggjort den 13. november 2025,</w:t>
            </w:r>
          </w:p>
        </w:tc>
        <w:tc>
          <w:tcPr>
            <w:tcW w:w="4876" w:type="dxa"/>
            <w:hideMark/>
          </w:tcPr>
          <w:p w14:paraId="3C770157" w14:textId="77777777" w:rsidR="00472C07" w:rsidRPr="00DE478D" w:rsidRDefault="00472C07" w:rsidP="005E5CAA">
            <w:pPr>
              <w:pStyle w:val="Normal6"/>
              <w:rPr>
                <w:szCs w:val="24"/>
              </w:rPr>
            </w:pPr>
            <w:r w:rsidRPr="00DE478D">
              <w:t>–</w:t>
            </w:r>
            <w:r w:rsidRPr="00DE478D">
              <w:tab/>
              <w:t>der henviser til EU-OSHA's rapport med titlen "</w:t>
            </w:r>
            <w:r w:rsidRPr="00DE478D">
              <w:rPr>
                <w:b/>
                <w:i/>
              </w:rPr>
              <w:t>An overview of</w:t>
            </w:r>
            <w:r w:rsidRPr="00DE478D">
              <w:t xml:space="preserve"> work-related psychological</w:t>
            </w:r>
            <w:r w:rsidRPr="00DE478D">
              <w:rPr>
                <w:b/>
                <w:i/>
              </w:rPr>
              <w:t xml:space="preserve"> risk</w:t>
            </w:r>
            <w:r w:rsidRPr="00DE478D">
              <w:t xml:space="preserve"> and mental health in the EU health and social care sector", som blev offentliggjort den 13. november 2025,</w:t>
            </w:r>
          </w:p>
        </w:tc>
      </w:tr>
    </w:tbl>
    <w:p w14:paraId="5EC60E3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F1B9065" w14:textId="77777777" w:rsidR="00472C07" w:rsidRPr="00DE478D" w:rsidRDefault="00472C07" w:rsidP="00472C07">
      <w:r w:rsidRPr="00DE478D">
        <w:rPr>
          <w:rStyle w:val="HideTWBExt"/>
          <w:noProof w:val="0"/>
        </w:rPr>
        <w:t>&lt;/Amend&gt;</w:t>
      </w:r>
    </w:p>
    <w:p w14:paraId="55638FC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w:t>
      </w:r>
      <w:r w:rsidRPr="00DE478D">
        <w:rPr>
          <w:rStyle w:val="HideTWBExt"/>
          <w:b w:val="0"/>
          <w:noProof w:val="0"/>
        </w:rPr>
        <w:t>&lt;/NumAm&gt;</w:t>
      </w:r>
    </w:p>
    <w:p w14:paraId="6790ACB9"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343F1BB6" w14:textId="77777777" w:rsidR="00472C07" w:rsidRPr="00DE478D" w:rsidRDefault="00472C07" w:rsidP="00472C07">
      <w:r w:rsidRPr="00DE478D">
        <w:rPr>
          <w:rStyle w:val="HideTWBExt"/>
          <w:noProof w:val="0"/>
        </w:rPr>
        <w:t>&lt;/RepeatBlock-By&gt;</w:t>
      </w:r>
    </w:p>
    <w:p w14:paraId="7416DB2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BE320D2" w14:textId="77777777" w:rsidR="00472C07" w:rsidRPr="00DE478D" w:rsidRDefault="00472C07" w:rsidP="00472C07">
      <w:pPr>
        <w:pStyle w:val="NormalBold"/>
      </w:pPr>
      <w:r w:rsidRPr="00DE478D">
        <w:rPr>
          <w:rStyle w:val="HideTWBExt"/>
          <w:b w:val="0"/>
          <w:noProof w:val="0"/>
        </w:rPr>
        <w:t>&lt;Article&gt;</w:t>
      </w:r>
      <w:r w:rsidRPr="00DE478D">
        <w:t>Henvisning 20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E91589A" w14:textId="77777777" w:rsidTr="005E5CAA">
        <w:trPr>
          <w:jc w:val="center"/>
        </w:trPr>
        <w:tc>
          <w:tcPr>
            <w:tcW w:w="9752" w:type="dxa"/>
            <w:gridSpan w:val="2"/>
          </w:tcPr>
          <w:p w14:paraId="436ED941" w14:textId="77777777" w:rsidR="00472C07" w:rsidRPr="00DE478D" w:rsidRDefault="00472C07" w:rsidP="005E5CAA">
            <w:pPr>
              <w:keepNext/>
            </w:pPr>
          </w:p>
        </w:tc>
      </w:tr>
      <w:tr w:rsidR="00472C07" w:rsidRPr="00DE478D" w14:paraId="255BF422" w14:textId="77777777" w:rsidTr="005E5CAA">
        <w:trPr>
          <w:jc w:val="center"/>
        </w:trPr>
        <w:tc>
          <w:tcPr>
            <w:tcW w:w="4876" w:type="dxa"/>
            <w:hideMark/>
          </w:tcPr>
          <w:p w14:paraId="7900B215" w14:textId="77777777" w:rsidR="00472C07" w:rsidRPr="00DE478D" w:rsidRDefault="00472C07" w:rsidP="005E5CAA">
            <w:pPr>
              <w:pStyle w:val="ColumnHeading"/>
              <w:keepNext/>
            </w:pPr>
            <w:r w:rsidRPr="00DE478D">
              <w:t>Forslag til beslutning</w:t>
            </w:r>
          </w:p>
        </w:tc>
        <w:tc>
          <w:tcPr>
            <w:tcW w:w="4876" w:type="dxa"/>
            <w:hideMark/>
          </w:tcPr>
          <w:p w14:paraId="2ABCBAEE" w14:textId="77777777" w:rsidR="00472C07" w:rsidRPr="00DE478D" w:rsidRDefault="00472C07" w:rsidP="005E5CAA">
            <w:pPr>
              <w:pStyle w:val="ColumnHeading"/>
              <w:keepNext/>
            </w:pPr>
            <w:r w:rsidRPr="00DE478D">
              <w:t>Ændringsforslag</w:t>
            </w:r>
          </w:p>
        </w:tc>
      </w:tr>
      <w:tr w:rsidR="00472C07" w:rsidRPr="00DE478D" w14:paraId="1FEDF6A5" w14:textId="77777777" w:rsidTr="005E5CAA">
        <w:trPr>
          <w:jc w:val="center"/>
        </w:trPr>
        <w:tc>
          <w:tcPr>
            <w:tcW w:w="4876" w:type="dxa"/>
          </w:tcPr>
          <w:p w14:paraId="53B1949E" w14:textId="77777777" w:rsidR="00472C07" w:rsidRPr="00DE478D" w:rsidRDefault="00472C07" w:rsidP="005E5CAA">
            <w:pPr>
              <w:pStyle w:val="Normal6"/>
            </w:pPr>
          </w:p>
        </w:tc>
        <w:tc>
          <w:tcPr>
            <w:tcW w:w="4876" w:type="dxa"/>
            <w:hideMark/>
          </w:tcPr>
          <w:p w14:paraId="5E9F4A30" w14:textId="77777777" w:rsidR="00472C07" w:rsidRPr="00DE478D" w:rsidRDefault="00472C07" w:rsidP="005E5CAA">
            <w:pPr>
              <w:pStyle w:val="Normal6"/>
              <w:rPr>
                <w:szCs w:val="24"/>
              </w:rPr>
            </w:pPr>
            <w:r w:rsidRPr="00DE478D">
              <w:rPr>
                <w:b/>
                <w:i/>
              </w:rPr>
              <w:t>–</w:t>
            </w:r>
            <w:r w:rsidRPr="00DE478D">
              <w:rPr>
                <w:b/>
                <w:i/>
              </w:rPr>
              <w:tab/>
              <w:t>der henviser til WHO's Regionale Kontor for Europas undersøgelse med titlen "Mental Health of Nurses and Doctors (MeND) survey in the European Union, Iceland and Norway", som blev offentliggjort den 10. oktober 2025,</w:t>
            </w:r>
          </w:p>
        </w:tc>
      </w:tr>
    </w:tbl>
    <w:p w14:paraId="071BDE4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32BF8F4" w14:textId="77777777" w:rsidR="00472C07" w:rsidRPr="00DE478D" w:rsidRDefault="00472C07" w:rsidP="00472C07">
      <w:r w:rsidRPr="00DE478D">
        <w:rPr>
          <w:rStyle w:val="HideTWBExt"/>
          <w:noProof w:val="0"/>
        </w:rPr>
        <w:t>&lt;/Amend&gt;</w:t>
      </w:r>
    </w:p>
    <w:p w14:paraId="1175B22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w:t>
      </w:r>
      <w:r w:rsidRPr="00DE478D">
        <w:rPr>
          <w:rStyle w:val="HideTWBExt"/>
          <w:b w:val="0"/>
          <w:noProof w:val="0"/>
        </w:rPr>
        <w:t>&lt;/NumAm&gt;</w:t>
      </w:r>
    </w:p>
    <w:p w14:paraId="6B406944"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1135383" w14:textId="77777777" w:rsidR="00472C07" w:rsidRPr="00DE478D" w:rsidRDefault="00472C07" w:rsidP="00472C07">
      <w:r w:rsidRPr="00DE478D">
        <w:rPr>
          <w:rStyle w:val="HideTWBExt"/>
          <w:noProof w:val="0"/>
        </w:rPr>
        <w:t>&lt;/RepeatBlock-By&gt;</w:t>
      </w:r>
    </w:p>
    <w:p w14:paraId="7D777B2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BBCEB66" w14:textId="77777777" w:rsidR="00472C07" w:rsidRPr="00DE478D" w:rsidRDefault="00472C07" w:rsidP="00472C07">
      <w:pPr>
        <w:pStyle w:val="NormalBold"/>
      </w:pPr>
      <w:r w:rsidRPr="00DE478D">
        <w:rPr>
          <w:rStyle w:val="HideTWBExt"/>
          <w:b w:val="0"/>
          <w:noProof w:val="0"/>
        </w:rPr>
        <w:t>&lt;Article&gt;</w:t>
      </w:r>
      <w:r w:rsidRPr="00DE478D">
        <w:t>Henvisning 20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8E4ED52" w14:textId="77777777" w:rsidTr="005E5CAA">
        <w:trPr>
          <w:jc w:val="center"/>
        </w:trPr>
        <w:tc>
          <w:tcPr>
            <w:tcW w:w="9752" w:type="dxa"/>
            <w:gridSpan w:val="2"/>
          </w:tcPr>
          <w:p w14:paraId="499F8CAF" w14:textId="77777777" w:rsidR="00472C07" w:rsidRPr="00DE478D" w:rsidRDefault="00472C07" w:rsidP="005E5CAA">
            <w:pPr>
              <w:keepNext/>
            </w:pPr>
          </w:p>
        </w:tc>
      </w:tr>
      <w:tr w:rsidR="00472C07" w:rsidRPr="00DE478D" w14:paraId="4DB5F2FE" w14:textId="77777777" w:rsidTr="005E5CAA">
        <w:trPr>
          <w:jc w:val="center"/>
        </w:trPr>
        <w:tc>
          <w:tcPr>
            <w:tcW w:w="4876" w:type="dxa"/>
            <w:hideMark/>
          </w:tcPr>
          <w:p w14:paraId="51710ACD" w14:textId="77777777" w:rsidR="00472C07" w:rsidRPr="00DE478D" w:rsidRDefault="00472C07" w:rsidP="005E5CAA">
            <w:pPr>
              <w:pStyle w:val="ColumnHeading"/>
              <w:keepNext/>
            </w:pPr>
            <w:r w:rsidRPr="00DE478D">
              <w:t>Forslag til beslutning</w:t>
            </w:r>
          </w:p>
        </w:tc>
        <w:tc>
          <w:tcPr>
            <w:tcW w:w="4876" w:type="dxa"/>
            <w:hideMark/>
          </w:tcPr>
          <w:p w14:paraId="78B83429" w14:textId="77777777" w:rsidR="00472C07" w:rsidRPr="00DE478D" w:rsidRDefault="00472C07" w:rsidP="005E5CAA">
            <w:pPr>
              <w:pStyle w:val="ColumnHeading"/>
              <w:keepNext/>
            </w:pPr>
            <w:r w:rsidRPr="00DE478D">
              <w:t>Ændringsforslag</w:t>
            </w:r>
          </w:p>
        </w:tc>
      </w:tr>
      <w:tr w:rsidR="00472C07" w:rsidRPr="00DE478D" w14:paraId="70818545" w14:textId="77777777" w:rsidTr="005E5CAA">
        <w:trPr>
          <w:jc w:val="center"/>
        </w:trPr>
        <w:tc>
          <w:tcPr>
            <w:tcW w:w="4876" w:type="dxa"/>
          </w:tcPr>
          <w:p w14:paraId="5837DBE7" w14:textId="77777777" w:rsidR="00472C07" w:rsidRPr="00DE478D" w:rsidRDefault="00472C07" w:rsidP="005E5CAA">
            <w:pPr>
              <w:pStyle w:val="Normal6"/>
            </w:pPr>
          </w:p>
        </w:tc>
        <w:tc>
          <w:tcPr>
            <w:tcW w:w="4876" w:type="dxa"/>
            <w:hideMark/>
          </w:tcPr>
          <w:p w14:paraId="71FC20C1" w14:textId="77777777" w:rsidR="00472C07" w:rsidRPr="00DE478D" w:rsidRDefault="00472C07" w:rsidP="005E5CAA">
            <w:pPr>
              <w:pStyle w:val="Normal6"/>
              <w:rPr>
                <w:szCs w:val="24"/>
              </w:rPr>
            </w:pPr>
            <w:r w:rsidRPr="00DE478D">
              <w:rPr>
                <w:b/>
                <w:i/>
              </w:rPr>
              <w:t>–</w:t>
            </w:r>
            <w:r w:rsidRPr="00DE478D">
              <w:rPr>
                <w:b/>
                <w:i/>
              </w:rPr>
              <w:tab/>
              <w:t>der henviser til WHO's og ILO's politiske oplæg fra 2022 med titlen "Mental health at work: policy brief",</w:t>
            </w:r>
          </w:p>
        </w:tc>
      </w:tr>
    </w:tbl>
    <w:p w14:paraId="33E29D5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7BA83B3" w14:textId="77777777" w:rsidR="00472C07" w:rsidRPr="00DE478D" w:rsidRDefault="00472C07" w:rsidP="00472C07">
      <w:r w:rsidRPr="00DE478D">
        <w:rPr>
          <w:rStyle w:val="HideTWBExt"/>
          <w:noProof w:val="0"/>
        </w:rPr>
        <w:t>&lt;/Amend&gt;</w:t>
      </w:r>
    </w:p>
    <w:p w14:paraId="2BE73B9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w:t>
      </w:r>
      <w:r w:rsidRPr="00DE478D">
        <w:rPr>
          <w:rStyle w:val="HideTWBExt"/>
          <w:b w:val="0"/>
          <w:noProof w:val="0"/>
        </w:rPr>
        <w:t>&lt;/NumAm&gt;</w:t>
      </w:r>
    </w:p>
    <w:p w14:paraId="60E5139F"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4F2EB4D2" w14:textId="77777777" w:rsidR="00472C07" w:rsidRPr="00DE478D" w:rsidRDefault="00472C07" w:rsidP="00472C07">
      <w:r w:rsidRPr="00DE478D">
        <w:rPr>
          <w:rStyle w:val="HideTWBExt"/>
          <w:noProof w:val="0"/>
        </w:rPr>
        <w:t>&lt;/RepeatBlock-By&gt;</w:t>
      </w:r>
    </w:p>
    <w:p w14:paraId="4DDBB20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048C8C7" w14:textId="77777777" w:rsidR="00472C07" w:rsidRPr="00DE478D" w:rsidRDefault="00472C07" w:rsidP="00472C07">
      <w:pPr>
        <w:pStyle w:val="NormalBold"/>
      </w:pPr>
      <w:r w:rsidRPr="00DE478D">
        <w:rPr>
          <w:rStyle w:val="HideTWBExt"/>
          <w:b w:val="0"/>
          <w:noProof w:val="0"/>
        </w:rPr>
        <w:t>&lt;Article&gt;</w:t>
      </w:r>
      <w:r w:rsidRPr="00DE478D">
        <w:t>Henvisning 20 b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58F5717" w14:textId="77777777" w:rsidTr="005E5CAA">
        <w:trPr>
          <w:jc w:val="center"/>
        </w:trPr>
        <w:tc>
          <w:tcPr>
            <w:tcW w:w="9752" w:type="dxa"/>
            <w:gridSpan w:val="2"/>
          </w:tcPr>
          <w:p w14:paraId="034B29CD" w14:textId="77777777" w:rsidR="00472C07" w:rsidRPr="00DE478D" w:rsidRDefault="00472C07" w:rsidP="005E5CAA">
            <w:pPr>
              <w:keepNext/>
            </w:pPr>
          </w:p>
        </w:tc>
      </w:tr>
      <w:tr w:rsidR="00472C07" w:rsidRPr="00DE478D" w14:paraId="67884A5D" w14:textId="77777777" w:rsidTr="005E5CAA">
        <w:trPr>
          <w:jc w:val="center"/>
        </w:trPr>
        <w:tc>
          <w:tcPr>
            <w:tcW w:w="4876" w:type="dxa"/>
            <w:hideMark/>
          </w:tcPr>
          <w:p w14:paraId="170D0FB9" w14:textId="77777777" w:rsidR="00472C07" w:rsidRPr="00DE478D" w:rsidRDefault="00472C07" w:rsidP="005E5CAA">
            <w:pPr>
              <w:pStyle w:val="ColumnHeading"/>
              <w:keepNext/>
            </w:pPr>
            <w:r w:rsidRPr="00DE478D">
              <w:t>Forslag til beslutning</w:t>
            </w:r>
          </w:p>
        </w:tc>
        <w:tc>
          <w:tcPr>
            <w:tcW w:w="4876" w:type="dxa"/>
            <w:hideMark/>
          </w:tcPr>
          <w:p w14:paraId="6B20E1EE" w14:textId="77777777" w:rsidR="00472C07" w:rsidRPr="00DE478D" w:rsidRDefault="00472C07" w:rsidP="005E5CAA">
            <w:pPr>
              <w:pStyle w:val="ColumnHeading"/>
              <w:keepNext/>
            </w:pPr>
            <w:r w:rsidRPr="00DE478D">
              <w:t>Ændringsforslag</w:t>
            </w:r>
          </w:p>
        </w:tc>
      </w:tr>
      <w:tr w:rsidR="00472C07" w:rsidRPr="00DE478D" w14:paraId="4C6392CA" w14:textId="77777777" w:rsidTr="005E5CAA">
        <w:trPr>
          <w:jc w:val="center"/>
        </w:trPr>
        <w:tc>
          <w:tcPr>
            <w:tcW w:w="4876" w:type="dxa"/>
          </w:tcPr>
          <w:p w14:paraId="7299C8FE" w14:textId="77777777" w:rsidR="00472C07" w:rsidRPr="00DE478D" w:rsidRDefault="00472C07" w:rsidP="005E5CAA">
            <w:pPr>
              <w:pStyle w:val="Normal6"/>
            </w:pPr>
          </w:p>
        </w:tc>
        <w:tc>
          <w:tcPr>
            <w:tcW w:w="4876" w:type="dxa"/>
            <w:hideMark/>
          </w:tcPr>
          <w:p w14:paraId="10C0B81B" w14:textId="77777777" w:rsidR="00472C07" w:rsidRPr="00DE478D" w:rsidRDefault="00472C07" w:rsidP="005E5CAA">
            <w:pPr>
              <w:pStyle w:val="Normal6"/>
              <w:rPr>
                <w:szCs w:val="24"/>
              </w:rPr>
            </w:pPr>
            <w:r w:rsidRPr="00DE478D">
              <w:rPr>
                <w:b/>
                <w:i/>
              </w:rPr>
              <w:t>–</w:t>
            </w:r>
            <w:r w:rsidRPr="00DE478D">
              <w:rPr>
                <w:b/>
                <w:i/>
              </w:rPr>
              <w:tab/>
              <w:t>der henviser til sin beslutning af […] om [En EU-kriseplan for sundhedspersonale: sundhedssystemernes bæredygtighed og beskæftigelses- og arbejdsvilkårene i sundhedssektoren]</w:t>
            </w:r>
            <w:r w:rsidRPr="00DE478D">
              <w:rPr>
                <w:b/>
                <w:i/>
                <w:vertAlign w:val="superscript"/>
              </w:rPr>
              <w:t>1a</w:t>
            </w:r>
            <w:r w:rsidRPr="00DE478D">
              <w:rPr>
                <w:b/>
                <w:i/>
              </w:rPr>
              <w:t>,</w:t>
            </w:r>
          </w:p>
        </w:tc>
      </w:tr>
      <w:tr w:rsidR="00472C07" w:rsidRPr="00DE478D" w14:paraId="79986BDB" w14:textId="77777777" w:rsidTr="005E5CAA">
        <w:trPr>
          <w:jc w:val="center"/>
        </w:trPr>
        <w:tc>
          <w:tcPr>
            <w:tcW w:w="4876" w:type="dxa"/>
          </w:tcPr>
          <w:p w14:paraId="230324F4" w14:textId="77777777" w:rsidR="00472C07" w:rsidRPr="00DE478D" w:rsidRDefault="00472C07" w:rsidP="005E5CAA">
            <w:pPr>
              <w:pStyle w:val="Normal6"/>
            </w:pPr>
          </w:p>
        </w:tc>
        <w:tc>
          <w:tcPr>
            <w:tcW w:w="4876" w:type="dxa"/>
            <w:hideMark/>
          </w:tcPr>
          <w:p w14:paraId="4AAD68C0" w14:textId="77777777" w:rsidR="00472C07" w:rsidRPr="00DE478D" w:rsidRDefault="00472C07" w:rsidP="005E5CAA">
            <w:pPr>
              <w:pStyle w:val="Normal6"/>
              <w:rPr>
                <w:szCs w:val="24"/>
              </w:rPr>
            </w:pPr>
            <w:r w:rsidRPr="00DE478D">
              <w:rPr>
                <w:b/>
                <w:i/>
              </w:rPr>
              <w:t>__________________</w:t>
            </w:r>
          </w:p>
        </w:tc>
      </w:tr>
      <w:tr w:rsidR="00472C07" w:rsidRPr="00DE478D" w14:paraId="788AF4F9" w14:textId="77777777" w:rsidTr="005E5CAA">
        <w:trPr>
          <w:jc w:val="center"/>
        </w:trPr>
        <w:tc>
          <w:tcPr>
            <w:tcW w:w="4876" w:type="dxa"/>
          </w:tcPr>
          <w:p w14:paraId="676EB627" w14:textId="77777777" w:rsidR="00472C07" w:rsidRPr="00DE478D" w:rsidRDefault="00472C07" w:rsidP="005E5CAA">
            <w:pPr>
              <w:pStyle w:val="Normal6"/>
            </w:pPr>
          </w:p>
        </w:tc>
        <w:tc>
          <w:tcPr>
            <w:tcW w:w="4876" w:type="dxa"/>
            <w:hideMark/>
          </w:tcPr>
          <w:p w14:paraId="1D4EF147" w14:textId="77777777" w:rsidR="00472C07" w:rsidRPr="00DE478D" w:rsidRDefault="00472C07" w:rsidP="005E5CAA">
            <w:pPr>
              <w:pStyle w:val="Normal6"/>
              <w:rPr>
                <w:szCs w:val="24"/>
              </w:rPr>
            </w:pPr>
            <w:r w:rsidRPr="00DE478D">
              <w:rPr>
                <w:b/>
                <w:i/>
                <w:vertAlign w:val="superscript"/>
              </w:rPr>
              <w:t>1a</w:t>
            </w:r>
            <w:r w:rsidRPr="00DE478D">
              <w:rPr>
                <w:b/>
                <w:i/>
              </w:rPr>
              <w:t xml:space="preserve"> EUT C ...</w:t>
            </w:r>
          </w:p>
        </w:tc>
      </w:tr>
    </w:tbl>
    <w:p w14:paraId="05E4FFE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D39F5BE" w14:textId="77777777" w:rsidR="00472C07" w:rsidRPr="00DE478D" w:rsidRDefault="00472C07" w:rsidP="00472C07">
      <w:r w:rsidRPr="00DE478D">
        <w:rPr>
          <w:rStyle w:val="HideTWBExt"/>
          <w:noProof w:val="0"/>
        </w:rPr>
        <w:t>&lt;/Amend&gt;</w:t>
      </w:r>
    </w:p>
    <w:p w14:paraId="4693098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w:t>
      </w:r>
      <w:r w:rsidRPr="00DE478D">
        <w:rPr>
          <w:rStyle w:val="HideTWBExt"/>
          <w:b w:val="0"/>
          <w:noProof w:val="0"/>
        </w:rPr>
        <w:t>&lt;/NumAm&gt;</w:t>
      </w:r>
    </w:p>
    <w:p w14:paraId="11E0E2D3"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Maravillas Abadía Jover, Wouter Beke, Pascal Arimont, Liesbet Sommen, Martine Kemp, Giusi Princi</w:t>
      </w:r>
      <w:r w:rsidRPr="00DE478D">
        <w:rPr>
          <w:rStyle w:val="HideTWBExt"/>
          <w:b w:val="0"/>
          <w:noProof w:val="0"/>
        </w:rPr>
        <w:t>&lt;/Members&gt;</w:t>
      </w:r>
    </w:p>
    <w:p w14:paraId="7B6A7245" w14:textId="77777777" w:rsidR="00472C07" w:rsidRPr="00DE478D" w:rsidRDefault="00472C07" w:rsidP="00472C07">
      <w:r w:rsidRPr="00DE478D">
        <w:rPr>
          <w:rStyle w:val="HideTWBExt"/>
          <w:noProof w:val="0"/>
        </w:rPr>
        <w:t>&lt;/RepeatBlock-By&gt;</w:t>
      </w:r>
    </w:p>
    <w:p w14:paraId="3DAEB50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264BAD1" w14:textId="77777777" w:rsidR="00472C07" w:rsidRPr="00DE478D" w:rsidRDefault="00472C07" w:rsidP="00472C07">
      <w:pPr>
        <w:pStyle w:val="NormalBold"/>
      </w:pPr>
      <w:r w:rsidRPr="00DE478D">
        <w:rPr>
          <w:rStyle w:val="HideTWBExt"/>
          <w:b w:val="0"/>
          <w:noProof w:val="0"/>
        </w:rPr>
        <w:t>&lt;Article&gt;</w:t>
      </w:r>
      <w:r w:rsidRPr="00DE478D">
        <w:t>Henvisning 24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FDCD90B" w14:textId="77777777" w:rsidTr="005E5CAA">
        <w:trPr>
          <w:jc w:val="center"/>
        </w:trPr>
        <w:tc>
          <w:tcPr>
            <w:tcW w:w="9752" w:type="dxa"/>
            <w:gridSpan w:val="2"/>
          </w:tcPr>
          <w:p w14:paraId="1D5FD0E0" w14:textId="77777777" w:rsidR="00472C07" w:rsidRPr="00DE478D" w:rsidRDefault="00472C07" w:rsidP="005E5CAA">
            <w:pPr>
              <w:keepNext/>
            </w:pPr>
          </w:p>
        </w:tc>
      </w:tr>
      <w:tr w:rsidR="00472C07" w:rsidRPr="00DE478D" w14:paraId="3C2CFEF4" w14:textId="77777777" w:rsidTr="005E5CAA">
        <w:trPr>
          <w:jc w:val="center"/>
        </w:trPr>
        <w:tc>
          <w:tcPr>
            <w:tcW w:w="4876" w:type="dxa"/>
            <w:hideMark/>
          </w:tcPr>
          <w:p w14:paraId="567F79A0" w14:textId="77777777" w:rsidR="00472C07" w:rsidRPr="00DE478D" w:rsidRDefault="00472C07" w:rsidP="005E5CAA">
            <w:pPr>
              <w:pStyle w:val="ColumnHeading"/>
              <w:keepNext/>
            </w:pPr>
            <w:r w:rsidRPr="00DE478D">
              <w:t>Forslag til beslutning</w:t>
            </w:r>
          </w:p>
        </w:tc>
        <w:tc>
          <w:tcPr>
            <w:tcW w:w="4876" w:type="dxa"/>
            <w:hideMark/>
          </w:tcPr>
          <w:p w14:paraId="7369C810" w14:textId="77777777" w:rsidR="00472C07" w:rsidRPr="00DE478D" w:rsidRDefault="00472C07" w:rsidP="005E5CAA">
            <w:pPr>
              <w:pStyle w:val="ColumnHeading"/>
              <w:keepNext/>
            </w:pPr>
            <w:r w:rsidRPr="00DE478D">
              <w:t>Ændringsforslag</w:t>
            </w:r>
          </w:p>
        </w:tc>
      </w:tr>
      <w:tr w:rsidR="00472C07" w:rsidRPr="00DE478D" w14:paraId="38EF7CB4" w14:textId="77777777" w:rsidTr="005E5CAA">
        <w:trPr>
          <w:jc w:val="center"/>
        </w:trPr>
        <w:tc>
          <w:tcPr>
            <w:tcW w:w="4876" w:type="dxa"/>
          </w:tcPr>
          <w:p w14:paraId="253DBB45" w14:textId="77777777" w:rsidR="00472C07" w:rsidRPr="00DE478D" w:rsidRDefault="00472C07" w:rsidP="005E5CAA">
            <w:pPr>
              <w:pStyle w:val="Normal6"/>
            </w:pPr>
          </w:p>
        </w:tc>
        <w:tc>
          <w:tcPr>
            <w:tcW w:w="4876" w:type="dxa"/>
            <w:hideMark/>
          </w:tcPr>
          <w:p w14:paraId="4C461DBB" w14:textId="77777777" w:rsidR="00472C07" w:rsidRPr="00DE478D" w:rsidRDefault="00472C07" w:rsidP="005E5CAA">
            <w:pPr>
              <w:pStyle w:val="Normal6"/>
              <w:rPr>
                <w:szCs w:val="24"/>
              </w:rPr>
            </w:pPr>
            <w:r w:rsidRPr="00DE478D">
              <w:rPr>
                <w:b/>
                <w:i/>
              </w:rPr>
              <w:t>–</w:t>
            </w:r>
            <w:r w:rsidRPr="00DE478D">
              <w:rPr>
                <w:b/>
                <w:i/>
              </w:rPr>
              <w:tab/>
              <w:t>der henviser til sin beslutning af 12. december 2023 om mental sundhed (2023/2074(INI)),</w:t>
            </w:r>
          </w:p>
        </w:tc>
      </w:tr>
    </w:tbl>
    <w:p w14:paraId="568FE33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90C0540" w14:textId="77777777" w:rsidR="00472C07" w:rsidRPr="00DE478D" w:rsidRDefault="00472C07" w:rsidP="00472C07">
      <w:r w:rsidRPr="00DE478D">
        <w:rPr>
          <w:rStyle w:val="HideTWBExt"/>
          <w:noProof w:val="0"/>
        </w:rPr>
        <w:t>&lt;/Amend&gt;</w:t>
      </w:r>
    </w:p>
    <w:p w14:paraId="07B0C8C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w:t>
      </w:r>
      <w:r w:rsidRPr="00DE478D">
        <w:rPr>
          <w:rStyle w:val="HideTWBExt"/>
          <w:b w:val="0"/>
          <w:noProof w:val="0"/>
        </w:rPr>
        <w:t>&lt;/NumAm&gt;</w:t>
      </w:r>
    </w:p>
    <w:p w14:paraId="2412D954"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Maravillas Abadía Jover, Liesbet Sommen, Martine Kemp, Giusi Princi</w:t>
      </w:r>
      <w:r w:rsidRPr="00DE478D">
        <w:rPr>
          <w:rStyle w:val="HideTWBExt"/>
          <w:b w:val="0"/>
          <w:noProof w:val="0"/>
        </w:rPr>
        <w:t>&lt;/Members&gt;</w:t>
      </w:r>
    </w:p>
    <w:p w14:paraId="022821FE" w14:textId="77777777" w:rsidR="00472C07" w:rsidRPr="00DE478D" w:rsidRDefault="00472C07" w:rsidP="00472C07">
      <w:r w:rsidRPr="00DE478D">
        <w:rPr>
          <w:rStyle w:val="HideTWBExt"/>
          <w:noProof w:val="0"/>
        </w:rPr>
        <w:t>&lt;/RepeatBlock-By&gt;</w:t>
      </w:r>
    </w:p>
    <w:p w14:paraId="58ACC2C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6B8F3EE" w14:textId="77777777" w:rsidR="00472C07" w:rsidRPr="00DE478D" w:rsidRDefault="00472C07" w:rsidP="00472C07">
      <w:pPr>
        <w:pStyle w:val="NormalBold"/>
      </w:pPr>
      <w:r w:rsidRPr="00DE478D">
        <w:rPr>
          <w:rStyle w:val="HideTWBExt"/>
          <w:b w:val="0"/>
          <w:noProof w:val="0"/>
        </w:rPr>
        <w:t>&lt;Article&gt;</w:t>
      </w:r>
      <w:r w:rsidRPr="00DE478D">
        <w:t>Henvisning 24 b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2E1ED32" w14:textId="77777777" w:rsidTr="005E5CAA">
        <w:trPr>
          <w:jc w:val="center"/>
        </w:trPr>
        <w:tc>
          <w:tcPr>
            <w:tcW w:w="9752" w:type="dxa"/>
            <w:gridSpan w:val="2"/>
          </w:tcPr>
          <w:p w14:paraId="3072E5AD" w14:textId="77777777" w:rsidR="00472C07" w:rsidRPr="00DE478D" w:rsidRDefault="00472C07" w:rsidP="005E5CAA">
            <w:pPr>
              <w:keepNext/>
            </w:pPr>
          </w:p>
        </w:tc>
      </w:tr>
      <w:tr w:rsidR="00472C07" w:rsidRPr="00DE478D" w14:paraId="466CB5BA" w14:textId="77777777" w:rsidTr="005E5CAA">
        <w:trPr>
          <w:jc w:val="center"/>
        </w:trPr>
        <w:tc>
          <w:tcPr>
            <w:tcW w:w="4876" w:type="dxa"/>
            <w:hideMark/>
          </w:tcPr>
          <w:p w14:paraId="70557EB6" w14:textId="77777777" w:rsidR="00472C07" w:rsidRPr="00DE478D" w:rsidRDefault="00472C07" w:rsidP="005E5CAA">
            <w:pPr>
              <w:pStyle w:val="ColumnHeading"/>
              <w:keepNext/>
            </w:pPr>
            <w:r w:rsidRPr="00DE478D">
              <w:t>Forslag til beslutning</w:t>
            </w:r>
          </w:p>
        </w:tc>
        <w:tc>
          <w:tcPr>
            <w:tcW w:w="4876" w:type="dxa"/>
            <w:hideMark/>
          </w:tcPr>
          <w:p w14:paraId="1AEB0D5F" w14:textId="77777777" w:rsidR="00472C07" w:rsidRPr="00DE478D" w:rsidRDefault="00472C07" w:rsidP="005E5CAA">
            <w:pPr>
              <w:pStyle w:val="ColumnHeading"/>
              <w:keepNext/>
            </w:pPr>
            <w:r w:rsidRPr="00DE478D">
              <w:t>Ændringsforslag</w:t>
            </w:r>
          </w:p>
        </w:tc>
      </w:tr>
      <w:tr w:rsidR="00472C07" w:rsidRPr="00DE478D" w14:paraId="6F867302" w14:textId="77777777" w:rsidTr="005E5CAA">
        <w:trPr>
          <w:jc w:val="center"/>
        </w:trPr>
        <w:tc>
          <w:tcPr>
            <w:tcW w:w="4876" w:type="dxa"/>
          </w:tcPr>
          <w:p w14:paraId="53846D99" w14:textId="77777777" w:rsidR="00472C07" w:rsidRPr="00DE478D" w:rsidRDefault="00472C07" w:rsidP="005E5CAA">
            <w:pPr>
              <w:pStyle w:val="Normal6"/>
            </w:pPr>
          </w:p>
        </w:tc>
        <w:tc>
          <w:tcPr>
            <w:tcW w:w="4876" w:type="dxa"/>
            <w:hideMark/>
          </w:tcPr>
          <w:p w14:paraId="1A6D55EF" w14:textId="77777777" w:rsidR="00472C07" w:rsidRPr="00DE478D" w:rsidRDefault="00472C07" w:rsidP="005E5CAA">
            <w:pPr>
              <w:pStyle w:val="Normal6"/>
              <w:rPr>
                <w:szCs w:val="24"/>
              </w:rPr>
            </w:pPr>
            <w:r w:rsidRPr="00DE478D">
              <w:rPr>
                <w:b/>
                <w:i/>
              </w:rPr>
              <w:t>–</w:t>
            </w:r>
            <w:r w:rsidRPr="00DE478D">
              <w:rPr>
                <w:b/>
                <w:i/>
              </w:rPr>
              <w:tab/>
              <w:t>der henviser til Verdenssundhedsorganisationens retningslinjer for mental sundhed på arbejdet (2022),</w:t>
            </w:r>
          </w:p>
        </w:tc>
      </w:tr>
    </w:tbl>
    <w:p w14:paraId="13F714F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8ECA167" w14:textId="77777777" w:rsidR="00472C07" w:rsidRPr="00DE478D" w:rsidRDefault="00472C07" w:rsidP="00472C07">
      <w:r w:rsidRPr="00DE478D">
        <w:rPr>
          <w:rStyle w:val="HideTWBExt"/>
          <w:noProof w:val="0"/>
        </w:rPr>
        <w:t>&lt;/Amend&gt;</w:t>
      </w:r>
    </w:p>
    <w:p w14:paraId="22104A2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15</w:t>
      </w:r>
      <w:r w:rsidRPr="00DE478D">
        <w:rPr>
          <w:rStyle w:val="HideTWBExt"/>
          <w:b w:val="0"/>
          <w:noProof w:val="0"/>
        </w:rPr>
        <w:t>&lt;/NumAm&gt;</w:t>
      </w:r>
    </w:p>
    <w:p w14:paraId="65F8FDA0"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1C26C5F5" w14:textId="77777777" w:rsidR="00472C07" w:rsidRPr="00DE478D" w:rsidRDefault="00472C07" w:rsidP="00472C07">
      <w:r w:rsidRPr="00DE478D">
        <w:rPr>
          <w:rStyle w:val="HideTWBExt"/>
          <w:noProof w:val="0"/>
        </w:rPr>
        <w:t>&lt;/RepeatBlock-By&gt;</w:t>
      </w:r>
    </w:p>
    <w:p w14:paraId="168511E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A0BE8B1" w14:textId="77777777" w:rsidR="00472C07" w:rsidRPr="00DE478D" w:rsidRDefault="00472C07" w:rsidP="00472C07">
      <w:pPr>
        <w:pStyle w:val="NormalBold"/>
      </w:pPr>
      <w:r w:rsidRPr="00DE478D">
        <w:rPr>
          <w:rStyle w:val="HideTWBExt"/>
          <w:b w:val="0"/>
          <w:noProof w:val="0"/>
        </w:rPr>
        <w:t>&lt;Article&gt;</w:t>
      </w:r>
      <w:r w:rsidRPr="00DE478D">
        <w:t>Henvisning 24 c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FC0E9A2" w14:textId="77777777" w:rsidTr="005E5CAA">
        <w:trPr>
          <w:jc w:val="center"/>
        </w:trPr>
        <w:tc>
          <w:tcPr>
            <w:tcW w:w="9752" w:type="dxa"/>
            <w:gridSpan w:val="2"/>
          </w:tcPr>
          <w:p w14:paraId="05EA7CC3" w14:textId="77777777" w:rsidR="00472C07" w:rsidRPr="00DE478D" w:rsidRDefault="00472C07" w:rsidP="005E5CAA">
            <w:pPr>
              <w:keepNext/>
            </w:pPr>
          </w:p>
        </w:tc>
      </w:tr>
      <w:tr w:rsidR="00472C07" w:rsidRPr="00DE478D" w14:paraId="5746F584" w14:textId="77777777" w:rsidTr="005E5CAA">
        <w:trPr>
          <w:jc w:val="center"/>
        </w:trPr>
        <w:tc>
          <w:tcPr>
            <w:tcW w:w="4876" w:type="dxa"/>
            <w:hideMark/>
          </w:tcPr>
          <w:p w14:paraId="76CFA671" w14:textId="77777777" w:rsidR="00472C07" w:rsidRPr="00DE478D" w:rsidRDefault="00472C07" w:rsidP="005E5CAA">
            <w:pPr>
              <w:pStyle w:val="ColumnHeading"/>
              <w:keepNext/>
            </w:pPr>
            <w:r w:rsidRPr="00DE478D">
              <w:t>Forslag til beslutning</w:t>
            </w:r>
          </w:p>
        </w:tc>
        <w:tc>
          <w:tcPr>
            <w:tcW w:w="4876" w:type="dxa"/>
            <w:hideMark/>
          </w:tcPr>
          <w:p w14:paraId="17313EE8" w14:textId="77777777" w:rsidR="00472C07" w:rsidRPr="00DE478D" w:rsidRDefault="00472C07" w:rsidP="005E5CAA">
            <w:pPr>
              <w:pStyle w:val="ColumnHeading"/>
              <w:keepNext/>
            </w:pPr>
            <w:r w:rsidRPr="00DE478D">
              <w:t>Ændringsforslag</w:t>
            </w:r>
          </w:p>
        </w:tc>
      </w:tr>
      <w:tr w:rsidR="00472C07" w:rsidRPr="00DE478D" w14:paraId="54EB4A15" w14:textId="77777777" w:rsidTr="005E5CAA">
        <w:trPr>
          <w:jc w:val="center"/>
        </w:trPr>
        <w:tc>
          <w:tcPr>
            <w:tcW w:w="4876" w:type="dxa"/>
          </w:tcPr>
          <w:p w14:paraId="58459B60" w14:textId="77777777" w:rsidR="00472C07" w:rsidRPr="00DE478D" w:rsidRDefault="00472C07" w:rsidP="005E5CAA">
            <w:pPr>
              <w:pStyle w:val="Normal6"/>
            </w:pPr>
          </w:p>
        </w:tc>
        <w:tc>
          <w:tcPr>
            <w:tcW w:w="4876" w:type="dxa"/>
            <w:hideMark/>
          </w:tcPr>
          <w:p w14:paraId="0166843A" w14:textId="77777777" w:rsidR="00472C07" w:rsidRPr="00DE478D" w:rsidRDefault="00472C07" w:rsidP="005E5CAA">
            <w:pPr>
              <w:pStyle w:val="Normal6"/>
              <w:rPr>
                <w:szCs w:val="24"/>
              </w:rPr>
            </w:pPr>
            <w:r w:rsidRPr="00DE478D">
              <w:rPr>
                <w:b/>
                <w:i/>
              </w:rPr>
              <w:t>–</w:t>
            </w:r>
            <w:r w:rsidRPr="00DE478D">
              <w:rPr>
                <w:b/>
                <w:i/>
              </w:rPr>
              <w:tab/>
              <w:t>der henviser til rapporterne fra Det Europæiske Arbejdsmiljøagentur om psykosociale risici og stress på arbejde,</w:t>
            </w:r>
          </w:p>
        </w:tc>
      </w:tr>
    </w:tbl>
    <w:p w14:paraId="6185FD7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C5AA55C" w14:textId="77777777" w:rsidR="00472C07" w:rsidRPr="00DE478D" w:rsidRDefault="00472C07" w:rsidP="00472C07">
      <w:r w:rsidRPr="00DE478D">
        <w:rPr>
          <w:rStyle w:val="HideTWBExt"/>
          <w:noProof w:val="0"/>
        </w:rPr>
        <w:t>&lt;/Amend&gt;</w:t>
      </w:r>
    </w:p>
    <w:p w14:paraId="6055822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16</w:t>
      </w:r>
      <w:r w:rsidRPr="00DE478D">
        <w:rPr>
          <w:rStyle w:val="HideTWBExt"/>
          <w:b w:val="0"/>
          <w:noProof w:val="0"/>
        </w:rPr>
        <w:t>&lt;/NumAm&gt;</w:t>
      </w:r>
    </w:p>
    <w:p w14:paraId="4B6E38C7"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5E850FBF" w14:textId="77777777" w:rsidR="00472C07" w:rsidRPr="00DE478D" w:rsidRDefault="00472C07" w:rsidP="00472C07">
      <w:r w:rsidRPr="00DE478D">
        <w:rPr>
          <w:rStyle w:val="HideTWBExt"/>
          <w:noProof w:val="0"/>
        </w:rPr>
        <w:t>&lt;/RepeatBlock-By&gt;</w:t>
      </w:r>
    </w:p>
    <w:p w14:paraId="31B9E9F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452029F" w14:textId="77777777" w:rsidR="00472C07" w:rsidRPr="00DE478D" w:rsidRDefault="00472C07" w:rsidP="00472C07">
      <w:pPr>
        <w:pStyle w:val="NormalBold"/>
      </w:pPr>
      <w:r w:rsidRPr="00DE478D">
        <w:rPr>
          <w:rStyle w:val="HideTWBExt"/>
          <w:b w:val="0"/>
          <w:noProof w:val="0"/>
        </w:rPr>
        <w:t>&lt;Article&gt;</w:t>
      </w:r>
      <w:r w:rsidRPr="00DE478D">
        <w:t>Henvisning 24 d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838C2A7" w14:textId="77777777" w:rsidTr="005E5CAA">
        <w:trPr>
          <w:jc w:val="center"/>
        </w:trPr>
        <w:tc>
          <w:tcPr>
            <w:tcW w:w="9752" w:type="dxa"/>
            <w:gridSpan w:val="2"/>
          </w:tcPr>
          <w:p w14:paraId="193B6FB2" w14:textId="77777777" w:rsidR="00472C07" w:rsidRPr="00DE478D" w:rsidRDefault="00472C07" w:rsidP="005E5CAA">
            <w:pPr>
              <w:keepNext/>
            </w:pPr>
          </w:p>
        </w:tc>
      </w:tr>
      <w:tr w:rsidR="00472C07" w:rsidRPr="00DE478D" w14:paraId="1C9DB547" w14:textId="77777777" w:rsidTr="005E5CAA">
        <w:trPr>
          <w:jc w:val="center"/>
        </w:trPr>
        <w:tc>
          <w:tcPr>
            <w:tcW w:w="4876" w:type="dxa"/>
            <w:hideMark/>
          </w:tcPr>
          <w:p w14:paraId="549042FB" w14:textId="77777777" w:rsidR="00472C07" w:rsidRPr="00DE478D" w:rsidRDefault="00472C07" w:rsidP="005E5CAA">
            <w:pPr>
              <w:pStyle w:val="ColumnHeading"/>
              <w:keepNext/>
            </w:pPr>
            <w:r w:rsidRPr="00DE478D">
              <w:t>Forslag til beslutning</w:t>
            </w:r>
          </w:p>
        </w:tc>
        <w:tc>
          <w:tcPr>
            <w:tcW w:w="4876" w:type="dxa"/>
            <w:hideMark/>
          </w:tcPr>
          <w:p w14:paraId="3D666782" w14:textId="77777777" w:rsidR="00472C07" w:rsidRPr="00DE478D" w:rsidRDefault="00472C07" w:rsidP="005E5CAA">
            <w:pPr>
              <w:pStyle w:val="ColumnHeading"/>
              <w:keepNext/>
            </w:pPr>
            <w:r w:rsidRPr="00DE478D">
              <w:t>Ændringsforslag</w:t>
            </w:r>
          </w:p>
        </w:tc>
      </w:tr>
      <w:tr w:rsidR="00472C07" w:rsidRPr="00DE478D" w14:paraId="626526BB" w14:textId="77777777" w:rsidTr="005E5CAA">
        <w:trPr>
          <w:jc w:val="center"/>
        </w:trPr>
        <w:tc>
          <w:tcPr>
            <w:tcW w:w="4876" w:type="dxa"/>
          </w:tcPr>
          <w:p w14:paraId="69403078" w14:textId="77777777" w:rsidR="00472C07" w:rsidRPr="00DE478D" w:rsidRDefault="00472C07" w:rsidP="005E5CAA">
            <w:pPr>
              <w:pStyle w:val="Normal6"/>
            </w:pPr>
          </w:p>
        </w:tc>
        <w:tc>
          <w:tcPr>
            <w:tcW w:w="4876" w:type="dxa"/>
            <w:hideMark/>
          </w:tcPr>
          <w:p w14:paraId="5E9056F7" w14:textId="77777777" w:rsidR="00472C07" w:rsidRPr="00DE478D" w:rsidRDefault="00472C07" w:rsidP="005E5CAA">
            <w:pPr>
              <w:pStyle w:val="Normal6"/>
              <w:rPr>
                <w:szCs w:val="24"/>
              </w:rPr>
            </w:pPr>
            <w:r w:rsidRPr="00DE478D">
              <w:rPr>
                <w:b/>
                <w:i/>
              </w:rPr>
              <w:t>–</w:t>
            </w:r>
            <w:r w:rsidRPr="00DE478D">
              <w:rPr>
                <w:b/>
                <w:i/>
              </w:rPr>
              <w:tab/>
              <w:t>der henviser til Kommissionens meddelelse af 5. marts 2026 med titlen "Et EU med ligestilling: strategi for ligestilling mellem mænd og kvinder 2026-2030",</w:t>
            </w:r>
          </w:p>
        </w:tc>
      </w:tr>
    </w:tbl>
    <w:p w14:paraId="5D8BCE7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77B9E37" w14:textId="77777777" w:rsidR="00472C07" w:rsidRPr="00DE478D" w:rsidRDefault="00472C07" w:rsidP="00472C07">
      <w:r w:rsidRPr="00DE478D">
        <w:rPr>
          <w:rStyle w:val="HideTWBExt"/>
          <w:noProof w:val="0"/>
        </w:rPr>
        <w:t>&lt;/Amend&gt;</w:t>
      </w:r>
    </w:p>
    <w:p w14:paraId="2BBA1C7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17</w:t>
      </w:r>
      <w:r w:rsidRPr="00DE478D">
        <w:rPr>
          <w:rStyle w:val="HideTWBExt"/>
          <w:b w:val="0"/>
          <w:noProof w:val="0"/>
        </w:rPr>
        <w:t>&lt;/NumAm&gt;</w:t>
      </w:r>
    </w:p>
    <w:p w14:paraId="1DE2F393"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Liesbet Sommen, Martine Kemp, Giusi Princi</w:t>
      </w:r>
      <w:r w:rsidRPr="00DE478D">
        <w:rPr>
          <w:rStyle w:val="HideTWBExt"/>
          <w:b w:val="0"/>
          <w:noProof w:val="0"/>
        </w:rPr>
        <w:t>&lt;/Members&gt;</w:t>
      </w:r>
    </w:p>
    <w:p w14:paraId="26A708EC" w14:textId="77777777" w:rsidR="00472C07" w:rsidRPr="00DE478D" w:rsidRDefault="00472C07" w:rsidP="00472C07">
      <w:r w:rsidRPr="00DE478D">
        <w:rPr>
          <w:rStyle w:val="HideTWBExt"/>
          <w:noProof w:val="0"/>
        </w:rPr>
        <w:t>&lt;/RepeatBlock-By&gt;</w:t>
      </w:r>
    </w:p>
    <w:p w14:paraId="710E1A40"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5120542" w14:textId="77777777" w:rsidR="00472C07" w:rsidRPr="00DE478D" w:rsidRDefault="00472C07" w:rsidP="00472C07">
      <w:pPr>
        <w:pStyle w:val="NormalBold"/>
      </w:pPr>
      <w:r w:rsidRPr="00DE478D">
        <w:rPr>
          <w:rStyle w:val="HideTWBExt"/>
          <w:b w:val="0"/>
          <w:noProof w:val="0"/>
        </w:rPr>
        <w:t>&lt;Article&gt;</w:t>
      </w:r>
      <w:r w:rsidRPr="00DE478D">
        <w:t>Henvisning 24 e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42052F3" w14:textId="77777777" w:rsidTr="005E5CAA">
        <w:trPr>
          <w:jc w:val="center"/>
        </w:trPr>
        <w:tc>
          <w:tcPr>
            <w:tcW w:w="9752" w:type="dxa"/>
            <w:gridSpan w:val="2"/>
          </w:tcPr>
          <w:p w14:paraId="5F608021" w14:textId="77777777" w:rsidR="00472C07" w:rsidRPr="00DE478D" w:rsidRDefault="00472C07" w:rsidP="005E5CAA">
            <w:pPr>
              <w:keepNext/>
            </w:pPr>
          </w:p>
        </w:tc>
      </w:tr>
      <w:tr w:rsidR="00472C07" w:rsidRPr="00DE478D" w14:paraId="1F1A1A02" w14:textId="77777777" w:rsidTr="005E5CAA">
        <w:trPr>
          <w:jc w:val="center"/>
        </w:trPr>
        <w:tc>
          <w:tcPr>
            <w:tcW w:w="4876" w:type="dxa"/>
            <w:hideMark/>
          </w:tcPr>
          <w:p w14:paraId="371AE967" w14:textId="77777777" w:rsidR="00472C07" w:rsidRPr="00DE478D" w:rsidRDefault="00472C07" w:rsidP="005E5CAA">
            <w:pPr>
              <w:pStyle w:val="ColumnHeading"/>
              <w:keepNext/>
            </w:pPr>
            <w:r w:rsidRPr="00DE478D">
              <w:t>Forslag til beslutning</w:t>
            </w:r>
          </w:p>
        </w:tc>
        <w:tc>
          <w:tcPr>
            <w:tcW w:w="4876" w:type="dxa"/>
            <w:hideMark/>
          </w:tcPr>
          <w:p w14:paraId="1E78E5F1" w14:textId="77777777" w:rsidR="00472C07" w:rsidRPr="00DE478D" w:rsidRDefault="00472C07" w:rsidP="005E5CAA">
            <w:pPr>
              <w:pStyle w:val="ColumnHeading"/>
              <w:keepNext/>
            </w:pPr>
            <w:r w:rsidRPr="00DE478D">
              <w:t>Ændringsforslag</w:t>
            </w:r>
          </w:p>
        </w:tc>
      </w:tr>
      <w:tr w:rsidR="00472C07" w:rsidRPr="00DE478D" w14:paraId="626DFE9F" w14:textId="77777777" w:rsidTr="005E5CAA">
        <w:trPr>
          <w:jc w:val="center"/>
        </w:trPr>
        <w:tc>
          <w:tcPr>
            <w:tcW w:w="4876" w:type="dxa"/>
          </w:tcPr>
          <w:p w14:paraId="47646ED5" w14:textId="77777777" w:rsidR="00472C07" w:rsidRPr="00DE478D" w:rsidRDefault="00472C07" w:rsidP="005E5CAA">
            <w:pPr>
              <w:pStyle w:val="Normal6"/>
            </w:pPr>
          </w:p>
        </w:tc>
        <w:tc>
          <w:tcPr>
            <w:tcW w:w="4876" w:type="dxa"/>
            <w:hideMark/>
          </w:tcPr>
          <w:p w14:paraId="72FCAC61" w14:textId="77777777" w:rsidR="00472C07" w:rsidRPr="00DE478D" w:rsidRDefault="00472C07" w:rsidP="005E5CAA">
            <w:pPr>
              <w:pStyle w:val="Normal6"/>
              <w:rPr>
                <w:szCs w:val="24"/>
              </w:rPr>
            </w:pPr>
            <w:r w:rsidRPr="00DE478D">
              <w:rPr>
                <w:b/>
                <w:i/>
              </w:rPr>
              <w:t>–</w:t>
            </w:r>
            <w:r w:rsidRPr="00DE478D">
              <w:rPr>
                <w:b/>
                <w:i/>
              </w:rPr>
              <w:tab/>
              <w:t>der henviser til Europa-Parlamentets og Rådets direktiv (EU) 2019/1158 af 20. juni 2019 om balance mellem arbejdsliv og privatliv for forældre og omsorgspersoner og om ophævelse af Rådets direktiv 2010/18/EU,</w:t>
            </w:r>
          </w:p>
        </w:tc>
      </w:tr>
    </w:tbl>
    <w:p w14:paraId="30CDFD7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9829B8B" w14:textId="77777777" w:rsidR="00472C07" w:rsidRPr="00DE478D" w:rsidRDefault="00472C07" w:rsidP="00472C07">
      <w:r w:rsidRPr="00DE478D">
        <w:rPr>
          <w:rStyle w:val="HideTWBExt"/>
          <w:noProof w:val="0"/>
        </w:rPr>
        <w:t>&lt;/Amend&gt;</w:t>
      </w:r>
    </w:p>
    <w:p w14:paraId="5B0DE46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18</w:t>
      </w:r>
      <w:r w:rsidRPr="00DE478D">
        <w:rPr>
          <w:rStyle w:val="HideTWBExt"/>
          <w:b w:val="0"/>
          <w:noProof w:val="0"/>
        </w:rPr>
        <w:t>&lt;/NumAm&gt;</w:t>
      </w:r>
    </w:p>
    <w:p w14:paraId="3F00D7E7"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1E679C80" w14:textId="77777777" w:rsidR="00472C07" w:rsidRPr="00DE478D" w:rsidRDefault="00472C07" w:rsidP="00472C07">
      <w:r w:rsidRPr="00DE478D">
        <w:rPr>
          <w:rStyle w:val="HideTWBExt"/>
          <w:noProof w:val="0"/>
        </w:rPr>
        <w:t>&lt;/RepeatBlock-By&gt;</w:t>
      </w:r>
    </w:p>
    <w:p w14:paraId="07EB9D5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4FFC6FA" w14:textId="77777777" w:rsidR="00472C07" w:rsidRPr="00DE478D" w:rsidRDefault="00472C07" w:rsidP="00472C07">
      <w:pPr>
        <w:pStyle w:val="NormalBold"/>
      </w:pPr>
      <w:r w:rsidRPr="00DE478D">
        <w:rPr>
          <w:rStyle w:val="HideTWBExt"/>
          <w:b w:val="0"/>
          <w:noProof w:val="0"/>
        </w:rPr>
        <w:t>&lt;Article&gt;</w:t>
      </w:r>
      <w:r w:rsidRPr="00DE478D">
        <w:t>Betragtning A</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5DC8B33" w14:textId="77777777" w:rsidTr="005E5CAA">
        <w:trPr>
          <w:jc w:val="center"/>
        </w:trPr>
        <w:tc>
          <w:tcPr>
            <w:tcW w:w="9752" w:type="dxa"/>
            <w:gridSpan w:val="2"/>
          </w:tcPr>
          <w:p w14:paraId="138163C0" w14:textId="77777777" w:rsidR="00472C07" w:rsidRPr="00DE478D" w:rsidRDefault="00472C07" w:rsidP="005E5CAA">
            <w:pPr>
              <w:keepNext/>
            </w:pPr>
          </w:p>
        </w:tc>
      </w:tr>
      <w:tr w:rsidR="00472C07" w:rsidRPr="00DE478D" w14:paraId="664785BA" w14:textId="77777777" w:rsidTr="005E5CAA">
        <w:trPr>
          <w:jc w:val="center"/>
        </w:trPr>
        <w:tc>
          <w:tcPr>
            <w:tcW w:w="4876" w:type="dxa"/>
            <w:hideMark/>
          </w:tcPr>
          <w:p w14:paraId="58D5042F" w14:textId="77777777" w:rsidR="00472C07" w:rsidRPr="00DE478D" w:rsidRDefault="00472C07" w:rsidP="005E5CAA">
            <w:pPr>
              <w:pStyle w:val="ColumnHeading"/>
              <w:keepNext/>
            </w:pPr>
            <w:r w:rsidRPr="00DE478D">
              <w:t>Forslag til beslutning</w:t>
            </w:r>
          </w:p>
        </w:tc>
        <w:tc>
          <w:tcPr>
            <w:tcW w:w="4876" w:type="dxa"/>
            <w:hideMark/>
          </w:tcPr>
          <w:p w14:paraId="7F0E650C" w14:textId="77777777" w:rsidR="00472C07" w:rsidRPr="00DE478D" w:rsidRDefault="00472C07" w:rsidP="005E5CAA">
            <w:pPr>
              <w:pStyle w:val="ColumnHeading"/>
              <w:keepNext/>
            </w:pPr>
            <w:r w:rsidRPr="00DE478D">
              <w:t>Ændringsforslag</w:t>
            </w:r>
          </w:p>
        </w:tc>
      </w:tr>
      <w:tr w:rsidR="00472C07" w:rsidRPr="00DE478D" w14:paraId="54D95583" w14:textId="77777777" w:rsidTr="005E5CAA">
        <w:trPr>
          <w:jc w:val="center"/>
        </w:trPr>
        <w:tc>
          <w:tcPr>
            <w:tcW w:w="4876" w:type="dxa"/>
            <w:hideMark/>
          </w:tcPr>
          <w:p w14:paraId="60E220E3" w14:textId="77777777" w:rsidR="00472C07" w:rsidRPr="00DE478D" w:rsidRDefault="00472C07" w:rsidP="005E5CAA">
            <w:pPr>
              <w:pStyle w:val="Normal6"/>
            </w:pPr>
            <w:r w:rsidRPr="00DE478D">
              <w:t>A.</w:t>
            </w:r>
            <w:r w:rsidRPr="00DE478D">
              <w:tab/>
              <w:t xml:space="preserve">der henviser til, at arbejdsrelaterede psykosociale risici </w:t>
            </w:r>
            <w:r w:rsidRPr="00DE478D">
              <w:rPr>
                <w:b/>
                <w:i/>
              </w:rPr>
              <w:t>primært opstår som følge af eksponering for risikofaktorer knyttet til</w:t>
            </w:r>
            <w:r w:rsidRPr="00DE478D">
              <w:t xml:space="preserve"> </w:t>
            </w:r>
            <w:r w:rsidRPr="00DE478D">
              <w:rPr>
                <w:b/>
                <w:i/>
              </w:rPr>
              <w:t>tilrettelæggelsen, udformningen og ledelsen af arbejdet og som følge af arbejdets sociale og relationelle kontekst samt</w:t>
            </w:r>
            <w:r w:rsidRPr="00DE478D">
              <w:t xml:space="preserve"> </w:t>
            </w:r>
            <w:r w:rsidRPr="00DE478D">
              <w:rPr>
                <w:b/>
                <w:i/>
              </w:rPr>
              <w:t>arbejdsvilkårene</w:t>
            </w:r>
            <w:r w:rsidRPr="00DE478D">
              <w:t>;</w:t>
            </w:r>
          </w:p>
        </w:tc>
        <w:tc>
          <w:tcPr>
            <w:tcW w:w="4876" w:type="dxa"/>
            <w:hideMark/>
          </w:tcPr>
          <w:p w14:paraId="5E148904" w14:textId="77777777" w:rsidR="00472C07" w:rsidRPr="00DE478D" w:rsidRDefault="00472C07" w:rsidP="005E5CAA">
            <w:pPr>
              <w:pStyle w:val="Normal6"/>
              <w:rPr>
                <w:szCs w:val="24"/>
              </w:rPr>
            </w:pPr>
            <w:r w:rsidRPr="00DE478D">
              <w:t>A.</w:t>
            </w:r>
            <w:r w:rsidRPr="00DE478D">
              <w:tab/>
              <w:t xml:space="preserve">der henviser til, at arbejdsrelaterede psykosociale risici </w:t>
            </w:r>
            <w:r w:rsidRPr="00DE478D">
              <w:rPr>
                <w:b/>
                <w:i/>
              </w:rPr>
              <w:t>ifølge EU-OSHA's rapport med titlen "An overview of work-related psychosocial risks and mental health outcomes in the EU health and social care sector" på den ene side kan kategoriseres i risici relateret til organisatoriske faktorer og arbejdsvilkår og på den anden side risici relateret til det sociale arbejdsmiljø, navnlig det psykosociale miljø, hvori arbejdet udføres</w:t>
            </w:r>
            <w:r w:rsidRPr="00DE478D">
              <w:t>;</w:t>
            </w:r>
          </w:p>
        </w:tc>
      </w:tr>
    </w:tbl>
    <w:p w14:paraId="30B2747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92B701E" w14:textId="77777777" w:rsidR="00472C07" w:rsidRPr="00DE478D" w:rsidRDefault="00472C07" w:rsidP="00472C07">
      <w:r w:rsidRPr="00DE478D">
        <w:rPr>
          <w:rStyle w:val="HideTWBExt"/>
          <w:noProof w:val="0"/>
        </w:rPr>
        <w:t>&lt;/Amend&gt;</w:t>
      </w:r>
    </w:p>
    <w:p w14:paraId="50885A4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19</w:t>
      </w:r>
      <w:r w:rsidRPr="00DE478D">
        <w:rPr>
          <w:rStyle w:val="HideTWBExt"/>
          <w:b w:val="0"/>
          <w:noProof w:val="0"/>
        </w:rPr>
        <w:t>&lt;/NumAm&gt;</w:t>
      </w:r>
    </w:p>
    <w:p w14:paraId="19FBA864"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Miriam Lexmann, Marion Walsmann, Maravillas Abadía Jover</w:t>
      </w:r>
      <w:r w:rsidRPr="00DE478D">
        <w:rPr>
          <w:rStyle w:val="HideTWBExt"/>
          <w:b w:val="0"/>
          <w:noProof w:val="0"/>
        </w:rPr>
        <w:t>&lt;/Members&gt;</w:t>
      </w:r>
    </w:p>
    <w:p w14:paraId="6677B4F4" w14:textId="77777777" w:rsidR="00472C07" w:rsidRPr="00DE478D" w:rsidRDefault="00472C07" w:rsidP="00472C07">
      <w:r w:rsidRPr="00DE478D">
        <w:rPr>
          <w:rStyle w:val="HideTWBExt"/>
          <w:noProof w:val="0"/>
        </w:rPr>
        <w:t>&lt;/RepeatBlock-By&gt;</w:t>
      </w:r>
    </w:p>
    <w:p w14:paraId="1965F06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6C53BC5" w14:textId="77777777" w:rsidR="00472C07" w:rsidRPr="00DE478D" w:rsidRDefault="00472C07" w:rsidP="00472C07">
      <w:pPr>
        <w:pStyle w:val="NormalBold"/>
      </w:pPr>
      <w:r w:rsidRPr="00DE478D">
        <w:rPr>
          <w:rStyle w:val="HideTWBExt"/>
          <w:b w:val="0"/>
          <w:noProof w:val="0"/>
        </w:rPr>
        <w:t>&lt;Article&gt;</w:t>
      </w:r>
      <w:r w:rsidRPr="00DE478D">
        <w:t>Betragtning A</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7E54802" w14:textId="77777777" w:rsidTr="005E5CAA">
        <w:trPr>
          <w:jc w:val="center"/>
        </w:trPr>
        <w:tc>
          <w:tcPr>
            <w:tcW w:w="9752" w:type="dxa"/>
            <w:gridSpan w:val="2"/>
          </w:tcPr>
          <w:p w14:paraId="0792DAEC" w14:textId="77777777" w:rsidR="00472C07" w:rsidRPr="00DE478D" w:rsidRDefault="00472C07" w:rsidP="005E5CAA">
            <w:pPr>
              <w:keepNext/>
            </w:pPr>
          </w:p>
        </w:tc>
      </w:tr>
      <w:tr w:rsidR="00472C07" w:rsidRPr="00DE478D" w14:paraId="7ABFC8A1" w14:textId="77777777" w:rsidTr="005E5CAA">
        <w:trPr>
          <w:jc w:val="center"/>
        </w:trPr>
        <w:tc>
          <w:tcPr>
            <w:tcW w:w="4876" w:type="dxa"/>
            <w:hideMark/>
          </w:tcPr>
          <w:p w14:paraId="22083804" w14:textId="77777777" w:rsidR="00472C07" w:rsidRPr="00DE478D" w:rsidRDefault="00472C07" w:rsidP="005E5CAA">
            <w:pPr>
              <w:pStyle w:val="ColumnHeading"/>
              <w:keepNext/>
            </w:pPr>
            <w:r w:rsidRPr="00DE478D">
              <w:t>Forslag til beslutning</w:t>
            </w:r>
          </w:p>
        </w:tc>
        <w:tc>
          <w:tcPr>
            <w:tcW w:w="4876" w:type="dxa"/>
            <w:hideMark/>
          </w:tcPr>
          <w:p w14:paraId="3059A947" w14:textId="77777777" w:rsidR="00472C07" w:rsidRPr="00DE478D" w:rsidRDefault="00472C07" w:rsidP="005E5CAA">
            <w:pPr>
              <w:pStyle w:val="ColumnHeading"/>
              <w:keepNext/>
            </w:pPr>
            <w:r w:rsidRPr="00DE478D">
              <w:t>Ændringsforslag</w:t>
            </w:r>
          </w:p>
        </w:tc>
      </w:tr>
      <w:tr w:rsidR="00472C07" w:rsidRPr="00DE478D" w14:paraId="10136247" w14:textId="77777777" w:rsidTr="005E5CAA">
        <w:trPr>
          <w:jc w:val="center"/>
        </w:trPr>
        <w:tc>
          <w:tcPr>
            <w:tcW w:w="4876" w:type="dxa"/>
            <w:hideMark/>
          </w:tcPr>
          <w:p w14:paraId="2A80BF67" w14:textId="77777777" w:rsidR="00472C07" w:rsidRPr="00DE478D" w:rsidRDefault="00472C07" w:rsidP="005E5CAA">
            <w:pPr>
              <w:pStyle w:val="Normal6"/>
            </w:pPr>
            <w:r w:rsidRPr="00DE478D">
              <w:t>A.</w:t>
            </w:r>
            <w:r w:rsidRPr="00DE478D">
              <w:tab/>
              <w:t xml:space="preserve">der henviser til, at arbejdsrelaterede psykosociale risici </w:t>
            </w:r>
            <w:r w:rsidRPr="00DE478D">
              <w:rPr>
                <w:b/>
                <w:i/>
              </w:rPr>
              <w:t>primært opstår som følge af eksponering for risikofaktorer knyttet til tilrettelæggelsen, udformningen og ledelsen af arbejdet og som følge af arbejdets sociale og relationelle kontekst samt arbejdsvilkårene</w:t>
            </w:r>
            <w:r w:rsidRPr="00DE478D">
              <w:t>;</w:t>
            </w:r>
          </w:p>
        </w:tc>
        <w:tc>
          <w:tcPr>
            <w:tcW w:w="4876" w:type="dxa"/>
            <w:hideMark/>
          </w:tcPr>
          <w:p w14:paraId="283B9016" w14:textId="77777777" w:rsidR="00472C07" w:rsidRPr="00DE478D" w:rsidRDefault="00472C07" w:rsidP="005E5CAA">
            <w:pPr>
              <w:pStyle w:val="Normal6"/>
              <w:rPr>
                <w:szCs w:val="24"/>
              </w:rPr>
            </w:pPr>
            <w:r w:rsidRPr="00DE478D">
              <w:t>A.</w:t>
            </w:r>
            <w:r w:rsidRPr="00DE478D">
              <w:tab/>
              <w:t xml:space="preserve">der henviser til, at arbejdsrelaterede psykosociale risici </w:t>
            </w:r>
            <w:r w:rsidRPr="00DE478D">
              <w:rPr>
                <w:b/>
                <w:i/>
              </w:rPr>
              <w:t>er multifaktorielle og kan påvirkes af en kombination af faktorer relateret til arbejde og bredere individuelle omstændigheder</w:t>
            </w:r>
            <w:r w:rsidRPr="00DE478D">
              <w:t>;</w:t>
            </w:r>
          </w:p>
        </w:tc>
      </w:tr>
    </w:tbl>
    <w:p w14:paraId="52ADFFC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83B5CA5" w14:textId="77777777" w:rsidR="00472C07" w:rsidRPr="00DE478D" w:rsidRDefault="00472C07" w:rsidP="00472C07">
      <w:r w:rsidRPr="00DE478D">
        <w:rPr>
          <w:rStyle w:val="HideTWBExt"/>
          <w:noProof w:val="0"/>
        </w:rPr>
        <w:t>&lt;/Amend&gt;</w:t>
      </w:r>
    </w:p>
    <w:p w14:paraId="6D26584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20</w:t>
      </w:r>
      <w:r w:rsidRPr="00DE478D">
        <w:rPr>
          <w:rStyle w:val="HideTWBExt"/>
          <w:b w:val="0"/>
          <w:noProof w:val="0"/>
        </w:rPr>
        <w:t>&lt;/NumAm&gt;</w:t>
      </w:r>
    </w:p>
    <w:p w14:paraId="7315514A"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13DC7866" w14:textId="77777777" w:rsidR="00472C07" w:rsidRPr="00DE478D" w:rsidRDefault="00472C07" w:rsidP="00472C07">
      <w:r w:rsidRPr="00DE478D">
        <w:rPr>
          <w:rStyle w:val="HideTWBExt"/>
          <w:noProof w:val="0"/>
        </w:rPr>
        <w:t>&lt;/RepeatBlock-By&gt;</w:t>
      </w:r>
    </w:p>
    <w:p w14:paraId="0C03A5E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300D914" w14:textId="77777777" w:rsidR="00472C07" w:rsidRPr="00DE478D" w:rsidRDefault="00472C07" w:rsidP="00472C07">
      <w:pPr>
        <w:pStyle w:val="NormalBold"/>
      </w:pPr>
      <w:r w:rsidRPr="00DE478D">
        <w:rPr>
          <w:rStyle w:val="HideTWBExt"/>
          <w:b w:val="0"/>
          <w:noProof w:val="0"/>
        </w:rPr>
        <w:t>&lt;Article&gt;</w:t>
      </w:r>
      <w:r w:rsidRPr="00DE478D">
        <w:t>Betragtning A</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78A114D" w14:textId="77777777" w:rsidTr="005E5CAA">
        <w:trPr>
          <w:jc w:val="center"/>
        </w:trPr>
        <w:tc>
          <w:tcPr>
            <w:tcW w:w="9752" w:type="dxa"/>
            <w:gridSpan w:val="2"/>
          </w:tcPr>
          <w:p w14:paraId="52948A4A" w14:textId="77777777" w:rsidR="00472C07" w:rsidRPr="00DE478D" w:rsidRDefault="00472C07" w:rsidP="005E5CAA">
            <w:pPr>
              <w:keepNext/>
            </w:pPr>
          </w:p>
        </w:tc>
      </w:tr>
      <w:tr w:rsidR="00472C07" w:rsidRPr="00DE478D" w14:paraId="14C229DF" w14:textId="77777777" w:rsidTr="005E5CAA">
        <w:trPr>
          <w:jc w:val="center"/>
        </w:trPr>
        <w:tc>
          <w:tcPr>
            <w:tcW w:w="4876" w:type="dxa"/>
            <w:hideMark/>
          </w:tcPr>
          <w:p w14:paraId="76C68E56" w14:textId="77777777" w:rsidR="00472C07" w:rsidRPr="00DE478D" w:rsidRDefault="00472C07" w:rsidP="005E5CAA">
            <w:pPr>
              <w:pStyle w:val="ColumnHeading"/>
              <w:keepNext/>
            </w:pPr>
            <w:r w:rsidRPr="00DE478D">
              <w:t>Forslag til beslutning</w:t>
            </w:r>
          </w:p>
        </w:tc>
        <w:tc>
          <w:tcPr>
            <w:tcW w:w="4876" w:type="dxa"/>
            <w:hideMark/>
          </w:tcPr>
          <w:p w14:paraId="3A4F7181" w14:textId="77777777" w:rsidR="00472C07" w:rsidRPr="00DE478D" w:rsidRDefault="00472C07" w:rsidP="005E5CAA">
            <w:pPr>
              <w:pStyle w:val="ColumnHeading"/>
              <w:keepNext/>
            </w:pPr>
            <w:r w:rsidRPr="00DE478D">
              <w:t>Ændringsforslag</w:t>
            </w:r>
          </w:p>
        </w:tc>
      </w:tr>
      <w:tr w:rsidR="00472C07" w:rsidRPr="00DE478D" w14:paraId="110675EF" w14:textId="77777777" w:rsidTr="005E5CAA">
        <w:trPr>
          <w:jc w:val="center"/>
        </w:trPr>
        <w:tc>
          <w:tcPr>
            <w:tcW w:w="4876" w:type="dxa"/>
            <w:hideMark/>
          </w:tcPr>
          <w:p w14:paraId="77CD18D7" w14:textId="77777777" w:rsidR="00472C07" w:rsidRPr="00DE478D" w:rsidRDefault="00472C07" w:rsidP="005E5CAA">
            <w:pPr>
              <w:pStyle w:val="Normal6"/>
            </w:pPr>
            <w:r w:rsidRPr="00DE478D">
              <w:t>A.</w:t>
            </w:r>
            <w:r w:rsidRPr="00DE478D">
              <w:tab/>
              <w:t xml:space="preserve">der henviser til, at arbejdsrelaterede psykosociale risici primært opstår som følge af eksponering for risikofaktorer knyttet til tilrettelæggelsen, udformningen og ledelsen af arbejdet og som følge af arbejdets sociale og relationelle kontekst </w:t>
            </w:r>
            <w:r w:rsidRPr="00DE478D">
              <w:rPr>
                <w:b/>
                <w:i/>
              </w:rPr>
              <w:t>samt arbejdsvilkårene</w:t>
            </w:r>
            <w:r w:rsidRPr="00DE478D">
              <w:t>;</w:t>
            </w:r>
          </w:p>
        </w:tc>
        <w:tc>
          <w:tcPr>
            <w:tcW w:w="4876" w:type="dxa"/>
            <w:hideMark/>
          </w:tcPr>
          <w:p w14:paraId="123EDF3A" w14:textId="77777777" w:rsidR="00472C07" w:rsidRPr="00DE478D" w:rsidRDefault="00472C07" w:rsidP="005E5CAA">
            <w:pPr>
              <w:pStyle w:val="Normal6"/>
              <w:rPr>
                <w:szCs w:val="24"/>
              </w:rPr>
            </w:pPr>
            <w:r w:rsidRPr="00DE478D">
              <w:t>A.</w:t>
            </w:r>
            <w:r w:rsidRPr="00DE478D">
              <w:tab/>
              <w:t xml:space="preserve">der henviser til, at arbejdsrelaterede psykosociale risici </w:t>
            </w:r>
            <w:r w:rsidRPr="00DE478D">
              <w:rPr>
                <w:b/>
                <w:i/>
              </w:rPr>
              <w:t xml:space="preserve">og heraf følgende indvirkninger </w:t>
            </w:r>
            <w:r w:rsidRPr="00DE478D">
              <w:t>primært opstår som følge af eksponering for risikofaktorer knyttet til tilrettelæggelsen, udformningen og ledelsen af arbejdet og som følge af arbejdets sociale og relationelle kontekst;</w:t>
            </w:r>
          </w:p>
        </w:tc>
      </w:tr>
    </w:tbl>
    <w:p w14:paraId="3FE71EB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091A0CE" w14:textId="77777777" w:rsidR="00472C07" w:rsidRPr="00DE478D" w:rsidRDefault="00472C07" w:rsidP="00472C07">
      <w:r w:rsidRPr="00DE478D">
        <w:rPr>
          <w:rStyle w:val="HideTWBExt"/>
          <w:noProof w:val="0"/>
        </w:rPr>
        <w:t>&lt;/Amend&gt;</w:t>
      </w:r>
    </w:p>
    <w:p w14:paraId="0B47538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21</w:t>
      </w:r>
      <w:r w:rsidRPr="00DE478D">
        <w:rPr>
          <w:rStyle w:val="HideTWBExt"/>
          <w:b w:val="0"/>
          <w:noProof w:val="0"/>
        </w:rPr>
        <w:t>&lt;/NumAm&gt;</w:t>
      </w:r>
    </w:p>
    <w:p w14:paraId="4A5BEC3C"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4382883F" w14:textId="77777777" w:rsidR="00472C07" w:rsidRPr="00DE478D" w:rsidRDefault="00472C07" w:rsidP="00472C07">
      <w:r w:rsidRPr="00DE478D">
        <w:rPr>
          <w:rStyle w:val="HideTWBExt"/>
          <w:noProof w:val="0"/>
        </w:rPr>
        <w:t>&lt;/RepeatBlock-By&gt;</w:t>
      </w:r>
    </w:p>
    <w:p w14:paraId="01B1B98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A27EF7A" w14:textId="77777777" w:rsidR="00472C07" w:rsidRPr="00DE478D" w:rsidRDefault="00472C07" w:rsidP="00472C07">
      <w:pPr>
        <w:pStyle w:val="NormalBold"/>
      </w:pPr>
      <w:r w:rsidRPr="00DE478D">
        <w:rPr>
          <w:rStyle w:val="HideTWBExt"/>
          <w:b w:val="0"/>
          <w:noProof w:val="0"/>
        </w:rPr>
        <w:t>&lt;Article&gt;</w:t>
      </w:r>
      <w:r w:rsidRPr="00DE478D">
        <w:t>Betragtning A</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5B5A2B0" w14:textId="77777777" w:rsidTr="005E5CAA">
        <w:trPr>
          <w:jc w:val="center"/>
        </w:trPr>
        <w:tc>
          <w:tcPr>
            <w:tcW w:w="9752" w:type="dxa"/>
            <w:gridSpan w:val="2"/>
          </w:tcPr>
          <w:p w14:paraId="091AD6F8" w14:textId="77777777" w:rsidR="00472C07" w:rsidRPr="00DE478D" w:rsidRDefault="00472C07" w:rsidP="005E5CAA">
            <w:pPr>
              <w:keepNext/>
            </w:pPr>
          </w:p>
        </w:tc>
      </w:tr>
      <w:tr w:rsidR="00472C07" w:rsidRPr="00DE478D" w14:paraId="7EEB18B6" w14:textId="77777777" w:rsidTr="005E5CAA">
        <w:trPr>
          <w:jc w:val="center"/>
        </w:trPr>
        <w:tc>
          <w:tcPr>
            <w:tcW w:w="4876" w:type="dxa"/>
            <w:hideMark/>
          </w:tcPr>
          <w:p w14:paraId="042F156E" w14:textId="77777777" w:rsidR="00472C07" w:rsidRPr="00DE478D" w:rsidRDefault="00472C07" w:rsidP="005E5CAA">
            <w:pPr>
              <w:pStyle w:val="ColumnHeading"/>
              <w:keepNext/>
            </w:pPr>
            <w:r w:rsidRPr="00DE478D">
              <w:t>Forslag til beslutning</w:t>
            </w:r>
          </w:p>
        </w:tc>
        <w:tc>
          <w:tcPr>
            <w:tcW w:w="4876" w:type="dxa"/>
            <w:hideMark/>
          </w:tcPr>
          <w:p w14:paraId="1D55C81F" w14:textId="77777777" w:rsidR="00472C07" w:rsidRPr="00DE478D" w:rsidRDefault="00472C07" w:rsidP="005E5CAA">
            <w:pPr>
              <w:pStyle w:val="ColumnHeading"/>
              <w:keepNext/>
            </w:pPr>
            <w:r w:rsidRPr="00DE478D">
              <w:t>Ændringsforslag</w:t>
            </w:r>
          </w:p>
        </w:tc>
      </w:tr>
      <w:tr w:rsidR="00472C07" w:rsidRPr="00DE478D" w14:paraId="0088E7EC" w14:textId="77777777" w:rsidTr="005E5CAA">
        <w:trPr>
          <w:jc w:val="center"/>
        </w:trPr>
        <w:tc>
          <w:tcPr>
            <w:tcW w:w="4876" w:type="dxa"/>
            <w:hideMark/>
          </w:tcPr>
          <w:p w14:paraId="1C1FFAF3" w14:textId="77777777" w:rsidR="00472C07" w:rsidRPr="00DE478D" w:rsidRDefault="00472C07" w:rsidP="005E5CAA">
            <w:pPr>
              <w:pStyle w:val="Normal6"/>
            </w:pPr>
            <w:r w:rsidRPr="00DE478D">
              <w:t>A.</w:t>
            </w:r>
            <w:r w:rsidRPr="00DE478D">
              <w:tab/>
              <w:t xml:space="preserve">der henviser til, at arbejdsrelaterede psykosociale risici </w:t>
            </w:r>
            <w:r w:rsidRPr="00DE478D">
              <w:rPr>
                <w:b/>
                <w:i/>
              </w:rPr>
              <w:t>primært</w:t>
            </w:r>
            <w:r w:rsidRPr="00DE478D">
              <w:t xml:space="preserve"> opstår som følge af eksponering for risikofaktorer knyttet til tilrettelæggelsen, udformningen og ledelsen af arbejdet og som følge af arbejdets sociale og relationelle kontekst samt arbejdsvilkårene;</w:t>
            </w:r>
          </w:p>
        </w:tc>
        <w:tc>
          <w:tcPr>
            <w:tcW w:w="4876" w:type="dxa"/>
            <w:hideMark/>
          </w:tcPr>
          <w:p w14:paraId="11EB076F" w14:textId="77777777" w:rsidR="00472C07" w:rsidRPr="00DE478D" w:rsidRDefault="00472C07" w:rsidP="005E5CAA">
            <w:pPr>
              <w:pStyle w:val="Normal6"/>
              <w:rPr>
                <w:szCs w:val="24"/>
              </w:rPr>
            </w:pPr>
            <w:r w:rsidRPr="00DE478D">
              <w:t>A.</w:t>
            </w:r>
            <w:r w:rsidRPr="00DE478D">
              <w:tab/>
              <w:t>der henviser til, at arbejdsrelaterede psykosociale risici opstår som følge af eksponering for risikofaktorer knyttet til tilrettelæggelsen, udformningen og ledelsen af arbejdet og som følge af arbejdets sociale og relationelle kontekst samt arbejdsvilkårene;</w:t>
            </w:r>
          </w:p>
        </w:tc>
      </w:tr>
    </w:tbl>
    <w:p w14:paraId="1F35FDD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558B271" w14:textId="77777777" w:rsidR="00472C07" w:rsidRPr="00DE478D" w:rsidRDefault="00472C07" w:rsidP="00472C07">
      <w:r w:rsidRPr="00DE478D">
        <w:rPr>
          <w:rStyle w:val="HideTWBExt"/>
          <w:noProof w:val="0"/>
        </w:rPr>
        <w:t>&lt;/Amend&gt;</w:t>
      </w:r>
    </w:p>
    <w:p w14:paraId="3193E9B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22</w:t>
      </w:r>
      <w:r w:rsidRPr="00DE478D">
        <w:rPr>
          <w:rStyle w:val="HideTWBExt"/>
          <w:b w:val="0"/>
          <w:noProof w:val="0"/>
        </w:rPr>
        <w:t>&lt;/NumAm&gt;</w:t>
      </w:r>
    </w:p>
    <w:p w14:paraId="127A65C1"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Martine Kemp, Giusi Princi</w:t>
      </w:r>
      <w:r w:rsidRPr="00DE478D">
        <w:rPr>
          <w:rStyle w:val="HideTWBExt"/>
          <w:b w:val="0"/>
          <w:noProof w:val="0"/>
        </w:rPr>
        <w:t>&lt;/Members&gt;</w:t>
      </w:r>
    </w:p>
    <w:p w14:paraId="7C9E6724" w14:textId="77777777" w:rsidR="00472C07" w:rsidRPr="00DE478D" w:rsidRDefault="00472C07" w:rsidP="00472C07">
      <w:r w:rsidRPr="00DE478D">
        <w:rPr>
          <w:rStyle w:val="HideTWBExt"/>
          <w:noProof w:val="0"/>
        </w:rPr>
        <w:t>&lt;/RepeatBlock-By&gt;</w:t>
      </w:r>
    </w:p>
    <w:p w14:paraId="63E7BB9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C14CF99" w14:textId="77777777" w:rsidR="00472C07" w:rsidRPr="00DE478D" w:rsidRDefault="00472C07" w:rsidP="00472C07">
      <w:pPr>
        <w:pStyle w:val="NormalBold"/>
      </w:pPr>
      <w:r w:rsidRPr="00DE478D">
        <w:rPr>
          <w:rStyle w:val="HideTWBExt"/>
          <w:b w:val="0"/>
          <w:noProof w:val="0"/>
        </w:rPr>
        <w:t>&lt;Article&gt;</w:t>
      </w:r>
      <w:r w:rsidRPr="00DE478D">
        <w:t>Betragtning A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FC47EEF" w14:textId="77777777" w:rsidTr="005E5CAA">
        <w:trPr>
          <w:jc w:val="center"/>
        </w:trPr>
        <w:tc>
          <w:tcPr>
            <w:tcW w:w="9752" w:type="dxa"/>
            <w:gridSpan w:val="2"/>
          </w:tcPr>
          <w:p w14:paraId="556CF374" w14:textId="77777777" w:rsidR="00472C07" w:rsidRPr="00DE478D" w:rsidRDefault="00472C07" w:rsidP="005E5CAA">
            <w:pPr>
              <w:keepNext/>
            </w:pPr>
          </w:p>
        </w:tc>
      </w:tr>
      <w:tr w:rsidR="00472C07" w:rsidRPr="00DE478D" w14:paraId="721FF78D" w14:textId="77777777" w:rsidTr="005E5CAA">
        <w:trPr>
          <w:jc w:val="center"/>
        </w:trPr>
        <w:tc>
          <w:tcPr>
            <w:tcW w:w="4876" w:type="dxa"/>
            <w:hideMark/>
          </w:tcPr>
          <w:p w14:paraId="40466FD7" w14:textId="77777777" w:rsidR="00472C07" w:rsidRPr="00DE478D" w:rsidRDefault="00472C07" w:rsidP="005E5CAA">
            <w:pPr>
              <w:pStyle w:val="ColumnHeading"/>
              <w:keepNext/>
            </w:pPr>
            <w:r w:rsidRPr="00DE478D">
              <w:t>Forslag til beslutning</w:t>
            </w:r>
          </w:p>
        </w:tc>
        <w:tc>
          <w:tcPr>
            <w:tcW w:w="4876" w:type="dxa"/>
            <w:hideMark/>
          </w:tcPr>
          <w:p w14:paraId="693D5CDA" w14:textId="77777777" w:rsidR="00472C07" w:rsidRPr="00DE478D" w:rsidRDefault="00472C07" w:rsidP="005E5CAA">
            <w:pPr>
              <w:pStyle w:val="ColumnHeading"/>
              <w:keepNext/>
            </w:pPr>
            <w:r w:rsidRPr="00DE478D">
              <w:t>Ændringsforslag</w:t>
            </w:r>
          </w:p>
        </w:tc>
      </w:tr>
      <w:tr w:rsidR="00472C07" w:rsidRPr="00DE478D" w14:paraId="3A791A4A" w14:textId="77777777" w:rsidTr="005E5CAA">
        <w:trPr>
          <w:jc w:val="center"/>
        </w:trPr>
        <w:tc>
          <w:tcPr>
            <w:tcW w:w="4876" w:type="dxa"/>
          </w:tcPr>
          <w:p w14:paraId="4F68CCB0" w14:textId="77777777" w:rsidR="00472C07" w:rsidRPr="00DE478D" w:rsidRDefault="00472C07" w:rsidP="005E5CAA">
            <w:pPr>
              <w:pStyle w:val="Normal6"/>
            </w:pPr>
          </w:p>
        </w:tc>
        <w:tc>
          <w:tcPr>
            <w:tcW w:w="4876" w:type="dxa"/>
            <w:hideMark/>
          </w:tcPr>
          <w:p w14:paraId="02816E82" w14:textId="2FAAEE86" w:rsidR="00472C07" w:rsidRPr="00DE478D" w:rsidRDefault="00472C07" w:rsidP="005E5CAA">
            <w:pPr>
              <w:pStyle w:val="Normal6"/>
              <w:rPr>
                <w:szCs w:val="24"/>
              </w:rPr>
            </w:pPr>
            <w:r w:rsidRPr="00DE478D">
              <w:rPr>
                <w:b/>
                <w:i/>
              </w:rPr>
              <w:t>Aa.</w:t>
            </w:r>
            <w:r w:rsidRPr="00DE478D">
              <w:rPr>
                <w:b/>
                <w:i/>
              </w:rPr>
              <w:tab/>
              <w:t>der henviser til, at tilrettelæggelsen, finansieringen og leveringen af sundhedstjenester og lægelig pleje, herunder mentale sundhedstjenester, fortsat er medlemsstaternes ansvar; der henviser til, at Unionens tiltag inden for sundhed og sikkerhed på arbejdspladsen bør respektere nationale kompetencer, samtidig med at samarbejde, koordinering og udveksling af bedste praksis støttes;</w:t>
            </w:r>
          </w:p>
        </w:tc>
      </w:tr>
    </w:tbl>
    <w:p w14:paraId="52F2510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51BDA67" w14:textId="77777777" w:rsidR="00472C07" w:rsidRPr="00DE478D" w:rsidRDefault="00472C07" w:rsidP="00472C07">
      <w:r w:rsidRPr="00DE478D">
        <w:rPr>
          <w:rStyle w:val="HideTWBExt"/>
          <w:noProof w:val="0"/>
        </w:rPr>
        <w:t>&lt;/Amend&gt;</w:t>
      </w:r>
    </w:p>
    <w:p w14:paraId="5B90237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23</w:t>
      </w:r>
      <w:r w:rsidRPr="00DE478D">
        <w:rPr>
          <w:rStyle w:val="HideTWBExt"/>
          <w:b w:val="0"/>
          <w:noProof w:val="0"/>
        </w:rPr>
        <w:t>&lt;/NumAm&gt;</w:t>
      </w:r>
    </w:p>
    <w:p w14:paraId="43AE3360"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0CF5AFDD"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4868576C" w14:textId="77777777" w:rsidR="00472C07" w:rsidRPr="00DE478D" w:rsidRDefault="00472C07" w:rsidP="00472C07">
      <w:r w:rsidRPr="00DE478D">
        <w:rPr>
          <w:rStyle w:val="HideTWBExt"/>
          <w:noProof w:val="0"/>
        </w:rPr>
        <w:t>&lt;/RepeatBlock-By&gt;</w:t>
      </w:r>
    </w:p>
    <w:p w14:paraId="65EEB58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1B70072" w14:textId="77777777" w:rsidR="00472C07" w:rsidRPr="00DE478D" w:rsidRDefault="00472C07" w:rsidP="00472C07">
      <w:pPr>
        <w:pStyle w:val="NormalBold"/>
      </w:pPr>
      <w:r w:rsidRPr="00DE478D">
        <w:rPr>
          <w:rStyle w:val="HideTWBExt"/>
          <w:b w:val="0"/>
          <w:noProof w:val="0"/>
        </w:rPr>
        <w:t>&lt;Article&gt;</w:t>
      </w:r>
      <w:r w:rsidRPr="00DE478D">
        <w:t>Betragtning A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4234737" w14:textId="77777777" w:rsidTr="005E5CAA">
        <w:trPr>
          <w:jc w:val="center"/>
        </w:trPr>
        <w:tc>
          <w:tcPr>
            <w:tcW w:w="9752" w:type="dxa"/>
            <w:gridSpan w:val="2"/>
          </w:tcPr>
          <w:p w14:paraId="3498C751" w14:textId="77777777" w:rsidR="00472C07" w:rsidRPr="00DE478D" w:rsidRDefault="00472C07" w:rsidP="005E5CAA">
            <w:pPr>
              <w:keepNext/>
            </w:pPr>
          </w:p>
        </w:tc>
      </w:tr>
      <w:tr w:rsidR="00472C07" w:rsidRPr="00DE478D" w14:paraId="6D326216" w14:textId="77777777" w:rsidTr="005E5CAA">
        <w:trPr>
          <w:jc w:val="center"/>
        </w:trPr>
        <w:tc>
          <w:tcPr>
            <w:tcW w:w="4876" w:type="dxa"/>
            <w:hideMark/>
          </w:tcPr>
          <w:p w14:paraId="386FEC30" w14:textId="77777777" w:rsidR="00472C07" w:rsidRPr="00DE478D" w:rsidRDefault="00472C07" w:rsidP="005E5CAA">
            <w:pPr>
              <w:pStyle w:val="ColumnHeading"/>
              <w:keepNext/>
            </w:pPr>
            <w:r w:rsidRPr="00DE478D">
              <w:t>Forslag til beslutning</w:t>
            </w:r>
          </w:p>
        </w:tc>
        <w:tc>
          <w:tcPr>
            <w:tcW w:w="4876" w:type="dxa"/>
            <w:hideMark/>
          </w:tcPr>
          <w:p w14:paraId="38C4B3CC" w14:textId="77777777" w:rsidR="00472C07" w:rsidRPr="00DE478D" w:rsidRDefault="00472C07" w:rsidP="005E5CAA">
            <w:pPr>
              <w:pStyle w:val="ColumnHeading"/>
              <w:keepNext/>
            </w:pPr>
            <w:r w:rsidRPr="00DE478D">
              <w:t>Ændringsforslag</w:t>
            </w:r>
          </w:p>
        </w:tc>
      </w:tr>
      <w:tr w:rsidR="00472C07" w:rsidRPr="00DE478D" w14:paraId="1E30B499" w14:textId="77777777" w:rsidTr="005E5CAA">
        <w:trPr>
          <w:jc w:val="center"/>
        </w:trPr>
        <w:tc>
          <w:tcPr>
            <w:tcW w:w="4876" w:type="dxa"/>
          </w:tcPr>
          <w:p w14:paraId="40E9E30C" w14:textId="77777777" w:rsidR="00472C07" w:rsidRPr="00DE478D" w:rsidRDefault="00472C07" w:rsidP="005E5CAA">
            <w:pPr>
              <w:pStyle w:val="Normal6"/>
            </w:pPr>
          </w:p>
        </w:tc>
        <w:tc>
          <w:tcPr>
            <w:tcW w:w="4876" w:type="dxa"/>
            <w:hideMark/>
          </w:tcPr>
          <w:p w14:paraId="67B82357" w14:textId="77777777" w:rsidR="00472C07" w:rsidRPr="00DE478D" w:rsidRDefault="00472C07" w:rsidP="005E5CAA">
            <w:pPr>
              <w:pStyle w:val="Normal6"/>
              <w:rPr>
                <w:szCs w:val="24"/>
              </w:rPr>
            </w:pPr>
            <w:r w:rsidRPr="00DE478D">
              <w:rPr>
                <w:b/>
                <w:i/>
              </w:rPr>
              <w:t>Aa.</w:t>
            </w:r>
            <w:r w:rsidRPr="00DE478D">
              <w:rPr>
                <w:b/>
                <w:i/>
              </w:rPr>
              <w:tab/>
              <w:t>der henviser til, at der skal sondres mellem arbejdsrelaterede psykosociale risici og mental sundhed, idet organisationer såsom ILO</w:t>
            </w:r>
            <w:r w:rsidRPr="00DE478D">
              <w:rPr>
                <w:b/>
                <w:i/>
                <w:vertAlign w:val="superscript"/>
              </w:rPr>
              <w:t>1a</w:t>
            </w:r>
            <w:r w:rsidRPr="00DE478D">
              <w:rPr>
                <w:b/>
                <w:i/>
              </w:rPr>
              <w:t xml:space="preserve"> og WHO</w:t>
            </w:r>
            <w:r w:rsidRPr="00DE478D">
              <w:rPr>
                <w:b/>
                <w:i/>
                <w:vertAlign w:val="superscript"/>
              </w:rPr>
              <w:t>1b</w:t>
            </w:r>
            <w:r w:rsidRPr="00DE478D">
              <w:rPr>
                <w:b/>
                <w:i/>
              </w:rPr>
              <w:t xml:space="preserve"> fremhæver, at for så vidt angår dårlige sundhedsresultater er mental sundhed "resultatet", og arbejdsrelaterede psykosociale risici er "årsagen";</w:t>
            </w:r>
          </w:p>
        </w:tc>
      </w:tr>
      <w:tr w:rsidR="00472C07" w:rsidRPr="00DE478D" w14:paraId="08C8A699" w14:textId="77777777" w:rsidTr="005E5CAA">
        <w:trPr>
          <w:jc w:val="center"/>
        </w:trPr>
        <w:tc>
          <w:tcPr>
            <w:tcW w:w="4876" w:type="dxa"/>
          </w:tcPr>
          <w:p w14:paraId="4D8D0BF3" w14:textId="77777777" w:rsidR="00472C07" w:rsidRPr="00DE478D" w:rsidRDefault="00472C07" w:rsidP="005E5CAA">
            <w:pPr>
              <w:pStyle w:val="Normal6"/>
            </w:pPr>
          </w:p>
        </w:tc>
        <w:tc>
          <w:tcPr>
            <w:tcW w:w="4876" w:type="dxa"/>
            <w:hideMark/>
          </w:tcPr>
          <w:p w14:paraId="37105639" w14:textId="77777777" w:rsidR="00472C07" w:rsidRPr="00DE478D" w:rsidRDefault="00472C07" w:rsidP="005E5CAA">
            <w:pPr>
              <w:pStyle w:val="Normal6"/>
              <w:rPr>
                <w:szCs w:val="24"/>
              </w:rPr>
            </w:pPr>
            <w:r w:rsidRPr="00DE478D">
              <w:rPr>
                <w:b/>
                <w:i/>
              </w:rPr>
              <w:t>__________________</w:t>
            </w:r>
          </w:p>
        </w:tc>
      </w:tr>
      <w:tr w:rsidR="00472C07" w:rsidRPr="00DE478D" w14:paraId="7C92B348" w14:textId="77777777" w:rsidTr="005E5CAA">
        <w:trPr>
          <w:jc w:val="center"/>
        </w:trPr>
        <w:tc>
          <w:tcPr>
            <w:tcW w:w="4876" w:type="dxa"/>
          </w:tcPr>
          <w:p w14:paraId="14ABDF8D" w14:textId="77777777" w:rsidR="00472C07" w:rsidRPr="00DE478D" w:rsidRDefault="00472C07" w:rsidP="005E5CAA">
            <w:pPr>
              <w:pStyle w:val="Normal6"/>
            </w:pPr>
          </w:p>
        </w:tc>
        <w:tc>
          <w:tcPr>
            <w:tcW w:w="4876" w:type="dxa"/>
            <w:hideMark/>
          </w:tcPr>
          <w:p w14:paraId="20ABDEE5" w14:textId="77777777" w:rsidR="00472C07" w:rsidRPr="00DE478D" w:rsidRDefault="00472C07" w:rsidP="005E5CAA">
            <w:pPr>
              <w:pStyle w:val="Normal6"/>
              <w:rPr>
                <w:szCs w:val="24"/>
              </w:rPr>
            </w:pPr>
            <w:r w:rsidRPr="00DE478D">
              <w:rPr>
                <w:b/>
                <w:i/>
                <w:vertAlign w:val="superscript"/>
              </w:rPr>
              <w:t>1a</w:t>
            </w:r>
            <w:r w:rsidRPr="00DE478D">
              <w:t xml:space="preserve"> </w:t>
            </w:r>
            <w:r w:rsidRPr="00DE478D">
              <w:rPr>
                <w:b/>
                <w:i/>
              </w:rPr>
              <w:t>https://www.ilo.org/publications/mental-health-work.</w:t>
            </w:r>
          </w:p>
        </w:tc>
      </w:tr>
      <w:tr w:rsidR="00472C07" w:rsidRPr="00DE478D" w14:paraId="049C1022" w14:textId="77777777" w:rsidTr="005E5CAA">
        <w:trPr>
          <w:jc w:val="center"/>
        </w:trPr>
        <w:tc>
          <w:tcPr>
            <w:tcW w:w="4876" w:type="dxa"/>
          </w:tcPr>
          <w:p w14:paraId="22F4C4EC" w14:textId="77777777" w:rsidR="00472C07" w:rsidRPr="00DE478D" w:rsidRDefault="00472C07" w:rsidP="005E5CAA">
            <w:pPr>
              <w:pStyle w:val="Normal6"/>
            </w:pPr>
          </w:p>
        </w:tc>
        <w:tc>
          <w:tcPr>
            <w:tcW w:w="4876" w:type="dxa"/>
            <w:hideMark/>
          </w:tcPr>
          <w:p w14:paraId="23335DA4" w14:textId="77777777" w:rsidR="00472C07" w:rsidRPr="00DE478D" w:rsidRDefault="00472C07" w:rsidP="005E5CAA">
            <w:pPr>
              <w:pStyle w:val="Normal6"/>
              <w:rPr>
                <w:szCs w:val="24"/>
              </w:rPr>
            </w:pPr>
            <w:r w:rsidRPr="00DE478D">
              <w:rPr>
                <w:b/>
                <w:i/>
                <w:vertAlign w:val="superscript"/>
              </w:rPr>
              <w:t>1b</w:t>
            </w:r>
            <w:r w:rsidRPr="00DE478D">
              <w:t xml:space="preserve"> </w:t>
            </w:r>
            <w:r w:rsidRPr="00DE478D">
              <w:rPr>
                <w:b/>
                <w:i/>
              </w:rPr>
              <w:t>https://www.who.int/news-room/fact-sheets/detail/mental-health-at-work.</w:t>
            </w:r>
          </w:p>
        </w:tc>
      </w:tr>
    </w:tbl>
    <w:p w14:paraId="72239AA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AEFE7C1" w14:textId="77777777" w:rsidR="00472C07" w:rsidRPr="00DE478D" w:rsidRDefault="00472C07" w:rsidP="00472C07">
      <w:r w:rsidRPr="00DE478D">
        <w:rPr>
          <w:rStyle w:val="HideTWBExt"/>
          <w:noProof w:val="0"/>
        </w:rPr>
        <w:t>&lt;/Amend&gt;</w:t>
      </w:r>
    </w:p>
    <w:p w14:paraId="38D9ACE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24</w:t>
      </w:r>
      <w:r w:rsidRPr="00DE478D">
        <w:rPr>
          <w:rStyle w:val="HideTWBExt"/>
          <w:b w:val="0"/>
          <w:noProof w:val="0"/>
        </w:rPr>
        <w:t>&lt;/NumAm&gt;</w:t>
      </w:r>
    </w:p>
    <w:p w14:paraId="11CB9E4C"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4B8484CD" w14:textId="77777777" w:rsidR="00472C07" w:rsidRPr="00DE478D" w:rsidRDefault="00472C07" w:rsidP="00472C07">
      <w:r w:rsidRPr="00DE478D">
        <w:rPr>
          <w:rStyle w:val="HideTWBExt"/>
          <w:noProof w:val="0"/>
        </w:rPr>
        <w:t>&lt;/RepeatBlock-By&gt;</w:t>
      </w:r>
    </w:p>
    <w:p w14:paraId="35E7995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0F29BE4" w14:textId="77777777" w:rsidR="00472C07" w:rsidRPr="00DE478D" w:rsidRDefault="00472C07" w:rsidP="00472C07">
      <w:pPr>
        <w:pStyle w:val="NormalBold"/>
      </w:pPr>
      <w:r w:rsidRPr="00DE478D">
        <w:rPr>
          <w:rStyle w:val="HideTWBExt"/>
          <w:b w:val="0"/>
          <w:noProof w:val="0"/>
        </w:rPr>
        <w:t>&lt;Article&gt;</w:t>
      </w:r>
      <w:r w:rsidRPr="00DE478D">
        <w:t>Betragtning A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E48EEA9" w14:textId="77777777" w:rsidTr="005E5CAA">
        <w:trPr>
          <w:jc w:val="center"/>
        </w:trPr>
        <w:tc>
          <w:tcPr>
            <w:tcW w:w="9752" w:type="dxa"/>
            <w:gridSpan w:val="2"/>
          </w:tcPr>
          <w:p w14:paraId="465321EA" w14:textId="77777777" w:rsidR="00472C07" w:rsidRPr="00DE478D" w:rsidRDefault="00472C07" w:rsidP="005E5CAA">
            <w:pPr>
              <w:keepNext/>
            </w:pPr>
          </w:p>
        </w:tc>
      </w:tr>
      <w:tr w:rsidR="00472C07" w:rsidRPr="00DE478D" w14:paraId="32B9AD29" w14:textId="77777777" w:rsidTr="005E5CAA">
        <w:trPr>
          <w:jc w:val="center"/>
        </w:trPr>
        <w:tc>
          <w:tcPr>
            <w:tcW w:w="4876" w:type="dxa"/>
            <w:hideMark/>
          </w:tcPr>
          <w:p w14:paraId="4EF8D5BC" w14:textId="77777777" w:rsidR="00472C07" w:rsidRPr="00DE478D" w:rsidRDefault="00472C07" w:rsidP="005E5CAA">
            <w:pPr>
              <w:pStyle w:val="ColumnHeading"/>
              <w:keepNext/>
            </w:pPr>
            <w:r w:rsidRPr="00DE478D">
              <w:t>Forslag til beslutning</w:t>
            </w:r>
          </w:p>
        </w:tc>
        <w:tc>
          <w:tcPr>
            <w:tcW w:w="4876" w:type="dxa"/>
            <w:hideMark/>
          </w:tcPr>
          <w:p w14:paraId="3B2C6F61" w14:textId="77777777" w:rsidR="00472C07" w:rsidRPr="00DE478D" w:rsidRDefault="00472C07" w:rsidP="005E5CAA">
            <w:pPr>
              <w:pStyle w:val="ColumnHeading"/>
              <w:keepNext/>
            </w:pPr>
            <w:r w:rsidRPr="00DE478D">
              <w:t>Ændringsforslag</w:t>
            </w:r>
          </w:p>
        </w:tc>
      </w:tr>
      <w:tr w:rsidR="00472C07" w:rsidRPr="00DE478D" w14:paraId="641021DC" w14:textId="77777777" w:rsidTr="005E5CAA">
        <w:trPr>
          <w:jc w:val="center"/>
        </w:trPr>
        <w:tc>
          <w:tcPr>
            <w:tcW w:w="4876" w:type="dxa"/>
          </w:tcPr>
          <w:p w14:paraId="1834DE54" w14:textId="77777777" w:rsidR="00472C07" w:rsidRPr="00DE478D" w:rsidRDefault="00472C07" w:rsidP="005E5CAA">
            <w:pPr>
              <w:pStyle w:val="Normal6"/>
            </w:pPr>
          </w:p>
        </w:tc>
        <w:tc>
          <w:tcPr>
            <w:tcW w:w="4876" w:type="dxa"/>
            <w:hideMark/>
          </w:tcPr>
          <w:p w14:paraId="3F420D97" w14:textId="77777777" w:rsidR="00472C07" w:rsidRPr="00DE478D" w:rsidRDefault="00472C07" w:rsidP="005E5CAA">
            <w:pPr>
              <w:pStyle w:val="Normal6"/>
              <w:rPr>
                <w:szCs w:val="24"/>
              </w:rPr>
            </w:pPr>
            <w:r w:rsidRPr="00DE478D">
              <w:rPr>
                <w:b/>
                <w:i/>
              </w:rPr>
              <w:t>Aa.</w:t>
            </w:r>
            <w:r w:rsidRPr="00DE478D">
              <w:rPr>
                <w:b/>
                <w:i/>
              </w:rPr>
              <w:tab/>
              <w:t>der henviser til, at artikel 35 i Den Europæiske Unions charter om grundlæggende rettigheder fastslår, at det tilkommer medlemsstaterne at fastsætte betingelserne for, at alle har ret til at få adgang til forebyggende sundhedsydelser og til at modtage lægehjælp;</w:t>
            </w:r>
          </w:p>
        </w:tc>
      </w:tr>
    </w:tbl>
    <w:p w14:paraId="59EFE41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30F1BA7" w14:textId="77777777" w:rsidR="00472C07" w:rsidRPr="00DE478D" w:rsidRDefault="00472C07" w:rsidP="00472C07">
      <w:r w:rsidRPr="00DE478D">
        <w:rPr>
          <w:rStyle w:val="HideTWBExt"/>
          <w:noProof w:val="0"/>
        </w:rPr>
        <w:t>&lt;/Amend&gt;</w:t>
      </w:r>
    </w:p>
    <w:p w14:paraId="4DBC151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25</w:t>
      </w:r>
      <w:r w:rsidRPr="00DE478D">
        <w:rPr>
          <w:rStyle w:val="HideTWBExt"/>
          <w:b w:val="0"/>
          <w:noProof w:val="0"/>
        </w:rPr>
        <w:t>&lt;/NumAm&gt;</w:t>
      </w:r>
    </w:p>
    <w:p w14:paraId="43831F0D" w14:textId="77777777" w:rsidR="00472C07" w:rsidRPr="00DE478D" w:rsidRDefault="00472C07" w:rsidP="00472C07">
      <w:pPr>
        <w:pStyle w:val="NormalBold"/>
      </w:pPr>
      <w:r w:rsidRPr="00DE478D">
        <w:rPr>
          <w:rStyle w:val="HideTWBExt"/>
          <w:b w:val="0"/>
          <w:noProof w:val="0"/>
        </w:rPr>
        <w:t>&lt;RepeatBlock-By&gt;&lt;Members&gt;</w:t>
      </w:r>
      <w:r w:rsidRPr="00DE478D">
        <w:t>Mariateresa Vivaldini, Elena Donazzan, Lara Magoni, Georgiana Teodorescu, Chiara Gemma, Geadis Geadi, Marlena Maląg</w:t>
      </w:r>
      <w:r w:rsidRPr="00DE478D">
        <w:rPr>
          <w:rStyle w:val="HideTWBExt"/>
          <w:b w:val="0"/>
          <w:noProof w:val="0"/>
        </w:rPr>
        <w:t>&lt;/Members&gt;</w:t>
      </w:r>
    </w:p>
    <w:p w14:paraId="184B18EE" w14:textId="77777777" w:rsidR="00472C07" w:rsidRPr="00DE478D" w:rsidRDefault="00472C07" w:rsidP="00472C07">
      <w:r w:rsidRPr="00DE478D">
        <w:rPr>
          <w:rStyle w:val="HideTWBExt"/>
          <w:noProof w:val="0"/>
        </w:rPr>
        <w:t>&lt;/RepeatBlock-By&gt;</w:t>
      </w:r>
    </w:p>
    <w:p w14:paraId="140828D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812C946" w14:textId="77777777" w:rsidR="00472C07" w:rsidRPr="00DE478D" w:rsidRDefault="00472C07" w:rsidP="00472C07">
      <w:pPr>
        <w:pStyle w:val="NormalBold"/>
      </w:pPr>
      <w:r w:rsidRPr="00DE478D">
        <w:rPr>
          <w:rStyle w:val="HideTWBExt"/>
          <w:b w:val="0"/>
          <w:noProof w:val="0"/>
        </w:rPr>
        <w:t>&lt;Article&gt;</w:t>
      </w:r>
      <w:r w:rsidRPr="00DE478D">
        <w:t>Betragtning A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F681C63" w14:textId="77777777" w:rsidTr="005E5CAA">
        <w:trPr>
          <w:jc w:val="center"/>
        </w:trPr>
        <w:tc>
          <w:tcPr>
            <w:tcW w:w="9752" w:type="dxa"/>
            <w:gridSpan w:val="2"/>
          </w:tcPr>
          <w:p w14:paraId="23C032C3" w14:textId="77777777" w:rsidR="00472C07" w:rsidRPr="00DE478D" w:rsidRDefault="00472C07" w:rsidP="005E5CAA">
            <w:pPr>
              <w:keepNext/>
            </w:pPr>
          </w:p>
        </w:tc>
      </w:tr>
      <w:tr w:rsidR="00472C07" w:rsidRPr="00DE478D" w14:paraId="008D53C3" w14:textId="77777777" w:rsidTr="005E5CAA">
        <w:trPr>
          <w:jc w:val="center"/>
        </w:trPr>
        <w:tc>
          <w:tcPr>
            <w:tcW w:w="4876" w:type="dxa"/>
            <w:hideMark/>
          </w:tcPr>
          <w:p w14:paraId="7815C89E" w14:textId="77777777" w:rsidR="00472C07" w:rsidRPr="00DE478D" w:rsidRDefault="00472C07" w:rsidP="005E5CAA">
            <w:pPr>
              <w:pStyle w:val="ColumnHeading"/>
              <w:keepNext/>
            </w:pPr>
            <w:r w:rsidRPr="00DE478D">
              <w:t>Forslag til beslutning</w:t>
            </w:r>
          </w:p>
        </w:tc>
        <w:tc>
          <w:tcPr>
            <w:tcW w:w="4876" w:type="dxa"/>
            <w:hideMark/>
          </w:tcPr>
          <w:p w14:paraId="76BE609D" w14:textId="77777777" w:rsidR="00472C07" w:rsidRPr="00DE478D" w:rsidRDefault="00472C07" w:rsidP="005E5CAA">
            <w:pPr>
              <w:pStyle w:val="ColumnHeading"/>
              <w:keepNext/>
            </w:pPr>
            <w:r w:rsidRPr="00DE478D">
              <w:t>Ændringsforslag</w:t>
            </w:r>
          </w:p>
        </w:tc>
      </w:tr>
      <w:tr w:rsidR="00472C07" w:rsidRPr="00DE478D" w14:paraId="59A3E86D" w14:textId="77777777" w:rsidTr="005E5CAA">
        <w:trPr>
          <w:jc w:val="center"/>
        </w:trPr>
        <w:tc>
          <w:tcPr>
            <w:tcW w:w="4876" w:type="dxa"/>
          </w:tcPr>
          <w:p w14:paraId="48D30288" w14:textId="77777777" w:rsidR="00472C07" w:rsidRPr="00DE478D" w:rsidRDefault="00472C07" w:rsidP="005E5CAA">
            <w:pPr>
              <w:pStyle w:val="Normal6"/>
            </w:pPr>
          </w:p>
        </w:tc>
        <w:tc>
          <w:tcPr>
            <w:tcW w:w="4876" w:type="dxa"/>
            <w:hideMark/>
          </w:tcPr>
          <w:p w14:paraId="6214F911" w14:textId="77777777" w:rsidR="00472C07" w:rsidRPr="00DE478D" w:rsidRDefault="00472C07" w:rsidP="005E5CAA">
            <w:pPr>
              <w:pStyle w:val="Normal6"/>
              <w:rPr>
                <w:szCs w:val="24"/>
              </w:rPr>
            </w:pPr>
            <w:r w:rsidRPr="00DE478D">
              <w:rPr>
                <w:b/>
                <w:i/>
              </w:rPr>
              <w:t>Aa.</w:t>
            </w:r>
            <w:r w:rsidRPr="00DE478D">
              <w:rPr>
                <w:b/>
                <w:i/>
              </w:rPr>
              <w:tab/>
              <w:t>der henviser til, at arbejde udgør en vigtig del af enkeltpersoners liv, men det er ikke den eneste dimension;</w:t>
            </w:r>
          </w:p>
        </w:tc>
      </w:tr>
    </w:tbl>
    <w:p w14:paraId="001882F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7658171" w14:textId="77777777" w:rsidR="00472C07" w:rsidRPr="00DE478D" w:rsidRDefault="00472C07" w:rsidP="00472C07">
      <w:r w:rsidRPr="00DE478D">
        <w:rPr>
          <w:rStyle w:val="HideTWBExt"/>
          <w:noProof w:val="0"/>
        </w:rPr>
        <w:t>&lt;/Amend&gt;</w:t>
      </w:r>
    </w:p>
    <w:p w14:paraId="70644E7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26</w:t>
      </w:r>
      <w:r w:rsidRPr="00DE478D">
        <w:rPr>
          <w:rStyle w:val="HideTWBExt"/>
          <w:b w:val="0"/>
          <w:noProof w:val="0"/>
        </w:rPr>
        <w:t>&lt;/NumAm&gt;</w:t>
      </w:r>
    </w:p>
    <w:p w14:paraId="5322BC9D" w14:textId="77777777" w:rsidR="00472C07" w:rsidRPr="00DE478D" w:rsidRDefault="00472C07" w:rsidP="00472C07">
      <w:pPr>
        <w:pStyle w:val="NormalBold"/>
      </w:pPr>
      <w:r w:rsidRPr="00DE478D">
        <w:rPr>
          <w:rStyle w:val="HideTWBExt"/>
          <w:b w:val="0"/>
          <w:noProof w:val="0"/>
        </w:rPr>
        <w:t>&lt;RepeatBlock-By&gt;&lt;Members&gt;</w:t>
      </w:r>
      <w:r w:rsidRPr="00DE478D">
        <w:t>Mariateresa Vivaldini, Elena Donazzan, Lara Magoni, Georgiana Teodorescu, Chiara Gemma, Geadis Geadi, Marlena Maląg</w:t>
      </w:r>
      <w:r w:rsidRPr="00DE478D">
        <w:rPr>
          <w:rStyle w:val="HideTWBExt"/>
          <w:b w:val="0"/>
          <w:noProof w:val="0"/>
        </w:rPr>
        <w:t>&lt;/Members&gt;</w:t>
      </w:r>
    </w:p>
    <w:p w14:paraId="76AAB244" w14:textId="77777777" w:rsidR="00472C07" w:rsidRPr="00DE478D" w:rsidRDefault="00472C07" w:rsidP="00472C07">
      <w:r w:rsidRPr="00DE478D">
        <w:rPr>
          <w:rStyle w:val="HideTWBExt"/>
          <w:noProof w:val="0"/>
        </w:rPr>
        <w:t>&lt;/RepeatBlock-By&gt;</w:t>
      </w:r>
    </w:p>
    <w:p w14:paraId="0D85D5B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2657106" w14:textId="77777777" w:rsidR="00472C07" w:rsidRPr="00DE478D" w:rsidRDefault="00472C07" w:rsidP="00472C07">
      <w:pPr>
        <w:pStyle w:val="NormalBold"/>
      </w:pPr>
      <w:r w:rsidRPr="00DE478D">
        <w:rPr>
          <w:rStyle w:val="HideTWBExt"/>
          <w:b w:val="0"/>
          <w:noProof w:val="0"/>
        </w:rPr>
        <w:t>&lt;Article&gt;</w:t>
      </w:r>
      <w:r w:rsidRPr="00DE478D">
        <w:t>Betragtning A b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302F7EB" w14:textId="77777777" w:rsidTr="005E5CAA">
        <w:trPr>
          <w:jc w:val="center"/>
        </w:trPr>
        <w:tc>
          <w:tcPr>
            <w:tcW w:w="9752" w:type="dxa"/>
            <w:gridSpan w:val="2"/>
          </w:tcPr>
          <w:p w14:paraId="68ADEA50" w14:textId="77777777" w:rsidR="00472C07" w:rsidRPr="00DE478D" w:rsidRDefault="00472C07" w:rsidP="005E5CAA">
            <w:pPr>
              <w:keepNext/>
            </w:pPr>
          </w:p>
        </w:tc>
      </w:tr>
      <w:tr w:rsidR="00472C07" w:rsidRPr="00DE478D" w14:paraId="3E7EA40F" w14:textId="77777777" w:rsidTr="005E5CAA">
        <w:trPr>
          <w:jc w:val="center"/>
        </w:trPr>
        <w:tc>
          <w:tcPr>
            <w:tcW w:w="4876" w:type="dxa"/>
            <w:hideMark/>
          </w:tcPr>
          <w:p w14:paraId="53EDF20C" w14:textId="77777777" w:rsidR="00472C07" w:rsidRPr="00DE478D" w:rsidRDefault="00472C07" w:rsidP="005E5CAA">
            <w:pPr>
              <w:pStyle w:val="ColumnHeading"/>
              <w:keepNext/>
            </w:pPr>
            <w:r w:rsidRPr="00DE478D">
              <w:t>Forslag til beslutning</w:t>
            </w:r>
          </w:p>
        </w:tc>
        <w:tc>
          <w:tcPr>
            <w:tcW w:w="4876" w:type="dxa"/>
            <w:hideMark/>
          </w:tcPr>
          <w:p w14:paraId="6A6BA3FA" w14:textId="77777777" w:rsidR="00472C07" w:rsidRPr="00DE478D" w:rsidRDefault="00472C07" w:rsidP="005E5CAA">
            <w:pPr>
              <w:pStyle w:val="ColumnHeading"/>
              <w:keepNext/>
            </w:pPr>
            <w:r w:rsidRPr="00DE478D">
              <w:t>Ændringsforslag</w:t>
            </w:r>
          </w:p>
        </w:tc>
      </w:tr>
      <w:tr w:rsidR="00472C07" w:rsidRPr="00DE478D" w14:paraId="06E7A6C1" w14:textId="77777777" w:rsidTr="005E5CAA">
        <w:trPr>
          <w:jc w:val="center"/>
        </w:trPr>
        <w:tc>
          <w:tcPr>
            <w:tcW w:w="4876" w:type="dxa"/>
          </w:tcPr>
          <w:p w14:paraId="1B689F0E" w14:textId="77777777" w:rsidR="00472C07" w:rsidRPr="00DE478D" w:rsidRDefault="00472C07" w:rsidP="005E5CAA">
            <w:pPr>
              <w:pStyle w:val="Normal6"/>
            </w:pPr>
          </w:p>
        </w:tc>
        <w:tc>
          <w:tcPr>
            <w:tcW w:w="4876" w:type="dxa"/>
            <w:hideMark/>
          </w:tcPr>
          <w:p w14:paraId="17AA9A21" w14:textId="77777777" w:rsidR="00472C07" w:rsidRPr="00DE478D" w:rsidRDefault="00472C07" w:rsidP="005E5CAA">
            <w:pPr>
              <w:pStyle w:val="Normal6"/>
              <w:rPr>
                <w:szCs w:val="24"/>
              </w:rPr>
            </w:pPr>
            <w:r w:rsidRPr="00DE478D">
              <w:rPr>
                <w:b/>
                <w:i/>
              </w:rPr>
              <w:t>Ab.</w:t>
            </w:r>
            <w:r w:rsidRPr="00DE478D">
              <w:rPr>
                <w:b/>
                <w:i/>
              </w:rPr>
              <w:tab/>
              <w:t>der henviser til, at psykosociale risici, stress og mentale sundhedsproblemer kan opstå ikke blot som følge af arbejdsrelaterede faktorer, men også af faktorer uden for arbejdspladsen;</w:t>
            </w:r>
          </w:p>
        </w:tc>
      </w:tr>
    </w:tbl>
    <w:p w14:paraId="7FF4E78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162B600" w14:textId="77777777" w:rsidR="00472C07" w:rsidRPr="00DE478D" w:rsidRDefault="00472C07" w:rsidP="00472C07">
      <w:r w:rsidRPr="00DE478D">
        <w:rPr>
          <w:rStyle w:val="HideTWBExt"/>
          <w:noProof w:val="0"/>
        </w:rPr>
        <w:t>&lt;/Amend&gt;</w:t>
      </w:r>
    </w:p>
    <w:p w14:paraId="63E1181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27</w:t>
      </w:r>
      <w:r w:rsidRPr="00DE478D">
        <w:rPr>
          <w:rStyle w:val="HideTWBExt"/>
          <w:b w:val="0"/>
          <w:noProof w:val="0"/>
        </w:rPr>
        <w:t>&lt;/NumAm&gt;</w:t>
      </w:r>
    </w:p>
    <w:p w14:paraId="4D65E7A5"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5974951C" w14:textId="77777777" w:rsidR="00472C07" w:rsidRPr="00DE478D" w:rsidRDefault="00472C07" w:rsidP="00472C07">
      <w:r w:rsidRPr="00DE478D">
        <w:rPr>
          <w:rStyle w:val="HideTWBExt"/>
          <w:noProof w:val="0"/>
        </w:rPr>
        <w:t>&lt;/RepeatBlock-By&gt;</w:t>
      </w:r>
    </w:p>
    <w:p w14:paraId="688929C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1150352"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BACFC17" w14:textId="77777777" w:rsidTr="005E5CAA">
        <w:trPr>
          <w:jc w:val="center"/>
        </w:trPr>
        <w:tc>
          <w:tcPr>
            <w:tcW w:w="9752" w:type="dxa"/>
            <w:gridSpan w:val="2"/>
          </w:tcPr>
          <w:p w14:paraId="4E2D51EE" w14:textId="77777777" w:rsidR="00472C07" w:rsidRPr="00DE478D" w:rsidRDefault="00472C07" w:rsidP="005E5CAA">
            <w:pPr>
              <w:keepNext/>
            </w:pPr>
          </w:p>
        </w:tc>
      </w:tr>
      <w:tr w:rsidR="00472C07" w:rsidRPr="00DE478D" w14:paraId="76763760" w14:textId="77777777" w:rsidTr="005E5CAA">
        <w:trPr>
          <w:jc w:val="center"/>
        </w:trPr>
        <w:tc>
          <w:tcPr>
            <w:tcW w:w="4876" w:type="dxa"/>
            <w:hideMark/>
          </w:tcPr>
          <w:p w14:paraId="764FD605" w14:textId="77777777" w:rsidR="00472C07" w:rsidRPr="00DE478D" w:rsidRDefault="00472C07" w:rsidP="005E5CAA">
            <w:pPr>
              <w:pStyle w:val="ColumnHeading"/>
              <w:keepNext/>
            </w:pPr>
            <w:r w:rsidRPr="00DE478D">
              <w:t>Forslag til beslutning</w:t>
            </w:r>
          </w:p>
        </w:tc>
        <w:tc>
          <w:tcPr>
            <w:tcW w:w="4876" w:type="dxa"/>
            <w:hideMark/>
          </w:tcPr>
          <w:p w14:paraId="6FD26B95" w14:textId="77777777" w:rsidR="00472C07" w:rsidRPr="00DE478D" w:rsidRDefault="00472C07" w:rsidP="005E5CAA">
            <w:pPr>
              <w:pStyle w:val="ColumnHeading"/>
              <w:keepNext/>
            </w:pPr>
            <w:r w:rsidRPr="00DE478D">
              <w:t>Ændringsforslag</w:t>
            </w:r>
          </w:p>
        </w:tc>
      </w:tr>
      <w:tr w:rsidR="00472C07" w:rsidRPr="00DE478D" w14:paraId="6A07D8F8" w14:textId="77777777" w:rsidTr="005E5CAA">
        <w:trPr>
          <w:jc w:val="center"/>
        </w:trPr>
        <w:tc>
          <w:tcPr>
            <w:tcW w:w="4876" w:type="dxa"/>
            <w:hideMark/>
          </w:tcPr>
          <w:p w14:paraId="30374EA5" w14:textId="77777777" w:rsidR="00472C07" w:rsidRPr="00DE478D" w:rsidRDefault="00472C07" w:rsidP="005E5CAA">
            <w:pPr>
              <w:pStyle w:val="Normal6"/>
            </w:pPr>
            <w:r w:rsidRPr="00DE478D">
              <w:t>Β.</w:t>
            </w:r>
            <w:r w:rsidRPr="00DE478D">
              <w:tab/>
              <w:t xml:space="preserve">der henviser til, at eksponering for psykosociale risikofaktorer såsom en uforholdsmæssigt stor arbejdsbyrde, et urimeligt arbejdstempo, personalemangel, manglende autonomi, jobusikkerhed, dårlig ledelsespraksis og </w:t>
            </w:r>
            <w:r w:rsidRPr="00DE478D">
              <w:rPr>
                <w:b/>
                <w:i/>
              </w:rPr>
              <w:t>dysfunktionelle resultat- og</w:t>
            </w:r>
            <w:r w:rsidRPr="00DE478D">
              <w:t xml:space="preserve"> </w:t>
            </w:r>
            <w:r w:rsidRPr="00DE478D">
              <w:rPr>
                <w:b/>
                <w:i/>
              </w:rPr>
              <w:t>meritbaserede</w:t>
            </w:r>
            <w:r w:rsidRPr="00DE478D">
              <w:t xml:space="preserve"> evalueringssystemer i væsentlig grad øger arbejdsrelaterede psykosociale risici;</w:t>
            </w:r>
          </w:p>
        </w:tc>
        <w:tc>
          <w:tcPr>
            <w:tcW w:w="4876" w:type="dxa"/>
            <w:hideMark/>
          </w:tcPr>
          <w:p w14:paraId="54D0D1A7" w14:textId="77777777" w:rsidR="00472C07" w:rsidRPr="00DE478D" w:rsidRDefault="00472C07" w:rsidP="005E5CAA">
            <w:pPr>
              <w:pStyle w:val="Normal6"/>
              <w:rPr>
                <w:szCs w:val="24"/>
              </w:rPr>
            </w:pPr>
            <w:r w:rsidRPr="00DE478D">
              <w:t>Β.</w:t>
            </w:r>
            <w:r w:rsidRPr="00DE478D">
              <w:tab/>
              <w:t xml:space="preserve">der henviser til, at eksponering for psykosociale risikofaktorer såsom en uforholdsmæssigt stor arbejdsbyrde, et urimeligt arbejdstempo, personalemangel, manglende autonomi, jobusikkerhed, dårlig ledelsespraksis og </w:t>
            </w:r>
            <w:r w:rsidRPr="00DE478D">
              <w:rPr>
                <w:b/>
                <w:i/>
              </w:rPr>
              <w:t>dysfunktionel præstation,</w:t>
            </w:r>
            <w:r w:rsidRPr="00DE478D">
              <w:t xml:space="preserve"> </w:t>
            </w:r>
            <w:r w:rsidRPr="00DE478D">
              <w:rPr>
                <w:b/>
                <w:i/>
              </w:rPr>
              <w:t>ikkemeritbaserede</w:t>
            </w:r>
            <w:r w:rsidRPr="00DE478D">
              <w:t xml:space="preserve"> evalueringssystemer</w:t>
            </w:r>
            <w:r w:rsidRPr="00DE478D">
              <w:rPr>
                <w:b/>
                <w:i/>
              </w:rPr>
              <w:t>, opløsning af fritid som følge af nye arbejdsformer og den stigende intensivering af arbejde forbundet med profitmodeller, finanspolitik, personalereduktioner og afregulering af arbejdsmarkedet</w:t>
            </w:r>
            <w:r w:rsidRPr="00DE478D">
              <w:t xml:space="preserve"> i væsentlig grad øger arbejdsrelaterede psykosociale risici;</w:t>
            </w:r>
          </w:p>
        </w:tc>
      </w:tr>
    </w:tbl>
    <w:p w14:paraId="4A1B921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1EC12B38" w14:textId="77777777" w:rsidR="00472C07" w:rsidRPr="00DE478D" w:rsidRDefault="00472C07" w:rsidP="00472C07">
      <w:r w:rsidRPr="00DE478D">
        <w:rPr>
          <w:rStyle w:val="HideTWBExt"/>
          <w:noProof w:val="0"/>
        </w:rPr>
        <w:t>&lt;/Amend&gt;</w:t>
      </w:r>
    </w:p>
    <w:p w14:paraId="0AEAFCA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28</w:t>
      </w:r>
      <w:r w:rsidRPr="00DE478D">
        <w:rPr>
          <w:rStyle w:val="HideTWBExt"/>
          <w:b w:val="0"/>
          <w:noProof w:val="0"/>
        </w:rPr>
        <w:t>&lt;/NumAm&gt;</w:t>
      </w:r>
    </w:p>
    <w:p w14:paraId="73EC0EB9"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41FDD0E8" w14:textId="77777777" w:rsidR="00472C07" w:rsidRPr="00DE478D" w:rsidRDefault="00472C07" w:rsidP="00472C07">
      <w:r w:rsidRPr="00DE478D">
        <w:rPr>
          <w:rStyle w:val="HideTWBExt"/>
          <w:noProof w:val="0"/>
        </w:rPr>
        <w:t>&lt;/RepeatBlock-By&gt;</w:t>
      </w:r>
    </w:p>
    <w:p w14:paraId="41443E4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21710FF"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07B0615" w14:textId="77777777" w:rsidTr="005E5CAA">
        <w:trPr>
          <w:jc w:val="center"/>
        </w:trPr>
        <w:tc>
          <w:tcPr>
            <w:tcW w:w="9752" w:type="dxa"/>
            <w:gridSpan w:val="2"/>
          </w:tcPr>
          <w:p w14:paraId="79F3FE98" w14:textId="77777777" w:rsidR="00472C07" w:rsidRPr="00DE478D" w:rsidRDefault="00472C07" w:rsidP="005E5CAA">
            <w:pPr>
              <w:keepNext/>
            </w:pPr>
          </w:p>
        </w:tc>
      </w:tr>
      <w:tr w:rsidR="00472C07" w:rsidRPr="00DE478D" w14:paraId="662494BA" w14:textId="77777777" w:rsidTr="005E5CAA">
        <w:trPr>
          <w:jc w:val="center"/>
        </w:trPr>
        <w:tc>
          <w:tcPr>
            <w:tcW w:w="4876" w:type="dxa"/>
            <w:hideMark/>
          </w:tcPr>
          <w:p w14:paraId="2AA506A8" w14:textId="77777777" w:rsidR="00472C07" w:rsidRPr="00DE478D" w:rsidRDefault="00472C07" w:rsidP="005E5CAA">
            <w:pPr>
              <w:pStyle w:val="ColumnHeading"/>
              <w:keepNext/>
            </w:pPr>
            <w:r w:rsidRPr="00DE478D">
              <w:t>Forslag til beslutning</w:t>
            </w:r>
          </w:p>
        </w:tc>
        <w:tc>
          <w:tcPr>
            <w:tcW w:w="4876" w:type="dxa"/>
            <w:hideMark/>
          </w:tcPr>
          <w:p w14:paraId="17FD2942" w14:textId="77777777" w:rsidR="00472C07" w:rsidRPr="00DE478D" w:rsidRDefault="00472C07" w:rsidP="005E5CAA">
            <w:pPr>
              <w:pStyle w:val="ColumnHeading"/>
              <w:keepNext/>
            </w:pPr>
            <w:r w:rsidRPr="00DE478D">
              <w:t>Ændringsforslag</w:t>
            </w:r>
          </w:p>
        </w:tc>
      </w:tr>
      <w:tr w:rsidR="00472C07" w:rsidRPr="00DE478D" w14:paraId="064FCB91" w14:textId="77777777" w:rsidTr="005E5CAA">
        <w:trPr>
          <w:jc w:val="center"/>
        </w:trPr>
        <w:tc>
          <w:tcPr>
            <w:tcW w:w="4876" w:type="dxa"/>
            <w:hideMark/>
          </w:tcPr>
          <w:p w14:paraId="246A95EA" w14:textId="77777777" w:rsidR="00472C07" w:rsidRPr="00DE478D" w:rsidRDefault="00472C07" w:rsidP="005E5CAA">
            <w:pPr>
              <w:pStyle w:val="Normal6"/>
            </w:pPr>
            <w:r w:rsidRPr="00DE478D">
              <w:t>B.</w:t>
            </w:r>
            <w:r w:rsidRPr="00DE478D">
              <w:tab/>
              <w:t>der henviser til, at eksponering for psykosociale risikofaktorer såsom en uforholdsmæssigt stor arbejdsbyrde, et urimeligt arbejdstempo, personalemangel, manglende autonomi, jobusikkerhed, dårlig ledelsespraksis og dysfunktionelle resultat- og meritbaserede evalueringssystemer i væsentlig grad øger arbejdsrelaterede psykosociale risici;</w:t>
            </w:r>
          </w:p>
        </w:tc>
        <w:tc>
          <w:tcPr>
            <w:tcW w:w="4876" w:type="dxa"/>
            <w:hideMark/>
          </w:tcPr>
          <w:p w14:paraId="2805EC87" w14:textId="1827A3CE" w:rsidR="00472C07" w:rsidRPr="00DE478D" w:rsidRDefault="00472C07" w:rsidP="005E5CAA">
            <w:pPr>
              <w:pStyle w:val="Normal6"/>
              <w:rPr>
                <w:szCs w:val="24"/>
              </w:rPr>
            </w:pPr>
            <w:r w:rsidRPr="00DE478D">
              <w:t>B.</w:t>
            </w:r>
            <w:r w:rsidRPr="00DE478D">
              <w:tab/>
              <w:t>der henviser til, at eksponering for psykosociale risikofaktorer såsom en uforholdsmæssigt stor arbejdsbyrde, et urimeligt arbejdstempo, personalemangel, manglende autonomi, jobusikkerhed, dårlig ledelsespraksis og dysfunktionelle resultat- og meritbaserede evalueringssystemer</w:t>
            </w:r>
            <w:r w:rsidRPr="00DE478D">
              <w:rPr>
                <w:b/>
                <w:i/>
              </w:rPr>
              <w:t>, mobning på arbejdspladsen, nedgørelse af personlig værdighed og undergravning af erhvervsmæssig identitet, som følge af en arbejdsgivers, tilsynsførendes eller kollegers adfærd</w:t>
            </w:r>
            <w:r w:rsidRPr="00DE478D">
              <w:t xml:space="preserve"> i væsentlig grad øger arbejdsrelaterede psykosociale risici;</w:t>
            </w:r>
          </w:p>
        </w:tc>
      </w:tr>
    </w:tbl>
    <w:p w14:paraId="3E4128F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4CD0A15" w14:textId="77777777" w:rsidR="00472C07" w:rsidRPr="00DE478D" w:rsidRDefault="00472C07" w:rsidP="00472C07">
      <w:r w:rsidRPr="00DE478D">
        <w:rPr>
          <w:rStyle w:val="HideTWBExt"/>
          <w:noProof w:val="0"/>
        </w:rPr>
        <w:t>&lt;/Amend&gt;</w:t>
      </w:r>
    </w:p>
    <w:p w14:paraId="65140C4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29</w:t>
      </w:r>
      <w:r w:rsidRPr="00DE478D">
        <w:rPr>
          <w:rStyle w:val="HideTWBExt"/>
          <w:b w:val="0"/>
          <w:noProof w:val="0"/>
        </w:rPr>
        <w:t>&lt;/NumAm&gt;</w:t>
      </w:r>
    </w:p>
    <w:p w14:paraId="4D276604"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7B819512" w14:textId="77777777" w:rsidR="00472C07" w:rsidRPr="00DE478D" w:rsidRDefault="00472C07" w:rsidP="00472C07">
      <w:r w:rsidRPr="00DE478D">
        <w:rPr>
          <w:rStyle w:val="HideTWBExt"/>
          <w:noProof w:val="0"/>
        </w:rPr>
        <w:t>&lt;/RepeatBlock-By&gt;</w:t>
      </w:r>
    </w:p>
    <w:p w14:paraId="3540C9C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189A30C"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95EF721" w14:textId="77777777" w:rsidTr="005E5CAA">
        <w:trPr>
          <w:jc w:val="center"/>
        </w:trPr>
        <w:tc>
          <w:tcPr>
            <w:tcW w:w="9752" w:type="dxa"/>
            <w:gridSpan w:val="2"/>
          </w:tcPr>
          <w:p w14:paraId="6840CF56" w14:textId="77777777" w:rsidR="00472C07" w:rsidRPr="00DE478D" w:rsidRDefault="00472C07" w:rsidP="005E5CAA">
            <w:pPr>
              <w:keepNext/>
            </w:pPr>
          </w:p>
        </w:tc>
      </w:tr>
      <w:tr w:rsidR="00472C07" w:rsidRPr="00DE478D" w14:paraId="13ECC726" w14:textId="77777777" w:rsidTr="005E5CAA">
        <w:trPr>
          <w:jc w:val="center"/>
        </w:trPr>
        <w:tc>
          <w:tcPr>
            <w:tcW w:w="4876" w:type="dxa"/>
            <w:hideMark/>
          </w:tcPr>
          <w:p w14:paraId="6B3B5B24" w14:textId="77777777" w:rsidR="00472C07" w:rsidRPr="00DE478D" w:rsidRDefault="00472C07" w:rsidP="005E5CAA">
            <w:pPr>
              <w:pStyle w:val="ColumnHeading"/>
              <w:keepNext/>
            </w:pPr>
            <w:r w:rsidRPr="00DE478D">
              <w:t>Forslag til beslutning</w:t>
            </w:r>
          </w:p>
        </w:tc>
        <w:tc>
          <w:tcPr>
            <w:tcW w:w="4876" w:type="dxa"/>
            <w:hideMark/>
          </w:tcPr>
          <w:p w14:paraId="5F247015" w14:textId="77777777" w:rsidR="00472C07" w:rsidRPr="00DE478D" w:rsidRDefault="00472C07" w:rsidP="005E5CAA">
            <w:pPr>
              <w:pStyle w:val="ColumnHeading"/>
              <w:keepNext/>
            </w:pPr>
            <w:r w:rsidRPr="00DE478D">
              <w:t>Ændringsforslag</w:t>
            </w:r>
          </w:p>
        </w:tc>
      </w:tr>
      <w:tr w:rsidR="00472C07" w:rsidRPr="00DE478D" w14:paraId="74FD6917" w14:textId="77777777" w:rsidTr="005E5CAA">
        <w:trPr>
          <w:jc w:val="center"/>
        </w:trPr>
        <w:tc>
          <w:tcPr>
            <w:tcW w:w="4876" w:type="dxa"/>
            <w:hideMark/>
          </w:tcPr>
          <w:p w14:paraId="7DA0B765" w14:textId="77777777" w:rsidR="00472C07" w:rsidRPr="00DE478D" w:rsidRDefault="00472C07" w:rsidP="005E5CAA">
            <w:pPr>
              <w:pStyle w:val="Normal6"/>
            </w:pPr>
            <w:r w:rsidRPr="00DE478D">
              <w:t>B.</w:t>
            </w:r>
            <w:r w:rsidRPr="00DE478D">
              <w:tab/>
              <w:t>der henviser til, at eksponering for psykosociale risikofaktorer såsom en uforholdsmæssigt stor arbejdsbyrde</w:t>
            </w:r>
            <w:r w:rsidRPr="00DE478D">
              <w:rPr>
                <w:b/>
                <w:i/>
              </w:rPr>
              <w:t>,</w:t>
            </w:r>
            <w:r w:rsidRPr="00DE478D">
              <w:t xml:space="preserve"> et urimeligt arbejdstempo, personalemangel, manglende autonomi, jobusikkerhed, dårlig ledelsespraksis og</w:t>
            </w:r>
            <w:r w:rsidRPr="00DE478D">
              <w:rPr>
                <w:b/>
                <w:i/>
              </w:rPr>
              <w:t xml:space="preserve"> dysfunktionelle resultat- og meritbaserede evalueringssystemer</w:t>
            </w:r>
            <w:r w:rsidRPr="00DE478D">
              <w:t xml:space="preserve"> i væsentlig grad øger arbejdsrelaterede psykosociale risici;</w:t>
            </w:r>
          </w:p>
        </w:tc>
        <w:tc>
          <w:tcPr>
            <w:tcW w:w="4876" w:type="dxa"/>
            <w:hideMark/>
          </w:tcPr>
          <w:p w14:paraId="19A89F8B" w14:textId="59213B52" w:rsidR="00472C07" w:rsidRPr="00DE478D" w:rsidRDefault="00472C07" w:rsidP="005E5CAA">
            <w:pPr>
              <w:pStyle w:val="Normal6"/>
              <w:rPr>
                <w:szCs w:val="24"/>
              </w:rPr>
            </w:pPr>
            <w:r w:rsidRPr="00DE478D">
              <w:t>B.</w:t>
            </w:r>
            <w:r w:rsidRPr="00DE478D">
              <w:tab/>
              <w:t xml:space="preserve">der henviser til, at eksponering for psykosociale risikofaktorer såsom en uforholdsmæssigt stor arbejdsbyrde </w:t>
            </w:r>
            <w:r w:rsidRPr="00DE478D">
              <w:rPr>
                <w:b/>
                <w:i/>
              </w:rPr>
              <w:t>og</w:t>
            </w:r>
            <w:r w:rsidRPr="00DE478D">
              <w:t xml:space="preserve"> et urimeligt arbejdstempo, personalemangel, </w:t>
            </w:r>
            <w:r w:rsidRPr="00DE478D">
              <w:rPr>
                <w:b/>
                <w:i/>
              </w:rPr>
              <w:t xml:space="preserve">herunder usikre personaleniveauer, psykologisk og seksuel chikane, </w:t>
            </w:r>
            <w:r w:rsidRPr="00DE478D">
              <w:t xml:space="preserve">manglende autonomi </w:t>
            </w:r>
            <w:r w:rsidRPr="00DE478D">
              <w:rPr>
                <w:b/>
                <w:i/>
              </w:rPr>
              <w:t>eller indflydelse, manglende klarhed omkring roller og ineffektiv kommunikation</w:t>
            </w:r>
            <w:r w:rsidRPr="00DE478D">
              <w:t xml:space="preserve">, jobusikkerhed, dårlig ledelsespraksis </w:t>
            </w:r>
            <w:r w:rsidRPr="00DE478D">
              <w:rPr>
                <w:b/>
                <w:i/>
              </w:rPr>
              <w:t>og kollegial praksis,</w:t>
            </w:r>
            <w:r w:rsidRPr="00DE478D">
              <w:t xml:space="preserve"> i væsentlig grad øger arbejdsrelaterede psykosociale risici;</w:t>
            </w:r>
          </w:p>
        </w:tc>
      </w:tr>
    </w:tbl>
    <w:p w14:paraId="38B5902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867876D" w14:textId="77777777" w:rsidR="00472C07" w:rsidRPr="00DE478D" w:rsidRDefault="00472C07" w:rsidP="00472C07">
      <w:r w:rsidRPr="00DE478D">
        <w:rPr>
          <w:rStyle w:val="HideTWBExt"/>
          <w:noProof w:val="0"/>
        </w:rPr>
        <w:t>&lt;/Amend&gt;</w:t>
      </w:r>
    </w:p>
    <w:p w14:paraId="2D1636F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30</w:t>
      </w:r>
      <w:r w:rsidRPr="00DE478D">
        <w:rPr>
          <w:rStyle w:val="HideTWBExt"/>
          <w:b w:val="0"/>
          <w:noProof w:val="0"/>
        </w:rPr>
        <w:t>&lt;/NumAm&gt;</w:t>
      </w:r>
    </w:p>
    <w:p w14:paraId="4847E54B"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09344B3C" w14:textId="77777777" w:rsidR="00472C07" w:rsidRPr="00DE478D" w:rsidRDefault="00472C07" w:rsidP="00472C07">
      <w:r w:rsidRPr="00DE478D">
        <w:rPr>
          <w:rStyle w:val="HideTWBExt"/>
          <w:noProof w:val="0"/>
        </w:rPr>
        <w:t>&lt;/RepeatBlock-By&gt;</w:t>
      </w:r>
    </w:p>
    <w:p w14:paraId="3637003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710C38D"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127584E" w14:textId="77777777" w:rsidTr="005E5CAA">
        <w:trPr>
          <w:jc w:val="center"/>
        </w:trPr>
        <w:tc>
          <w:tcPr>
            <w:tcW w:w="9752" w:type="dxa"/>
            <w:gridSpan w:val="2"/>
          </w:tcPr>
          <w:p w14:paraId="592AFC8B" w14:textId="77777777" w:rsidR="00472C07" w:rsidRPr="00DE478D" w:rsidRDefault="00472C07" w:rsidP="005E5CAA">
            <w:pPr>
              <w:keepNext/>
            </w:pPr>
          </w:p>
        </w:tc>
      </w:tr>
      <w:tr w:rsidR="00472C07" w:rsidRPr="00DE478D" w14:paraId="25A3E063" w14:textId="77777777" w:rsidTr="005E5CAA">
        <w:trPr>
          <w:jc w:val="center"/>
        </w:trPr>
        <w:tc>
          <w:tcPr>
            <w:tcW w:w="4876" w:type="dxa"/>
            <w:hideMark/>
          </w:tcPr>
          <w:p w14:paraId="3D73932F" w14:textId="77777777" w:rsidR="00472C07" w:rsidRPr="00DE478D" w:rsidRDefault="00472C07" w:rsidP="005E5CAA">
            <w:pPr>
              <w:pStyle w:val="ColumnHeading"/>
              <w:keepNext/>
            </w:pPr>
            <w:r w:rsidRPr="00DE478D">
              <w:t>Forslag til beslutning</w:t>
            </w:r>
          </w:p>
        </w:tc>
        <w:tc>
          <w:tcPr>
            <w:tcW w:w="4876" w:type="dxa"/>
            <w:hideMark/>
          </w:tcPr>
          <w:p w14:paraId="15E24CAA" w14:textId="77777777" w:rsidR="00472C07" w:rsidRPr="00DE478D" w:rsidRDefault="00472C07" w:rsidP="005E5CAA">
            <w:pPr>
              <w:pStyle w:val="ColumnHeading"/>
              <w:keepNext/>
            </w:pPr>
            <w:r w:rsidRPr="00DE478D">
              <w:t>Ændringsforslag</w:t>
            </w:r>
          </w:p>
        </w:tc>
      </w:tr>
      <w:tr w:rsidR="00472C07" w:rsidRPr="00DE478D" w14:paraId="2F27D86E" w14:textId="77777777" w:rsidTr="005E5CAA">
        <w:trPr>
          <w:jc w:val="center"/>
        </w:trPr>
        <w:tc>
          <w:tcPr>
            <w:tcW w:w="4876" w:type="dxa"/>
            <w:hideMark/>
          </w:tcPr>
          <w:p w14:paraId="1AE40C82" w14:textId="77777777" w:rsidR="00472C07" w:rsidRPr="00DE478D" w:rsidRDefault="00472C07" w:rsidP="005E5CAA">
            <w:pPr>
              <w:pStyle w:val="Normal6"/>
            </w:pPr>
            <w:r w:rsidRPr="00DE478D">
              <w:t>B.</w:t>
            </w:r>
            <w:r w:rsidRPr="00DE478D">
              <w:tab/>
              <w:t xml:space="preserve">der henviser til, at eksponering for psykosociale risikofaktorer såsom en uforholdsmæssigt stor arbejdsbyrde, et urimeligt arbejdstempo, </w:t>
            </w:r>
            <w:r w:rsidRPr="00DE478D">
              <w:rPr>
                <w:b/>
                <w:i/>
              </w:rPr>
              <w:t>personalemangel,</w:t>
            </w:r>
            <w:r w:rsidRPr="00DE478D">
              <w:t xml:space="preserve"> manglende autonomi</w:t>
            </w:r>
            <w:r w:rsidRPr="00DE478D">
              <w:rPr>
                <w:b/>
                <w:i/>
              </w:rPr>
              <w:t>, jobusikkerhed, dårlig ledelsespraksis</w:t>
            </w:r>
            <w:r w:rsidRPr="00DE478D">
              <w:t xml:space="preserve"> og </w:t>
            </w:r>
            <w:r w:rsidRPr="00DE478D">
              <w:rPr>
                <w:b/>
                <w:i/>
              </w:rPr>
              <w:t>dysfunktionelle resultat- og meritbaserede evalueringssystemer</w:t>
            </w:r>
            <w:r w:rsidRPr="00DE478D">
              <w:t xml:space="preserve"> i væsentlig grad øger arbejdsrelaterede psykosociale risici;</w:t>
            </w:r>
          </w:p>
        </w:tc>
        <w:tc>
          <w:tcPr>
            <w:tcW w:w="4876" w:type="dxa"/>
            <w:hideMark/>
          </w:tcPr>
          <w:p w14:paraId="39C0A933" w14:textId="77777777" w:rsidR="00472C07" w:rsidRPr="00DE478D" w:rsidRDefault="00472C07" w:rsidP="005E5CAA">
            <w:pPr>
              <w:pStyle w:val="Normal6"/>
              <w:rPr>
                <w:szCs w:val="24"/>
              </w:rPr>
            </w:pPr>
            <w:r w:rsidRPr="00DE478D">
              <w:t>B.</w:t>
            </w:r>
            <w:r w:rsidRPr="00DE478D">
              <w:tab/>
              <w:t xml:space="preserve">der henviser til, at eksponering for psykosociale risikofaktorer såsom en uforholdsmæssigt stor arbejdsbyrde, et urimeligt arbejdstempo, manglende autonomi og </w:t>
            </w:r>
            <w:r w:rsidRPr="00DE478D">
              <w:rPr>
                <w:b/>
                <w:i/>
              </w:rPr>
              <w:t>dysfunktionel præstation</w:t>
            </w:r>
            <w:r w:rsidRPr="00DE478D">
              <w:t xml:space="preserve"> i væsentlig grad øger arbejdsrelaterede psykosociale risici;</w:t>
            </w:r>
          </w:p>
        </w:tc>
      </w:tr>
    </w:tbl>
    <w:p w14:paraId="26A6B1B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3FC13A4" w14:textId="77777777" w:rsidR="00472C07" w:rsidRPr="00DE478D" w:rsidRDefault="00472C07" w:rsidP="00472C07">
      <w:r w:rsidRPr="00DE478D">
        <w:rPr>
          <w:rStyle w:val="HideTWBExt"/>
          <w:noProof w:val="0"/>
        </w:rPr>
        <w:t>&lt;/Amend&gt;</w:t>
      </w:r>
    </w:p>
    <w:p w14:paraId="2D37A59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31</w:t>
      </w:r>
      <w:r w:rsidRPr="00DE478D">
        <w:rPr>
          <w:rStyle w:val="HideTWBExt"/>
          <w:b w:val="0"/>
          <w:noProof w:val="0"/>
        </w:rPr>
        <w:t>&lt;/NumAm&gt;</w:t>
      </w:r>
    </w:p>
    <w:p w14:paraId="4AD7FDED"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5B353ACC" w14:textId="77777777" w:rsidR="00472C07" w:rsidRPr="00DE478D" w:rsidRDefault="00472C07" w:rsidP="00472C07">
      <w:r w:rsidRPr="00DE478D">
        <w:rPr>
          <w:rStyle w:val="HideTWBExt"/>
          <w:noProof w:val="0"/>
        </w:rPr>
        <w:t>&lt;/RepeatBlock-By&gt;</w:t>
      </w:r>
    </w:p>
    <w:p w14:paraId="241D8BD0"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C896D07"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957EDC" w14:textId="77777777" w:rsidTr="005E5CAA">
        <w:trPr>
          <w:jc w:val="center"/>
        </w:trPr>
        <w:tc>
          <w:tcPr>
            <w:tcW w:w="9752" w:type="dxa"/>
            <w:gridSpan w:val="2"/>
          </w:tcPr>
          <w:p w14:paraId="5F285D70" w14:textId="77777777" w:rsidR="00472C07" w:rsidRPr="00DE478D" w:rsidRDefault="00472C07" w:rsidP="005E5CAA">
            <w:pPr>
              <w:keepNext/>
            </w:pPr>
          </w:p>
        </w:tc>
      </w:tr>
      <w:tr w:rsidR="00472C07" w:rsidRPr="00DE478D" w14:paraId="2E47A18D" w14:textId="77777777" w:rsidTr="005E5CAA">
        <w:trPr>
          <w:jc w:val="center"/>
        </w:trPr>
        <w:tc>
          <w:tcPr>
            <w:tcW w:w="4876" w:type="dxa"/>
            <w:hideMark/>
          </w:tcPr>
          <w:p w14:paraId="44308A59" w14:textId="77777777" w:rsidR="00472C07" w:rsidRPr="00DE478D" w:rsidRDefault="00472C07" w:rsidP="005E5CAA">
            <w:pPr>
              <w:pStyle w:val="ColumnHeading"/>
              <w:keepNext/>
            </w:pPr>
            <w:r w:rsidRPr="00DE478D">
              <w:t>Forslag til beslutning</w:t>
            </w:r>
          </w:p>
        </w:tc>
        <w:tc>
          <w:tcPr>
            <w:tcW w:w="4876" w:type="dxa"/>
            <w:hideMark/>
          </w:tcPr>
          <w:p w14:paraId="15385CAA" w14:textId="77777777" w:rsidR="00472C07" w:rsidRPr="00DE478D" w:rsidRDefault="00472C07" w:rsidP="005E5CAA">
            <w:pPr>
              <w:pStyle w:val="ColumnHeading"/>
              <w:keepNext/>
            </w:pPr>
            <w:r w:rsidRPr="00DE478D">
              <w:t>Ændringsforslag</w:t>
            </w:r>
          </w:p>
        </w:tc>
      </w:tr>
      <w:tr w:rsidR="00472C07" w:rsidRPr="00DE478D" w14:paraId="37D4E048" w14:textId="77777777" w:rsidTr="005E5CAA">
        <w:trPr>
          <w:jc w:val="center"/>
        </w:trPr>
        <w:tc>
          <w:tcPr>
            <w:tcW w:w="4876" w:type="dxa"/>
            <w:hideMark/>
          </w:tcPr>
          <w:p w14:paraId="0D0D761E" w14:textId="77777777" w:rsidR="00472C07" w:rsidRPr="00DE478D" w:rsidRDefault="00472C07" w:rsidP="005E5CAA">
            <w:pPr>
              <w:pStyle w:val="Normal6"/>
            </w:pPr>
            <w:r w:rsidRPr="00DE478D">
              <w:t>B.</w:t>
            </w:r>
            <w:r w:rsidRPr="00DE478D">
              <w:tab/>
              <w:t xml:space="preserve">der henviser til, at </w:t>
            </w:r>
            <w:r w:rsidRPr="00DE478D">
              <w:rPr>
                <w:b/>
                <w:i/>
              </w:rPr>
              <w:t>eksponering for psykosociale risikofaktorer såsom</w:t>
            </w:r>
            <w:r w:rsidRPr="00DE478D">
              <w:t xml:space="preserve"> en uforholdsmæssigt stor arbejdsbyrde, </w:t>
            </w:r>
            <w:r w:rsidRPr="00DE478D">
              <w:rPr>
                <w:b/>
                <w:i/>
              </w:rPr>
              <w:t>et urimeligt arbejdstempo, personalemangel</w:t>
            </w:r>
            <w:r w:rsidRPr="00DE478D">
              <w:t xml:space="preserve">, manglende autonomi, jobusikkerhed, dårlig ledelsespraksis </w:t>
            </w:r>
            <w:r w:rsidRPr="00DE478D">
              <w:rPr>
                <w:b/>
                <w:i/>
              </w:rPr>
              <w:t>og</w:t>
            </w:r>
            <w:r w:rsidRPr="00DE478D">
              <w:t xml:space="preserve"> </w:t>
            </w:r>
            <w:r w:rsidRPr="00DE478D">
              <w:rPr>
                <w:b/>
                <w:i/>
              </w:rPr>
              <w:t xml:space="preserve">dysfunktionelle resultat- og </w:t>
            </w:r>
            <w:r w:rsidRPr="00DE478D">
              <w:t>meritbaserede evalueringssystemer i væsentlig grad øger arbejdsrelaterede psykosociale risici;</w:t>
            </w:r>
          </w:p>
        </w:tc>
        <w:tc>
          <w:tcPr>
            <w:tcW w:w="4876" w:type="dxa"/>
            <w:hideMark/>
          </w:tcPr>
          <w:p w14:paraId="587912D8" w14:textId="1563A8BE" w:rsidR="00472C07" w:rsidRPr="00DE478D" w:rsidRDefault="00472C07" w:rsidP="005E5CAA">
            <w:pPr>
              <w:pStyle w:val="Normal6"/>
              <w:rPr>
                <w:szCs w:val="24"/>
              </w:rPr>
            </w:pPr>
            <w:r w:rsidRPr="00DE478D">
              <w:t>B.</w:t>
            </w:r>
            <w:r w:rsidRPr="00DE478D">
              <w:tab/>
              <w:t xml:space="preserve">der henviser til, at en uforholdsmæssigt stor arbejdsbyrde, </w:t>
            </w:r>
            <w:r w:rsidRPr="00DE478D">
              <w:rPr>
                <w:b/>
                <w:i/>
              </w:rPr>
              <w:t>usociale arbejdstider</w:t>
            </w:r>
            <w:r w:rsidRPr="00DE478D">
              <w:t xml:space="preserve">, manglende autonomi, jobusikkerhed </w:t>
            </w:r>
            <w:r w:rsidRPr="00DE478D">
              <w:rPr>
                <w:b/>
                <w:i/>
              </w:rPr>
              <w:t>og arbejdsusikkerhed</w:t>
            </w:r>
            <w:r w:rsidRPr="00DE478D">
              <w:t>, dårlig ledelsespraksis</w:t>
            </w:r>
            <w:r w:rsidRPr="00DE478D">
              <w:rPr>
                <w:b/>
                <w:i/>
              </w:rPr>
              <w:t xml:space="preserve">, </w:t>
            </w:r>
            <w:r w:rsidR="0067178E" w:rsidRPr="00DE478D">
              <w:rPr>
                <w:b/>
                <w:bCs/>
                <w:i/>
                <w:iCs/>
              </w:rPr>
              <w:t xml:space="preserve">udviskning af grænsen mellem arbejdsliv og privatliv pga. </w:t>
            </w:r>
            <w:r w:rsidRPr="00DE478D">
              <w:rPr>
                <w:b/>
                <w:i/>
              </w:rPr>
              <w:t>forventninger om konstant forbindelse, dysfunktionel præstation,</w:t>
            </w:r>
            <w:r w:rsidRPr="00DE478D">
              <w:t xml:space="preserve"> meritbaserede evalueringssystemer</w:t>
            </w:r>
            <w:r w:rsidRPr="00DE478D">
              <w:rPr>
                <w:b/>
                <w:i/>
              </w:rPr>
              <w:t>, arbejdsintensitet og etiske krav</w:t>
            </w:r>
            <w:r w:rsidRPr="00DE478D">
              <w:t xml:space="preserve"> i væsentlig grad øger </w:t>
            </w:r>
            <w:r w:rsidRPr="00DE478D">
              <w:rPr>
                <w:b/>
                <w:i/>
              </w:rPr>
              <w:t xml:space="preserve">eksponering mod </w:t>
            </w:r>
            <w:r w:rsidRPr="00DE478D">
              <w:t>arbejdsrelaterede psykosociale risici;</w:t>
            </w:r>
          </w:p>
        </w:tc>
      </w:tr>
    </w:tbl>
    <w:p w14:paraId="7CACEEA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14BE42B" w14:textId="77777777" w:rsidR="00472C07" w:rsidRPr="00DE478D" w:rsidRDefault="00472C07" w:rsidP="00472C07">
      <w:r w:rsidRPr="00DE478D">
        <w:rPr>
          <w:rStyle w:val="HideTWBExt"/>
          <w:noProof w:val="0"/>
        </w:rPr>
        <w:t>&lt;/Amend&gt;</w:t>
      </w:r>
    </w:p>
    <w:p w14:paraId="0D87A40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32</w:t>
      </w:r>
      <w:r w:rsidRPr="00DE478D">
        <w:rPr>
          <w:rStyle w:val="HideTWBExt"/>
          <w:b w:val="0"/>
          <w:noProof w:val="0"/>
        </w:rPr>
        <w:t>&lt;/NumAm&gt;</w:t>
      </w:r>
    </w:p>
    <w:p w14:paraId="27ACC95C"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2AB58AF7" w14:textId="77777777" w:rsidR="00472C07" w:rsidRPr="00DE478D" w:rsidRDefault="00472C07" w:rsidP="00472C07">
      <w:r w:rsidRPr="00DE478D">
        <w:rPr>
          <w:rStyle w:val="HideTWBExt"/>
          <w:noProof w:val="0"/>
        </w:rPr>
        <w:t>&lt;/RepeatBlock-By&gt;</w:t>
      </w:r>
    </w:p>
    <w:p w14:paraId="11A0F69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720653A"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78CB11E" w14:textId="77777777" w:rsidTr="005E5CAA">
        <w:trPr>
          <w:jc w:val="center"/>
        </w:trPr>
        <w:tc>
          <w:tcPr>
            <w:tcW w:w="9752" w:type="dxa"/>
            <w:gridSpan w:val="2"/>
          </w:tcPr>
          <w:p w14:paraId="60D85DA0" w14:textId="77777777" w:rsidR="00472C07" w:rsidRPr="00DE478D" w:rsidRDefault="00472C07" w:rsidP="005E5CAA">
            <w:pPr>
              <w:keepNext/>
            </w:pPr>
          </w:p>
        </w:tc>
      </w:tr>
      <w:tr w:rsidR="00472C07" w:rsidRPr="00DE478D" w14:paraId="21528AF9" w14:textId="77777777" w:rsidTr="005E5CAA">
        <w:trPr>
          <w:jc w:val="center"/>
        </w:trPr>
        <w:tc>
          <w:tcPr>
            <w:tcW w:w="4876" w:type="dxa"/>
            <w:hideMark/>
          </w:tcPr>
          <w:p w14:paraId="1B73BE9E" w14:textId="77777777" w:rsidR="00472C07" w:rsidRPr="00DE478D" w:rsidRDefault="00472C07" w:rsidP="005E5CAA">
            <w:pPr>
              <w:pStyle w:val="ColumnHeading"/>
              <w:keepNext/>
            </w:pPr>
            <w:r w:rsidRPr="00DE478D">
              <w:t>Forslag til beslutning</w:t>
            </w:r>
          </w:p>
        </w:tc>
        <w:tc>
          <w:tcPr>
            <w:tcW w:w="4876" w:type="dxa"/>
            <w:hideMark/>
          </w:tcPr>
          <w:p w14:paraId="42646A65" w14:textId="77777777" w:rsidR="00472C07" w:rsidRPr="00DE478D" w:rsidRDefault="00472C07" w:rsidP="005E5CAA">
            <w:pPr>
              <w:pStyle w:val="ColumnHeading"/>
              <w:keepNext/>
            </w:pPr>
            <w:r w:rsidRPr="00DE478D">
              <w:t>Ændringsforslag</w:t>
            </w:r>
          </w:p>
        </w:tc>
      </w:tr>
      <w:tr w:rsidR="00472C07" w:rsidRPr="00DE478D" w14:paraId="3D37F5FE" w14:textId="77777777" w:rsidTr="005E5CAA">
        <w:trPr>
          <w:jc w:val="center"/>
        </w:trPr>
        <w:tc>
          <w:tcPr>
            <w:tcW w:w="4876" w:type="dxa"/>
            <w:hideMark/>
          </w:tcPr>
          <w:p w14:paraId="76AA239B" w14:textId="77777777" w:rsidR="00472C07" w:rsidRPr="00DE478D" w:rsidRDefault="00472C07" w:rsidP="005E5CAA">
            <w:pPr>
              <w:pStyle w:val="Normal6"/>
            </w:pPr>
            <w:r w:rsidRPr="00DE478D">
              <w:t>B.</w:t>
            </w:r>
            <w:r w:rsidRPr="00DE478D">
              <w:tab/>
              <w:t>der henviser til, at eksponering for psykosociale risikofaktorer såsom en uforholdsmæssigt stor arbejdsbyrde, et urimeligt arbejdstempo, personalemangel, manglende autonomi, jobusikkerhed, dårlig ledelsespraksis og dysfunktionelle resultat- og meritbaserede evalueringssystemer i væsentlig grad øger arbejdsrelaterede psykosociale risici;</w:t>
            </w:r>
          </w:p>
        </w:tc>
        <w:tc>
          <w:tcPr>
            <w:tcW w:w="4876" w:type="dxa"/>
            <w:hideMark/>
          </w:tcPr>
          <w:p w14:paraId="7824F781" w14:textId="77777777" w:rsidR="00472C07" w:rsidRPr="00DE478D" w:rsidRDefault="00472C07" w:rsidP="005E5CAA">
            <w:pPr>
              <w:pStyle w:val="Normal6"/>
              <w:rPr>
                <w:szCs w:val="24"/>
              </w:rPr>
            </w:pPr>
            <w:r w:rsidRPr="00DE478D">
              <w:t>B.</w:t>
            </w:r>
            <w:r w:rsidRPr="00DE478D">
              <w:tab/>
              <w:t>der henviser til, at eksponering for psykosociale risikofaktorer såsom en uforholdsmæssigt stor arbejdsbyrde, et urimeligt arbejdstempo, personalemangel, manglende autonomi, jobusikkerhed, dårlig ledelsespraksis</w:t>
            </w:r>
            <w:r w:rsidRPr="00DE478D">
              <w:rPr>
                <w:b/>
                <w:i/>
              </w:rPr>
              <w:t>, manglende trænings- og udviklingsmuligheder</w:t>
            </w:r>
            <w:r w:rsidRPr="00DE478D">
              <w:t xml:space="preserve"> og dysfunktionelle resultat- og meritbaserede evalueringssystemer i væsentlig grad øger arbejdsrelaterede psykosociale risici;</w:t>
            </w:r>
          </w:p>
        </w:tc>
      </w:tr>
    </w:tbl>
    <w:p w14:paraId="26E4DAE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4AFA524" w14:textId="77777777" w:rsidR="00472C07" w:rsidRPr="00DE478D" w:rsidRDefault="00472C07" w:rsidP="00472C07">
      <w:r w:rsidRPr="00DE478D">
        <w:rPr>
          <w:rStyle w:val="HideTWBExt"/>
          <w:noProof w:val="0"/>
        </w:rPr>
        <w:t>&lt;/Amend&gt;</w:t>
      </w:r>
    </w:p>
    <w:p w14:paraId="21F7A0A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33</w:t>
      </w:r>
      <w:r w:rsidRPr="00DE478D">
        <w:rPr>
          <w:rStyle w:val="HideTWBExt"/>
          <w:b w:val="0"/>
          <w:noProof w:val="0"/>
        </w:rPr>
        <w:t>&lt;/NumAm&gt;</w:t>
      </w:r>
    </w:p>
    <w:p w14:paraId="33DAF9D7"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72AF7868"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50AB1CAD" w14:textId="77777777" w:rsidR="00472C07" w:rsidRPr="00DE478D" w:rsidRDefault="00472C07" w:rsidP="00472C07">
      <w:r w:rsidRPr="00DE478D">
        <w:rPr>
          <w:rStyle w:val="HideTWBExt"/>
          <w:noProof w:val="0"/>
        </w:rPr>
        <w:t>&lt;/RepeatBlock-By&gt;</w:t>
      </w:r>
    </w:p>
    <w:p w14:paraId="4F77EC1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6A926FD"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DF2E732" w14:textId="77777777" w:rsidTr="005E5CAA">
        <w:trPr>
          <w:jc w:val="center"/>
        </w:trPr>
        <w:tc>
          <w:tcPr>
            <w:tcW w:w="9752" w:type="dxa"/>
            <w:gridSpan w:val="2"/>
          </w:tcPr>
          <w:p w14:paraId="6249A2AE" w14:textId="77777777" w:rsidR="00472C07" w:rsidRPr="00DE478D" w:rsidRDefault="00472C07" w:rsidP="005E5CAA">
            <w:pPr>
              <w:keepNext/>
            </w:pPr>
          </w:p>
        </w:tc>
      </w:tr>
      <w:tr w:rsidR="00472C07" w:rsidRPr="00DE478D" w14:paraId="6A06ADD7" w14:textId="77777777" w:rsidTr="005E5CAA">
        <w:trPr>
          <w:jc w:val="center"/>
        </w:trPr>
        <w:tc>
          <w:tcPr>
            <w:tcW w:w="4876" w:type="dxa"/>
            <w:hideMark/>
          </w:tcPr>
          <w:p w14:paraId="2A9C37EA" w14:textId="77777777" w:rsidR="00472C07" w:rsidRPr="00DE478D" w:rsidRDefault="00472C07" w:rsidP="005E5CAA">
            <w:pPr>
              <w:pStyle w:val="ColumnHeading"/>
              <w:keepNext/>
            </w:pPr>
            <w:r w:rsidRPr="00DE478D">
              <w:t>Forslag til beslutning</w:t>
            </w:r>
          </w:p>
        </w:tc>
        <w:tc>
          <w:tcPr>
            <w:tcW w:w="4876" w:type="dxa"/>
            <w:hideMark/>
          </w:tcPr>
          <w:p w14:paraId="4619E22D" w14:textId="77777777" w:rsidR="00472C07" w:rsidRPr="00DE478D" w:rsidRDefault="00472C07" w:rsidP="005E5CAA">
            <w:pPr>
              <w:pStyle w:val="ColumnHeading"/>
              <w:keepNext/>
            </w:pPr>
            <w:r w:rsidRPr="00DE478D">
              <w:t>Ændringsforslag</w:t>
            </w:r>
          </w:p>
        </w:tc>
      </w:tr>
      <w:tr w:rsidR="00472C07" w:rsidRPr="00DE478D" w14:paraId="01CA0AC8" w14:textId="77777777" w:rsidTr="005E5CAA">
        <w:trPr>
          <w:jc w:val="center"/>
        </w:trPr>
        <w:tc>
          <w:tcPr>
            <w:tcW w:w="4876" w:type="dxa"/>
            <w:hideMark/>
          </w:tcPr>
          <w:p w14:paraId="1D47F49D" w14:textId="77777777" w:rsidR="00472C07" w:rsidRPr="00DE478D" w:rsidRDefault="00472C07" w:rsidP="005E5CAA">
            <w:pPr>
              <w:pStyle w:val="Normal6"/>
            </w:pPr>
            <w:r w:rsidRPr="00DE478D">
              <w:t>B.</w:t>
            </w:r>
            <w:r w:rsidRPr="00DE478D">
              <w:tab/>
              <w:t>der henviser til, at eksponering for psykosociale risikofaktorer såsom en uforholdsmæssigt stor arbejdsbyrde, et urimeligt arbejdstempo, personalemangel, manglende autonomi, jobusikkerhed, dårlig ledelsespraksis og dysfunktionelle resultat- og meritbaserede evalueringssystemer i væsentlig grad øger arbejdsrelaterede psykosociale risici;</w:t>
            </w:r>
          </w:p>
        </w:tc>
        <w:tc>
          <w:tcPr>
            <w:tcW w:w="4876" w:type="dxa"/>
            <w:hideMark/>
          </w:tcPr>
          <w:p w14:paraId="6C7FE6E7" w14:textId="77777777" w:rsidR="00472C07" w:rsidRPr="00DE478D" w:rsidRDefault="00472C07" w:rsidP="005E5CAA">
            <w:pPr>
              <w:pStyle w:val="Normal6"/>
              <w:rPr>
                <w:szCs w:val="24"/>
              </w:rPr>
            </w:pPr>
            <w:r w:rsidRPr="00DE478D">
              <w:t>B.</w:t>
            </w:r>
            <w:r w:rsidRPr="00DE478D">
              <w:tab/>
              <w:t xml:space="preserve">der henviser til, at eksponering for psykosociale risikofaktorer såsom en uforholdsmæssigt stor arbejdsbyrde, et urimeligt arbejdstempo, personalemangel, </w:t>
            </w:r>
            <w:r w:rsidRPr="00DE478D">
              <w:rPr>
                <w:b/>
                <w:i/>
              </w:rPr>
              <w:t xml:space="preserve">uopnåelige målsætninger, </w:t>
            </w:r>
            <w:r w:rsidRPr="00DE478D">
              <w:t>manglende autonomi, jobusikkerhed, dårlig ledelsespraksis og dysfunktionelle resultat- og meritbaserede evalueringssystemer i væsentlig grad øger arbejdsrelaterede psykosociale risici;</w:t>
            </w:r>
          </w:p>
        </w:tc>
      </w:tr>
    </w:tbl>
    <w:p w14:paraId="3F0C4CA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5E4C29C" w14:textId="77777777" w:rsidR="00472C07" w:rsidRPr="00DE478D" w:rsidRDefault="00472C07" w:rsidP="00472C07">
      <w:r w:rsidRPr="00DE478D">
        <w:rPr>
          <w:rStyle w:val="HideTWBExt"/>
          <w:noProof w:val="0"/>
        </w:rPr>
        <w:t>&lt;/Amend&gt;</w:t>
      </w:r>
    </w:p>
    <w:p w14:paraId="48C9749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34</w:t>
      </w:r>
      <w:r w:rsidRPr="00DE478D">
        <w:rPr>
          <w:rStyle w:val="HideTWBExt"/>
          <w:b w:val="0"/>
          <w:noProof w:val="0"/>
        </w:rPr>
        <w:t>&lt;/NumAm&gt;</w:t>
      </w:r>
    </w:p>
    <w:p w14:paraId="738B348C"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Miriam Lexmann, Marion Walsmann, Maravillas Abadía Jover</w:t>
      </w:r>
      <w:r w:rsidRPr="00DE478D">
        <w:rPr>
          <w:rStyle w:val="HideTWBExt"/>
          <w:b w:val="0"/>
          <w:noProof w:val="0"/>
        </w:rPr>
        <w:t>&lt;/Members&gt;</w:t>
      </w:r>
    </w:p>
    <w:p w14:paraId="3E6BE1AF" w14:textId="77777777" w:rsidR="00472C07" w:rsidRPr="00DE478D" w:rsidRDefault="00472C07" w:rsidP="00472C07">
      <w:r w:rsidRPr="00DE478D">
        <w:rPr>
          <w:rStyle w:val="HideTWBExt"/>
          <w:noProof w:val="0"/>
        </w:rPr>
        <w:t>&lt;/RepeatBlock-By&gt;</w:t>
      </w:r>
    </w:p>
    <w:p w14:paraId="4BBDD61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CCBBA5A" w14:textId="77777777" w:rsidR="00472C07" w:rsidRPr="00DE478D" w:rsidRDefault="00472C07" w:rsidP="00472C07">
      <w:pPr>
        <w:pStyle w:val="NormalBold"/>
      </w:pPr>
      <w:r w:rsidRPr="00DE478D">
        <w:rPr>
          <w:rStyle w:val="HideTWBExt"/>
          <w:b w:val="0"/>
          <w:noProof w:val="0"/>
        </w:rPr>
        <w:t>&lt;Article&gt;</w:t>
      </w:r>
      <w:r w:rsidRPr="00DE478D">
        <w:t>Betragtning B</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5BAED14" w14:textId="77777777" w:rsidTr="005E5CAA">
        <w:trPr>
          <w:jc w:val="center"/>
        </w:trPr>
        <w:tc>
          <w:tcPr>
            <w:tcW w:w="9752" w:type="dxa"/>
            <w:gridSpan w:val="2"/>
          </w:tcPr>
          <w:p w14:paraId="3EB8E1CB" w14:textId="77777777" w:rsidR="00472C07" w:rsidRPr="00DE478D" w:rsidRDefault="00472C07" w:rsidP="005E5CAA">
            <w:pPr>
              <w:keepNext/>
            </w:pPr>
          </w:p>
        </w:tc>
      </w:tr>
      <w:tr w:rsidR="00472C07" w:rsidRPr="00DE478D" w14:paraId="13ED8E7D" w14:textId="77777777" w:rsidTr="005E5CAA">
        <w:trPr>
          <w:jc w:val="center"/>
        </w:trPr>
        <w:tc>
          <w:tcPr>
            <w:tcW w:w="4876" w:type="dxa"/>
            <w:hideMark/>
          </w:tcPr>
          <w:p w14:paraId="7F260B47" w14:textId="77777777" w:rsidR="00472C07" w:rsidRPr="00DE478D" w:rsidRDefault="00472C07" w:rsidP="005E5CAA">
            <w:pPr>
              <w:pStyle w:val="ColumnHeading"/>
              <w:keepNext/>
            </w:pPr>
            <w:r w:rsidRPr="00DE478D">
              <w:t>Forslag til beslutning</w:t>
            </w:r>
          </w:p>
        </w:tc>
        <w:tc>
          <w:tcPr>
            <w:tcW w:w="4876" w:type="dxa"/>
            <w:hideMark/>
          </w:tcPr>
          <w:p w14:paraId="718B9C06" w14:textId="77777777" w:rsidR="00472C07" w:rsidRPr="00DE478D" w:rsidRDefault="00472C07" w:rsidP="005E5CAA">
            <w:pPr>
              <w:pStyle w:val="ColumnHeading"/>
              <w:keepNext/>
            </w:pPr>
            <w:r w:rsidRPr="00DE478D">
              <w:t>Ændringsforslag</w:t>
            </w:r>
          </w:p>
        </w:tc>
      </w:tr>
      <w:tr w:rsidR="00472C07" w:rsidRPr="00DE478D" w14:paraId="55B9C6DC" w14:textId="77777777" w:rsidTr="005E5CAA">
        <w:trPr>
          <w:jc w:val="center"/>
        </w:trPr>
        <w:tc>
          <w:tcPr>
            <w:tcW w:w="4876" w:type="dxa"/>
            <w:hideMark/>
          </w:tcPr>
          <w:p w14:paraId="1B801213" w14:textId="77777777" w:rsidR="00472C07" w:rsidRPr="00DE478D" w:rsidRDefault="00472C07" w:rsidP="005E5CAA">
            <w:pPr>
              <w:pStyle w:val="Normal6"/>
            </w:pPr>
            <w:r w:rsidRPr="00DE478D">
              <w:t>B.</w:t>
            </w:r>
            <w:r w:rsidRPr="00DE478D">
              <w:tab/>
              <w:t xml:space="preserve">der henviser til, at eksponering for psykosociale risikofaktorer </w:t>
            </w:r>
            <w:r w:rsidRPr="00DE478D">
              <w:rPr>
                <w:b/>
                <w:i/>
              </w:rPr>
              <w:t>såsom en uforholdsmæssigt stor arbejdsbyrde, et urimeligt arbejdstempo, personalemangel, manglende autonomi, jobusikkerhed, dårlig ledelsespraksis og dysfunktionelle resultat- og meritbaserede evalueringssystemer i væsentlig grad øger arbejdsrelaterede psykosociale risici</w:t>
            </w:r>
            <w:r w:rsidRPr="00DE478D">
              <w:t>;</w:t>
            </w:r>
          </w:p>
        </w:tc>
        <w:tc>
          <w:tcPr>
            <w:tcW w:w="4876" w:type="dxa"/>
            <w:hideMark/>
          </w:tcPr>
          <w:p w14:paraId="1B423361" w14:textId="77777777" w:rsidR="00472C07" w:rsidRPr="00DE478D" w:rsidRDefault="00472C07" w:rsidP="005E5CAA">
            <w:pPr>
              <w:pStyle w:val="Normal6"/>
              <w:rPr>
                <w:szCs w:val="24"/>
              </w:rPr>
            </w:pPr>
            <w:r w:rsidRPr="00DE478D">
              <w:t>B.</w:t>
            </w:r>
            <w:r w:rsidRPr="00DE478D">
              <w:tab/>
              <w:t xml:space="preserve">der henviser til, at eksponering for psykosociale risikofaktorer </w:t>
            </w:r>
            <w:r w:rsidRPr="00DE478D">
              <w:rPr>
                <w:b/>
                <w:i/>
              </w:rPr>
              <w:t>relateret til arbejdstilrettelæggelse og ledelse bør administreres effektivt for at sikre et sundt arbejdsmiljø og støtte produktivitet</w:t>
            </w:r>
            <w:r w:rsidRPr="00DE478D">
              <w:t>;</w:t>
            </w:r>
          </w:p>
        </w:tc>
      </w:tr>
    </w:tbl>
    <w:p w14:paraId="530ECFB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A43B1F6" w14:textId="77777777" w:rsidR="00472C07" w:rsidRPr="00DE478D" w:rsidRDefault="00472C07" w:rsidP="00472C07">
      <w:r w:rsidRPr="00DE478D">
        <w:rPr>
          <w:rStyle w:val="HideTWBExt"/>
          <w:noProof w:val="0"/>
        </w:rPr>
        <w:t>&lt;/Amend&gt;</w:t>
      </w:r>
    </w:p>
    <w:p w14:paraId="7717D3A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35</w:t>
      </w:r>
      <w:r w:rsidRPr="00DE478D">
        <w:rPr>
          <w:rStyle w:val="HideTWBExt"/>
          <w:b w:val="0"/>
          <w:noProof w:val="0"/>
        </w:rPr>
        <w:t>&lt;/NumAm&gt;</w:t>
      </w:r>
    </w:p>
    <w:p w14:paraId="68208C55"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43B475B7" w14:textId="77777777" w:rsidR="00472C07" w:rsidRPr="00DE478D" w:rsidRDefault="00472C07" w:rsidP="00472C07">
      <w:r w:rsidRPr="00DE478D">
        <w:rPr>
          <w:rStyle w:val="HideTWBExt"/>
          <w:noProof w:val="0"/>
        </w:rPr>
        <w:t>&lt;/RepeatBlock-By&gt;</w:t>
      </w:r>
    </w:p>
    <w:p w14:paraId="7D14C95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17D02F9" w14:textId="77777777" w:rsidR="00472C07" w:rsidRPr="00DE478D" w:rsidRDefault="00472C07" w:rsidP="00472C07">
      <w:pPr>
        <w:pStyle w:val="NormalBold"/>
      </w:pPr>
      <w:r w:rsidRPr="00DE478D">
        <w:rPr>
          <w:rStyle w:val="HideTWBExt"/>
          <w:b w:val="0"/>
          <w:noProof w:val="0"/>
        </w:rPr>
        <w:t>&lt;Article&gt;</w:t>
      </w:r>
      <w:r w:rsidRPr="00DE478D">
        <w:t>Betragtning B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CF2858B" w14:textId="77777777" w:rsidTr="005E5CAA">
        <w:trPr>
          <w:jc w:val="center"/>
        </w:trPr>
        <w:tc>
          <w:tcPr>
            <w:tcW w:w="9752" w:type="dxa"/>
            <w:gridSpan w:val="2"/>
          </w:tcPr>
          <w:p w14:paraId="53E7C161" w14:textId="77777777" w:rsidR="00472C07" w:rsidRPr="00DE478D" w:rsidRDefault="00472C07" w:rsidP="005E5CAA">
            <w:pPr>
              <w:keepNext/>
            </w:pPr>
          </w:p>
        </w:tc>
      </w:tr>
      <w:tr w:rsidR="00472C07" w:rsidRPr="00DE478D" w14:paraId="2C3B1ABD" w14:textId="77777777" w:rsidTr="005E5CAA">
        <w:trPr>
          <w:jc w:val="center"/>
        </w:trPr>
        <w:tc>
          <w:tcPr>
            <w:tcW w:w="4876" w:type="dxa"/>
            <w:hideMark/>
          </w:tcPr>
          <w:p w14:paraId="7EFA277E" w14:textId="77777777" w:rsidR="00472C07" w:rsidRPr="00DE478D" w:rsidRDefault="00472C07" w:rsidP="005E5CAA">
            <w:pPr>
              <w:pStyle w:val="ColumnHeading"/>
              <w:keepNext/>
            </w:pPr>
            <w:r w:rsidRPr="00DE478D">
              <w:t>Forslag til beslutning</w:t>
            </w:r>
          </w:p>
        </w:tc>
        <w:tc>
          <w:tcPr>
            <w:tcW w:w="4876" w:type="dxa"/>
            <w:hideMark/>
          </w:tcPr>
          <w:p w14:paraId="5DCA12AB" w14:textId="77777777" w:rsidR="00472C07" w:rsidRPr="00DE478D" w:rsidRDefault="00472C07" w:rsidP="005E5CAA">
            <w:pPr>
              <w:pStyle w:val="ColumnHeading"/>
              <w:keepNext/>
            </w:pPr>
            <w:r w:rsidRPr="00DE478D">
              <w:t>Ændringsforslag</w:t>
            </w:r>
          </w:p>
        </w:tc>
      </w:tr>
      <w:tr w:rsidR="00472C07" w:rsidRPr="00DE478D" w14:paraId="04CDBD20" w14:textId="77777777" w:rsidTr="005E5CAA">
        <w:trPr>
          <w:jc w:val="center"/>
        </w:trPr>
        <w:tc>
          <w:tcPr>
            <w:tcW w:w="4876" w:type="dxa"/>
          </w:tcPr>
          <w:p w14:paraId="727D9EB9" w14:textId="77777777" w:rsidR="00472C07" w:rsidRPr="00DE478D" w:rsidRDefault="00472C07" w:rsidP="005E5CAA">
            <w:pPr>
              <w:pStyle w:val="Normal6"/>
            </w:pPr>
          </w:p>
        </w:tc>
        <w:tc>
          <w:tcPr>
            <w:tcW w:w="4876" w:type="dxa"/>
            <w:hideMark/>
          </w:tcPr>
          <w:p w14:paraId="583F05C8" w14:textId="77777777" w:rsidR="00472C07" w:rsidRPr="00DE478D" w:rsidRDefault="00472C07" w:rsidP="005E5CAA">
            <w:pPr>
              <w:pStyle w:val="Normal6"/>
              <w:rPr>
                <w:szCs w:val="24"/>
              </w:rPr>
            </w:pPr>
            <w:r w:rsidRPr="00DE478D">
              <w:rPr>
                <w:b/>
                <w:i/>
              </w:rPr>
              <w:t>Ba.</w:t>
            </w:r>
            <w:r w:rsidRPr="00DE478D">
              <w:rPr>
                <w:b/>
                <w:i/>
              </w:rPr>
              <w:tab/>
              <w:t>der henviser til, at det fremgår af den fælles skrivelse, som formanden for Udvalget om Beskæftigelse og Sociale Anliggender og formanden for Udvalget om Folkesundhed har sendt til formanden for Udvalgsformandskonference den 5. februar 2026, D 200441, at Unionen med hensyn til socialpolitik skal støtte og komplementere medlemsstaternes aktiviteter på områderne, der skal forbedres, navnlig i relation til arbejdsmiljøet, for bl.a. at beskytte arbejdstageres sundhed og sikkerhed, arbejdsvilkår, social sikring og social beskyttelse;</w:t>
            </w:r>
          </w:p>
        </w:tc>
      </w:tr>
    </w:tbl>
    <w:p w14:paraId="63DD249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5D12532" w14:textId="77777777" w:rsidR="00472C07" w:rsidRPr="00DE478D" w:rsidRDefault="00472C07" w:rsidP="00472C07">
      <w:r w:rsidRPr="00DE478D">
        <w:rPr>
          <w:rStyle w:val="HideTWBExt"/>
          <w:noProof w:val="0"/>
        </w:rPr>
        <w:t>&lt;/Amend&gt;</w:t>
      </w:r>
    </w:p>
    <w:p w14:paraId="1376E56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36</w:t>
      </w:r>
      <w:r w:rsidRPr="00DE478D">
        <w:rPr>
          <w:rStyle w:val="HideTWBExt"/>
          <w:b w:val="0"/>
          <w:noProof w:val="0"/>
        </w:rPr>
        <w:t>&lt;/NumAm&gt;</w:t>
      </w:r>
    </w:p>
    <w:p w14:paraId="534C6B73"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35C30759"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15FDC2BE" w14:textId="77777777" w:rsidR="00472C07" w:rsidRPr="00DE478D" w:rsidRDefault="00472C07" w:rsidP="00472C07">
      <w:r w:rsidRPr="00DE478D">
        <w:rPr>
          <w:rStyle w:val="HideTWBExt"/>
          <w:noProof w:val="0"/>
        </w:rPr>
        <w:t>&lt;/RepeatBlock-By&gt;</w:t>
      </w:r>
    </w:p>
    <w:p w14:paraId="4324AB9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0D7C560" w14:textId="77777777" w:rsidR="00472C07" w:rsidRPr="00DE478D" w:rsidRDefault="00472C07" w:rsidP="00472C07">
      <w:pPr>
        <w:pStyle w:val="NormalBold"/>
      </w:pPr>
      <w:r w:rsidRPr="00DE478D">
        <w:rPr>
          <w:rStyle w:val="HideTWBExt"/>
          <w:b w:val="0"/>
          <w:noProof w:val="0"/>
        </w:rPr>
        <w:t>&lt;Article&gt;</w:t>
      </w:r>
      <w:r w:rsidRPr="00DE478D">
        <w:t>Betragtning B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3BDC9F6" w14:textId="77777777" w:rsidTr="005E5CAA">
        <w:trPr>
          <w:jc w:val="center"/>
        </w:trPr>
        <w:tc>
          <w:tcPr>
            <w:tcW w:w="9752" w:type="dxa"/>
            <w:gridSpan w:val="2"/>
          </w:tcPr>
          <w:p w14:paraId="20BBE7F1" w14:textId="77777777" w:rsidR="00472C07" w:rsidRPr="00DE478D" w:rsidRDefault="00472C07" w:rsidP="005E5CAA">
            <w:pPr>
              <w:keepNext/>
            </w:pPr>
          </w:p>
        </w:tc>
      </w:tr>
      <w:tr w:rsidR="00472C07" w:rsidRPr="00DE478D" w14:paraId="36FEA574" w14:textId="77777777" w:rsidTr="005E5CAA">
        <w:trPr>
          <w:jc w:val="center"/>
        </w:trPr>
        <w:tc>
          <w:tcPr>
            <w:tcW w:w="4876" w:type="dxa"/>
            <w:hideMark/>
          </w:tcPr>
          <w:p w14:paraId="02F9D22A" w14:textId="77777777" w:rsidR="00472C07" w:rsidRPr="00DE478D" w:rsidRDefault="00472C07" w:rsidP="005E5CAA">
            <w:pPr>
              <w:pStyle w:val="ColumnHeading"/>
              <w:keepNext/>
            </w:pPr>
            <w:r w:rsidRPr="00DE478D">
              <w:t>Forslag til beslutning</w:t>
            </w:r>
          </w:p>
        </w:tc>
        <w:tc>
          <w:tcPr>
            <w:tcW w:w="4876" w:type="dxa"/>
            <w:hideMark/>
          </w:tcPr>
          <w:p w14:paraId="45004909" w14:textId="77777777" w:rsidR="00472C07" w:rsidRPr="00DE478D" w:rsidRDefault="00472C07" w:rsidP="005E5CAA">
            <w:pPr>
              <w:pStyle w:val="ColumnHeading"/>
              <w:keepNext/>
            </w:pPr>
            <w:r w:rsidRPr="00DE478D">
              <w:t>Ændringsforslag</w:t>
            </w:r>
          </w:p>
        </w:tc>
      </w:tr>
      <w:tr w:rsidR="00472C07" w:rsidRPr="00DE478D" w14:paraId="0147AE19" w14:textId="77777777" w:rsidTr="005E5CAA">
        <w:trPr>
          <w:jc w:val="center"/>
        </w:trPr>
        <w:tc>
          <w:tcPr>
            <w:tcW w:w="4876" w:type="dxa"/>
          </w:tcPr>
          <w:p w14:paraId="621E330C" w14:textId="77777777" w:rsidR="00472C07" w:rsidRPr="00DE478D" w:rsidRDefault="00472C07" w:rsidP="005E5CAA">
            <w:pPr>
              <w:pStyle w:val="Normal6"/>
            </w:pPr>
          </w:p>
        </w:tc>
        <w:tc>
          <w:tcPr>
            <w:tcW w:w="4876" w:type="dxa"/>
            <w:hideMark/>
          </w:tcPr>
          <w:p w14:paraId="3B994061" w14:textId="77777777" w:rsidR="00472C07" w:rsidRPr="00DE478D" w:rsidRDefault="00472C07" w:rsidP="005E5CAA">
            <w:pPr>
              <w:pStyle w:val="Normal6"/>
              <w:rPr>
                <w:szCs w:val="24"/>
              </w:rPr>
            </w:pPr>
            <w:r w:rsidRPr="00DE478D">
              <w:rPr>
                <w:b/>
                <w:i/>
              </w:rPr>
              <w:t>Ba.</w:t>
            </w:r>
            <w:r w:rsidRPr="00DE478D">
              <w:rPr>
                <w:b/>
                <w:i/>
              </w:rPr>
              <w:tab/>
              <w:t>der henviser til, at "arbejdstager" er enhver person, som en arbejdsgiver har i sin tjeneste, på alle ansvarsniveauer, herunder praktikanter og lærlinge, som defineret i direktiv 89/391/EØF;</w:t>
            </w:r>
          </w:p>
        </w:tc>
      </w:tr>
    </w:tbl>
    <w:p w14:paraId="35EE94E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CD42982" w14:textId="77777777" w:rsidR="00472C07" w:rsidRPr="00DE478D" w:rsidRDefault="00472C07" w:rsidP="00472C07">
      <w:r w:rsidRPr="00DE478D">
        <w:rPr>
          <w:rStyle w:val="HideTWBExt"/>
          <w:noProof w:val="0"/>
        </w:rPr>
        <w:t>&lt;/Amend&gt;</w:t>
      </w:r>
    </w:p>
    <w:p w14:paraId="2F82BE9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37</w:t>
      </w:r>
      <w:r w:rsidRPr="00DE478D">
        <w:rPr>
          <w:rStyle w:val="HideTWBExt"/>
          <w:b w:val="0"/>
          <w:noProof w:val="0"/>
        </w:rPr>
        <w:t>&lt;/NumAm&gt;</w:t>
      </w:r>
    </w:p>
    <w:p w14:paraId="45D595B8"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Liesbet Sommen, Martine Kemp, Giusi Princi</w:t>
      </w:r>
      <w:r w:rsidRPr="00DE478D">
        <w:rPr>
          <w:rStyle w:val="HideTWBExt"/>
          <w:b w:val="0"/>
          <w:noProof w:val="0"/>
        </w:rPr>
        <w:t>&lt;/Members&gt;</w:t>
      </w:r>
    </w:p>
    <w:p w14:paraId="2DDD93E7" w14:textId="77777777" w:rsidR="00472C07" w:rsidRPr="00DE478D" w:rsidRDefault="00472C07" w:rsidP="00472C07">
      <w:r w:rsidRPr="00DE478D">
        <w:rPr>
          <w:rStyle w:val="HideTWBExt"/>
          <w:noProof w:val="0"/>
        </w:rPr>
        <w:t>&lt;/RepeatBlock-By&gt;</w:t>
      </w:r>
    </w:p>
    <w:p w14:paraId="287FD98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BC85333" w14:textId="77777777" w:rsidR="00472C07" w:rsidRPr="00DE478D" w:rsidRDefault="00472C07" w:rsidP="00472C07">
      <w:pPr>
        <w:pStyle w:val="NormalBold"/>
      </w:pPr>
      <w:r w:rsidRPr="00DE478D">
        <w:rPr>
          <w:rStyle w:val="HideTWBExt"/>
          <w:b w:val="0"/>
          <w:noProof w:val="0"/>
        </w:rPr>
        <w:t>&lt;Article&gt;</w:t>
      </w:r>
      <w:r w:rsidRPr="00DE478D">
        <w:t>Betragtning B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1BC3732" w14:textId="77777777" w:rsidTr="005E5CAA">
        <w:trPr>
          <w:jc w:val="center"/>
        </w:trPr>
        <w:tc>
          <w:tcPr>
            <w:tcW w:w="9752" w:type="dxa"/>
            <w:gridSpan w:val="2"/>
          </w:tcPr>
          <w:p w14:paraId="5F2CB8D9" w14:textId="77777777" w:rsidR="00472C07" w:rsidRPr="00DE478D" w:rsidRDefault="00472C07" w:rsidP="005E5CAA">
            <w:pPr>
              <w:keepNext/>
            </w:pPr>
          </w:p>
        </w:tc>
      </w:tr>
      <w:tr w:rsidR="00472C07" w:rsidRPr="00DE478D" w14:paraId="306ADE61" w14:textId="77777777" w:rsidTr="005E5CAA">
        <w:trPr>
          <w:jc w:val="center"/>
        </w:trPr>
        <w:tc>
          <w:tcPr>
            <w:tcW w:w="4876" w:type="dxa"/>
            <w:hideMark/>
          </w:tcPr>
          <w:p w14:paraId="3C9E5540" w14:textId="77777777" w:rsidR="00472C07" w:rsidRPr="00DE478D" w:rsidRDefault="00472C07" w:rsidP="005E5CAA">
            <w:pPr>
              <w:pStyle w:val="ColumnHeading"/>
              <w:keepNext/>
            </w:pPr>
            <w:r w:rsidRPr="00DE478D">
              <w:t>Forslag til beslutning</w:t>
            </w:r>
          </w:p>
        </w:tc>
        <w:tc>
          <w:tcPr>
            <w:tcW w:w="4876" w:type="dxa"/>
            <w:hideMark/>
          </w:tcPr>
          <w:p w14:paraId="21395B28" w14:textId="77777777" w:rsidR="00472C07" w:rsidRPr="00DE478D" w:rsidRDefault="00472C07" w:rsidP="005E5CAA">
            <w:pPr>
              <w:pStyle w:val="ColumnHeading"/>
              <w:keepNext/>
            </w:pPr>
            <w:r w:rsidRPr="00DE478D">
              <w:t>Ændringsforslag</w:t>
            </w:r>
          </w:p>
        </w:tc>
      </w:tr>
      <w:tr w:rsidR="00472C07" w:rsidRPr="00DE478D" w14:paraId="688D601F" w14:textId="77777777" w:rsidTr="005E5CAA">
        <w:trPr>
          <w:jc w:val="center"/>
        </w:trPr>
        <w:tc>
          <w:tcPr>
            <w:tcW w:w="4876" w:type="dxa"/>
          </w:tcPr>
          <w:p w14:paraId="0EE208B5" w14:textId="77777777" w:rsidR="00472C07" w:rsidRPr="00DE478D" w:rsidRDefault="00472C07" w:rsidP="005E5CAA">
            <w:pPr>
              <w:pStyle w:val="Normal6"/>
            </w:pPr>
          </w:p>
        </w:tc>
        <w:tc>
          <w:tcPr>
            <w:tcW w:w="4876" w:type="dxa"/>
            <w:hideMark/>
          </w:tcPr>
          <w:p w14:paraId="1074B696" w14:textId="77777777" w:rsidR="00472C07" w:rsidRPr="00DE478D" w:rsidRDefault="00472C07" w:rsidP="005E5CAA">
            <w:pPr>
              <w:pStyle w:val="Normal6"/>
              <w:rPr>
                <w:szCs w:val="24"/>
              </w:rPr>
            </w:pPr>
            <w:r w:rsidRPr="00DE478D">
              <w:rPr>
                <w:b/>
                <w:i/>
              </w:rPr>
              <w:t>Ba.</w:t>
            </w:r>
            <w:r w:rsidRPr="00DE478D">
              <w:rPr>
                <w:b/>
                <w:i/>
              </w:rPr>
              <w:tab/>
              <w:t>der henviser til, at stærk støtte fra ledelsen og ledelseskvalitet er centrale afbødende faktorer for psykosociale risici;</w:t>
            </w:r>
          </w:p>
        </w:tc>
      </w:tr>
    </w:tbl>
    <w:p w14:paraId="12AD77F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3E08F2F" w14:textId="77777777" w:rsidR="00472C07" w:rsidRPr="00DE478D" w:rsidRDefault="00472C07" w:rsidP="00472C07">
      <w:r w:rsidRPr="00DE478D">
        <w:rPr>
          <w:rStyle w:val="HideTWBExt"/>
          <w:noProof w:val="0"/>
        </w:rPr>
        <w:t>&lt;/Amend&gt;</w:t>
      </w:r>
    </w:p>
    <w:p w14:paraId="6A55417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38</w:t>
      </w:r>
      <w:r w:rsidRPr="00DE478D">
        <w:rPr>
          <w:rStyle w:val="HideTWBExt"/>
          <w:b w:val="0"/>
          <w:noProof w:val="0"/>
        </w:rPr>
        <w:t>&lt;/NumAm&gt;</w:t>
      </w:r>
    </w:p>
    <w:p w14:paraId="63BE9574"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17867B2" w14:textId="77777777" w:rsidR="00472C07" w:rsidRPr="00DE478D" w:rsidRDefault="00472C07" w:rsidP="00472C07">
      <w:r w:rsidRPr="00DE478D">
        <w:rPr>
          <w:rStyle w:val="HideTWBExt"/>
          <w:noProof w:val="0"/>
        </w:rPr>
        <w:t>&lt;/RepeatBlock-By&gt;</w:t>
      </w:r>
    </w:p>
    <w:p w14:paraId="232EE85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9950350" w14:textId="77777777" w:rsidR="00472C07" w:rsidRPr="00DE478D" w:rsidRDefault="00472C07" w:rsidP="00472C07">
      <w:pPr>
        <w:pStyle w:val="NormalBold"/>
      </w:pPr>
      <w:r w:rsidRPr="00DE478D">
        <w:rPr>
          <w:rStyle w:val="HideTWBExt"/>
          <w:b w:val="0"/>
          <w:noProof w:val="0"/>
        </w:rPr>
        <w:t>&lt;Article&gt;</w:t>
      </w:r>
      <w:r w:rsidRPr="00DE478D">
        <w:t>Betragtning C</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9B98262" w14:textId="77777777" w:rsidTr="005E5CAA">
        <w:trPr>
          <w:jc w:val="center"/>
        </w:trPr>
        <w:tc>
          <w:tcPr>
            <w:tcW w:w="9752" w:type="dxa"/>
            <w:gridSpan w:val="2"/>
          </w:tcPr>
          <w:p w14:paraId="44ACF180" w14:textId="77777777" w:rsidR="00472C07" w:rsidRPr="00DE478D" w:rsidRDefault="00472C07" w:rsidP="005E5CAA">
            <w:pPr>
              <w:keepNext/>
            </w:pPr>
          </w:p>
        </w:tc>
      </w:tr>
      <w:tr w:rsidR="00472C07" w:rsidRPr="00DE478D" w14:paraId="5BC2DB00" w14:textId="77777777" w:rsidTr="005E5CAA">
        <w:trPr>
          <w:jc w:val="center"/>
        </w:trPr>
        <w:tc>
          <w:tcPr>
            <w:tcW w:w="4876" w:type="dxa"/>
            <w:hideMark/>
          </w:tcPr>
          <w:p w14:paraId="1CCBBD00" w14:textId="77777777" w:rsidR="00472C07" w:rsidRPr="00DE478D" w:rsidRDefault="00472C07" w:rsidP="005E5CAA">
            <w:pPr>
              <w:pStyle w:val="ColumnHeading"/>
              <w:keepNext/>
            </w:pPr>
            <w:r w:rsidRPr="00DE478D">
              <w:t>Forslag til beslutning</w:t>
            </w:r>
          </w:p>
        </w:tc>
        <w:tc>
          <w:tcPr>
            <w:tcW w:w="4876" w:type="dxa"/>
            <w:hideMark/>
          </w:tcPr>
          <w:p w14:paraId="4F1E62D8" w14:textId="77777777" w:rsidR="00472C07" w:rsidRPr="00DE478D" w:rsidRDefault="00472C07" w:rsidP="005E5CAA">
            <w:pPr>
              <w:pStyle w:val="ColumnHeading"/>
              <w:keepNext/>
            </w:pPr>
            <w:r w:rsidRPr="00DE478D">
              <w:t>Ændringsforslag</w:t>
            </w:r>
          </w:p>
        </w:tc>
      </w:tr>
      <w:tr w:rsidR="00472C07" w:rsidRPr="00DE478D" w14:paraId="5EFA66AA" w14:textId="77777777" w:rsidTr="005E5CAA">
        <w:trPr>
          <w:jc w:val="center"/>
        </w:trPr>
        <w:tc>
          <w:tcPr>
            <w:tcW w:w="4876" w:type="dxa"/>
            <w:hideMark/>
          </w:tcPr>
          <w:p w14:paraId="5D58635E" w14:textId="77777777" w:rsidR="00472C07" w:rsidRPr="00DE478D" w:rsidRDefault="00472C07" w:rsidP="005E5CAA">
            <w:pPr>
              <w:pStyle w:val="Normal6"/>
            </w:pPr>
            <w:r w:rsidRPr="00DE478D">
              <w:t>C.</w:t>
            </w:r>
            <w:r w:rsidRPr="00DE478D">
              <w:tab/>
              <w:t>der henviser til, at eksponering for psykosociale risikofaktorer har alvorlige negative konsekvenser for arbejdstagernes mentale og fysiske sundhed, herunder arbejdsrelateret stress, udbrændthed, angstlidelser, depression, hjerte-kar-sygdomme, muskel- og knoglelidelser og langvarig uarbejdsdygtighed;</w:t>
            </w:r>
          </w:p>
        </w:tc>
        <w:tc>
          <w:tcPr>
            <w:tcW w:w="4876" w:type="dxa"/>
            <w:hideMark/>
          </w:tcPr>
          <w:p w14:paraId="22E8FB38" w14:textId="77777777" w:rsidR="00472C07" w:rsidRPr="00DE478D" w:rsidRDefault="00472C07" w:rsidP="005E5CAA">
            <w:pPr>
              <w:pStyle w:val="Normal6"/>
              <w:rPr>
                <w:szCs w:val="24"/>
              </w:rPr>
            </w:pPr>
            <w:r w:rsidRPr="00DE478D">
              <w:t>C.</w:t>
            </w:r>
            <w:r w:rsidRPr="00DE478D">
              <w:tab/>
              <w:t xml:space="preserve">der henviser til, at eksponering for psykosociale risikofaktorer har alvorlige negative konsekvenser for arbejdstagernes mentale og fysiske sundhed, herunder arbejdsrelateret stress, udbrændthed, angstlidelser, depression, hjerte-kar-sygdomme, muskel- og knoglelidelser og langvarig uarbejdsdygtighed; </w:t>
            </w:r>
            <w:r w:rsidRPr="00DE478D">
              <w:rPr>
                <w:b/>
                <w:i/>
              </w:rPr>
              <w:t>der henviser til, at et godt psykosocialt arbejdsmiljø omvendt øger gode præstationer for både arbejdstagere og virksomheder samt for arbejdstageres personlige udvikling og mentale og fysiske trivsel;</w:t>
            </w:r>
          </w:p>
        </w:tc>
      </w:tr>
    </w:tbl>
    <w:p w14:paraId="474160FF"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232FD4A" w14:textId="77777777" w:rsidR="00472C07" w:rsidRPr="00DE478D" w:rsidRDefault="00472C07" w:rsidP="00472C07">
      <w:r w:rsidRPr="00DE478D">
        <w:rPr>
          <w:rStyle w:val="HideTWBExt"/>
          <w:noProof w:val="0"/>
        </w:rPr>
        <w:t>&lt;/Amend&gt;</w:t>
      </w:r>
    </w:p>
    <w:p w14:paraId="724128B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39</w:t>
      </w:r>
      <w:r w:rsidRPr="00DE478D">
        <w:rPr>
          <w:rStyle w:val="HideTWBExt"/>
          <w:b w:val="0"/>
          <w:noProof w:val="0"/>
        </w:rPr>
        <w:t>&lt;/NumAm&gt;</w:t>
      </w:r>
    </w:p>
    <w:p w14:paraId="48C410C8"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24C49EE7" w14:textId="77777777" w:rsidR="00472C07" w:rsidRPr="00DE478D" w:rsidRDefault="00472C07" w:rsidP="00472C07">
      <w:r w:rsidRPr="00DE478D">
        <w:rPr>
          <w:rStyle w:val="HideTWBExt"/>
          <w:noProof w:val="0"/>
        </w:rPr>
        <w:t>&lt;/RepeatBlock-By&gt;</w:t>
      </w:r>
    </w:p>
    <w:p w14:paraId="2610BA0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ABD0AD6" w14:textId="77777777" w:rsidR="00472C07" w:rsidRPr="00DE478D" w:rsidRDefault="00472C07" w:rsidP="00472C07">
      <w:pPr>
        <w:pStyle w:val="NormalBold"/>
      </w:pPr>
      <w:r w:rsidRPr="00DE478D">
        <w:rPr>
          <w:rStyle w:val="HideTWBExt"/>
          <w:b w:val="0"/>
          <w:noProof w:val="0"/>
        </w:rPr>
        <w:t>&lt;Article&gt;</w:t>
      </w:r>
      <w:r w:rsidRPr="00DE478D">
        <w:t>Betragtning C</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B75AFAB" w14:textId="77777777" w:rsidTr="005E5CAA">
        <w:trPr>
          <w:jc w:val="center"/>
        </w:trPr>
        <w:tc>
          <w:tcPr>
            <w:tcW w:w="9752" w:type="dxa"/>
            <w:gridSpan w:val="2"/>
          </w:tcPr>
          <w:p w14:paraId="71559658" w14:textId="77777777" w:rsidR="00472C07" w:rsidRPr="00DE478D" w:rsidRDefault="00472C07" w:rsidP="005E5CAA">
            <w:pPr>
              <w:keepNext/>
            </w:pPr>
          </w:p>
        </w:tc>
      </w:tr>
      <w:tr w:rsidR="00472C07" w:rsidRPr="00DE478D" w14:paraId="7E0F9059" w14:textId="77777777" w:rsidTr="005E5CAA">
        <w:trPr>
          <w:jc w:val="center"/>
        </w:trPr>
        <w:tc>
          <w:tcPr>
            <w:tcW w:w="4876" w:type="dxa"/>
            <w:hideMark/>
          </w:tcPr>
          <w:p w14:paraId="6CE11D24" w14:textId="77777777" w:rsidR="00472C07" w:rsidRPr="00DE478D" w:rsidRDefault="00472C07" w:rsidP="005E5CAA">
            <w:pPr>
              <w:pStyle w:val="ColumnHeading"/>
              <w:keepNext/>
            </w:pPr>
            <w:r w:rsidRPr="00DE478D">
              <w:t>Forslag til beslutning</w:t>
            </w:r>
          </w:p>
        </w:tc>
        <w:tc>
          <w:tcPr>
            <w:tcW w:w="4876" w:type="dxa"/>
            <w:hideMark/>
          </w:tcPr>
          <w:p w14:paraId="1327EF2F" w14:textId="77777777" w:rsidR="00472C07" w:rsidRPr="00DE478D" w:rsidRDefault="00472C07" w:rsidP="005E5CAA">
            <w:pPr>
              <w:pStyle w:val="ColumnHeading"/>
              <w:keepNext/>
            </w:pPr>
            <w:r w:rsidRPr="00DE478D">
              <w:t>Ændringsforslag</w:t>
            </w:r>
          </w:p>
        </w:tc>
      </w:tr>
      <w:tr w:rsidR="00472C07" w:rsidRPr="00DE478D" w14:paraId="54A8F7DA" w14:textId="77777777" w:rsidTr="005E5CAA">
        <w:trPr>
          <w:jc w:val="center"/>
        </w:trPr>
        <w:tc>
          <w:tcPr>
            <w:tcW w:w="4876" w:type="dxa"/>
            <w:hideMark/>
          </w:tcPr>
          <w:p w14:paraId="3621A1F7" w14:textId="77777777" w:rsidR="00472C07" w:rsidRPr="00DE478D" w:rsidRDefault="00472C07" w:rsidP="005E5CAA">
            <w:pPr>
              <w:pStyle w:val="Normal6"/>
            </w:pPr>
            <w:r w:rsidRPr="00DE478D">
              <w:t>C.</w:t>
            </w:r>
            <w:r w:rsidRPr="00DE478D">
              <w:tab/>
              <w:t>der henviser til, at eksponering for psykosociale risikofaktorer har alvorlige negative konsekvenser for arbejdstagernes mentale og fysiske sundhed, herunder arbejdsrelateret stress, udbrændthed, angstlidelser, depression, hjerte-kar-sygdomme, muskel- og knoglelidelser og langvarig uarbejdsdygtighed;</w:t>
            </w:r>
          </w:p>
        </w:tc>
        <w:tc>
          <w:tcPr>
            <w:tcW w:w="4876" w:type="dxa"/>
            <w:hideMark/>
          </w:tcPr>
          <w:p w14:paraId="434F4F7B" w14:textId="77777777" w:rsidR="00472C07" w:rsidRPr="00DE478D" w:rsidRDefault="00472C07" w:rsidP="005E5CAA">
            <w:pPr>
              <w:pStyle w:val="Normal6"/>
              <w:rPr>
                <w:szCs w:val="24"/>
              </w:rPr>
            </w:pPr>
            <w:r w:rsidRPr="00DE478D">
              <w:t>C.</w:t>
            </w:r>
            <w:r w:rsidRPr="00DE478D">
              <w:tab/>
              <w:t xml:space="preserve">der henviser til, at eksponering for psykosociale risikofaktorer har alvorlige negative konsekvenser for arbejdstagernes mentale og fysiske sundhed, herunder arbejdsrelateret stress, udbrændthed, angstlidelser, depression, </w:t>
            </w:r>
            <w:r w:rsidRPr="00DE478D">
              <w:rPr>
                <w:b/>
                <w:i/>
              </w:rPr>
              <w:t xml:space="preserve">selvmordsraten, </w:t>
            </w:r>
            <w:r w:rsidRPr="00DE478D">
              <w:t xml:space="preserve">hjerte-kar-sygdomme, </w:t>
            </w:r>
            <w:r w:rsidRPr="00DE478D">
              <w:rPr>
                <w:b/>
                <w:i/>
              </w:rPr>
              <w:t>relationelle forstyrrelser og deres indvirkning på det sociale klima på arbejdspladsen, indtagelsen af anxiolytikum eller alkohol, rygning,</w:t>
            </w:r>
            <w:r w:rsidRPr="00DE478D">
              <w:t xml:space="preserve"> muskel- og knoglelidelser og langvarig uarbejdsdygtighed;</w:t>
            </w:r>
          </w:p>
        </w:tc>
      </w:tr>
    </w:tbl>
    <w:p w14:paraId="71393BB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BB3B271" w14:textId="77777777" w:rsidR="00472C07" w:rsidRPr="00DE478D" w:rsidRDefault="00472C07" w:rsidP="00472C07">
      <w:r w:rsidRPr="00DE478D">
        <w:rPr>
          <w:rStyle w:val="HideTWBExt"/>
          <w:noProof w:val="0"/>
        </w:rPr>
        <w:t>&lt;/Amend&gt;</w:t>
      </w:r>
    </w:p>
    <w:p w14:paraId="4882BB9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40</w:t>
      </w:r>
      <w:r w:rsidRPr="00DE478D">
        <w:rPr>
          <w:rStyle w:val="HideTWBExt"/>
          <w:b w:val="0"/>
          <w:noProof w:val="0"/>
        </w:rPr>
        <w:t>&lt;/NumAm&gt;</w:t>
      </w:r>
    </w:p>
    <w:p w14:paraId="5A64A45B"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62021445" w14:textId="77777777" w:rsidR="00472C07" w:rsidRPr="00DE478D" w:rsidRDefault="00472C07" w:rsidP="00472C07">
      <w:r w:rsidRPr="00DE478D">
        <w:rPr>
          <w:rStyle w:val="HideTWBExt"/>
          <w:noProof w:val="0"/>
        </w:rPr>
        <w:t>&lt;/RepeatBlock-By&gt;</w:t>
      </w:r>
    </w:p>
    <w:p w14:paraId="04D0736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BE83C8A" w14:textId="77777777" w:rsidR="00472C07" w:rsidRPr="00DE478D" w:rsidRDefault="00472C07" w:rsidP="00472C07">
      <w:pPr>
        <w:pStyle w:val="NormalBold"/>
      </w:pPr>
      <w:r w:rsidRPr="00DE478D">
        <w:rPr>
          <w:rStyle w:val="HideTWBExt"/>
          <w:b w:val="0"/>
          <w:noProof w:val="0"/>
        </w:rPr>
        <w:t>&lt;Article&gt;</w:t>
      </w:r>
      <w:r w:rsidRPr="00DE478D">
        <w:t>Betragtning C</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2D68014" w14:textId="77777777" w:rsidTr="005E5CAA">
        <w:trPr>
          <w:jc w:val="center"/>
        </w:trPr>
        <w:tc>
          <w:tcPr>
            <w:tcW w:w="9752" w:type="dxa"/>
            <w:gridSpan w:val="2"/>
          </w:tcPr>
          <w:p w14:paraId="27675938" w14:textId="77777777" w:rsidR="00472C07" w:rsidRPr="00DE478D" w:rsidRDefault="00472C07" w:rsidP="005E5CAA">
            <w:pPr>
              <w:keepNext/>
            </w:pPr>
          </w:p>
        </w:tc>
      </w:tr>
      <w:tr w:rsidR="00472C07" w:rsidRPr="00DE478D" w14:paraId="0213EFD1" w14:textId="77777777" w:rsidTr="005E5CAA">
        <w:trPr>
          <w:jc w:val="center"/>
        </w:trPr>
        <w:tc>
          <w:tcPr>
            <w:tcW w:w="4876" w:type="dxa"/>
            <w:hideMark/>
          </w:tcPr>
          <w:p w14:paraId="39FC44BA" w14:textId="77777777" w:rsidR="00472C07" w:rsidRPr="00DE478D" w:rsidRDefault="00472C07" w:rsidP="005E5CAA">
            <w:pPr>
              <w:pStyle w:val="ColumnHeading"/>
              <w:keepNext/>
            </w:pPr>
            <w:r w:rsidRPr="00DE478D">
              <w:t>Forslag til beslutning</w:t>
            </w:r>
          </w:p>
        </w:tc>
        <w:tc>
          <w:tcPr>
            <w:tcW w:w="4876" w:type="dxa"/>
            <w:hideMark/>
          </w:tcPr>
          <w:p w14:paraId="1DE555A9" w14:textId="77777777" w:rsidR="00472C07" w:rsidRPr="00DE478D" w:rsidRDefault="00472C07" w:rsidP="005E5CAA">
            <w:pPr>
              <w:pStyle w:val="ColumnHeading"/>
              <w:keepNext/>
            </w:pPr>
            <w:r w:rsidRPr="00DE478D">
              <w:t>Ændringsforslag</w:t>
            </w:r>
          </w:p>
        </w:tc>
      </w:tr>
      <w:tr w:rsidR="00472C07" w:rsidRPr="00DE478D" w14:paraId="5C1D4773" w14:textId="77777777" w:rsidTr="005E5CAA">
        <w:trPr>
          <w:jc w:val="center"/>
        </w:trPr>
        <w:tc>
          <w:tcPr>
            <w:tcW w:w="4876" w:type="dxa"/>
            <w:hideMark/>
          </w:tcPr>
          <w:p w14:paraId="51E3D9F9" w14:textId="77777777" w:rsidR="00472C07" w:rsidRPr="00DE478D" w:rsidRDefault="00472C07" w:rsidP="005E5CAA">
            <w:pPr>
              <w:pStyle w:val="Normal6"/>
            </w:pPr>
            <w:r w:rsidRPr="00DE478D">
              <w:t>C.</w:t>
            </w:r>
            <w:r w:rsidRPr="00DE478D">
              <w:tab/>
              <w:t xml:space="preserve">der henviser til, at eksponering for psykosociale risikofaktorer har alvorlige negative konsekvenser for arbejdstagernes </w:t>
            </w:r>
            <w:r w:rsidRPr="00DE478D">
              <w:rPr>
                <w:b/>
                <w:i/>
              </w:rPr>
              <w:t>mentale og fysiske</w:t>
            </w:r>
            <w:r w:rsidRPr="00DE478D">
              <w:t xml:space="preserve"> sundhed, herunder arbejdsrelateret stress, udbrændthed, angstlidelser</w:t>
            </w:r>
            <w:r w:rsidRPr="00DE478D">
              <w:rPr>
                <w:b/>
                <w:i/>
              </w:rPr>
              <w:t>, depression, hjerte-kar-sygdomme, muskel- og knoglelidelser og langvarig uarbejdsdygtighed</w:t>
            </w:r>
            <w:r w:rsidRPr="00DE478D">
              <w:t>;</w:t>
            </w:r>
          </w:p>
        </w:tc>
        <w:tc>
          <w:tcPr>
            <w:tcW w:w="4876" w:type="dxa"/>
            <w:hideMark/>
          </w:tcPr>
          <w:p w14:paraId="2D2E1661" w14:textId="77777777" w:rsidR="00472C07" w:rsidRPr="00DE478D" w:rsidRDefault="00472C07" w:rsidP="005E5CAA">
            <w:pPr>
              <w:pStyle w:val="Normal6"/>
              <w:rPr>
                <w:szCs w:val="24"/>
              </w:rPr>
            </w:pPr>
            <w:r w:rsidRPr="00DE478D">
              <w:t>C.</w:t>
            </w:r>
            <w:r w:rsidRPr="00DE478D">
              <w:tab/>
              <w:t xml:space="preserve">der henviser til, at eksponering for psykosociale risikofaktorer </w:t>
            </w:r>
            <w:r w:rsidRPr="00DE478D">
              <w:rPr>
                <w:b/>
                <w:i/>
              </w:rPr>
              <w:t xml:space="preserve">ifølge EU-OSHA's rapport med titlen "An overview of work-related psychosocial risks and mental health outcomes in the EU health and social care sector" </w:t>
            </w:r>
            <w:r w:rsidRPr="00DE478D">
              <w:t>har alvorlige negative konsekvenser for arbejdstagernes sundhed, herunder arbejdsrelateret stress, udbrændthed, angstlidelser</w:t>
            </w:r>
            <w:r w:rsidRPr="00DE478D">
              <w:rPr>
                <w:b/>
                <w:i/>
              </w:rPr>
              <w:t xml:space="preserve"> og andre konsekvenser for den mentale sundhed</w:t>
            </w:r>
            <w:r w:rsidRPr="00DE478D">
              <w:t>;</w:t>
            </w:r>
          </w:p>
        </w:tc>
      </w:tr>
    </w:tbl>
    <w:p w14:paraId="6A4AFA2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96C12F8" w14:textId="77777777" w:rsidR="00472C07" w:rsidRPr="00DE478D" w:rsidRDefault="00472C07" w:rsidP="00472C07">
      <w:r w:rsidRPr="00DE478D">
        <w:rPr>
          <w:rStyle w:val="HideTWBExt"/>
          <w:noProof w:val="0"/>
        </w:rPr>
        <w:t>&lt;/Amend&gt;</w:t>
      </w:r>
    </w:p>
    <w:p w14:paraId="60122A8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41</w:t>
      </w:r>
      <w:r w:rsidRPr="00DE478D">
        <w:rPr>
          <w:rStyle w:val="HideTWBExt"/>
          <w:b w:val="0"/>
          <w:noProof w:val="0"/>
        </w:rPr>
        <w:t>&lt;/NumAm&gt;</w:t>
      </w:r>
    </w:p>
    <w:p w14:paraId="33F5DDA6"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Maravillas Abadía Jover, Liesbet Sommen, Martine Kemp, Giusi Princi</w:t>
      </w:r>
      <w:r w:rsidRPr="00DE478D">
        <w:rPr>
          <w:rStyle w:val="HideTWBExt"/>
          <w:b w:val="0"/>
          <w:noProof w:val="0"/>
        </w:rPr>
        <w:t>&lt;/Members&gt;</w:t>
      </w:r>
    </w:p>
    <w:p w14:paraId="7A44FF05" w14:textId="77777777" w:rsidR="00472C07" w:rsidRPr="00DE478D" w:rsidRDefault="00472C07" w:rsidP="00472C07">
      <w:r w:rsidRPr="00DE478D">
        <w:rPr>
          <w:rStyle w:val="HideTWBExt"/>
          <w:noProof w:val="0"/>
        </w:rPr>
        <w:t>&lt;/RepeatBlock-By&gt;</w:t>
      </w:r>
    </w:p>
    <w:p w14:paraId="43F85B3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9D09604" w14:textId="77777777" w:rsidR="00472C07" w:rsidRPr="00DE478D" w:rsidRDefault="00472C07" w:rsidP="00472C07">
      <w:pPr>
        <w:pStyle w:val="NormalBold"/>
      </w:pPr>
      <w:r w:rsidRPr="00DE478D">
        <w:rPr>
          <w:rStyle w:val="HideTWBExt"/>
          <w:b w:val="0"/>
          <w:noProof w:val="0"/>
        </w:rPr>
        <w:t>&lt;Article&gt;</w:t>
      </w:r>
      <w:r w:rsidRPr="00DE478D">
        <w:t>Betragtning C</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7C7E781" w14:textId="77777777" w:rsidTr="005E5CAA">
        <w:trPr>
          <w:jc w:val="center"/>
        </w:trPr>
        <w:tc>
          <w:tcPr>
            <w:tcW w:w="9752" w:type="dxa"/>
            <w:gridSpan w:val="2"/>
          </w:tcPr>
          <w:p w14:paraId="4217D80B" w14:textId="77777777" w:rsidR="00472C07" w:rsidRPr="00DE478D" w:rsidRDefault="00472C07" w:rsidP="005E5CAA">
            <w:pPr>
              <w:keepNext/>
            </w:pPr>
          </w:p>
        </w:tc>
      </w:tr>
      <w:tr w:rsidR="00472C07" w:rsidRPr="00DE478D" w14:paraId="5519F693" w14:textId="77777777" w:rsidTr="005E5CAA">
        <w:trPr>
          <w:jc w:val="center"/>
        </w:trPr>
        <w:tc>
          <w:tcPr>
            <w:tcW w:w="4876" w:type="dxa"/>
            <w:hideMark/>
          </w:tcPr>
          <w:p w14:paraId="3B08FA9C" w14:textId="77777777" w:rsidR="00472C07" w:rsidRPr="00DE478D" w:rsidRDefault="00472C07" w:rsidP="005E5CAA">
            <w:pPr>
              <w:pStyle w:val="ColumnHeading"/>
              <w:keepNext/>
            </w:pPr>
            <w:r w:rsidRPr="00DE478D">
              <w:t>Forslag til beslutning</w:t>
            </w:r>
          </w:p>
        </w:tc>
        <w:tc>
          <w:tcPr>
            <w:tcW w:w="4876" w:type="dxa"/>
            <w:hideMark/>
          </w:tcPr>
          <w:p w14:paraId="6282F5BB" w14:textId="77777777" w:rsidR="00472C07" w:rsidRPr="00DE478D" w:rsidRDefault="00472C07" w:rsidP="005E5CAA">
            <w:pPr>
              <w:pStyle w:val="ColumnHeading"/>
              <w:keepNext/>
            </w:pPr>
            <w:r w:rsidRPr="00DE478D">
              <w:t>Ændringsforslag</w:t>
            </w:r>
          </w:p>
        </w:tc>
      </w:tr>
      <w:tr w:rsidR="00472C07" w:rsidRPr="00DE478D" w14:paraId="023A7A7A" w14:textId="77777777" w:rsidTr="005E5CAA">
        <w:trPr>
          <w:jc w:val="center"/>
        </w:trPr>
        <w:tc>
          <w:tcPr>
            <w:tcW w:w="4876" w:type="dxa"/>
            <w:hideMark/>
          </w:tcPr>
          <w:p w14:paraId="601557F7" w14:textId="77777777" w:rsidR="00472C07" w:rsidRPr="00DE478D" w:rsidRDefault="00472C07" w:rsidP="005E5CAA">
            <w:pPr>
              <w:pStyle w:val="Normal6"/>
            </w:pPr>
            <w:r w:rsidRPr="00DE478D">
              <w:t>C.</w:t>
            </w:r>
            <w:r w:rsidRPr="00DE478D">
              <w:tab/>
              <w:t>der henviser til, at eksponering for psykosociale risikofaktorer har alvorlige negative konsekvenser for arbejdstagernes mentale og fysiske sundhed, herunder arbejdsrelateret stress, udbrændthed, angstlidelser, depression, hjerte-kar-sygdomme, muskel- og knoglelidelser og langvarig uarbejdsdygtighed;</w:t>
            </w:r>
          </w:p>
        </w:tc>
        <w:tc>
          <w:tcPr>
            <w:tcW w:w="4876" w:type="dxa"/>
            <w:hideMark/>
          </w:tcPr>
          <w:p w14:paraId="2DDC9485" w14:textId="77777777" w:rsidR="00472C07" w:rsidRPr="00DE478D" w:rsidRDefault="00472C07" w:rsidP="005E5CAA">
            <w:pPr>
              <w:pStyle w:val="Normal6"/>
              <w:rPr>
                <w:szCs w:val="24"/>
              </w:rPr>
            </w:pPr>
            <w:r w:rsidRPr="00DE478D">
              <w:t>C.</w:t>
            </w:r>
            <w:r w:rsidRPr="00DE478D">
              <w:tab/>
              <w:t>der henviser til, at eksponering for psykosociale risikofaktorer har alvorlige negative konsekvenser for arbejdstagernes mentale og fysiske sundhed, herunder arbejdsrelateret stress, udbrændthed, angstlidelser, depression, hjerte-kar-sygdomme, muskel- og knoglelidelser og langvarig uarbejdsdygtighed</w:t>
            </w:r>
            <w:r w:rsidRPr="00DE478D">
              <w:rPr>
                <w:b/>
                <w:i/>
              </w:rPr>
              <w:t>, hvilket potentielt resulterer i mistet arbejde eller opsigelse</w:t>
            </w:r>
            <w:r w:rsidRPr="00DE478D">
              <w:t>;</w:t>
            </w:r>
          </w:p>
        </w:tc>
      </w:tr>
    </w:tbl>
    <w:p w14:paraId="18794AB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0348217" w14:textId="77777777" w:rsidR="00472C07" w:rsidRPr="00DE478D" w:rsidRDefault="00472C07" w:rsidP="00472C07">
      <w:r w:rsidRPr="00DE478D">
        <w:rPr>
          <w:rStyle w:val="HideTWBExt"/>
          <w:noProof w:val="0"/>
        </w:rPr>
        <w:t>&lt;/Amend&gt;</w:t>
      </w:r>
    </w:p>
    <w:p w14:paraId="1DBFA7C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42</w:t>
      </w:r>
      <w:r w:rsidRPr="00DE478D">
        <w:rPr>
          <w:rStyle w:val="HideTWBExt"/>
          <w:b w:val="0"/>
          <w:noProof w:val="0"/>
        </w:rPr>
        <w:t>&lt;/NumAm&gt;</w:t>
      </w:r>
    </w:p>
    <w:p w14:paraId="5C93A6C0"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2770F575" w14:textId="77777777" w:rsidR="00472C07" w:rsidRPr="00DE478D" w:rsidRDefault="00472C07" w:rsidP="00472C07">
      <w:r w:rsidRPr="00DE478D">
        <w:rPr>
          <w:rStyle w:val="HideTWBExt"/>
          <w:noProof w:val="0"/>
        </w:rPr>
        <w:t>&lt;/RepeatBlock-By&gt;</w:t>
      </w:r>
    </w:p>
    <w:p w14:paraId="33855DF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E7201F4" w14:textId="77777777" w:rsidR="00472C07" w:rsidRPr="00DE478D" w:rsidRDefault="00472C07" w:rsidP="00472C07">
      <w:pPr>
        <w:pStyle w:val="NormalBold"/>
      </w:pPr>
      <w:r w:rsidRPr="00DE478D">
        <w:rPr>
          <w:rStyle w:val="HideTWBExt"/>
          <w:b w:val="0"/>
          <w:noProof w:val="0"/>
        </w:rPr>
        <w:t>&lt;Article&gt;</w:t>
      </w:r>
      <w:r w:rsidRPr="00DE478D">
        <w:t>Betragtning C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1765DB9" w14:textId="77777777" w:rsidTr="005E5CAA">
        <w:trPr>
          <w:jc w:val="center"/>
        </w:trPr>
        <w:tc>
          <w:tcPr>
            <w:tcW w:w="9752" w:type="dxa"/>
            <w:gridSpan w:val="2"/>
          </w:tcPr>
          <w:p w14:paraId="16C1BCD8" w14:textId="77777777" w:rsidR="00472C07" w:rsidRPr="00DE478D" w:rsidRDefault="00472C07" w:rsidP="005E5CAA">
            <w:pPr>
              <w:keepNext/>
            </w:pPr>
          </w:p>
        </w:tc>
      </w:tr>
      <w:tr w:rsidR="00472C07" w:rsidRPr="00DE478D" w14:paraId="337330B8" w14:textId="77777777" w:rsidTr="005E5CAA">
        <w:trPr>
          <w:jc w:val="center"/>
        </w:trPr>
        <w:tc>
          <w:tcPr>
            <w:tcW w:w="4876" w:type="dxa"/>
            <w:hideMark/>
          </w:tcPr>
          <w:p w14:paraId="54F63EF9" w14:textId="77777777" w:rsidR="00472C07" w:rsidRPr="00DE478D" w:rsidRDefault="00472C07" w:rsidP="005E5CAA">
            <w:pPr>
              <w:pStyle w:val="ColumnHeading"/>
              <w:keepNext/>
            </w:pPr>
            <w:r w:rsidRPr="00DE478D">
              <w:t>Forslag til beslutning</w:t>
            </w:r>
          </w:p>
        </w:tc>
        <w:tc>
          <w:tcPr>
            <w:tcW w:w="4876" w:type="dxa"/>
            <w:hideMark/>
          </w:tcPr>
          <w:p w14:paraId="05DABC37" w14:textId="77777777" w:rsidR="00472C07" w:rsidRPr="00DE478D" w:rsidRDefault="00472C07" w:rsidP="005E5CAA">
            <w:pPr>
              <w:pStyle w:val="ColumnHeading"/>
              <w:keepNext/>
            </w:pPr>
            <w:r w:rsidRPr="00DE478D">
              <w:t>Ændringsforslag</w:t>
            </w:r>
          </w:p>
        </w:tc>
      </w:tr>
      <w:tr w:rsidR="00472C07" w:rsidRPr="00DE478D" w14:paraId="5232946A" w14:textId="77777777" w:rsidTr="005E5CAA">
        <w:trPr>
          <w:jc w:val="center"/>
        </w:trPr>
        <w:tc>
          <w:tcPr>
            <w:tcW w:w="4876" w:type="dxa"/>
          </w:tcPr>
          <w:p w14:paraId="6520D929" w14:textId="77777777" w:rsidR="00472C07" w:rsidRPr="00DE478D" w:rsidRDefault="00472C07" w:rsidP="005E5CAA">
            <w:pPr>
              <w:pStyle w:val="Normal6"/>
            </w:pPr>
          </w:p>
        </w:tc>
        <w:tc>
          <w:tcPr>
            <w:tcW w:w="4876" w:type="dxa"/>
            <w:hideMark/>
          </w:tcPr>
          <w:p w14:paraId="3837DD53" w14:textId="77777777" w:rsidR="00472C07" w:rsidRPr="00DE478D" w:rsidRDefault="00472C07" w:rsidP="005E5CAA">
            <w:pPr>
              <w:pStyle w:val="Normal6"/>
              <w:rPr>
                <w:szCs w:val="24"/>
              </w:rPr>
            </w:pPr>
            <w:r w:rsidRPr="00DE478D">
              <w:rPr>
                <w:b/>
                <w:i/>
              </w:rPr>
              <w:t>Ca.</w:t>
            </w:r>
            <w:r w:rsidRPr="00DE478D">
              <w:rPr>
                <w:b/>
                <w:i/>
              </w:rPr>
              <w:tab/>
              <w:t>der henviser til, at hver tredje læge og sygeplejerske ifølge WHO's Regionale Kontor i Europas MeND-undersøgelse har oplyst, at de oplever symptomer på depression, og at hver tiende har passive selvmordstanker; der henviser til, at hver tredje læge og sygeplejerske er udsat for mobning eller trusler om vold på arbejdspladsen, og at 10 % oplyser at have været udsat for fysisk vold eller sexchikane;</w:t>
            </w:r>
          </w:p>
        </w:tc>
      </w:tr>
    </w:tbl>
    <w:p w14:paraId="7974897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6CB583B" w14:textId="77777777" w:rsidR="00472C07" w:rsidRPr="00DE478D" w:rsidRDefault="00472C07" w:rsidP="00472C07">
      <w:r w:rsidRPr="00DE478D">
        <w:rPr>
          <w:rStyle w:val="HideTWBExt"/>
          <w:noProof w:val="0"/>
        </w:rPr>
        <w:t>&lt;/Amend&gt;</w:t>
      </w:r>
    </w:p>
    <w:p w14:paraId="7CCFAC2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43</w:t>
      </w:r>
      <w:r w:rsidRPr="00DE478D">
        <w:rPr>
          <w:rStyle w:val="HideTWBExt"/>
          <w:b w:val="0"/>
          <w:noProof w:val="0"/>
        </w:rPr>
        <w:t>&lt;/NumAm&gt;</w:t>
      </w:r>
    </w:p>
    <w:p w14:paraId="460BD7B1" w14:textId="77777777" w:rsidR="00472C07" w:rsidRPr="00DE478D" w:rsidRDefault="00472C07" w:rsidP="00472C07">
      <w:pPr>
        <w:pStyle w:val="NormalBold"/>
      </w:pPr>
      <w:r w:rsidRPr="00DE478D">
        <w:rPr>
          <w:rStyle w:val="HideTWBExt"/>
          <w:b w:val="0"/>
          <w:noProof w:val="0"/>
        </w:rPr>
        <w:t>&lt;RepeatBlock-By&gt;&lt;Members&gt;</w:t>
      </w:r>
      <w:r w:rsidRPr="00DE478D">
        <w:t>Miriam Lexmann</w:t>
      </w:r>
      <w:r w:rsidRPr="00DE478D">
        <w:rPr>
          <w:rStyle w:val="HideTWBExt"/>
          <w:b w:val="0"/>
          <w:noProof w:val="0"/>
        </w:rPr>
        <w:t>&lt;/Members&gt;</w:t>
      </w:r>
    </w:p>
    <w:p w14:paraId="4F5E6975" w14:textId="77777777" w:rsidR="00472C07" w:rsidRPr="00DE478D" w:rsidRDefault="00472C07" w:rsidP="00472C07">
      <w:r w:rsidRPr="00DE478D">
        <w:rPr>
          <w:rStyle w:val="HideTWBExt"/>
          <w:noProof w:val="0"/>
        </w:rPr>
        <w:t>&lt;/RepeatBlock-By&gt;</w:t>
      </w:r>
    </w:p>
    <w:p w14:paraId="7400844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2DF31F1" w14:textId="77777777" w:rsidR="00472C07" w:rsidRPr="00DE478D" w:rsidRDefault="00472C07" w:rsidP="00472C07">
      <w:pPr>
        <w:pStyle w:val="NormalBold"/>
      </w:pPr>
      <w:r w:rsidRPr="00DE478D">
        <w:rPr>
          <w:rStyle w:val="HideTWBExt"/>
          <w:b w:val="0"/>
          <w:noProof w:val="0"/>
        </w:rPr>
        <w:t>&lt;Article&gt;</w:t>
      </w:r>
      <w:r w:rsidRPr="00DE478D">
        <w:t>Betragtning C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3EA7E1" w14:textId="77777777" w:rsidTr="005E5CAA">
        <w:trPr>
          <w:jc w:val="center"/>
        </w:trPr>
        <w:tc>
          <w:tcPr>
            <w:tcW w:w="9752" w:type="dxa"/>
            <w:gridSpan w:val="2"/>
          </w:tcPr>
          <w:p w14:paraId="578BD386" w14:textId="77777777" w:rsidR="00472C07" w:rsidRPr="00DE478D" w:rsidRDefault="00472C07" w:rsidP="005E5CAA">
            <w:pPr>
              <w:keepNext/>
            </w:pPr>
          </w:p>
        </w:tc>
      </w:tr>
      <w:tr w:rsidR="00472C07" w:rsidRPr="00DE478D" w14:paraId="2EDDD0E0" w14:textId="77777777" w:rsidTr="005E5CAA">
        <w:trPr>
          <w:jc w:val="center"/>
        </w:trPr>
        <w:tc>
          <w:tcPr>
            <w:tcW w:w="4876" w:type="dxa"/>
            <w:hideMark/>
          </w:tcPr>
          <w:p w14:paraId="40BB214E" w14:textId="77777777" w:rsidR="00472C07" w:rsidRPr="00DE478D" w:rsidRDefault="00472C07" w:rsidP="005E5CAA">
            <w:pPr>
              <w:pStyle w:val="ColumnHeading"/>
              <w:keepNext/>
            </w:pPr>
            <w:r w:rsidRPr="00DE478D">
              <w:t>Forslag til beslutning</w:t>
            </w:r>
          </w:p>
        </w:tc>
        <w:tc>
          <w:tcPr>
            <w:tcW w:w="4876" w:type="dxa"/>
            <w:hideMark/>
          </w:tcPr>
          <w:p w14:paraId="65F97A83" w14:textId="77777777" w:rsidR="00472C07" w:rsidRPr="00DE478D" w:rsidRDefault="00472C07" w:rsidP="005E5CAA">
            <w:pPr>
              <w:pStyle w:val="ColumnHeading"/>
              <w:keepNext/>
            </w:pPr>
            <w:r w:rsidRPr="00DE478D">
              <w:t>Ændringsforslag</w:t>
            </w:r>
          </w:p>
        </w:tc>
      </w:tr>
      <w:tr w:rsidR="00472C07" w:rsidRPr="00DE478D" w14:paraId="1A609814" w14:textId="77777777" w:rsidTr="005E5CAA">
        <w:trPr>
          <w:jc w:val="center"/>
        </w:trPr>
        <w:tc>
          <w:tcPr>
            <w:tcW w:w="4876" w:type="dxa"/>
          </w:tcPr>
          <w:p w14:paraId="0EA300B0" w14:textId="77777777" w:rsidR="00472C07" w:rsidRPr="00DE478D" w:rsidRDefault="00472C07" w:rsidP="005E5CAA">
            <w:pPr>
              <w:pStyle w:val="Normal6"/>
            </w:pPr>
          </w:p>
        </w:tc>
        <w:tc>
          <w:tcPr>
            <w:tcW w:w="4876" w:type="dxa"/>
            <w:hideMark/>
          </w:tcPr>
          <w:p w14:paraId="1E5E1537" w14:textId="77777777" w:rsidR="00472C07" w:rsidRPr="00DE478D" w:rsidRDefault="00472C07" w:rsidP="005E5CAA">
            <w:pPr>
              <w:pStyle w:val="Normal6"/>
              <w:rPr>
                <w:szCs w:val="24"/>
              </w:rPr>
            </w:pPr>
            <w:r w:rsidRPr="00DE478D">
              <w:rPr>
                <w:b/>
                <w:i/>
              </w:rPr>
              <w:t>Ca.</w:t>
            </w:r>
            <w:r w:rsidRPr="00DE478D">
              <w:rPr>
                <w:b/>
                <w:i/>
              </w:rPr>
              <w:tab/>
              <w:t>der henviser til, at psykosociale risikofaktorer kan have en negativ virkning på handicap, herunder sundhedsmæssige lidelser såsom diabetes, epilepsi, autoimmune sygdomme eller reumatologiske sygdomme og bevægeapparatsygdomme (RMD'er); der henviser til, at disse sygdomme kræver fleksible og passende støtteforanstaltninger på arbejde;</w:t>
            </w:r>
          </w:p>
        </w:tc>
      </w:tr>
    </w:tbl>
    <w:p w14:paraId="06B6FA7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4B3F18A" w14:textId="77777777" w:rsidR="00472C07" w:rsidRPr="00DE478D" w:rsidRDefault="00472C07" w:rsidP="00472C07">
      <w:r w:rsidRPr="00DE478D">
        <w:rPr>
          <w:rStyle w:val="HideTWBExt"/>
          <w:noProof w:val="0"/>
        </w:rPr>
        <w:t>&lt;/Amend&gt;</w:t>
      </w:r>
    </w:p>
    <w:p w14:paraId="250C28B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44</w:t>
      </w:r>
      <w:r w:rsidRPr="00DE478D">
        <w:rPr>
          <w:rStyle w:val="HideTWBExt"/>
          <w:b w:val="0"/>
          <w:noProof w:val="0"/>
        </w:rPr>
        <w:t>&lt;/NumAm&gt;</w:t>
      </w:r>
    </w:p>
    <w:p w14:paraId="5E821279"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3F0B95AE" w14:textId="77777777" w:rsidR="00472C07" w:rsidRPr="00DE478D" w:rsidRDefault="00472C07" w:rsidP="00472C07">
      <w:r w:rsidRPr="00DE478D">
        <w:rPr>
          <w:rStyle w:val="HideTWBExt"/>
          <w:noProof w:val="0"/>
        </w:rPr>
        <w:t>&lt;/RepeatBlock-By&gt;</w:t>
      </w:r>
    </w:p>
    <w:p w14:paraId="3A7A195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92BE6DD" w14:textId="77777777" w:rsidR="00472C07" w:rsidRPr="00DE478D" w:rsidRDefault="00472C07" w:rsidP="00472C07">
      <w:pPr>
        <w:pStyle w:val="NormalBold"/>
      </w:pPr>
      <w:r w:rsidRPr="00DE478D">
        <w:rPr>
          <w:rStyle w:val="HideTWBExt"/>
          <w:b w:val="0"/>
          <w:noProof w:val="0"/>
        </w:rPr>
        <w:t>&lt;Article&gt;</w:t>
      </w:r>
      <w:r w:rsidRPr="00DE478D">
        <w:t>Betragtning C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843F878" w14:textId="77777777" w:rsidTr="005E5CAA">
        <w:trPr>
          <w:jc w:val="center"/>
        </w:trPr>
        <w:tc>
          <w:tcPr>
            <w:tcW w:w="9752" w:type="dxa"/>
            <w:gridSpan w:val="2"/>
          </w:tcPr>
          <w:p w14:paraId="2444A393" w14:textId="77777777" w:rsidR="00472C07" w:rsidRPr="00DE478D" w:rsidRDefault="00472C07" w:rsidP="005E5CAA">
            <w:pPr>
              <w:keepNext/>
            </w:pPr>
          </w:p>
        </w:tc>
      </w:tr>
      <w:tr w:rsidR="00472C07" w:rsidRPr="00DE478D" w14:paraId="4F2D0E94" w14:textId="77777777" w:rsidTr="005E5CAA">
        <w:trPr>
          <w:jc w:val="center"/>
        </w:trPr>
        <w:tc>
          <w:tcPr>
            <w:tcW w:w="4876" w:type="dxa"/>
            <w:hideMark/>
          </w:tcPr>
          <w:p w14:paraId="62A00B07" w14:textId="77777777" w:rsidR="00472C07" w:rsidRPr="00DE478D" w:rsidRDefault="00472C07" w:rsidP="005E5CAA">
            <w:pPr>
              <w:pStyle w:val="ColumnHeading"/>
              <w:keepNext/>
            </w:pPr>
            <w:r w:rsidRPr="00DE478D">
              <w:t>Forslag til beslutning</w:t>
            </w:r>
          </w:p>
        </w:tc>
        <w:tc>
          <w:tcPr>
            <w:tcW w:w="4876" w:type="dxa"/>
            <w:hideMark/>
          </w:tcPr>
          <w:p w14:paraId="30D3FA10" w14:textId="77777777" w:rsidR="00472C07" w:rsidRPr="00DE478D" w:rsidRDefault="00472C07" w:rsidP="005E5CAA">
            <w:pPr>
              <w:pStyle w:val="ColumnHeading"/>
              <w:keepNext/>
            </w:pPr>
            <w:r w:rsidRPr="00DE478D">
              <w:t>Ændringsforslag</w:t>
            </w:r>
          </w:p>
        </w:tc>
      </w:tr>
      <w:tr w:rsidR="00472C07" w:rsidRPr="00DE478D" w14:paraId="7145338C" w14:textId="77777777" w:rsidTr="005E5CAA">
        <w:trPr>
          <w:jc w:val="center"/>
        </w:trPr>
        <w:tc>
          <w:tcPr>
            <w:tcW w:w="4876" w:type="dxa"/>
          </w:tcPr>
          <w:p w14:paraId="0E952AA5" w14:textId="77777777" w:rsidR="00472C07" w:rsidRPr="00DE478D" w:rsidRDefault="00472C07" w:rsidP="005E5CAA">
            <w:pPr>
              <w:pStyle w:val="Normal6"/>
            </w:pPr>
          </w:p>
        </w:tc>
        <w:tc>
          <w:tcPr>
            <w:tcW w:w="4876" w:type="dxa"/>
            <w:hideMark/>
          </w:tcPr>
          <w:p w14:paraId="0B91BE7B" w14:textId="77777777" w:rsidR="00472C07" w:rsidRPr="00DE478D" w:rsidRDefault="00472C07" w:rsidP="005E5CAA">
            <w:pPr>
              <w:pStyle w:val="Normal6"/>
              <w:rPr>
                <w:szCs w:val="24"/>
              </w:rPr>
            </w:pPr>
            <w:r w:rsidRPr="00DE478D">
              <w:rPr>
                <w:b/>
                <w:i/>
              </w:rPr>
              <w:t>Ca.</w:t>
            </w:r>
            <w:r w:rsidRPr="00DE478D">
              <w:rPr>
                <w:b/>
                <w:i/>
              </w:rPr>
              <w:tab/>
              <w:t>der henviser til, at det fremgår af artikel 153, stk. 2, litra b), at "direktiver skal [undgå] at pålægge administrative, finansielle og retlige byrder af en sådan art, at de hæmmer oprettelse og udvikling af små og mellemstore virksomheder";</w:t>
            </w:r>
          </w:p>
        </w:tc>
      </w:tr>
    </w:tbl>
    <w:p w14:paraId="06D76AE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12D3999" w14:textId="77777777" w:rsidR="00472C07" w:rsidRPr="00DE478D" w:rsidRDefault="00472C07" w:rsidP="00472C07">
      <w:r w:rsidRPr="00DE478D">
        <w:rPr>
          <w:rStyle w:val="HideTWBExt"/>
          <w:noProof w:val="0"/>
        </w:rPr>
        <w:t>&lt;/Amend&gt;</w:t>
      </w:r>
    </w:p>
    <w:p w14:paraId="76C628B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45</w:t>
      </w:r>
      <w:r w:rsidRPr="00DE478D">
        <w:rPr>
          <w:rStyle w:val="HideTWBExt"/>
          <w:b w:val="0"/>
          <w:noProof w:val="0"/>
        </w:rPr>
        <w:t>&lt;/NumAm&gt;</w:t>
      </w:r>
    </w:p>
    <w:p w14:paraId="2B141938"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 Maravillas Abadía Jover</w:t>
      </w:r>
      <w:r w:rsidRPr="00DE478D">
        <w:rPr>
          <w:rStyle w:val="HideTWBExt"/>
          <w:b w:val="0"/>
          <w:noProof w:val="0"/>
        </w:rPr>
        <w:t>&lt;/Members&gt;</w:t>
      </w:r>
    </w:p>
    <w:p w14:paraId="3D184A31" w14:textId="77777777" w:rsidR="00472C07" w:rsidRPr="00DE478D" w:rsidRDefault="00472C07" w:rsidP="00472C07">
      <w:r w:rsidRPr="00DE478D">
        <w:rPr>
          <w:rStyle w:val="HideTWBExt"/>
          <w:noProof w:val="0"/>
        </w:rPr>
        <w:t>&lt;/RepeatBlock-By&gt;</w:t>
      </w:r>
    </w:p>
    <w:p w14:paraId="67E3134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D66ECE6" w14:textId="77777777" w:rsidR="00472C07" w:rsidRPr="00DE478D" w:rsidRDefault="00472C07" w:rsidP="00472C07">
      <w:pPr>
        <w:pStyle w:val="NormalBold"/>
      </w:pPr>
      <w:r w:rsidRPr="00DE478D">
        <w:rPr>
          <w:rStyle w:val="HideTWBExt"/>
          <w:b w:val="0"/>
          <w:noProof w:val="0"/>
        </w:rPr>
        <w:t>&lt;Article&gt;</w:t>
      </w:r>
      <w:r w:rsidRPr="00DE478D">
        <w:t>Betragtning D</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4A32CCB" w14:textId="77777777" w:rsidTr="005E5CAA">
        <w:trPr>
          <w:jc w:val="center"/>
        </w:trPr>
        <w:tc>
          <w:tcPr>
            <w:tcW w:w="9752" w:type="dxa"/>
            <w:gridSpan w:val="2"/>
          </w:tcPr>
          <w:p w14:paraId="409AFB30" w14:textId="77777777" w:rsidR="00472C07" w:rsidRPr="00DE478D" w:rsidRDefault="00472C07" w:rsidP="005E5CAA">
            <w:pPr>
              <w:keepNext/>
            </w:pPr>
          </w:p>
        </w:tc>
      </w:tr>
      <w:tr w:rsidR="00472C07" w:rsidRPr="00DE478D" w14:paraId="4DC1727D" w14:textId="77777777" w:rsidTr="005E5CAA">
        <w:trPr>
          <w:jc w:val="center"/>
        </w:trPr>
        <w:tc>
          <w:tcPr>
            <w:tcW w:w="4876" w:type="dxa"/>
            <w:hideMark/>
          </w:tcPr>
          <w:p w14:paraId="52FA1EBE" w14:textId="77777777" w:rsidR="00472C07" w:rsidRPr="00DE478D" w:rsidRDefault="00472C07" w:rsidP="005E5CAA">
            <w:pPr>
              <w:pStyle w:val="ColumnHeading"/>
              <w:keepNext/>
            </w:pPr>
            <w:r w:rsidRPr="00DE478D">
              <w:t>Forslag til beslutning</w:t>
            </w:r>
          </w:p>
        </w:tc>
        <w:tc>
          <w:tcPr>
            <w:tcW w:w="4876" w:type="dxa"/>
            <w:hideMark/>
          </w:tcPr>
          <w:p w14:paraId="607A454D" w14:textId="77777777" w:rsidR="00472C07" w:rsidRPr="00DE478D" w:rsidRDefault="00472C07" w:rsidP="005E5CAA">
            <w:pPr>
              <w:pStyle w:val="ColumnHeading"/>
              <w:keepNext/>
            </w:pPr>
            <w:r w:rsidRPr="00DE478D">
              <w:t>Ændringsforslag</w:t>
            </w:r>
          </w:p>
        </w:tc>
      </w:tr>
      <w:tr w:rsidR="00472C07" w:rsidRPr="00DE478D" w14:paraId="1F694D61" w14:textId="77777777" w:rsidTr="005E5CAA">
        <w:trPr>
          <w:jc w:val="center"/>
        </w:trPr>
        <w:tc>
          <w:tcPr>
            <w:tcW w:w="4876" w:type="dxa"/>
            <w:hideMark/>
          </w:tcPr>
          <w:p w14:paraId="1152053F" w14:textId="77777777" w:rsidR="00472C07" w:rsidRPr="00DE478D" w:rsidRDefault="00472C07" w:rsidP="005E5CAA">
            <w:pPr>
              <w:pStyle w:val="Normal6"/>
            </w:pPr>
            <w:r w:rsidRPr="00DE478D">
              <w:t>D.</w:t>
            </w:r>
            <w:r w:rsidRPr="00DE478D">
              <w:tab/>
              <w:t xml:space="preserve">der henviser til, at Eurofounds europæiske undersøgelse af arbejdsvilkårene </w:t>
            </w:r>
            <w:r w:rsidRPr="00DE478D">
              <w:rPr>
                <w:b/>
                <w:i/>
              </w:rPr>
              <w:t>viser, at eksponeringen for høj arbejdsintensitet steg fra 27 %</w:t>
            </w:r>
            <w:r w:rsidRPr="00DE478D">
              <w:t xml:space="preserve"> i 2015 </w:t>
            </w:r>
            <w:r w:rsidRPr="00DE478D">
              <w:rPr>
                <w:b/>
                <w:i/>
              </w:rPr>
              <w:t>til 40 % i 2021, og at en ud af tre ansatte arbejdede med høj arbejdsintensitet, med stramme tidsfrister eller i deres fritid</w:t>
            </w:r>
            <w:r w:rsidRPr="00DE478D">
              <w:t>;</w:t>
            </w:r>
          </w:p>
        </w:tc>
        <w:tc>
          <w:tcPr>
            <w:tcW w:w="4876" w:type="dxa"/>
            <w:hideMark/>
          </w:tcPr>
          <w:p w14:paraId="12A00194" w14:textId="632CCA8A" w:rsidR="00472C07" w:rsidRPr="00DE478D" w:rsidRDefault="00472C07" w:rsidP="005E5CAA">
            <w:pPr>
              <w:pStyle w:val="Normal6"/>
              <w:rPr>
                <w:szCs w:val="24"/>
              </w:rPr>
            </w:pPr>
            <w:r w:rsidRPr="00DE478D">
              <w:t>D.</w:t>
            </w:r>
            <w:r w:rsidRPr="00DE478D">
              <w:tab/>
              <w:t xml:space="preserve">der henviser til, at Eurofounds europæiske undersøgelse af arbejdsvilkårene </w:t>
            </w:r>
            <w:r w:rsidRPr="00DE478D">
              <w:rPr>
                <w:b/>
                <w:i/>
              </w:rPr>
              <w:t xml:space="preserve">fra 2024 understreger, at størstedelen af EU's arbejdsstyrke har </w:t>
            </w:r>
            <w:r w:rsidR="00F07D4D" w:rsidRPr="00DE478D">
              <w:rPr>
                <w:b/>
                <w:i/>
              </w:rPr>
              <w:t xml:space="preserve">et </w:t>
            </w:r>
            <w:r w:rsidRPr="00DE478D">
              <w:rPr>
                <w:b/>
                <w:i/>
              </w:rPr>
              <w:t xml:space="preserve">godt eller meget godt helbred, og at denne andel er blevet langsomt forøget over årene: 77 % i 2010, 78 % </w:t>
            </w:r>
            <w:r w:rsidRPr="00DE478D">
              <w:t xml:space="preserve">i 2015 </w:t>
            </w:r>
            <w:r w:rsidRPr="00DE478D">
              <w:rPr>
                <w:b/>
                <w:i/>
              </w:rPr>
              <w:t xml:space="preserve">og 80 % i 2024; der henviser til, at andelen af arbejdsstyrken, som oplyser at have </w:t>
            </w:r>
            <w:r w:rsidR="00F07D4D" w:rsidRPr="00DE478D">
              <w:rPr>
                <w:b/>
                <w:i/>
              </w:rPr>
              <w:t xml:space="preserve">et </w:t>
            </w:r>
            <w:r w:rsidRPr="00DE478D">
              <w:rPr>
                <w:b/>
                <w:i/>
              </w:rPr>
              <w:t xml:space="preserve">dårligt eller </w:t>
            </w:r>
            <w:r w:rsidR="00F07D4D" w:rsidRPr="00DE478D">
              <w:rPr>
                <w:b/>
                <w:i/>
              </w:rPr>
              <w:t xml:space="preserve">et </w:t>
            </w:r>
            <w:r w:rsidRPr="00DE478D">
              <w:rPr>
                <w:b/>
                <w:i/>
              </w:rPr>
              <w:t>meget dårligt helbred på det tidspunkt, hvor undersøgelsen blev gennemført, var stabil på ca. 2,5 %; der henviser til, at andelen af mænd med godt helbred generelt er højere end for kvinder, men med variationer for hvert land; der henviser til, at Eurofounds europæiske undersøgelse af arbejdsvilkårene fra 2024 viser, at niveauet for subjektiv trivsel i EU fortsat er ret høj og er steget fra 0,5 procentpoint siden 2015 med en gennemsnitlig EU-score på 69 % i 2024</w:t>
            </w:r>
            <w:r w:rsidRPr="00DE478D">
              <w:t>;</w:t>
            </w:r>
          </w:p>
        </w:tc>
      </w:tr>
    </w:tbl>
    <w:p w14:paraId="25CA481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C3BBF77" w14:textId="77777777" w:rsidR="00472C07" w:rsidRPr="00DE478D" w:rsidRDefault="00472C07" w:rsidP="00472C07">
      <w:r w:rsidRPr="00DE478D">
        <w:rPr>
          <w:rStyle w:val="HideTWBExt"/>
          <w:noProof w:val="0"/>
        </w:rPr>
        <w:t>&lt;/Amend&gt;</w:t>
      </w:r>
    </w:p>
    <w:p w14:paraId="7D4435E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46</w:t>
      </w:r>
      <w:r w:rsidRPr="00DE478D">
        <w:rPr>
          <w:rStyle w:val="HideTWBExt"/>
          <w:b w:val="0"/>
          <w:noProof w:val="0"/>
        </w:rPr>
        <w:t>&lt;/NumAm&gt;</w:t>
      </w:r>
    </w:p>
    <w:p w14:paraId="3CD4F586"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50DBF36A" w14:textId="77777777" w:rsidR="00472C07" w:rsidRPr="00DE478D" w:rsidRDefault="00472C07" w:rsidP="00472C07">
      <w:r w:rsidRPr="00DE478D">
        <w:rPr>
          <w:rStyle w:val="HideTWBExt"/>
          <w:noProof w:val="0"/>
        </w:rPr>
        <w:t>&lt;/RepeatBlock-By&gt;</w:t>
      </w:r>
    </w:p>
    <w:p w14:paraId="21160C4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5E14F9D" w14:textId="77777777" w:rsidR="00472C07" w:rsidRPr="00DE478D" w:rsidRDefault="00472C07" w:rsidP="00472C07">
      <w:pPr>
        <w:pStyle w:val="NormalBold"/>
      </w:pPr>
      <w:r w:rsidRPr="00DE478D">
        <w:rPr>
          <w:rStyle w:val="HideTWBExt"/>
          <w:b w:val="0"/>
          <w:noProof w:val="0"/>
        </w:rPr>
        <w:t>&lt;Article&gt;</w:t>
      </w:r>
      <w:r w:rsidRPr="00DE478D">
        <w:t>Betragtning D</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50D1C78" w14:textId="77777777" w:rsidTr="005E5CAA">
        <w:trPr>
          <w:jc w:val="center"/>
        </w:trPr>
        <w:tc>
          <w:tcPr>
            <w:tcW w:w="9752" w:type="dxa"/>
            <w:gridSpan w:val="2"/>
          </w:tcPr>
          <w:p w14:paraId="0FB81BBF" w14:textId="77777777" w:rsidR="00472C07" w:rsidRPr="00DE478D" w:rsidRDefault="00472C07" w:rsidP="005E5CAA">
            <w:pPr>
              <w:keepNext/>
            </w:pPr>
          </w:p>
        </w:tc>
      </w:tr>
      <w:tr w:rsidR="00472C07" w:rsidRPr="00DE478D" w14:paraId="2993FE52" w14:textId="77777777" w:rsidTr="005E5CAA">
        <w:trPr>
          <w:jc w:val="center"/>
        </w:trPr>
        <w:tc>
          <w:tcPr>
            <w:tcW w:w="4876" w:type="dxa"/>
            <w:hideMark/>
          </w:tcPr>
          <w:p w14:paraId="0309F646" w14:textId="77777777" w:rsidR="00472C07" w:rsidRPr="00DE478D" w:rsidRDefault="00472C07" w:rsidP="005E5CAA">
            <w:pPr>
              <w:pStyle w:val="ColumnHeading"/>
              <w:keepNext/>
            </w:pPr>
            <w:r w:rsidRPr="00DE478D">
              <w:t>Forslag til beslutning</w:t>
            </w:r>
          </w:p>
        </w:tc>
        <w:tc>
          <w:tcPr>
            <w:tcW w:w="4876" w:type="dxa"/>
            <w:hideMark/>
          </w:tcPr>
          <w:p w14:paraId="30398444" w14:textId="77777777" w:rsidR="00472C07" w:rsidRPr="00DE478D" w:rsidRDefault="00472C07" w:rsidP="005E5CAA">
            <w:pPr>
              <w:pStyle w:val="ColumnHeading"/>
              <w:keepNext/>
            </w:pPr>
            <w:r w:rsidRPr="00DE478D">
              <w:t>Ændringsforslag</w:t>
            </w:r>
          </w:p>
        </w:tc>
      </w:tr>
      <w:tr w:rsidR="00472C07" w:rsidRPr="00DE478D" w14:paraId="4A0AD824" w14:textId="77777777" w:rsidTr="005E5CAA">
        <w:trPr>
          <w:jc w:val="center"/>
        </w:trPr>
        <w:tc>
          <w:tcPr>
            <w:tcW w:w="4876" w:type="dxa"/>
            <w:hideMark/>
          </w:tcPr>
          <w:p w14:paraId="2D90638F" w14:textId="77777777" w:rsidR="00472C07" w:rsidRPr="00DE478D" w:rsidRDefault="00472C07" w:rsidP="005E5CAA">
            <w:pPr>
              <w:pStyle w:val="Normal6"/>
            </w:pPr>
            <w:r w:rsidRPr="00DE478D">
              <w:t>D.</w:t>
            </w:r>
            <w:r w:rsidRPr="00DE478D">
              <w:tab/>
              <w:t>der henviser til, at Eurofounds europæiske undersøgelse af arbejdsvilkårene viser, at eksponeringen for høj arbejdsintensitet steg fra 27 % i 2015 til 40 % i 2021, og at en ud af tre ansatte arbejdede med høj arbejdsintensitet, med stramme tidsfrister eller i deres fritid;</w:t>
            </w:r>
          </w:p>
        </w:tc>
        <w:tc>
          <w:tcPr>
            <w:tcW w:w="4876" w:type="dxa"/>
            <w:hideMark/>
          </w:tcPr>
          <w:p w14:paraId="174841A3" w14:textId="77777777" w:rsidR="00472C07" w:rsidRPr="00DE478D" w:rsidRDefault="00472C07" w:rsidP="005E5CAA">
            <w:pPr>
              <w:pStyle w:val="Normal6"/>
              <w:rPr>
                <w:szCs w:val="24"/>
              </w:rPr>
            </w:pPr>
            <w:r w:rsidRPr="00DE478D">
              <w:t>D.</w:t>
            </w:r>
            <w:r w:rsidRPr="00DE478D">
              <w:tab/>
              <w:t>der henviser til, at Eurofounds europæiske undersøgelse af arbejdsvilkårene viser, at eksponeringen for høj arbejdsintensitet steg fra 27 % i 2015 til 40 % i 2021, og at en ud af tre ansatte arbejdede med høj arbejdsintensitet, med stramme tidsfrister eller i deres fritid</w:t>
            </w:r>
            <w:r w:rsidRPr="00DE478D">
              <w:rPr>
                <w:b/>
                <w:i/>
              </w:rPr>
              <w:t>, og at det fortsat er en af de mest væsentlige katalysatorer for psykosociale risici, som kræver målrettede organisatoriske foranstaltninger for at administrere arbejdsbyrde og personaleniveauer</w:t>
            </w:r>
            <w:r w:rsidRPr="00DE478D">
              <w:t>;</w:t>
            </w:r>
          </w:p>
        </w:tc>
      </w:tr>
    </w:tbl>
    <w:p w14:paraId="1D12B35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1762D3F" w14:textId="77777777" w:rsidR="00472C07" w:rsidRPr="00DE478D" w:rsidRDefault="00472C07" w:rsidP="00472C07">
      <w:r w:rsidRPr="00DE478D">
        <w:rPr>
          <w:rStyle w:val="HideTWBExt"/>
          <w:noProof w:val="0"/>
        </w:rPr>
        <w:t>&lt;/Amend&gt;</w:t>
      </w:r>
    </w:p>
    <w:p w14:paraId="3B791CD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47</w:t>
      </w:r>
      <w:r w:rsidRPr="00DE478D">
        <w:rPr>
          <w:rStyle w:val="HideTWBExt"/>
          <w:b w:val="0"/>
          <w:noProof w:val="0"/>
        </w:rPr>
        <w:t>&lt;/NumAm&gt;</w:t>
      </w:r>
    </w:p>
    <w:p w14:paraId="3054029A"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21F4A504" w14:textId="77777777" w:rsidR="00472C07" w:rsidRPr="00DE478D" w:rsidRDefault="00472C07" w:rsidP="00472C07">
      <w:r w:rsidRPr="00DE478D">
        <w:rPr>
          <w:rStyle w:val="HideTWBExt"/>
          <w:noProof w:val="0"/>
        </w:rPr>
        <w:t>&lt;/RepeatBlock-By&gt;</w:t>
      </w:r>
    </w:p>
    <w:p w14:paraId="416B407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A9560BC" w14:textId="77777777" w:rsidR="00472C07" w:rsidRPr="00DE478D" w:rsidRDefault="00472C07" w:rsidP="00472C07">
      <w:pPr>
        <w:pStyle w:val="NormalBold"/>
      </w:pPr>
      <w:r w:rsidRPr="00DE478D">
        <w:rPr>
          <w:rStyle w:val="HideTWBExt"/>
          <w:b w:val="0"/>
          <w:noProof w:val="0"/>
        </w:rPr>
        <w:t>&lt;Article&gt;</w:t>
      </w:r>
      <w:r w:rsidRPr="00DE478D">
        <w:t>Betragtning D</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8F40825" w14:textId="77777777" w:rsidTr="005E5CAA">
        <w:trPr>
          <w:jc w:val="center"/>
        </w:trPr>
        <w:tc>
          <w:tcPr>
            <w:tcW w:w="9752" w:type="dxa"/>
            <w:gridSpan w:val="2"/>
          </w:tcPr>
          <w:p w14:paraId="5FACF306" w14:textId="77777777" w:rsidR="00472C07" w:rsidRPr="00DE478D" w:rsidRDefault="00472C07" w:rsidP="005E5CAA">
            <w:pPr>
              <w:keepNext/>
            </w:pPr>
          </w:p>
        </w:tc>
      </w:tr>
      <w:tr w:rsidR="00472C07" w:rsidRPr="00DE478D" w14:paraId="5F04F9BD" w14:textId="77777777" w:rsidTr="005E5CAA">
        <w:trPr>
          <w:jc w:val="center"/>
        </w:trPr>
        <w:tc>
          <w:tcPr>
            <w:tcW w:w="4876" w:type="dxa"/>
            <w:hideMark/>
          </w:tcPr>
          <w:p w14:paraId="14E93A8D" w14:textId="77777777" w:rsidR="00472C07" w:rsidRPr="00DE478D" w:rsidRDefault="00472C07" w:rsidP="005E5CAA">
            <w:pPr>
              <w:pStyle w:val="ColumnHeading"/>
              <w:keepNext/>
            </w:pPr>
            <w:r w:rsidRPr="00DE478D">
              <w:t>Forslag til beslutning</w:t>
            </w:r>
          </w:p>
        </w:tc>
        <w:tc>
          <w:tcPr>
            <w:tcW w:w="4876" w:type="dxa"/>
            <w:hideMark/>
          </w:tcPr>
          <w:p w14:paraId="5277F529" w14:textId="77777777" w:rsidR="00472C07" w:rsidRPr="00DE478D" w:rsidRDefault="00472C07" w:rsidP="005E5CAA">
            <w:pPr>
              <w:pStyle w:val="ColumnHeading"/>
              <w:keepNext/>
            </w:pPr>
            <w:r w:rsidRPr="00DE478D">
              <w:t>Ændringsforslag</w:t>
            </w:r>
          </w:p>
        </w:tc>
      </w:tr>
      <w:tr w:rsidR="00472C07" w:rsidRPr="00DE478D" w14:paraId="292C0A0D" w14:textId="77777777" w:rsidTr="005E5CAA">
        <w:trPr>
          <w:jc w:val="center"/>
        </w:trPr>
        <w:tc>
          <w:tcPr>
            <w:tcW w:w="4876" w:type="dxa"/>
            <w:hideMark/>
          </w:tcPr>
          <w:p w14:paraId="5CEDAB50" w14:textId="77777777" w:rsidR="00472C07" w:rsidRPr="00DE478D" w:rsidRDefault="00472C07" w:rsidP="005E5CAA">
            <w:pPr>
              <w:pStyle w:val="Normal6"/>
            </w:pPr>
            <w:r w:rsidRPr="00DE478D">
              <w:t>D.</w:t>
            </w:r>
            <w:r w:rsidRPr="00DE478D">
              <w:tab/>
              <w:t xml:space="preserve">der henviser til, at Eurofounds europæiske undersøgelse af arbejdsvilkårene viser, at </w:t>
            </w:r>
            <w:r w:rsidRPr="00DE478D">
              <w:rPr>
                <w:b/>
                <w:i/>
              </w:rPr>
              <w:t>eksponeringen for høj</w:t>
            </w:r>
            <w:r w:rsidRPr="00DE478D">
              <w:t xml:space="preserve"> arbejdsintensitet </w:t>
            </w:r>
            <w:r w:rsidRPr="00DE478D">
              <w:rPr>
                <w:b/>
                <w:i/>
              </w:rPr>
              <w:t>steg fra 27 % i 2015 til 40 % i 2021, og at en ud af tre ansatte arbejdede med høj arbejdsintensitet, med stramme tidsfrister eller i deres fritid</w:t>
            </w:r>
            <w:r w:rsidRPr="00DE478D">
              <w:t>;</w:t>
            </w:r>
          </w:p>
        </w:tc>
        <w:tc>
          <w:tcPr>
            <w:tcW w:w="4876" w:type="dxa"/>
            <w:hideMark/>
          </w:tcPr>
          <w:p w14:paraId="24D20C3B" w14:textId="77777777" w:rsidR="00472C07" w:rsidRPr="00DE478D" w:rsidRDefault="00472C07" w:rsidP="005E5CAA">
            <w:pPr>
              <w:pStyle w:val="Normal6"/>
              <w:rPr>
                <w:szCs w:val="24"/>
              </w:rPr>
            </w:pPr>
            <w:r w:rsidRPr="00DE478D">
              <w:t>D.</w:t>
            </w:r>
            <w:r w:rsidRPr="00DE478D">
              <w:tab/>
              <w:t xml:space="preserve">der henviser til, at Eurofounds europæiske undersøgelse af arbejdsvilkårene viser, at arbejdsintensitet </w:t>
            </w:r>
            <w:r w:rsidRPr="00DE478D">
              <w:rPr>
                <w:b/>
                <w:i/>
              </w:rPr>
              <w:t>faldt med 4,3 % mellem 2010 og 2024, hvilket beviser, at den gældende ramme for forebyggelse af beskæftigelsesmæssige risici har en vis virkning i medlemsstaterne</w:t>
            </w:r>
            <w:r w:rsidRPr="00DE478D">
              <w:t>;</w:t>
            </w:r>
          </w:p>
        </w:tc>
      </w:tr>
    </w:tbl>
    <w:p w14:paraId="198A6DA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E9DDD89" w14:textId="77777777" w:rsidR="00472C07" w:rsidRPr="00DE478D" w:rsidRDefault="00472C07" w:rsidP="00472C07">
      <w:r w:rsidRPr="00DE478D">
        <w:rPr>
          <w:rStyle w:val="HideTWBExt"/>
          <w:noProof w:val="0"/>
        </w:rPr>
        <w:t>&lt;/Amend&gt;</w:t>
      </w:r>
    </w:p>
    <w:p w14:paraId="6A50C4B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48</w:t>
      </w:r>
      <w:r w:rsidRPr="00DE478D">
        <w:rPr>
          <w:rStyle w:val="HideTWBExt"/>
          <w:b w:val="0"/>
          <w:noProof w:val="0"/>
        </w:rPr>
        <w:t>&lt;/NumAm&gt;</w:t>
      </w:r>
    </w:p>
    <w:p w14:paraId="37987149"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6E3EC333" w14:textId="77777777" w:rsidR="00472C07" w:rsidRPr="00DE478D" w:rsidRDefault="00472C07" w:rsidP="00472C07">
      <w:r w:rsidRPr="00DE478D">
        <w:rPr>
          <w:rStyle w:val="HideTWBExt"/>
          <w:noProof w:val="0"/>
        </w:rPr>
        <w:t>&lt;/RepeatBlock-By&gt;</w:t>
      </w:r>
    </w:p>
    <w:p w14:paraId="78D378E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3D14B98" w14:textId="77777777" w:rsidR="00472C07" w:rsidRPr="00DE478D" w:rsidRDefault="00472C07" w:rsidP="00472C07">
      <w:pPr>
        <w:pStyle w:val="NormalBold"/>
      </w:pPr>
      <w:r w:rsidRPr="00DE478D">
        <w:rPr>
          <w:rStyle w:val="HideTWBExt"/>
          <w:b w:val="0"/>
          <w:noProof w:val="0"/>
        </w:rPr>
        <w:t>&lt;Article&gt;</w:t>
      </w:r>
      <w:r w:rsidRPr="00DE478D">
        <w:t>Betragtning D</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B0F2050" w14:textId="77777777" w:rsidTr="005E5CAA">
        <w:trPr>
          <w:jc w:val="center"/>
        </w:trPr>
        <w:tc>
          <w:tcPr>
            <w:tcW w:w="9752" w:type="dxa"/>
            <w:gridSpan w:val="2"/>
          </w:tcPr>
          <w:p w14:paraId="6F4DE9CC" w14:textId="77777777" w:rsidR="00472C07" w:rsidRPr="00DE478D" w:rsidRDefault="00472C07" w:rsidP="005E5CAA">
            <w:pPr>
              <w:keepNext/>
            </w:pPr>
          </w:p>
        </w:tc>
      </w:tr>
      <w:tr w:rsidR="00472C07" w:rsidRPr="00DE478D" w14:paraId="231BA1EA" w14:textId="77777777" w:rsidTr="005E5CAA">
        <w:trPr>
          <w:jc w:val="center"/>
        </w:trPr>
        <w:tc>
          <w:tcPr>
            <w:tcW w:w="4876" w:type="dxa"/>
            <w:hideMark/>
          </w:tcPr>
          <w:p w14:paraId="2E575170" w14:textId="77777777" w:rsidR="00472C07" w:rsidRPr="00DE478D" w:rsidRDefault="00472C07" w:rsidP="005E5CAA">
            <w:pPr>
              <w:pStyle w:val="ColumnHeading"/>
              <w:keepNext/>
            </w:pPr>
            <w:r w:rsidRPr="00DE478D">
              <w:t>Forslag til beslutning</w:t>
            </w:r>
          </w:p>
        </w:tc>
        <w:tc>
          <w:tcPr>
            <w:tcW w:w="4876" w:type="dxa"/>
            <w:hideMark/>
          </w:tcPr>
          <w:p w14:paraId="66DC0E40" w14:textId="77777777" w:rsidR="00472C07" w:rsidRPr="00DE478D" w:rsidRDefault="00472C07" w:rsidP="005E5CAA">
            <w:pPr>
              <w:pStyle w:val="ColumnHeading"/>
              <w:keepNext/>
            </w:pPr>
            <w:r w:rsidRPr="00DE478D">
              <w:t>Ændringsforslag</w:t>
            </w:r>
          </w:p>
        </w:tc>
      </w:tr>
      <w:tr w:rsidR="00472C07" w:rsidRPr="00DE478D" w14:paraId="0FEDFFB8" w14:textId="77777777" w:rsidTr="005E5CAA">
        <w:trPr>
          <w:jc w:val="center"/>
        </w:trPr>
        <w:tc>
          <w:tcPr>
            <w:tcW w:w="4876" w:type="dxa"/>
            <w:hideMark/>
          </w:tcPr>
          <w:p w14:paraId="761F60BA" w14:textId="77777777" w:rsidR="00472C07" w:rsidRPr="00DE478D" w:rsidRDefault="00472C07" w:rsidP="005E5CAA">
            <w:pPr>
              <w:pStyle w:val="Normal6"/>
            </w:pPr>
            <w:r w:rsidRPr="00DE478D">
              <w:t>D.</w:t>
            </w:r>
            <w:r w:rsidRPr="00DE478D">
              <w:tab/>
              <w:t xml:space="preserve">der henviser til, at Eurofounds europæiske undersøgelse af arbejdsvilkårene viser, at eksponeringen for høj arbejdsintensitet steg </w:t>
            </w:r>
            <w:r w:rsidRPr="00DE478D">
              <w:rPr>
                <w:b/>
                <w:i/>
              </w:rPr>
              <w:t>fra 27 % i 2015 til 40 % i</w:t>
            </w:r>
            <w:r w:rsidRPr="00DE478D">
              <w:t xml:space="preserve"> 2021, og at en ud af tre ansatte arbejdede med høj arbejdsintensitet, med stramme tidsfrister eller i deres fritid;</w:t>
            </w:r>
          </w:p>
        </w:tc>
        <w:tc>
          <w:tcPr>
            <w:tcW w:w="4876" w:type="dxa"/>
            <w:hideMark/>
          </w:tcPr>
          <w:p w14:paraId="2CCEADCB" w14:textId="77777777" w:rsidR="00472C07" w:rsidRPr="00DE478D" w:rsidRDefault="00472C07" w:rsidP="005E5CAA">
            <w:pPr>
              <w:pStyle w:val="Normal6"/>
              <w:rPr>
                <w:szCs w:val="24"/>
              </w:rPr>
            </w:pPr>
            <w:r w:rsidRPr="00DE478D">
              <w:t>D.</w:t>
            </w:r>
            <w:r w:rsidRPr="00DE478D">
              <w:tab/>
              <w:t xml:space="preserve">der henviser til, at Eurofounds europæiske undersøgelse af arbejdsvilkårene viser, at eksponeringen for høj arbejdsintensitet steg </w:t>
            </w:r>
            <w:r w:rsidRPr="00DE478D">
              <w:rPr>
                <w:b/>
                <w:i/>
              </w:rPr>
              <w:t>mellem 2015 og</w:t>
            </w:r>
            <w:r w:rsidRPr="00DE478D">
              <w:t xml:space="preserve"> 2021, og at en ud af tre ansatte arbejdede med høj arbejdsintensitet, med stramme tidsfrister eller i deres fritid;</w:t>
            </w:r>
          </w:p>
        </w:tc>
      </w:tr>
    </w:tbl>
    <w:p w14:paraId="3877E77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AF6E3B1" w14:textId="77777777" w:rsidR="00472C07" w:rsidRPr="00DE478D" w:rsidRDefault="00472C07" w:rsidP="00472C07">
      <w:r w:rsidRPr="00DE478D">
        <w:rPr>
          <w:rStyle w:val="HideTWBExt"/>
          <w:noProof w:val="0"/>
        </w:rPr>
        <w:t>&lt;/Amend&gt;</w:t>
      </w:r>
    </w:p>
    <w:p w14:paraId="526235E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49</w:t>
      </w:r>
      <w:r w:rsidRPr="00DE478D">
        <w:rPr>
          <w:rStyle w:val="HideTWBExt"/>
          <w:b w:val="0"/>
          <w:noProof w:val="0"/>
        </w:rPr>
        <w:t>&lt;/NumAm&gt;</w:t>
      </w:r>
    </w:p>
    <w:p w14:paraId="1CBA5315"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33120BA5"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56558990" w14:textId="77777777" w:rsidR="00472C07" w:rsidRPr="00DE478D" w:rsidRDefault="00472C07" w:rsidP="00472C07">
      <w:r w:rsidRPr="00DE478D">
        <w:rPr>
          <w:rStyle w:val="HideTWBExt"/>
          <w:noProof w:val="0"/>
        </w:rPr>
        <w:t>&lt;/RepeatBlock-By&gt;</w:t>
      </w:r>
    </w:p>
    <w:p w14:paraId="2A8B443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BC5935B" w14:textId="77777777" w:rsidR="00472C07" w:rsidRPr="00DE478D" w:rsidRDefault="00472C07" w:rsidP="00472C07">
      <w:pPr>
        <w:pStyle w:val="NormalBold"/>
      </w:pPr>
      <w:r w:rsidRPr="00DE478D">
        <w:rPr>
          <w:rStyle w:val="HideTWBExt"/>
          <w:b w:val="0"/>
          <w:noProof w:val="0"/>
        </w:rPr>
        <w:t>&lt;Article&gt;</w:t>
      </w:r>
      <w:r w:rsidRPr="00DE478D">
        <w:t>Betragtning D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7F82197" w14:textId="77777777" w:rsidTr="005E5CAA">
        <w:trPr>
          <w:jc w:val="center"/>
        </w:trPr>
        <w:tc>
          <w:tcPr>
            <w:tcW w:w="9752" w:type="dxa"/>
            <w:gridSpan w:val="2"/>
          </w:tcPr>
          <w:p w14:paraId="25B2D091" w14:textId="77777777" w:rsidR="00472C07" w:rsidRPr="00DE478D" w:rsidRDefault="00472C07" w:rsidP="005E5CAA">
            <w:pPr>
              <w:keepNext/>
            </w:pPr>
          </w:p>
        </w:tc>
      </w:tr>
      <w:tr w:rsidR="00472C07" w:rsidRPr="00DE478D" w14:paraId="32B8DA46" w14:textId="77777777" w:rsidTr="005E5CAA">
        <w:trPr>
          <w:jc w:val="center"/>
        </w:trPr>
        <w:tc>
          <w:tcPr>
            <w:tcW w:w="4876" w:type="dxa"/>
            <w:hideMark/>
          </w:tcPr>
          <w:p w14:paraId="652D92AB" w14:textId="77777777" w:rsidR="00472C07" w:rsidRPr="00DE478D" w:rsidRDefault="00472C07" w:rsidP="005E5CAA">
            <w:pPr>
              <w:pStyle w:val="ColumnHeading"/>
              <w:keepNext/>
            </w:pPr>
            <w:r w:rsidRPr="00DE478D">
              <w:t>Forslag til beslutning</w:t>
            </w:r>
          </w:p>
        </w:tc>
        <w:tc>
          <w:tcPr>
            <w:tcW w:w="4876" w:type="dxa"/>
            <w:hideMark/>
          </w:tcPr>
          <w:p w14:paraId="20608AC8" w14:textId="77777777" w:rsidR="00472C07" w:rsidRPr="00DE478D" w:rsidRDefault="00472C07" w:rsidP="005E5CAA">
            <w:pPr>
              <w:pStyle w:val="ColumnHeading"/>
              <w:keepNext/>
            </w:pPr>
            <w:r w:rsidRPr="00DE478D">
              <w:t>Ændringsforslag</w:t>
            </w:r>
          </w:p>
        </w:tc>
      </w:tr>
      <w:tr w:rsidR="00472C07" w:rsidRPr="00DE478D" w14:paraId="49249330" w14:textId="77777777" w:rsidTr="005E5CAA">
        <w:trPr>
          <w:jc w:val="center"/>
        </w:trPr>
        <w:tc>
          <w:tcPr>
            <w:tcW w:w="4876" w:type="dxa"/>
          </w:tcPr>
          <w:p w14:paraId="789A6B12" w14:textId="77777777" w:rsidR="00472C07" w:rsidRPr="00DE478D" w:rsidRDefault="00472C07" w:rsidP="005E5CAA">
            <w:pPr>
              <w:pStyle w:val="Normal6"/>
            </w:pPr>
          </w:p>
        </w:tc>
        <w:tc>
          <w:tcPr>
            <w:tcW w:w="4876" w:type="dxa"/>
            <w:hideMark/>
          </w:tcPr>
          <w:p w14:paraId="570A81DB" w14:textId="24B465F9" w:rsidR="00472C07" w:rsidRPr="00DE478D" w:rsidRDefault="00472C07" w:rsidP="005E5CAA">
            <w:pPr>
              <w:pStyle w:val="Normal6"/>
              <w:rPr>
                <w:szCs w:val="24"/>
              </w:rPr>
            </w:pPr>
            <w:r w:rsidRPr="00DE478D">
              <w:rPr>
                <w:b/>
                <w:i/>
              </w:rPr>
              <w:t>Da.</w:t>
            </w:r>
            <w:r w:rsidRPr="00DE478D">
              <w:rPr>
                <w:b/>
                <w:i/>
              </w:rPr>
              <w:tab/>
              <w:t xml:space="preserve">der henviser til, at WHO definerer en sund arbejdsplads som et miljø, hvor arbejdstagere og ledere samarbejder om at fremme sundheden, sikkerheden og trivslen for alle arbejdstagere og arbejdspladsens bæredygtighed; der henviser til, at </w:t>
            </w:r>
            <w:r w:rsidR="00F07D4D" w:rsidRPr="00DE478D">
              <w:rPr>
                <w:b/>
                <w:i/>
              </w:rPr>
              <w:t xml:space="preserve">der </w:t>
            </w:r>
            <w:r w:rsidRPr="00DE478D">
              <w:rPr>
                <w:b/>
                <w:i/>
              </w:rPr>
              <w:t>for at forbedre sundheden for arbejdstagere, deres familier og andre medlemmer af samfundet ikke blot</w:t>
            </w:r>
            <w:r w:rsidR="00F07D4D" w:rsidRPr="00DE478D">
              <w:rPr>
                <w:b/>
                <w:i/>
              </w:rPr>
              <w:t xml:space="preserve"> bør</w:t>
            </w:r>
            <w:r w:rsidRPr="00DE478D">
              <w:rPr>
                <w:b/>
                <w:i/>
              </w:rPr>
              <w:t xml:space="preserve"> tages hensyn til i) det fysiske arbejdsmiljø, men også til ii) tilrettelæggelsen af arbejdet og arbejdspladsens kultur, iii) personlige sundhedsressourcer på arbejdspladsen og iv) måder at deltage i samfundet på</w:t>
            </w:r>
            <w:r w:rsidRPr="00DE478D">
              <w:rPr>
                <w:b/>
                <w:i/>
                <w:vertAlign w:val="superscript"/>
              </w:rPr>
              <w:t>1a</w:t>
            </w:r>
            <w:r w:rsidRPr="00DE478D">
              <w:rPr>
                <w:b/>
                <w:i/>
              </w:rPr>
              <w:t>;</w:t>
            </w:r>
          </w:p>
        </w:tc>
      </w:tr>
      <w:tr w:rsidR="00472C07" w:rsidRPr="00DE478D" w14:paraId="5D72B2CA" w14:textId="77777777" w:rsidTr="005E5CAA">
        <w:trPr>
          <w:jc w:val="center"/>
        </w:trPr>
        <w:tc>
          <w:tcPr>
            <w:tcW w:w="4876" w:type="dxa"/>
          </w:tcPr>
          <w:p w14:paraId="1B2F701B" w14:textId="77777777" w:rsidR="00472C07" w:rsidRPr="00DE478D" w:rsidRDefault="00472C07" w:rsidP="005E5CAA">
            <w:pPr>
              <w:pStyle w:val="Normal6"/>
            </w:pPr>
          </w:p>
        </w:tc>
        <w:tc>
          <w:tcPr>
            <w:tcW w:w="4876" w:type="dxa"/>
            <w:hideMark/>
          </w:tcPr>
          <w:p w14:paraId="05EC8338" w14:textId="77777777" w:rsidR="00472C07" w:rsidRPr="00DE478D" w:rsidRDefault="00472C07" w:rsidP="005E5CAA">
            <w:pPr>
              <w:pStyle w:val="Normal6"/>
              <w:rPr>
                <w:szCs w:val="24"/>
              </w:rPr>
            </w:pPr>
            <w:r w:rsidRPr="00DE478D">
              <w:rPr>
                <w:b/>
                <w:i/>
              </w:rPr>
              <w:t>__________________</w:t>
            </w:r>
          </w:p>
        </w:tc>
      </w:tr>
      <w:tr w:rsidR="00472C07" w:rsidRPr="00DE478D" w14:paraId="5FE15072" w14:textId="77777777" w:rsidTr="005E5CAA">
        <w:trPr>
          <w:jc w:val="center"/>
        </w:trPr>
        <w:tc>
          <w:tcPr>
            <w:tcW w:w="4876" w:type="dxa"/>
          </w:tcPr>
          <w:p w14:paraId="1441D91C" w14:textId="77777777" w:rsidR="00472C07" w:rsidRPr="00DE478D" w:rsidRDefault="00472C07" w:rsidP="005E5CAA">
            <w:pPr>
              <w:pStyle w:val="Normal6"/>
            </w:pPr>
          </w:p>
        </w:tc>
        <w:tc>
          <w:tcPr>
            <w:tcW w:w="4876" w:type="dxa"/>
            <w:hideMark/>
          </w:tcPr>
          <w:p w14:paraId="3D32C5F6" w14:textId="77777777" w:rsidR="00472C07" w:rsidRPr="00DE478D" w:rsidRDefault="00472C07" w:rsidP="005E5CAA">
            <w:pPr>
              <w:pStyle w:val="Normal6"/>
              <w:rPr>
                <w:szCs w:val="24"/>
              </w:rPr>
            </w:pPr>
            <w:r w:rsidRPr="00DE478D">
              <w:rPr>
                <w:b/>
                <w:i/>
                <w:vertAlign w:val="superscript"/>
              </w:rPr>
              <w:t>1a</w:t>
            </w:r>
            <w:r w:rsidRPr="00DE478D">
              <w:rPr>
                <w:b/>
                <w:i/>
              </w:rPr>
              <w:t xml:space="preserve"> Verdenssundhedsorganisationen (WHO)(2010). WHO healthy workplace framework and model: Background and supporting literature and practices. https://iris.who.int/server/api/core/bitstreams/70cf9aff-6a33-4897-9328-f96d0ece89f1/content.</w:t>
            </w:r>
          </w:p>
        </w:tc>
      </w:tr>
    </w:tbl>
    <w:p w14:paraId="61D81CB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AD1DF76" w14:textId="77777777" w:rsidR="00472C07" w:rsidRPr="00DE478D" w:rsidRDefault="00472C07" w:rsidP="00472C07">
      <w:r w:rsidRPr="00DE478D">
        <w:rPr>
          <w:rStyle w:val="HideTWBExt"/>
          <w:noProof w:val="0"/>
        </w:rPr>
        <w:t>&lt;/Amend&gt;</w:t>
      </w:r>
    </w:p>
    <w:p w14:paraId="4E37865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50</w:t>
      </w:r>
      <w:r w:rsidRPr="00DE478D">
        <w:rPr>
          <w:rStyle w:val="HideTWBExt"/>
          <w:b w:val="0"/>
          <w:noProof w:val="0"/>
        </w:rPr>
        <w:t>&lt;/NumAm&gt;</w:t>
      </w:r>
    </w:p>
    <w:p w14:paraId="432A7E85"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50447AE6" w14:textId="77777777" w:rsidR="00472C07" w:rsidRPr="00DE478D" w:rsidRDefault="00472C07" w:rsidP="00472C07">
      <w:r w:rsidRPr="00DE478D">
        <w:rPr>
          <w:rStyle w:val="HideTWBExt"/>
          <w:noProof w:val="0"/>
        </w:rPr>
        <w:t>&lt;/RepeatBlock-By&gt;</w:t>
      </w:r>
    </w:p>
    <w:p w14:paraId="6E2BA770"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BC36462" w14:textId="77777777" w:rsidR="00472C07" w:rsidRPr="00DE478D" w:rsidRDefault="00472C07" w:rsidP="00472C07">
      <w:pPr>
        <w:pStyle w:val="NormalBold"/>
      </w:pPr>
      <w:r w:rsidRPr="00DE478D">
        <w:rPr>
          <w:rStyle w:val="HideTWBExt"/>
          <w:b w:val="0"/>
          <w:noProof w:val="0"/>
        </w:rPr>
        <w:t>&lt;Article&gt;</w:t>
      </w:r>
      <w:r w:rsidRPr="00DE478D">
        <w:t>Betragtning E</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F063F86" w14:textId="77777777" w:rsidTr="005E5CAA">
        <w:trPr>
          <w:jc w:val="center"/>
        </w:trPr>
        <w:tc>
          <w:tcPr>
            <w:tcW w:w="9752" w:type="dxa"/>
            <w:gridSpan w:val="2"/>
          </w:tcPr>
          <w:p w14:paraId="31EEBE46" w14:textId="77777777" w:rsidR="00472C07" w:rsidRPr="00DE478D" w:rsidRDefault="00472C07" w:rsidP="005E5CAA">
            <w:pPr>
              <w:keepNext/>
            </w:pPr>
          </w:p>
        </w:tc>
      </w:tr>
      <w:tr w:rsidR="00472C07" w:rsidRPr="00DE478D" w14:paraId="38B19573" w14:textId="77777777" w:rsidTr="005E5CAA">
        <w:trPr>
          <w:jc w:val="center"/>
        </w:trPr>
        <w:tc>
          <w:tcPr>
            <w:tcW w:w="4876" w:type="dxa"/>
            <w:hideMark/>
          </w:tcPr>
          <w:p w14:paraId="1DBFC515" w14:textId="77777777" w:rsidR="00472C07" w:rsidRPr="00DE478D" w:rsidRDefault="00472C07" w:rsidP="005E5CAA">
            <w:pPr>
              <w:pStyle w:val="ColumnHeading"/>
              <w:keepNext/>
            </w:pPr>
            <w:r w:rsidRPr="00DE478D">
              <w:t>Forslag til beslutning</w:t>
            </w:r>
          </w:p>
        </w:tc>
        <w:tc>
          <w:tcPr>
            <w:tcW w:w="4876" w:type="dxa"/>
            <w:hideMark/>
          </w:tcPr>
          <w:p w14:paraId="60F88274" w14:textId="77777777" w:rsidR="00472C07" w:rsidRPr="00DE478D" w:rsidRDefault="00472C07" w:rsidP="005E5CAA">
            <w:pPr>
              <w:pStyle w:val="ColumnHeading"/>
              <w:keepNext/>
            </w:pPr>
            <w:r w:rsidRPr="00DE478D">
              <w:t>Ændringsforslag</w:t>
            </w:r>
          </w:p>
        </w:tc>
      </w:tr>
      <w:tr w:rsidR="00472C07" w:rsidRPr="00DE478D" w14:paraId="00E536AB" w14:textId="77777777" w:rsidTr="005E5CAA">
        <w:trPr>
          <w:jc w:val="center"/>
        </w:trPr>
        <w:tc>
          <w:tcPr>
            <w:tcW w:w="4876" w:type="dxa"/>
            <w:hideMark/>
          </w:tcPr>
          <w:p w14:paraId="0FBF398B" w14:textId="77777777" w:rsidR="00472C07" w:rsidRPr="00DE478D" w:rsidRDefault="00472C07" w:rsidP="005E5CAA">
            <w:pPr>
              <w:pStyle w:val="Normal6"/>
            </w:pPr>
            <w:r w:rsidRPr="00DE478D">
              <w:t>E.</w:t>
            </w:r>
            <w:r w:rsidRPr="00DE478D">
              <w:tab/>
              <w:t xml:space="preserve">der henviser til, at arbejdsrelaterede psykosociale risici medfører betydelige sociale og økonomiske omkostninger, herunder fravær fra arbejdspladsen, udtræden af arbejdsmarkedet </w:t>
            </w:r>
            <w:r w:rsidRPr="00DE478D">
              <w:rPr>
                <w:b/>
                <w:i/>
              </w:rPr>
              <w:t>og</w:t>
            </w:r>
            <w:r w:rsidRPr="00DE478D">
              <w:t xml:space="preserve"> nedsat produktivitet i hele Unionen, og tegner sig for ca. 60 % af de tabte arbejdsdage i EU og dermed bidrager til mangel på arbejdskraft og øget arbejdsintensitet for arbejdstagere i de organisationer, der er berørt af sådan personalemangel; der henviser til, at håndtering af arbejdsrelaterede psykosociale risici, stress og mental sundhed på arbejdspladsen er til gavn for både arbejdstagere </w:t>
            </w:r>
            <w:r w:rsidRPr="00DE478D">
              <w:rPr>
                <w:b/>
                <w:i/>
              </w:rPr>
              <w:t>og</w:t>
            </w:r>
            <w:r w:rsidRPr="00DE478D">
              <w:t xml:space="preserve"> arbejdsgivere;</w:t>
            </w:r>
          </w:p>
        </w:tc>
        <w:tc>
          <w:tcPr>
            <w:tcW w:w="4876" w:type="dxa"/>
            <w:hideMark/>
          </w:tcPr>
          <w:p w14:paraId="360F3807" w14:textId="38A4E522" w:rsidR="00472C07" w:rsidRPr="00DE478D" w:rsidRDefault="00472C07" w:rsidP="005E5CAA">
            <w:pPr>
              <w:pStyle w:val="Normal6"/>
              <w:rPr>
                <w:szCs w:val="24"/>
              </w:rPr>
            </w:pPr>
            <w:r w:rsidRPr="00DE478D">
              <w:t>E.</w:t>
            </w:r>
            <w:r w:rsidRPr="00DE478D">
              <w:tab/>
              <w:t>der henviser til, at arbejdsrelaterede psykosociale risici medfører betydelige sociale og økonomiske omkostninger, herunder fravær fra arbejdspladsen, udtræden af arbejdsmarkedet</w:t>
            </w:r>
            <w:r w:rsidRPr="00DE478D">
              <w:rPr>
                <w:b/>
                <w:i/>
              </w:rPr>
              <w:t>, øgede niveauer for tidlig pension samt</w:t>
            </w:r>
            <w:r w:rsidRPr="00DE478D">
              <w:t xml:space="preserve"> nedsat produktivitet </w:t>
            </w:r>
            <w:r w:rsidRPr="00DE478D">
              <w:rPr>
                <w:b/>
                <w:i/>
              </w:rPr>
              <w:t>og konkurrenceevne</w:t>
            </w:r>
            <w:r w:rsidRPr="00DE478D">
              <w:t xml:space="preserve"> i hele Unionen, </w:t>
            </w:r>
            <w:r w:rsidRPr="00DE478D">
              <w:rPr>
                <w:b/>
                <w:i/>
              </w:rPr>
              <w:t>som koster over 100 mi</w:t>
            </w:r>
            <w:r w:rsidR="00B34C49" w:rsidRPr="00DE478D">
              <w:rPr>
                <w:b/>
                <w:i/>
              </w:rPr>
              <w:t>a</w:t>
            </w:r>
            <w:r w:rsidRPr="00DE478D">
              <w:rPr>
                <w:b/>
                <w:i/>
              </w:rPr>
              <w:t xml:space="preserve">. </w:t>
            </w:r>
            <w:r w:rsidR="00B34C49" w:rsidRPr="00DE478D">
              <w:rPr>
                <w:b/>
                <w:i/>
              </w:rPr>
              <w:t>EUR</w:t>
            </w:r>
            <w:r w:rsidRPr="00DE478D">
              <w:rPr>
                <w:b/>
                <w:i/>
              </w:rPr>
              <w:t xml:space="preserve"> hvert år, øger presset på sundhedssystemer og udgifter til folkesundhed </w:t>
            </w:r>
            <w:r w:rsidRPr="00DE478D">
              <w:t>og tegner sig for ca. 60 % af de tabte arbejdsdage i EU og dermed bidrager til mangel på arbejdskraft og øget arbejdsintensitet for arbejdstagere i de organisationer, der er berørt af sådan personalemangel; der henviser til, at håndtering af arbejdsrelaterede psykosociale risici, stress og mental sundhed på arbejdspladsen er til gavn for både arbejdstagere</w:t>
            </w:r>
            <w:r w:rsidRPr="00DE478D">
              <w:rPr>
                <w:b/>
                <w:i/>
              </w:rPr>
              <w:t xml:space="preserve">, </w:t>
            </w:r>
            <w:r w:rsidRPr="00DE478D">
              <w:t xml:space="preserve">arbejdsgivere </w:t>
            </w:r>
            <w:r w:rsidRPr="00DE478D">
              <w:rPr>
                <w:b/>
                <w:i/>
              </w:rPr>
              <w:t>og den generelle økonomi og samfund</w:t>
            </w:r>
            <w:r w:rsidRPr="00DE478D">
              <w:t>;</w:t>
            </w:r>
          </w:p>
        </w:tc>
      </w:tr>
    </w:tbl>
    <w:p w14:paraId="746EF49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FAA4715" w14:textId="77777777" w:rsidR="00472C07" w:rsidRPr="00DE478D" w:rsidRDefault="00472C07" w:rsidP="00472C07">
      <w:r w:rsidRPr="00DE478D">
        <w:rPr>
          <w:rStyle w:val="HideTWBExt"/>
          <w:noProof w:val="0"/>
        </w:rPr>
        <w:t>&lt;/Amend&gt;</w:t>
      </w:r>
    </w:p>
    <w:p w14:paraId="0439FC6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51</w:t>
      </w:r>
      <w:r w:rsidRPr="00DE478D">
        <w:rPr>
          <w:rStyle w:val="HideTWBExt"/>
          <w:b w:val="0"/>
          <w:noProof w:val="0"/>
        </w:rPr>
        <w:t>&lt;/NumAm&gt;</w:t>
      </w:r>
    </w:p>
    <w:p w14:paraId="3F941837"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 Maravillas Abadía Jover</w:t>
      </w:r>
      <w:r w:rsidRPr="00DE478D">
        <w:rPr>
          <w:rStyle w:val="HideTWBExt"/>
          <w:b w:val="0"/>
          <w:noProof w:val="0"/>
        </w:rPr>
        <w:t>&lt;/Members&gt;</w:t>
      </w:r>
    </w:p>
    <w:p w14:paraId="2F71BCF0" w14:textId="77777777" w:rsidR="00472C07" w:rsidRPr="00DE478D" w:rsidRDefault="00472C07" w:rsidP="00472C07">
      <w:r w:rsidRPr="00DE478D">
        <w:rPr>
          <w:rStyle w:val="HideTWBExt"/>
          <w:noProof w:val="0"/>
        </w:rPr>
        <w:t>&lt;/RepeatBlock-By&gt;</w:t>
      </w:r>
    </w:p>
    <w:p w14:paraId="396A1D8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6FC864F" w14:textId="77777777" w:rsidR="00472C07" w:rsidRPr="00DE478D" w:rsidRDefault="00472C07" w:rsidP="00472C07">
      <w:pPr>
        <w:pStyle w:val="NormalBold"/>
      </w:pPr>
      <w:r w:rsidRPr="00DE478D">
        <w:rPr>
          <w:rStyle w:val="HideTWBExt"/>
          <w:b w:val="0"/>
          <w:noProof w:val="0"/>
        </w:rPr>
        <w:t>&lt;Article&gt;</w:t>
      </w:r>
      <w:r w:rsidRPr="00DE478D">
        <w:t>Betragtning E</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3C87628" w14:textId="77777777" w:rsidTr="005E5CAA">
        <w:trPr>
          <w:jc w:val="center"/>
        </w:trPr>
        <w:tc>
          <w:tcPr>
            <w:tcW w:w="9752" w:type="dxa"/>
            <w:gridSpan w:val="2"/>
          </w:tcPr>
          <w:p w14:paraId="10B9679C" w14:textId="77777777" w:rsidR="00472C07" w:rsidRPr="00DE478D" w:rsidRDefault="00472C07" w:rsidP="005E5CAA">
            <w:pPr>
              <w:keepNext/>
            </w:pPr>
          </w:p>
        </w:tc>
      </w:tr>
      <w:tr w:rsidR="00472C07" w:rsidRPr="00DE478D" w14:paraId="04F9CF04" w14:textId="77777777" w:rsidTr="005E5CAA">
        <w:trPr>
          <w:jc w:val="center"/>
        </w:trPr>
        <w:tc>
          <w:tcPr>
            <w:tcW w:w="4876" w:type="dxa"/>
            <w:hideMark/>
          </w:tcPr>
          <w:p w14:paraId="2C69B5FF" w14:textId="77777777" w:rsidR="00472C07" w:rsidRPr="00DE478D" w:rsidRDefault="00472C07" w:rsidP="005E5CAA">
            <w:pPr>
              <w:pStyle w:val="ColumnHeading"/>
              <w:keepNext/>
            </w:pPr>
            <w:r w:rsidRPr="00DE478D">
              <w:t>Forslag til beslutning</w:t>
            </w:r>
          </w:p>
        </w:tc>
        <w:tc>
          <w:tcPr>
            <w:tcW w:w="4876" w:type="dxa"/>
            <w:hideMark/>
          </w:tcPr>
          <w:p w14:paraId="6E77CCD4" w14:textId="77777777" w:rsidR="00472C07" w:rsidRPr="00DE478D" w:rsidRDefault="00472C07" w:rsidP="005E5CAA">
            <w:pPr>
              <w:pStyle w:val="ColumnHeading"/>
              <w:keepNext/>
            </w:pPr>
            <w:r w:rsidRPr="00DE478D">
              <w:t>Ændringsforslag</w:t>
            </w:r>
          </w:p>
        </w:tc>
      </w:tr>
      <w:tr w:rsidR="00472C07" w:rsidRPr="00DE478D" w14:paraId="46BA4092" w14:textId="77777777" w:rsidTr="005E5CAA">
        <w:trPr>
          <w:jc w:val="center"/>
        </w:trPr>
        <w:tc>
          <w:tcPr>
            <w:tcW w:w="4876" w:type="dxa"/>
            <w:hideMark/>
          </w:tcPr>
          <w:p w14:paraId="7E877270" w14:textId="77777777" w:rsidR="00472C07" w:rsidRPr="00DE478D" w:rsidRDefault="00472C07" w:rsidP="005E5CAA">
            <w:pPr>
              <w:pStyle w:val="Normal6"/>
            </w:pPr>
            <w:r w:rsidRPr="00DE478D">
              <w:t>E.</w:t>
            </w:r>
            <w:r w:rsidRPr="00DE478D">
              <w:tab/>
              <w:t xml:space="preserve">der henviser til, at arbejdsrelaterede psykosociale risici medfører </w:t>
            </w:r>
            <w:r w:rsidRPr="00DE478D">
              <w:rPr>
                <w:b/>
                <w:i/>
              </w:rPr>
              <w:t>betydelige</w:t>
            </w:r>
            <w:r w:rsidRPr="00DE478D">
              <w:t xml:space="preserve"> sociale og økonomiske omkostninger, herunder </w:t>
            </w:r>
            <w:r w:rsidRPr="00DE478D">
              <w:rPr>
                <w:b/>
                <w:i/>
              </w:rPr>
              <w:t>fravær fra arbejdspladsen, udtræden af arbejdsmarkedet og nedsat</w:t>
            </w:r>
            <w:r w:rsidRPr="00DE478D">
              <w:t xml:space="preserve"> produktivitet i hele Unionen</w:t>
            </w:r>
            <w:r w:rsidRPr="00DE478D">
              <w:rPr>
                <w:b/>
                <w:i/>
              </w:rPr>
              <w:t>, og tegner sig for ca. 60 % af de tabte arbejdsdage i EU og dermed bidrager til mangel på arbejdskraft og øget arbejdsintensitet for arbejdstagere i de organisationer, der er berørt af sådan personalemangel</w:t>
            </w:r>
            <w:r w:rsidRPr="00DE478D">
              <w:t>;</w:t>
            </w:r>
            <w:r w:rsidRPr="00DE478D">
              <w:rPr>
                <w:b/>
                <w:i/>
              </w:rPr>
              <w:t xml:space="preserve"> der henviser til, at håndtering af arbejdsrelaterede psykosociale risici, stress og mental sundhed på arbejdspladsen er til gavn for både arbejdstagere og arbejdsgivere;</w:t>
            </w:r>
          </w:p>
        </w:tc>
        <w:tc>
          <w:tcPr>
            <w:tcW w:w="4876" w:type="dxa"/>
            <w:hideMark/>
          </w:tcPr>
          <w:p w14:paraId="2D3E366A" w14:textId="77777777" w:rsidR="00472C07" w:rsidRPr="00DE478D" w:rsidRDefault="00472C07" w:rsidP="005E5CAA">
            <w:pPr>
              <w:pStyle w:val="Normal6"/>
              <w:rPr>
                <w:szCs w:val="24"/>
              </w:rPr>
            </w:pPr>
            <w:r w:rsidRPr="00DE478D">
              <w:t>E.</w:t>
            </w:r>
            <w:r w:rsidRPr="00DE478D">
              <w:tab/>
              <w:t xml:space="preserve">der henviser til, at arbejdsrelaterede psykosociale risici medfører sociale og økonomiske omkostninger, herunder </w:t>
            </w:r>
            <w:r w:rsidRPr="00DE478D">
              <w:rPr>
                <w:b/>
                <w:i/>
              </w:rPr>
              <w:t xml:space="preserve">øget sygefravær og tidlig tilbagetrækning fra beskæftigelse, med konsekvenser for </w:t>
            </w:r>
            <w:r w:rsidRPr="00DE478D">
              <w:t>produktivitet i hele Unionen</w:t>
            </w:r>
            <w:r w:rsidRPr="00DE478D">
              <w:rPr>
                <w:b/>
                <w:i/>
              </w:rPr>
              <w:t xml:space="preserve"> til følge</w:t>
            </w:r>
            <w:r w:rsidRPr="00DE478D">
              <w:t>;</w:t>
            </w:r>
          </w:p>
        </w:tc>
      </w:tr>
    </w:tbl>
    <w:p w14:paraId="724C067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9A1E75D" w14:textId="77777777" w:rsidR="00472C07" w:rsidRPr="00DE478D" w:rsidRDefault="00472C07" w:rsidP="00472C07">
      <w:r w:rsidRPr="00DE478D">
        <w:rPr>
          <w:rStyle w:val="HideTWBExt"/>
          <w:noProof w:val="0"/>
        </w:rPr>
        <w:t>&lt;/Amend&gt;</w:t>
      </w:r>
    </w:p>
    <w:p w14:paraId="338D48F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52</w:t>
      </w:r>
      <w:r w:rsidRPr="00DE478D">
        <w:rPr>
          <w:rStyle w:val="HideTWBExt"/>
          <w:b w:val="0"/>
          <w:noProof w:val="0"/>
        </w:rPr>
        <w:t>&lt;/NumAm&gt;</w:t>
      </w:r>
    </w:p>
    <w:p w14:paraId="4E35706B"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Maravillas Abadía Jover, Miriam Lexmann, Liesbet Sommen, Martine Kemp, Giusi Princi</w:t>
      </w:r>
      <w:r w:rsidRPr="00DE478D">
        <w:rPr>
          <w:rStyle w:val="HideTWBExt"/>
          <w:b w:val="0"/>
          <w:noProof w:val="0"/>
        </w:rPr>
        <w:t>&lt;/Members&gt;</w:t>
      </w:r>
    </w:p>
    <w:p w14:paraId="73268B4A" w14:textId="77777777" w:rsidR="00472C07" w:rsidRPr="00DE478D" w:rsidRDefault="00472C07" w:rsidP="00472C07">
      <w:r w:rsidRPr="00DE478D">
        <w:rPr>
          <w:rStyle w:val="HideTWBExt"/>
          <w:noProof w:val="0"/>
        </w:rPr>
        <w:t>&lt;/RepeatBlock-By&gt;</w:t>
      </w:r>
    </w:p>
    <w:p w14:paraId="28BA8E9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7FD28AD" w14:textId="77777777" w:rsidR="00472C07" w:rsidRPr="00DE478D" w:rsidRDefault="00472C07" w:rsidP="00472C07">
      <w:pPr>
        <w:pStyle w:val="NormalBold"/>
      </w:pPr>
      <w:r w:rsidRPr="00DE478D">
        <w:rPr>
          <w:rStyle w:val="HideTWBExt"/>
          <w:b w:val="0"/>
          <w:noProof w:val="0"/>
        </w:rPr>
        <w:t>&lt;Article&gt;</w:t>
      </w:r>
      <w:r w:rsidRPr="00DE478D">
        <w:t>Betragtning E</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7AC6FA5" w14:textId="77777777" w:rsidTr="005E5CAA">
        <w:trPr>
          <w:jc w:val="center"/>
        </w:trPr>
        <w:tc>
          <w:tcPr>
            <w:tcW w:w="9752" w:type="dxa"/>
            <w:gridSpan w:val="2"/>
          </w:tcPr>
          <w:p w14:paraId="660E24F3" w14:textId="77777777" w:rsidR="00472C07" w:rsidRPr="00DE478D" w:rsidRDefault="00472C07" w:rsidP="005E5CAA">
            <w:pPr>
              <w:keepNext/>
            </w:pPr>
          </w:p>
        </w:tc>
      </w:tr>
      <w:tr w:rsidR="00472C07" w:rsidRPr="00DE478D" w14:paraId="75B6C3DA" w14:textId="77777777" w:rsidTr="005E5CAA">
        <w:trPr>
          <w:jc w:val="center"/>
        </w:trPr>
        <w:tc>
          <w:tcPr>
            <w:tcW w:w="4876" w:type="dxa"/>
            <w:hideMark/>
          </w:tcPr>
          <w:p w14:paraId="3D43DFF6" w14:textId="77777777" w:rsidR="00472C07" w:rsidRPr="00DE478D" w:rsidRDefault="00472C07" w:rsidP="005E5CAA">
            <w:pPr>
              <w:pStyle w:val="ColumnHeading"/>
              <w:keepNext/>
            </w:pPr>
            <w:r w:rsidRPr="00DE478D">
              <w:t>Forslag til beslutning</w:t>
            </w:r>
          </w:p>
        </w:tc>
        <w:tc>
          <w:tcPr>
            <w:tcW w:w="4876" w:type="dxa"/>
            <w:hideMark/>
          </w:tcPr>
          <w:p w14:paraId="6FF3C418" w14:textId="77777777" w:rsidR="00472C07" w:rsidRPr="00DE478D" w:rsidRDefault="00472C07" w:rsidP="005E5CAA">
            <w:pPr>
              <w:pStyle w:val="ColumnHeading"/>
              <w:keepNext/>
            </w:pPr>
            <w:r w:rsidRPr="00DE478D">
              <w:t>Ændringsforslag</w:t>
            </w:r>
          </w:p>
        </w:tc>
      </w:tr>
      <w:tr w:rsidR="00472C07" w:rsidRPr="00DE478D" w14:paraId="36D96767" w14:textId="77777777" w:rsidTr="005E5CAA">
        <w:trPr>
          <w:jc w:val="center"/>
        </w:trPr>
        <w:tc>
          <w:tcPr>
            <w:tcW w:w="4876" w:type="dxa"/>
            <w:hideMark/>
          </w:tcPr>
          <w:p w14:paraId="7F847B33" w14:textId="77777777" w:rsidR="00472C07" w:rsidRPr="00DE478D" w:rsidRDefault="00472C07" w:rsidP="005E5CAA">
            <w:pPr>
              <w:pStyle w:val="Normal6"/>
            </w:pPr>
            <w:r w:rsidRPr="00DE478D">
              <w:t>E.</w:t>
            </w:r>
            <w:r w:rsidRPr="00DE478D">
              <w:tab/>
              <w:t>der henviser til, at arbejdsrelaterede psykosociale risici medfører betydelige sociale og økonomiske omkostninger, herunder fravær fra arbejdspladsen, udtræden af arbejdsmarkedet og nedsat produktivitet i hele Unionen, og tegner sig for ca. 60 % af de tabte arbejdsdage i EU og dermed bidrager til mangel på arbejdskraft og øget arbejdsintensitet for arbejdstagere i de organisationer, der er berørt af sådan personalemangel; der henviser til, at håndtering af arbejdsrelaterede psykosociale risici, stress og mental sundhed på arbejdspladsen er til gavn for både arbejdstagere og arbejdsgivere;</w:t>
            </w:r>
          </w:p>
        </w:tc>
        <w:tc>
          <w:tcPr>
            <w:tcW w:w="4876" w:type="dxa"/>
            <w:hideMark/>
          </w:tcPr>
          <w:p w14:paraId="18776138" w14:textId="77777777" w:rsidR="00472C07" w:rsidRPr="00DE478D" w:rsidRDefault="00472C07" w:rsidP="005E5CAA">
            <w:pPr>
              <w:pStyle w:val="Normal6"/>
              <w:rPr>
                <w:szCs w:val="24"/>
              </w:rPr>
            </w:pPr>
            <w:r w:rsidRPr="00DE478D">
              <w:t>E.</w:t>
            </w:r>
            <w:r w:rsidRPr="00DE478D">
              <w:tab/>
              <w:t xml:space="preserve">der henviser til, at arbejdsrelaterede psykosociale risici medfører betydelige sociale og økonomiske omkostninger, herunder </w:t>
            </w:r>
            <w:r w:rsidRPr="00DE478D">
              <w:rPr>
                <w:b/>
                <w:i/>
              </w:rPr>
              <w:t xml:space="preserve">øgede offentlige udgifter, </w:t>
            </w:r>
            <w:r w:rsidRPr="00DE478D">
              <w:t>fravær fra arbejdspladsen, udtræden af arbejdsmarkedet og nedsat produktivitet i hele Unionen, og tegner sig for ca. 60 % af de tabte arbejdsdage i EU og dermed bidrager til mangel på arbejdskraft og øget arbejdsintensitet for arbejdstagere i de organisationer, der er berørt af sådan personalemangel; der henviser til, at håndtering af arbejdsrelaterede psykosociale risici, stress og mental sundhed på arbejdspladsen er til gavn for både arbejdstagere og arbejdsgivere</w:t>
            </w:r>
            <w:r w:rsidRPr="00DE478D">
              <w:rPr>
                <w:b/>
                <w:i/>
              </w:rPr>
              <w:t>, som bidrager til produktivitet, innovation og konkurrenceevnen for europæiske virksomheder og SMV'er</w:t>
            </w:r>
            <w:r w:rsidRPr="00DE478D">
              <w:t>;</w:t>
            </w:r>
          </w:p>
        </w:tc>
      </w:tr>
    </w:tbl>
    <w:p w14:paraId="4D60ADE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0FBC4A5" w14:textId="77777777" w:rsidR="00472C07" w:rsidRPr="00DE478D" w:rsidRDefault="00472C07" w:rsidP="00472C07">
      <w:r w:rsidRPr="00DE478D">
        <w:rPr>
          <w:rStyle w:val="HideTWBExt"/>
          <w:noProof w:val="0"/>
        </w:rPr>
        <w:t>&lt;/Amend&gt;</w:t>
      </w:r>
    </w:p>
    <w:p w14:paraId="45633D6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53</w:t>
      </w:r>
      <w:r w:rsidRPr="00DE478D">
        <w:rPr>
          <w:rStyle w:val="HideTWBExt"/>
          <w:b w:val="0"/>
          <w:noProof w:val="0"/>
        </w:rPr>
        <w:t>&lt;/NumAm&gt;</w:t>
      </w:r>
    </w:p>
    <w:p w14:paraId="0B37F9BB"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7D7435D3" w14:textId="77777777" w:rsidR="00472C07" w:rsidRPr="00DE478D" w:rsidRDefault="00472C07" w:rsidP="00472C07">
      <w:r w:rsidRPr="00DE478D">
        <w:rPr>
          <w:rStyle w:val="HideTWBExt"/>
          <w:noProof w:val="0"/>
        </w:rPr>
        <w:t>&lt;/RepeatBlock-By&gt;</w:t>
      </w:r>
    </w:p>
    <w:p w14:paraId="6E41D70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EE27590" w14:textId="77777777" w:rsidR="00472C07" w:rsidRPr="00DE478D" w:rsidRDefault="00472C07" w:rsidP="00472C07">
      <w:pPr>
        <w:pStyle w:val="NormalBold"/>
      </w:pPr>
      <w:r w:rsidRPr="00DE478D">
        <w:rPr>
          <w:rStyle w:val="HideTWBExt"/>
          <w:b w:val="0"/>
          <w:noProof w:val="0"/>
        </w:rPr>
        <w:t>&lt;Article&gt;</w:t>
      </w:r>
      <w:r w:rsidRPr="00DE478D">
        <w:t>Betragtning E</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2F704CA" w14:textId="77777777" w:rsidTr="005E5CAA">
        <w:trPr>
          <w:jc w:val="center"/>
        </w:trPr>
        <w:tc>
          <w:tcPr>
            <w:tcW w:w="9752" w:type="dxa"/>
            <w:gridSpan w:val="2"/>
          </w:tcPr>
          <w:p w14:paraId="00C50FAD" w14:textId="77777777" w:rsidR="00472C07" w:rsidRPr="00DE478D" w:rsidRDefault="00472C07" w:rsidP="005E5CAA">
            <w:pPr>
              <w:keepNext/>
            </w:pPr>
          </w:p>
        </w:tc>
      </w:tr>
      <w:tr w:rsidR="00472C07" w:rsidRPr="00DE478D" w14:paraId="5F66E925" w14:textId="77777777" w:rsidTr="005E5CAA">
        <w:trPr>
          <w:jc w:val="center"/>
        </w:trPr>
        <w:tc>
          <w:tcPr>
            <w:tcW w:w="4876" w:type="dxa"/>
            <w:hideMark/>
          </w:tcPr>
          <w:p w14:paraId="797F81E9" w14:textId="77777777" w:rsidR="00472C07" w:rsidRPr="00DE478D" w:rsidRDefault="00472C07" w:rsidP="005E5CAA">
            <w:pPr>
              <w:pStyle w:val="ColumnHeading"/>
              <w:keepNext/>
            </w:pPr>
            <w:r w:rsidRPr="00DE478D">
              <w:t>Forslag til beslutning</w:t>
            </w:r>
          </w:p>
        </w:tc>
        <w:tc>
          <w:tcPr>
            <w:tcW w:w="4876" w:type="dxa"/>
            <w:hideMark/>
          </w:tcPr>
          <w:p w14:paraId="2BA7CCC2" w14:textId="77777777" w:rsidR="00472C07" w:rsidRPr="00DE478D" w:rsidRDefault="00472C07" w:rsidP="005E5CAA">
            <w:pPr>
              <w:pStyle w:val="ColumnHeading"/>
              <w:keepNext/>
            </w:pPr>
            <w:r w:rsidRPr="00DE478D">
              <w:t>Ændringsforslag</w:t>
            </w:r>
          </w:p>
        </w:tc>
      </w:tr>
      <w:tr w:rsidR="00472C07" w:rsidRPr="00DE478D" w14:paraId="7C7058D4" w14:textId="77777777" w:rsidTr="005E5CAA">
        <w:trPr>
          <w:jc w:val="center"/>
        </w:trPr>
        <w:tc>
          <w:tcPr>
            <w:tcW w:w="4876" w:type="dxa"/>
            <w:hideMark/>
          </w:tcPr>
          <w:p w14:paraId="0A0B12E7" w14:textId="77777777" w:rsidR="00472C07" w:rsidRPr="00DE478D" w:rsidRDefault="00472C07" w:rsidP="005E5CAA">
            <w:pPr>
              <w:pStyle w:val="Normal6"/>
            </w:pPr>
            <w:r w:rsidRPr="00DE478D">
              <w:t>E.</w:t>
            </w:r>
            <w:r w:rsidRPr="00DE478D">
              <w:tab/>
              <w:t xml:space="preserve">der henviser til, at arbejdsrelaterede psykosociale risici medfører </w:t>
            </w:r>
            <w:r w:rsidRPr="00DE478D">
              <w:rPr>
                <w:b/>
                <w:i/>
              </w:rPr>
              <w:t>betydelige</w:t>
            </w:r>
            <w:r w:rsidRPr="00DE478D">
              <w:t xml:space="preserve"> sociale og økonomiske </w:t>
            </w:r>
            <w:r w:rsidRPr="00DE478D">
              <w:rPr>
                <w:b/>
                <w:i/>
              </w:rPr>
              <w:t>omkostninger</w:t>
            </w:r>
            <w:r w:rsidRPr="00DE478D">
              <w:t xml:space="preserve">, herunder fravær fra arbejdspladsen, udtræden af arbejdsmarkedet </w:t>
            </w:r>
            <w:r w:rsidRPr="00DE478D">
              <w:rPr>
                <w:b/>
                <w:i/>
              </w:rPr>
              <w:t>og</w:t>
            </w:r>
            <w:r w:rsidRPr="00DE478D">
              <w:t xml:space="preserve"> nedsat produktivitet i hele Unionen</w:t>
            </w:r>
            <w:r w:rsidRPr="00DE478D">
              <w:rPr>
                <w:b/>
                <w:i/>
              </w:rPr>
              <w:t xml:space="preserve">, og tegner sig for ca. 60 % af de tabte arbejdsdage i EU og dermed bidrager til mangel på </w:t>
            </w:r>
            <w:r w:rsidRPr="00DE478D">
              <w:t xml:space="preserve">arbejdskraft </w:t>
            </w:r>
            <w:r w:rsidRPr="00DE478D">
              <w:rPr>
                <w:b/>
                <w:i/>
              </w:rPr>
              <w:t>og øget arbejdsintensitet for arbejdstagere i de organisationer, der er berørt af sådan personalemangel</w:t>
            </w:r>
            <w:r w:rsidRPr="00DE478D">
              <w:t>; der henviser til, at håndtering af arbejdsrelaterede psykosociale risici, stress og mental sundhed på arbejdspladsen er til gavn for både arbejdstagere og arbejdsgivere;</w:t>
            </w:r>
          </w:p>
        </w:tc>
        <w:tc>
          <w:tcPr>
            <w:tcW w:w="4876" w:type="dxa"/>
            <w:hideMark/>
          </w:tcPr>
          <w:p w14:paraId="65E0CEF4" w14:textId="77777777" w:rsidR="00472C07" w:rsidRPr="00DE478D" w:rsidRDefault="00472C07" w:rsidP="005E5CAA">
            <w:pPr>
              <w:pStyle w:val="Normal6"/>
              <w:rPr>
                <w:szCs w:val="24"/>
              </w:rPr>
            </w:pPr>
            <w:r w:rsidRPr="00DE478D">
              <w:t>E.</w:t>
            </w:r>
            <w:r w:rsidRPr="00DE478D">
              <w:tab/>
              <w:t xml:space="preserve">der henviser til, at arbejdsrelaterede psykosociale risici medfører sociale og økonomiske </w:t>
            </w:r>
            <w:r w:rsidRPr="00DE478D">
              <w:rPr>
                <w:b/>
                <w:i/>
              </w:rPr>
              <w:t>virkninger</w:t>
            </w:r>
            <w:r w:rsidRPr="00DE478D">
              <w:t xml:space="preserve">, herunder fravær fra arbejdspladsen, </w:t>
            </w:r>
            <w:r w:rsidRPr="00DE478D">
              <w:rPr>
                <w:b/>
                <w:i/>
              </w:rPr>
              <w:t xml:space="preserve">tvungen </w:t>
            </w:r>
            <w:r w:rsidRPr="00DE478D">
              <w:t>udtræden af arbejdsmarkedet</w:t>
            </w:r>
            <w:r w:rsidRPr="00DE478D">
              <w:rPr>
                <w:b/>
                <w:i/>
              </w:rPr>
              <w:t>,</w:t>
            </w:r>
            <w:r w:rsidRPr="00DE478D">
              <w:t xml:space="preserve"> nedsat produktivitet i hele Unionen</w:t>
            </w:r>
            <w:r w:rsidRPr="00DE478D">
              <w:rPr>
                <w:b/>
                <w:i/>
              </w:rPr>
              <w:t xml:space="preserve"> og mangel på </w:t>
            </w:r>
            <w:r w:rsidRPr="00DE478D">
              <w:t xml:space="preserve">arbejdskraft; der henviser til, at </w:t>
            </w:r>
            <w:r w:rsidRPr="00DE478D">
              <w:rPr>
                <w:b/>
                <w:i/>
              </w:rPr>
              <w:t xml:space="preserve">en balanceret </w:t>
            </w:r>
            <w:r w:rsidRPr="00DE478D">
              <w:t>håndtering af arbejdsrelaterede psykosociale risici, stress og mental sundhed på arbejdspladsen er til gavn for både arbejdstagere og arbejdsgivere;</w:t>
            </w:r>
          </w:p>
        </w:tc>
      </w:tr>
    </w:tbl>
    <w:p w14:paraId="7D0CB65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BBB6AFC" w14:textId="77777777" w:rsidR="00472C07" w:rsidRPr="00DE478D" w:rsidRDefault="00472C07" w:rsidP="00472C07">
      <w:r w:rsidRPr="00DE478D">
        <w:rPr>
          <w:rStyle w:val="HideTWBExt"/>
          <w:noProof w:val="0"/>
        </w:rPr>
        <w:t>&lt;/Amend&gt;</w:t>
      </w:r>
    </w:p>
    <w:p w14:paraId="787EC18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54</w:t>
      </w:r>
      <w:r w:rsidRPr="00DE478D">
        <w:rPr>
          <w:rStyle w:val="HideTWBExt"/>
          <w:b w:val="0"/>
          <w:noProof w:val="0"/>
        </w:rPr>
        <w:t>&lt;/NumAm&gt;</w:t>
      </w:r>
    </w:p>
    <w:p w14:paraId="31D4659D"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3C4B09C8" w14:textId="77777777" w:rsidR="00472C07" w:rsidRPr="00DE478D" w:rsidRDefault="00472C07" w:rsidP="00472C07">
      <w:r w:rsidRPr="00DE478D">
        <w:rPr>
          <w:rStyle w:val="HideTWBExt"/>
          <w:noProof w:val="0"/>
        </w:rPr>
        <w:t>&lt;/RepeatBlock-By&gt;</w:t>
      </w:r>
    </w:p>
    <w:p w14:paraId="25C31E0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963498F"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DF42AB8" w14:textId="77777777" w:rsidTr="005E5CAA">
        <w:trPr>
          <w:jc w:val="center"/>
        </w:trPr>
        <w:tc>
          <w:tcPr>
            <w:tcW w:w="9752" w:type="dxa"/>
            <w:gridSpan w:val="2"/>
          </w:tcPr>
          <w:p w14:paraId="0109BF15" w14:textId="77777777" w:rsidR="00472C07" w:rsidRPr="00DE478D" w:rsidRDefault="00472C07" w:rsidP="005E5CAA">
            <w:pPr>
              <w:keepNext/>
            </w:pPr>
          </w:p>
        </w:tc>
      </w:tr>
      <w:tr w:rsidR="00472C07" w:rsidRPr="00DE478D" w14:paraId="1DBA7D2C" w14:textId="77777777" w:rsidTr="005E5CAA">
        <w:trPr>
          <w:jc w:val="center"/>
        </w:trPr>
        <w:tc>
          <w:tcPr>
            <w:tcW w:w="4876" w:type="dxa"/>
            <w:hideMark/>
          </w:tcPr>
          <w:p w14:paraId="4B17C77C" w14:textId="77777777" w:rsidR="00472C07" w:rsidRPr="00DE478D" w:rsidRDefault="00472C07" w:rsidP="005E5CAA">
            <w:pPr>
              <w:pStyle w:val="ColumnHeading"/>
              <w:keepNext/>
            </w:pPr>
            <w:r w:rsidRPr="00DE478D">
              <w:t>Forslag til beslutning</w:t>
            </w:r>
          </w:p>
        </w:tc>
        <w:tc>
          <w:tcPr>
            <w:tcW w:w="4876" w:type="dxa"/>
            <w:hideMark/>
          </w:tcPr>
          <w:p w14:paraId="6A4CC1FA" w14:textId="77777777" w:rsidR="00472C07" w:rsidRPr="00DE478D" w:rsidRDefault="00472C07" w:rsidP="005E5CAA">
            <w:pPr>
              <w:pStyle w:val="ColumnHeading"/>
              <w:keepNext/>
            </w:pPr>
            <w:r w:rsidRPr="00DE478D">
              <w:t>Ændringsforslag</w:t>
            </w:r>
          </w:p>
        </w:tc>
      </w:tr>
      <w:tr w:rsidR="00472C07" w:rsidRPr="00DE478D" w14:paraId="097D41E1" w14:textId="77777777" w:rsidTr="005E5CAA">
        <w:trPr>
          <w:jc w:val="center"/>
        </w:trPr>
        <w:tc>
          <w:tcPr>
            <w:tcW w:w="4876" w:type="dxa"/>
            <w:hideMark/>
          </w:tcPr>
          <w:p w14:paraId="1660C34C" w14:textId="77777777" w:rsidR="00472C07" w:rsidRPr="00DE478D" w:rsidRDefault="00472C07" w:rsidP="005E5CAA">
            <w:pPr>
              <w:pStyle w:val="Normal6"/>
            </w:pPr>
            <w:r w:rsidRPr="00DE478D">
              <w:t>F.</w:t>
            </w:r>
            <w:r w:rsidRPr="00DE478D">
              <w:tab/>
              <w:t>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19310AEF" w14:textId="77777777" w:rsidR="00472C07" w:rsidRPr="00DE478D" w:rsidRDefault="00472C07" w:rsidP="005E5CAA">
            <w:pPr>
              <w:pStyle w:val="Normal6"/>
              <w:rPr>
                <w:szCs w:val="24"/>
              </w:rPr>
            </w:pPr>
            <w:r w:rsidRPr="00DE478D">
              <w:t>F.</w:t>
            </w:r>
            <w:r w:rsidRPr="00DE478D">
              <w:tab/>
              <w:t xml:space="preserve">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w:t>
            </w:r>
            <w:r w:rsidRPr="00DE478D">
              <w:rPr>
                <w:b/>
                <w:i/>
              </w:rPr>
              <w:t xml:space="preserve">erhverv, der er rettet mod offentligheden, navnlig i situationer med underbemanding eller isolation såsom </w:t>
            </w:r>
            <w:r w:rsidRPr="00DE478D">
              <w:t xml:space="preserve">sundhed, offentlig forvaltning og kundeorienterede erhverv </w:t>
            </w:r>
            <w:r w:rsidRPr="00DE478D">
              <w:rPr>
                <w:b/>
                <w:i/>
              </w:rPr>
              <w:t>og arbejdstagere i passagertransport</w:t>
            </w:r>
            <w:r w:rsidRPr="00DE478D">
              <w:t>; der henviser til, at</w:t>
            </w:r>
            <w:r w:rsidRPr="00DE478D">
              <w:rPr>
                <w:b/>
                <w:i/>
              </w:rPr>
              <w:t xml:space="preserve"> kvinder er mere udsat for vold og chikane på arbejdspladsen; der henviser til, at hele spektret af chikane og</w:t>
            </w:r>
            <w:r w:rsidRPr="00DE478D">
              <w:t xml:space="preserve"> vold, herunder tredjepartsvold begået af kunder, patienter, plejemodtagere eller tjenestebrugere, udtrykkeligt bør anerkendes og imødegås</w:t>
            </w:r>
            <w:r w:rsidRPr="00DE478D">
              <w:rPr>
                <w:b/>
                <w:i/>
              </w:rPr>
              <w:t xml:space="preserve"> med en kønsorienteret tilgang</w:t>
            </w:r>
            <w:r w:rsidRPr="00DE478D">
              <w:t>;</w:t>
            </w:r>
          </w:p>
        </w:tc>
      </w:tr>
    </w:tbl>
    <w:p w14:paraId="2554FA0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809B018" w14:textId="77777777" w:rsidR="00472C07" w:rsidRPr="00DE478D" w:rsidRDefault="00472C07" w:rsidP="00472C07">
      <w:r w:rsidRPr="00DE478D">
        <w:rPr>
          <w:rStyle w:val="HideTWBExt"/>
          <w:noProof w:val="0"/>
        </w:rPr>
        <w:t>&lt;/Amend&gt;</w:t>
      </w:r>
    </w:p>
    <w:p w14:paraId="25C79AD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55</w:t>
      </w:r>
      <w:r w:rsidRPr="00DE478D">
        <w:rPr>
          <w:rStyle w:val="HideTWBExt"/>
          <w:b w:val="0"/>
          <w:noProof w:val="0"/>
        </w:rPr>
        <w:t>&lt;/NumAm&gt;</w:t>
      </w:r>
    </w:p>
    <w:p w14:paraId="758B331E"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7834F504" w14:textId="77777777" w:rsidR="00472C07" w:rsidRPr="00DE478D" w:rsidRDefault="00472C07" w:rsidP="00472C07">
      <w:r w:rsidRPr="00DE478D">
        <w:rPr>
          <w:rStyle w:val="HideTWBExt"/>
          <w:noProof w:val="0"/>
        </w:rPr>
        <w:t>&lt;/RepeatBlock-By&gt;</w:t>
      </w:r>
    </w:p>
    <w:p w14:paraId="22A882A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5AA1A2A"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3A5A9E3" w14:textId="77777777" w:rsidTr="005E5CAA">
        <w:trPr>
          <w:jc w:val="center"/>
        </w:trPr>
        <w:tc>
          <w:tcPr>
            <w:tcW w:w="9752" w:type="dxa"/>
            <w:gridSpan w:val="2"/>
          </w:tcPr>
          <w:p w14:paraId="59BA85A3" w14:textId="77777777" w:rsidR="00472C07" w:rsidRPr="00DE478D" w:rsidRDefault="00472C07" w:rsidP="005E5CAA">
            <w:pPr>
              <w:keepNext/>
            </w:pPr>
          </w:p>
        </w:tc>
      </w:tr>
      <w:tr w:rsidR="00472C07" w:rsidRPr="00DE478D" w14:paraId="33B0B422" w14:textId="77777777" w:rsidTr="005E5CAA">
        <w:trPr>
          <w:jc w:val="center"/>
        </w:trPr>
        <w:tc>
          <w:tcPr>
            <w:tcW w:w="4876" w:type="dxa"/>
            <w:hideMark/>
          </w:tcPr>
          <w:p w14:paraId="657343FA" w14:textId="77777777" w:rsidR="00472C07" w:rsidRPr="00DE478D" w:rsidRDefault="00472C07" w:rsidP="005E5CAA">
            <w:pPr>
              <w:pStyle w:val="ColumnHeading"/>
              <w:keepNext/>
            </w:pPr>
            <w:r w:rsidRPr="00DE478D">
              <w:t>Forslag til beslutning</w:t>
            </w:r>
          </w:p>
        </w:tc>
        <w:tc>
          <w:tcPr>
            <w:tcW w:w="4876" w:type="dxa"/>
            <w:hideMark/>
          </w:tcPr>
          <w:p w14:paraId="1203B7D9" w14:textId="77777777" w:rsidR="00472C07" w:rsidRPr="00DE478D" w:rsidRDefault="00472C07" w:rsidP="005E5CAA">
            <w:pPr>
              <w:pStyle w:val="ColumnHeading"/>
              <w:keepNext/>
            </w:pPr>
            <w:r w:rsidRPr="00DE478D">
              <w:t>Ændringsforslag</w:t>
            </w:r>
          </w:p>
        </w:tc>
      </w:tr>
      <w:tr w:rsidR="00472C07" w:rsidRPr="00DE478D" w14:paraId="071AE661" w14:textId="77777777" w:rsidTr="005E5CAA">
        <w:trPr>
          <w:jc w:val="center"/>
        </w:trPr>
        <w:tc>
          <w:tcPr>
            <w:tcW w:w="4876" w:type="dxa"/>
            <w:hideMark/>
          </w:tcPr>
          <w:p w14:paraId="1CFB4DF3" w14:textId="77777777" w:rsidR="00472C07" w:rsidRPr="00DE478D" w:rsidRDefault="00472C07" w:rsidP="005E5CAA">
            <w:pPr>
              <w:pStyle w:val="Normal6"/>
            </w:pPr>
            <w:r w:rsidRPr="00DE478D">
              <w:t>F.</w:t>
            </w:r>
            <w:r w:rsidRPr="00DE478D">
              <w:tab/>
              <w:t>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6FEA35B2" w14:textId="77777777" w:rsidR="00472C07" w:rsidRPr="00DE478D" w:rsidRDefault="00472C07" w:rsidP="005E5CAA">
            <w:pPr>
              <w:pStyle w:val="Normal6"/>
              <w:rPr>
                <w:szCs w:val="24"/>
              </w:rPr>
            </w:pPr>
            <w:r w:rsidRPr="00DE478D">
              <w:t>F.</w:t>
            </w:r>
            <w:r w:rsidRPr="00DE478D">
              <w:tab/>
              <w:t>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w:t>
            </w:r>
            <w:r w:rsidRPr="00DE478D">
              <w:rPr>
                <w:b/>
                <w:i/>
              </w:rPr>
              <w:t>, herunder arbejdstagere inden for passagertransport</w:t>
            </w:r>
            <w:r w:rsidRPr="00DE478D">
              <w:t>; der henviser til, at</w:t>
            </w:r>
            <w:r w:rsidRPr="00DE478D">
              <w:rPr>
                <w:b/>
                <w:i/>
              </w:rPr>
              <w:t xml:space="preserve"> kvinder er mere udsat for vold og chikane på arbejdspladsen; der henviser til, at hele spektret af chikane og</w:t>
            </w:r>
            <w:r w:rsidRPr="00DE478D">
              <w:t xml:space="preserve"> vold, herunder tredjepartsvold </w:t>
            </w:r>
            <w:r w:rsidRPr="00DE478D">
              <w:rPr>
                <w:b/>
                <w:i/>
              </w:rPr>
              <w:t xml:space="preserve">og cybervold </w:t>
            </w:r>
            <w:r w:rsidRPr="00DE478D">
              <w:t>begået af kunder, patienter, plejemodtagere eller tjenestebrugere, udtrykkeligt bør anerkendes og imødegås</w:t>
            </w:r>
            <w:r w:rsidRPr="00DE478D">
              <w:rPr>
                <w:b/>
                <w:i/>
              </w:rPr>
              <w:t xml:space="preserve"> med en kønsorienteret tilgang</w:t>
            </w:r>
            <w:r w:rsidRPr="00DE478D">
              <w:t>;</w:t>
            </w:r>
          </w:p>
        </w:tc>
      </w:tr>
    </w:tbl>
    <w:p w14:paraId="2E04BC5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6B9B8FD" w14:textId="77777777" w:rsidR="00472C07" w:rsidRPr="00DE478D" w:rsidRDefault="00472C07" w:rsidP="00472C07">
      <w:r w:rsidRPr="00DE478D">
        <w:rPr>
          <w:rStyle w:val="HideTWBExt"/>
          <w:noProof w:val="0"/>
        </w:rPr>
        <w:t>&lt;/Amend&gt;</w:t>
      </w:r>
    </w:p>
    <w:p w14:paraId="4017D9E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56</w:t>
      </w:r>
      <w:r w:rsidRPr="00DE478D">
        <w:rPr>
          <w:rStyle w:val="HideTWBExt"/>
          <w:b w:val="0"/>
          <w:noProof w:val="0"/>
        </w:rPr>
        <w:t>&lt;/NumAm&gt;</w:t>
      </w:r>
    </w:p>
    <w:p w14:paraId="6E0FA94A"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69DE806E" w14:textId="77777777" w:rsidR="00472C07" w:rsidRPr="00DE478D" w:rsidRDefault="00472C07" w:rsidP="00472C07">
      <w:r w:rsidRPr="00DE478D">
        <w:rPr>
          <w:rStyle w:val="HideTWBExt"/>
          <w:noProof w:val="0"/>
        </w:rPr>
        <w:t>&lt;/RepeatBlock-By&gt;</w:t>
      </w:r>
    </w:p>
    <w:p w14:paraId="17F1E23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58115AD"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4619244" w14:textId="77777777" w:rsidTr="005E5CAA">
        <w:trPr>
          <w:jc w:val="center"/>
        </w:trPr>
        <w:tc>
          <w:tcPr>
            <w:tcW w:w="9752" w:type="dxa"/>
            <w:gridSpan w:val="2"/>
          </w:tcPr>
          <w:p w14:paraId="34296DAF" w14:textId="77777777" w:rsidR="00472C07" w:rsidRPr="00DE478D" w:rsidRDefault="00472C07" w:rsidP="005E5CAA">
            <w:pPr>
              <w:keepNext/>
            </w:pPr>
          </w:p>
        </w:tc>
      </w:tr>
      <w:tr w:rsidR="00472C07" w:rsidRPr="00DE478D" w14:paraId="3F1D12E8" w14:textId="77777777" w:rsidTr="005E5CAA">
        <w:trPr>
          <w:jc w:val="center"/>
        </w:trPr>
        <w:tc>
          <w:tcPr>
            <w:tcW w:w="4876" w:type="dxa"/>
            <w:hideMark/>
          </w:tcPr>
          <w:p w14:paraId="1E34FD51" w14:textId="77777777" w:rsidR="00472C07" w:rsidRPr="00DE478D" w:rsidRDefault="00472C07" w:rsidP="005E5CAA">
            <w:pPr>
              <w:pStyle w:val="ColumnHeading"/>
              <w:keepNext/>
            </w:pPr>
            <w:r w:rsidRPr="00DE478D">
              <w:t>Forslag til beslutning</w:t>
            </w:r>
          </w:p>
        </w:tc>
        <w:tc>
          <w:tcPr>
            <w:tcW w:w="4876" w:type="dxa"/>
            <w:hideMark/>
          </w:tcPr>
          <w:p w14:paraId="71E6D242" w14:textId="77777777" w:rsidR="00472C07" w:rsidRPr="00DE478D" w:rsidRDefault="00472C07" w:rsidP="005E5CAA">
            <w:pPr>
              <w:pStyle w:val="ColumnHeading"/>
              <w:keepNext/>
            </w:pPr>
            <w:r w:rsidRPr="00DE478D">
              <w:t>Ændringsforslag</w:t>
            </w:r>
          </w:p>
        </w:tc>
      </w:tr>
      <w:tr w:rsidR="00472C07" w:rsidRPr="00DE478D" w14:paraId="53817295" w14:textId="77777777" w:rsidTr="005E5CAA">
        <w:trPr>
          <w:jc w:val="center"/>
        </w:trPr>
        <w:tc>
          <w:tcPr>
            <w:tcW w:w="4876" w:type="dxa"/>
            <w:hideMark/>
          </w:tcPr>
          <w:p w14:paraId="596B1B88" w14:textId="77777777" w:rsidR="00472C07" w:rsidRPr="00DE478D" w:rsidRDefault="00472C07" w:rsidP="005E5CAA">
            <w:pPr>
              <w:pStyle w:val="Normal6"/>
            </w:pPr>
            <w:r w:rsidRPr="00DE478D">
              <w:t>F.</w:t>
            </w:r>
            <w:r w:rsidRPr="00DE478D">
              <w:tab/>
              <w:t>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7D0C14A8" w14:textId="72CA6C98" w:rsidR="00472C07" w:rsidRPr="00DE478D" w:rsidRDefault="00472C07" w:rsidP="005E5CAA">
            <w:pPr>
              <w:pStyle w:val="Normal6"/>
              <w:rPr>
                <w:szCs w:val="24"/>
              </w:rPr>
            </w:pPr>
            <w:r w:rsidRPr="00DE478D">
              <w:t>F.</w:t>
            </w:r>
            <w:r w:rsidRPr="00DE478D">
              <w:tab/>
              <w:t xml:space="preserve">der henviser til, at negativ social adfærd, herunder verbale overgreb, </w:t>
            </w:r>
            <w:r w:rsidRPr="00DE478D">
              <w:rPr>
                <w:b/>
                <w:i/>
              </w:rPr>
              <w:t xml:space="preserve">nedgørelse af personlig værdighed og undergravning af erhvervsmæssig identitet, </w:t>
            </w:r>
            <w:r w:rsidRPr="00DE478D">
              <w:t>trusler, uønsket seksuel opmærksomhed, mobning</w:t>
            </w:r>
            <w:r w:rsidRPr="00DE478D">
              <w:rPr>
                <w:b/>
                <w:i/>
              </w:rPr>
              <w:t xml:space="preserve">, </w:t>
            </w:r>
            <w:r w:rsidRPr="00DE478D">
              <w:t xml:space="preserve">vold og chikane </w:t>
            </w:r>
            <w:r w:rsidRPr="00DE478D">
              <w:rPr>
                <w:b/>
                <w:i/>
              </w:rPr>
              <w:t>eller arbejdsgiveres, kollegers, tilsynsførendes, lederes eller personer i ansvarshavende stillings krænkende adfærd</w:t>
            </w:r>
            <w:r w:rsidRPr="00DE478D">
              <w:t>,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r>
    </w:tbl>
    <w:p w14:paraId="28159A3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FCA12E2" w14:textId="77777777" w:rsidR="00472C07" w:rsidRPr="00DE478D" w:rsidRDefault="00472C07" w:rsidP="00472C07">
      <w:r w:rsidRPr="00DE478D">
        <w:rPr>
          <w:rStyle w:val="HideTWBExt"/>
          <w:noProof w:val="0"/>
        </w:rPr>
        <w:t>&lt;/Amend&gt;</w:t>
      </w:r>
    </w:p>
    <w:p w14:paraId="55A59DF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57</w:t>
      </w:r>
      <w:r w:rsidRPr="00DE478D">
        <w:rPr>
          <w:rStyle w:val="HideTWBExt"/>
          <w:b w:val="0"/>
          <w:noProof w:val="0"/>
        </w:rPr>
        <w:t>&lt;/NumAm&gt;</w:t>
      </w:r>
    </w:p>
    <w:p w14:paraId="4DAA04D7" w14:textId="77777777" w:rsidR="00472C07" w:rsidRPr="00DE478D" w:rsidRDefault="00472C07" w:rsidP="00472C07">
      <w:pPr>
        <w:pStyle w:val="NormalBold"/>
      </w:pPr>
      <w:r w:rsidRPr="00DE478D">
        <w:rPr>
          <w:rStyle w:val="HideTWBExt"/>
          <w:b w:val="0"/>
          <w:noProof w:val="0"/>
        </w:rPr>
        <w:t>&lt;RepeatBlock-By&gt;&lt;Members&gt;</w:t>
      </w:r>
      <w:r w:rsidRPr="00DE478D">
        <w:t>Henrik Dahl, Miriam Lexmann, Andrea Wechsler, Marion Walsmann</w:t>
      </w:r>
      <w:r w:rsidRPr="00DE478D">
        <w:rPr>
          <w:rStyle w:val="HideTWBExt"/>
          <w:b w:val="0"/>
          <w:noProof w:val="0"/>
        </w:rPr>
        <w:t>&lt;/Members&gt;</w:t>
      </w:r>
    </w:p>
    <w:p w14:paraId="0E888C77" w14:textId="77777777" w:rsidR="00472C07" w:rsidRPr="00DE478D" w:rsidRDefault="00472C07" w:rsidP="00472C07">
      <w:r w:rsidRPr="00DE478D">
        <w:rPr>
          <w:rStyle w:val="HideTWBExt"/>
          <w:noProof w:val="0"/>
        </w:rPr>
        <w:t>&lt;/RepeatBlock-By&gt;</w:t>
      </w:r>
    </w:p>
    <w:p w14:paraId="27817B5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D655E5F"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3973860" w14:textId="77777777" w:rsidTr="005E5CAA">
        <w:trPr>
          <w:jc w:val="center"/>
        </w:trPr>
        <w:tc>
          <w:tcPr>
            <w:tcW w:w="9752" w:type="dxa"/>
            <w:gridSpan w:val="2"/>
          </w:tcPr>
          <w:p w14:paraId="24E22AF8" w14:textId="77777777" w:rsidR="00472C07" w:rsidRPr="00DE478D" w:rsidRDefault="00472C07" w:rsidP="005E5CAA">
            <w:pPr>
              <w:keepNext/>
            </w:pPr>
          </w:p>
        </w:tc>
      </w:tr>
      <w:tr w:rsidR="00472C07" w:rsidRPr="00DE478D" w14:paraId="69CC9C91" w14:textId="77777777" w:rsidTr="005E5CAA">
        <w:trPr>
          <w:jc w:val="center"/>
        </w:trPr>
        <w:tc>
          <w:tcPr>
            <w:tcW w:w="4876" w:type="dxa"/>
            <w:hideMark/>
          </w:tcPr>
          <w:p w14:paraId="2B5A6AE8" w14:textId="77777777" w:rsidR="00472C07" w:rsidRPr="00DE478D" w:rsidRDefault="00472C07" w:rsidP="005E5CAA">
            <w:pPr>
              <w:pStyle w:val="ColumnHeading"/>
              <w:keepNext/>
            </w:pPr>
            <w:r w:rsidRPr="00DE478D">
              <w:t>Forslag til beslutning</w:t>
            </w:r>
          </w:p>
        </w:tc>
        <w:tc>
          <w:tcPr>
            <w:tcW w:w="4876" w:type="dxa"/>
            <w:hideMark/>
          </w:tcPr>
          <w:p w14:paraId="46C40A51" w14:textId="77777777" w:rsidR="00472C07" w:rsidRPr="00DE478D" w:rsidRDefault="00472C07" w:rsidP="005E5CAA">
            <w:pPr>
              <w:pStyle w:val="ColumnHeading"/>
              <w:keepNext/>
            </w:pPr>
            <w:r w:rsidRPr="00DE478D">
              <w:t>Ændringsforslag</w:t>
            </w:r>
          </w:p>
        </w:tc>
      </w:tr>
      <w:tr w:rsidR="00472C07" w:rsidRPr="00DE478D" w14:paraId="41EA30A1" w14:textId="77777777" w:rsidTr="005E5CAA">
        <w:trPr>
          <w:jc w:val="center"/>
        </w:trPr>
        <w:tc>
          <w:tcPr>
            <w:tcW w:w="4876" w:type="dxa"/>
            <w:hideMark/>
          </w:tcPr>
          <w:p w14:paraId="699F4A07" w14:textId="77777777" w:rsidR="00472C07" w:rsidRPr="00DE478D" w:rsidRDefault="00472C07" w:rsidP="005E5CAA">
            <w:pPr>
              <w:pStyle w:val="Normal6"/>
            </w:pPr>
            <w:r w:rsidRPr="00DE478D">
              <w:t>F.</w:t>
            </w:r>
            <w:r w:rsidRPr="00DE478D">
              <w:tab/>
              <w:t xml:space="preserve">der henviser til, at negativ social adfærd, herunder </w:t>
            </w:r>
            <w:r w:rsidRPr="00DE478D">
              <w:rPr>
                <w:b/>
                <w:i/>
              </w:rPr>
              <w:t>verbale overgreb, trusler, uønsket seksuel opmærksomhed, mobning,</w:t>
            </w:r>
            <w:r w:rsidRPr="00DE478D">
              <w:t xml:space="preserve"> vold og chikane, </w:t>
            </w:r>
            <w:r w:rsidRPr="00DE478D">
              <w:rPr>
                <w:b/>
                <w:i/>
              </w:rPr>
              <w:t>har en særlig alvorlig og langvarig indvirkning på arbejdstagernes fysiske og mentale sundhed, samtidig med at den i uforholdsmæssig høj grad påvirker</w:t>
            </w:r>
            <w:r w:rsidRPr="00DE478D">
              <w:t xml:space="preserve"> arbejdstagere inden for </w:t>
            </w:r>
            <w:r w:rsidRPr="00DE478D">
              <w:rPr>
                <w:b/>
                <w:i/>
              </w:rPr>
              <w:t>sundhed,</w:t>
            </w:r>
            <w:r w:rsidRPr="00DE478D">
              <w:t xml:space="preserve"> offentlig forvaltning </w:t>
            </w:r>
            <w:r w:rsidRPr="00DE478D">
              <w:rPr>
                <w:b/>
                <w:i/>
              </w:rPr>
              <w:t>og kundeorienterede erhverv</w:t>
            </w:r>
            <w:r w:rsidRPr="00DE478D">
              <w:t xml:space="preserve">; </w:t>
            </w:r>
            <w:r w:rsidRPr="00DE478D">
              <w:rPr>
                <w:b/>
                <w:i/>
              </w:rPr>
              <w:t>der henviser til, at vold, herunder tredjepartsvold begået af kunder, patienter, plejemodtagere eller tjenestebrugere, udtrykkeligt bør anerkendes og imødegås;</w:t>
            </w:r>
          </w:p>
        </w:tc>
        <w:tc>
          <w:tcPr>
            <w:tcW w:w="4876" w:type="dxa"/>
            <w:hideMark/>
          </w:tcPr>
          <w:p w14:paraId="1EE7E934" w14:textId="77777777" w:rsidR="00472C07" w:rsidRPr="00DE478D" w:rsidRDefault="00472C07" w:rsidP="005E5CAA">
            <w:pPr>
              <w:pStyle w:val="Normal6"/>
              <w:rPr>
                <w:szCs w:val="24"/>
              </w:rPr>
            </w:pPr>
            <w:r w:rsidRPr="00DE478D">
              <w:t>F.</w:t>
            </w:r>
            <w:r w:rsidRPr="00DE478D">
              <w:tab/>
              <w:t xml:space="preserve">der henviser til, at negativ social adfærd, herunder vold og chikane, </w:t>
            </w:r>
            <w:r w:rsidRPr="00DE478D">
              <w:rPr>
                <w:b/>
                <w:i/>
              </w:rPr>
              <w:t>bør håndteres via gældende rammer og social dialog med fokus på sektorer, hvor disse risici er mest fremtrædende, herunder</w:t>
            </w:r>
            <w:r w:rsidRPr="00DE478D">
              <w:t xml:space="preserve"> arbejdstagere inden for </w:t>
            </w:r>
            <w:r w:rsidRPr="00DE478D">
              <w:rPr>
                <w:b/>
                <w:i/>
              </w:rPr>
              <w:t>sundhedspleje og</w:t>
            </w:r>
            <w:r w:rsidRPr="00DE478D">
              <w:t xml:space="preserve"> offentlig forvaltning;</w:t>
            </w:r>
          </w:p>
        </w:tc>
      </w:tr>
    </w:tbl>
    <w:p w14:paraId="505867E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A97EE53" w14:textId="77777777" w:rsidR="00472C07" w:rsidRPr="00DE478D" w:rsidRDefault="00472C07" w:rsidP="00472C07">
      <w:r w:rsidRPr="00DE478D">
        <w:rPr>
          <w:rStyle w:val="HideTWBExt"/>
          <w:noProof w:val="0"/>
        </w:rPr>
        <w:t>&lt;/Amend&gt;</w:t>
      </w:r>
    </w:p>
    <w:p w14:paraId="62BA6A3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58</w:t>
      </w:r>
      <w:r w:rsidRPr="00DE478D">
        <w:rPr>
          <w:rStyle w:val="HideTWBExt"/>
          <w:b w:val="0"/>
          <w:noProof w:val="0"/>
        </w:rPr>
        <w:t>&lt;/NumAm&gt;</w:t>
      </w:r>
    </w:p>
    <w:p w14:paraId="248AEC6C"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009CB68B" w14:textId="77777777" w:rsidR="00472C07" w:rsidRPr="00DE478D" w:rsidRDefault="00472C07" w:rsidP="00472C07">
      <w:r w:rsidRPr="00DE478D">
        <w:rPr>
          <w:rStyle w:val="HideTWBExt"/>
          <w:noProof w:val="0"/>
        </w:rPr>
        <w:t>&lt;/RepeatBlock-By&gt;</w:t>
      </w:r>
    </w:p>
    <w:p w14:paraId="171394A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53B1101"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351DEBD" w14:textId="77777777" w:rsidTr="005E5CAA">
        <w:trPr>
          <w:jc w:val="center"/>
        </w:trPr>
        <w:tc>
          <w:tcPr>
            <w:tcW w:w="9752" w:type="dxa"/>
            <w:gridSpan w:val="2"/>
          </w:tcPr>
          <w:p w14:paraId="26083123" w14:textId="77777777" w:rsidR="00472C07" w:rsidRPr="00DE478D" w:rsidRDefault="00472C07" w:rsidP="005E5CAA">
            <w:pPr>
              <w:keepNext/>
            </w:pPr>
          </w:p>
        </w:tc>
      </w:tr>
      <w:tr w:rsidR="00472C07" w:rsidRPr="00DE478D" w14:paraId="320724EC" w14:textId="77777777" w:rsidTr="005E5CAA">
        <w:trPr>
          <w:jc w:val="center"/>
        </w:trPr>
        <w:tc>
          <w:tcPr>
            <w:tcW w:w="4876" w:type="dxa"/>
            <w:hideMark/>
          </w:tcPr>
          <w:p w14:paraId="16DAB607" w14:textId="77777777" w:rsidR="00472C07" w:rsidRPr="00DE478D" w:rsidRDefault="00472C07" w:rsidP="005E5CAA">
            <w:pPr>
              <w:pStyle w:val="ColumnHeading"/>
              <w:keepNext/>
            </w:pPr>
            <w:r w:rsidRPr="00DE478D">
              <w:t>Forslag til beslutning</w:t>
            </w:r>
          </w:p>
        </w:tc>
        <w:tc>
          <w:tcPr>
            <w:tcW w:w="4876" w:type="dxa"/>
            <w:hideMark/>
          </w:tcPr>
          <w:p w14:paraId="5F85FB50" w14:textId="77777777" w:rsidR="00472C07" w:rsidRPr="00DE478D" w:rsidRDefault="00472C07" w:rsidP="005E5CAA">
            <w:pPr>
              <w:pStyle w:val="ColumnHeading"/>
              <w:keepNext/>
            </w:pPr>
            <w:r w:rsidRPr="00DE478D">
              <w:t>Ændringsforslag</w:t>
            </w:r>
          </w:p>
        </w:tc>
      </w:tr>
      <w:tr w:rsidR="00472C07" w:rsidRPr="00DE478D" w14:paraId="53BB850E" w14:textId="77777777" w:rsidTr="005E5CAA">
        <w:trPr>
          <w:jc w:val="center"/>
        </w:trPr>
        <w:tc>
          <w:tcPr>
            <w:tcW w:w="4876" w:type="dxa"/>
            <w:hideMark/>
          </w:tcPr>
          <w:p w14:paraId="57204B0C" w14:textId="77777777" w:rsidR="00472C07" w:rsidRPr="00DE478D" w:rsidRDefault="00472C07" w:rsidP="005E5CAA">
            <w:pPr>
              <w:pStyle w:val="Normal6"/>
            </w:pPr>
            <w:r w:rsidRPr="00DE478D">
              <w:t>F.</w:t>
            </w:r>
            <w:r w:rsidRPr="00DE478D">
              <w:tab/>
              <w:t xml:space="preserve">der henviser til, at negativ social adfærd, herunder </w:t>
            </w:r>
            <w:r w:rsidRPr="00DE478D">
              <w:rPr>
                <w:b/>
                <w:i/>
              </w:rPr>
              <w:t>verbale overgreb, trusler, uønsket</w:t>
            </w:r>
            <w:r w:rsidRPr="00DE478D">
              <w:t xml:space="preserve"> seksuel </w:t>
            </w:r>
            <w:r w:rsidRPr="00DE478D">
              <w:rPr>
                <w:b/>
                <w:i/>
              </w:rPr>
              <w:t xml:space="preserve">opmærksomhed, </w:t>
            </w:r>
            <w:r w:rsidRPr="00DE478D">
              <w:t xml:space="preserve">mobning, </w:t>
            </w:r>
            <w:r w:rsidRPr="00DE478D">
              <w:rPr>
                <w:b/>
                <w:i/>
              </w:rPr>
              <w:t>vold og chikane, har en særlig alvorlig og langvarig</w:t>
            </w:r>
            <w:r w:rsidRPr="00DE478D">
              <w:t xml:space="preserve"> indvirkning på arbejdstagernes </w:t>
            </w:r>
            <w:r w:rsidRPr="00DE478D">
              <w:rPr>
                <w:b/>
                <w:i/>
              </w:rPr>
              <w:t>fysiske og mentale</w:t>
            </w:r>
            <w:r w:rsidRPr="00DE478D">
              <w:t xml:space="preserve"> sundhed, samtidig med at </w:t>
            </w:r>
            <w:r w:rsidRPr="00DE478D">
              <w:rPr>
                <w:b/>
                <w:i/>
              </w:rPr>
              <w:t>den i uforholdsmæssig høj grad</w:t>
            </w:r>
            <w:r w:rsidRPr="00DE478D">
              <w:t xml:space="preserve">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0CEBF8FC" w14:textId="77777777" w:rsidR="00472C07" w:rsidRPr="00DE478D" w:rsidRDefault="00472C07" w:rsidP="005E5CAA">
            <w:pPr>
              <w:pStyle w:val="Normal6"/>
              <w:rPr>
                <w:szCs w:val="24"/>
              </w:rPr>
            </w:pPr>
            <w:r w:rsidRPr="00DE478D">
              <w:t>F.</w:t>
            </w:r>
            <w:r w:rsidRPr="00DE478D">
              <w:tab/>
              <w:t xml:space="preserve">der henviser til, at negativ social adfærd, herunder </w:t>
            </w:r>
            <w:r w:rsidRPr="00DE478D">
              <w:rPr>
                <w:b/>
                <w:i/>
              </w:rPr>
              <w:t>vold,</w:t>
            </w:r>
            <w:r w:rsidRPr="00DE478D">
              <w:t xml:space="preserve"> </w:t>
            </w:r>
            <w:r w:rsidRPr="00DE478D">
              <w:rPr>
                <w:b/>
                <w:i/>
              </w:rPr>
              <w:t>(</w:t>
            </w:r>
            <w:r w:rsidRPr="00DE478D">
              <w:t>seksuel</w:t>
            </w:r>
            <w:r w:rsidRPr="00DE478D">
              <w:rPr>
                <w:b/>
                <w:i/>
              </w:rPr>
              <w:t>) chikane og</w:t>
            </w:r>
            <w:r w:rsidRPr="00DE478D">
              <w:t xml:space="preserve"> mobning, </w:t>
            </w:r>
            <w:r w:rsidRPr="00DE478D">
              <w:rPr>
                <w:b/>
                <w:i/>
              </w:rPr>
              <w:t>har en</w:t>
            </w:r>
            <w:r w:rsidRPr="00DE478D">
              <w:t xml:space="preserve"> indvirkning på arbejdstagernes sundhed, samtidig med at </w:t>
            </w:r>
            <w:r w:rsidRPr="00DE478D">
              <w:rPr>
                <w:b/>
                <w:i/>
              </w:rPr>
              <w:t>det navnlig</w:t>
            </w:r>
            <w:r w:rsidRPr="00DE478D">
              <w:t xml:space="preserve"> påvirker arbejdstagere inden for sundhed, offentlig forvaltning og kundeorienterede erhverv; der henviser til, at vold, herunder tredjepartsvold begået af kunder, patienter, plejemodtagere eller tjenestebrugere, udtrykkeligt bør anerkendes og imødegås;</w:t>
            </w:r>
          </w:p>
        </w:tc>
      </w:tr>
    </w:tbl>
    <w:p w14:paraId="5BEC5C0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5944321" w14:textId="77777777" w:rsidR="00472C07" w:rsidRPr="00DE478D" w:rsidRDefault="00472C07" w:rsidP="00472C07">
      <w:r w:rsidRPr="00DE478D">
        <w:rPr>
          <w:rStyle w:val="HideTWBExt"/>
          <w:noProof w:val="0"/>
        </w:rPr>
        <w:t>&lt;/Amend&gt;</w:t>
      </w:r>
    </w:p>
    <w:p w14:paraId="53B9FCA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59</w:t>
      </w:r>
      <w:r w:rsidRPr="00DE478D">
        <w:rPr>
          <w:rStyle w:val="HideTWBExt"/>
          <w:b w:val="0"/>
          <w:noProof w:val="0"/>
        </w:rPr>
        <w:t>&lt;/NumAm&gt;</w:t>
      </w:r>
    </w:p>
    <w:p w14:paraId="211F3AC9"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461F04DD" w14:textId="77777777" w:rsidR="00472C07" w:rsidRPr="00DE478D" w:rsidRDefault="00472C07" w:rsidP="00472C07">
      <w:r w:rsidRPr="00DE478D">
        <w:rPr>
          <w:rStyle w:val="HideTWBExt"/>
          <w:noProof w:val="0"/>
        </w:rPr>
        <w:t>&lt;/RepeatBlock-By&gt;</w:t>
      </w:r>
    </w:p>
    <w:p w14:paraId="2F0A75F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F5B685B"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44762CA" w14:textId="77777777" w:rsidTr="005E5CAA">
        <w:trPr>
          <w:jc w:val="center"/>
        </w:trPr>
        <w:tc>
          <w:tcPr>
            <w:tcW w:w="9752" w:type="dxa"/>
            <w:gridSpan w:val="2"/>
          </w:tcPr>
          <w:p w14:paraId="30BF41AD" w14:textId="77777777" w:rsidR="00472C07" w:rsidRPr="00DE478D" w:rsidRDefault="00472C07" w:rsidP="005E5CAA">
            <w:pPr>
              <w:keepNext/>
            </w:pPr>
          </w:p>
        </w:tc>
      </w:tr>
      <w:tr w:rsidR="00472C07" w:rsidRPr="00DE478D" w14:paraId="63EFEB9A" w14:textId="77777777" w:rsidTr="005E5CAA">
        <w:trPr>
          <w:jc w:val="center"/>
        </w:trPr>
        <w:tc>
          <w:tcPr>
            <w:tcW w:w="4876" w:type="dxa"/>
            <w:hideMark/>
          </w:tcPr>
          <w:p w14:paraId="31A5AA2A" w14:textId="77777777" w:rsidR="00472C07" w:rsidRPr="00DE478D" w:rsidRDefault="00472C07" w:rsidP="005E5CAA">
            <w:pPr>
              <w:pStyle w:val="ColumnHeading"/>
              <w:keepNext/>
            </w:pPr>
            <w:r w:rsidRPr="00DE478D">
              <w:t>Forslag til beslutning</w:t>
            </w:r>
          </w:p>
        </w:tc>
        <w:tc>
          <w:tcPr>
            <w:tcW w:w="4876" w:type="dxa"/>
            <w:hideMark/>
          </w:tcPr>
          <w:p w14:paraId="3B7DCB60" w14:textId="77777777" w:rsidR="00472C07" w:rsidRPr="00DE478D" w:rsidRDefault="00472C07" w:rsidP="005E5CAA">
            <w:pPr>
              <w:pStyle w:val="ColumnHeading"/>
              <w:keepNext/>
            </w:pPr>
            <w:r w:rsidRPr="00DE478D">
              <w:t>Ændringsforslag</w:t>
            </w:r>
          </w:p>
        </w:tc>
      </w:tr>
      <w:tr w:rsidR="00472C07" w:rsidRPr="00DE478D" w14:paraId="0D41C295" w14:textId="77777777" w:rsidTr="005E5CAA">
        <w:trPr>
          <w:jc w:val="center"/>
        </w:trPr>
        <w:tc>
          <w:tcPr>
            <w:tcW w:w="4876" w:type="dxa"/>
            <w:hideMark/>
          </w:tcPr>
          <w:p w14:paraId="062E68F6" w14:textId="77777777" w:rsidR="00472C07" w:rsidRPr="00DE478D" w:rsidRDefault="00472C07" w:rsidP="005E5CAA">
            <w:pPr>
              <w:pStyle w:val="Normal6"/>
            </w:pPr>
            <w:r w:rsidRPr="00DE478D">
              <w:t>F.</w:t>
            </w:r>
            <w:r w:rsidRPr="00DE478D">
              <w:tab/>
              <w:t xml:space="preserve">der henviser til, at negativ social adfærd, herunder verbale overgreb, trusler, </w:t>
            </w:r>
            <w:r w:rsidRPr="00DE478D">
              <w:rPr>
                <w:b/>
                <w:i/>
              </w:rPr>
              <w:t>uønsket seksuel opmærksomhed,</w:t>
            </w:r>
            <w:r w:rsidRPr="00DE478D">
              <w:t xml:space="preserve"> mobning, vold og chikane,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3D7D5C11" w14:textId="77777777" w:rsidR="00472C07" w:rsidRPr="00DE478D" w:rsidRDefault="00472C07" w:rsidP="005E5CAA">
            <w:pPr>
              <w:pStyle w:val="Normal6"/>
              <w:rPr>
                <w:szCs w:val="24"/>
              </w:rPr>
            </w:pPr>
            <w:r w:rsidRPr="00DE478D">
              <w:t>F.</w:t>
            </w:r>
            <w:r w:rsidRPr="00DE478D">
              <w:tab/>
              <w:t xml:space="preserve">der henviser til, at negativ social adfærd, herunder verbale overgreb, trusler, mobning, </w:t>
            </w:r>
            <w:r w:rsidRPr="00DE478D">
              <w:rPr>
                <w:b/>
                <w:i/>
              </w:rPr>
              <w:t xml:space="preserve">psykologisk og seksuel </w:t>
            </w:r>
            <w:r w:rsidRPr="00DE478D">
              <w:t xml:space="preserve">vold og chikane, har en særlig alvorlig og langvarig indvirkning på arbejdstagernes fysiske og mentale sundhed, samtidig med at den i uforholdsmæssig høj grad påvirker </w:t>
            </w:r>
            <w:r w:rsidRPr="00DE478D">
              <w:rPr>
                <w:b/>
                <w:i/>
              </w:rPr>
              <w:t xml:space="preserve">kvinder og </w:t>
            </w:r>
            <w:r w:rsidRPr="00DE478D">
              <w:t xml:space="preserve">arbejdstagere inden for sundhed, offentlig forvaltning og kundeorienterede erhverv; der henviser til, at vold, herunder tredjepartsvold begået af kunder, patienter, plejemodtagere eller tjenestebrugere, udtrykkeligt bør anerkendes og </w:t>
            </w:r>
            <w:r w:rsidRPr="00DE478D">
              <w:rPr>
                <w:b/>
                <w:i/>
              </w:rPr>
              <w:t xml:space="preserve">proaktivt </w:t>
            </w:r>
            <w:r w:rsidRPr="00DE478D">
              <w:t>imødegås;</w:t>
            </w:r>
          </w:p>
        </w:tc>
      </w:tr>
    </w:tbl>
    <w:p w14:paraId="2ED28FC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EE23089" w14:textId="77777777" w:rsidR="00472C07" w:rsidRPr="00DE478D" w:rsidRDefault="00472C07" w:rsidP="00472C07">
      <w:r w:rsidRPr="00DE478D">
        <w:rPr>
          <w:rStyle w:val="HideTWBExt"/>
          <w:noProof w:val="0"/>
        </w:rPr>
        <w:t>&lt;/Amend&gt;</w:t>
      </w:r>
    </w:p>
    <w:p w14:paraId="703F311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60</w:t>
      </w:r>
      <w:r w:rsidRPr="00DE478D">
        <w:rPr>
          <w:rStyle w:val="HideTWBExt"/>
          <w:b w:val="0"/>
          <w:noProof w:val="0"/>
        </w:rPr>
        <w:t>&lt;/NumAm&gt;</w:t>
      </w:r>
    </w:p>
    <w:p w14:paraId="434C4E0D"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615B0FD4"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7D7B2050" w14:textId="77777777" w:rsidR="00472C07" w:rsidRPr="00DE478D" w:rsidRDefault="00472C07" w:rsidP="00472C07">
      <w:r w:rsidRPr="00DE478D">
        <w:rPr>
          <w:rStyle w:val="HideTWBExt"/>
          <w:noProof w:val="0"/>
        </w:rPr>
        <w:t>&lt;/RepeatBlock-By&gt;</w:t>
      </w:r>
    </w:p>
    <w:p w14:paraId="7793974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41F15CB"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468A78B" w14:textId="77777777" w:rsidTr="005E5CAA">
        <w:trPr>
          <w:jc w:val="center"/>
        </w:trPr>
        <w:tc>
          <w:tcPr>
            <w:tcW w:w="9752" w:type="dxa"/>
            <w:gridSpan w:val="2"/>
          </w:tcPr>
          <w:p w14:paraId="679403F4" w14:textId="77777777" w:rsidR="00472C07" w:rsidRPr="00DE478D" w:rsidRDefault="00472C07" w:rsidP="005E5CAA">
            <w:pPr>
              <w:keepNext/>
            </w:pPr>
          </w:p>
        </w:tc>
      </w:tr>
      <w:tr w:rsidR="00472C07" w:rsidRPr="00DE478D" w14:paraId="09300203" w14:textId="77777777" w:rsidTr="005E5CAA">
        <w:trPr>
          <w:jc w:val="center"/>
        </w:trPr>
        <w:tc>
          <w:tcPr>
            <w:tcW w:w="4876" w:type="dxa"/>
            <w:hideMark/>
          </w:tcPr>
          <w:p w14:paraId="2DF05BA9" w14:textId="77777777" w:rsidR="00472C07" w:rsidRPr="00DE478D" w:rsidRDefault="00472C07" w:rsidP="005E5CAA">
            <w:pPr>
              <w:pStyle w:val="ColumnHeading"/>
              <w:keepNext/>
            </w:pPr>
            <w:r w:rsidRPr="00DE478D">
              <w:t>Forslag til beslutning</w:t>
            </w:r>
          </w:p>
        </w:tc>
        <w:tc>
          <w:tcPr>
            <w:tcW w:w="4876" w:type="dxa"/>
            <w:hideMark/>
          </w:tcPr>
          <w:p w14:paraId="78F925E7" w14:textId="77777777" w:rsidR="00472C07" w:rsidRPr="00DE478D" w:rsidRDefault="00472C07" w:rsidP="005E5CAA">
            <w:pPr>
              <w:pStyle w:val="ColumnHeading"/>
              <w:keepNext/>
            </w:pPr>
            <w:r w:rsidRPr="00DE478D">
              <w:t>Ændringsforslag</w:t>
            </w:r>
          </w:p>
        </w:tc>
      </w:tr>
      <w:tr w:rsidR="00472C07" w:rsidRPr="00DE478D" w14:paraId="394FEBB9" w14:textId="77777777" w:rsidTr="005E5CAA">
        <w:trPr>
          <w:jc w:val="center"/>
        </w:trPr>
        <w:tc>
          <w:tcPr>
            <w:tcW w:w="4876" w:type="dxa"/>
            <w:hideMark/>
          </w:tcPr>
          <w:p w14:paraId="11C9E092" w14:textId="77777777" w:rsidR="00472C07" w:rsidRPr="00DE478D" w:rsidRDefault="00472C07" w:rsidP="005E5CAA">
            <w:pPr>
              <w:pStyle w:val="Normal6"/>
            </w:pPr>
            <w:r w:rsidRPr="00DE478D">
              <w:t>F.</w:t>
            </w:r>
            <w:r w:rsidRPr="00DE478D">
              <w:tab/>
              <w:t>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 der henviser til, at vold, herunder tredjepartsvold begået af kunder, patienter, plejemodtagere eller tjenestebrugere, udtrykkeligt bør anerkendes og imødegås;</w:t>
            </w:r>
          </w:p>
        </w:tc>
        <w:tc>
          <w:tcPr>
            <w:tcW w:w="4876" w:type="dxa"/>
            <w:hideMark/>
          </w:tcPr>
          <w:p w14:paraId="08B8EC5A" w14:textId="77777777" w:rsidR="00472C07" w:rsidRPr="00DE478D" w:rsidRDefault="00472C07" w:rsidP="005E5CAA">
            <w:pPr>
              <w:pStyle w:val="Normal6"/>
              <w:rPr>
                <w:szCs w:val="24"/>
              </w:rPr>
            </w:pPr>
            <w:r w:rsidRPr="00DE478D">
              <w:t>F.</w:t>
            </w:r>
            <w:r w:rsidRPr="00DE478D">
              <w:tab/>
              <w:t xml:space="preserve">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w:t>
            </w:r>
            <w:r w:rsidRPr="00DE478D">
              <w:rPr>
                <w:b/>
                <w:i/>
              </w:rPr>
              <w:t xml:space="preserve">kvindelige arbejdstagere og </w:t>
            </w:r>
            <w:r w:rsidRPr="00DE478D">
              <w:t>arbejdstagere inden for sundhed, offentlig forvaltning og kundeorienterede erhverv; der henviser til, at vold, herunder tredjepartsvold begået af kunder, patienter, plejemodtagere eller tjenestebrugere, udtrykkeligt bør anerkendes og imødegås;</w:t>
            </w:r>
          </w:p>
        </w:tc>
      </w:tr>
    </w:tbl>
    <w:p w14:paraId="4A12E66F"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21EFC13" w14:textId="77777777" w:rsidR="00472C07" w:rsidRPr="00DE478D" w:rsidRDefault="00472C07" w:rsidP="00472C07">
      <w:r w:rsidRPr="00DE478D">
        <w:rPr>
          <w:rStyle w:val="HideTWBExt"/>
          <w:noProof w:val="0"/>
        </w:rPr>
        <w:t>&lt;/Amend&gt;</w:t>
      </w:r>
    </w:p>
    <w:p w14:paraId="3A3E15D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61</w:t>
      </w:r>
      <w:r w:rsidRPr="00DE478D">
        <w:rPr>
          <w:rStyle w:val="HideTWBExt"/>
          <w:b w:val="0"/>
          <w:noProof w:val="0"/>
        </w:rPr>
        <w:t>&lt;/NumAm&gt;</w:t>
      </w:r>
    </w:p>
    <w:p w14:paraId="7AD915ED"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752B0BBF" w14:textId="77777777" w:rsidR="00472C07" w:rsidRPr="00DE478D" w:rsidRDefault="00472C07" w:rsidP="00472C07">
      <w:r w:rsidRPr="00DE478D">
        <w:rPr>
          <w:rStyle w:val="HideTWBExt"/>
          <w:noProof w:val="0"/>
        </w:rPr>
        <w:t>&lt;/RepeatBlock-By&gt;</w:t>
      </w:r>
    </w:p>
    <w:p w14:paraId="0F6E98E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0EC626F" w14:textId="77777777" w:rsidR="00472C07" w:rsidRPr="00DE478D" w:rsidRDefault="00472C07" w:rsidP="00472C07">
      <w:pPr>
        <w:pStyle w:val="NormalBold"/>
      </w:pPr>
      <w:r w:rsidRPr="00DE478D">
        <w:rPr>
          <w:rStyle w:val="HideTWBExt"/>
          <w:b w:val="0"/>
          <w:noProof w:val="0"/>
        </w:rPr>
        <w:t>&lt;Article&gt;</w:t>
      </w:r>
      <w:r w:rsidRPr="00DE478D">
        <w:t>Betragtning F</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D4FE707" w14:textId="77777777" w:rsidTr="005E5CAA">
        <w:trPr>
          <w:jc w:val="center"/>
        </w:trPr>
        <w:tc>
          <w:tcPr>
            <w:tcW w:w="9752" w:type="dxa"/>
            <w:gridSpan w:val="2"/>
          </w:tcPr>
          <w:p w14:paraId="2788FC9D" w14:textId="77777777" w:rsidR="00472C07" w:rsidRPr="00DE478D" w:rsidRDefault="00472C07" w:rsidP="005E5CAA">
            <w:pPr>
              <w:keepNext/>
            </w:pPr>
          </w:p>
        </w:tc>
      </w:tr>
      <w:tr w:rsidR="00472C07" w:rsidRPr="00DE478D" w14:paraId="052B6C2A" w14:textId="77777777" w:rsidTr="005E5CAA">
        <w:trPr>
          <w:jc w:val="center"/>
        </w:trPr>
        <w:tc>
          <w:tcPr>
            <w:tcW w:w="4876" w:type="dxa"/>
            <w:hideMark/>
          </w:tcPr>
          <w:p w14:paraId="0D5EE923" w14:textId="77777777" w:rsidR="00472C07" w:rsidRPr="00DE478D" w:rsidRDefault="00472C07" w:rsidP="005E5CAA">
            <w:pPr>
              <w:pStyle w:val="ColumnHeading"/>
              <w:keepNext/>
            </w:pPr>
            <w:r w:rsidRPr="00DE478D">
              <w:t>Forslag til beslutning</w:t>
            </w:r>
          </w:p>
        </w:tc>
        <w:tc>
          <w:tcPr>
            <w:tcW w:w="4876" w:type="dxa"/>
            <w:hideMark/>
          </w:tcPr>
          <w:p w14:paraId="0D22A548" w14:textId="77777777" w:rsidR="00472C07" w:rsidRPr="00DE478D" w:rsidRDefault="00472C07" w:rsidP="005E5CAA">
            <w:pPr>
              <w:pStyle w:val="ColumnHeading"/>
              <w:keepNext/>
            </w:pPr>
            <w:r w:rsidRPr="00DE478D">
              <w:t>Ændringsforslag</w:t>
            </w:r>
          </w:p>
        </w:tc>
      </w:tr>
      <w:tr w:rsidR="00472C07" w:rsidRPr="00DE478D" w14:paraId="39249E13" w14:textId="77777777" w:rsidTr="005E5CAA">
        <w:trPr>
          <w:jc w:val="center"/>
        </w:trPr>
        <w:tc>
          <w:tcPr>
            <w:tcW w:w="4876" w:type="dxa"/>
            <w:hideMark/>
          </w:tcPr>
          <w:p w14:paraId="6DE132CA" w14:textId="77777777" w:rsidR="00472C07" w:rsidRPr="00DE478D" w:rsidRDefault="00472C07" w:rsidP="005E5CAA">
            <w:pPr>
              <w:pStyle w:val="Normal6"/>
            </w:pPr>
            <w:r w:rsidRPr="00DE478D">
              <w:t>F.</w:t>
            </w:r>
            <w:r w:rsidRPr="00DE478D">
              <w:tab/>
              <w:t xml:space="preserve">der henviser til, at negativ social adfærd, herunder verbale overgreb, trusler, uønsket seksuel opmærksomhed, mobning, vold og chikane, har en særlig alvorlig og langvarig indvirkning på arbejdstagernes fysiske og mentale sundhed, samtidig med at den i uforholdsmæssig høj grad påvirker arbejdstagere inden for sundhed, offentlig forvaltning og kundeorienterede erhverv; </w:t>
            </w:r>
            <w:r w:rsidRPr="00DE478D">
              <w:rPr>
                <w:b/>
                <w:i/>
              </w:rPr>
              <w:t>der henviser til, at vold, herunder tredjepartsvold begået af kunder, patienter, plejemodtagere eller tjenestebrugere, udtrykkeligt bør anerkendes og imødegås;</w:t>
            </w:r>
          </w:p>
        </w:tc>
        <w:tc>
          <w:tcPr>
            <w:tcW w:w="4876" w:type="dxa"/>
            <w:hideMark/>
          </w:tcPr>
          <w:p w14:paraId="73665DAD" w14:textId="38492DB7" w:rsidR="00472C07" w:rsidRPr="00DE478D" w:rsidRDefault="00472C07" w:rsidP="005E5CAA">
            <w:pPr>
              <w:pStyle w:val="Normal6"/>
              <w:rPr>
                <w:szCs w:val="24"/>
              </w:rPr>
            </w:pPr>
            <w:r w:rsidRPr="00DE478D">
              <w:t>F.</w:t>
            </w:r>
            <w:r w:rsidRPr="00DE478D">
              <w:tab/>
              <w:t xml:space="preserve">der henviser til, at </w:t>
            </w:r>
            <w:r w:rsidRPr="00DE478D">
              <w:rPr>
                <w:b/>
                <w:i/>
              </w:rPr>
              <w:t xml:space="preserve">psykosociale risici på arbejde bl.a. er forbundet med </w:t>
            </w:r>
            <w:r w:rsidRPr="00DE478D">
              <w:t xml:space="preserve">negativ social adfærd, herunder verbale overgreb, trusler, uønsket seksuel opmærksomhed, mobning, vold og chikane, </w:t>
            </w:r>
            <w:r w:rsidRPr="00DE478D">
              <w:rPr>
                <w:b/>
                <w:i/>
              </w:rPr>
              <w:t>arbejdsrelateret stress, udbrændthed, chikane/</w:t>
            </w:r>
            <w:r w:rsidR="0067178E" w:rsidRPr="00DE478D">
              <w:rPr>
                <w:b/>
                <w:i/>
              </w:rPr>
              <w:t>mobning</w:t>
            </w:r>
            <w:r w:rsidRPr="00DE478D">
              <w:rPr>
                <w:b/>
                <w:i/>
              </w:rPr>
              <w:t>, overbelastning, jobusikkerhed og dårlig ledelse, som</w:t>
            </w:r>
            <w:r w:rsidRPr="00DE478D">
              <w:t xml:space="preserve"> har en særlig alvorlig og langvarig indvirkning på arbejdstagernes fysiske og mentale sundhed, samtidig med at den i uforholdsmæssig høj grad påvirker arbejdstagere inden for sundhed, offentlig forvaltning og kundeorienterede erhverv;</w:t>
            </w:r>
          </w:p>
        </w:tc>
      </w:tr>
    </w:tbl>
    <w:p w14:paraId="4CD10BD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0AC098F1" w14:textId="77777777" w:rsidR="00472C07" w:rsidRPr="00DE478D" w:rsidRDefault="00472C07" w:rsidP="00472C07">
      <w:r w:rsidRPr="00DE478D">
        <w:rPr>
          <w:rStyle w:val="HideTWBExt"/>
          <w:noProof w:val="0"/>
        </w:rPr>
        <w:t>&lt;/Amend&gt;</w:t>
      </w:r>
    </w:p>
    <w:p w14:paraId="096BAE6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62</w:t>
      </w:r>
      <w:r w:rsidRPr="00DE478D">
        <w:rPr>
          <w:rStyle w:val="HideTWBExt"/>
          <w:b w:val="0"/>
          <w:noProof w:val="0"/>
        </w:rPr>
        <w:t>&lt;/NumAm&gt;</w:t>
      </w:r>
    </w:p>
    <w:p w14:paraId="030D9D34"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3C547ED3" w14:textId="77777777" w:rsidR="00472C07" w:rsidRPr="00DE478D" w:rsidRDefault="00472C07" w:rsidP="00472C07">
      <w:r w:rsidRPr="00DE478D">
        <w:rPr>
          <w:rStyle w:val="HideTWBExt"/>
          <w:noProof w:val="0"/>
        </w:rPr>
        <w:t>&lt;/RepeatBlock-By&gt;</w:t>
      </w:r>
    </w:p>
    <w:p w14:paraId="1092419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5EA2B25" w14:textId="77777777" w:rsidR="00472C07" w:rsidRPr="00DE478D" w:rsidRDefault="00472C07" w:rsidP="00472C07">
      <w:pPr>
        <w:pStyle w:val="NormalBold"/>
      </w:pPr>
      <w:r w:rsidRPr="00DE478D">
        <w:rPr>
          <w:rStyle w:val="HideTWBExt"/>
          <w:b w:val="0"/>
          <w:noProof w:val="0"/>
        </w:rPr>
        <w:t>&lt;Article&gt;</w:t>
      </w:r>
      <w:r w:rsidRPr="00DE478D">
        <w:t>Betragtning F a (ny)</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95EB8D0" w14:textId="77777777" w:rsidTr="005E5CAA">
        <w:trPr>
          <w:jc w:val="center"/>
        </w:trPr>
        <w:tc>
          <w:tcPr>
            <w:tcW w:w="9752" w:type="dxa"/>
            <w:gridSpan w:val="2"/>
          </w:tcPr>
          <w:p w14:paraId="1386119F" w14:textId="77777777" w:rsidR="00472C07" w:rsidRPr="00DE478D" w:rsidRDefault="00472C07" w:rsidP="005E5CAA">
            <w:pPr>
              <w:keepNext/>
            </w:pPr>
          </w:p>
        </w:tc>
      </w:tr>
      <w:tr w:rsidR="00472C07" w:rsidRPr="00DE478D" w14:paraId="054C852A" w14:textId="77777777" w:rsidTr="005E5CAA">
        <w:trPr>
          <w:jc w:val="center"/>
        </w:trPr>
        <w:tc>
          <w:tcPr>
            <w:tcW w:w="4876" w:type="dxa"/>
            <w:hideMark/>
          </w:tcPr>
          <w:p w14:paraId="61E4B1F1" w14:textId="77777777" w:rsidR="00472C07" w:rsidRPr="00DE478D" w:rsidRDefault="00472C07" w:rsidP="005E5CAA">
            <w:pPr>
              <w:pStyle w:val="ColumnHeading"/>
              <w:keepNext/>
            </w:pPr>
            <w:r w:rsidRPr="00DE478D">
              <w:t>Forslag til beslutning</w:t>
            </w:r>
          </w:p>
        </w:tc>
        <w:tc>
          <w:tcPr>
            <w:tcW w:w="4876" w:type="dxa"/>
            <w:hideMark/>
          </w:tcPr>
          <w:p w14:paraId="1D8B551A" w14:textId="77777777" w:rsidR="00472C07" w:rsidRPr="00DE478D" w:rsidRDefault="00472C07" w:rsidP="005E5CAA">
            <w:pPr>
              <w:pStyle w:val="ColumnHeading"/>
              <w:keepNext/>
            </w:pPr>
            <w:r w:rsidRPr="00DE478D">
              <w:t>Ændringsforslag</w:t>
            </w:r>
          </w:p>
        </w:tc>
      </w:tr>
      <w:tr w:rsidR="00472C07" w:rsidRPr="00DE478D" w14:paraId="2C26FBA0" w14:textId="77777777" w:rsidTr="005E5CAA">
        <w:trPr>
          <w:jc w:val="center"/>
        </w:trPr>
        <w:tc>
          <w:tcPr>
            <w:tcW w:w="4876" w:type="dxa"/>
          </w:tcPr>
          <w:p w14:paraId="639D5101" w14:textId="77777777" w:rsidR="00472C07" w:rsidRPr="00DE478D" w:rsidRDefault="00472C07" w:rsidP="005E5CAA">
            <w:pPr>
              <w:pStyle w:val="Normal6"/>
            </w:pPr>
          </w:p>
        </w:tc>
        <w:tc>
          <w:tcPr>
            <w:tcW w:w="4876" w:type="dxa"/>
            <w:hideMark/>
          </w:tcPr>
          <w:p w14:paraId="25398EC6" w14:textId="77777777" w:rsidR="00472C07" w:rsidRPr="00DE478D" w:rsidRDefault="00472C07" w:rsidP="005E5CAA">
            <w:pPr>
              <w:pStyle w:val="Normal6"/>
              <w:rPr>
                <w:szCs w:val="24"/>
              </w:rPr>
            </w:pPr>
            <w:r w:rsidRPr="00DE478D">
              <w:rPr>
                <w:b/>
                <w:i/>
              </w:rPr>
              <w:t>Fa.</w:t>
            </w:r>
            <w:r w:rsidRPr="00DE478D">
              <w:rPr>
                <w:b/>
                <w:i/>
              </w:rPr>
              <w:tab/>
              <w:t>der henviser til, at vold, herunder vold begået af tredjeparter såsom kunder, patienter, plejemodtagere eller servicebrugere, udgør en stigende og ofte undervurderet risiko for arbejdstageres mentale sundhed, sikkerhed og værdighed; der henviser til, at sådanne hændelser bl.a. omfatter verbale overgreb, trusler, intimidering og alle former for chikane;</w:t>
            </w:r>
          </w:p>
        </w:tc>
      </w:tr>
    </w:tbl>
    <w:p w14:paraId="6E8FFDB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25055875" w14:textId="77777777" w:rsidR="00472C07" w:rsidRPr="00DE478D" w:rsidRDefault="00472C07" w:rsidP="00472C07">
      <w:r w:rsidRPr="00DE478D">
        <w:rPr>
          <w:rStyle w:val="HideTWBExt"/>
          <w:noProof w:val="0"/>
        </w:rPr>
        <w:t>&lt;/Amend&gt;</w:t>
      </w:r>
    </w:p>
    <w:p w14:paraId="0AB8949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63</w:t>
      </w:r>
      <w:r w:rsidRPr="00DE478D">
        <w:rPr>
          <w:rStyle w:val="HideTWBExt"/>
          <w:b w:val="0"/>
          <w:noProof w:val="0"/>
        </w:rPr>
        <w:t>&lt;/NumAm&gt;</w:t>
      </w:r>
    </w:p>
    <w:p w14:paraId="6628A64A"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40804B63"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14D8DB07" w14:textId="77777777" w:rsidR="00472C07" w:rsidRPr="00DE478D" w:rsidRDefault="00472C07" w:rsidP="00472C07">
      <w:r w:rsidRPr="00DE478D">
        <w:rPr>
          <w:rStyle w:val="HideTWBExt"/>
          <w:noProof w:val="0"/>
        </w:rPr>
        <w:t>&lt;/RepeatBlock-By&gt;</w:t>
      </w:r>
    </w:p>
    <w:p w14:paraId="5E5748A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58AEF7B" w14:textId="77777777" w:rsidR="00472C07" w:rsidRPr="00DE478D" w:rsidRDefault="00472C07" w:rsidP="00472C07">
      <w:pPr>
        <w:pStyle w:val="NormalBold"/>
      </w:pPr>
      <w:r w:rsidRPr="00DE478D">
        <w:rPr>
          <w:rStyle w:val="HideTWBExt"/>
          <w:b w:val="0"/>
          <w:noProof w:val="0"/>
        </w:rPr>
        <w:t>&lt;Article&gt;</w:t>
      </w:r>
      <w:r w:rsidRPr="00DE478D">
        <w:t>Betragtning F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8660D77" w14:textId="77777777" w:rsidTr="005E5CAA">
        <w:trPr>
          <w:jc w:val="center"/>
        </w:trPr>
        <w:tc>
          <w:tcPr>
            <w:tcW w:w="9752" w:type="dxa"/>
            <w:gridSpan w:val="2"/>
          </w:tcPr>
          <w:p w14:paraId="4E122018" w14:textId="77777777" w:rsidR="00472C07" w:rsidRPr="00DE478D" w:rsidRDefault="00472C07" w:rsidP="005E5CAA">
            <w:pPr>
              <w:keepNext/>
            </w:pPr>
          </w:p>
        </w:tc>
      </w:tr>
      <w:tr w:rsidR="00472C07" w:rsidRPr="00DE478D" w14:paraId="7E4302AD" w14:textId="77777777" w:rsidTr="005E5CAA">
        <w:trPr>
          <w:jc w:val="center"/>
        </w:trPr>
        <w:tc>
          <w:tcPr>
            <w:tcW w:w="4876" w:type="dxa"/>
            <w:hideMark/>
          </w:tcPr>
          <w:p w14:paraId="6E1F526A" w14:textId="77777777" w:rsidR="00472C07" w:rsidRPr="00DE478D" w:rsidRDefault="00472C07" w:rsidP="005E5CAA">
            <w:pPr>
              <w:pStyle w:val="ColumnHeading"/>
              <w:keepNext/>
            </w:pPr>
            <w:r w:rsidRPr="00DE478D">
              <w:t>Forslag til beslutning</w:t>
            </w:r>
          </w:p>
        </w:tc>
        <w:tc>
          <w:tcPr>
            <w:tcW w:w="4876" w:type="dxa"/>
            <w:hideMark/>
          </w:tcPr>
          <w:p w14:paraId="42A99196" w14:textId="77777777" w:rsidR="00472C07" w:rsidRPr="00DE478D" w:rsidRDefault="00472C07" w:rsidP="005E5CAA">
            <w:pPr>
              <w:pStyle w:val="ColumnHeading"/>
              <w:keepNext/>
            </w:pPr>
            <w:r w:rsidRPr="00DE478D">
              <w:t>Ændringsforslag</w:t>
            </w:r>
          </w:p>
        </w:tc>
      </w:tr>
      <w:tr w:rsidR="00472C07" w:rsidRPr="00DE478D" w14:paraId="76F34DFB" w14:textId="77777777" w:rsidTr="005E5CAA">
        <w:trPr>
          <w:jc w:val="center"/>
        </w:trPr>
        <w:tc>
          <w:tcPr>
            <w:tcW w:w="4876" w:type="dxa"/>
          </w:tcPr>
          <w:p w14:paraId="6BCAA938" w14:textId="77777777" w:rsidR="00472C07" w:rsidRPr="00DE478D" w:rsidRDefault="00472C07" w:rsidP="005E5CAA">
            <w:pPr>
              <w:pStyle w:val="Normal6"/>
            </w:pPr>
          </w:p>
        </w:tc>
        <w:tc>
          <w:tcPr>
            <w:tcW w:w="4876" w:type="dxa"/>
            <w:hideMark/>
          </w:tcPr>
          <w:p w14:paraId="58CACBA5" w14:textId="77777777" w:rsidR="00472C07" w:rsidRPr="00DE478D" w:rsidRDefault="00472C07" w:rsidP="005E5CAA">
            <w:pPr>
              <w:pStyle w:val="Normal6"/>
              <w:rPr>
                <w:szCs w:val="24"/>
              </w:rPr>
            </w:pPr>
            <w:r w:rsidRPr="00DE478D">
              <w:rPr>
                <w:b/>
                <w:i/>
              </w:rPr>
              <w:t>Fa.</w:t>
            </w:r>
            <w:r w:rsidRPr="00DE478D">
              <w:rPr>
                <w:b/>
                <w:i/>
              </w:rPr>
              <w:tab/>
              <w:t>der henviser til, at arbejdstagere i servicesektorer, herunder kundeorienterede erhverv, er særligt eksponeret mod psykosociale risici som følge af høj arbejdsintensitet, mangel på arbejdskraft, udfordrende arbejdsvilkår og eksponering mod tredjepartsvold;</w:t>
            </w:r>
          </w:p>
        </w:tc>
      </w:tr>
    </w:tbl>
    <w:p w14:paraId="6F039C9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89BBB0D" w14:textId="77777777" w:rsidR="00472C07" w:rsidRPr="00DE478D" w:rsidRDefault="00472C07" w:rsidP="00472C07">
      <w:r w:rsidRPr="00DE478D">
        <w:rPr>
          <w:rStyle w:val="HideTWBExt"/>
          <w:noProof w:val="0"/>
        </w:rPr>
        <w:t>&lt;/Amend&gt;</w:t>
      </w:r>
    </w:p>
    <w:p w14:paraId="69D1FF0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64</w:t>
      </w:r>
      <w:r w:rsidRPr="00DE478D">
        <w:rPr>
          <w:rStyle w:val="HideTWBExt"/>
          <w:b w:val="0"/>
          <w:noProof w:val="0"/>
        </w:rPr>
        <w:t>&lt;/NumAm&gt;</w:t>
      </w:r>
    </w:p>
    <w:p w14:paraId="383170E2" w14:textId="77777777" w:rsidR="00472C07" w:rsidRPr="00DE478D" w:rsidRDefault="00472C07" w:rsidP="00472C07">
      <w:pPr>
        <w:pStyle w:val="NormalBold"/>
      </w:pPr>
      <w:r w:rsidRPr="00DE478D">
        <w:rPr>
          <w:rStyle w:val="HideTWBExt"/>
          <w:b w:val="0"/>
          <w:noProof w:val="0"/>
        </w:rPr>
        <w:t>&lt;RepeatBlock-By&gt;&lt;Members&gt;</w:t>
      </w:r>
      <w:r w:rsidRPr="00DE478D">
        <w:t>Mariateresa Vivaldini, Elena Donazzan, Lara Magoni, Georgiana Teodorescu, Chiara Gemma, Geadis Geadi, Marlena Maląg</w:t>
      </w:r>
      <w:r w:rsidRPr="00DE478D">
        <w:rPr>
          <w:rStyle w:val="HideTWBExt"/>
          <w:b w:val="0"/>
          <w:noProof w:val="0"/>
        </w:rPr>
        <w:t>&lt;/Members&gt;</w:t>
      </w:r>
    </w:p>
    <w:p w14:paraId="5BC45090" w14:textId="77777777" w:rsidR="00472C07" w:rsidRPr="00DE478D" w:rsidRDefault="00472C07" w:rsidP="00472C07">
      <w:r w:rsidRPr="00DE478D">
        <w:rPr>
          <w:rStyle w:val="HideTWBExt"/>
          <w:noProof w:val="0"/>
        </w:rPr>
        <w:t>&lt;/RepeatBlock-By&gt;</w:t>
      </w:r>
    </w:p>
    <w:p w14:paraId="1553829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FC50836"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C18A654" w14:textId="77777777" w:rsidTr="005E5CAA">
        <w:trPr>
          <w:jc w:val="center"/>
        </w:trPr>
        <w:tc>
          <w:tcPr>
            <w:tcW w:w="9752" w:type="dxa"/>
            <w:gridSpan w:val="2"/>
          </w:tcPr>
          <w:p w14:paraId="04D8CC0C" w14:textId="77777777" w:rsidR="00472C07" w:rsidRPr="00DE478D" w:rsidRDefault="00472C07" w:rsidP="005E5CAA">
            <w:pPr>
              <w:keepNext/>
            </w:pPr>
          </w:p>
        </w:tc>
      </w:tr>
      <w:tr w:rsidR="00472C07" w:rsidRPr="00DE478D" w14:paraId="1385532C" w14:textId="77777777" w:rsidTr="005E5CAA">
        <w:trPr>
          <w:jc w:val="center"/>
        </w:trPr>
        <w:tc>
          <w:tcPr>
            <w:tcW w:w="4876" w:type="dxa"/>
            <w:hideMark/>
          </w:tcPr>
          <w:p w14:paraId="28B1A04F" w14:textId="77777777" w:rsidR="00472C07" w:rsidRPr="00DE478D" w:rsidRDefault="00472C07" w:rsidP="005E5CAA">
            <w:pPr>
              <w:pStyle w:val="ColumnHeading"/>
              <w:keepNext/>
            </w:pPr>
            <w:r w:rsidRPr="00DE478D">
              <w:t>Forslag til beslutning</w:t>
            </w:r>
          </w:p>
        </w:tc>
        <w:tc>
          <w:tcPr>
            <w:tcW w:w="4876" w:type="dxa"/>
            <w:hideMark/>
          </w:tcPr>
          <w:p w14:paraId="415FCE97" w14:textId="77777777" w:rsidR="00472C07" w:rsidRPr="00DE478D" w:rsidRDefault="00472C07" w:rsidP="005E5CAA">
            <w:pPr>
              <w:pStyle w:val="ColumnHeading"/>
              <w:keepNext/>
            </w:pPr>
            <w:r w:rsidRPr="00DE478D">
              <w:t>Ændringsforslag</w:t>
            </w:r>
          </w:p>
        </w:tc>
      </w:tr>
      <w:tr w:rsidR="00472C07" w:rsidRPr="00DE478D" w14:paraId="265F35EB" w14:textId="77777777" w:rsidTr="005E5CAA">
        <w:trPr>
          <w:jc w:val="center"/>
        </w:trPr>
        <w:tc>
          <w:tcPr>
            <w:tcW w:w="4876" w:type="dxa"/>
            <w:hideMark/>
          </w:tcPr>
          <w:p w14:paraId="7CD46A11" w14:textId="77777777" w:rsidR="00472C07" w:rsidRPr="00DE478D" w:rsidRDefault="00472C07" w:rsidP="005E5CAA">
            <w:pPr>
              <w:pStyle w:val="Normal6"/>
            </w:pPr>
            <w:r w:rsidRPr="00DE478D">
              <w:rPr>
                <w:b/>
                <w:i/>
              </w:rPr>
              <w:t>G.</w:t>
            </w:r>
            <w:r w:rsidRPr="00DE478D">
              <w:rPr>
                <w:b/>
                <w:i/>
              </w:rPr>
              <w:tab/>
              <w:t>der henviser til, at den nuværende EU-ramme for sikkerhed og sundhed på arbejdspladsen, navnlig direktiv 89/391/EØF, ikke indeholder tilstrækkeligt specifikke bindende regler, der fastsætter arbejdsgiverens ansvar for at imødegå alle risici;</w:t>
            </w:r>
          </w:p>
        </w:tc>
        <w:tc>
          <w:tcPr>
            <w:tcW w:w="4876" w:type="dxa"/>
            <w:hideMark/>
          </w:tcPr>
          <w:p w14:paraId="7BF5F905" w14:textId="77777777" w:rsidR="00472C07" w:rsidRPr="00DE478D" w:rsidRDefault="00472C07" w:rsidP="005E5CAA">
            <w:pPr>
              <w:pStyle w:val="Normal6"/>
              <w:rPr>
                <w:szCs w:val="24"/>
              </w:rPr>
            </w:pPr>
            <w:r w:rsidRPr="00DE478D">
              <w:rPr>
                <w:b/>
                <w:i/>
              </w:rPr>
              <w:t>udgår</w:t>
            </w:r>
          </w:p>
        </w:tc>
      </w:tr>
    </w:tbl>
    <w:p w14:paraId="2DA4510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3C4B55C" w14:textId="77777777" w:rsidR="00472C07" w:rsidRPr="00DE478D" w:rsidRDefault="00472C07" w:rsidP="00472C07">
      <w:r w:rsidRPr="00DE478D">
        <w:rPr>
          <w:rStyle w:val="HideTWBExt"/>
          <w:noProof w:val="0"/>
        </w:rPr>
        <w:t>&lt;/Amend&gt;</w:t>
      </w:r>
    </w:p>
    <w:p w14:paraId="4CB61E3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65</w:t>
      </w:r>
      <w:r w:rsidRPr="00DE478D">
        <w:rPr>
          <w:rStyle w:val="HideTWBExt"/>
          <w:b w:val="0"/>
          <w:noProof w:val="0"/>
        </w:rPr>
        <w:t>&lt;/NumAm&gt;</w:t>
      </w:r>
    </w:p>
    <w:p w14:paraId="01B332FA"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Giusi Princi</w:t>
      </w:r>
      <w:r w:rsidRPr="00DE478D">
        <w:rPr>
          <w:rStyle w:val="HideTWBExt"/>
          <w:b w:val="0"/>
          <w:noProof w:val="0"/>
        </w:rPr>
        <w:t>&lt;/Members&gt;</w:t>
      </w:r>
    </w:p>
    <w:p w14:paraId="52B75D5D" w14:textId="77777777" w:rsidR="00472C07" w:rsidRPr="00DE478D" w:rsidRDefault="00472C07" w:rsidP="00472C07">
      <w:r w:rsidRPr="00DE478D">
        <w:rPr>
          <w:rStyle w:val="HideTWBExt"/>
          <w:noProof w:val="0"/>
        </w:rPr>
        <w:t>&lt;/RepeatBlock-By&gt;</w:t>
      </w:r>
    </w:p>
    <w:p w14:paraId="5F8589A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0FDFC52"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AE17CD4" w14:textId="77777777" w:rsidTr="005E5CAA">
        <w:trPr>
          <w:jc w:val="center"/>
        </w:trPr>
        <w:tc>
          <w:tcPr>
            <w:tcW w:w="9752" w:type="dxa"/>
            <w:gridSpan w:val="2"/>
          </w:tcPr>
          <w:p w14:paraId="4AC5A1EA" w14:textId="77777777" w:rsidR="00472C07" w:rsidRPr="00DE478D" w:rsidRDefault="00472C07" w:rsidP="005E5CAA">
            <w:pPr>
              <w:keepNext/>
            </w:pPr>
          </w:p>
        </w:tc>
      </w:tr>
      <w:tr w:rsidR="00472C07" w:rsidRPr="00DE478D" w14:paraId="5508839D" w14:textId="77777777" w:rsidTr="005E5CAA">
        <w:trPr>
          <w:jc w:val="center"/>
        </w:trPr>
        <w:tc>
          <w:tcPr>
            <w:tcW w:w="4876" w:type="dxa"/>
            <w:hideMark/>
          </w:tcPr>
          <w:p w14:paraId="577E9D4B" w14:textId="77777777" w:rsidR="00472C07" w:rsidRPr="00DE478D" w:rsidRDefault="00472C07" w:rsidP="005E5CAA">
            <w:pPr>
              <w:pStyle w:val="ColumnHeading"/>
              <w:keepNext/>
            </w:pPr>
            <w:r w:rsidRPr="00DE478D">
              <w:t>Forslag til beslutning</w:t>
            </w:r>
          </w:p>
        </w:tc>
        <w:tc>
          <w:tcPr>
            <w:tcW w:w="4876" w:type="dxa"/>
            <w:hideMark/>
          </w:tcPr>
          <w:p w14:paraId="2F651CA4" w14:textId="77777777" w:rsidR="00472C07" w:rsidRPr="00DE478D" w:rsidRDefault="00472C07" w:rsidP="005E5CAA">
            <w:pPr>
              <w:pStyle w:val="ColumnHeading"/>
              <w:keepNext/>
            </w:pPr>
            <w:r w:rsidRPr="00DE478D">
              <w:t>Ændringsforslag</w:t>
            </w:r>
          </w:p>
        </w:tc>
      </w:tr>
      <w:tr w:rsidR="00472C07" w:rsidRPr="00DE478D" w14:paraId="6EA5A7AF" w14:textId="77777777" w:rsidTr="005E5CAA">
        <w:trPr>
          <w:jc w:val="center"/>
        </w:trPr>
        <w:tc>
          <w:tcPr>
            <w:tcW w:w="4876" w:type="dxa"/>
            <w:hideMark/>
          </w:tcPr>
          <w:p w14:paraId="42ADF52D" w14:textId="77777777" w:rsidR="00472C07" w:rsidRPr="00DE478D" w:rsidRDefault="00472C07" w:rsidP="005E5CAA">
            <w:pPr>
              <w:pStyle w:val="Normal6"/>
            </w:pPr>
            <w:r w:rsidRPr="00DE478D">
              <w:rPr>
                <w:b/>
                <w:i/>
              </w:rPr>
              <w:t>G.</w:t>
            </w:r>
            <w:r w:rsidRPr="00DE478D">
              <w:rPr>
                <w:b/>
                <w:i/>
              </w:rPr>
              <w:tab/>
              <w:t>der henviser til, at den nuværende EU-ramme for sikkerhed og sundhed på arbejdspladsen, navnlig direktiv 89/391/EØF, ikke indeholder tilstrækkeligt specifikke bindende regler, der fastsætter arbejdsgiverens ansvar for at imødegå alle risici;</w:t>
            </w:r>
          </w:p>
        </w:tc>
        <w:tc>
          <w:tcPr>
            <w:tcW w:w="4876" w:type="dxa"/>
            <w:hideMark/>
          </w:tcPr>
          <w:p w14:paraId="26A3A2B4" w14:textId="77777777" w:rsidR="00472C07" w:rsidRPr="00DE478D" w:rsidRDefault="00472C07" w:rsidP="005E5CAA">
            <w:pPr>
              <w:pStyle w:val="Normal6"/>
              <w:rPr>
                <w:szCs w:val="24"/>
              </w:rPr>
            </w:pPr>
            <w:r w:rsidRPr="00DE478D">
              <w:rPr>
                <w:b/>
                <w:i/>
              </w:rPr>
              <w:t>udgår</w:t>
            </w:r>
          </w:p>
        </w:tc>
      </w:tr>
    </w:tbl>
    <w:p w14:paraId="641ECBA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C78834B" w14:textId="77777777" w:rsidR="00472C07" w:rsidRPr="00DE478D" w:rsidRDefault="00472C07" w:rsidP="00472C07">
      <w:r w:rsidRPr="00DE478D">
        <w:rPr>
          <w:rStyle w:val="HideTWBExt"/>
          <w:noProof w:val="0"/>
        </w:rPr>
        <w:t>&lt;/Amend&gt;</w:t>
      </w:r>
    </w:p>
    <w:p w14:paraId="707A0D5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66</w:t>
      </w:r>
      <w:r w:rsidRPr="00DE478D">
        <w:rPr>
          <w:rStyle w:val="HideTWBExt"/>
          <w:b w:val="0"/>
          <w:noProof w:val="0"/>
        </w:rPr>
        <w:t>&lt;/NumAm&gt;</w:t>
      </w:r>
    </w:p>
    <w:p w14:paraId="155DEF10"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4FA8FE6C" w14:textId="77777777" w:rsidR="00472C07" w:rsidRPr="00DE478D" w:rsidRDefault="00472C07" w:rsidP="00472C07">
      <w:r w:rsidRPr="00DE478D">
        <w:rPr>
          <w:rStyle w:val="HideTWBExt"/>
          <w:noProof w:val="0"/>
        </w:rPr>
        <w:t>&lt;/RepeatBlock-By&gt;</w:t>
      </w:r>
    </w:p>
    <w:p w14:paraId="2135454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3AECE85"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29A946A" w14:textId="77777777" w:rsidTr="005E5CAA">
        <w:trPr>
          <w:jc w:val="center"/>
        </w:trPr>
        <w:tc>
          <w:tcPr>
            <w:tcW w:w="9752" w:type="dxa"/>
            <w:gridSpan w:val="2"/>
          </w:tcPr>
          <w:p w14:paraId="34357A1E" w14:textId="77777777" w:rsidR="00472C07" w:rsidRPr="00DE478D" w:rsidRDefault="00472C07" w:rsidP="005E5CAA">
            <w:pPr>
              <w:keepNext/>
            </w:pPr>
          </w:p>
        </w:tc>
      </w:tr>
      <w:tr w:rsidR="00472C07" w:rsidRPr="00DE478D" w14:paraId="7787F3DE" w14:textId="77777777" w:rsidTr="005E5CAA">
        <w:trPr>
          <w:jc w:val="center"/>
        </w:trPr>
        <w:tc>
          <w:tcPr>
            <w:tcW w:w="4876" w:type="dxa"/>
            <w:hideMark/>
          </w:tcPr>
          <w:p w14:paraId="7F3C4CDE" w14:textId="77777777" w:rsidR="00472C07" w:rsidRPr="00DE478D" w:rsidRDefault="00472C07" w:rsidP="005E5CAA">
            <w:pPr>
              <w:pStyle w:val="ColumnHeading"/>
              <w:keepNext/>
            </w:pPr>
            <w:r w:rsidRPr="00DE478D">
              <w:t>Forslag til beslutning</w:t>
            </w:r>
          </w:p>
        </w:tc>
        <w:tc>
          <w:tcPr>
            <w:tcW w:w="4876" w:type="dxa"/>
            <w:hideMark/>
          </w:tcPr>
          <w:p w14:paraId="475DE0DA" w14:textId="77777777" w:rsidR="00472C07" w:rsidRPr="00DE478D" w:rsidRDefault="00472C07" w:rsidP="005E5CAA">
            <w:pPr>
              <w:pStyle w:val="ColumnHeading"/>
              <w:keepNext/>
            </w:pPr>
            <w:r w:rsidRPr="00DE478D">
              <w:t>Ændringsforslag</w:t>
            </w:r>
          </w:p>
        </w:tc>
      </w:tr>
      <w:tr w:rsidR="00472C07" w:rsidRPr="00DE478D" w14:paraId="1634C4ED" w14:textId="77777777" w:rsidTr="005E5CAA">
        <w:trPr>
          <w:jc w:val="center"/>
        </w:trPr>
        <w:tc>
          <w:tcPr>
            <w:tcW w:w="4876" w:type="dxa"/>
            <w:hideMark/>
          </w:tcPr>
          <w:p w14:paraId="35A38256" w14:textId="77777777" w:rsidR="00472C07" w:rsidRPr="00DE478D" w:rsidRDefault="00472C07" w:rsidP="005E5CAA">
            <w:pPr>
              <w:pStyle w:val="Normal6"/>
            </w:pPr>
            <w:r w:rsidRPr="00DE478D">
              <w:rPr>
                <w:b/>
                <w:i/>
              </w:rPr>
              <w:t>G.</w:t>
            </w:r>
            <w:r w:rsidRPr="00DE478D">
              <w:rPr>
                <w:b/>
                <w:i/>
              </w:rPr>
              <w:tab/>
              <w:t>der henviser til, at den nuværende EU-ramme for sikkerhed og sundhed på arbejdspladsen, navnlig direktiv 89/391/EØF, ikke indeholder tilstrækkeligt specifikke bindende regler, der fastsætter arbejdsgiverens ansvar for at imødegå alle risici;</w:t>
            </w:r>
          </w:p>
        </w:tc>
        <w:tc>
          <w:tcPr>
            <w:tcW w:w="4876" w:type="dxa"/>
            <w:hideMark/>
          </w:tcPr>
          <w:p w14:paraId="5CCBEC4A" w14:textId="77777777" w:rsidR="00472C07" w:rsidRPr="00DE478D" w:rsidRDefault="00472C07" w:rsidP="005E5CAA">
            <w:pPr>
              <w:pStyle w:val="Normal6"/>
              <w:rPr>
                <w:szCs w:val="24"/>
              </w:rPr>
            </w:pPr>
            <w:r w:rsidRPr="00DE478D">
              <w:rPr>
                <w:b/>
                <w:i/>
              </w:rPr>
              <w:t>udgår</w:t>
            </w:r>
          </w:p>
        </w:tc>
      </w:tr>
    </w:tbl>
    <w:p w14:paraId="01737D1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69359D0" w14:textId="77777777" w:rsidR="00472C07" w:rsidRPr="00DE478D" w:rsidRDefault="00472C07" w:rsidP="00472C07">
      <w:r w:rsidRPr="00DE478D">
        <w:rPr>
          <w:rStyle w:val="HideTWBExt"/>
          <w:noProof w:val="0"/>
        </w:rPr>
        <w:t>&lt;/Amend&gt;</w:t>
      </w:r>
    </w:p>
    <w:p w14:paraId="30DD56E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67</w:t>
      </w:r>
      <w:r w:rsidRPr="00DE478D">
        <w:rPr>
          <w:rStyle w:val="HideTWBExt"/>
          <w:b w:val="0"/>
          <w:noProof w:val="0"/>
        </w:rPr>
        <w:t>&lt;/NumAm&gt;</w:t>
      </w:r>
    </w:p>
    <w:p w14:paraId="365C4D56"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0E0FBF87" w14:textId="77777777" w:rsidR="00472C07" w:rsidRPr="00DE478D" w:rsidRDefault="00472C07" w:rsidP="00472C07">
      <w:r w:rsidRPr="00DE478D">
        <w:rPr>
          <w:rStyle w:val="HideTWBExt"/>
          <w:noProof w:val="0"/>
        </w:rPr>
        <w:t>&lt;/RepeatBlock-By&gt;</w:t>
      </w:r>
    </w:p>
    <w:p w14:paraId="0D33450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2EB2297"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5B46956" w14:textId="77777777" w:rsidTr="005E5CAA">
        <w:trPr>
          <w:jc w:val="center"/>
        </w:trPr>
        <w:tc>
          <w:tcPr>
            <w:tcW w:w="9752" w:type="dxa"/>
            <w:gridSpan w:val="2"/>
          </w:tcPr>
          <w:p w14:paraId="119AAB90" w14:textId="77777777" w:rsidR="00472C07" w:rsidRPr="00DE478D" w:rsidRDefault="00472C07" w:rsidP="005E5CAA">
            <w:pPr>
              <w:keepNext/>
            </w:pPr>
          </w:p>
        </w:tc>
      </w:tr>
      <w:tr w:rsidR="00472C07" w:rsidRPr="00DE478D" w14:paraId="721590BE" w14:textId="77777777" w:rsidTr="005E5CAA">
        <w:trPr>
          <w:jc w:val="center"/>
        </w:trPr>
        <w:tc>
          <w:tcPr>
            <w:tcW w:w="4876" w:type="dxa"/>
            <w:hideMark/>
          </w:tcPr>
          <w:p w14:paraId="2539F7AA" w14:textId="77777777" w:rsidR="00472C07" w:rsidRPr="00DE478D" w:rsidRDefault="00472C07" w:rsidP="005E5CAA">
            <w:pPr>
              <w:pStyle w:val="ColumnHeading"/>
              <w:keepNext/>
            </w:pPr>
            <w:r w:rsidRPr="00DE478D">
              <w:t>Forslag til beslutning</w:t>
            </w:r>
          </w:p>
        </w:tc>
        <w:tc>
          <w:tcPr>
            <w:tcW w:w="4876" w:type="dxa"/>
            <w:hideMark/>
          </w:tcPr>
          <w:p w14:paraId="3BDEEC21" w14:textId="77777777" w:rsidR="00472C07" w:rsidRPr="00DE478D" w:rsidRDefault="00472C07" w:rsidP="005E5CAA">
            <w:pPr>
              <w:pStyle w:val="ColumnHeading"/>
              <w:keepNext/>
            </w:pPr>
            <w:r w:rsidRPr="00DE478D">
              <w:t>Ændringsforslag</w:t>
            </w:r>
          </w:p>
        </w:tc>
      </w:tr>
      <w:tr w:rsidR="00472C07" w:rsidRPr="00DE478D" w14:paraId="4EEEAABD" w14:textId="77777777" w:rsidTr="005E5CAA">
        <w:trPr>
          <w:jc w:val="center"/>
        </w:trPr>
        <w:tc>
          <w:tcPr>
            <w:tcW w:w="4876" w:type="dxa"/>
            <w:hideMark/>
          </w:tcPr>
          <w:p w14:paraId="405EB24C" w14:textId="77777777" w:rsidR="00472C07" w:rsidRPr="00DE478D" w:rsidRDefault="00472C07" w:rsidP="005E5CAA">
            <w:pPr>
              <w:pStyle w:val="Normal6"/>
            </w:pPr>
            <w:r w:rsidRPr="00DE478D">
              <w:t>G.</w:t>
            </w:r>
            <w:r w:rsidRPr="00DE478D">
              <w:tab/>
              <w:t xml:space="preserve">der henviser til, at den nuværende EU-ramme for sikkerhed og sundhed på arbejdspladsen, navnlig direktiv 89/391/EØF, </w:t>
            </w:r>
            <w:r w:rsidRPr="00DE478D">
              <w:rPr>
                <w:b/>
                <w:i/>
              </w:rPr>
              <w:t>ikke indeholder tilstrækkeligt specifikke bindende</w:t>
            </w:r>
            <w:r w:rsidRPr="00DE478D">
              <w:t xml:space="preserve"> regler</w:t>
            </w:r>
            <w:r w:rsidRPr="00DE478D">
              <w:rPr>
                <w:b/>
                <w:i/>
              </w:rPr>
              <w:t>, der fastsætter arbejdsgiverens ansvar for at imødegå alle</w:t>
            </w:r>
            <w:r w:rsidRPr="00DE478D">
              <w:t xml:space="preserve"> risici;</w:t>
            </w:r>
          </w:p>
        </w:tc>
        <w:tc>
          <w:tcPr>
            <w:tcW w:w="4876" w:type="dxa"/>
            <w:hideMark/>
          </w:tcPr>
          <w:p w14:paraId="0BEAEF65" w14:textId="77777777" w:rsidR="00472C07" w:rsidRPr="00DE478D" w:rsidRDefault="00472C07" w:rsidP="005E5CAA">
            <w:pPr>
              <w:pStyle w:val="Normal6"/>
              <w:rPr>
                <w:szCs w:val="24"/>
              </w:rPr>
            </w:pPr>
            <w:r w:rsidRPr="00DE478D">
              <w:t>G.</w:t>
            </w:r>
            <w:r w:rsidRPr="00DE478D">
              <w:tab/>
              <w:t xml:space="preserve">der henviser til, at den nuværende EU-ramme for sikkerhed og sundhed på arbejdspladsen, navnlig </w:t>
            </w:r>
            <w:r w:rsidRPr="00DE478D">
              <w:rPr>
                <w:b/>
                <w:i/>
              </w:rPr>
              <w:t>Rådets</w:t>
            </w:r>
            <w:r w:rsidRPr="00DE478D">
              <w:t xml:space="preserve"> direktiv 89/391/EØF, </w:t>
            </w:r>
            <w:r w:rsidRPr="00DE478D">
              <w:rPr>
                <w:b/>
                <w:i/>
              </w:rPr>
              <w:t>direktiv (EU) 2019/1937, direktiv (EU) 2024/2831, direktiv 2003/88/EF, direktiv (EU) 2019/1152, direktiv 2002/14/EF, rammeaftalen om arbejdsrelateret stress, som blev underskrevet af EFS, UNIC, UEAPME og SGI Europe den 8. oktober 2004, og rammeaftalen om bekæmpelse af mobning og vold på arbejdspladsen, som blev underskrevet af EFS, BUSINESSEUROPE, UEAPME og CEEP den 26. april 2007, allerede fastsætter en omfattende regulatorisk ramme med</w:t>
            </w:r>
            <w:r w:rsidRPr="00DE478D">
              <w:t xml:space="preserve"> regler</w:t>
            </w:r>
            <w:r w:rsidRPr="00DE478D">
              <w:rPr>
                <w:b/>
                <w:i/>
              </w:rPr>
              <w:t xml:space="preserve"> for effektiv forebyggelse af beskæftigelsesmæssige</w:t>
            </w:r>
            <w:r w:rsidRPr="00DE478D">
              <w:t xml:space="preserve"> risici;</w:t>
            </w:r>
          </w:p>
        </w:tc>
      </w:tr>
    </w:tbl>
    <w:p w14:paraId="3519059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BF7CE58" w14:textId="77777777" w:rsidR="00472C07" w:rsidRPr="00DE478D" w:rsidRDefault="00472C07" w:rsidP="00472C07">
      <w:r w:rsidRPr="00DE478D">
        <w:rPr>
          <w:rStyle w:val="HideTWBExt"/>
          <w:noProof w:val="0"/>
        </w:rPr>
        <w:t>&lt;/Amend&gt;</w:t>
      </w:r>
    </w:p>
    <w:p w14:paraId="7B5CBFE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68</w:t>
      </w:r>
      <w:r w:rsidRPr="00DE478D">
        <w:rPr>
          <w:rStyle w:val="HideTWBExt"/>
          <w:b w:val="0"/>
          <w:noProof w:val="0"/>
        </w:rPr>
        <w:t>&lt;/NumAm&gt;</w:t>
      </w:r>
    </w:p>
    <w:p w14:paraId="303C244B"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0E491D74" w14:textId="77777777" w:rsidR="00472C07" w:rsidRPr="00DE478D" w:rsidRDefault="00472C07" w:rsidP="00472C07">
      <w:r w:rsidRPr="00DE478D">
        <w:rPr>
          <w:rStyle w:val="HideTWBExt"/>
          <w:noProof w:val="0"/>
        </w:rPr>
        <w:t>&lt;/RepeatBlock-By&gt;</w:t>
      </w:r>
    </w:p>
    <w:p w14:paraId="25FB943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F71570C"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1CD3881" w14:textId="77777777" w:rsidTr="005E5CAA">
        <w:trPr>
          <w:jc w:val="center"/>
        </w:trPr>
        <w:tc>
          <w:tcPr>
            <w:tcW w:w="9752" w:type="dxa"/>
            <w:gridSpan w:val="2"/>
          </w:tcPr>
          <w:p w14:paraId="7A253E20" w14:textId="77777777" w:rsidR="00472C07" w:rsidRPr="00DE478D" w:rsidRDefault="00472C07" w:rsidP="005E5CAA">
            <w:pPr>
              <w:keepNext/>
            </w:pPr>
          </w:p>
        </w:tc>
      </w:tr>
      <w:tr w:rsidR="00472C07" w:rsidRPr="00DE478D" w14:paraId="3C5E111A" w14:textId="77777777" w:rsidTr="005E5CAA">
        <w:trPr>
          <w:jc w:val="center"/>
        </w:trPr>
        <w:tc>
          <w:tcPr>
            <w:tcW w:w="4876" w:type="dxa"/>
            <w:hideMark/>
          </w:tcPr>
          <w:p w14:paraId="38FD6F7A" w14:textId="77777777" w:rsidR="00472C07" w:rsidRPr="00DE478D" w:rsidRDefault="00472C07" w:rsidP="005E5CAA">
            <w:pPr>
              <w:pStyle w:val="ColumnHeading"/>
              <w:keepNext/>
            </w:pPr>
            <w:r w:rsidRPr="00DE478D">
              <w:t>Forslag til beslutning</w:t>
            </w:r>
          </w:p>
        </w:tc>
        <w:tc>
          <w:tcPr>
            <w:tcW w:w="4876" w:type="dxa"/>
            <w:hideMark/>
          </w:tcPr>
          <w:p w14:paraId="6DAA6127" w14:textId="77777777" w:rsidR="00472C07" w:rsidRPr="00DE478D" w:rsidRDefault="00472C07" w:rsidP="005E5CAA">
            <w:pPr>
              <w:pStyle w:val="ColumnHeading"/>
              <w:keepNext/>
            </w:pPr>
            <w:r w:rsidRPr="00DE478D">
              <w:t>Ændringsforslag</w:t>
            </w:r>
          </w:p>
        </w:tc>
      </w:tr>
      <w:tr w:rsidR="00472C07" w:rsidRPr="00DE478D" w14:paraId="3691D6D4" w14:textId="77777777" w:rsidTr="005E5CAA">
        <w:trPr>
          <w:jc w:val="center"/>
        </w:trPr>
        <w:tc>
          <w:tcPr>
            <w:tcW w:w="4876" w:type="dxa"/>
            <w:hideMark/>
          </w:tcPr>
          <w:p w14:paraId="7FC2D6B4" w14:textId="77777777" w:rsidR="00472C07" w:rsidRPr="00DE478D" w:rsidRDefault="00472C07" w:rsidP="005E5CAA">
            <w:pPr>
              <w:pStyle w:val="Normal6"/>
            </w:pPr>
            <w:r w:rsidRPr="00DE478D">
              <w:t>G.</w:t>
            </w:r>
            <w:r w:rsidRPr="00DE478D">
              <w:tab/>
              <w:t>der henviser til, at den nuværende EU-ramme for sikkerhed og sundhed på arbejdspladsen, navnlig direktiv 89/391/EØF, ikke indeholder tilstrækkeligt specifikke bindende regler, der fastsætter arbejdsgiverens ansvar for at imødegå alle risici;</w:t>
            </w:r>
          </w:p>
        </w:tc>
        <w:tc>
          <w:tcPr>
            <w:tcW w:w="4876" w:type="dxa"/>
            <w:hideMark/>
          </w:tcPr>
          <w:p w14:paraId="70B3A36F" w14:textId="77777777" w:rsidR="00472C07" w:rsidRPr="00DE478D" w:rsidRDefault="00472C07" w:rsidP="005E5CAA">
            <w:pPr>
              <w:pStyle w:val="Normal6"/>
              <w:rPr>
                <w:szCs w:val="24"/>
              </w:rPr>
            </w:pPr>
            <w:r w:rsidRPr="00DE478D">
              <w:t>G.</w:t>
            </w:r>
            <w:r w:rsidRPr="00DE478D">
              <w:tab/>
              <w:t xml:space="preserve">der henviser til, at den nuværende EU-ramme for sikkerhed og sundhed på arbejdspladsen, navnlig direktiv 89/391/EØF, ikke indeholder tilstrækkeligt specifikke bindende regler, der fastsætter arbejdsgiverens ansvar for at imødegå alle risici; </w:t>
            </w:r>
            <w:r w:rsidRPr="00DE478D">
              <w:rPr>
                <w:b/>
                <w:i/>
              </w:rPr>
              <w:t>der henviser til, at nylig EU-lovgivning, herunder direktiv (EU) 2024/2831 om forbedring af arbejdsvilkårene for platformsarbejde, i et vist omfang til tage hånd om nye risici relateret til arbejdstilrettelæggelse, digitalisering og algoritmisk styring, samtidig med at der tages hensyn til mangfoldigheden i nationale arbejdsmarkedssystemer og arbejdsmarkedsparternes rolle;</w:t>
            </w:r>
          </w:p>
        </w:tc>
      </w:tr>
    </w:tbl>
    <w:p w14:paraId="13EB667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8C5FEAD" w14:textId="77777777" w:rsidR="00472C07" w:rsidRPr="00DE478D" w:rsidRDefault="00472C07" w:rsidP="00472C07">
      <w:r w:rsidRPr="00DE478D">
        <w:rPr>
          <w:rStyle w:val="HideTWBExt"/>
          <w:noProof w:val="0"/>
        </w:rPr>
        <w:t>&lt;/Amend&gt;</w:t>
      </w:r>
    </w:p>
    <w:p w14:paraId="39EEB72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69</w:t>
      </w:r>
      <w:r w:rsidRPr="00DE478D">
        <w:rPr>
          <w:rStyle w:val="HideTWBExt"/>
          <w:b w:val="0"/>
          <w:noProof w:val="0"/>
        </w:rPr>
        <w:t>&lt;/NumAm&gt;</w:t>
      </w:r>
    </w:p>
    <w:p w14:paraId="15F635BB"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21780E7E" w14:textId="77777777" w:rsidR="00472C07" w:rsidRPr="00DE478D" w:rsidRDefault="00472C07" w:rsidP="00472C07">
      <w:r w:rsidRPr="00DE478D">
        <w:rPr>
          <w:rStyle w:val="HideTWBExt"/>
          <w:noProof w:val="0"/>
        </w:rPr>
        <w:t>&lt;/RepeatBlock-By&gt;</w:t>
      </w:r>
    </w:p>
    <w:p w14:paraId="15D0BD2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3F58904"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3097451" w14:textId="77777777" w:rsidTr="005E5CAA">
        <w:trPr>
          <w:jc w:val="center"/>
        </w:trPr>
        <w:tc>
          <w:tcPr>
            <w:tcW w:w="9752" w:type="dxa"/>
            <w:gridSpan w:val="2"/>
          </w:tcPr>
          <w:p w14:paraId="7D961DFD" w14:textId="77777777" w:rsidR="00472C07" w:rsidRPr="00DE478D" w:rsidRDefault="00472C07" w:rsidP="005E5CAA">
            <w:pPr>
              <w:keepNext/>
            </w:pPr>
          </w:p>
        </w:tc>
      </w:tr>
      <w:tr w:rsidR="00472C07" w:rsidRPr="00DE478D" w14:paraId="273DA74E" w14:textId="77777777" w:rsidTr="005E5CAA">
        <w:trPr>
          <w:jc w:val="center"/>
        </w:trPr>
        <w:tc>
          <w:tcPr>
            <w:tcW w:w="4876" w:type="dxa"/>
            <w:hideMark/>
          </w:tcPr>
          <w:p w14:paraId="1CBFEF37" w14:textId="77777777" w:rsidR="00472C07" w:rsidRPr="00DE478D" w:rsidRDefault="00472C07" w:rsidP="005E5CAA">
            <w:pPr>
              <w:pStyle w:val="ColumnHeading"/>
              <w:keepNext/>
            </w:pPr>
            <w:r w:rsidRPr="00DE478D">
              <w:t>Forslag til beslutning</w:t>
            </w:r>
          </w:p>
        </w:tc>
        <w:tc>
          <w:tcPr>
            <w:tcW w:w="4876" w:type="dxa"/>
            <w:hideMark/>
          </w:tcPr>
          <w:p w14:paraId="0A48D5C5" w14:textId="77777777" w:rsidR="00472C07" w:rsidRPr="00DE478D" w:rsidRDefault="00472C07" w:rsidP="005E5CAA">
            <w:pPr>
              <w:pStyle w:val="ColumnHeading"/>
              <w:keepNext/>
            </w:pPr>
            <w:r w:rsidRPr="00DE478D">
              <w:t>Ændringsforslag</w:t>
            </w:r>
          </w:p>
        </w:tc>
      </w:tr>
      <w:tr w:rsidR="00472C07" w:rsidRPr="00DE478D" w14:paraId="7D8E49B4" w14:textId="77777777" w:rsidTr="005E5CAA">
        <w:trPr>
          <w:jc w:val="center"/>
        </w:trPr>
        <w:tc>
          <w:tcPr>
            <w:tcW w:w="4876" w:type="dxa"/>
            <w:hideMark/>
          </w:tcPr>
          <w:p w14:paraId="034832C8" w14:textId="77777777" w:rsidR="00472C07" w:rsidRPr="00DE478D" w:rsidRDefault="00472C07" w:rsidP="005E5CAA">
            <w:pPr>
              <w:pStyle w:val="Normal6"/>
            </w:pPr>
            <w:r w:rsidRPr="00DE478D">
              <w:t>G.</w:t>
            </w:r>
            <w:r w:rsidRPr="00DE478D">
              <w:tab/>
              <w:t xml:space="preserve">der henviser til, at den nuværende EU-ramme for sikkerhed og sundhed på arbejdspladsen, navnlig direktiv 89/391/EØF, ikke indeholder tilstrækkeligt specifikke bindende regler, der fastsætter arbejdsgiverens ansvar </w:t>
            </w:r>
            <w:r w:rsidRPr="00DE478D">
              <w:rPr>
                <w:b/>
                <w:i/>
              </w:rPr>
              <w:t>for at imødegå</w:t>
            </w:r>
            <w:r w:rsidRPr="00DE478D">
              <w:t xml:space="preserve"> alle risici;</w:t>
            </w:r>
          </w:p>
        </w:tc>
        <w:tc>
          <w:tcPr>
            <w:tcW w:w="4876" w:type="dxa"/>
            <w:hideMark/>
          </w:tcPr>
          <w:p w14:paraId="03D0D529" w14:textId="77777777" w:rsidR="00472C07" w:rsidRPr="00DE478D" w:rsidRDefault="00472C07" w:rsidP="005E5CAA">
            <w:pPr>
              <w:pStyle w:val="Normal6"/>
              <w:rPr>
                <w:szCs w:val="24"/>
              </w:rPr>
            </w:pPr>
            <w:r w:rsidRPr="00DE478D">
              <w:t>G.</w:t>
            </w:r>
            <w:r w:rsidRPr="00DE478D">
              <w:tab/>
              <w:t>der henviser til, at den nuværende EU-ramme for sikkerhed og sundhed på arbejdspladsen, navnlig direktiv 89/391/EØF, ikke indeholder tilstrækkeligt specifikke bindende regler</w:t>
            </w:r>
            <w:r w:rsidRPr="00DE478D">
              <w:rPr>
                <w:b/>
                <w:i/>
              </w:rPr>
              <w:t xml:space="preserve"> eller effektive sanktionsmekanismer</w:t>
            </w:r>
            <w:r w:rsidRPr="00DE478D">
              <w:t xml:space="preserve">, der fastsætter arbejdsgiverens ansvar </w:t>
            </w:r>
            <w:r w:rsidRPr="00DE478D">
              <w:rPr>
                <w:b/>
                <w:i/>
              </w:rPr>
              <w:t>for at forebygge og udrydde</w:t>
            </w:r>
            <w:r w:rsidRPr="00DE478D">
              <w:t xml:space="preserve"> alle risici;</w:t>
            </w:r>
          </w:p>
        </w:tc>
      </w:tr>
    </w:tbl>
    <w:p w14:paraId="56AE7DF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7F2403FC" w14:textId="77777777" w:rsidR="00472C07" w:rsidRPr="00DE478D" w:rsidRDefault="00472C07" w:rsidP="00472C07">
      <w:r w:rsidRPr="00DE478D">
        <w:rPr>
          <w:rStyle w:val="HideTWBExt"/>
          <w:noProof w:val="0"/>
        </w:rPr>
        <w:t>&lt;/Amend&gt;</w:t>
      </w:r>
    </w:p>
    <w:p w14:paraId="38134FD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70</w:t>
      </w:r>
      <w:r w:rsidRPr="00DE478D">
        <w:rPr>
          <w:rStyle w:val="HideTWBExt"/>
          <w:b w:val="0"/>
          <w:noProof w:val="0"/>
        </w:rPr>
        <w:t>&lt;/NumAm&gt;</w:t>
      </w:r>
    </w:p>
    <w:p w14:paraId="57EB6630" w14:textId="77777777" w:rsidR="00472C07" w:rsidRPr="00DE478D" w:rsidRDefault="00472C07" w:rsidP="00472C07">
      <w:pPr>
        <w:pStyle w:val="NormalBold"/>
      </w:pPr>
      <w:r w:rsidRPr="00DE478D">
        <w:rPr>
          <w:rStyle w:val="HideTWBExt"/>
          <w:b w:val="0"/>
          <w:noProof w:val="0"/>
        </w:rPr>
        <w:t>&lt;RepeatBlock-By&gt;&lt;Members&gt;</w:t>
      </w:r>
      <w:r w:rsidRPr="00DE478D">
        <w:t>Raúl de la Hoz Quintano, Andrea Wechsler, Angelika Winzig, Maravillas Abadía Jover</w:t>
      </w:r>
      <w:r w:rsidRPr="00DE478D">
        <w:rPr>
          <w:rStyle w:val="HideTWBExt"/>
          <w:b w:val="0"/>
          <w:noProof w:val="0"/>
        </w:rPr>
        <w:t>&lt;/Members&gt;</w:t>
      </w:r>
    </w:p>
    <w:p w14:paraId="7CBC3346" w14:textId="77777777" w:rsidR="00472C07" w:rsidRPr="00DE478D" w:rsidRDefault="00472C07" w:rsidP="00472C07">
      <w:r w:rsidRPr="00DE478D">
        <w:rPr>
          <w:rStyle w:val="HideTWBExt"/>
          <w:noProof w:val="0"/>
        </w:rPr>
        <w:t>&lt;/RepeatBlock-By&gt;</w:t>
      </w:r>
    </w:p>
    <w:p w14:paraId="5B07FD9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C9858C1"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2BAD999" w14:textId="77777777" w:rsidTr="005E5CAA">
        <w:trPr>
          <w:jc w:val="center"/>
        </w:trPr>
        <w:tc>
          <w:tcPr>
            <w:tcW w:w="9752" w:type="dxa"/>
            <w:gridSpan w:val="2"/>
          </w:tcPr>
          <w:p w14:paraId="5B91C837" w14:textId="77777777" w:rsidR="00472C07" w:rsidRPr="00DE478D" w:rsidRDefault="00472C07" w:rsidP="005E5CAA">
            <w:pPr>
              <w:keepNext/>
            </w:pPr>
          </w:p>
        </w:tc>
      </w:tr>
      <w:tr w:rsidR="00472C07" w:rsidRPr="00DE478D" w14:paraId="2A50E775" w14:textId="77777777" w:rsidTr="005E5CAA">
        <w:trPr>
          <w:jc w:val="center"/>
        </w:trPr>
        <w:tc>
          <w:tcPr>
            <w:tcW w:w="4876" w:type="dxa"/>
            <w:hideMark/>
          </w:tcPr>
          <w:p w14:paraId="553A8079" w14:textId="77777777" w:rsidR="00472C07" w:rsidRPr="00DE478D" w:rsidRDefault="00472C07" w:rsidP="005E5CAA">
            <w:pPr>
              <w:pStyle w:val="ColumnHeading"/>
              <w:keepNext/>
            </w:pPr>
            <w:r w:rsidRPr="00DE478D">
              <w:t>Forslag til beslutning</w:t>
            </w:r>
          </w:p>
        </w:tc>
        <w:tc>
          <w:tcPr>
            <w:tcW w:w="4876" w:type="dxa"/>
            <w:hideMark/>
          </w:tcPr>
          <w:p w14:paraId="405F7D26" w14:textId="77777777" w:rsidR="00472C07" w:rsidRPr="00DE478D" w:rsidRDefault="00472C07" w:rsidP="005E5CAA">
            <w:pPr>
              <w:pStyle w:val="ColumnHeading"/>
              <w:keepNext/>
            </w:pPr>
            <w:r w:rsidRPr="00DE478D">
              <w:t>Ændringsforslag</w:t>
            </w:r>
          </w:p>
        </w:tc>
      </w:tr>
      <w:tr w:rsidR="00472C07" w:rsidRPr="00DE478D" w14:paraId="046AC737" w14:textId="77777777" w:rsidTr="005E5CAA">
        <w:trPr>
          <w:jc w:val="center"/>
        </w:trPr>
        <w:tc>
          <w:tcPr>
            <w:tcW w:w="4876" w:type="dxa"/>
            <w:hideMark/>
          </w:tcPr>
          <w:p w14:paraId="7CCC465F" w14:textId="77777777" w:rsidR="00472C07" w:rsidRPr="00DE478D" w:rsidRDefault="00472C07" w:rsidP="005E5CAA">
            <w:pPr>
              <w:pStyle w:val="Normal6"/>
            </w:pPr>
            <w:r w:rsidRPr="00DE478D">
              <w:t>G.</w:t>
            </w:r>
            <w:r w:rsidRPr="00DE478D">
              <w:tab/>
              <w:t xml:space="preserve">der henviser til, at den nuværende EU-ramme for sikkerhed og sundhed på arbejdspladsen, navnlig direktiv 89/391/EØF, </w:t>
            </w:r>
            <w:r w:rsidRPr="00DE478D">
              <w:rPr>
                <w:b/>
                <w:i/>
              </w:rPr>
              <w:t>ikke indeholder tilstrækkeligt specifikke bindende regler, der fastsætter arbejdsgiverens ansvar for at imødegå alle</w:t>
            </w:r>
            <w:r w:rsidRPr="00DE478D">
              <w:t xml:space="preserve"> risici;</w:t>
            </w:r>
          </w:p>
        </w:tc>
        <w:tc>
          <w:tcPr>
            <w:tcW w:w="4876" w:type="dxa"/>
            <w:hideMark/>
          </w:tcPr>
          <w:p w14:paraId="43B4A6AB" w14:textId="77777777" w:rsidR="00472C07" w:rsidRPr="00DE478D" w:rsidRDefault="00472C07" w:rsidP="005E5CAA">
            <w:pPr>
              <w:pStyle w:val="Normal6"/>
              <w:rPr>
                <w:szCs w:val="24"/>
              </w:rPr>
            </w:pPr>
            <w:r w:rsidRPr="00DE478D">
              <w:t>G.</w:t>
            </w:r>
            <w:r w:rsidRPr="00DE478D">
              <w:tab/>
              <w:t xml:space="preserve">der henviser til, at den nuværende EU-ramme for sikkerhed og sundhed på arbejdspladsen, navnlig direktiv 89/391/EØF, </w:t>
            </w:r>
            <w:r w:rsidRPr="00DE478D">
              <w:rPr>
                <w:b/>
                <w:i/>
              </w:rPr>
              <w:t>fastsætter en omfattende, risikobaseret og fleksibel ramme, som omfatter beskæftigelsesmæssige</w:t>
            </w:r>
            <w:r w:rsidRPr="00DE478D">
              <w:t xml:space="preserve"> risici</w:t>
            </w:r>
            <w:r w:rsidRPr="00DE478D">
              <w:rPr>
                <w:b/>
                <w:i/>
              </w:rPr>
              <w:t>, samtidig med at der gives mulighed for tilpasning til nationale systemer og forskellige arbejdsmarkedsstrukturer</w:t>
            </w:r>
            <w:r w:rsidRPr="00DE478D">
              <w:t>;</w:t>
            </w:r>
          </w:p>
        </w:tc>
      </w:tr>
    </w:tbl>
    <w:p w14:paraId="0F693B5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316081D" w14:textId="77777777" w:rsidR="00472C07" w:rsidRPr="00DE478D" w:rsidRDefault="00472C07" w:rsidP="00472C07">
      <w:r w:rsidRPr="00DE478D">
        <w:rPr>
          <w:rStyle w:val="HideTWBExt"/>
          <w:noProof w:val="0"/>
        </w:rPr>
        <w:t>&lt;/Amend&gt;</w:t>
      </w:r>
    </w:p>
    <w:p w14:paraId="362B347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71</w:t>
      </w:r>
      <w:r w:rsidRPr="00DE478D">
        <w:rPr>
          <w:rStyle w:val="HideTWBExt"/>
          <w:b w:val="0"/>
          <w:noProof w:val="0"/>
        </w:rPr>
        <w:t>&lt;/NumAm&gt;</w:t>
      </w:r>
    </w:p>
    <w:p w14:paraId="32887852"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387CB962" w14:textId="77777777" w:rsidR="00472C07" w:rsidRPr="00DE478D" w:rsidRDefault="00472C07" w:rsidP="00472C07">
      <w:r w:rsidRPr="00DE478D">
        <w:rPr>
          <w:rStyle w:val="HideTWBExt"/>
          <w:noProof w:val="0"/>
        </w:rPr>
        <w:t>&lt;/RepeatBlock-By&gt;</w:t>
      </w:r>
    </w:p>
    <w:p w14:paraId="23E0A50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C285290"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36E0739" w14:textId="77777777" w:rsidTr="005E5CAA">
        <w:trPr>
          <w:jc w:val="center"/>
        </w:trPr>
        <w:tc>
          <w:tcPr>
            <w:tcW w:w="9752" w:type="dxa"/>
            <w:gridSpan w:val="2"/>
          </w:tcPr>
          <w:p w14:paraId="31F447AA" w14:textId="77777777" w:rsidR="00472C07" w:rsidRPr="00DE478D" w:rsidRDefault="00472C07" w:rsidP="005E5CAA">
            <w:pPr>
              <w:keepNext/>
            </w:pPr>
          </w:p>
        </w:tc>
      </w:tr>
      <w:tr w:rsidR="00472C07" w:rsidRPr="00DE478D" w14:paraId="4E549D53" w14:textId="77777777" w:rsidTr="005E5CAA">
        <w:trPr>
          <w:jc w:val="center"/>
        </w:trPr>
        <w:tc>
          <w:tcPr>
            <w:tcW w:w="4876" w:type="dxa"/>
            <w:hideMark/>
          </w:tcPr>
          <w:p w14:paraId="2F17CD9B" w14:textId="77777777" w:rsidR="00472C07" w:rsidRPr="00DE478D" w:rsidRDefault="00472C07" w:rsidP="005E5CAA">
            <w:pPr>
              <w:pStyle w:val="ColumnHeading"/>
              <w:keepNext/>
            </w:pPr>
            <w:r w:rsidRPr="00DE478D">
              <w:t>Forslag til beslutning</w:t>
            </w:r>
          </w:p>
        </w:tc>
        <w:tc>
          <w:tcPr>
            <w:tcW w:w="4876" w:type="dxa"/>
            <w:hideMark/>
          </w:tcPr>
          <w:p w14:paraId="3F377A1E" w14:textId="77777777" w:rsidR="00472C07" w:rsidRPr="00DE478D" w:rsidRDefault="00472C07" w:rsidP="005E5CAA">
            <w:pPr>
              <w:pStyle w:val="ColumnHeading"/>
              <w:keepNext/>
            </w:pPr>
            <w:r w:rsidRPr="00DE478D">
              <w:t>Ændringsforslag</w:t>
            </w:r>
          </w:p>
        </w:tc>
      </w:tr>
      <w:tr w:rsidR="00472C07" w:rsidRPr="00DE478D" w14:paraId="4AA324FF" w14:textId="77777777" w:rsidTr="005E5CAA">
        <w:trPr>
          <w:jc w:val="center"/>
        </w:trPr>
        <w:tc>
          <w:tcPr>
            <w:tcW w:w="4876" w:type="dxa"/>
            <w:hideMark/>
          </w:tcPr>
          <w:p w14:paraId="1F245D7C" w14:textId="77777777" w:rsidR="00472C07" w:rsidRPr="00DE478D" w:rsidRDefault="00472C07" w:rsidP="005E5CAA">
            <w:pPr>
              <w:pStyle w:val="Normal6"/>
            </w:pPr>
            <w:r w:rsidRPr="00DE478D">
              <w:t>G.</w:t>
            </w:r>
            <w:r w:rsidRPr="00DE478D">
              <w:tab/>
              <w:t xml:space="preserve">der henviser til, at den nuværende EU-ramme for sikkerhed og sundhed på arbejdspladsen, navnlig direktiv 89/391/EØF, ikke indeholder tilstrækkeligt specifikke </w:t>
            </w:r>
            <w:r w:rsidRPr="00DE478D">
              <w:rPr>
                <w:b/>
                <w:i/>
              </w:rPr>
              <w:t>bindende</w:t>
            </w:r>
            <w:r w:rsidRPr="00DE478D">
              <w:t xml:space="preserve"> regler</w:t>
            </w:r>
            <w:r w:rsidRPr="00DE478D">
              <w:rPr>
                <w:b/>
                <w:i/>
              </w:rPr>
              <w:t>, der fastsætter arbejdsgiverens ansvar for at imødegå alle</w:t>
            </w:r>
            <w:r w:rsidRPr="00DE478D">
              <w:t xml:space="preserve"> risici;</w:t>
            </w:r>
          </w:p>
        </w:tc>
        <w:tc>
          <w:tcPr>
            <w:tcW w:w="4876" w:type="dxa"/>
            <w:hideMark/>
          </w:tcPr>
          <w:p w14:paraId="512319D7" w14:textId="77777777" w:rsidR="00472C07" w:rsidRPr="00DE478D" w:rsidRDefault="00472C07" w:rsidP="005E5CAA">
            <w:pPr>
              <w:pStyle w:val="Normal6"/>
              <w:rPr>
                <w:szCs w:val="24"/>
              </w:rPr>
            </w:pPr>
            <w:r w:rsidRPr="00DE478D">
              <w:t>G.</w:t>
            </w:r>
            <w:r w:rsidRPr="00DE478D">
              <w:tab/>
              <w:t>der henviser til, at den nuværende EU-ramme for sikkerhed og sundhed på arbejdspladsen, navnlig direktiv 89/391/EØF, ikke indeholder tilstrækkeligt specifikke regler</w:t>
            </w:r>
            <w:r w:rsidRPr="00DE478D">
              <w:rPr>
                <w:b/>
                <w:i/>
              </w:rPr>
              <w:t xml:space="preserve"> og vejledning, som tager hånd om udviklinger på beskæftigelsesområdet over de sidste 30 år og deres psykosociale</w:t>
            </w:r>
            <w:r w:rsidRPr="00DE478D">
              <w:t xml:space="preserve"> risici </w:t>
            </w:r>
            <w:r w:rsidRPr="00DE478D">
              <w:rPr>
                <w:b/>
                <w:i/>
              </w:rPr>
              <w:t>og indvirkninger</w:t>
            </w:r>
            <w:r w:rsidRPr="00DE478D">
              <w:t>;</w:t>
            </w:r>
          </w:p>
        </w:tc>
      </w:tr>
    </w:tbl>
    <w:p w14:paraId="6FCF26F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91609B9" w14:textId="77777777" w:rsidR="00472C07" w:rsidRPr="00DE478D" w:rsidRDefault="00472C07" w:rsidP="00472C07">
      <w:r w:rsidRPr="00DE478D">
        <w:rPr>
          <w:rStyle w:val="HideTWBExt"/>
          <w:noProof w:val="0"/>
        </w:rPr>
        <w:t>&lt;/Amend&gt;</w:t>
      </w:r>
    </w:p>
    <w:p w14:paraId="214B9FC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72</w:t>
      </w:r>
      <w:r w:rsidRPr="00DE478D">
        <w:rPr>
          <w:rStyle w:val="HideTWBExt"/>
          <w:b w:val="0"/>
          <w:noProof w:val="0"/>
        </w:rPr>
        <w:t>&lt;/NumAm&gt;</w:t>
      </w:r>
    </w:p>
    <w:p w14:paraId="6D3CF18D"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 Maravillas Abadía Jover</w:t>
      </w:r>
      <w:r w:rsidRPr="00DE478D">
        <w:rPr>
          <w:rStyle w:val="HideTWBExt"/>
          <w:b w:val="0"/>
          <w:noProof w:val="0"/>
        </w:rPr>
        <w:t>&lt;/Members&gt;</w:t>
      </w:r>
    </w:p>
    <w:p w14:paraId="560B95C6" w14:textId="77777777" w:rsidR="00472C07" w:rsidRPr="00DE478D" w:rsidRDefault="00472C07" w:rsidP="00472C07">
      <w:r w:rsidRPr="00DE478D">
        <w:rPr>
          <w:rStyle w:val="HideTWBExt"/>
          <w:noProof w:val="0"/>
        </w:rPr>
        <w:t>&lt;/RepeatBlock-By&gt;</w:t>
      </w:r>
    </w:p>
    <w:p w14:paraId="157DA7F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0A1A32C"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10F68B1" w14:textId="77777777" w:rsidTr="005E5CAA">
        <w:trPr>
          <w:jc w:val="center"/>
        </w:trPr>
        <w:tc>
          <w:tcPr>
            <w:tcW w:w="9752" w:type="dxa"/>
            <w:gridSpan w:val="2"/>
          </w:tcPr>
          <w:p w14:paraId="23FD8CCD" w14:textId="77777777" w:rsidR="00472C07" w:rsidRPr="00DE478D" w:rsidRDefault="00472C07" w:rsidP="005E5CAA">
            <w:pPr>
              <w:keepNext/>
            </w:pPr>
          </w:p>
        </w:tc>
      </w:tr>
      <w:tr w:rsidR="00472C07" w:rsidRPr="00DE478D" w14:paraId="2E3D63F5" w14:textId="77777777" w:rsidTr="005E5CAA">
        <w:trPr>
          <w:jc w:val="center"/>
        </w:trPr>
        <w:tc>
          <w:tcPr>
            <w:tcW w:w="4876" w:type="dxa"/>
            <w:hideMark/>
          </w:tcPr>
          <w:p w14:paraId="57302E6F" w14:textId="77777777" w:rsidR="00472C07" w:rsidRPr="00DE478D" w:rsidRDefault="00472C07" w:rsidP="005E5CAA">
            <w:pPr>
              <w:pStyle w:val="ColumnHeading"/>
              <w:keepNext/>
            </w:pPr>
            <w:r w:rsidRPr="00DE478D">
              <w:t>Forslag til beslutning</w:t>
            </w:r>
          </w:p>
        </w:tc>
        <w:tc>
          <w:tcPr>
            <w:tcW w:w="4876" w:type="dxa"/>
            <w:hideMark/>
          </w:tcPr>
          <w:p w14:paraId="6E7233E2" w14:textId="77777777" w:rsidR="00472C07" w:rsidRPr="00DE478D" w:rsidRDefault="00472C07" w:rsidP="005E5CAA">
            <w:pPr>
              <w:pStyle w:val="ColumnHeading"/>
              <w:keepNext/>
            </w:pPr>
            <w:r w:rsidRPr="00DE478D">
              <w:t>Ændringsforslag</w:t>
            </w:r>
          </w:p>
        </w:tc>
      </w:tr>
      <w:tr w:rsidR="00472C07" w:rsidRPr="00DE478D" w14:paraId="0EB7EC5E" w14:textId="77777777" w:rsidTr="005E5CAA">
        <w:trPr>
          <w:jc w:val="center"/>
        </w:trPr>
        <w:tc>
          <w:tcPr>
            <w:tcW w:w="4876" w:type="dxa"/>
            <w:hideMark/>
          </w:tcPr>
          <w:p w14:paraId="0430756A" w14:textId="77777777" w:rsidR="00472C07" w:rsidRPr="00DE478D" w:rsidRDefault="00472C07" w:rsidP="005E5CAA">
            <w:pPr>
              <w:pStyle w:val="Normal6"/>
            </w:pPr>
            <w:r w:rsidRPr="00DE478D">
              <w:t>G.</w:t>
            </w:r>
            <w:r w:rsidRPr="00DE478D">
              <w:tab/>
              <w:t xml:space="preserve">der henviser til, at den nuværende EU-ramme for sikkerhed og sundhed på arbejdspladsen, </w:t>
            </w:r>
            <w:r w:rsidRPr="00DE478D">
              <w:rPr>
                <w:b/>
                <w:i/>
              </w:rPr>
              <w:t xml:space="preserve">navnlig </w:t>
            </w:r>
            <w:r w:rsidRPr="00DE478D">
              <w:t xml:space="preserve">direktiv 89/391/EØF, </w:t>
            </w:r>
            <w:r w:rsidRPr="00DE478D">
              <w:rPr>
                <w:b/>
                <w:i/>
              </w:rPr>
              <w:t>ikke indeholder tilstrækkeligt specifikke bindende regler, der fastsætter arbejdsgiverens ansvar for at imødegå</w:t>
            </w:r>
            <w:r w:rsidRPr="00DE478D">
              <w:t xml:space="preserve"> alle risici;</w:t>
            </w:r>
          </w:p>
        </w:tc>
        <w:tc>
          <w:tcPr>
            <w:tcW w:w="4876" w:type="dxa"/>
            <w:hideMark/>
          </w:tcPr>
          <w:p w14:paraId="52151AF4" w14:textId="77777777" w:rsidR="00472C07" w:rsidRPr="00DE478D" w:rsidRDefault="00472C07" w:rsidP="005E5CAA">
            <w:pPr>
              <w:pStyle w:val="Normal6"/>
              <w:rPr>
                <w:szCs w:val="24"/>
              </w:rPr>
            </w:pPr>
            <w:r w:rsidRPr="00DE478D">
              <w:t>G.</w:t>
            </w:r>
            <w:r w:rsidRPr="00DE478D">
              <w:tab/>
              <w:t xml:space="preserve">der henviser til, at den nuværende EU-ramme for sikkerhed og sundhed på arbejdspladsen, </w:t>
            </w:r>
            <w:r w:rsidRPr="00DE478D">
              <w:rPr>
                <w:b/>
                <w:i/>
              </w:rPr>
              <w:t>især</w:t>
            </w:r>
            <w:r w:rsidRPr="00DE478D">
              <w:t xml:space="preserve"> direktiv 89/391/EØF, </w:t>
            </w:r>
            <w:r w:rsidRPr="00DE478D">
              <w:rPr>
                <w:b/>
                <w:i/>
              </w:rPr>
              <w:t>fastsætter et solidt grundlag for håndtering af</w:t>
            </w:r>
            <w:r w:rsidRPr="00DE478D">
              <w:t xml:space="preserve"> alle risici;</w:t>
            </w:r>
          </w:p>
        </w:tc>
      </w:tr>
    </w:tbl>
    <w:p w14:paraId="40F390F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B0C2944" w14:textId="77777777" w:rsidR="00472C07" w:rsidRPr="00DE478D" w:rsidRDefault="00472C07" w:rsidP="00472C07">
      <w:r w:rsidRPr="00DE478D">
        <w:rPr>
          <w:rStyle w:val="HideTWBExt"/>
          <w:noProof w:val="0"/>
        </w:rPr>
        <w:t>&lt;/Amend&gt;</w:t>
      </w:r>
    </w:p>
    <w:p w14:paraId="2F36C7E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73</w:t>
      </w:r>
      <w:r w:rsidRPr="00DE478D">
        <w:rPr>
          <w:rStyle w:val="HideTWBExt"/>
          <w:b w:val="0"/>
          <w:noProof w:val="0"/>
        </w:rPr>
        <w:t>&lt;/NumAm&gt;</w:t>
      </w:r>
    </w:p>
    <w:p w14:paraId="639F15AC" w14:textId="77777777" w:rsidR="00472C07" w:rsidRPr="00DE478D" w:rsidRDefault="00472C07" w:rsidP="00472C07">
      <w:pPr>
        <w:pStyle w:val="NormalBold"/>
      </w:pPr>
      <w:r w:rsidRPr="00DE478D">
        <w:rPr>
          <w:rStyle w:val="HideTWBExt"/>
          <w:b w:val="0"/>
          <w:noProof w:val="0"/>
        </w:rPr>
        <w:t>&lt;RepeatBlock-By&gt;&lt;Members&gt;</w:t>
      </w:r>
      <w:r w:rsidRPr="00DE478D">
        <w:t>Miriam Lexmann, Maravillas Abadía Jover</w:t>
      </w:r>
      <w:r w:rsidRPr="00DE478D">
        <w:rPr>
          <w:rStyle w:val="HideTWBExt"/>
          <w:b w:val="0"/>
          <w:noProof w:val="0"/>
        </w:rPr>
        <w:t>&lt;/Members&gt;</w:t>
      </w:r>
    </w:p>
    <w:p w14:paraId="690F48E4" w14:textId="77777777" w:rsidR="00472C07" w:rsidRPr="00DE478D" w:rsidRDefault="00472C07" w:rsidP="00472C07">
      <w:r w:rsidRPr="00DE478D">
        <w:rPr>
          <w:rStyle w:val="HideTWBExt"/>
          <w:noProof w:val="0"/>
        </w:rPr>
        <w:t>&lt;/RepeatBlock-By&gt;</w:t>
      </w:r>
    </w:p>
    <w:p w14:paraId="0A6C31C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3BDE4FF" w14:textId="77777777" w:rsidR="00472C07" w:rsidRPr="00DE478D" w:rsidRDefault="00472C07" w:rsidP="00472C07">
      <w:pPr>
        <w:pStyle w:val="NormalBold"/>
      </w:pPr>
      <w:r w:rsidRPr="00DE478D">
        <w:rPr>
          <w:rStyle w:val="HideTWBExt"/>
          <w:b w:val="0"/>
          <w:noProof w:val="0"/>
        </w:rPr>
        <w:t>&lt;Article&gt;</w:t>
      </w:r>
      <w:r w:rsidRPr="00DE478D">
        <w:t>Betragtning G</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26600CE" w14:textId="77777777" w:rsidTr="005E5CAA">
        <w:trPr>
          <w:jc w:val="center"/>
        </w:trPr>
        <w:tc>
          <w:tcPr>
            <w:tcW w:w="9752" w:type="dxa"/>
            <w:gridSpan w:val="2"/>
          </w:tcPr>
          <w:p w14:paraId="5706FEB3" w14:textId="77777777" w:rsidR="00472C07" w:rsidRPr="00DE478D" w:rsidRDefault="00472C07" w:rsidP="005E5CAA">
            <w:pPr>
              <w:keepNext/>
            </w:pPr>
          </w:p>
        </w:tc>
      </w:tr>
      <w:tr w:rsidR="00472C07" w:rsidRPr="00DE478D" w14:paraId="4254AFA7" w14:textId="77777777" w:rsidTr="005E5CAA">
        <w:trPr>
          <w:jc w:val="center"/>
        </w:trPr>
        <w:tc>
          <w:tcPr>
            <w:tcW w:w="4876" w:type="dxa"/>
            <w:hideMark/>
          </w:tcPr>
          <w:p w14:paraId="5E39A844" w14:textId="77777777" w:rsidR="00472C07" w:rsidRPr="00DE478D" w:rsidRDefault="00472C07" w:rsidP="005E5CAA">
            <w:pPr>
              <w:pStyle w:val="ColumnHeading"/>
              <w:keepNext/>
            </w:pPr>
            <w:r w:rsidRPr="00DE478D">
              <w:t>Forslag til beslutning</w:t>
            </w:r>
          </w:p>
        </w:tc>
        <w:tc>
          <w:tcPr>
            <w:tcW w:w="4876" w:type="dxa"/>
            <w:hideMark/>
          </w:tcPr>
          <w:p w14:paraId="64F912D7" w14:textId="77777777" w:rsidR="00472C07" w:rsidRPr="00DE478D" w:rsidRDefault="00472C07" w:rsidP="005E5CAA">
            <w:pPr>
              <w:pStyle w:val="ColumnHeading"/>
              <w:keepNext/>
            </w:pPr>
            <w:r w:rsidRPr="00DE478D">
              <w:t>Ændringsforslag</w:t>
            </w:r>
          </w:p>
        </w:tc>
      </w:tr>
      <w:tr w:rsidR="00472C07" w:rsidRPr="00DE478D" w14:paraId="7F85BCA7" w14:textId="77777777" w:rsidTr="005E5CAA">
        <w:trPr>
          <w:jc w:val="center"/>
        </w:trPr>
        <w:tc>
          <w:tcPr>
            <w:tcW w:w="4876" w:type="dxa"/>
            <w:hideMark/>
          </w:tcPr>
          <w:p w14:paraId="45E36293" w14:textId="77777777" w:rsidR="00472C07" w:rsidRPr="00DE478D" w:rsidRDefault="00472C07" w:rsidP="005E5CAA">
            <w:pPr>
              <w:pStyle w:val="Normal6"/>
            </w:pPr>
            <w:r w:rsidRPr="00DE478D">
              <w:t>G.</w:t>
            </w:r>
            <w:r w:rsidRPr="00DE478D">
              <w:tab/>
              <w:t xml:space="preserve">der henviser til, at den nuværende EU-ramme for sikkerhed og sundhed på arbejdspladsen, navnlig direktiv 89/391/EØF, </w:t>
            </w:r>
            <w:r w:rsidRPr="00DE478D">
              <w:rPr>
                <w:b/>
                <w:i/>
              </w:rPr>
              <w:t>ikke indeholder tilstrækkeligt specifikke bindende regler, der fastsætter arbejdsgiverens ansvar for at imødegå alle risici</w:t>
            </w:r>
            <w:r w:rsidRPr="00DE478D">
              <w:t>;</w:t>
            </w:r>
          </w:p>
        </w:tc>
        <w:tc>
          <w:tcPr>
            <w:tcW w:w="4876" w:type="dxa"/>
            <w:hideMark/>
          </w:tcPr>
          <w:p w14:paraId="3F497120" w14:textId="77777777" w:rsidR="00472C07" w:rsidRPr="00DE478D" w:rsidRDefault="00472C07" w:rsidP="005E5CAA">
            <w:pPr>
              <w:pStyle w:val="Normal6"/>
              <w:rPr>
                <w:szCs w:val="24"/>
              </w:rPr>
            </w:pPr>
            <w:r w:rsidRPr="00DE478D">
              <w:t>G.</w:t>
            </w:r>
            <w:r w:rsidRPr="00DE478D">
              <w:tab/>
              <w:t xml:space="preserve">der henviser til, at den nuværende EU-ramme for sikkerhed og sundhed på arbejdspladsen, navnlig direktiv 89/391/EØF, </w:t>
            </w:r>
            <w:r w:rsidRPr="00DE478D">
              <w:rPr>
                <w:b/>
                <w:i/>
              </w:rPr>
              <w:t>skal omhyggeligt gennemføres, og om fornødent styrkes</w:t>
            </w:r>
            <w:r w:rsidRPr="00DE478D">
              <w:t>;</w:t>
            </w:r>
          </w:p>
        </w:tc>
      </w:tr>
    </w:tbl>
    <w:p w14:paraId="48A33F5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9C0C897" w14:textId="77777777" w:rsidR="00472C07" w:rsidRPr="00DE478D" w:rsidRDefault="00472C07" w:rsidP="00472C07">
      <w:r w:rsidRPr="00DE478D">
        <w:rPr>
          <w:rStyle w:val="HideTWBExt"/>
          <w:noProof w:val="0"/>
        </w:rPr>
        <w:t>&lt;/Amend&gt;</w:t>
      </w:r>
    </w:p>
    <w:p w14:paraId="42279FA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74</w:t>
      </w:r>
      <w:r w:rsidRPr="00DE478D">
        <w:rPr>
          <w:rStyle w:val="HideTWBExt"/>
          <w:b w:val="0"/>
          <w:noProof w:val="0"/>
        </w:rPr>
        <w:t>&lt;/NumAm&gt;</w:t>
      </w:r>
    </w:p>
    <w:p w14:paraId="0525BF1D"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14217A67" w14:textId="77777777" w:rsidR="00472C07" w:rsidRPr="00DE478D" w:rsidRDefault="00472C07" w:rsidP="00472C07">
      <w:r w:rsidRPr="00DE478D">
        <w:rPr>
          <w:rStyle w:val="HideTWBExt"/>
          <w:noProof w:val="0"/>
        </w:rPr>
        <w:t>&lt;/RepeatBlock-By&gt;</w:t>
      </w:r>
    </w:p>
    <w:p w14:paraId="6361841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F15CC9D" w14:textId="77777777" w:rsidR="00472C07" w:rsidRPr="00DE478D" w:rsidRDefault="00472C07" w:rsidP="00472C07">
      <w:pPr>
        <w:pStyle w:val="NormalBold"/>
      </w:pPr>
      <w:r w:rsidRPr="00DE478D">
        <w:rPr>
          <w:rStyle w:val="HideTWBExt"/>
          <w:b w:val="0"/>
          <w:noProof w:val="0"/>
        </w:rPr>
        <w:t>&lt;Article&gt;</w:t>
      </w:r>
      <w:r w:rsidRPr="00DE478D">
        <w:t>Betragtning G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CAA053D" w14:textId="77777777" w:rsidTr="005E5CAA">
        <w:trPr>
          <w:jc w:val="center"/>
        </w:trPr>
        <w:tc>
          <w:tcPr>
            <w:tcW w:w="9752" w:type="dxa"/>
            <w:gridSpan w:val="2"/>
          </w:tcPr>
          <w:p w14:paraId="72575D7A" w14:textId="77777777" w:rsidR="00472C07" w:rsidRPr="00DE478D" w:rsidRDefault="00472C07" w:rsidP="005E5CAA">
            <w:pPr>
              <w:keepNext/>
            </w:pPr>
          </w:p>
        </w:tc>
      </w:tr>
      <w:tr w:rsidR="00472C07" w:rsidRPr="00DE478D" w14:paraId="4E054BDB" w14:textId="77777777" w:rsidTr="005E5CAA">
        <w:trPr>
          <w:jc w:val="center"/>
        </w:trPr>
        <w:tc>
          <w:tcPr>
            <w:tcW w:w="4876" w:type="dxa"/>
            <w:hideMark/>
          </w:tcPr>
          <w:p w14:paraId="4197A8A3" w14:textId="77777777" w:rsidR="00472C07" w:rsidRPr="00DE478D" w:rsidRDefault="00472C07" w:rsidP="005E5CAA">
            <w:pPr>
              <w:pStyle w:val="ColumnHeading"/>
              <w:keepNext/>
            </w:pPr>
            <w:r w:rsidRPr="00DE478D">
              <w:t>Forslag til beslutning</w:t>
            </w:r>
          </w:p>
        </w:tc>
        <w:tc>
          <w:tcPr>
            <w:tcW w:w="4876" w:type="dxa"/>
            <w:hideMark/>
          </w:tcPr>
          <w:p w14:paraId="722D46E2" w14:textId="77777777" w:rsidR="00472C07" w:rsidRPr="00DE478D" w:rsidRDefault="00472C07" w:rsidP="005E5CAA">
            <w:pPr>
              <w:pStyle w:val="ColumnHeading"/>
              <w:keepNext/>
            </w:pPr>
            <w:r w:rsidRPr="00DE478D">
              <w:t>Ændringsforslag</w:t>
            </w:r>
          </w:p>
        </w:tc>
      </w:tr>
      <w:tr w:rsidR="00472C07" w:rsidRPr="00DE478D" w14:paraId="66AB31CC" w14:textId="77777777" w:rsidTr="005E5CAA">
        <w:trPr>
          <w:jc w:val="center"/>
        </w:trPr>
        <w:tc>
          <w:tcPr>
            <w:tcW w:w="4876" w:type="dxa"/>
          </w:tcPr>
          <w:p w14:paraId="3C3BDEDC" w14:textId="77777777" w:rsidR="00472C07" w:rsidRPr="00DE478D" w:rsidRDefault="00472C07" w:rsidP="005E5CAA">
            <w:pPr>
              <w:pStyle w:val="Normal6"/>
            </w:pPr>
          </w:p>
        </w:tc>
        <w:tc>
          <w:tcPr>
            <w:tcW w:w="4876" w:type="dxa"/>
            <w:hideMark/>
          </w:tcPr>
          <w:p w14:paraId="5FE170A4" w14:textId="77777777" w:rsidR="00472C07" w:rsidRPr="00DE478D" w:rsidRDefault="00472C07" w:rsidP="005E5CAA">
            <w:pPr>
              <w:pStyle w:val="Normal6"/>
              <w:rPr>
                <w:szCs w:val="24"/>
              </w:rPr>
            </w:pPr>
            <w:r w:rsidRPr="00DE478D">
              <w:rPr>
                <w:b/>
                <w:i/>
              </w:rPr>
              <w:t>Ga.</w:t>
            </w:r>
            <w:r w:rsidRPr="00DE478D">
              <w:rPr>
                <w:b/>
                <w:i/>
              </w:rPr>
              <w:tab/>
              <w:t>der henviser til, at Europa-Parlamentet har bemærket de negative beskæftigelsesmæssige sikkerheds- og sundhedsvirkninger på arbejdspladsen af algoritmisk styring (2025/2080(INL)), mens den gældende EU-ramme for sikkerhed og sundhed på arbejdspladsen for håndtering af de særlige udfordringer i relation til sikkerhed og sundhed på arbejdspladsen, som algoritmisk styring og AI-systemer på arbejdet udgør, fortsat er utilstrækkelig til at beskytte arbejdstagere; der henviser til, at gældende lovgivning, herunder direktiv 89/391/EØF og forordning (EU) 2024/1689, fastsætter forpligtelser for risikovurdering, men håndterer ikke specifikt udfordringerne forbundet med algoritmisk styring og AI på arbejdspladsen og er alene afhængig af en forudgående risikovurdering, hvilket udelukker muligheden for at vurdere den dynamiske fremkomst af sundheds- og sikkerhedsrisici på arbejdspladsen i den løbende udbredelse af algoritmiske systemer, og hvordan systemerne i kraft af deres udformning tilpasser sig og lærer i forbindelse med anvendelse;</w:t>
            </w:r>
          </w:p>
        </w:tc>
      </w:tr>
    </w:tbl>
    <w:p w14:paraId="50A2405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B8C2725" w14:textId="77777777" w:rsidR="00472C07" w:rsidRPr="00DE478D" w:rsidRDefault="00472C07" w:rsidP="00472C07">
      <w:r w:rsidRPr="00DE478D">
        <w:rPr>
          <w:rStyle w:val="HideTWBExt"/>
          <w:noProof w:val="0"/>
        </w:rPr>
        <w:t>&lt;/Amend&gt;</w:t>
      </w:r>
    </w:p>
    <w:p w14:paraId="5F59DB1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75</w:t>
      </w:r>
      <w:r w:rsidRPr="00DE478D">
        <w:rPr>
          <w:rStyle w:val="HideTWBExt"/>
          <w:b w:val="0"/>
          <w:noProof w:val="0"/>
        </w:rPr>
        <w:t>&lt;/NumAm&gt;</w:t>
      </w:r>
    </w:p>
    <w:p w14:paraId="1537BC22"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16391A9A"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27BE4CE7" w14:textId="77777777" w:rsidR="00472C07" w:rsidRPr="00DE478D" w:rsidRDefault="00472C07" w:rsidP="00472C07">
      <w:r w:rsidRPr="00DE478D">
        <w:rPr>
          <w:rStyle w:val="HideTWBExt"/>
          <w:noProof w:val="0"/>
        </w:rPr>
        <w:t>&lt;/RepeatBlock-By&gt;</w:t>
      </w:r>
    </w:p>
    <w:p w14:paraId="4A99144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DABEA3E" w14:textId="77777777" w:rsidR="00472C07" w:rsidRPr="00DE478D" w:rsidRDefault="00472C07" w:rsidP="00472C07">
      <w:pPr>
        <w:pStyle w:val="NormalBold"/>
      </w:pPr>
      <w:r w:rsidRPr="00DE478D">
        <w:rPr>
          <w:rStyle w:val="HideTWBExt"/>
          <w:b w:val="0"/>
          <w:noProof w:val="0"/>
        </w:rPr>
        <w:t>&lt;Article&gt;</w:t>
      </w:r>
      <w:r w:rsidRPr="00DE478D">
        <w:t>Betragtning G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A965FCF" w14:textId="77777777" w:rsidTr="005E5CAA">
        <w:trPr>
          <w:jc w:val="center"/>
        </w:trPr>
        <w:tc>
          <w:tcPr>
            <w:tcW w:w="9752" w:type="dxa"/>
            <w:gridSpan w:val="2"/>
          </w:tcPr>
          <w:p w14:paraId="77462F6D" w14:textId="77777777" w:rsidR="00472C07" w:rsidRPr="00DE478D" w:rsidRDefault="00472C07" w:rsidP="005E5CAA">
            <w:pPr>
              <w:keepNext/>
            </w:pPr>
          </w:p>
        </w:tc>
      </w:tr>
      <w:tr w:rsidR="00472C07" w:rsidRPr="00DE478D" w14:paraId="7C754129" w14:textId="77777777" w:rsidTr="005E5CAA">
        <w:trPr>
          <w:jc w:val="center"/>
        </w:trPr>
        <w:tc>
          <w:tcPr>
            <w:tcW w:w="4876" w:type="dxa"/>
            <w:hideMark/>
          </w:tcPr>
          <w:p w14:paraId="55E661BD" w14:textId="77777777" w:rsidR="00472C07" w:rsidRPr="00DE478D" w:rsidRDefault="00472C07" w:rsidP="005E5CAA">
            <w:pPr>
              <w:pStyle w:val="ColumnHeading"/>
              <w:keepNext/>
            </w:pPr>
            <w:r w:rsidRPr="00DE478D">
              <w:t>Forslag til beslutning</w:t>
            </w:r>
          </w:p>
        </w:tc>
        <w:tc>
          <w:tcPr>
            <w:tcW w:w="4876" w:type="dxa"/>
            <w:hideMark/>
          </w:tcPr>
          <w:p w14:paraId="02406BD3" w14:textId="77777777" w:rsidR="00472C07" w:rsidRPr="00DE478D" w:rsidRDefault="00472C07" w:rsidP="005E5CAA">
            <w:pPr>
              <w:pStyle w:val="ColumnHeading"/>
              <w:keepNext/>
            </w:pPr>
            <w:r w:rsidRPr="00DE478D">
              <w:t>Ændringsforslag</w:t>
            </w:r>
          </w:p>
        </w:tc>
      </w:tr>
      <w:tr w:rsidR="00472C07" w:rsidRPr="00DE478D" w14:paraId="224C5CCE" w14:textId="77777777" w:rsidTr="005E5CAA">
        <w:trPr>
          <w:jc w:val="center"/>
        </w:trPr>
        <w:tc>
          <w:tcPr>
            <w:tcW w:w="4876" w:type="dxa"/>
          </w:tcPr>
          <w:p w14:paraId="3951B4FD" w14:textId="77777777" w:rsidR="00472C07" w:rsidRPr="00DE478D" w:rsidRDefault="00472C07" w:rsidP="005E5CAA">
            <w:pPr>
              <w:pStyle w:val="Normal6"/>
            </w:pPr>
          </w:p>
        </w:tc>
        <w:tc>
          <w:tcPr>
            <w:tcW w:w="4876" w:type="dxa"/>
            <w:hideMark/>
          </w:tcPr>
          <w:p w14:paraId="0E991878" w14:textId="77777777" w:rsidR="00472C07" w:rsidRPr="00DE478D" w:rsidRDefault="00472C07" w:rsidP="005E5CAA">
            <w:pPr>
              <w:pStyle w:val="Normal6"/>
              <w:rPr>
                <w:szCs w:val="24"/>
              </w:rPr>
            </w:pPr>
            <w:r w:rsidRPr="00DE478D">
              <w:rPr>
                <w:b/>
                <w:i/>
              </w:rPr>
              <w:t>Ga.</w:t>
            </w:r>
            <w:r w:rsidRPr="00DE478D">
              <w:rPr>
                <w:b/>
                <w:i/>
              </w:rPr>
              <w:tab/>
              <w:t>der henviser til, at 87 % af virksomheder i EU ifølge EU-OSHA rapporterer, at opfyldelse af en retlig forpligtelse er en vægtig årsag til at administrere sundhed og sikkerhed på en arbejdsplads</w:t>
            </w:r>
            <w:r w:rsidRPr="00DE478D">
              <w:rPr>
                <w:b/>
                <w:i/>
                <w:vertAlign w:val="superscript"/>
              </w:rPr>
              <w:t>1a</w:t>
            </w:r>
            <w:r w:rsidRPr="00DE478D">
              <w:rPr>
                <w:b/>
                <w:i/>
              </w:rPr>
              <w:t>;</w:t>
            </w:r>
          </w:p>
        </w:tc>
      </w:tr>
      <w:tr w:rsidR="00472C07" w:rsidRPr="00DE478D" w14:paraId="3A30632C" w14:textId="77777777" w:rsidTr="005E5CAA">
        <w:trPr>
          <w:jc w:val="center"/>
        </w:trPr>
        <w:tc>
          <w:tcPr>
            <w:tcW w:w="4876" w:type="dxa"/>
          </w:tcPr>
          <w:p w14:paraId="669120ED" w14:textId="77777777" w:rsidR="00472C07" w:rsidRPr="00DE478D" w:rsidRDefault="00472C07" w:rsidP="005E5CAA">
            <w:pPr>
              <w:pStyle w:val="Normal6"/>
            </w:pPr>
          </w:p>
        </w:tc>
        <w:tc>
          <w:tcPr>
            <w:tcW w:w="4876" w:type="dxa"/>
            <w:hideMark/>
          </w:tcPr>
          <w:p w14:paraId="68A918FC" w14:textId="77777777" w:rsidR="00472C07" w:rsidRPr="00DE478D" w:rsidRDefault="00472C07" w:rsidP="005E5CAA">
            <w:pPr>
              <w:pStyle w:val="Normal6"/>
              <w:rPr>
                <w:szCs w:val="24"/>
              </w:rPr>
            </w:pPr>
            <w:r w:rsidRPr="00DE478D">
              <w:rPr>
                <w:b/>
                <w:i/>
              </w:rPr>
              <w:t>__________________</w:t>
            </w:r>
          </w:p>
        </w:tc>
      </w:tr>
      <w:tr w:rsidR="00472C07" w:rsidRPr="00DE478D" w14:paraId="1F46E3EC" w14:textId="77777777" w:rsidTr="005E5CAA">
        <w:trPr>
          <w:jc w:val="center"/>
        </w:trPr>
        <w:tc>
          <w:tcPr>
            <w:tcW w:w="4876" w:type="dxa"/>
          </w:tcPr>
          <w:p w14:paraId="6D5970D7" w14:textId="77777777" w:rsidR="00472C07" w:rsidRPr="00DE478D" w:rsidRDefault="00472C07" w:rsidP="005E5CAA">
            <w:pPr>
              <w:pStyle w:val="Normal6"/>
            </w:pPr>
          </w:p>
        </w:tc>
        <w:tc>
          <w:tcPr>
            <w:tcW w:w="4876" w:type="dxa"/>
            <w:hideMark/>
          </w:tcPr>
          <w:p w14:paraId="1B4ACA7D" w14:textId="77777777" w:rsidR="00472C07" w:rsidRPr="00DE478D" w:rsidRDefault="00472C07" w:rsidP="005E5CAA">
            <w:pPr>
              <w:pStyle w:val="Normal6"/>
              <w:rPr>
                <w:szCs w:val="24"/>
              </w:rPr>
            </w:pPr>
            <w:r w:rsidRPr="00DE478D">
              <w:rPr>
                <w:b/>
                <w:i/>
                <w:vertAlign w:val="superscript"/>
              </w:rPr>
              <w:t>1a</w:t>
            </w:r>
            <w:r w:rsidRPr="00DE478D">
              <w:t xml:space="preserve"> </w:t>
            </w:r>
            <w:r w:rsidRPr="00DE478D">
              <w:rPr>
                <w:b/>
                <w:i/>
              </w:rPr>
              <w:t>Fjerde europæiske virksomhedsundersøgelse af nye arbejdsmiljørisici og risici i fremvækst (ESENER 2024) https://osha.europa.eu/da/publications/first-findings-fourth-european-survey-enterprises-new-and-emerging-risks-esener-2024.</w:t>
            </w:r>
          </w:p>
        </w:tc>
      </w:tr>
    </w:tbl>
    <w:p w14:paraId="7DA28549"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EE03655" w14:textId="77777777" w:rsidR="00472C07" w:rsidRPr="00DE478D" w:rsidRDefault="00472C07" w:rsidP="00472C07">
      <w:r w:rsidRPr="00DE478D">
        <w:rPr>
          <w:rStyle w:val="HideTWBExt"/>
          <w:noProof w:val="0"/>
        </w:rPr>
        <w:t>&lt;/Amend&gt;</w:t>
      </w:r>
    </w:p>
    <w:p w14:paraId="77428BA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76</w:t>
      </w:r>
      <w:r w:rsidRPr="00DE478D">
        <w:rPr>
          <w:rStyle w:val="HideTWBExt"/>
          <w:b w:val="0"/>
          <w:noProof w:val="0"/>
        </w:rPr>
        <w:t>&lt;/NumAm&gt;</w:t>
      </w:r>
    </w:p>
    <w:p w14:paraId="4EF3C65A"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790D5850" w14:textId="77777777" w:rsidR="00472C07" w:rsidRPr="00DE478D" w:rsidRDefault="00472C07" w:rsidP="00472C07">
      <w:r w:rsidRPr="00DE478D">
        <w:rPr>
          <w:rStyle w:val="HideTWBExt"/>
          <w:noProof w:val="0"/>
        </w:rPr>
        <w:t>&lt;/RepeatBlock-By&gt;</w:t>
      </w:r>
    </w:p>
    <w:p w14:paraId="1001EB4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4ACB4BA" w14:textId="77777777" w:rsidR="00472C07" w:rsidRPr="00DE478D" w:rsidRDefault="00472C07" w:rsidP="00472C07">
      <w:pPr>
        <w:pStyle w:val="NormalBold"/>
      </w:pPr>
      <w:r w:rsidRPr="00DE478D">
        <w:rPr>
          <w:rStyle w:val="HideTWBExt"/>
          <w:b w:val="0"/>
          <w:noProof w:val="0"/>
        </w:rPr>
        <w:t>&lt;Article&gt;</w:t>
      </w:r>
      <w:r w:rsidRPr="00DE478D">
        <w:t>Betragtning G b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C74EBE" w14:textId="77777777" w:rsidTr="005E5CAA">
        <w:trPr>
          <w:jc w:val="center"/>
        </w:trPr>
        <w:tc>
          <w:tcPr>
            <w:tcW w:w="9752" w:type="dxa"/>
            <w:gridSpan w:val="2"/>
          </w:tcPr>
          <w:p w14:paraId="609E0F8C" w14:textId="77777777" w:rsidR="00472C07" w:rsidRPr="00DE478D" w:rsidRDefault="00472C07" w:rsidP="005E5CAA">
            <w:pPr>
              <w:keepNext/>
            </w:pPr>
          </w:p>
        </w:tc>
      </w:tr>
      <w:tr w:rsidR="00472C07" w:rsidRPr="00DE478D" w14:paraId="0EA3ED29" w14:textId="77777777" w:rsidTr="005E5CAA">
        <w:trPr>
          <w:jc w:val="center"/>
        </w:trPr>
        <w:tc>
          <w:tcPr>
            <w:tcW w:w="4876" w:type="dxa"/>
            <w:hideMark/>
          </w:tcPr>
          <w:p w14:paraId="3B24A38B" w14:textId="77777777" w:rsidR="00472C07" w:rsidRPr="00DE478D" w:rsidRDefault="00472C07" w:rsidP="005E5CAA">
            <w:pPr>
              <w:pStyle w:val="ColumnHeading"/>
              <w:keepNext/>
            </w:pPr>
            <w:r w:rsidRPr="00DE478D">
              <w:t>Forslag til beslutning</w:t>
            </w:r>
          </w:p>
        </w:tc>
        <w:tc>
          <w:tcPr>
            <w:tcW w:w="4876" w:type="dxa"/>
            <w:hideMark/>
          </w:tcPr>
          <w:p w14:paraId="07A2E125" w14:textId="77777777" w:rsidR="00472C07" w:rsidRPr="00DE478D" w:rsidRDefault="00472C07" w:rsidP="005E5CAA">
            <w:pPr>
              <w:pStyle w:val="ColumnHeading"/>
              <w:keepNext/>
            </w:pPr>
            <w:r w:rsidRPr="00DE478D">
              <w:t>Ændringsforslag</w:t>
            </w:r>
          </w:p>
        </w:tc>
      </w:tr>
      <w:tr w:rsidR="00472C07" w:rsidRPr="00DE478D" w14:paraId="5928073E" w14:textId="77777777" w:rsidTr="005E5CAA">
        <w:trPr>
          <w:jc w:val="center"/>
        </w:trPr>
        <w:tc>
          <w:tcPr>
            <w:tcW w:w="4876" w:type="dxa"/>
          </w:tcPr>
          <w:p w14:paraId="41CDF185" w14:textId="77777777" w:rsidR="00472C07" w:rsidRPr="00DE478D" w:rsidRDefault="00472C07" w:rsidP="005E5CAA">
            <w:pPr>
              <w:pStyle w:val="Normal6"/>
            </w:pPr>
          </w:p>
        </w:tc>
        <w:tc>
          <w:tcPr>
            <w:tcW w:w="4876" w:type="dxa"/>
            <w:hideMark/>
          </w:tcPr>
          <w:p w14:paraId="14B75AEE" w14:textId="77777777" w:rsidR="00472C07" w:rsidRPr="00DE478D" w:rsidRDefault="00472C07" w:rsidP="005E5CAA">
            <w:pPr>
              <w:pStyle w:val="Normal6"/>
              <w:rPr>
                <w:szCs w:val="24"/>
              </w:rPr>
            </w:pPr>
            <w:r w:rsidRPr="00DE478D">
              <w:rPr>
                <w:b/>
                <w:i/>
              </w:rPr>
              <w:t>Gb.</w:t>
            </w:r>
            <w:r w:rsidRPr="00DE478D">
              <w:rPr>
                <w:b/>
                <w:i/>
              </w:rPr>
              <w:tab/>
              <w:t>der henviser til, at de hurtige ændringer, som vedtagelsen af algoritmiske styringssystemer, digital overvågning og AI på arbejdspladsen har medført og karakteren af disse teknologier til at tilpasse og forårsage risici for sundhed og sikkerhed på arbejdspladsen, som er vanskelige at forudsige i udformningsfasen, kræver, at arbejdstagere kan indberette risici relateret til sundhed og sikkerhed på arbejdspladsen via passende kommunikationskanaler, og at de er informeret, bliver hørt og er i stand til at deltage i hele livscyklussen for teknologier, der indføres på arbejdspladsen;</w:t>
            </w:r>
          </w:p>
        </w:tc>
      </w:tr>
    </w:tbl>
    <w:p w14:paraId="6FAACAD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6354500" w14:textId="77777777" w:rsidR="00472C07" w:rsidRPr="00DE478D" w:rsidRDefault="00472C07" w:rsidP="00472C07">
      <w:r w:rsidRPr="00DE478D">
        <w:rPr>
          <w:rStyle w:val="HideTWBExt"/>
          <w:noProof w:val="0"/>
        </w:rPr>
        <w:t>&lt;/Amend&gt;</w:t>
      </w:r>
    </w:p>
    <w:p w14:paraId="5AE260D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77</w:t>
      </w:r>
      <w:r w:rsidRPr="00DE478D">
        <w:rPr>
          <w:rStyle w:val="HideTWBExt"/>
          <w:b w:val="0"/>
          <w:noProof w:val="0"/>
        </w:rPr>
        <w:t>&lt;/NumAm&gt;</w:t>
      </w:r>
    </w:p>
    <w:p w14:paraId="39A93952"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2C08E13F" w14:textId="77777777" w:rsidR="00472C07" w:rsidRPr="00DE478D" w:rsidRDefault="00472C07" w:rsidP="00472C07">
      <w:r w:rsidRPr="00DE478D">
        <w:rPr>
          <w:rStyle w:val="HideTWBExt"/>
          <w:noProof w:val="0"/>
        </w:rPr>
        <w:t>&lt;/RepeatBlock-By&gt;</w:t>
      </w:r>
    </w:p>
    <w:p w14:paraId="6BB5FB4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F7611B6"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996B094" w14:textId="77777777" w:rsidTr="005E5CAA">
        <w:trPr>
          <w:jc w:val="center"/>
        </w:trPr>
        <w:tc>
          <w:tcPr>
            <w:tcW w:w="9752" w:type="dxa"/>
            <w:gridSpan w:val="2"/>
          </w:tcPr>
          <w:p w14:paraId="2F924610" w14:textId="77777777" w:rsidR="00472C07" w:rsidRPr="00DE478D" w:rsidRDefault="00472C07" w:rsidP="005E5CAA">
            <w:pPr>
              <w:keepNext/>
            </w:pPr>
          </w:p>
        </w:tc>
      </w:tr>
      <w:tr w:rsidR="00472C07" w:rsidRPr="00DE478D" w14:paraId="030E4FC6" w14:textId="77777777" w:rsidTr="005E5CAA">
        <w:trPr>
          <w:jc w:val="center"/>
        </w:trPr>
        <w:tc>
          <w:tcPr>
            <w:tcW w:w="4876" w:type="dxa"/>
            <w:hideMark/>
          </w:tcPr>
          <w:p w14:paraId="4500CC4C" w14:textId="77777777" w:rsidR="00472C07" w:rsidRPr="00DE478D" w:rsidRDefault="00472C07" w:rsidP="005E5CAA">
            <w:pPr>
              <w:pStyle w:val="ColumnHeading"/>
              <w:keepNext/>
            </w:pPr>
            <w:r w:rsidRPr="00DE478D">
              <w:t>Forslag til beslutning</w:t>
            </w:r>
          </w:p>
        </w:tc>
        <w:tc>
          <w:tcPr>
            <w:tcW w:w="4876" w:type="dxa"/>
            <w:hideMark/>
          </w:tcPr>
          <w:p w14:paraId="4AAA51BB" w14:textId="77777777" w:rsidR="00472C07" w:rsidRPr="00DE478D" w:rsidRDefault="00472C07" w:rsidP="005E5CAA">
            <w:pPr>
              <w:pStyle w:val="ColumnHeading"/>
              <w:keepNext/>
            </w:pPr>
            <w:r w:rsidRPr="00DE478D">
              <w:t>Ændringsforslag</w:t>
            </w:r>
          </w:p>
        </w:tc>
      </w:tr>
      <w:tr w:rsidR="00472C07" w:rsidRPr="00DE478D" w14:paraId="248E0A95" w14:textId="77777777" w:rsidTr="005E5CAA">
        <w:trPr>
          <w:jc w:val="center"/>
        </w:trPr>
        <w:tc>
          <w:tcPr>
            <w:tcW w:w="4876" w:type="dxa"/>
            <w:hideMark/>
          </w:tcPr>
          <w:p w14:paraId="5717146D" w14:textId="77777777" w:rsidR="00472C07" w:rsidRPr="00DE478D" w:rsidRDefault="00472C07" w:rsidP="005E5CAA">
            <w:pPr>
              <w:pStyle w:val="Normal6"/>
            </w:pPr>
            <w:r w:rsidRPr="00DE478D">
              <w:t>H.</w:t>
            </w:r>
            <w:r w:rsidRPr="00DE478D">
              <w:tab/>
              <w:t xml:space="preserve">der henviser til, at </w:t>
            </w:r>
            <w:r w:rsidRPr="00DE478D">
              <w:rPr>
                <w:b/>
                <w:i/>
              </w:rPr>
              <w:t>der er betydelige forskelle med hensyn til forekomsten af arbejdsrelaterede psykosociale risici og håndteringen af dem i den nationale lovgivning og de bredere politikker, herunder de politikker, der gennemfører de europæiske arbejdsmarkedsparters aftaler</w:t>
            </w:r>
            <w:r w:rsidRPr="00DE478D">
              <w:t xml:space="preserve"> om arbejdsrelateret stress og om chikane og vold</w:t>
            </w:r>
            <w:r w:rsidRPr="00DE478D">
              <w:rPr>
                <w:b/>
                <w:i/>
              </w:rPr>
              <w:t>; der henviser til, at sådanne forskelle afspejler forskellene i arbejdsmarkedsstrukturer, lovgivningsmæssige rammer og gennemførelsespraksis, hvilket fører til ulige beskyttelsesniveauer i Unionen</w:t>
            </w:r>
            <w:r w:rsidRPr="00DE478D">
              <w:t>;</w:t>
            </w:r>
          </w:p>
        </w:tc>
        <w:tc>
          <w:tcPr>
            <w:tcW w:w="4876" w:type="dxa"/>
            <w:hideMark/>
          </w:tcPr>
          <w:p w14:paraId="2B778DF7" w14:textId="77777777" w:rsidR="00472C07" w:rsidRPr="00DE478D" w:rsidRDefault="00472C07" w:rsidP="005E5CAA">
            <w:pPr>
              <w:pStyle w:val="Normal6"/>
              <w:rPr>
                <w:szCs w:val="24"/>
              </w:rPr>
            </w:pPr>
            <w:r w:rsidRPr="00DE478D">
              <w:t>H.</w:t>
            </w:r>
            <w:r w:rsidRPr="00DE478D">
              <w:tab/>
              <w:t xml:space="preserve">der henviser til, at </w:t>
            </w:r>
            <w:r w:rsidRPr="00DE478D">
              <w:rPr>
                <w:b/>
                <w:i/>
              </w:rPr>
              <w:t>det faktum, at rammeaftalen</w:t>
            </w:r>
            <w:r w:rsidRPr="00DE478D">
              <w:t xml:space="preserve"> om arbejdsrelateret stress og om chikane og vold</w:t>
            </w:r>
            <w:r w:rsidRPr="00DE478D">
              <w:rPr>
                <w:b/>
                <w:i/>
              </w:rPr>
              <w:t xml:space="preserve"> af 8. oktober 2004 og 26. april 2007 eksisterer, beviser, at der allerede er et fælles standpunkt på tværs af medlemsstater for forebyggelsen af beskæftigelsesmæssige risici via overenskomstforhandlinger</w:t>
            </w:r>
            <w:r w:rsidRPr="00DE478D">
              <w:t>;</w:t>
            </w:r>
          </w:p>
        </w:tc>
      </w:tr>
    </w:tbl>
    <w:p w14:paraId="7838C56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4F9E100" w14:textId="77777777" w:rsidR="00472C07" w:rsidRPr="00DE478D" w:rsidRDefault="00472C07" w:rsidP="00472C07">
      <w:r w:rsidRPr="00DE478D">
        <w:rPr>
          <w:rStyle w:val="HideTWBExt"/>
          <w:noProof w:val="0"/>
        </w:rPr>
        <w:t>&lt;/Amend&gt;</w:t>
      </w:r>
    </w:p>
    <w:p w14:paraId="51513A1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78</w:t>
      </w:r>
      <w:r w:rsidRPr="00DE478D">
        <w:rPr>
          <w:rStyle w:val="HideTWBExt"/>
          <w:b w:val="0"/>
          <w:noProof w:val="0"/>
        </w:rPr>
        <w:t>&lt;/NumAm&gt;</w:t>
      </w:r>
    </w:p>
    <w:p w14:paraId="342D867A"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518CCA2A" w14:textId="77777777" w:rsidR="00472C07" w:rsidRPr="00DE478D" w:rsidRDefault="00472C07" w:rsidP="00472C07">
      <w:r w:rsidRPr="00DE478D">
        <w:rPr>
          <w:rStyle w:val="HideTWBExt"/>
          <w:noProof w:val="0"/>
        </w:rPr>
        <w:t>&lt;/RepeatBlock-By&gt;</w:t>
      </w:r>
    </w:p>
    <w:p w14:paraId="213490E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8A82ACF"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B6771A7" w14:textId="77777777" w:rsidTr="005E5CAA">
        <w:trPr>
          <w:jc w:val="center"/>
        </w:trPr>
        <w:tc>
          <w:tcPr>
            <w:tcW w:w="9752" w:type="dxa"/>
            <w:gridSpan w:val="2"/>
          </w:tcPr>
          <w:p w14:paraId="667F442D" w14:textId="77777777" w:rsidR="00472C07" w:rsidRPr="00DE478D" w:rsidRDefault="00472C07" w:rsidP="005E5CAA">
            <w:pPr>
              <w:keepNext/>
            </w:pPr>
          </w:p>
        </w:tc>
      </w:tr>
      <w:tr w:rsidR="00472C07" w:rsidRPr="00DE478D" w14:paraId="2F53DDEC" w14:textId="77777777" w:rsidTr="005E5CAA">
        <w:trPr>
          <w:jc w:val="center"/>
        </w:trPr>
        <w:tc>
          <w:tcPr>
            <w:tcW w:w="4876" w:type="dxa"/>
            <w:hideMark/>
          </w:tcPr>
          <w:p w14:paraId="0A7FDE73" w14:textId="77777777" w:rsidR="00472C07" w:rsidRPr="00DE478D" w:rsidRDefault="00472C07" w:rsidP="005E5CAA">
            <w:pPr>
              <w:pStyle w:val="ColumnHeading"/>
              <w:keepNext/>
            </w:pPr>
            <w:r w:rsidRPr="00DE478D">
              <w:t>Forslag til beslutning</w:t>
            </w:r>
          </w:p>
        </w:tc>
        <w:tc>
          <w:tcPr>
            <w:tcW w:w="4876" w:type="dxa"/>
            <w:hideMark/>
          </w:tcPr>
          <w:p w14:paraId="66859FE4" w14:textId="77777777" w:rsidR="00472C07" w:rsidRPr="00DE478D" w:rsidRDefault="00472C07" w:rsidP="005E5CAA">
            <w:pPr>
              <w:pStyle w:val="ColumnHeading"/>
              <w:keepNext/>
            </w:pPr>
            <w:r w:rsidRPr="00DE478D">
              <w:t>Ændringsforslag</w:t>
            </w:r>
          </w:p>
        </w:tc>
      </w:tr>
      <w:tr w:rsidR="00472C07" w:rsidRPr="00DE478D" w14:paraId="2047C62A" w14:textId="77777777" w:rsidTr="005E5CAA">
        <w:trPr>
          <w:jc w:val="center"/>
        </w:trPr>
        <w:tc>
          <w:tcPr>
            <w:tcW w:w="4876" w:type="dxa"/>
            <w:hideMark/>
          </w:tcPr>
          <w:p w14:paraId="3F757662" w14:textId="77777777" w:rsidR="00472C07" w:rsidRPr="00DE478D" w:rsidRDefault="00472C07" w:rsidP="005E5CAA">
            <w:pPr>
              <w:pStyle w:val="Normal6"/>
            </w:pPr>
            <w:r w:rsidRPr="00DE478D">
              <w:t>H.</w:t>
            </w:r>
            <w:r w:rsidRPr="00DE478D">
              <w:tab/>
              <w:t xml:space="preserve">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w:t>
            </w:r>
            <w:r w:rsidRPr="00DE478D">
              <w:rPr>
                <w:b/>
                <w:i/>
              </w:rPr>
              <w:t>sådanne forskelle afspejler forskellene i arbejdsmarkedsstrukturer, lovgivningsmæssige rammer og gennemførelsespraksis, hvilket</w:t>
            </w:r>
            <w:r w:rsidRPr="00DE478D">
              <w:t xml:space="preserve"> </w:t>
            </w:r>
            <w:r w:rsidRPr="00DE478D">
              <w:rPr>
                <w:b/>
                <w:i/>
              </w:rPr>
              <w:t>fører til ulige beskyttelsesniveauer i Unionen</w:t>
            </w:r>
            <w:r w:rsidRPr="00DE478D">
              <w:t>;</w:t>
            </w:r>
          </w:p>
        </w:tc>
        <w:tc>
          <w:tcPr>
            <w:tcW w:w="4876" w:type="dxa"/>
            <w:hideMark/>
          </w:tcPr>
          <w:p w14:paraId="184B6AAA" w14:textId="77777777" w:rsidR="00472C07" w:rsidRPr="00DE478D" w:rsidRDefault="00472C07" w:rsidP="005E5CAA">
            <w:pPr>
              <w:pStyle w:val="Normal6"/>
              <w:rPr>
                <w:szCs w:val="24"/>
              </w:rPr>
            </w:pPr>
            <w:r w:rsidRPr="00DE478D">
              <w:t>H.</w:t>
            </w:r>
            <w:r w:rsidRPr="00DE478D">
              <w:tab/>
              <w:t xml:space="preserve">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w:t>
            </w:r>
            <w:r w:rsidRPr="00DE478D">
              <w:rPr>
                <w:b/>
                <w:i/>
              </w:rPr>
              <w:t>det er vigtigt at tage hensyn til medlemsstaternes særlige forhold for så vidt angår lovgivning og arbejdsrelaterede psykosociale risici for derved at undgå en universel tilgang og sikre respekt af forskellige sociale og økonomiske situationer samt forstærkning af allerede eksisterende beskæftigelsesmæssige sundheds- og sikkerhedsforanstaltninger</w:t>
            </w:r>
            <w:r w:rsidRPr="00DE478D">
              <w:t>;</w:t>
            </w:r>
          </w:p>
        </w:tc>
      </w:tr>
    </w:tbl>
    <w:p w14:paraId="7C89FAE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46B0186" w14:textId="77777777" w:rsidR="00472C07" w:rsidRPr="00DE478D" w:rsidRDefault="00472C07" w:rsidP="00472C07">
      <w:r w:rsidRPr="00DE478D">
        <w:rPr>
          <w:rStyle w:val="HideTWBExt"/>
          <w:noProof w:val="0"/>
        </w:rPr>
        <w:t>&lt;/Amend&gt;</w:t>
      </w:r>
    </w:p>
    <w:p w14:paraId="195C0AE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79</w:t>
      </w:r>
      <w:r w:rsidRPr="00DE478D">
        <w:rPr>
          <w:rStyle w:val="HideTWBExt"/>
          <w:b w:val="0"/>
          <w:noProof w:val="0"/>
        </w:rPr>
        <w:t>&lt;/NumAm&gt;</w:t>
      </w:r>
    </w:p>
    <w:p w14:paraId="7B1A30E0"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36D20B18" w14:textId="77777777" w:rsidR="00472C07" w:rsidRPr="00DE478D" w:rsidRDefault="00472C07" w:rsidP="00472C07">
      <w:r w:rsidRPr="00DE478D">
        <w:rPr>
          <w:rStyle w:val="HideTWBExt"/>
          <w:noProof w:val="0"/>
        </w:rPr>
        <w:t>&lt;/RepeatBlock-By&gt;</w:t>
      </w:r>
    </w:p>
    <w:p w14:paraId="33006C2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24255EF"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D4D9CCC" w14:textId="77777777" w:rsidTr="005E5CAA">
        <w:trPr>
          <w:jc w:val="center"/>
        </w:trPr>
        <w:tc>
          <w:tcPr>
            <w:tcW w:w="9752" w:type="dxa"/>
            <w:gridSpan w:val="2"/>
          </w:tcPr>
          <w:p w14:paraId="35E78106" w14:textId="77777777" w:rsidR="00472C07" w:rsidRPr="00DE478D" w:rsidRDefault="00472C07" w:rsidP="005E5CAA">
            <w:pPr>
              <w:keepNext/>
            </w:pPr>
          </w:p>
        </w:tc>
      </w:tr>
      <w:tr w:rsidR="00472C07" w:rsidRPr="00DE478D" w14:paraId="5897443D" w14:textId="77777777" w:rsidTr="005E5CAA">
        <w:trPr>
          <w:jc w:val="center"/>
        </w:trPr>
        <w:tc>
          <w:tcPr>
            <w:tcW w:w="4876" w:type="dxa"/>
            <w:hideMark/>
          </w:tcPr>
          <w:p w14:paraId="7584FAE0" w14:textId="77777777" w:rsidR="00472C07" w:rsidRPr="00DE478D" w:rsidRDefault="00472C07" w:rsidP="005E5CAA">
            <w:pPr>
              <w:pStyle w:val="ColumnHeading"/>
              <w:keepNext/>
            </w:pPr>
            <w:r w:rsidRPr="00DE478D">
              <w:t>Forslag til beslutning</w:t>
            </w:r>
          </w:p>
        </w:tc>
        <w:tc>
          <w:tcPr>
            <w:tcW w:w="4876" w:type="dxa"/>
            <w:hideMark/>
          </w:tcPr>
          <w:p w14:paraId="09994922" w14:textId="77777777" w:rsidR="00472C07" w:rsidRPr="00DE478D" w:rsidRDefault="00472C07" w:rsidP="005E5CAA">
            <w:pPr>
              <w:pStyle w:val="ColumnHeading"/>
              <w:keepNext/>
            </w:pPr>
            <w:r w:rsidRPr="00DE478D">
              <w:t>Ændringsforslag</w:t>
            </w:r>
          </w:p>
        </w:tc>
      </w:tr>
      <w:tr w:rsidR="00472C07" w:rsidRPr="00DE478D" w14:paraId="2CEECDAD" w14:textId="77777777" w:rsidTr="005E5CAA">
        <w:trPr>
          <w:jc w:val="center"/>
        </w:trPr>
        <w:tc>
          <w:tcPr>
            <w:tcW w:w="4876" w:type="dxa"/>
            <w:hideMark/>
          </w:tcPr>
          <w:p w14:paraId="3E21BC6A" w14:textId="77777777" w:rsidR="00472C07" w:rsidRPr="00DE478D" w:rsidRDefault="00472C07" w:rsidP="005E5CAA">
            <w:pPr>
              <w:pStyle w:val="Normal6"/>
            </w:pPr>
            <w:r w:rsidRPr="00DE478D">
              <w:t>H.</w:t>
            </w:r>
            <w:r w:rsidRPr="00DE478D">
              <w:tab/>
              <w:t>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sådanne forskelle afspejler forskellene i arbejdsmarkedsstrukturer, lovgivningsmæssige rammer og gennemførelsespraksis, hvilket</w:t>
            </w:r>
            <w:r w:rsidRPr="00DE478D">
              <w:rPr>
                <w:b/>
                <w:i/>
              </w:rPr>
              <w:t xml:space="preserve"> fører til </w:t>
            </w:r>
            <w:r w:rsidRPr="00DE478D">
              <w:t>ulige beskyttelsesniveauer i Unionen;</w:t>
            </w:r>
          </w:p>
        </w:tc>
        <w:tc>
          <w:tcPr>
            <w:tcW w:w="4876" w:type="dxa"/>
            <w:hideMark/>
          </w:tcPr>
          <w:p w14:paraId="2F4609B2" w14:textId="77777777" w:rsidR="00472C07" w:rsidRPr="00DE478D" w:rsidRDefault="00472C07" w:rsidP="005E5CAA">
            <w:pPr>
              <w:pStyle w:val="Normal6"/>
              <w:rPr>
                <w:szCs w:val="24"/>
              </w:rPr>
            </w:pPr>
            <w:r w:rsidRPr="00DE478D">
              <w:t>H.</w:t>
            </w:r>
            <w:r w:rsidRPr="00DE478D">
              <w:tab/>
              <w:t>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sådanne forskelle afspejler forskellene i arbejdsmarkedsstrukturer, lovgivningsmæssige rammer og gennemførelsespraksis, hvilket</w:t>
            </w:r>
            <w:r w:rsidRPr="00DE478D">
              <w:rPr>
                <w:b/>
                <w:i/>
              </w:rPr>
              <w:t xml:space="preserve"> potentielt risikerer at skabe </w:t>
            </w:r>
            <w:r w:rsidRPr="00DE478D">
              <w:t>ulige beskyttelsesniveauer i Unionen</w:t>
            </w:r>
            <w:r w:rsidRPr="00DE478D">
              <w:rPr>
                <w:b/>
                <w:i/>
              </w:rPr>
              <w:t>, navnlig i sektorer og erhverv, som oplever ændringer i tilrettelæggelsen og vilkårene på arbejdspladsen</w:t>
            </w:r>
            <w:r w:rsidRPr="00DE478D">
              <w:t>;</w:t>
            </w:r>
          </w:p>
        </w:tc>
      </w:tr>
    </w:tbl>
    <w:p w14:paraId="605541C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1C990FD" w14:textId="77777777" w:rsidR="00472C07" w:rsidRPr="00DE478D" w:rsidRDefault="00472C07" w:rsidP="00472C07">
      <w:r w:rsidRPr="00DE478D">
        <w:rPr>
          <w:rStyle w:val="HideTWBExt"/>
          <w:noProof w:val="0"/>
        </w:rPr>
        <w:t>&lt;/Amend&gt;</w:t>
      </w:r>
    </w:p>
    <w:p w14:paraId="4CEEBFA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80</w:t>
      </w:r>
      <w:r w:rsidRPr="00DE478D">
        <w:rPr>
          <w:rStyle w:val="HideTWBExt"/>
          <w:b w:val="0"/>
          <w:noProof w:val="0"/>
        </w:rPr>
        <w:t>&lt;/NumAm&gt;</w:t>
      </w:r>
    </w:p>
    <w:p w14:paraId="7E3BB432" w14:textId="77777777" w:rsidR="00472C07" w:rsidRPr="00DE478D" w:rsidRDefault="00472C07" w:rsidP="00472C07">
      <w:pPr>
        <w:pStyle w:val="NormalBold"/>
      </w:pPr>
      <w:r w:rsidRPr="00DE478D">
        <w:rPr>
          <w:rStyle w:val="HideTWBExt"/>
          <w:b w:val="0"/>
          <w:noProof w:val="0"/>
        </w:rPr>
        <w:t>&lt;RepeatBlock-By&gt;&lt;Members&gt;</w:t>
      </w:r>
      <w:r w:rsidRPr="00DE478D">
        <w:t>Raúl de la Hoz Quintano, Miriam Lexmann, Angelika Winzig, Maravillas Abadía Jover</w:t>
      </w:r>
      <w:r w:rsidRPr="00DE478D">
        <w:rPr>
          <w:rStyle w:val="HideTWBExt"/>
          <w:b w:val="0"/>
          <w:noProof w:val="0"/>
        </w:rPr>
        <w:t>&lt;/Members&gt;</w:t>
      </w:r>
    </w:p>
    <w:p w14:paraId="537CE164" w14:textId="77777777" w:rsidR="00472C07" w:rsidRPr="00DE478D" w:rsidRDefault="00472C07" w:rsidP="00472C07">
      <w:r w:rsidRPr="00DE478D">
        <w:rPr>
          <w:rStyle w:val="HideTWBExt"/>
          <w:noProof w:val="0"/>
        </w:rPr>
        <w:t>&lt;/RepeatBlock-By&gt;</w:t>
      </w:r>
    </w:p>
    <w:p w14:paraId="78DFA3A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6960DD8"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3905FCB" w14:textId="77777777" w:rsidTr="005E5CAA">
        <w:trPr>
          <w:jc w:val="center"/>
        </w:trPr>
        <w:tc>
          <w:tcPr>
            <w:tcW w:w="9752" w:type="dxa"/>
            <w:gridSpan w:val="2"/>
          </w:tcPr>
          <w:p w14:paraId="359DD8BB" w14:textId="77777777" w:rsidR="00472C07" w:rsidRPr="00DE478D" w:rsidRDefault="00472C07" w:rsidP="005E5CAA">
            <w:pPr>
              <w:keepNext/>
            </w:pPr>
          </w:p>
        </w:tc>
      </w:tr>
      <w:tr w:rsidR="00472C07" w:rsidRPr="00DE478D" w14:paraId="2DA9282A" w14:textId="77777777" w:rsidTr="005E5CAA">
        <w:trPr>
          <w:jc w:val="center"/>
        </w:trPr>
        <w:tc>
          <w:tcPr>
            <w:tcW w:w="4876" w:type="dxa"/>
            <w:hideMark/>
          </w:tcPr>
          <w:p w14:paraId="54B7AAC3" w14:textId="77777777" w:rsidR="00472C07" w:rsidRPr="00DE478D" w:rsidRDefault="00472C07" w:rsidP="005E5CAA">
            <w:pPr>
              <w:pStyle w:val="ColumnHeading"/>
              <w:keepNext/>
            </w:pPr>
            <w:r w:rsidRPr="00DE478D">
              <w:t>Forslag til beslutning</w:t>
            </w:r>
          </w:p>
        </w:tc>
        <w:tc>
          <w:tcPr>
            <w:tcW w:w="4876" w:type="dxa"/>
            <w:hideMark/>
          </w:tcPr>
          <w:p w14:paraId="251EE7A3" w14:textId="77777777" w:rsidR="00472C07" w:rsidRPr="00DE478D" w:rsidRDefault="00472C07" w:rsidP="005E5CAA">
            <w:pPr>
              <w:pStyle w:val="ColumnHeading"/>
              <w:keepNext/>
            </w:pPr>
            <w:r w:rsidRPr="00DE478D">
              <w:t>Ændringsforslag</w:t>
            </w:r>
          </w:p>
        </w:tc>
      </w:tr>
      <w:tr w:rsidR="00472C07" w:rsidRPr="00DE478D" w14:paraId="1FC6CB1C" w14:textId="77777777" w:rsidTr="005E5CAA">
        <w:trPr>
          <w:jc w:val="center"/>
        </w:trPr>
        <w:tc>
          <w:tcPr>
            <w:tcW w:w="4876" w:type="dxa"/>
            <w:hideMark/>
          </w:tcPr>
          <w:p w14:paraId="4D76A5D4" w14:textId="77777777" w:rsidR="00472C07" w:rsidRPr="00DE478D" w:rsidRDefault="00472C07" w:rsidP="005E5CAA">
            <w:pPr>
              <w:pStyle w:val="Normal6"/>
            </w:pPr>
            <w:r w:rsidRPr="00DE478D">
              <w:t>H.</w:t>
            </w:r>
            <w:r w:rsidRPr="00DE478D">
              <w:tab/>
              <w:t>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sådanne forskelle afspejler forskellene i arbejdsmarkedsstrukturer, lovgivningsmæssige rammer og gennemførelsespraksis</w:t>
            </w:r>
            <w:r w:rsidRPr="00DE478D">
              <w:rPr>
                <w:b/>
                <w:i/>
              </w:rPr>
              <w:t>, hvilket fører til ulige beskyttelsesniveauer</w:t>
            </w:r>
            <w:r w:rsidRPr="00DE478D">
              <w:t xml:space="preserve"> i Unionen;</w:t>
            </w:r>
          </w:p>
        </w:tc>
        <w:tc>
          <w:tcPr>
            <w:tcW w:w="4876" w:type="dxa"/>
            <w:hideMark/>
          </w:tcPr>
          <w:p w14:paraId="5BC4964C" w14:textId="77777777" w:rsidR="00472C07" w:rsidRPr="00DE478D" w:rsidRDefault="00472C07" w:rsidP="005E5CAA">
            <w:pPr>
              <w:pStyle w:val="Normal6"/>
              <w:rPr>
                <w:szCs w:val="24"/>
              </w:rPr>
            </w:pPr>
            <w:r w:rsidRPr="00DE478D">
              <w:t>H.</w:t>
            </w:r>
            <w:r w:rsidRPr="00DE478D">
              <w:tab/>
              <w:t>der henviser til, at der er 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sådanne forskelle afspejler forskellene i arbejdsmarkedsstrukturer, lovgivningsmæssige rammer og gennemførelsespraksis</w:t>
            </w:r>
            <w:r w:rsidRPr="00DE478D">
              <w:rPr>
                <w:b/>
                <w:i/>
              </w:rPr>
              <w:t xml:space="preserve"> og muliggør skræddersyede og sammenhængsorienterede tilgange til forebyggelse, samtidig med at det bidrager til et højt beskyttelsesniveau for arbejdstageres sundhed og sikkerhed</w:t>
            </w:r>
            <w:r w:rsidRPr="00DE478D">
              <w:t xml:space="preserve"> i Unionen;</w:t>
            </w:r>
          </w:p>
        </w:tc>
      </w:tr>
    </w:tbl>
    <w:p w14:paraId="286AC16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28B1451" w14:textId="77777777" w:rsidR="00472C07" w:rsidRPr="00DE478D" w:rsidRDefault="00472C07" w:rsidP="00472C07">
      <w:r w:rsidRPr="00DE478D">
        <w:rPr>
          <w:rStyle w:val="HideTWBExt"/>
          <w:noProof w:val="0"/>
        </w:rPr>
        <w:t>&lt;/Amend&gt;</w:t>
      </w:r>
    </w:p>
    <w:p w14:paraId="405EF22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81</w:t>
      </w:r>
      <w:r w:rsidRPr="00DE478D">
        <w:rPr>
          <w:rStyle w:val="HideTWBExt"/>
          <w:b w:val="0"/>
          <w:noProof w:val="0"/>
        </w:rPr>
        <w:t>&lt;/NumAm&gt;</w:t>
      </w:r>
    </w:p>
    <w:p w14:paraId="157BB72E"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462F155C" w14:textId="77777777" w:rsidR="00472C07" w:rsidRPr="00DE478D" w:rsidRDefault="00472C07" w:rsidP="00472C07">
      <w:r w:rsidRPr="00DE478D">
        <w:rPr>
          <w:rStyle w:val="HideTWBExt"/>
          <w:noProof w:val="0"/>
        </w:rPr>
        <w:t>&lt;/RepeatBlock-By&gt;</w:t>
      </w:r>
    </w:p>
    <w:p w14:paraId="1753465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0BF0C63"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BB3AEAA" w14:textId="77777777" w:rsidTr="005E5CAA">
        <w:trPr>
          <w:jc w:val="center"/>
        </w:trPr>
        <w:tc>
          <w:tcPr>
            <w:tcW w:w="9752" w:type="dxa"/>
            <w:gridSpan w:val="2"/>
          </w:tcPr>
          <w:p w14:paraId="6C4B316A" w14:textId="77777777" w:rsidR="00472C07" w:rsidRPr="00DE478D" w:rsidRDefault="00472C07" w:rsidP="005E5CAA">
            <w:pPr>
              <w:keepNext/>
            </w:pPr>
          </w:p>
        </w:tc>
      </w:tr>
      <w:tr w:rsidR="00472C07" w:rsidRPr="00DE478D" w14:paraId="5D11E135" w14:textId="77777777" w:rsidTr="005E5CAA">
        <w:trPr>
          <w:jc w:val="center"/>
        </w:trPr>
        <w:tc>
          <w:tcPr>
            <w:tcW w:w="4876" w:type="dxa"/>
            <w:hideMark/>
          </w:tcPr>
          <w:p w14:paraId="57406CAC" w14:textId="77777777" w:rsidR="00472C07" w:rsidRPr="00DE478D" w:rsidRDefault="00472C07" w:rsidP="005E5CAA">
            <w:pPr>
              <w:pStyle w:val="ColumnHeading"/>
              <w:keepNext/>
            </w:pPr>
            <w:r w:rsidRPr="00DE478D">
              <w:t>Forslag til beslutning</w:t>
            </w:r>
          </w:p>
        </w:tc>
        <w:tc>
          <w:tcPr>
            <w:tcW w:w="4876" w:type="dxa"/>
            <w:hideMark/>
          </w:tcPr>
          <w:p w14:paraId="5D95F62C" w14:textId="77777777" w:rsidR="00472C07" w:rsidRPr="00DE478D" w:rsidRDefault="00472C07" w:rsidP="005E5CAA">
            <w:pPr>
              <w:pStyle w:val="ColumnHeading"/>
              <w:keepNext/>
            </w:pPr>
            <w:r w:rsidRPr="00DE478D">
              <w:t>Ændringsforslag</w:t>
            </w:r>
          </w:p>
        </w:tc>
      </w:tr>
      <w:tr w:rsidR="00472C07" w:rsidRPr="00DE478D" w14:paraId="3DF4D1C3" w14:textId="77777777" w:rsidTr="005E5CAA">
        <w:trPr>
          <w:jc w:val="center"/>
        </w:trPr>
        <w:tc>
          <w:tcPr>
            <w:tcW w:w="4876" w:type="dxa"/>
            <w:hideMark/>
          </w:tcPr>
          <w:p w14:paraId="11F98553" w14:textId="77777777" w:rsidR="00472C07" w:rsidRPr="00DE478D" w:rsidRDefault="00472C07" w:rsidP="005E5CAA">
            <w:pPr>
              <w:pStyle w:val="Normal6"/>
            </w:pPr>
            <w:r w:rsidRPr="00DE478D">
              <w:t>H.</w:t>
            </w:r>
            <w:r w:rsidRPr="00DE478D">
              <w:tab/>
              <w:t xml:space="preserve">der henviser til, at der er betydelige forskelle med hensyn til forekomsten af arbejdsrelaterede psykosociale risici </w:t>
            </w:r>
            <w:r w:rsidRPr="00DE478D">
              <w:rPr>
                <w:b/>
                <w:i/>
              </w:rPr>
              <w:t>og håndteringen af dem i den nationale lovgivning og de bredere politikker, herunder de politikker, der gennemfører de europæiske arbejdsmarkedsparters aftaler om arbejdsrelateret stress og om chikane og vold</w:t>
            </w:r>
            <w:r w:rsidRPr="00DE478D">
              <w:t>; der henviser til, at sådanne forskelle afspejler forskellene i arbejdsmarkedsstrukturer, lovgivningsmæssige rammer og gennemførelsespraksis, hvilket fører til ulige beskyttelsesniveauer i Unionen;</w:t>
            </w:r>
          </w:p>
        </w:tc>
        <w:tc>
          <w:tcPr>
            <w:tcW w:w="4876" w:type="dxa"/>
            <w:hideMark/>
          </w:tcPr>
          <w:p w14:paraId="2C7C772D" w14:textId="13D20A4E" w:rsidR="00472C07" w:rsidRPr="00DE478D" w:rsidRDefault="00472C07" w:rsidP="005E5CAA">
            <w:pPr>
              <w:pStyle w:val="Normal6"/>
              <w:rPr>
                <w:szCs w:val="24"/>
              </w:rPr>
            </w:pPr>
            <w:r w:rsidRPr="00DE478D">
              <w:t>H.</w:t>
            </w:r>
            <w:r w:rsidRPr="00DE478D">
              <w:tab/>
              <w:t xml:space="preserve">der henviser til, at der er betydelige forskelle med hensyn til forekomsten af arbejdsrelaterede psykosociale risici; der henviser til, at sådanne forskelle afspejler forskellene i arbejdsmarkedsstrukturer, lovgivningsmæssige rammer og gennemførelsespraksis, hvilket fører til ulige beskyttelsesniveauer i Unionen; </w:t>
            </w:r>
            <w:r w:rsidRPr="00DE478D">
              <w:rPr>
                <w:b/>
                <w:i/>
              </w:rPr>
              <w:t xml:space="preserve">der henviser til, at </w:t>
            </w:r>
            <w:r w:rsidR="00B43A87" w:rsidRPr="00DE478D">
              <w:rPr>
                <w:b/>
                <w:i/>
              </w:rPr>
              <w:t>udveksling</w:t>
            </w:r>
            <w:r w:rsidRPr="00DE478D">
              <w:rPr>
                <w:b/>
                <w:i/>
              </w:rPr>
              <w:t xml:space="preserve"> af bedste praksis mellem medlemsstater er nødvendig for at fremme konvergens i retning mod høje standarder;</w:t>
            </w:r>
          </w:p>
        </w:tc>
      </w:tr>
    </w:tbl>
    <w:p w14:paraId="74200C9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C8EF1A4" w14:textId="77777777" w:rsidR="00472C07" w:rsidRPr="00DE478D" w:rsidRDefault="00472C07" w:rsidP="00472C07">
      <w:r w:rsidRPr="00DE478D">
        <w:rPr>
          <w:rStyle w:val="HideTWBExt"/>
          <w:noProof w:val="0"/>
        </w:rPr>
        <w:t>&lt;/Amend&gt;</w:t>
      </w:r>
    </w:p>
    <w:p w14:paraId="1BA2DE4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82</w:t>
      </w:r>
      <w:r w:rsidRPr="00DE478D">
        <w:rPr>
          <w:rStyle w:val="HideTWBExt"/>
          <w:b w:val="0"/>
          <w:noProof w:val="0"/>
        </w:rPr>
        <w:t>&lt;/NumAm&gt;</w:t>
      </w:r>
    </w:p>
    <w:p w14:paraId="52370637"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Raúl de la Hoz Quintano, Marion Walsmann</w:t>
      </w:r>
      <w:r w:rsidRPr="00DE478D">
        <w:rPr>
          <w:rStyle w:val="HideTWBExt"/>
          <w:b w:val="0"/>
          <w:noProof w:val="0"/>
        </w:rPr>
        <w:t>&lt;/Members&gt;</w:t>
      </w:r>
    </w:p>
    <w:p w14:paraId="23F64872" w14:textId="77777777" w:rsidR="00472C07" w:rsidRPr="00DE478D" w:rsidRDefault="00472C07" w:rsidP="00472C07">
      <w:r w:rsidRPr="00DE478D">
        <w:rPr>
          <w:rStyle w:val="HideTWBExt"/>
          <w:noProof w:val="0"/>
        </w:rPr>
        <w:t>&lt;/RepeatBlock-By&gt;</w:t>
      </w:r>
    </w:p>
    <w:p w14:paraId="3A45F66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90BE2EE" w14:textId="77777777" w:rsidR="00472C07" w:rsidRPr="00DE478D" w:rsidRDefault="00472C07" w:rsidP="00472C07">
      <w:pPr>
        <w:pStyle w:val="NormalBold"/>
      </w:pPr>
      <w:r w:rsidRPr="00DE478D">
        <w:rPr>
          <w:rStyle w:val="HideTWBExt"/>
          <w:b w:val="0"/>
          <w:noProof w:val="0"/>
        </w:rPr>
        <w:t>&lt;Article&gt;</w:t>
      </w:r>
      <w:r w:rsidRPr="00DE478D">
        <w:t>Betragtning H</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DB83F0F" w14:textId="77777777" w:rsidTr="005E5CAA">
        <w:trPr>
          <w:jc w:val="center"/>
        </w:trPr>
        <w:tc>
          <w:tcPr>
            <w:tcW w:w="9752" w:type="dxa"/>
            <w:gridSpan w:val="2"/>
          </w:tcPr>
          <w:p w14:paraId="480D9FCC" w14:textId="77777777" w:rsidR="00472C07" w:rsidRPr="00DE478D" w:rsidRDefault="00472C07" w:rsidP="005E5CAA">
            <w:pPr>
              <w:keepNext/>
            </w:pPr>
          </w:p>
        </w:tc>
      </w:tr>
      <w:tr w:rsidR="00472C07" w:rsidRPr="00DE478D" w14:paraId="1AD459F2" w14:textId="77777777" w:rsidTr="005E5CAA">
        <w:trPr>
          <w:jc w:val="center"/>
        </w:trPr>
        <w:tc>
          <w:tcPr>
            <w:tcW w:w="4876" w:type="dxa"/>
            <w:hideMark/>
          </w:tcPr>
          <w:p w14:paraId="3057F625" w14:textId="77777777" w:rsidR="00472C07" w:rsidRPr="00DE478D" w:rsidRDefault="00472C07" w:rsidP="005E5CAA">
            <w:pPr>
              <w:pStyle w:val="ColumnHeading"/>
              <w:keepNext/>
            </w:pPr>
            <w:r w:rsidRPr="00DE478D">
              <w:t>Forslag til beslutning</w:t>
            </w:r>
          </w:p>
        </w:tc>
        <w:tc>
          <w:tcPr>
            <w:tcW w:w="4876" w:type="dxa"/>
            <w:hideMark/>
          </w:tcPr>
          <w:p w14:paraId="398ABF29" w14:textId="77777777" w:rsidR="00472C07" w:rsidRPr="00DE478D" w:rsidRDefault="00472C07" w:rsidP="005E5CAA">
            <w:pPr>
              <w:pStyle w:val="ColumnHeading"/>
              <w:keepNext/>
            </w:pPr>
            <w:r w:rsidRPr="00DE478D">
              <w:t>Ændringsforslag</w:t>
            </w:r>
          </w:p>
        </w:tc>
      </w:tr>
      <w:tr w:rsidR="00472C07" w:rsidRPr="00DE478D" w14:paraId="4FA16F2F" w14:textId="77777777" w:rsidTr="005E5CAA">
        <w:trPr>
          <w:jc w:val="center"/>
        </w:trPr>
        <w:tc>
          <w:tcPr>
            <w:tcW w:w="4876" w:type="dxa"/>
            <w:hideMark/>
          </w:tcPr>
          <w:p w14:paraId="5F8B486B" w14:textId="77777777" w:rsidR="00472C07" w:rsidRPr="00DE478D" w:rsidRDefault="00472C07" w:rsidP="005E5CAA">
            <w:pPr>
              <w:pStyle w:val="Normal6"/>
            </w:pPr>
            <w:r w:rsidRPr="00DE478D">
              <w:t>H.</w:t>
            </w:r>
            <w:r w:rsidRPr="00DE478D">
              <w:tab/>
              <w:t xml:space="preserve">der henviser til, at der er </w:t>
            </w:r>
            <w:r w:rsidRPr="00DE478D">
              <w:rPr>
                <w:b/>
                <w:i/>
              </w:rPr>
              <w:t>betydelige forskelle med hensyn til forekomsten af arbejdsrelaterede psykosociale risici og håndteringen af dem i den nationale lovgivning og de bredere politikker, herunder de politikker, der gennemfører de europæiske arbejdsmarkedsparters aftaler om arbejdsrelateret stress og om chikane og vold; der henviser til, at sådanne forskelle afspejler forskellene i arbejdsmarkedsstrukturer, lovgivningsmæssige rammer og gennemførelsespraksis, hvilket fører til ulige beskyttelsesniveauer i Unionen</w:t>
            </w:r>
            <w:r w:rsidRPr="00DE478D">
              <w:t>;</w:t>
            </w:r>
          </w:p>
        </w:tc>
        <w:tc>
          <w:tcPr>
            <w:tcW w:w="4876" w:type="dxa"/>
            <w:hideMark/>
          </w:tcPr>
          <w:p w14:paraId="7D6610DA" w14:textId="77777777" w:rsidR="00472C07" w:rsidRPr="00DE478D" w:rsidRDefault="00472C07" w:rsidP="005E5CAA">
            <w:pPr>
              <w:pStyle w:val="Normal6"/>
              <w:rPr>
                <w:szCs w:val="24"/>
              </w:rPr>
            </w:pPr>
            <w:r w:rsidRPr="00DE478D">
              <w:t>H.</w:t>
            </w:r>
            <w:r w:rsidRPr="00DE478D">
              <w:tab/>
              <w:t xml:space="preserve">der henviser til, at der er </w:t>
            </w:r>
            <w:r w:rsidRPr="00DE478D">
              <w:rPr>
                <w:b/>
                <w:i/>
              </w:rPr>
              <w:t>et behov for mere effektiv gennemførelse og håndhævelse af gældende EU-standarder for sundhed og sikkerhed på arbejdspladsen på tværs af medlemsstater for at sikre lige konkurrencevilkår og konsekvent beskyttelse med fuld respekt for forskellige nationale arbejdsmarkedsmodeller og håndhævelsessystemer, som muliggør løsninger, der er skræddersyet til forskellige industrielle traditioner og systemer i EU's medlemsstater</w:t>
            </w:r>
            <w:r w:rsidRPr="00DE478D">
              <w:t>;</w:t>
            </w:r>
          </w:p>
        </w:tc>
      </w:tr>
    </w:tbl>
    <w:p w14:paraId="7F333EC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BFD51C8" w14:textId="77777777" w:rsidR="00472C07" w:rsidRPr="00DE478D" w:rsidRDefault="00472C07" w:rsidP="00472C07">
      <w:r w:rsidRPr="00DE478D">
        <w:rPr>
          <w:rStyle w:val="HideTWBExt"/>
          <w:noProof w:val="0"/>
        </w:rPr>
        <w:t>&lt;/Amend&gt;</w:t>
      </w:r>
    </w:p>
    <w:p w14:paraId="604424A0"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83</w:t>
      </w:r>
      <w:r w:rsidRPr="00DE478D">
        <w:rPr>
          <w:rStyle w:val="HideTWBExt"/>
          <w:b w:val="0"/>
          <w:noProof w:val="0"/>
        </w:rPr>
        <w:t>&lt;/NumAm&gt;</w:t>
      </w:r>
    </w:p>
    <w:p w14:paraId="313DFCDF"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321ABC52" w14:textId="77777777" w:rsidR="00472C07" w:rsidRPr="00DE478D" w:rsidRDefault="00472C07" w:rsidP="00472C07">
      <w:r w:rsidRPr="00DE478D">
        <w:rPr>
          <w:rStyle w:val="HideTWBExt"/>
          <w:noProof w:val="0"/>
        </w:rPr>
        <w:t>&lt;/RepeatBlock-By&gt;</w:t>
      </w:r>
    </w:p>
    <w:p w14:paraId="46B7704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65C2400" w14:textId="77777777" w:rsidR="00472C07" w:rsidRPr="00DE478D" w:rsidRDefault="00472C07" w:rsidP="00472C07">
      <w:pPr>
        <w:pStyle w:val="NormalBold"/>
      </w:pPr>
      <w:r w:rsidRPr="00DE478D">
        <w:rPr>
          <w:rStyle w:val="HideTWBExt"/>
          <w:b w:val="0"/>
          <w:noProof w:val="0"/>
        </w:rPr>
        <w:t>&lt;Article&gt;</w:t>
      </w:r>
      <w:r w:rsidRPr="00DE478D">
        <w:t>Betragtning H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25A0392" w14:textId="77777777" w:rsidTr="005E5CAA">
        <w:trPr>
          <w:jc w:val="center"/>
        </w:trPr>
        <w:tc>
          <w:tcPr>
            <w:tcW w:w="9752" w:type="dxa"/>
            <w:gridSpan w:val="2"/>
          </w:tcPr>
          <w:p w14:paraId="17DDC84D" w14:textId="77777777" w:rsidR="00472C07" w:rsidRPr="00DE478D" w:rsidRDefault="00472C07" w:rsidP="005E5CAA">
            <w:pPr>
              <w:keepNext/>
            </w:pPr>
          </w:p>
        </w:tc>
      </w:tr>
      <w:tr w:rsidR="00472C07" w:rsidRPr="00DE478D" w14:paraId="3CCF805C" w14:textId="77777777" w:rsidTr="005E5CAA">
        <w:trPr>
          <w:jc w:val="center"/>
        </w:trPr>
        <w:tc>
          <w:tcPr>
            <w:tcW w:w="4876" w:type="dxa"/>
            <w:hideMark/>
          </w:tcPr>
          <w:p w14:paraId="4247CA76" w14:textId="77777777" w:rsidR="00472C07" w:rsidRPr="00DE478D" w:rsidRDefault="00472C07" w:rsidP="005E5CAA">
            <w:pPr>
              <w:pStyle w:val="ColumnHeading"/>
              <w:keepNext/>
            </w:pPr>
            <w:r w:rsidRPr="00DE478D">
              <w:t>Forslag til beslutning</w:t>
            </w:r>
          </w:p>
        </w:tc>
        <w:tc>
          <w:tcPr>
            <w:tcW w:w="4876" w:type="dxa"/>
            <w:hideMark/>
          </w:tcPr>
          <w:p w14:paraId="572EE336" w14:textId="77777777" w:rsidR="00472C07" w:rsidRPr="00DE478D" w:rsidRDefault="00472C07" w:rsidP="005E5CAA">
            <w:pPr>
              <w:pStyle w:val="ColumnHeading"/>
              <w:keepNext/>
            </w:pPr>
            <w:r w:rsidRPr="00DE478D">
              <w:t>Ændringsforslag</w:t>
            </w:r>
          </w:p>
        </w:tc>
      </w:tr>
      <w:tr w:rsidR="00472C07" w:rsidRPr="00DE478D" w14:paraId="405C9E91" w14:textId="77777777" w:rsidTr="005E5CAA">
        <w:trPr>
          <w:jc w:val="center"/>
        </w:trPr>
        <w:tc>
          <w:tcPr>
            <w:tcW w:w="4876" w:type="dxa"/>
          </w:tcPr>
          <w:p w14:paraId="7F7C18EB" w14:textId="77777777" w:rsidR="00472C07" w:rsidRPr="00DE478D" w:rsidRDefault="00472C07" w:rsidP="005E5CAA">
            <w:pPr>
              <w:pStyle w:val="Normal6"/>
            </w:pPr>
          </w:p>
        </w:tc>
        <w:tc>
          <w:tcPr>
            <w:tcW w:w="4876" w:type="dxa"/>
            <w:hideMark/>
          </w:tcPr>
          <w:p w14:paraId="56D4E4DC" w14:textId="77777777" w:rsidR="00472C07" w:rsidRPr="00DE478D" w:rsidRDefault="00472C07" w:rsidP="005E5CAA">
            <w:pPr>
              <w:pStyle w:val="Normal6"/>
              <w:rPr>
                <w:szCs w:val="24"/>
              </w:rPr>
            </w:pPr>
            <w:r w:rsidRPr="00DE478D">
              <w:rPr>
                <w:b/>
                <w:i/>
              </w:rPr>
              <w:t>Ha.</w:t>
            </w:r>
            <w:r w:rsidRPr="00DE478D">
              <w:rPr>
                <w:b/>
                <w:i/>
              </w:rPr>
              <w:tab/>
              <w:t>der henviser til, at arbejdsmarkedsparterne skal spille en central rolle i forebyggelse og håndtering af psykosociale risici, navnlig på sektor- og virksomhedsniveau, for at sikre, at løsninger tilpasses deres specifikke sammenhæng og behov;</w:t>
            </w:r>
          </w:p>
        </w:tc>
      </w:tr>
    </w:tbl>
    <w:p w14:paraId="3C3C07E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608F479" w14:textId="77777777" w:rsidR="00472C07" w:rsidRPr="00DE478D" w:rsidRDefault="00472C07" w:rsidP="00472C07">
      <w:r w:rsidRPr="00DE478D">
        <w:rPr>
          <w:rStyle w:val="HideTWBExt"/>
          <w:noProof w:val="0"/>
        </w:rPr>
        <w:t>&lt;/Amend&gt;</w:t>
      </w:r>
    </w:p>
    <w:p w14:paraId="786D757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84</w:t>
      </w:r>
      <w:r w:rsidRPr="00DE478D">
        <w:rPr>
          <w:rStyle w:val="HideTWBExt"/>
          <w:b w:val="0"/>
          <w:noProof w:val="0"/>
        </w:rPr>
        <w:t>&lt;/NumAm&gt;</w:t>
      </w:r>
    </w:p>
    <w:p w14:paraId="1A41252A"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503B6D56" w14:textId="77777777" w:rsidR="00472C07" w:rsidRPr="00DE478D" w:rsidRDefault="00472C07" w:rsidP="00472C07">
      <w:r w:rsidRPr="00DE478D">
        <w:rPr>
          <w:rStyle w:val="HideTWBExt"/>
          <w:noProof w:val="0"/>
        </w:rPr>
        <w:t>&lt;/RepeatBlock-By&gt;</w:t>
      </w:r>
    </w:p>
    <w:p w14:paraId="12DE551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673D6FB"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C343F60" w14:textId="77777777" w:rsidTr="005E5CAA">
        <w:trPr>
          <w:jc w:val="center"/>
        </w:trPr>
        <w:tc>
          <w:tcPr>
            <w:tcW w:w="9752" w:type="dxa"/>
            <w:gridSpan w:val="2"/>
          </w:tcPr>
          <w:p w14:paraId="550B43C8" w14:textId="77777777" w:rsidR="00472C07" w:rsidRPr="00DE478D" w:rsidRDefault="00472C07" w:rsidP="005E5CAA">
            <w:pPr>
              <w:keepNext/>
            </w:pPr>
          </w:p>
        </w:tc>
      </w:tr>
      <w:tr w:rsidR="00472C07" w:rsidRPr="00DE478D" w14:paraId="5E55BE5D" w14:textId="77777777" w:rsidTr="005E5CAA">
        <w:trPr>
          <w:jc w:val="center"/>
        </w:trPr>
        <w:tc>
          <w:tcPr>
            <w:tcW w:w="4876" w:type="dxa"/>
            <w:hideMark/>
          </w:tcPr>
          <w:p w14:paraId="6B70190B" w14:textId="77777777" w:rsidR="00472C07" w:rsidRPr="00DE478D" w:rsidRDefault="00472C07" w:rsidP="005E5CAA">
            <w:pPr>
              <w:pStyle w:val="ColumnHeading"/>
              <w:keepNext/>
            </w:pPr>
            <w:r w:rsidRPr="00DE478D">
              <w:t>Forslag til beslutning</w:t>
            </w:r>
          </w:p>
        </w:tc>
        <w:tc>
          <w:tcPr>
            <w:tcW w:w="4876" w:type="dxa"/>
            <w:hideMark/>
          </w:tcPr>
          <w:p w14:paraId="467DACAA" w14:textId="77777777" w:rsidR="00472C07" w:rsidRPr="00DE478D" w:rsidRDefault="00472C07" w:rsidP="005E5CAA">
            <w:pPr>
              <w:pStyle w:val="ColumnHeading"/>
              <w:keepNext/>
            </w:pPr>
            <w:r w:rsidRPr="00DE478D">
              <w:t>Ændringsforslag</w:t>
            </w:r>
          </w:p>
        </w:tc>
      </w:tr>
      <w:tr w:rsidR="00472C07" w:rsidRPr="00DE478D" w14:paraId="0894C2F5" w14:textId="77777777" w:rsidTr="005E5CAA">
        <w:trPr>
          <w:jc w:val="center"/>
        </w:trPr>
        <w:tc>
          <w:tcPr>
            <w:tcW w:w="4876" w:type="dxa"/>
            <w:hideMark/>
          </w:tcPr>
          <w:p w14:paraId="1A74D000" w14:textId="77777777" w:rsidR="00472C07" w:rsidRPr="00DE478D" w:rsidRDefault="00472C07" w:rsidP="005E5CAA">
            <w:pPr>
              <w:pStyle w:val="Normal6"/>
            </w:pPr>
            <w:r w:rsidRPr="00DE478D">
              <w:t>I.</w:t>
            </w:r>
            <w:r w:rsidRPr="00DE478D">
              <w:tab/>
              <w:t xml:space="preserve">der henviser til, at </w:t>
            </w:r>
            <w:r w:rsidRPr="00DE478D">
              <w:rPr>
                <w:b/>
                <w:i/>
              </w:rPr>
              <w:t>klimarelaterede psykosociale risici, herunder</w:t>
            </w:r>
            <w:r w:rsidRPr="00DE478D">
              <w:t xml:space="preserve"> eksponering for ekstreme vejrforhold og følgerne heraf, herunder varmestress, </w:t>
            </w:r>
            <w:r w:rsidRPr="00DE478D">
              <w:rPr>
                <w:b/>
                <w:i/>
              </w:rPr>
              <w:t>miljøangst og arbejdsrelateret stress i forbindelse med miljøomstillinger, er væsentlige bestemmende faktorer for</w:t>
            </w:r>
            <w:r w:rsidRPr="00DE478D">
              <w:t xml:space="preserve"> arbejdstagernes sundhed og sikkerhed; </w:t>
            </w:r>
            <w:r w:rsidRPr="00DE478D">
              <w:rPr>
                <w:b/>
                <w:i/>
              </w:rPr>
              <w:t>der henviser til, at medtagelse af disse risici i EU-retten vil modernisere den og sikre dens fortsatte relevans for et arbejdsmarked i udvikling;</w:t>
            </w:r>
          </w:p>
        </w:tc>
        <w:tc>
          <w:tcPr>
            <w:tcW w:w="4876" w:type="dxa"/>
            <w:hideMark/>
          </w:tcPr>
          <w:p w14:paraId="0E5C5E27" w14:textId="77777777" w:rsidR="00472C07" w:rsidRPr="00DE478D" w:rsidRDefault="00472C07" w:rsidP="005E5CAA">
            <w:pPr>
              <w:pStyle w:val="Normal6"/>
              <w:rPr>
                <w:szCs w:val="24"/>
              </w:rPr>
            </w:pPr>
            <w:r w:rsidRPr="00DE478D">
              <w:t>I.</w:t>
            </w:r>
            <w:r w:rsidRPr="00DE478D">
              <w:tab/>
              <w:t xml:space="preserve">der henviser til, at eksponering for ekstreme vejrforhold og følgerne heraf, herunder varmestress, </w:t>
            </w:r>
            <w:r w:rsidRPr="00DE478D">
              <w:rPr>
                <w:b/>
                <w:i/>
              </w:rPr>
              <w:t>også påvirker</w:t>
            </w:r>
            <w:r w:rsidRPr="00DE478D">
              <w:t xml:space="preserve"> arbejdstagernes sundhed og sikkerhed;</w:t>
            </w:r>
          </w:p>
        </w:tc>
      </w:tr>
    </w:tbl>
    <w:p w14:paraId="4E07DAB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E5F652C" w14:textId="77777777" w:rsidR="00472C07" w:rsidRPr="00DE478D" w:rsidRDefault="00472C07" w:rsidP="00472C07">
      <w:r w:rsidRPr="00DE478D">
        <w:rPr>
          <w:rStyle w:val="HideTWBExt"/>
          <w:noProof w:val="0"/>
        </w:rPr>
        <w:t>&lt;/Amend&gt;</w:t>
      </w:r>
    </w:p>
    <w:p w14:paraId="431343E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85</w:t>
      </w:r>
      <w:r w:rsidRPr="00DE478D">
        <w:rPr>
          <w:rStyle w:val="HideTWBExt"/>
          <w:b w:val="0"/>
          <w:noProof w:val="0"/>
        </w:rPr>
        <w:t>&lt;/NumAm&gt;</w:t>
      </w:r>
    </w:p>
    <w:p w14:paraId="55200F3D"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w:t>
      </w:r>
      <w:r w:rsidRPr="00DE478D">
        <w:rPr>
          <w:rStyle w:val="HideTWBExt"/>
          <w:b w:val="0"/>
          <w:noProof w:val="0"/>
        </w:rPr>
        <w:t>&lt;/Members&gt;</w:t>
      </w:r>
    </w:p>
    <w:p w14:paraId="49F584B4" w14:textId="77777777" w:rsidR="00472C07" w:rsidRPr="00DE478D" w:rsidRDefault="00472C07" w:rsidP="00472C07">
      <w:r w:rsidRPr="00DE478D">
        <w:rPr>
          <w:rStyle w:val="HideTWBExt"/>
          <w:noProof w:val="0"/>
        </w:rPr>
        <w:t>&lt;/RepeatBlock-By&gt;</w:t>
      </w:r>
    </w:p>
    <w:p w14:paraId="6AF0DCA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54E0F1F"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169D1BF" w14:textId="77777777" w:rsidTr="005E5CAA">
        <w:trPr>
          <w:jc w:val="center"/>
        </w:trPr>
        <w:tc>
          <w:tcPr>
            <w:tcW w:w="9752" w:type="dxa"/>
            <w:gridSpan w:val="2"/>
          </w:tcPr>
          <w:p w14:paraId="0EA6D5EE" w14:textId="77777777" w:rsidR="00472C07" w:rsidRPr="00DE478D" w:rsidRDefault="00472C07" w:rsidP="005E5CAA">
            <w:pPr>
              <w:keepNext/>
            </w:pPr>
          </w:p>
        </w:tc>
      </w:tr>
      <w:tr w:rsidR="00472C07" w:rsidRPr="00DE478D" w14:paraId="460C192F" w14:textId="77777777" w:rsidTr="005E5CAA">
        <w:trPr>
          <w:jc w:val="center"/>
        </w:trPr>
        <w:tc>
          <w:tcPr>
            <w:tcW w:w="4876" w:type="dxa"/>
            <w:hideMark/>
          </w:tcPr>
          <w:p w14:paraId="43A04E66" w14:textId="77777777" w:rsidR="00472C07" w:rsidRPr="00DE478D" w:rsidRDefault="00472C07" w:rsidP="005E5CAA">
            <w:pPr>
              <w:pStyle w:val="ColumnHeading"/>
              <w:keepNext/>
            </w:pPr>
            <w:r w:rsidRPr="00DE478D">
              <w:t>Forslag til beslutning</w:t>
            </w:r>
          </w:p>
        </w:tc>
        <w:tc>
          <w:tcPr>
            <w:tcW w:w="4876" w:type="dxa"/>
            <w:hideMark/>
          </w:tcPr>
          <w:p w14:paraId="77EC79DD" w14:textId="77777777" w:rsidR="00472C07" w:rsidRPr="00DE478D" w:rsidRDefault="00472C07" w:rsidP="005E5CAA">
            <w:pPr>
              <w:pStyle w:val="ColumnHeading"/>
              <w:keepNext/>
            </w:pPr>
            <w:r w:rsidRPr="00DE478D">
              <w:t>Ændringsforslag</w:t>
            </w:r>
          </w:p>
        </w:tc>
      </w:tr>
      <w:tr w:rsidR="00472C07" w:rsidRPr="00DE478D" w14:paraId="78987E57" w14:textId="77777777" w:rsidTr="005E5CAA">
        <w:trPr>
          <w:jc w:val="center"/>
        </w:trPr>
        <w:tc>
          <w:tcPr>
            <w:tcW w:w="4876" w:type="dxa"/>
            <w:hideMark/>
          </w:tcPr>
          <w:p w14:paraId="592EEA54" w14:textId="77777777" w:rsidR="00472C07" w:rsidRPr="00DE478D" w:rsidRDefault="00472C07" w:rsidP="005E5CAA">
            <w:pPr>
              <w:pStyle w:val="Normal6"/>
            </w:pPr>
            <w:r w:rsidRPr="00DE478D">
              <w:t>I.</w:t>
            </w:r>
            <w:r w:rsidRPr="00DE478D">
              <w:tab/>
              <w:t xml:space="preserve">der henviser til, at </w:t>
            </w:r>
            <w:r w:rsidRPr="00DE478D">
              <w:rPr>
                <w:b/>
                <w:i/>
              </w:rPr>
              <w:t>klimarelaterede psykosociale risici, herunder eksponering for ekstreme vejrforhold og følgerne heraf, herunder varmestress, miljøangst og arbejdsrelateret stress i forbindelse med miljøomstillinger, er væsentlige bestemmende faktorer for arbejdstagernes sundhed og sikkerhed; der henviser til, at medtagelse af disse risici i EU-retten vil modernisere den og sikre dens fortsatte relevans for et arbejdsmarked i udvikling</w:t>
            </w:r>
            <w:r w:rsidRPr="00DE478D">
              <w:t>;</w:t>
            </w:r>
          </w:p>
        </w:tc>
        <w:tc>
          <w:tcPr>
            <w:tcW w:w="4876" w:type="dxa"/>
            <w:hideMark/>
          </w:tcPr>
          <w:p w14:paraId="77E07294" w14:textId="77777777" w:rsidR="00472C07" w:rsidRPr="00DE478D" w:rsidRDefault="00472C07" w:rsidP="005E5CAA">
            <w:pPr>
              <w:pStyle w:val="Normal6"/>
              <w:rPr>
                <w:szCs w:val="24"/>
              </w:rPr>
            </w:pPr>
            <w:r w:rsidRPr="00DE478D">
              <w:t>I.</w:t>
            </w:r>
            <w:r w:rsidRPr="00DE478D">
              <w:tab/>
              <w:t xml:space="preserve">der henviser til, at </w:t>
            </w:r>
            <w:r w:rsidRPr="00DE478D">
              <w:rPr>
                <w:b/>
                <w:i/>
              </w:rPr>
              <w:t>miljøfaktorer kan påvirke arbejdsmiljøet, og at sådanne udfordringer bør håndteres via udveksling af bedste praksis og social dialog</w:t>
            </w:r>
            <w:r w:rsidRPr="00DE478D">
              <w:t>;</w:t>
            </w:r>
          </w:p>
        </w:tc>
      </w:tr>
    </w:tbl>
    <w:p w14:paraId="0D33C31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5CF5FEF" w14:textId="77777777" w:rsidR="00472C07" w:rsidRPr="00DE478D" w:rsidRDefault="00472C07" w:rsidP="00472C07">
      <w:r w:rsidRPr="00DE478D">
        <w:rPr>
          <w:rStyle w:val="HideTWBExt"/>
          <w:noProof w:val="0"/>
        </w:rPr>
        <w:t>&lt;/Amend&gt;</w:t>
      </w:r>
    </w:p>
    <w:p w14:paraId="2DA59AF0"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86</w:t>
      </w:r>
      <w:r w:rsidRPr="00DE478D">
        <w:rPr>
          <w:rStyle w:val="HideTWBExt"/>
          <w:b w:val="0"/>
          <w:noProof w:val="0"/>
        </w:rPr>
        <w:t>&lt;/NumAm&gt;</w:t>
      </w:r>
    </w:p>
    <w:p w14:paraId="4535C6EC"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3B1D2E7E"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698D5AAF" w14:textId="77777777" w:rsidR="00472C07" w:rsidRPr="00DE478D" w:rsidRDefault="00472C07" w:rsidP="00472C07">
      <w:r w:rsidRPr="00DE478D">
        <w:rPr>
          <w:rStyle w:val="HideTWBExt"/>
          <w:noProof w:val="0"/>
        </w:rPr>
        <w:t>&lt;/RepeatBlock-By&gt;</w:t>
      </w:r>
    </w:p>
    <w:p w14:paraId="6EDCCD4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7BC179A"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365ABD6" w14:textId="77777777" w:rsidTr="005E5CAA">
        <w:trPr>
          <w:jc w:val="center"/>
        </w:trPr>
        <w:tc>
          <w:tcPr>
            <w:tcW w:w="9752" w:type="dxa"/>
            <w:gridSpan w:val="2"/>
          </w:tcPr>
          <w:p w14:paraId="75E23DB1" w14:textId="77777777" w:rsidR="00472C07" w:rsidRPr="00DE478D" w:rsidRDefault="00472C07" w:rsidP="005E5CAA">
            <w:pPr>
              <w:keepNext/>
            </w:pPr>
          </w:p>
        </w:tc>
      </w:tr>
      <w:tr w:rsidR="00472C07" w:rsidRPr="00DE478D" w14:paraId="468AEB1D" w14:textId="77777777" w:rsidTr="005E5CAA">
        <w:trPr>
          <w:jc w:val="center"/>
        </w:trPr>
        <w:tc>
          <w:tcPr>
            <w:tcW w:w="4876" w:type="dxa"/>
            <w:hideMark/>
          </w:tcPr>
          <w:p w14:paraId="6E7DE005" w14:textId="77777777" w:rsidR="00472C07" w:rsidRPr="00DE478D" w:rsidRDefault="00472C07" w:rsidP="005E5CAA">
            <w:pPr>
              <w:pStyle w:val="ColumnHeading"/>
              <w:keepNext/>
            </w:pPr>
            <w:r w:rsidRPr="00DE478D">
              <w:t>Forslag til beslutning</w:t>
            </w:r>
          </w:p>
        </w:tc>
        <w:tc>
          <w:tcPr>
            <w:tcW w:w="4876" w:type="dxa"/>
            <w:hideMark/>
          </w:tcPr>
          <w:p w14:paraId="6E081141" w14:textId="77777777" w:rsidR="00472C07" w:rsidRPr="00DE478D" w:rsidRDefault="00472C07" w:rsidP="005E5CAA">
            <w:pPr>
              <w:pStyle w:val="ColumnHeading"/>
              <w:keepNext/>
            </w:pPr>
            <w:r w:rsidRPr="00DE478D">
              <w:t>Ændringsforslag</w:t>
            </w:r>
          </w:p>
        </w:tc>
      </w:tr>
      <w:tr w:rsidR="00472C07" w:rsidRPr="00DE478D" w14:paraId="1011C463" w14:textId="77777777" w:rsidTr="005E5CAA">
        <w:trPr>
          <w:jc w:val="center"/>
        </w:trPr>
        <w:tc>
          <w:tcPr>
            <w:tcW w:w="4876" w:type="dxa"/>
            <w:hideMark/>
          </w:tcPr>
          <w:p w14:paraId="5A6AA527" w14:textId="77777777" w:rsidR="00472C07" w:rsidRPr="00DE478D" w:rsidRDefault="00472C07" w:rsidP="005E5CAA">
            <w:pPr>
              <w:pStyle w:val="Normal6"/>
            </w:pPr>
            <w:r w:rsidRPr="00DE478D">
              <w:t>I.</w:t>
            </w:r>
            <w:r w:rsidRPr="00DE478D">
              <w:tab/>
              <w:t xml:space="preserve">der henviser til, at klimarelaterede psykosociale risici, herunder eksponering for ekstreme vejrforhold og følgerne heraf, herunder varmestress, miljøangst og arbejdsrelateret stress i forbindelse med </w:t>
            </w:r>
            <w:r w:rsidRPr="00DE478D">
              <w:rPr>
                <w:b/>
                <w:i/>
              </w:rPr>
              <w:t>miljøomstillinger</w:t>
            </w:r>
            <w:r w:rsidRPr="00DE478D">
              <w:t>, er væsentlige bestemmende faktorer for arbejdstagernes sundhed og sikkerhed; der henviser til, at medtagelse af disse risici i EU-retten vil modernisere den og sikre dens fortsatte relevans for et arbejdsmarked i udvikling;</w:t>
            </w:r>
          </w:p>
        </w:tc>
        <w:tc>
          <w:tcPr>
            <w:tcW w:w="4876" w:type="dxa"/>
            <w:hideMark/>
          </w:tcPr>
          <w:p w14:paraId="484EBF68" w14:textId="77777777" w:rsidR="00472C07" w:rsidRPr="00DE478D" w:rsidRDefault="00472C07" w:rsidP="005E5CAA">
            <w:pPr>
              <w:pStyle w:val="Normal6"/>
              <w:rPr>
                <w:szCs w:val="24"/>
              </w:rPr>
            </w:pPr>
            <w:r w:rsidRPr="00DE478D">
              <w:t>I.</w:t>
            </w:r>
            <w:r w:rsidRPr="00DE478D">
              <w:tab/>
              <w:t>der henviser til, at klimarelaterede psykosociale risici, herunder eksponering for ekstreme vejrforhold og følgerne heraf, herunder varmestress, miljøangst</w:t>
            </w:r>
            <w:r w:rsidRPr="00DE478D">
              <w:rPr>
                <w:b/>
                <w:i/>
              </w:rPr>
              <w:t>, øget udmattelse, irritabilitet, ringere koncentration, konflikter personer imellem og højere forekomst af angst og depression</w:t>
            </w:r>
            <w:r w:rsidRPr="00DE478D">
              <w:t xml:space="preserve"> og arbejdsrelateret stress i forbindelse med </w:t>
            </w:r>
            <w:r w:rsidRPr="00DE478D">
              <w:rPr>
                <w:b/>
                <w:i/>
              </w:rPr>
              <w:t>usikkerhed og tilpasningsevne til de dobbelte omstillinger</w:t>
            </w:r>
            <w:r w:rsidRPr="00DE478D">
              <w:t>, er væsentlige bestemmende faktorer for arbejdstagernes sundhed og sikkerhed; der henviser til, at medtagelse af disse risici i EU-retten vil modernisere den og sikre dens fortsatte relevans for et arbejdsmarked i udvikling;</w:t>
            </w:r>
          </w:p>
        </w:tc>
      </w:tr>
    </w:tbl>
    <w:p w14:paraId="14A7C80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3B0B77E" w14:textId="77777777" w:rsidR="00472C07" w:rsidRPr="00DE478D" w:rsidRDefault="00472C07" w:rsidP="00472C07">
      <w:r w:rsidRPr="00DE478D">
        <w:rPr>
          <w:rStyle w:val="HideTWBExt"/>
          <w:noProof w:val="0"/>
        </w:rPr>
        <w:t>&lt;/Amend&gt;</w:t>
      </w:r>
    </w:p>
    <w:p w14:paraId="7785B61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87</w:t>
      </w:r>
      <w:r w:rsidRPr="00DE478D">
        <w:rPr>
          <w:rStyle w:val="HideTWBExt"/>
          <w:b w:val="0"/>
          <w:noProof w:val="0"/>
        </w:rPr>
        <w:t>&lt;/NumAm&gt;</w:t>
      </w:r>
    </w:p>
    <w:p w14:paraId="5FA69399" w14:textId="77777777" w:rsidR="00472C07" w:rsidRPr="00DE478D" w:rsidRDefault="00472C07" w:rsidP="00472C07">
      <w:pPr>
        <w:pStyle w:val="NormalBold"/>
      </w:pPr>
      <w:r w:rsidRPr="00DE478D">
        <w:rPr>
          <w:rStyle w:val="HideTWBExt"/>
          <w:b w:val="0"/>
          <w:noProof w:val="0"/>
        </w:rPr>
        <w:t>&lt;RepeatBlock-By&gt;&lt;Members&gt;</w:t>
      </w:r>
      <w:r w:rsidRPr="00DE478D">
        <w:t>Miriam Lexmann</w:t>
      </w:r>
      <w:r w:rsidRPr="00DE478D">
        <w:rPr>
          <w:rStyle w:val="HideTWBExt"/>
          <w:b w:val="0"/>
          <w:noProof w:val="0"/>
        </w:rPr>
        <w:t>&lt;/Members&gt;</w:t>
      </w:r>
    </w:p>
    <w:p w14:paraId="1479444E" w14:textId="77777777" w:rsidR="00472C07" w:rsidRPr="00DE478D" w:rsidRDefault="00472C07" w:rsidP="00472C07">
      <w:r w:rsidRPr="00DE478D">
        <w:rPr>
          <w:rStyle w:val="HideTWBExt"/>
          <w:noProof w:val="0"/>
        </w:rPr>
        <w:t>&lt;/RepeatBlock-By&gt;</w:t>
      </w:r>
    </w:p>
    <w:p w14:paraId="0B3E112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72483BE"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BE6509E" w14:textId="77777777" w:rsidTr="005E5CAA">
        <w:trPr>
          <w:jc w:val="center"/>
        </w:trPr>
        <w:tc>
          <w:tcPr>
            <w:tcW w:w="9752" w:type="dxa"/>
            <w:gridSpan w:val="2"/>
          </w:tcPr>
          <w:p w14:paraId="7EDEFEEA" w14:textId="77777777" w:rsidR="00472C07" w:rsidRPr="00DE478D" w:rsidRDefault="00472C07" w:rsidP="005E5CAA">
            <w:pPr>
              <w:keepNext/>
            </w:pPr>
          </w:p>
        </w:tc>
      </w:tr>
      <w:tr w:rsidR="00472C07" w:rsidRPr="00DE478D" w14:paraId="7B5BF7B3" w14:textId="77777777" w:rsidTr="005E5CAA">
        <w:trPr>
          <w:jc w:val="center"/>
        </w:trPr>
        <w:tc>
          <w:tcPr>
            <w:tcW w:w="4876" w:type="dxa"/>
            <w:hideMark/>
          </w:tcPr>
          <w:p w14:paraId="5DAF8FBE" w14:textId="77777777" w:rsidR="00472C07" w:rsidRPr="00DE478D" w:rsidRDefault="00472C07" w:rsidP="005E5CAA">
            <w:pPr>
              <w:pStyle w:val="ColumnHeading"/>
              <w:keepNext/>
            </w:pPr>
            <w:r w:rsidRPr="00DE478D">
              <w:t>Forslag til beslutning</w:t>
            </w:r>
          </w:p>
        </w:tc>
        <w:tc>
          <w:tcPr>
            <w:tcW w:w="4876" w:type="dxa"/>
            <w:hideMark/>
          </w:tcPr>
          <w:p w14:paraId="332A5DC4" w14:textId="77777777" w:rsidR="00472C07" w:rsidRPr="00DE478D" w:rsidRDefault="00472C07" w:rsidP="005E5CAA">
            <w:pPr>
              <w:pStyle w:val="ColumnHeading"/>
              <w:keepNext/>
            </w:pPr>
            <w:r w:rsidRPr="00DE478D">
              <w:t>Ændringsforslag</w:t>
            </w:r>
          </w:p>
        </w:tc>
      </w:tr>
      <w:tr w:rsidR="00472C07" w:rsidRPr="00DE478D" w14:paraId="0C7FA1D6" w14:textId="77777777" w:rsidTr="005E5CAA">
        <w:trPr>
          <w:jc w:val="center"/>
        </w:trPr>
        <w:tc>
          <w:tcPr>
            <w:tcW w:w="4876" w:type="dxa"/>
            <w:hideMark/>
          </w:tcPr>
          <w:p w14:paraId="123A8385" w14:textId="77777777" w:rsidR="00472C07" w:rsidRPr="00DE478D" w:rsidRDefault="00472C07" w:rsidP="005E5CAA">
            <w:pPr>
              <w:pStyle w:val="Normal6"/>
            </w:pPr>
            <w:r w:rsidRPr="00DE478D">
              <w:t>I.</w:t>
            </w:r>
            <w:r w:rsidRPr="00DE478D">
              <w:tab/>
              <w:t xml:space="preserve">der henviser til, at klimarelaterede psykosociale risici, herunder eksponering for ekstreme vejrforhold og følgerne heraf, herunder varmestress, miljøangst og arbejdsrelateret stress i forbindelse med miljøomstillinger, er væsentlige bestemmende faktorer for arbejdstagernes sundhed og sikkerhed; der henviser til, at </w:t>
            </w:r>
            <w:r w:rsidRPr="00DE478D">
              <w:rPr>
                <w:b/>
                <w:i/>
              </w:rPr>
              <w:t>medtagelse af disse risici i EU-retten</w:t>
            </w:r>
            <w:r w:rsidRPr="00DE478D">
              <w:t xml:space="preserve"> vil modernisere </w:t>
            </w:r>
            <w:r w:rsidRPr="00DE478D">
              <w:rPr>
                <w:b/>
                <w:i/>
              </w:rPr>
              <w:t xml:space="preserve">den og sikre dens fortsatte relevans for </w:t>
            </w:r>
            <w:r w:rsidRPr="00DE478D">
              <w:t>et arbejdsmarked i udvikling;</w:t>
            </w:r>
          </w:p>
        </w:tc>
        <w:tc>
          <w:tcPr>
            <w:tcW w:w="4876" w:type="dxa"/>
            <w:hideMark/>
          </w:tcPr>
          <w:p w14:paraId="69D43199" w14:textId="77777777" w:rsidR="00472C07" w:rsidRPr="00DE478D" w:rsidRDefault="00472C07" w:rsidP="005E5CAA">
            <w:pPr>
              <w:pStyle w:val="Normal6"/>
              <w:rPr>
                <w:szCs w:val="24"/>
              </w:rPr>
            </w:pPr>
            <w:r w:rsidRPr="00DE478D">
              <w:t>I.</w:t>
            </w:r>
            <w:r w:rsidRPr="00DE478D">
              <w:tab/>
              <w:t xml:space="preserve">der henviser til, at klimarelaterede psykosociale risici, herunder eksponering for ekstreme vejrforhold og følgerne heraf, herunder varmestress, miljøangst og arbejdsrelateret stress i forbindelse med miljøomstillinger, er væsentlige bestemmende faktorer for arbejdstagernes sundhed og sikkerhed; der henviser til, at </w:t>
            </w:r>
            <w:r w:rsidRPr="00DE478D">
              <w:rPr>
                <w:b/>
                <w:i/>
              </w:rPr>
              <w:t>vurderingen af deres potentielle indarbejdelse i EU-strategier</w:t>
            </w:r>
            <w:r w:rsidRPr="00DE478D">
              <w:t xml:space="preserve"> vil modernisere </w:t>
            </w:r>
            <w:r w:rsidRPr="00DE478D">
              <w:rPr>
                <w:b/>
                <w:i/>
              </w:rPr>
              <w:t>EU's tilgang til</w:t>
            </w:r>
            <w:r w:rsidRPr="00DE478D">
              <w:t xml:space="preserve"> et arbejdsmarked i udvikling;</w:t>
            </w:r>
          </w:p>
        </w:tc>
      </w:tr>
    </w:tbl>
    <w:p w14:paraId="17704DC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A63DC19" w14:textId="77777777" w:rsidR="00472C07" w:rsidRPr="00DE478D" w:rsidRDefault="00472C07" w:rsidP="00472C07">
      <w:r w:rsidRPr="00DE478D">
        <w:rPr>
          <w:rStyle w:val="HideTWBExt"/>
          <w:noProof w:val="0"/>
        </w:rPr>
        <w:t>&lt;/Amend&gt;</w:t>
      </w:r>
    </w:p>
    <w:p w14:paraId="14A554F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88</w:t>
      </w:r>
      <w:r w:rsidRPr="00DE478D">
        <w:rPr>
          <w:rStyle w:val="HideTWBExt"/>
          <w:b w:val="0"/>
          <w:noProof w:val="0"/>
        </w:rPr>
        <w:t>&lt;/NumAm&gt;</w:t>
      </w:r>
    </w:p>
    <w:p w14:paraId="25B91359"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4827F6BA" w14:textId="77777777" w:rsidR="00472C07" w:rsidRPr="00DE478D" w:rsidRDefault="00472C07" w:rsidP="00472C07">
      <w:r w:rsidRPr="00DE478D">
        <w:rPr>
          <w:rStyle w:val="HideTWBExt"/>
          <w:noProof w:val="0"/>
        </w:rPr>
        <w:t>&lt;/RepeatBlock-By&gt;</w:t>
      </w:r>
    </w:p>
    <w:p w14:paraId="40311CA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7251FC4"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FD5A6D9" w14:textId="77777777" w:rsidTr="005E5CAA">
        <w:trPr>
          <w:jc w:val="center"/>
        </w:trPr>
        <w:tc>
          <w:tcPr>
            <w:tcW w:w="9752" w:type="dxa"/>
            <w:gridSpan w:val="2"/>
          </w:tcPr>
          <w:p w14:paraId="264067AA" w14:textId="77777777" w:rsidR="00472C07" w:rsidRPr="00DE478D" w:rsidRDefault="00472C07" w:rsidP="005E5CAA">
            <w:pPr>
              <w:keepNext/>
            </w:pPr>
          </w:p>
        </w:tc>
      </w:tr>
      <w:tr w:rsidR="00472C07" w:rsidRPr="00DE478D" w14:paraId="50DD2C50" w14:textId="77777777" w:rsidTr="005E5CAA">
        <w:trPr>
          <w:jc w:val="center"/>
        </w:trPr>
        <w:tc>
          <w:tcPr>
            <w:tcW w:w="4876" w:type="dxa"/>
            <w:hideMark/>
          </w:tcPr>
          <w:p w14:paraId="126E8E41" w14:textId="77777777" w:rsidR="00472C07" w:rsidRPr="00DE478D" w:rsidRDefault="00472C07" w:rsidP="005E5CAA">
            <w:pPr>
              <w:pStyle w:val="ColumnHeading"/>
              <w:keepNext/>
            </w:pPr>
            <w:r w:rsidRPr="00DE478D">
              <w:t>Forslag til beslutning</w:t>
            </w:r>
          </w:p>
        </w:tc>
        <w:tc>
          <w:tcPr>
            <w:tcW w:w="4876" w:type="dxa"/>
            <w:hideMark/>
          </w:tcPr>
          <w:p w14:paraId="365408AA" w14:textId="77777777" w:rsidR="00472C07" w:rsidRPr="00DE478D" w:rsidRDefault="00472C07" w:rsidP="005E5CAA">
            <w:pPr>
              <w:pStyle w:val="ColumnHeading"/>
              <w:keepNext/>
            </w:pPr>
            <w:r w:rsidRPr="00DE478D">
              <w:t>Ændringsforslag</w:t>
            </w:r>
          </w:p>
        </w:tc>
      </w:tr>
      <w:tr w:rsidR="00472C07" w:rsidRPr="00DE478D" w14:paraId="6B5A0439" w14:textId="77777777" w:rsidTr="005E5CAA">
        <w:trPr>
          <w:jc w:val="center"/>
        </w:trPr>
        <w:tc>
          <w:tcPr>
            <w:tcW w:w="4876" w:type="dxa"/>
            <w:hideMark/>
          </w:tcPr>
          <w:p w14:paraId="4FF9C8A3" w14:textId="77777777" w:rsidR="00472C07" w:rsidRPr="00DE478D" w:rsidRDefault="00472C07" w:rsidP="005E5CAA">
            <w:pPr>
              <w:pStyle w:val="Normal6"/>
            </w:pPr>
            <w:r w:rsidRPr="00DE478D">
              <w:t>I.</w:t>
            </w:r>
            <w:r w:rsidRPr="00DE478D">
              <w:tab/>
              <w:t xml:space="preserve">der henviser til, at klimarelaterede psykosociale risici, herunder eksponering for ekstreme vejrforhold og følgerne heraf, </w:t>
            </w:r>
            <w:r w:rsidRPr="00DE478D">
              <w:rPr>
                <w:b/>
                <w:i/>
              </w:rPr>
              <w:t>herunder varmestress, miljøangst og arbejdsrelateret stress i forbindelse med miljøomstillinger,</w:t>
            </w:r>
            <w:r w:rsidRPr="00DE478D">
              <w:t xml:space="preserve"> er væsentlige bestemmende faktorer for arbejdstagernes sundhed og sikkerhed; der henviser til, at </w:t>
            </w:r>
            <w:r w:rsidRPr="00DE478D">
              <w:rPr>
                <w:b/>
                <w:i/>
              </w:rPr>
              <w:t>medtagelse af</w:t>
            </w:r>
            <w:r w:rsidRPr="00DE478D">
              <w:t xml:space="preserve"> disse risici </w:t>
            </w:r>
            <w:r w:rsidRPr="00DE478D">
              <w:rPr>
                <w:b/>
                <w:i/>
              </w:rPr>
              <w:t>i EU-retten</w:t>
            </w:r>
            <w:r w:rsidRPr="00DE478D">
              <w:t xml:space="preserve"> vil </w:t>
            </w:r>
            <w:r w:rsidRPr="00DE478D">
              <w:rPr>
                <w:b/>
                <w:i/>
              </w:rPr>
              <w:t>modernisere den og sikre dens fortsatte relevans for et arbejdsmarked i udvikling</w:t>
            </w:r>
            <w:r w:rsidRPr="00DE478D">
              <w:t>;</w:t>
            </w:r>
          </w:p>
        </w:tc>
        <w:tc>
          <w:tcPr>
            <w:tcW w:w="4876" w:type="dxa"/>
            <w:hideMark/>
          </w:tcPr>
          <w:p w14:paraId="3C92EB4F" w14:textId="77777777" w:rsidR="00472C07" w:rsidRPr="00DE478D" w:rsidRDefault="00472C07" w:rsidP="005E5CAA">
            <w:pPr>
              <w:pStyle w:val="Normal6"/>
              <w:rPr>
                <w:szCs w:val="24"/>
              </w:rPr>
            </w:pPr>
            <w:r w:rsidRPr="00DE478D">
              <w:t>I.</w:t>
            </w:r>
            <w:r w:rsidRPr="00DE478D">
              <w:tab/>
              <w:t xml:space="preserve">der henviser til, at klimarelaterede psykosociale risici, herunder eksponering for ekstreme vejrforhold og følgerne heraf, er væsentlige bestemmende faktorer for arbejdstagernes sundhed og sikkerhed; der henviser til, at </w:t>
            </w:r>
            <w:r w:rsidRPr="00DE478D">
              <w:rPr>
                <w:b/>
                <w:i/>
              </w:rPr>
              <w:t>håndtering af</w:t>
            </w:r>
            <w:r w:rsidRPr="00DE478D">
              <w:t xml:space="preserve"> disse risici vil </w:t>
            </w:r>
            <w:r w:rsidRPr="00DE478D">
              <w:rPr>
                <w:b/>
                <w:i/>
              </w:rPr>
              <w:t>bidrage til at sikre, at EU's rammer for sikkerhed og sundhed på arbejdspladsen fortsat er effektive og reaktionsdygtige over for nye og opståede risici på arbejdsmarkedet</w:t>
            </w:r>
            <w:r w:rsidRPr="00DE478D">
              <w:t xml:space="preserve">; </w:t>
            </w:r>
            <w:r w:rsidRPr="00DE478D">
              <w:rPr>
                <w:b/>
                <w:i/>
              </w:rPr>
              <w:t>der henviser til, at nogle medlemsstater allerede har truffet passende midlertidige målrettede foranstaltninger for at håndtere disse risici;</w:t>
            </w:r>
          </w:p>
        </w:tc>
      </w:tr>
    </w:tbl>
    <w:p w14:paraId="7760E65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B712CCF" w14:textId="77777777" w:rsidR="00472C07" w:rsidRPr="00DE478D" w:rsidRDefault="00472C07" w:rsidP="00472C07">
      <w:r w:rsidRPr="00DE478D">
        <w:rPr>
          <w:rStyle w:val="HideTWBExt"/>
          <w:noProof w:val="0"/>
        </w:rPr>
        <w:t>&lt;/Amend&gt;</w:t>
      </w:r>
    </w:p>
    <w:p w14:paraId="1F8ACF7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89</w:t>
      </w:r>
      <w:r w:rsidRPr="00DE478D">
        <w:rPr>
          <w:rStyle w:val="HideTWBExt"/>
          <w:b w:val="0"/>
          <w:noProof w:val="0"/>
        </w:rPr>
        <w:t>&lt;/NumAm&gt;</w:t>
      </w:r>
    </w:p>
    <w:p w14:paraId="2B45E212"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32FE9E36" w14:textId="77777777" w:rsidR="00472C07" w:rsidRPr="00DE478D" w:rsidRDefault="00472C07" w:rsidP="00472C07">
      <w:r w:rsidRPr="00DE478D">
        <w:rPr>
          <w:rStyle w:val="HideTWBExt"/>
          <w:noProof w:val="0"/>
        </w:rPr>
        <w:t>&lt;/RepeatBlock-By&gt;</w:t>
      </w:r>
    </w:p>
    <w:p w14:paraId="6D08570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3FEB5F3" w14:textId="77777777" w:rsidR="00472C07" w:rsidRPr="00DE478D" w:rsidRDefault="00472C07" w:rsidP="00472C07">
      <w:pPr>
        <w:pStyle w:val="NormalBold"/>
      </w:pPr>
      <w:r w:rsidRPr="00DE478D">
        <w:rPr>
          <w:rStyle w:val="HideTWBExt"/>
          <w:b w:val="0"/>
          <w:noProof w:val="0"/>
        </w:rPr>
        <w:t>&lt;Article&gt;</w:t>
      </w:r>
      <w:r w:rsidRPr="00DE478D">
        <w:t>Betragtning I</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94F77BE" w14:textId="77777777" w:rsidTr="005E5CAA">
        <w:trPr>
          <w:jc w:val="center"/>
        </w:trPr>
        <w:tc>
          <w:tcPr>
            <w:tcW w:w="9752" w:type="dxa"/>
            <w:gridSpan w:val="2"/>
          </w:tcPr>
          <w:p w14:paraId="0D971D66" w14:textId="77777777" w:rsidR="00472C07" w:rsidRPr="00DE478D" w:rsidRDefault="00472C07" w:rsidP="005E5CAA">
            <w:pPr>
              <w:keepNext/>
            </w:pPr>
          </w:p>
        </w:tc>
      </w:tr>
      <w:tr w:rsidR="00472C07" w:rsidRPr="00DE478D" w14:paraId="655131C3" w14:textId="77777777" w:rsidTr="005E5CAA">
        <w:trPr>
          <w:jc w:val="center"/>
        </w:trPr>
        <w:tc>
          <w:tcPr>
            <w:tcW w:w="4876" w:type="dxa"/>
            <w:hideMark/>
          </w:tcPr>
          <w:p w14:paraId="78B19BDF" w14:textId="77777777" w:rsidR="00472C07" w:rsidRPr="00DE478D" w:rsidRDefault="00472C07" w:rsidP="005E5CAA">
            <w:pPr>
              <w:pStyle w:val="ColumnHeading"/>
              <w:keepNext/>
            </w:pPr>
            <w:r w:rsidRPr="00DE478D">
              <w:t>Forslag til beslutning</w:t>
            </w:r>
          </w:p>
        </w:tc>
        <w:tc>
          <w:tcPr>
            <w:tcW w:w="4876" w:type="dxa"/>
            <w:hideMark/>
          </w:tcPr>
          <w:p w14:paraId="50B5B0EC" w14:textId="77777777" w:rsidR="00472C07" w:rsidRPr="00DE478D" w:rsidRDefault="00472C07" w:rsidP="005E5CAA">
            <w:pPr>
              <w:pStyle w:val="ColumnHeading"/>
              <w:keepNext/>
            </w:pPr>
            <w:r w:rsidRPr="00DE478D">
              <w:t>Ændringsforslag</w:t>
            </w:r>
          </w:p>
        </w:tc>
      </w:tr>
      <w:tr w:rsidR="00472C07" w:rsidRPr="00DE478D" w14:paraId="7A61751F" w14:textId="77777777" w:rsidTr="005E5CAA">
        <w:trPr>
          <w:jc w:val="center"/>
        </w:trPr>
        <w:tc>
          <w:tcPr>
            <w:tcW w:w="4876" w:type="dxa"/>
            <w:hideMark/>
          </w:tcPr>
          <w:p w14:paraId="76EEF27C" w14:textId="77777777" w:rsidR="00472C07" w:rsidRPr="00DE478D" w:rsidRDefault="00472C07" w:rsidP="005E5CAA">
            <w:pPr>
              <w:pStyle w:val="Normal6"/>
            </w:pPr>
            <w:r w:rsidRPr="00DE478D">
              <w:t>I.</w:t>
            </w:r>
            <w:r w:rsidRPr="00DE478D">
              <w:tab/>
              <w:t>der henviser til, at klimarelaterede psykosociale risici, herunder eksponering for ekstreme vejrforhold og følgerne heraf, herunder varmestress</w:t>
            </w:r>
            <w:r w:rsidRPr="00DE478D">
              <w:rPr>
                <w:b/>
                <w:i/>
              </w:rPr>
              <w:t xml:space="preserve">, miljøangst </w:t>
            </w:r>
            <w:r w:rsidRPr="00DE478D">
              <w:t xml:space="preserve">og arbejdsrelateret stress i forbindelse med miljøomstillinger, </w:t>
            </w:r>
            <w:r w:rsidRPr="00DE478D">
              <w:rPr>
                <w:b/>
                <w:i/>
              </w:rPr>
              <w:t>er væsentlige bestemmende faktorer for</w:t>
            </w:r>
            <w:r w:rsidRPr="00DE478D">
              <w:t xml:space="preserve"> arbejdstagernes sundhed og sikkerhed</w:t>
            </w:r>
            <w:r w:rsidRPr="00DE478D">
              <w:rPr>
                <w:b/>
                <w:i/>
              </w:rPr>
              <w:t>; der henviser til, at medtagelse af disse risici i EU-retten vil modernisere den og sikre dens fortsatte relevans for et arbejdsmarked i udvikling</w:t>
            </w:r>
            <w:r w:rsidRPr="00DE478D">
              <w:t>;</w:t>
            </w:r>
          </w:p>
        </w:tc>
        <w:tc>
          <w:tcPr>
            <w:tcW w:w="4876" w:type="dxa"/>
            <w:hideMark/>
          </w:tcPr>
          <w:p w14:paraId="47D9676C" w14:textId="77777777" w:rsidR="00472C07" w:rsidRPr="00DE478D" w:rsidRDefault="00472C07" w:rsidP="005E5CAA">
            <w:pPr>
              <w:pStyle w:val="Normal6"/>
              <w:rPr>
                <w:szCs w:val="24"/>
              </w:rPr>
            </w:pPr>
            <w:r w:rsidRPr="00DE478D">
              <w:t>I.</w:t>
            </w:r>
            <w:r w:rsidRPr="00DE478D">
              <w:tab/>
              <w:t xml:space="preserve">der henviser til, at klimarelaterede psykosociale risici, herunder eksponering for ekstreme vejrforhold og følgerne heraf, herunder varmestress og arbejdsrelateret stress i forbindelse med miljøomstillinger, </w:t>
            </w:r>
            <w:r w:rsidRPr="00DE478D">
              <w:rPr>
                <w:b/>
                <w:i/>
              </w:rPr>
              <w:t>kan også påvirke</w:t>
            </w:r>
            <w:r w:rsidRPr="00DE478D">
              <w:t xml:space="preserve"> arbejdstagernes sundhed og sikkerhed</w:t>
            </w:r>
            <w:r w:rsidRPr="00DE478D">
              <w:rPr>
                <w:b/>
                <w:i/>
              </w:rPr>
              <w:t>, ifølge Eurofounds europæiske undersøgelse af arbejdsvilkårene</w:t>
            </w:r>
            <w:r w:rsidRPr="00DE478D">
              <w:t>;</w:t>
            </w:r>
          </w:p>
        </w:tc>
      </w:tr>
    </w:tbl>
    <w:p w14:paraId="07D70CC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0118142" w14:textId="77777777" w:rsidR="00472C07" w:rsidRPr="00DE478D" w:rsidRDefault="00472C07" w:rsidP="00472C07">
      <w:r w:rsidRPr="00DE478D">
        <w:rPr>
          <w:rStyle w:val="HideTWBExt"/>
          <w:noProof w:val="0"/>
        </w:rPr>
        <w:t>&lt;/Amend&gt;</w:t>
      </w:r>
    </w:p>
    <w:p w14:paraId="60754FB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90</w:t>
      </w:r>
      <w:r w:rsidRPr="00DE478D">
        <w:rPr>
          <w:rStyle w:val="HideTWBExt"/>
          <w:b w:val="0"/>
          <w:noProof w:val="0"/>
        </w:rPr>
        <w:t>&lt;/NumAm&gt;</w:t>
      </w:r>
    </w:p>
    <w:p w14:paraId="0F80EC17"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Giusi Princi</w:t>
      </w:r>
      <w:r w:rsidRPr="00DE478D">
        <w:rPr>
          <w:rStyle w:val="HideTWBExt"/>
          <w:b w:val="0"/>
          <w:noProof w:val="0"/>
        </w:rPr>
        <w:t>&lt;/Members&gt;</w:t>
      </w:r>
    </w:p>
    <w:p w14:paraId="5FEDED72" w14:textId="77777777" w:rsidR="00472C07" w:rsidRPr="00DE478D" w:rsidRDefault="00472C07" w:rsidP="00472C07">
      <w:r w:rsidRPr="00DE478D">
        <w:rPr>
          <w:rStyle w:val="HideTWBExt"/>
          <w:noProof w:val="0"/>
        </w:rPr>
        <w:t>&lt;/RepeatBlock-By&gt;</w:t>
      </w:r>
    </w:p>
    <w:p w14:paraId="45BB060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2E23B2B" w14:textId="77777777" w:rsidR="00472C07" w:rsidRPr="00DE478D" w:rsidRDefault="00472C07" w:rsidP="00472C07">
      <w:pPr>
        <w:pStyle w:val="NormalBold"/>
      </w:pPr>
      <w:r w:rsidRPr="00DE478D">
        <w:rPr>
          <w:rStyle w:val="HideTWBExt"/>
          <w:b w:val="0"/>
          <w:noProof w:val="0"/>
        </w:rPr>
        <w:t>&lt;Article&gt;</w:t>
      </w:r>
      <w:r w:rsidRPr="00DE478D">
        <w:t>Betragtning J</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7E8C6C9" w14:textId="77777777" w:rsidTr="005E5CAA">
        <w:trPr>
          <w:jc w:val="center"/>
        </w:trPr>
        <w:tc>
          <w:tcPr>
            <w:tcW w:w="9752" w:type="dxa"/>
            <w:gridSpan w:val="2"/>
          </w:tcPr>
          <w:p w14:paraId="2C049C31" w14:textId="77777777" w:rsidR="00472C07" w:rsidRPr="00DE478D" w:rsidRDefault="00472C07" w:rsidP="005E5CAA">
            <w:pPr>
              <w:keepNext/>
            </w:pPr>
          </w:p>
        </w:tc>
      </w:tr>
      <w:tr w:rsidR="00472C07" w:rsidRPr="00DE478D" w14:paraId="1B2221F6" w14:textId="77777777" w:rsidTr="005E5CAA">
        <w:trPr>
          <w:jc w:val="center"/>
        </w:trPr>
        <w:tc>
          <w:tcPr>
            <w:tcW w:w="4876" w:type="dxa"/>
            <w:hideMark/>
          </w:tcPr>
          <w:p w14:paraId="481EF5B2" w14:textId="77777777" w:rsidR="00472C07" w:rsidRPr="00DE478D" w:rsidRDefault="00472C07" w:rsidP="005E5CAA">
            <w:pPr>
              <w:pStyle w:val="ColumnHeading"/>
              <w:keepNext/>
            </w:pPr>
            <w:r w:rsidRPr="00DE478D">
              <w:t>Forslag til beslutning</w:t>
            </w:r>
          </w:p>
        </w:tc>
        <w:tc>
          <w:tcPr>
            <w:tcW w:w="4876" w:type="dxa"/>
            <w:hideMark/>
          </w:tcPr>
          <w:p w14:paraId="66C47DFC" w14:textId="77777777" w:rsidR="00472C07" w:rsidRPr="00DE478D" w:rsidRDefault="00472C07" w:rsidP="005E5CAA">
            <w:pPr>
              <w:pStyle w:val="ColumnHeading"/>
              <w:keepNext/>
            </w:pPr>
            <w:r w:rsidRPr="00DE478D">
              <w:t>Ændringsforslag</w:t>
            </w:r>
          </w:p>
        </w:tc>
      </w:tr>
      <w:tr w:rsidR="00472C07" w:rsidRPr="00DE478D" w14:paraId="1820FE28" w14:textId="77777777" w:rsidTr="005E5CAA">
        <w:trPr>
          <w:jc w:val="center"/>
        </w:trPr>
        <w:tc>
          <w:tcPr>
            <w:tcW w:w="4876" w:type="dxa"/>
            <w:hideMark/>
          </w:tcPr>
          <w:p w14:paraId="077DA60C" w14:textId="77777777" w:rsidR="00472C07" w:rsidRPr="00DE478D" w:rsidRDefault="00472C07" w:rsidP="005E5CAA">
            <w:pPr>
              <w:pStyle w:val="Normal6"/>
            </w:pPr>
            <w:r w:rsidRPr="00DE478D">
              <w:rPr>
                <w:b/>
                <w:i/>
              </w:rPr>
              <w:t>J.</w:t>
            </w:r>
            <w:r w:rsidRPr="00DE478D">
              <w:rPr>
                <w:b/>
                <w:i/>
              </w:rPr>
              <w:tab/>
              <w:t>der henviser til, at EU-OSHA fremhæver vigtigheden af deltagelsesbaserede risikovurderingsprocesser og effektiv inddragelse af arbejdstagerne og deres repræsentanter i forebyggelsen af arbejdsrelaterede psykosociale risici;</w:t>
            </w:r>
          </w:p>
        </w:tc>
        <w:tc>
          <w:tcPr>
            <w:tcW w:w="4876" w:type="dxa"/>
            <w:hideMark/>
          </w:tcPr>
          <w:p w14:paraId="7A57DF5D" w14:textId="77777777" w:rsidR="00472C07" w:rsidRPr="00DE478D" w:rsidRDefault="00472C07" w:rsidP="005E5CAA">
            <w:pPr>
              <w:pStyle w:val="Normal6"/>
              <w:rPr>
                <w:szCs w:val="24"/>
              </w:rPr>
            </w:pPr>
            <w:r w:rsidRPr="00DE478D">
              <w:rPr>
                <w:b/>
                <w:i/>
              </w:rPr>
              <w:t>udgår</w:t>
            </w:r>
          </w:p>
        </w:tc>
      </w:tr>
    </w:tbl>
    <w:p w14:paraId="44C2F25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5D6C03B" w14:textId="77777777" w:rsidR="00472C07" w:rsidRPr="00DE478D" w:rsidRDefault="00472C07" w:rsidP="00472C07">
      <w:r w:rsidRPr="00DE478D">
        <w:rPr>
          <w:rStyle w:val="HideTWBExt"/>
          <w:noProof w:val="0"/>
        </w:rPr>
        <w:t>&lt;/Amend&gt;</w:t>
      </w:r>
    </w:p>
    <w:p w14:paraId="096AACE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91</w:t>
      </w:r>
      <w:r w:rsidRPr="00DE478D">
        <w:rPr>
          <w:rStyle w:val="HideTWBExt"/>
          <w:b w:val="0"/>
          <w:noProof w:val="0"/>
        </w:rPr>
        <w:t>&lt;/NumAm&gt;</w:t>
      </w:r>
    </w:p>
    <w:p w14:paraId="5C78ED57"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Liesbet Sommen, Martine Kemp, Giusi Princi</w:t>
      </w:r>
      <w:r w:rsidRPr="00DE478D">
        <w:rPr>
          <w:rStyle w:val="HideTWBExt"/>
          <w:b w:val="0"/>
          <w:noProof w:val="0"/>
        </w:rPr>
        <w:t>&lt;/Members&gt;</w:t>
      </w:r>
    </w:p>
    <w:p w14:paraId="26361C5E" w14:textId="77777777" w:rsidR="00472C07" w:rsidRPr="00DE478D" w:rsidRDefault="00472C07" w:rsidP="00472C07">
      <w:r w:rsidRPr="00DE478D">
        <w:rPr>
          <w:rStyle w:val="HideTWBExt"/>
          <w:noProof w:val="0"/>
        </w:rPr>
        <w:t>&lt;/RepeatBlock-By&gt;</w:t>
      </w:r>
    </w:p>
    <w:p w14:paraId="04EAFBF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5D221CE" w14:textId="77777777" w:rsidR="00472C07" w:rsidRPr="00DE478D" w:rsidRDefault="00472C07" w:rsidP="00472C07">
      <w:pPr>
        <w:pStyle w:val="NormalBold"/>
      </w:pPr>
      <w:r w:rsidRPr="00DE478D">
        <w:rPr>
          <w:rStyle w:val="HideTWBExt"/>
          <w:b w:val="0"/>
          <w:noProof w:val="0"/>
        </w:rPr>
        <w:t>&lt;Article&gt;</w:t>
      </w:r>
      <w:r w:rsidRPr="00DE478D">
        <w:t>Betragtning K</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9DFA8F7" w14:textId="77777777" w:rsidTr="005E5CAA">
        <w:trPr>
          <w:jc w:val="center"/>
        </w:trPr>
        <w:tc>
          <w:tcPr>
            <w:tcW w:w="9752" w:type="dxa"/>
            <w:gridSpan w:val="2"/>
          </w:tcPr>
          <w:p w14:paraId="2967B035" w14:textId="77777777" w:rsidR="00472C07" w:rsidRPr="00DE478D" w:rsidRDefault="00472C07" w:rsidP="005E5CAA">
            <w:pPr>
              <w:keepNext/>
            </w:pPr>
          </w:p>
        </w:tc>
      </w:tr>
      <w:tr w:rsidR="00472C07" w:rsidRPr="00DE478D" w14:paraId="085AD201" w14:textId="77777777" w:rsidTr="005E5CAA">
        <w:trPr>
          <w:jc w:val="center"/>
        </w:trPr>
        <w:tc>
          <w:tcPr>
            <w:tcW w:w="4876" w:type="dxa"/>
            <w:hideMark/>
          </w:tcPr>
          <w:p w14:paraId="6461B8B0" w14:textId="77777777" w:rsidR="00472C07" w:rsidRPr="00DE478D" w:rsidRDefault="00472C07" w:rsidP="005E5CAA">
            <w:pPr>
              <w:pStyle w:val="ColumnHeading"/>
              <w:keepNext/>
            </w:pPr>
            <w:r w:rsidRPr="00DE478D">
              <w:t>Forslag til beslutning</w:t>
            </w:r>
          </w:p>
        </w:tc>
        <w:tc>
          <w:tcPr>
            <w:tcW w:w="4876" w:type="dxa"/>
            <w:hideMark/>
          </w:tcPr>
          <w:p w14:paraId="13F7112E" w14:textId="77777777" w:rsidR="00472C07" w:rsidRPr="00DE478D" w:rsidRDefault="00472C07" w:rsidP="005E5CAA">
            <w:pPr>
              <w:pStyle w:val="ColumnHeading"/>
              <w:keepNext/>
            </w:pPr>
            <w:r w:rsidRPr="00DE478D">
              <w:t>Ændringsforslag</w:t>
            </w:r>
          </w:p>
        </w:tc>
      </w:tr>
      <w:tr w:rsidR="00472C07" w:rsidRPr="00DE478D" w14:paraId="648A2835" w14:textId="77777777" w:rsidTr="005E5CAA">
        <w:trPr>
          <w:jc w:val="center"/>
        </w:trPr>
        <w:tc>
          <w:tcPr>
            <w:tcW w:w="4876" w:type="dxa"/>
            <w:hideMark/>
          </w:tcPr>
          <w:p w14:paraId="1F371DFF" w14:textId="77777777" w:rsidR="00472C07" w:rsidRPr="00DE478D" w:rsidRDefault="00472C07" w:rsidP="005E5CAA">
            <w:pPr>
              <w:pStyle w:val="Normal6"/>
            </w:pPr>
            <w:r w:rsidRPr="00DE478D">
              <w:t>K.</w:t>
            </w:r>
            <w:r w:rsidRPr="00DE478D">
              <w:tab/>
              <w:t>der henviser til, at 29 % af arbejdstagerne oplyser, at de ikke er særlig velinformerede eller slet ikke informerede om forebyggelse af arbejdsrelateret stress på deres arbejdsplads, hvilket tyder på en betydelig mangel på viden og kommunikation om forebyggelse af psykosociale risici;</w:t>
            </w:r>
          </w:p>
        </w:tc>
        <w:tc>
          <w:tcPr>
            <w:tcW w:w="4876" w:type="dxa"/>
            <w:hideMark/>
          </w:tcPr>
          <w:p w14:paraId="20868ADE" w14:textId="77777777" w:rsidR="00472C07" w:rsidRPr="00DE478D" w:rsidRDefault="00472C07" w:rsidP="005E5CAA">
            <w:pPr>
              <w:pStyle w:val="Normal6"/>
              <w:rPr>
                <w:szCs w:val="24"/>
              </w:rPr>
            </w:pPr>
            <w:r w:rsidRPr="00DE478D">
              <w:t>K.</w:t>
            </w:r>
            <w:r w:rsidRPr="00DE478D">
              <w:tab/>
              <w:t xml:space="preserve">der henviser til, at 29 % af arbejdstagerne oplyser, at de ikke er særlig velinformerede eller slet ikke informerede om forebyggelse af arbejdsrelateret stress på deres arbejdsplads, hvilket tyder på en betydelig mangel på viden og kommunikation om forebyggelse af psykosociale risici; </w:t>
            </w:r>
            <w:r w:rsidRPr="00DE478D">
              <w:rPr>
                <w:b/>
                <w:i/>
              </w:rPr>
              <w:t>der henviser til, at dette understreger behovet for at styrke uddannelse, træning og opmærksomhedsskabende foranstaltninger, herunder på erhvervsuddannelsesniveau og højere uddannelsesniveau, med henblik på at fremme forebyggende foranstaltninger;</w:t>
            </w:r>
          </w:p>
        </w:tc>
      </w:tr>
    </w:tbl>
    <w:p w14:paraId="233576F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5227371" w14:textId="77777777" w:rsidR="00472C07" w:rsidRPr="00DE478D" w:rsidRDefault="00472C07" w:rsidP="00472C07">
      <w:r w:rsidRPr="00DE478D">
        <w:rPr>
          <w:rStyle w:val="HideTWBExt"/>
          <w:noProof w:val="0"/>
        </w:rPr>
        <w:t>&lt;/Amend&gt;</w:t>
      </w:r>
    </w:p>
    <w:p w14:paraId="61AA112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92</w:t>
      </w:r>
      <w:r w:rsidRPr="00DE478D">
        <w:rPr>
          <w:rStyle w:val="HideTWBExt"/>
          <w:b w:val="0"/>
          <w:noProof w:val="0"/>
        </w:rPr>
        <w:t>&lt;/NumAm&gt;</w:t>
      </w:r>
    </w:p>
    <w:p w14:paraId="5461F8E3"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4D95FAE0" w14:textId="77777777" w:rsidR="00472C07" w:rsidRPr="00DE478D" w:rsidRDefault="00472C07" w:rsidP="00472C07">
      <w:r w:rsidRPr="00DE478D">
        <w:rPr>
          <w:rStyle w:val="HideTWBExt"/>
          <w:noProof w:val="0"/>
        </w:rPr>
        <w:t>&lt;/RepeatBlock-By&gt;</w:t>
      </w:r>
    </w:p>
    <w:p w14:paraId="0DC6381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863C173" w14:textId="77777777" w:rsidR="00472C07" w:rsidRPr="00DE478D" w:rsidRDefault="00472C07" w:rsidP="00472C07">
      <w:pPr>
        <w:pStyle w:val="NormalBold"/>
      </w:pPr>
      <w:r w:rsidRPr="00DE478D">
        <w:rPr>
          <w:rStyle w:val="HideTWBExt"/>
          <w:b w:val="0"/>
          <w:noProof w:val="0"/>
        </w:rPr>
        <w:t>&lt;Article&gt;</w:t>
      </w:r>
      <w:r w:rsidRPr="00DE478D">
        <w:t>Betragtning K</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2EF17E3" w14:textId="77777777" w:rsidTr="005E5CAA">
        <w:trPr>
          <w:jc w:val="center"/>
        </w:trPr>
        <w:tc>
          <w:tcPr>
            <w:tcW w:w="9752" w:type="dxa"/>
            <w:gridSpan w:val="2"/>
          </w:tcPr>
          <w:p w14:paraId="7601177D" w14:textId="77777777" w:rsidR="00472C07" w:rsidRPr="00DE478D" w:rsidRDefault="00472C07" w:rsidP="005E5CAA">
            <w:pPr>
              <w:keepNext/>
            </w:pPr>
          </w:p>
        </w:tc>
      </w:tr>
      <w:tr w:rsidR="00472C07" w:rsidRPr="00DE478D" w14:paraId="05FBA81E" w14:textId="77777777" w:rsidTr="005E5CAA">
        <w:trPr>
          <w:jc w:val="center"/>
        </w:trPr>
        <w:tc>
          <w:tcPr>
            <w:tcW w:w="4876" w:type="dxa"/>
            <w:hideMark/>
          </w:tcPr>
          <w:p w14:paraId="49743482" w14:textId="77777777" w:rsidR="00472C07" w:rsidRPr="00DE478D" w:rsidRDefault="00472C07" w:rsidP="005E5CAA">
            <w:pPr>
              <w:pStyle w:val="ColumnHeading"/>
              <w:keepNext/>
            </w:pPr>
            <w:r w:rsidRPr="00DE478D">
              <w:t>Forslag til beslutning</w:t>
            </w:r>
          </w:p>
        </w:tc>
        <w:tc>
          <w:tcPr>
            <w:tcW w:w="4876" w:type="dxa"/>
            <w:hideMark/>
          </w:tcPr>
          <w:p w14:paraId="0A0F3F4A" w14:textId="77777777" w:rsidR="00472C07" w:rsidRPr="00DE478D" w:rsidRDefault="00472C07" w:rsidP="005E5CAA">
            <w:pPr>
              <w:pStyle w:val="ColumnHeading"/>
              <w:keepNext/>
            </w:pPr>
            <w:r w:rsidRPr="00DE478D">
              <w:t>Ændringsforslag</w:t>
            </w:r>
          </w:p>
        </w:tc>
      </w:tr>
      <w:tr w:rsidR="00472C07" w:rsidRPr="00DE478D" w14:paraId="5F7D9034" w14:textId="77777777" w:rsidTr="005E5CAA">
        <w:trPr>
          <w:jc w:val="center"/>
        </w:trPr>
        <w:tc>
          <w:tcPr>
            <w:tcW w:w="4876" w:type="dxa"/>
            <w:hideMark/>
          </w:tcPr>
          <w:p w14:paraId="226D3D26" w14:textId="77777777" w:rsidR="00472C07" w:rsidRPr="00DE478D" w:rsidRDefault="00472C07" w:rsidP="005E5CAA">
            <w:pPr>
              <w:pStyle w:val="Normal6"/>
            </w:pPr>
            <w:r w:rsidRPr="00DE478D">
              <w:t>K.</w:t>
            </w:r>
            <w:r w:rsidRPr="00DE478D">
              <w:tab/>
              <w:t xml:space="preserve">der henviser til, at </w:t>
            </w:r>
            <w:r w:rsidRPr="00DE478D">
              <w:rPr>
                <w:b/>
                <w:i/>
              </w:rPr>
              <w:t xml:space="preserve">29 % </w:t>
            </w:r>
            <w:r w:rsidRPr="00DE478D">
              <w:t xml:space="preserve">af arbejdstagerne </w:t>
            </w:r>
            <w:r w:rsidRPr="00DE478D">
              <w:rPr>
                <w:b/>
                <w:i/>
              </w:rPr>
              <w:t>oplyser, at de ikke er særlig velinformerede eller slet ikke informerede</w:t>
            </w:r>
            <w:r w:rsidRPr="00DE478D">
              <w:t xml:space="preserve"> om forebyggelse af arbejdsrelateret stress </w:t>
            </w:r>
            <w:r w:rsidRPr="00DE478D">
              <w:rPr>
                <w:b/>
                <w:i/>
              </w:rPr>
              <w:t>på deres arbejdsplads, hvilket tyder på en betydelig mangel på viden og kommunikation om forebyggelse af psykosociale risici</w:t>
            </w:r>
            <w:r w:rsidRPr="00DE478D">
              <w:t>;</w:t>
            </w:r>
          </w:p>
        </w:tc>
        <w:tc>
          <w:tcPr>
            <w:tcW w:w="4876" w:type="dxa"/>
            <w:hideMark/>
          </w:tcPr>
          <w:p w14:paraId="53CFA1C3" w14:textId="77777777" w:rsidR="00472C07" w:rsidRPr="00DE478D" w:rsidRDefault="00472C07" w:rsidP="005E5CAA">
            <w:pPr>
              <w:pStyle w:val="Normal6"/>
              <w:rPr>
                <w:szCs w:val="24"/>
              </w:rPr>
            </w:pPr>
            <w:r w:rsidRPr="00DE478D">
              <w:t>K.</w:t>
            </w:r>
            <w:r w:rsidRPr="00DE478D">
              <w:tab/>
              <w:t xml:space="preserve">der henviser til, at </w:t>
            </w:r>
            <w:r w:rsidRPr="00DE478D">
              <w:rPr>
                <w:b/>
                <w:i/>
              </w:rPr>
              <w:t xml:space="preserve">størstedelen </w:t>
            </w:r>
            <w:r w:rsidRPr="00DE478D">
              <w:t xml:space="preserve">af arbejdstagerne </w:t>
            </w:r>
            <w:r w:rsidRPr="00DE478D">
              <w:rPr>
                <w:b/>
                <w:i/>
              </w:rPr>
              <w:t xml:space="preserve">ifølge Eurofounds europæiske undersøgelse af arbejdsvilkårene er velinformerede </w:t>
            </w:r>
            <w:r w:rsidRPr="00DE478D">
              <w:t xml:space="preserve">om </w:t>
            </w:r>
            <w:r w:rsidRPr="00DE478D">
              <w:rPr>
                <w:b/>
                <w:i/>
              </w:rPr>
              <w:t xml:space="preserve">sikkerheds- og sundhedsrisici på arbejdspladsen og </w:t>
            </w:r>
            <w:r w:rsidRPr="00DE478D">
              <w:t>forebyggelse af arbejdsrelateret stress;</w:t>
            </w:r>
          </w:p>
        </w:tc>
      </w:tr>
    </w:tbl>
    <w:p w14:paraId="6F11F6F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F3CB7BA" w14:textId="77777777" w:rsidR="00472C07" w:rsidRPr="00DE478D" w:rsidRDefault="00472C07" w:rsidP="00472C07">
      <w:r w:rsidRPr="00DE478D">
        <w:rPr>
          <w:rStyle w:val="HideTWBExt"/>
          <w:noProof w:val="0"/>
        </w:rPr>
        <w:t>&lt;/Amend&gt;</w:t>
      </w:r>
    </w:p>
    <w:p w14:paraId="3389B5E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93</w:t>
      </w:r>
      <w:r w:rsidRPr="00DE478D">
        <w:rPr>
          <w:rStyle w:val="HideTWBExt"/>
          <w:b w:val="0"/>
          <w:noProof w:val="0"/>
        </w:rPr>
        <w:t>&lt;/NumAm&gt;</w:t>
      </w:r>
    </w:p>
    <w:p w14:paraId="451537E4"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5A0DEF4B" w14:textId="77777777" w:rsidR="00472C07" w:rsidRPr="00DE478D" w:rsidRDefault="00472C07" w:rsidP="00472C07">
      <w:r w:rsidRPr="00DE478D">
        <w:rPr>
          <w:rStyle w:val="HideTWBExt"/>
          <w:noProof w:val="0"/>
        </w:rPr>
        <w:t>&lt;/RepeatBlock-By&gt;</w:t>
      </w:r>
    </w:p>
    <w:p w14:paraId="63A2011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91097F6" w14:textId="77777777" w:rsidR="00472C07" w:rsidRPr="00DE478D" w:rsidRDefault="00472C07" w:rsidP="00472C07">
      <w:pPr>
        <w:pStyle w:val="NormalBold"/>
      </w:pPr>
      <w:r w:rsidRPr="00DE478D">
        <w:rPr>
          <w:rStyle w:val="HideTWBExt"/>
          <w:b w:val="0"/>
          <w:noProof w:val="0"/>
        </w:rPr>
        <w:t>&lt;Article&gt;</w:t>
      </w:r>
      <w:r w:rsidRPr="00DE478D">
        <w:t>Betragtning K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3DE2C48" w14:textId="77777777" w:rsidTr="005E5CAA">
        <w:trPr>
          <w:jc w:val="center"/>
        </w:trPr>
        <w:tc>
          <w:tcPr>
            <w:tcW w:w="9752" w:type="dxa"/>
            <w:gridSpan w:val="2"/>
          </w:tcPr>
          <w:p w14:paraId="6CA29294" w14:textId="77777777" w:rsidR="00472C07" w:rsidRPr="00DE478D" w:rsidRDefault="00472C07" w:rsidP="005E5CAA">
            <w:pPr>
              <w:keepNext/>
            </w:pPr>
          </w:p>
        </w:tc>
      </w:tr>
      <w:tr w:rsidR="00472C07" w:rsidRPr="00DE478D" w14:paraId="226B9DDB" w14:textId="77777777" w:rsidTr="005E5CAA">
        <w:trPr>
          <w:jc w:val="center"/>
        </w:trPr>
        <w:tc>
          <w:tcPr>
            <w:tcW w:w="4876" w:type="dxa"/>
            <w:hideMark/>
          </w:tcPr>
          <w:p w14:paraId="6D558B03" w14:textId="77777777" w:rsidR="00472C07" w:rsidRPr="00DE478D" w:rsidRDefault="00472C07" w:rsidP="005E5CAA">
            <w:pPr>
              <w:pStyle w:val="ColumnHeading"/>
              <w:keepNext/>
            </w:pPr>
            <w:r w:rsidRPr="00DE478D">
              <w:t>Forslag til beslutning</w:t>
            </w:r>
          </w:p>
        </w:tc>
        <w:tc>
          <w:tcPr>
            <w:tcW w:w="4876" w:type="dxa"/>
            <w:hideMark/>
          </w:tcPr>
          <w:p w14:paraId="05C2EF86" w14:textId="77777777" w:rsidR="00472C07" w:rsidRPr="00DE478D" w:rsidRDefault="00472C07" w:rsidP="005E5CAA">
            <w:pPr>
              <w:pStyle w:val="ColumnHeading"/>
              <w:keepNext/>
            </w:pPr>
            <w:r w:rsidRPr="00DE478D">
              <w:t>Ændringsforslag</w:t>
            </w:r>
          </w:p>
        </w:tc>
      </w:tr>
      <w:tr w:rsidR="00472C07" w:rsidRPr="00DE478D" w14:paraId="4C31CAAE" w14:textId="77777777" w:rsidTr="005E5CAA">
        <w:trPr>
          <w:jc w:val="center"/>
        </w:trPr>
        <w:tc>
          <w:tcPr>
            <w:tcW w:w="4876" w:type="dxa"/>
          </w:tcPr>
          <w:p w14:paraId="15939A8D" w14:textId="77777777" w:rsidR="00472C07" w:rsidRPr="00DE478D" w:rsidRDefault="00472C07" w:rsidP="005E5CAA">
            <w:pPr>
              <w:pStyle w:val="Normal6"/>
            </w:pPr>
          </w:p>
        </w:tc>
        <w:tc>
          <w:tcPr>
            <w:tcW w:w="4876" w:type="dxa"/>
            <w:hideMark/>
          </w:tcPr>
          <w:p w14:paraId="5A9CCB58" w14:textId="1CDEED3A" w:rsidR="00472C07" w:rsidRPr="00DE478D" w:rsidRDefault="00472C07" w:rsidP="005E5CAA">
            <w:pPr>
              <w:pStyle w:val="Normal6"/>
              <w:rPr>
                <w:szCs w:val="24"/>
              </w:rPr>
            </w:pPr>
            <w:r w:rsidRPr="00DE478D">
              <w:rPr>
                <w:b/>
                <w:i/>
              </w:rPr>
              <w:t>Ka.</w:t>
            </w:r>
            <w:r w:rsidRPr="00DE478D">
              <w:rPr>
                <w:b/>
                <w:i/>
              </w:rPr>
              <w:tab/>
              <w:t>der henviser til, at effektiv forebyggelse af arbejdsrelaterede psykosociale risici kræver, at arbejdstagere hyppigt, rettidigt, tydeligt og på en omfattende måde informeres om arten af sådanne risici, de faktorer, der påvirker dem, og de foranstaltninger, der er indført for at forhindre og håndtere dem; der henviser til, at en sådan information bør gives skriftligt og i formater, som er tilgængelige og forståelige for alle arbejdstagere, under hensyntagen til forskellige behov, herunder behovene for personer med handicap; der henviser til, at tilgængelighed bør sikres i overensstemmelse med principperne om universel udformning; der henviser til, at sikring af, at alle arbejdstagere, herunder dem med handicap, kan tilgå, forstå og anvende sådanne informationer, er afgørende for at muliggøre deres meningsfulde deltagelse i forebyggelses-, indberetnings- og risikostyringspraksis;</w:t>
            </w:r>
          </w:p>
        </w:tc>
      </w:tr>
    </w:tbl>
    <w:p w14:paraId="2D395BA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C7D61AC" w14:textId="77777777" w:rsidR="00472C07" w:rsidRPr="00DE478D" w:rsidRDefault="00472C07" w:rsidP="00472C07">
      <w:r w:rsidRPr="00DE478D">
        <w:rPr>
          <w:rStyle w:val="HideTWBExt"/>
          <w:noProof w:val="0"/>
        </w:rPr>
        <w:t>&lt;/Amend&gt;</w:t>
      </w:r>
    </w:p>
    <w:p w14:paraId="67E2EFD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94</w:t>
      </w:r>
      <w:r w:rsidRPr="00DE478D">
        <w:rPr>
          <w:rStyle w:val="HideTWBExt"/>
          <w:b w:val="0"/>
          <w:noProof w:val="0"/>
        </w:rPr>
        <w:t>&lt;/NumAm&gt;</w:t>
      </w:r>
    </w:p>
    <w:p w14:paraId="0818EB0C"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3EFDE534"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2D4EDE6C" w14:textId="77777777" w:rsidR="00472C07" w:rsidRPr="00DE478D" w:rsidRDefault="00472C07" w:rsidP="00472C07">
      <w:r w:rsidRPr="00DE478D">
        <w:rPr>
          <w:rStyle w:val="HideTWBExt"/>
          <w:noProof w:val="0"/>
        </w:rPr>
        <w:t>&lt;/RepeatBlock-By&gt;</w:t>
      </w:r>
    </w:p>
    <w:p w14:paraId="45B7A99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1F26704"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370A02B" w14:textId="77777777" w:rsidTr="005E5CAA">
        <w:trPr>
          <w:jc w:val="center"/>
        </w:trPr>
        <w:tc>
          <w:tcPr>
            <w:tcW w:w="9752" w:type="dxa"/>
            <w:gridSpan w:val="2"/>
          </w:tcPr>
          <w:p w14:paraId="3B66D7C6" w14:textId="77777777" w:rsidR="00472C07" w:rsidRPr="00DE478D" w:rsidRDefault="00472C07" w:rsidP="005E5CAA">
            <w:pPr>
              <w:keepNext/>
            </w:pPr>
          </w:p>
        </w:tc>
      </w:tr>
      <w:tr w:rsidR="00472C07" w:rsidRPr="00DE478D" w14:paraId="38FC8591" w14:textId="77777777" w:rsidTr="005E5CAA">
        <w:trPr>
          <w:jc w:val="center"/>
        </w:trPr>
        <w:tc>
          <w:tcPr>
            <w:tcW w:w="4876" w:type="dxa"/>
            <w:hideMark/>
          </w:tcPr>
          <w:p w14:paraId="42BD7846" w14:textId="77777777" w:rsidR="00472C07" w:rsidRPr="00DE478D" w:rsidRDefault="00472C07" w:rsidP="005E5CAA">
            <w:pPr>
              <w:pStyle w:val="ColumnHeading"/>
              <w:keepNext/>
            </w:pPr>
            <w:r w:rsidRPr="00DE478D">
              <w:t>Forslag til beslutning</w:t>
            </w:r>
          </w:p>
        </w:tc>
        <w:tc>
          <w:tcPr>
            <w:tcW w:w="4876" w:type="dxa"/>
            <w:hideMark/>
          </w:tcPr>
          <w:p w14:paraId="79BBE992" w14:textId="77777777" w:rsidR="00472C07" w:rsidRPr="00DE478D" w:rsidRDefault="00472C07" w:rsidP="005E5CAA">
            <w:pPr>
              <w:pStyle w:val="ColumnHeading"/>
              <w:keepNext/>
            </w:pPr>
            <w:r w:rsidRPr="00DE478D">
              <w:t>Ændringsforslag</w:t>
            </w:r>
          </w:p>
        </w:tc>
      </w:tr>
      <w:tr w:rsidR="00472C07" w:rsidRPr="00DE478D" w14:paraId="07F44CC5" w14:textId="77777777" w:rsidTr="005E5CAA">
        <w:trPr>
          <w:jc w:val="center"/>
        </w:trPr>
        <w:tc>
          <w:tcPr>
            <w:tcW w:w="4876" w:type="dxa"/>
            <w:hideMark/>
          </w:tcPr>
          <w:p w14:paraId="4A9CEB82" w14:textId="77777777" w:rsidR="00472C07" w:rsidRPr="00DE478D" w:rsidRDefault="00472C07" w:rsidP="005E5CAA">
            <w:pPr>
              <w:pStyle w:val="Normal6"/>
            </w:pPr>
            <w:r w:rsidRPr="00DE478D">
              <w:t>L.</w:t>
            </w:r>
            <w:r w:rsidRPr="00DE478D">
              <w:tab/>
              <w:t>der henviser til, at den stigende brug af digitale teknologier, algoritmisk styring og kunstig intelligens bidrager til teknostress, kognitiv overbelastning, arbejdsintensivering, social isolation og tab af autonomi og ofte resulterer i, at arbejdstagerne skal tilpasse sig maskiner i stedet for, at teknologien bliver tilpasset til arbejdstagerne;</w:t>
            </w:r>
          </w:p>
        </w:tc>
        <w:tc>
          <w:tcPr>
            <w:tcW w:w="4876" w:type="dxa"/>
            <w:hideMark/>
          </w:tcPr>
          <w:p w14:paraId="0103C048" w14:textId="77777777" w:rsidR="00472C07" w:rsidRPr="00DE478D" w:rsidRDefault="00472C07" w:rsidP="005E5CAA">
            <w:pPr>
              <w:pStyle w:val="Normal6"/>
              <w:rPr>
                <w:szCs w:val="24"/>
              </w:rPr>
            </w:pPr>
            <w:r w:rsidRPr="00DE478D">
              <w:t>L.</w:t>
            </w:r>
            <w:r w:rsidRPr="00DE478D">
              <w:tab/>
              <w:t>der henviser til, at den stigende brug af digitale teknologier, algoritmisk styring og kunstig intelligens bidrager til teknostress, kognitiv overbelastning, arbejdsintensivering, social isolation og tab af autonomi</w:t>
            </w:r>
            <w:r w:rsidRPr="00DE478D">
              <w:rPr>
                <w:b/>
                <w:i/>
              </w:rPr>
              <w:t>, forskelsbehandling, uberettiget overvågning</w:t>
            </w:r>
            <w:r w:rsidRPr="00DE478D">
              <w:t xml:space="preserve"> og ofte resulterer i, at arbejdstagerne skal tilpasse sig maskiner i stedet for, at teknologien bliver tilpasset til arbejdstagerne; </w:t>
            </w:r>
            <w:r w:rsidRPr="00DE478D">
              <w:rPr>
                <w:b/>
                <w:i/>
              </w:rPr>
              <w:t>der henviser til, at ca. to tredjedele af de ledere, der anvender algoritmiske styringsværktøjer, har betænkeligheder med hensyn til pålideligheden vedrørende deres nuværende anvendelse; der henviser til, at ledere oftest henviser til uklar ansvarlighed (28 %), manglende forklarlighed (27 %) samt utilstrækkelig beskyttelse af arbejdstagernes fysiske og mentale sundhed (27 %)</w:t>
            </w:r>
            <w:r w:rsidRPr="00DE478D">
              <w:rPr>
                <w:b/>
                <w:i/>
                <w:vertAlign w:val="superscript"/>
              </w:rPr>
              <w:t>1a</w:t>
            </w:r>
            <w:r w:rsidRPr="00DE478D">
              <w:rPr>
                <w:b/>
                <w:i/>
              </w:rPr>
              <w:t>;</w:t>
            </w:r>
          </w:p>
        </w:tc>
      </w:tr>
      <w:tr w:rsidR="00472C07" w:rsidRPr="00DE478D" w14:paraId="4E8F84E9" w14:textId="77777777" w:rsidTr="005E5CAA">
        <w:trPr>
          <w:jc w:val="center"/>
        </w:trPr>
        <w:tc>
          <w:tcPr>
            <w:tcW w:w="4876" w:type="dxa"/>
          </w:tcPr>
          <w:p w14:paraId="4231E767" w14:textId="77777777" w:rsidR="00472C07" w:rsidRPr="00DE478D" w:rsidRDefault="00472C07" w:rsidP="005E5CAA">
            <w:pPr>
              <w:pStyle w:val="Normal6"/>
            </w:pPr>
          </w:p>
        </w:tc>
        <w:tc>
          <w:tcPr>
            <w:tcW w:w="4876" w:type="dxa"/>
            <w:hideMark/>
          </w:tcPr>
          <w:p w14:paraId="0F87247D" w14:textId="77777777" w:rsidR="00472C07" w:rsidRPr="00DE478D" w:rsidRDefault="00472C07" w:rsidP="005E5CAA">
            <w:pPr>
              <w:pStyle w:val="Normal6"/>
              <w:rPr>
                <w:szCs w:val="24"/>
              </w:rPr>
            </w:pPr>
            <w:r w:rsidRPr="00DE478D">
              <w:t>__________________</w:t>
            </w:r>
          </w:p>
        </w:tc>
      </w:tr>
      <w:tr w:rsidR="00472C07" w:rsidRPr="00DE478D" w14:paraId="5B619782" w14:textId="77777777" w:rsidTr="005E5CAA">
        <w:trPr>
          <w:jc w:val="center"/>
        </w:trPr>
        <w:tc>
          <w:tcPr>
            <w:tcW w:w="4876" w:type="dxa"/>
          </w:tcPr>
          <w:p w14:paraId="72EAACA4" w14:textId="77777777" w:rsidR="00472C07" w:rsidRPr="00DE478D" w:rsidRDefault="00472C07" w:rsidP="005E5CAA">
            <w:pPr>
              <w:pStyle w:val="Normal6"/>
            </w:pPr>
          </w:p>
        </w:tc>
        <w:tc>
          <w:tcPr>
            <w:tcW w:w="4876" w:type="dxa"/>
            <w:hideMark/>
          </w:tcPr>
          <w:p w14:paraId="2FEE1327" w14:textId="77777777" w:rsidR="00472C07" w:rsidRPr="00DE478D" w:rsidRDefault="00472C07" w:rsidP="005E5CAA">
            <w:pPr>
              <w:pStyle w:val="Normal6"/>
              <w:rPr>
                <w:szCs w:val="24"/>
              </w:rPr>
            </w:pPr>
            <w:r w:rsidRPr="00DE478D">
              <w:rPr>
                <w:b/>
                <w:i/>
                <w:vertAlign w:val="superscript"/>
              </w:rPr>
              <w:t>1a</w:t>
            </w:r>
            <w:r w:rsidRPr="00DE478D">
              <w:t xml:space="preserve"> </w:t>
            </w:r>
            <w:r w:rsidRPr="00DE478D">
              <w:rPr>
                <w:b/>
                <w:i/>
              </w:rPr>
              <w:t>OECD arbejdsdokument "Algoritmisk styring på arbejdspladsen", 2025, s. 37.</w:t>
            </w:r>
          </w:p>
        </w:tc>
      </w:tr>
    </w:tbl>
    <w:p w14:paraId="49FE35F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869E3A2" w14:textId="77777777" w:rsidR="00472C07" w:rsidRPr="00DE478D" w:rsidRDefault="00472C07" w:rsidP="00472C07">
      <w:r w:rsidRPr="00DE478D">
        <w:rPr>
          <w:rStyle w:val="HideTWBExt"/>
          <w:noProof w:val="0"/>
        </w:rPr>
        <w:t>&lt;/Amend&gt;</w:t>
      </w:r>
    </w:p>
    <w:p w14:paraId="287101C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95</w:t>
      </w:r>
      <w:r w:rsidRPr="00DE478D">
        <w:rPr>
          <w:rStyle w:val="HideTWBExt"/>
          <w:b w:val="0"/>
          <w:noProof w:val="0"/>
        </w:rPr>
        <w:t>&lt;/NumAm&gt;</w:t>
      </w:r>
    </w:p>
    <w:p w14:paraId="125DD177"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34396F1D" w14:textId="77777777" w:rsidR="00472C07" w:rsidRPr="00DE478D" w:rsidRDefault="00472C07" w:rsidP="00472C07">
      <w:r w:rsidRPr="00DE478D">
        <w:rPr>
          <w:rStyle w:val="HideTWBExt"/>
          <w:noProof w:val="0"/>
        </w:rPr>
        <w:t>&lt;/RepeatBlock-By&gt;</w:t>
      </w:r>
    </w:p>
    <w:p w14:paraId="1A687DC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5AF329C"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36F31FF" w14:textId="77777777" w:rsidTr="005E5CAA">
        <w:trPr>
          <w:jc w:val="center"/>
        </w:trPr>
        <w:tc>
          <w:tcPr>
            <w:tcW w:w="9752" w:type="dxa"/>
            <w:gridSpan w:val="2"/>
          </w:tcPr>
          <w:p w14:paraId="1D355E4B" w14:textId="77777777" w:rsidR="00472C07" w:rsidRPr="00DE478D" w:rsidRDefault="00472C07" w:rsidP="005E5CAA">
            <w:pPr>
              <w:keepNext/>
            </w:pPr>
          </w:p>
        </w:tc>
      </w:tr>
      <w:tr w:rsidR="00472C07" w:rsidRPr="00DE478D" w14:paraId="68163F18" w14:textId="77777777" w:rsidTr="005E5CAA">
        <w:trPr>
          <w:jc w:val="center"/>
        </w:trPr>
        <w:tc>
          <w:tcPr>
            <w:tcW w:w="4876" w:type="dxa"/>
            <w:hideMark/>
          </w:tcPr>
          <w:p w14:paraId="7BDDD9CD" w14:textId="77777777" w:rsidR="00472C07" w:rsidRPr="00DE478D" w:rsidRDefault="00472C07" w:rsidP="005E5CAA">
            <w:pPr>
              <w:pStyle w:val="ColumnHeading"/>
              <w:keepNext/>
            </w:pPr>
            <w:r w:rsidRPr="00DE478D">
              <w:t>Forslag til beslutning</w:t>
            </w:r>
          </w:p>
        </w:tc>
        <w:tc>
          <w:tcPr>
            <w:tcW w:w="4876" w:type="dxa"/>
            <w:hideMark/>
          </w:tcPr>
          <w:p w14:paraId="08F98955" w14:textId="77777777" w:rsidR="00472C07" w:rsidRPr="00DE478D" w:rsidRDefault="00472C07" w:rsidP="005E5CAA">
            <w:pPr>
              <w:pStyle w:val="ColumnHeading"/>
              <w:keepNext/>
            </w:pPr>
            <w:r w:rsidRPr="00DE478D">
              <w:t>Ændringsforslag</w:t>
            </w:r>
          </w:p>
        </w:tc>
      </w:tr>
      <w:tr w:rsidR="00472C07" w:rsidRPr="00DE478D" w14:paraId="230D18BD" w14:textId="77777777" w:rsidTr="005E5CAA">
        <w:trPr>
          <w:jc w:val="center"/>
        </w:trPr>
        <w:tc>
          <w:tcPr>
            <w:tcW w:w="4876" w:type="dxa"/>
            <w:hideMark/>
          </w:tcPr>
          <w:p w14:paraId="387F64EB" w14:textId="77777777" w:rsidR="00472C07" w:rsidRPr="00DE478D" w:rsidRDefault="00472C07" w:rsidP="005E5CAA">
            <w:pPr>
              <w:pStyle w:val="Normal6"/>
            </w:pPr>
            <w:r w:rsidRPr="00DE478D">
              <w:t>L.</w:t>
            </w:r>
            <w:r w:rsidRPr="00DE478D">
              <w:tab/>
              <w:t xml:space="preserve">der henviser til, at den stigende brug af digitale teknologier, algoritmisk styring og kunstig intelligens </w:t>
            </w:r>
            <w:r w:rsidRPr="00DE478D">
              <w:rPr>
                <w:b/>
                <w:i/>
              </w:rPr>
              <w:t>bidrager</w:t>
            </w:r>
            <w:r w:rsidRPr="00DE478D">
              <w:t xml:space="preserve"> til teknostress, kognitiv overbelastning, arbejdsintensivering, social isolation og tab af autonomi </w:t>
            </w:r>
            <w:r w:rsidRPr="00DE478D">
              <w:rPr>
                <w:b/>
                <w:i/>
              </w:rPr>
              <w:t>og ofte resulterer i, at</w:t>
            </w:r>
            <w:r w:rsidRPr="00DE478D">
              <w:t xml:space="preserve"> arbejdstagerne </w:t>
            </w:r>
            <w:r w:rsidRPr="00DE478D">
              <w:rPr>
                <w:b/>
                <w:i/>
              </w:rPr>
              <w:t>skal tilpasse sig maskiner i stedet for, at teknologien bliver tilpasset</w:t>
            </w:r>
            <w:r w:rsidRPr="00DE478D">
              <w:t xml:space="preserve"> til </w:t>
            </w:r>
            <w:r w:rsidRPr="00DE478D">
              <w:rPr>
                <w:b/>
                <w:i/>
              </w:rPr>
              <w:t>arbejdstagerne</w:t>
            </w:r>
            <w:r w:rsidRPr="00DE478D">
              <w:t>;</w:t>
            </w:r>
          </w:p>
        </w:tc>
        <w:tc>
          <w:tcPr>
            <w:tcW w:w="4876" w:type="dxa"/>
            <w:hideMark/>
          </w:tcPr>
          <w:p w14:paraId="0A4F661D" w14:textId="77777777" w:rsidR="00472C07" w:rsidRPr="00DE478D" w:rsidRDefault="00472C07" w:rsidP="005E5CAA">
            <w:pPr>
              <w:pStyle w:val="Normal6"/>
              <w:rPr>
                <w:szCs w:val="24"/>
              </w:rPr>
            </w:pPr>
            <w:r w:rsidRPr="00DE478D">
              <w:t>L.</w:t>
            </w:r>
            <w:r w:rsidRPr="00DE478D">
              <w:tab/>
              <w:t xml:space="preserve">der henviser til, at den stigende brug af digitale teknologier, algoritmisk styring og kunstig intelligens </w:t>
            </w:r>
            <w:r w:rsidRPr="00DE478D">
              <w:rPr>
                <w:b/>
                <w:i/>
              </w:rPr>
              <w:t>kan bidrage</w:t>
            </w:r>
            <w:r w:rsidRPr="00DE478D">
              <w:t xml:space="preserve"> til teknostress, kognitiv overbelastning, arbejdsintensivering, social isolation og tab af autonomi</w:t>
            </w:r>
            <w:r w:rsidRPr="00DE478D">
              <w:rPr>
                <w:b/>
                <w:i/>
              </w:rPr>
              <w:t>; der henviser til, at digitale teknologier også har potentialet til at støtte</w:t>
            </w:r>
            <w:r w:rsidRPr="00DE478D">
              <w:t xml:space="preserve"> arbejdstagerne</w:t>
            </w:r>
            <w:r w:rsidRPr="00DE478D">
              <w:rPr>
                <w:b/>
                <w:i/>
              </w:rPr>
              <w:t>; der henviser til, at det er vigtigt at anvende en menneskeorienteret tilgang i forbindelse med udvikling af teknologier, således at de tilpasses</w:t>
            </w:r>
            <w:r w:rsidRPr="00DE478D">
              <w:t xml:space="preserve"> til </w:t>
            </w:r>
            <w:r w:rsidRPr="00DE478D">
              <w:rPr>
                <w:b/>
                <w:i/>
              </w:rPr>
              <w:t>arbejdstagernes behov og ikke udgør psykosociale risici</w:t>
            </w:r>
            <w:r w:rsidRPr="00DE478D">
              <w:t>;</w:t>
            </w:r>
          </w:p>
        </w:tc>
      </w:tr>
    </w:tbl>
    <w:p w14:paraId="487AD8F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BE22817" w14:textId="77777777" w:rsidR="00472C07" w:rsidRPr="00DE478D" w:rsidRDefault="00472C07" w:rsidP="00472C07">
      <w:r w:rsidRPr="00DE478D">
        <w:rPr>
          <w:rStyle w:val="HideTWBExt"/>
          <w:noProof w:val="0"/>
        </w:rPr>
        <w:t>&lt;/Amend&gt;</w:t>
      </w:r>
    </w:p>
    <w:p w14:paraId="12972FE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96</w:t>
      </w:r>
      <w:r w:rsidRPr="00DE478D">
        <w:rPr>
          <w:rStyle w:val="HideTWBExt"/>
          <w:b w:val="0"/>
          <w:noProof w:val="0"/>
        </w:rPr>
        <w:t>&lt;/NumAm&gt;</w:t>
      </w:r>
    </w:p>
    <w:p w14:paraId="4D1606D6"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Miriam Lexmann, Liesbet Sommen, Martine Kemp, Giusi Princi</w:t>
      </w:r>
      <w:r w:rsidRPr="00DE478D">
        <w:rPr>
          <w:rStyle w:val="HideTWBExt"/>
          <w:b w:val="0"/>
          <w:noProof w:val="0"/>
        </w:rPr>
        <w:t>&lt;/Members&gt;</w:t>
      </w:r>
    </w:p>
    <w:p w14:paraId="61112FFC" w14:textId="77777777" w:rsidR="00472C07" w:rsidRPr="00DE478D" w:rsidRDefault="00472C07" w:rsidP="00472C07">
      <w:r w:rsidRPr="00DE478D">
        <w:rPr>
          <w:rStyle w:val="HideTWBExt"/>
          <w:noProof w:val="0"/>
        </w:rPr>
        <w:t>&lt;/RepeatBlock-By&gt;</w:t>
      </w:r>
    </w:p>
    <w:p w14:paraId="6B6AB42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78D512B"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390AFBF" w14:textId="77777777" w:rsidTr="005E5CAA">
        <w:trPr>
          <w:jc w:val="center"/>
        </w:trPr>
        <w:tc>
          <w:tcPr>
            <w:tcW w:w="9752" w:type="dxa"/>
            <w:gridSpan w:val="2"/>
          </w:tcPr>
          <w:p w14:paraId="036FD024" w14:textId="77777777" w:rsidR="00472C07" w:rsidRPr="00DE478D" w:rsidRDefault="00472C07" w:rsidP="005E5CAA">
            <w:pPr>
              <w:keepNext/>
            </w:pPr>
          </w:p>
        </w:tc>
      </w:tr>
      <w:tr w:rsidR="00472C07" w:rsidRPr="00DE478D" w14:paraId="6D5D4994" w14:textId="77777777" w:rsidTr="005E5CAA">
        <w:trPr>
          <w:jc w:val="center"/>
        </w:trPr>
        <w:tc>
          <w:tcPr>
            <w:tcW w:w="4876" w:type="dxa"/>
            <w:hideMark/>
          </w:tcPr>
          <w:p w14:paraId="10B314D9" w14:textId="77777777" w:rsidR="00472C07" w:rsidRPr="00DE478D" w:rsidRDefault="00472C07" w:rsidP="005E5CAA">
            <w:pPr>
              <w:pStyle w:val="ColumnHeading"/>
              <w:keepNext/>
            </w:pPr>
            <w:r w:rsidRPr="00DE478D">
              <w:t>Forslag til beslutning</w:t>
            </w:r>
          </w:p>
        </w:tc>
        <w:tc>
          <w:tcPr>
            <w:tcW w:w="4876" w:type="dxa"/>
            <w:hideMark/>
          </w:tcPr>
          <w:p w14:paraId="41337005" w14:textId="77777777" w:rsidR="00472C07" w:rsidRPr="00DE478D" w:rsidRDefault="00472C07" w:rsidP="005E5CAA">
            <w:pPr>
              <w:pStyle w:val="ColumnHeading"/>
              <w:keepNext/>
            </w:pPr>
            <w:r w:rsidRPr="00DE478D">
              <w:t>Ændringsforslag</w:t>
            </w:r>
          </w:p>
        </w:tc>
      </w:tr>
      <w:tr w:rsidR="00472C07" w:rsidRPr="00DE478D" w14:paraId="6CB97B8C" w14:textId="77777777" w:rsidTr="005E5CAA">
        <w:trPr>
          <w:jc w:val="center"/>
        </w:trPr>
        <w:tc>
          <w:tcPr>
            <w:tcW w:w="4876" w:type="dxa"/>
            <w:hideMark/>
          </w:tcPr>
          <w:p w14:paraId="2EDCA3D5" w14:textId="77777777" w:rsidR="00472C07" w:rsidRPr="00DE478D" w:rsidRDefault="00472C07" w:rsidP="005E5CAA">
            <w:pPr>
              <w:pStyle w:val="Normal6"/>
            </w:pPr>
            <w:r w:rsidRPr="00DE478D">
              <w:t>L.</w:t>
            </w:r>
            <w:r w:rsidRPr="00DE478D">
              <w:tab/>
              <w:t xml:space="preserve">der henviser til, at den stigende brug af digitale teknologier, algoritmisk styring og kunstig intelligens bidrager til </w:t>
            </w:r>
            <w:r w:rsidRPr="00DE478D">
              <w:rPr>
                <w:b/>
                <w:i/>
              </w:rPr>
              <w:t>teknostress,</w:t>
            </w:r>
            <w:r w:rsidRPr="00DE478D">
              <w:t xml:space="preserve"> kognitiv overbelastning, arbejdsintensivering</w:t>
            </w:r>
            <w:r w:rsidRPr="00DE478D">
              <w:rPr>
                <w:b/>
                <w:i/>
              </w:rPr>
              <w:t xml:space="preserve">, </w:t>
            </w:r>
            <w:r w:rsidRPr="00DE478D">
              <w:t xml:space="preserve">social isolation </w:t>
            </w:r>
            <w:r w:rsidRPr="00DE478D">
              <w:rPr>
                <w:b/>
                <w:i/>
              </w:rPr>
              <w:t>og tab af autonomi</w:t>
            </w:r>
            <w:r w:rsidRPr="00DE478D">
              <w:t xml:space="preserve"> og ofte resulterer i, at arbejdstagerne skal tilpasse sig </w:t>
            </w:r>
            <w:r w:rsidRPr="00DE478D">
              <w:rPr>
                <w:b/>
                <w:i/>
              </w:rPr>
              <w:t>maskiner</w:t>
            </w:r>
            <w:r w:rsidRPr="00DE478D">
              <w:t xml:space="preserve"> i stedet for</w:t>
            </w:r>
            <w:r w:rsidRPr="00DE478D">
              <w:rPr>
                <w:b/>
                <w:i/>
              </w:rPr>
              <w:t>, at teknologien bliver tilpasset til arbejdstagerne</w:t>
            </w:r>
            <w:r w:rsidRPr="00DE478D">
              <w:t>;</w:t>
            </w:r>
          </w:p>
        </w:tc>
        <w:tc>
          <w:tcPr>
            <w:tcW w:w="4876" w:type="dxa"/>
            <w:hideMark/>
          </w:tcPr>
          <w:p w14:paraId="6185FFF6" w14:textId="77777777" w:rsidR="00472C07" w:rsidRPr="00DE478D" w:rsidRDefault="00472C07" w:rsidP="005E5CAA">
            <w:pPr>
              <w:pStyle w:val="Normal6"/>
              <w:rPr>
                <w:szCs w:val="24"/>
              </w:rPr>
            </w:pPr>
            <w:r w:rsidRPr="00DE478D">
              <w:t>L.</w:t>
            </w:r>
            <w:r w:rsidRPr="00DE478D">
              <w:tab/>
              <w:t>der henviser til, at den stigende brug af digitale teknologier, algoritmisk styring og kunstig intelligens bidrager til kognitiv overbelastning, arbejdsintensivering</w:t>
            </w:r>
            <w:r w:rsidRPr="00DE478D">
              <w:rPr>
                <w:b/>
                <w:i/>
              </w:rPr>
              <w:t xml:space="preserve"> og </w:t>
            </w:r>
            <w:r w:rsidRPr="00DE478D">
              <w:t>social isolation</w:t>
            </w:r>
            <w:r w:rsidRPr="00DE478D">
              <w:rPr>
                <w:b/>
                <w:i/>
              </w:rPr>
              <w:t>, samtidig med at de også tilbyder muligheder for at forbedre arbejdstilrettelæggelse og fleksibilitet, når de gennemføres korrekt,</w:t>
            </w:r>
            <w:r w:rsidRPr="00DE478D">
              <w:t xml:space="preserve"> og ofte resulterer i, at arbejdstagerne skal tilpasse sig </w:t>
            </w:r>
            <w:r w:rsidRPr="00DE478D">
              <w:rPr>
                <w:b/>
                <w:i/>
              </w:rPr>
              <w:t>teknologien</w:t>
            </w:r>
            <w:r w:rsidRPr="00DE478D">
              <w:t xml:space="preserve"> i stedet for</w:t>
            </w:r>
            <w:r w:rsidRPr="00DE478D">
              <w:rPr>
                <w:b/>
                <w:i/>
              </w:rPr>
              <w:t xml:space="preserve"> det modsatte</w:t>
            </w:r>
            <w:r w:rsidRPr="00DE478D">
              <w:t>;</w:t>
            </w:r>
          </w:p>
        </w:tc>
      </w:tr>
    </w:tbl>
    <w:p w14:paraId="22C59B6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1E692E9" w14:textId="77777777" w:rsidR="00472C07" w:rsidRPr="00DE478D" w:rsidRDefault="00472C07" w:rsidP="00472C07">
      <w:r w:rsidRPr="00DE478D">
        <w:rPr>
          <w:rStyle w:val="HideTWBExt"/>
          <w:noProof w:val="0"/>
        </w:rPr>
        <w:t>&lt;/Amend&gt;</w:t>
      </w:r>
    </w:p>
    <w:p w14:paraId="7664235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97</w:t>
      </w:r>
      <w:r w:rsidRPr="00DE478D">
        <w:rPr>
          <w:rStyle w:val="HideTWBExt"/>
          <w:b w:val="0"/>
          <w:noProof w:val="0"/>
        </w:rPr>
        <w:t>&lt;/NumAm&gt;</w:t>
      </w:r>
    </w:p>
    <w:p w14:paraId="7AADC7F4"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77DCD0C0" w14:textId="77777777" w:rsidR="00472C07" w:rsidRPr="00DE478D" w:rsidRDefault="00472C07" w:rsidP="00472C07">
      <w:r w:rsidRPr="00DE478D">
        <w:rPr>
          <w:rStyle w:val="HideTWBExt"/>
          <w:noProof w:val="0"/>
        </w:rPr>
        <w:t>&lt;/RepeatBlock-By&gt;</w:t>
      </w:r>
    </w:p>
    <w:p w14:paraId="6D41525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E014997"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BB0C979" w14:textId="77777777" w:rsidTr="005E5CAA">
        <w:trPr>
          <w:jc w:val="center"/>
        </w:trPr>
        <w:tc>
          <w:tcPr>
            <w:tcW w:w="9752" w:type="dxa"/>
            <w:gridSpan w:val="2"/>
          </w:tcPr>
          <w:p w14:paraId="127132A6" w14:textId="77777777" w:rsidR="00472C07" w:rsidRPr="00DE478D" w:rsidRDefault="00472C07" w:rsidP="005E5CAA">
            <w:pPr>
              <w:keepNext/>
            </w:pPr>
          </w:p>
        </w:tc>
      </w:tr>
      <w:tr w:rsidR="00472C07" w:rsidRPr="00DE478D" w14:paraId="433E1023" w14:textId="77777777" w:rsidTr="005E5CAA">
        <w:trPr>
          <w:jc w:val="center"/>
        </w:trPr>
        <w:tc>
          <w:tcPr>
            <w:tcW w:w="4876" w:type="dxa"/>
            <w:hideMark/>
          </w:tcPr>
          <w:p w14:paraId="682DDF27" w14:textId="77777777" w:rsidR="00472C07" w:rsidRPr="00DE478D" w:rsidRDefault="00472C07" w:rsidP="005E5CAA">
            <w:pPr>
              <w:pStyle w:val="ColumnHeading"/>
              <w:keepNext/>
            </w:pPr>
            <w:r w:rsidRPr="00DE478D">
              <w:t>Forslag til beslutning</w:t>
            </w:r>
          </w:p>
        </w:tc>
        <w:tc>
          <w:tcPr>
            <w:tcW w:w="4876" w:type="dxa"/>
            <w:hideMark/>
          </w:tcPr>
          <w:p w14:paraId="42D6BDD9" w14:textId="77777777" w:rsidR="00472C07" w:rsidRPr="00DE478D" w:rsidRDefault="00472C07" w:rsidP="005E5CAA">
            <w:pPr>
              <w:pStyle w:val="ColumnHeading"/>
              <w:keepNext/>
            </w:pPr>
            <w:r w:rsidRPr="00DE478D">
              <w:t>Ændringsforslag</w:t>
            </w:r>
          </w:p>
        </w:tc>
      </w:tr>
      <w:tr w:rsidR="00472C07" w:rsidRPr="00DE478D" w14:paraId="73D528DF" w14:textId="77777777" w:rsidTr="005E5CAA">
        <w:trPr>
          <w:jc w:val="center"/>
        </w:trPr>
        <w:tc>
          <w:tcPr>
            <w:tcW w:w="4876" w:type="dxa"/>
            <w:hideMark/>
          </w:tcPr>
          <w:p w14:paraId="3EFDF48B" w14:textId="77777777" w:rsidR="00472C07" w:rsidRPr="00DE478D" w:rsidRDefault="00472C07" w:rsidP="005E5CAA">
            <w:pPr>
              <w:pStyle w:val="Normal6"/>
            </w:pPr>
            <w:r w:rsidRPr="00DE478D">
              <w:t>L.</w:t>
            </w:r>
            <w:r w:rsidRPr="00DE478D">
              <w:tab/>
              <w:t xml:space="preserve">der henviser til, at den stigende brug af digitale teknologier, algoritmisk styring og kunstig intelligens </w:t>
            </w:r>
            <w:r w:rsidRPr="00DE478D">
              <w:rPr>
                <w:b/>
                <w:i/>
              </w:rPr>
              <w:t>bidrager til teknostress,</w:t>
            </w:r>
            <w:r w:rsidRPr="00DE478D">
              <w:t xml:space="preserve"> kognitiv overbelastning</w:t>
            </w:r>
            <w:r w:rsidRPr="00DE478D">
              <w:rPr>
                <w:b/>
                <w:i/>
              </w:rPr>
              <w:t>, arbejdsintensivering</w:t>
            </w:r>
            <w:r w:rsidRPr="00DE478D">
              <w:t xml:space="preserve">, social isolation og tab af autonomi </w:t>
            </w:r>
            <w:r w:rsidRPr="00DE478D">
              <w:rPr>
                <w:b/>
                <w:i/>
              </w:rPr>
              <w:t>og ofte resulterer i, at</w:t>
            </w:r>
            <w:r w:rsidRPr="00DE478D">
              <w:t xml:space="preserve"> arbejdstagerne skal tilpasse sig maskiner </w:t>
            </w:r>
            <w:r w:rsidRPr="00DE478D">
              <w:rPr>
                <w:b/>
                <w:i/>
              </w:rPr>
              <w:t>i stedet for, at teknologien bliver tilpasset til arbejdstagerne</w:t>
            </w:r>
            <w:r w:rsidRPr="00DE478D">
              <w:t>;</w:t>
            </w:r>
          </w:p>
        </w:tc>
        <w:tc>
          <w:tcPr>
            <w:tcW w:w="4876" w:type="dxa"/>
            <w:hideMark/>
          </w:tcPr>
          <w:p w14:paraId="2F9B4C91" w14:textId="77777777" w:rsidR="00472C07" w:rsidRPr="00DE478D" w:rsidRDefault="00472C07" w:rsidP="005E5CAA">
            <w:pPr>
              <w:pStyle w:val="Normal6"/>
              <w:rPr>
                <w:szCs w:val="24"/>
              </w:rPr>
            </w:pPr>
            <w:r w:rsidRPr="00DE478D">
              <w:t>L.</w:t>
            </w:r>
            <w:r w:rsidRPr="00DE478D">
              <w:tab/>
              <w:t xml:space="preserve">der henviser til, at den stigende brug af digitale teknologier, algoritmisk styring og kunstig intelligens </w:t>
            </w:r>
            <w:r w:rsidRPr="00DE478D">
              <w:rPr>
                <w:b/>
                <w:i/>
              </w:rPr>
              <w:t>kan bidrage til</w:t>
            </w:r>
            <w:r w:rsidRPr="00DE478D">
              <w:t xml:space="preserve"> kognitiv overbelastning, social isolation og tab af autonomi</w:t>
            </w:r>
            <w:r w:rsidRPr="00DE478D">
              <w:rPr>
                <w:b/>
                <w:i/>
              </w:rPr>
              <w:t>, hvis</w:t>
            </w:r>
            <w:r w:rsidRPr="00DE478D">
              <w:t xml:space="preserve"> arbejdstagerne skal tilpasse sig maskiner </w:t>
            </w:r>
            <w:r w:rsidRPr="00DE478D">
              <w:rPr>
                <w:b/>
                <w:i/>
              </w:rPr>
              <w:t>uden etisk menneskelig kontrol</w:t>
            </w:r>
            <w:r w:rsidRPr="00DE478D">
              <w:t>;</w:t>
            </w:r>
          </w:p>
        </w:tc>
      </w:tr>
    </w:tbl>
    <w:p w14:paraId="538DD6D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376E7AC" w14:textId="77777777" w:rsidR="00472C07" w:rsidRPr="00DE478D" w:rsidRDefault="00472C07" w:rsidP="00472C07">
      <w:r w:rsidRPr="00DE478D">
        <w:rPr>
          <w:rStyle w:val="HideTWBExt"/>
          <w:noProof w:val="0"/>
        </w:rPr>
        <w:t>&lt;/Amend&gt;</w:t>
      </w:r>
    </w:p>
    <w:p w14:paraId="1CE403B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98</w:t>
      </w:r>
      <w:r w:rsidRPr="00DE478D">
        <w:rPr>
          <w:rStyle w:val="HideTWBExt"/>
          <w:b w:val="0"/>
          <w:noProof w:val="0"/>
        </w:rPr>
        <w:t>&lt;/NumAm&gt;</w:t>
      </w:r>
    </w:p>
    <w:p w14:paraId="726EEF66"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24E3022F" w14:textId="77777777" w:rsidR="00472C07" w:rsidRPr="00DE478D" w:rsidRDefault="00472C07" w:rsidP="00472C07">
      <w:r w:rsidRPr="00DE478D">
        <w:rPr>
          <w:rStyle w:val="HideTWBExt"/>
          <w:noProof w:val="0"/>
        </w:rPr>
        <w:t>&lt;/RepeatBlock-By&gt;</w:t>
      </w:r>
    </w:p>
    <w:p w14:paraId="33D78EB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F8B649D"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8047A72" w14:textId="77777777" w:rsidTr="005E5CAA">
        <w:trPr>
          <w:jc w:val="center"/>
        </w:trPr>
        <w:tc>
          <w:tcPr>
            <w:tcW w:w="9752" w:type="dxa"/>
            <w:gridSpan w:val="2"/>
          </w:tcPr>
          <w:p w14:paraId="519FBC37" w14:textId="77777777" w:rsidR="00472C07" w:rsidRPr="00DE478D" w:rsidRDefault="00472C07" w:rsidP="005E5CAA">
            <w:pPr>
              <w:keepNext/>
            </w:pPr>
          </w:p>
        </w:tc>
      </w:tr>
      <w:tr w:rsidR="00472C07" w:rsidRPr="00DE478D" w14:paraId="1E5BDBF1" w14:textId="77777777" w:rsidTr="005E5CAA">
        <w:trPr>
          <w:jc w:val="center"/>
        </w:trPr>
        <w:tc>
          <w:tcPr>
            <w:tcW w:w="4876" w:type="dxa"/>
            <w:hideMark/>
          </w:tcPr>
          <w:p w14:paraId="5EDA59E7" w14:textId="77777777" w:rsidR="00472C07" w:rsidRPr="00DE478D" w:rsidRDefault="00472C07" w:rsidP="005E5CAA">
            <w:pPr>
              <w:pStyle w:val="ColumnHeading"/>
              <w:keepNext/>
            </w:pPr>
            <w:r w:rsidRPr="00DE478D">
              <w:t>Forslag til beslutning</w:t>
            </w:r>
          </w:p>
        </w:tc>
        <w:tc>
          <w:tcPr>
            <w:tcW w:w="4876" w:type="dxa"/>
            <w:hideMark/>
          </w:tcPr>
          <w:p w14:paraId="79B7E1BC" w14:textId="77777777" w:rsidR="00472C07" w:rsidRPr="00DE478D" w:rsidRDefault="00472C07" w:rsidP="005E5CAA">
            <w:pPr>
              <w:pStyle w:val="ColumnHeading"/>
              <w:keepNext/>
            </w:pPr>
            <w:r w:rsidRPr="00DE478D">
              <w:t>Ændringsforslag</w:t>
            </w:r>
          </w:p>
        </w:tc>
      </w:tr>
      <w:tr w:rsidR="00472C07" w:rsidRPr="00DE478D" w14:paraId="387CEA2E" w14:textId="77777777" w:rsidTr="005E5CAA">
        <w:trPr>
          <w:jc w:val="center"/>
        </w:trPr>
        <w:tc>
          <w:tcPr>
            <w:tcW w:w="4876" w:type="dxa"/>
            <w:hideMark/>
          </w:tcPr>
          <w:p w14:paraId="45115CBB" w14:textId="77777777" w:rsidR="00472C07" w:rsidRPr="00DE478D" w:rsidRDefault="00472C07" w:rsidP="005E5CAA">
            <w:pPr>
              <w:pStyle w:val="Normal6"/>
            </w:pPr>
            <w:r w:rsidRPr="00DE478D">
              <w:t>L.</w:t>
            </w:r>
            <w:r w:rsidRPr="00DE478D">
              <w:tab/>
              <w:t>der henviser til, at den stigende brug af digitale teknologier, algoritmisk styring og kunstig intelligens bidrager til teknostress, kognitiv overbelastning, arbejdsintensivering, social isolation og tab af autonomi og ofte resulterer i, at arbejdstagerne skal tilpasse sig maskiner i stedet for, at teknologien bliver tilpasset til arbejdstagerne;</w:t>
            </w:r>
          </w:p>
        </w:tc>
        <w:tc>
          <w:tcPr>
            <w:tcW w:w="4876" w:type="dxa"/>
            <w:hideMark/>
          </w:tcPr>
          <w:p w14:paraId="461F43E8" w14:textId="77777777" w:rsidR="00472C07" w:rsidRPr="00DE478D" w:rsidRDefault="00472C07" w:rsidP="005E5CAA">
            <w:pPr>
              <w:pStyle w:val="Normal6"/>
              <w:rPr>
                <w:szCs w:val="24"/>
              </w:rPr>
            </w:pPr>
            <w:r w:rsidRPr="00DE478D">
              <w:t>L.</w:t>
            </w:r>
            <w:r w:rsidRPr="00DE478D">
              <w:tab/>
              <w:t xml:space="preserve">der henviser til, at den stigende brug af digitale teknologier, algoritmisk styring og kunstig intelligens bidrager til teknostress, </w:t>
            </w:r>
            <w:r w:rsidRPr="00DE478D">
              <w:rPr>
                <w:b/>
                <w:i/>
              </w:rPr>
              <w:t>nedlæggelse af arbejdspladser,</w:t>
            </w:r>
            <w:r w:rsidRPr="00DE478D">
              <w:t xml:space="preserve"> kognitiv overbelastning, arbejdsintensivering, social isolation og tab af autonomi og ofte resulterer i, at arbejdstagerne skal tilpasse sig maskiner i stedet for, at teknologien bliver tilpasset til arbejdstagerne;</w:t>
            </w:r>
          </w:p>
        </w:tc>
      </w:tr>
    </w:tbl>
    <w:p w14:paraId="2B30CAD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09E1812E" w14:textId="77777777" w:rsidR="00472C07" w:rsidRPr="00DE478D" w:rsidRDefault="00472C07" w:rsidP="00472C07">
      <w:r w:rsidRPr="00DE478D">
        <w:rPr>
          <w:rStyle w:val="HideTWBExt"/>
          <w:noProof w:val="0"/>
        </w:rPr>
        <w:t>&lt;/Amend&gt;</w:t>
      </w:r>
    </w:p>
    <w:p w14:paraId="33E7049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99</w:t>
      </w:r>
      <w:r w:rsidRPr="00DE478D">
        <w:rPr>
          <w:rStyle w:val="HideTWBExt"/>
          <w:b w:val="0"/>
          <w:noProof w:val="0"/>
        </w:rPr>
        <w:t>&lt;/NumAm&gt;</w:t>
      </w:r>
    </w:p>
    <w:p w14:paraId="40A857F8" w14:textId="77777777" w:rsidR="00472C07" w:rsidRPr="00DE478D" w:rsidRDefault="00472C07" w:rsidP="00472C07">
      <w:pPr>
        <w:pStyle w:val="NormalBold"/>
      </w:pPr>
      <w:r w:rsidRPr="00DE478D">
        <w:rPr>
          <w:rStyle w:val="HideTWBExt"/>
          <w:b w:val="0"/>
          <w:noProof w:val="0"/>
        </w:rPr>
        <w:t>&lt;RepeatBlock-By&gt;&lt;Members&gt;</w:t>
      </w:r>
      <w:r w:rsidRPr="00DE478D">
        <w:t>Miriam Lexmann</w:t>
      </w:r>
      <w:r w:rsidRPr="00DE478D">
        <w:rPr>
          <w:rStyle w:val="HideTWBExt"/>
          <w:b w:val="0"/>
          <w:noProof w:val="0"/>
        </w:rPr>
        <w:t>&lt;/Members&gt;</w:t>
      </w:r>
    </w:p>
    <w:p w14:paraId="15439EA3" w14:textId="77777777" w:rsidR="00472C07" w:rsidRPr="00DE478D" w:rsidRDefault="00472C07" w:rsidP="00472C07">
      <w:r w:rsidRPr="00DE478D">
        <w:rPr>
          <w:rStyle w:val="HideTWBExt"/>
          <w:noProof w:val="0"/>
        </w:rPr>
        <w:t>&lt;/RepeatBlock-By&gt;</w:t>
      </w:r>
    </w:p>
    <w:p w14:paraId="5E29890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A7A21F6"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457DB58" w14:textId="77777777" w:rsidTr="005E5CAA">
        <w:trPr>
          <w:jc w:val="center"/>
        </w:trPr>
        <w:tc>
          <w:tcPr>
            <w:tcW w:w="9752" w:type="dxa"/>
            <w:gridSpan w:val="2"/>
          </w:tcPr>
          <w:p w14:paraId="3A75CD75" w14:textId="77777777" w:rsidR="00472C07" w:rsidRPr="00DE478D" w:rsidRDefault="00472C07" w:rsidP="005E5CAA">
            <w:pPr>
              <w:keepNext/>
            </w:pPr>
          </w:p>
        </w:tc>
      </w:tr>
      <w:tr w:rsidR="00472C07" w:rsidRPr="00DE478D" w14:paraId="08C94453" w14:textId="77777777" w:rsidTr="005E5CAA">
        <w:trPr>
          <w:jc w:val="center"/>
        </w:trPr>
        <w:tc>
          <w:tcPr>
            <w:tcW w:w="4876" w:type="dxa"/>
            <w:hideMark/>
          </w:tcPr>
          <w:p w14:paraId="498690A4" w14:textId="77777777" w:rsidR="00472C07" w:rsidRPr="00DE478D" w:rsidRDefault="00472C07" w:rsidP="005E5CAA">
            <w:pPr>
              <w:pStyle w:val="ColumnHeading"/>
              <w:keepNext/>
            </w:pPr>
            <w:r w:rsidRPr="00DE478D">
              <w:t>Forslag til beslutning</w:t>
            </w:r>
          </w:p>
        </w:tc>
        <w:tc>
          <w:tcPr>
            <w:tcW w:w="4876" w:type="dxa"/>
            <w:hideMark/>
          </w:tcPr>
          <w:p w14:paraId="4A67BCF8" w14:textId="77777777" w:rsidR="00472C07" w:rsidRPr="00DE478D" w:rsidRDefault="00472C07" w:rsidP="005E5CAA">
            <w:pPr>
              <w:pStyle w:val="ColumnHeading"/>
              <w:keepNext/>
            </w:pPr>
            <w:r w:rsidRPr="00DE478D">
              <w:t>Ændringsforslag</w:t>
            </w:r>
          </w:p>
        </w:tc>
      </w:tr>
      <w:tr w:rsidR="00472C07" w:rsidRPr="00DE478D" w14:paraId="5F56F3D6" w14:textId="77777777" w:rsidTr="005E5CAA">
        <w:trPr>
          <w:jc w:val="center"/>
        </w:trPr>
        <w:tc>
          <w:tcPr>
            <w:tcW w:w="4876" w:type="dxa"/>
            <w:hideMark/>
          </w:tcPr>
          <w:p w14:paraId="2C4EC98B" w14:textId="77777777" w:rsidR="00472C07" w:rsidRPr="00DE478D" w:rsidRDefault="00472C07" w:rsidP="005E5CAA">
            <w:pPr>
              <w:pStyle w:val="Normal6"/>
            </w:pPr>
            <w:r w:rsidRPr="00DE478D">
              <w:t>L.</w:t>
            </w:r>
            <w:r w:rsidRPr="00DE478D">
              <w:tab/>
              <w:t xml:space="preserve">der henviser til, at den stigende brug af digitale teknologier, algoritmisk styring og kunstig intelligens </w:t>
            </w:r>
            <w:r w:rsidRPr="00DE478D">
              <w:rPr>
                <w:b/>
                <w:i/>
              </w:rPr>
              <w:t xml:space="preserve">bidrager </w:t>
            </w:r>
            <w:r w:rsidRPr="00DE478D">
              <w:t xml:space="preserve">til teknostress, kognitiv overbelastning, arbejdsintensivering, social isolation og tab af autonomi og </w:t>
            </w:r>
            <w:r w:rsidRPr="00DE478D">
              <w:rPr>
                <w:b/>
                <w:i/>
              </w:rPr>
              <w:t xml:space="preserve">ofte resulterer </w:t>
            </w:r>
            <w:r w:rsidRPr="00DE478D">
              <w:t>i, at arbejdstagerne skal tilpasse sig maskiner i stedet for, at teknologien bliver tilpasset til arbejdstagerne;</w:t>
            </w:r>
          </w:p>
        </w:tc>
        <w:tc>
          <w:tcPr>
            <w:tcW w:w="4876" w:type="dxa"/>
            <w:hideMark/>
          </w:tcPr>
          <w:p w14:paraId="6596A579" w14:textId="77777777" w:rsidR="00472C07" w:rsidRPr="00DE478D" w:rsidRDefault="00472C07" w:rsidP="005E5CAA">
            <w:pPr>
              <w:pStyle w:val="Normal6"/>
              <w:rPr>
                <w:szCs w:val="24"/>
              </w:rPr>
            </w:pPr>
            <w:r w:rsidRPr="00DE478D">
              <w:t>L.</w:t>
            </w:r>
            <w:r w:rsidRPr="00DE478D">
              <w:tab/>
              <w:t xml:space="preserve">der henviser til, at den stigende brug af digitale teknologier, algoritmisk styring og kunstig intelligens </w:t>
            </w:r>
            <w:r w:rsidRPr="00DE478D">
              <w:rPr>
                <w:b/>
                <w:i/>
              </w:rPr>
              <w:t xml:space="preserve">kan bidrage </w:t>
            </w:r>
            <w:r w:rsidRPr="00DE478D">
              <w:t xml:space="preserve">til teknostress, kognitiv overbelastning, arbejdsintensivering, social isolation og tab af autonomi og </w:t>
            </w:r>
            <w:r w:rsidRPr="00DE478D">
              <w:rPr>
                <w:b/>
                <w:i/>
              </w:rPr>
              <w:t xml:space="preserve">kan resultere </w:t>
            </w:r>
            <w:r w:rsidRPr="00DE478D">
              <w:t>i, at arbejdstagerne skal tilpasse sig maskiner i stedet for, at teknologien bliver tilpasset til arbejdstagerne;</w:t>
            </w:r>
          </w:p>
        </w:tc>
      </w:tr>
    </w:tbl>
    <w:p w14:paraId="25D553A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3F5F6C6" w14:textId="77777777" w:rsidR="00472C07" w:rsidRPr="00DE478D" w:rsidRDefault="00472C07" w:rsidP="00472C07">
      <w:r w:rsidRPr="00DE478D">
        <w:rPr>
          <w:rStyle w:val="HideTWBExt"/>
          <w:noProof w:val="0"/>
        </w:rPr>
        <w:t>&lt;/Amend&gt;</w:t>
      </w:r>
    </w:p>
    <w:p w14:paraId="22308AD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100</w:t>
      </w:r>
      <w:r w:rsidRPr="00DE478D">
        <w:rPr>
          <w:rStyle w:val="HideTWBExt"/>
          <w:b w:val="0"/>
          <w:noProof w:val="0"/>
        </w:rPr>
        <w:t>&lt;/NumAm&gt;</w:t>
      </w:r>
    </w:p>
    <w:p w14:paraId="3B4BF389"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 Maravillas Abadía Jover</w:t>
      </w:r>
      <w:r w:rsidRPr="00DE478D">
        <w:rPr>
          <w:rStyle w:val="HideTWBExt"/>
          <w:b w:val="0"/>
          <w:noProof w:val="0"/>
        </w:rPr>
        <w:t>&lt;/Members&gt;</w:t>
      </w:r>
    </w:p>
    <w:p w14:paraId="6BCAB1E6" w14:textId="77777777" w:rsidR="00472C07" w:rsidRPr="00DE478D" w:rsidRDefault="00472C07" w:rsidP="00472C07">
      <w:r w:rsidRPr="00DE478D">
        <w:rPr>
          <w:rStyle w:val="HideTWBExt"/>
          <w:noProof w:val="0"/>
        </w:rPr>
        <w:t>&lt;/RepeatBlock-By&gt;</w:t>
      </w:r>
    </w:p>
    <w:p w14:paraId="5A17AA4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8ED65F3"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E93DF98" w14:textId="77777777" w:rsidTr="005E5CAA">
        <w:trPr>
          <w:jc w:val="center"/>
        </w:trPr>
        <w:tc>
          <w:tcPr>
            <w:tcW w:w="9752" w:type="dxa"/>
            <w:gridSpan w:val="2"/>
          </w:tcPr>
          <w:p w14:paraId="266CFF89" w14:textId="77777777" w:rsidR="00472C07" w:rsidRPr="00DE478D" w:rsidRDefault="00472C07" w:rsidP="005E5CAA">
            <w:pPr>
              <w:keepNext/>
            </w:pPr>
          </w:p>
        </w:tc>
      </w:tr>
      <w:tr w:rsidR="00472C07" w:rsidRPr="00DE478D" w14:paraId="71FC6E7A" w14:textId="77777777" w:rsidTr="005E5CAA">
        <w:trPr>
          <w:jc w:val="center"/>
        </w:trPr>
        <w:tc>
          <w:tcPr>
            <w:tcW w:w="4876" w:type="dxa"/>
            <w:hideMark/>
          </w:tcPr>
          <w:p w14:paraId="49F5A63B" w14:textId="77777777" w:rsidR="00472C07" w:rsidRPr="00DE478D" w:rsidRDefault="00472C07" w:rsidP="005E5CAA">
            <w:pPr>
              <w:pStyle w:val="ColumnHeading"/>
              <w:keepNext/>
            </w:pPr>
            <w:r w:rsidRPr="00DE478D">
              <w:t>Forslag til beslutning</w:t>
            </w:r>
          </w:p>
        </w:tc>
        <w:tc>
          <w:tcPr>
            <w:tcW w:w="4876" w:type="dxa"/>
            <w:hideMark/>
          </w:tcPr>
          <w:p w14:paraId="6FF7015E" w14:textId="77777777" w:rsidR="00472C07" w:rsidRPr="00DE478D" w:rsidRDefault="00472C07" w:rsidP="005E5CAA">
            <w:pPr>
              <w:pStyle w:val="ColumnHeading"/>
              <w:keepNext/>
            </w:pPr>
            <w:r w:rsidRPr="00DE478D">
              <w:t>Ændringsforslag</w:t>
            </w:r>
          </w:p>
        </w:tc>
      </w:tr>
      <w:tr w:rsidR="00472C07" w:rsidRPr="00DE478D" w14:paraId="1B9722E8" w14:textId="77777777" w:rsidTr="005E5CAA">
        <w:trPr>
          <w:jc w:val="center"/>
        </w:trPr>
        <w:tc>
          <w:tcPr>
            <w:tcW w:w="4876" w:type="dxa"/>
            <w:hideMark/>
          </w:tcPr>
          <w:p w14:paraId="7C273DEB" w14:textId="77777777" w:rsidR="00472C07" w:rsidRPr="00DE478D" w:rsidRDefault="00472C07" w:rsidP="005E5CAA">
            <w:pPr>
              <w:pStyle w:val="Normal6"/>
            </w:pPr>
            <w:r w:rsidRPr="00DE478D">
              <w:t>L.</w:t>
            </w:r>
            <w:r w:rsidRPr="00DE478D">
              <w:tab/>
              <w:t xml:space="preserve">der henviser til, at den </w:t>
            </w:r>
            <w:r w:rsidRPr="00DE478D">
              <w:rPr>
                <w:b/>
                <w:i/>
              </w:rPr>
              <w:t>stigende brug af</w:t>
            </w:r>
            <w:r w:rsidRPr="00DE478D">
              <w:t xml:space="preserve"> digitale teknologier</w:t>
            </w:r>
            <w:r w:rsidRPr="00DE478D">
              <w:rPr>
                <w:b/>
                <w:i/>
              </w:rPr>
              <w:t>, algoritmisk styring og kunstig intelligens bidrager til teknostress, kognitiv overbelastning, arbejdsintensivering,</w:t>
            </w:r>
            <w:r w:rsidRPr="00DE478D">
              <w:t xml:space="preserve"> social </w:t>
            </w:r>
            <w:r w:rsidRPr="00DE478D">
              <w:rPr>
                <w:b/>
                <w:i/>
              </w:rPr>
              <w:t>isolation og tab af autonomi og ofte resulterer i, at arbejdstagerne skal tilpasse sig maskiner i stedet for, at teknologien bliver tilpasset til arbejdstagerne</w:t>
            </w:r>
            <w:r w:rsidRPr="00DE478D">
              <w:t>;</w:t>
            </w:r>
          </w:p>
        </w:tc>
        <w:tc>
          <w:tcPr>
            <w:tcW w:w="4876" w:type="dxa"/>
            <w:hideMark/>
          </w:tcPr>
          <w:p w14:paraId="087F6D77" w14:textId="77777777" w:rsidR="00472C07" w:rsidRPr="00DE478D" w:rsidRDefault="00472C07" w:rsidP="005E5CAA">
            <w:pPr>
              <w:pStyle w:val="Normal6"/>
              <w:rPr>
                <w:szCs w:val="24"/>
              </w:rPr>
            </w:pPr>
            <w:r w:rsidRPr="00DE478D">
              <w:t>L.</w:t>
            </w:r>
            <w:r w:rsidRPr="00DE478D">
              <w:tab/>
              <w:t xml:space="preserve">der henviser til, at den digitale </w:t>
            </w:r>
            <w:r w:rsidRPr="00DE478D">
              <w:rPr>
                <w:b/>
                <w:i/>
              </w:rPr>
              <w:t>omstilling tilbyder muligheder for vækst og produktivitet samt tilknyttede risici; der henviser til, at indførelsen af nye</w:t>
            </w:r>
            <w:r w:rsidRPr="00DE478D">
              <w:t xml:space="preserve"> teknologier</w:t>
            </w:r>
            <w:r w:rsidRPr="00DE478D">
              <w:rPr>
                <w:b/>
                <w:i/>
              </w:rPr>
              <w:t xml:space="preserve"> bør administreres via</w:t>
            </w:r>
            <w:r w:rsidRPr="00DE478D">
              <w:t xml:space="preserve"> social </w:t>
            </w:r>
            <w:r w:rsidRPr="00DE478D">
              <w:rPr>
                <w:b/>
                <w:i/>
              </w:rPr>
              <w:t>dialog og eksisterende principper for sundhed og sikkerhed på arbejdspladsen</w:t>
            </w:r>
            <w:r w:rsidRPr="00DE478D">
              <w:t>;</w:t>
            </w:r>
          </w:p>
        </w:tc>
      </w:tr>
    </w:tbl>
    <w:p w14:paraId="1022EC5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6D2433D" w14:textId="77777777" w:rsidR="00472C07" w:rsidRPr="00DE478D" w:rsidRDefault="00472C07" w:rsidP="00472C07">
      <w:r w:rsidRPr="00DE478D">
        <w:rPr>
          <w:rStyle w:val="HideTWBExt"/>
          <w:noProof w:val="0"/>
        </w:rPr>
        <w:t>&lt;/Amend&gt;</w:t>
      </w:r>
    </w:p>
    <w:p w14:paraId="7D9A970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101</w:t>
      </w:r>
      <w:r w:rsidRPr="00DE478D">
        <w:rPr>
          <w:rStyle w:val="HideTWBExt"/>
          <w:b w:val="0"/>
          <w:noProof w:val="0"/>
        </w:rPr>
        <w:t>&lt;/NumAm&gt;</w:t>
      </w:r>
    </w:p>
    <w:p w14:paraId="2EA121D1"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769B17FA" w14:textId="77777777" w:rsidR="00472C07" w:rsidRPr="00DE478D" w:rsidRDefault="00472C07" w:rsidP="00472C07">
      <w:r w:rsidRPr="00DE478D">
        <w:rPr>
          <w:rStyle w:val="HideTWBExt"/>
          <w:noProof w:val="0"/>
        </w:rPr>
        <w:t>&lt;/RepeatBlock-By&gt;</w:t>
      </w:r>
    </w:p>
    <w:p w14:paraId="36F3D5D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35F9B68" w14:textId="77777777" w:rsidR="00472C07" w:rsidRPr="00DE478D" w:rsidRDefault="00472C07" w:rsidP="00472C07">
      <w:pPr>
        <w:pStyle w:val="NormalBold"/>
      </w:pPr>
      <w:r w:rsidRPr="00DE478D">
        <w:rPr>
          <w:rStyle w:val="HideTWBExt"/>
          <w:b w:val="0"/>
          <w:noProof w:val="0"/>
        </w:rPr>
        <w:t>&lt;Article&gt;</w:t>
      </w:r>
      <w:r w:rsidRPr="00DE478D">
        <w:t>Betragtning L</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CB7D3D7" w14:textId="77777777" w:rsidTr="005E5CAA">
        <w:trPr>
          <w:jc w:val="center"/>
        </w:trPr>
        <w:tc>
          <w:tcPr>
            <w:tcW w:w="9752" w:type="dxa"/>
            <w:gridSpan w:val="2"/>
          </w:tcPr>
          <w:p w14:paraId="45D9B9C0" w14:textId="77777777" w:rsidR="00472C07" w:rsidRPr="00DE478D" w:rsidRDefault="00472C07" w:rsidP="005E5CAA">
            <w:pPr>
              <w:keepNext/>
            </w:pPr>
          </w:p>
        </w:tc>
      </w:tr>
      <w:tr w:rsidR="00472C07" w:rsidRPr="00DE478D" w14:paraId="1F543886" w14:textId="77777777" w:rsidTr="005E5CAA">
        <w:trPr>
          <w:jc w:val="center"/>
        </w:trPr>
        <w:tc>
          <w:tcPr>
            <w:tcW w:w="4876" w:type="dxa"/>
            <w:hideMark/>
          </w:tcPr>
          <w:p w14:paraId="4346B7D2" w14:textId="77777777" w:rsidR="00472C07" w:rsidRPr="00DE478D" w:rsidRDefault="00472C07" w:rsidP="005E5CAA">
            <w:pPr>
              <w:pStyle w:val="ColumnHeading"/>
              <w:keepNext/>
            </w:pPr>
            <w:r w:rsidRPr="00DE478D">
              <w:t>Forslag til beslutning</w:t>
            </w:r>
          </w:p>
        </w:tc>
        <w:tc>
          <w:tcPr>
            <w:tcW w:w="4876" w:type="dxa"/>
            <w:hideMark/>
          </w:tcPr>
          <w:p w14:paraId="0B06CF88" w14:textId="77777777" w:rsidR="00472C07" w:rsidRPr="00DE478D" w:rsidRDefault="00472C07" w:rsidP="005E5CAA">
            <w:pPr>
              <w:pStyle w:val="ColumnHeading"/>
              <w:keepNext/>
            </w:pPr>
            <w:r w:rsidRPr="00DE478D">
              <w:t>Ændringsforslag</w:t>
            </w:r>
          </w:p>
        </w:tc>
      </w:tr>
      <w:tr w:rsidR="00472C07" w:rsidRPr="00DE478D" w14:paraId="7E24F972" w14:textId="77777777" w:rsidTr="005E5CAA">
        <w:trPr>
          <w:jc w:val="center"/>
        </w:trPr>
        <w:tc>
          <w:tcPr>
            <w:tcW w:w="4876" w:type="dxa"/>
            <w:hideMark/>
          </w:tcPr>
          <w:p w14:paraId="7D093548" w14:textId="77777777" w:rsidR="00472C07" w:rsidRPr="00DE478D" w:rsidRDefault="00472C07" w:rsidP="005E5CAA">
            <w:pPr>
              <w:pStyle w:val="Normal6"/>
            </w:pPr>
            <w:r w:rsidRPr="00DE478D">
              <w:t>L.</w:t>
            </w:r>
            <w:r w:rsidRPr="00DE478D">
              <w:tab/>
              <w:t xml:space="preserve">der henviser til, at den stigende brug af digitale teknologier, algoritmisk styring og kunstig intelligens </w:t>
            </w:r>
            <w:r w:rsidRPr="00DE478D">
              <w:rPr>
                <w:b/>
                <w:i/>
              </w:rPr>
              <w:t>bidrager</w:t>
            </w:r>
            <w:r w:rsidRPr="00DE478D">
              <w:t xml:space="preserve"> til teknostress</w:t>
            </w:r>
            <w:r w:rsidRPr="00DE478D">
              <w:rPr>
                <w:b/>
                <w:i/>
              </w:rPr>
              <w:t>, kognitiv overbelastning</w:t>
            </w:r>
            <w:r w:rsidRPr="00DE478D">
              <w:t xml:space="preserve">, arbejdsintensivering, social isolation og tab af autonomi </w:t>
            </w:r>
            <w:r w:rsidRPr="00DE478D">
              <w:rPr>
                <w:b/>
                <w:i/>
              </w:rPr>
              <w:t>og ofte resulterer i, at arbejdstagerne skal tilpasse sig maskiner i stedet for, at teknologien bliver tilpasset til arbejdstagerne</w:t>
            </w:r>
            <w:r w:rsidRPr="00DE478D">
              <w:t>;</w:t>
            </w:r>
          </w:p>
        </w:tc>
        <w:tc>
          <w:tcPr>
            <w:tcW w:w="4876" w:type="dxa"/>
            <w:hideMark/>
          </w:tcPr>
          <w:p w14:paraId="654E0BBB" w14:textId="77777777" w:rsidR="00472C07" w:rsidRPr="00DE478D" w:rsidRDefault="00472C07" w:rsidP="005E5CAA">
            <w:pPr>
              <w:pStyle w:val="Normal6"/>
              <w:rPr>
                <w:szCs w:val="24"/>
              </w:rPr>
            </w:pPr>
            <w:r w:rsidRPr="00DE478D">
              <w:t>L.</w:t>
            </w:r>
            <w:r w:rsidRPr="00DE478D">
              <w:tab/>
              <w:t xml:space="preserve">der henviser til, at den stigende brug af digitale teknologier, algoritmisk styring og kunstig intelligens </w:t>
            </w:r>
            <w:r w:rsidRPr="00DE478D">
              <w:rPr>
                <w:b/>
                <w:i/>
              </w:rPr>
              <w:t>kan bidrage</w:t>
            </w:r>
            <w:r w:rsidRPr="00DE478D">
              <w:t xml:space="preserve"> til teknostress, arbejdsintensivering, </w:t>
            </w:r>
            <w:r w:rsidRPr="00DE478D">
              <w:rPr>
                <w:b/>
                <w:i/>
              </w:rPr>
              <w:t>uberettiget overvågning</w:t>
            </w:r>
            <w:r w:rsidRPr="00DE478D">
              <w:t>, social isolation og tab af autonomi</w:t>
            </w:r>
            <w:r w:rsidRPr="00DE478D">
              <w:rPr>
                <w:b/>
                <w:i/>
              </w:rPr>
              <w:t>, hvis ikke de udbredes og administreres på en menneskeorienteret måde med arbejdstagernes inddragelse og træning</w:t>
            </w:r>
            <w:r w:rsidRPr="00DE478D">
              <w:t>;</w:t>
            </w:r>
          </w:p>
        </w:tc>
      </w:tr>
    </w:tbl>
    <w:p w14:paraId="6B82758F"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6E4E591" w14:textId="77777777" w:rsidR="00472C07" w:rsidRPr="00DE478D" w:rsidRDefault="00472C07" w:rsidP="00472C07">
      <w:r w:rsidRPr="00DE478D">
        <w:rPr>
          <w:rStyle w:val="HideTWBExt"/>
          <w:noProof w:val="0"/>
        </w:rPr>
        <w:t>&lt;/Amend&gt;</w:t>
      </w:r>
    </w:p>
    <w:p w14:paraId="0D99AAF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102</w:t>
      </w:r>
      <w:r w:rsidRPr="00DE478D">
        <w:rPr>
          <w:rStyle w:val="HideTWBExt"/>
          <w:b w:val="0"/>
          <w:noProof w:val="0"/>
        </w:rPr>
        <w:t>&lt;/NumAm&gt;</w:t>
      </w:r>
    </w:p>
    <w:p w14:paraId="5B41B2B4"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02719AD5" w14:textId="77777777" w:rsidR="00472C07" w:rsidRPr="00DE478D" w:rsidRDefault="00472C07" w:rsidP="00472C07">
      <w:r w:rsidRPr="00DE478D">
        <w:rPr>
          <w:rStyle w:val="HideTWBExt"/>
          <w:noProof w:val="0"/>
        </w:rPr>
        <w:t>&lt;/RepeatBlock-By&gt;</w:t>
      </w:r>
    </w:p>
    <w:p w14:paraId="5B4D7F0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70ED203" w14:textId="77777777" w:rsidR="00472C07" w:rsidRPr="00DE478D" w:rsidRDefault="00472C07" w:rsidP="00472C07">
      <w:pPr>
        <w:pStyle w:val="NormalBold"/>
      </w:pPr>
      <w:r w:rsidRPr="00DE478D">
        <w:rPr>
          <w:rStyle w:val="HideTWBExt"/>
          <w:b w:val="0"/>
          <w:noProof w:val="0"/>
        </w:rPr>
        <w:t>&lt;Article&gt;</w:t>
      </w:r>
      <w:r w:rsidRPr="00DE478D">
        <w:t>Betragtning L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2DD0FEA" w14:textId="77777777" w:rsidTr="005E5CAA">
        <w:trPr>
          <w:jc w:val="center"/>
        </w:trPr>
        <w:tc>
          <w:tcPr>
            <w:tcW w:w="9752" w:type="dxa"/>
            <w:gridSpan w:val="2"/>
          </w:tcPr>
          <w:p w14:paraId="1E9B9CDA" w14:textId="77777777" w:rsidR="00472C07" w:rsidRPr="00DE478D" w:rsidRDefault="00472C07" w:rsidP="005E5CAA">
            <w:pPr>
              <w:keepNext/>
            </w:pPr>
          </w:p>
        </w:tc>
      </w:tr>
      <w:tr w:rsidR="00472C07" w:rsidRPr="00DE478D" w14:paraId="6776BF27" w14:textId="77777777" w:rsidTr="005E5CAA">
        <w:trPr>
          <w:jc w:val="center"/>
        </w:trPr>
        <w:tc>
          <w:tcPr>
            <w:tcW w:w="4876" w:type="dxa"/>
            <w:hideMark/>
          </w:tcPr>
          <w:p w14:paraId="05B8711B" w14:textId="77777777" w:rsidR="00472C07" w:rsidRPr="00DE478D" w:rsidRDefault="00472C07" w:rsidP="005E5CAA">
            <w:pPr>
              <w:pStyle w:val="ColumnHeading"/>
              <w:keepNext/>
            </w:pPr>
            <w:r w:rsidRPr="00DE478D">
              <w:t>Forslag til beslutning</w:t>
            </w:r>
          </w:p>
        </w:tc>
        <w:tc>
          <w:tcPr>
            <w:tcW w:w="4876" w:type="dxa"/>
            <w:hideMark/>
          </w:tcPr>
          <w:p w14:paraId="0FD7DE45" w14:textId="77777777" w:rsidR="00472C07" w:rsidRPr="00DE478D" w:rsidRDefault="00472C07" w:rsidP="005E5CAA">
            <w:pPr>
              <w:pStyle w:val="ColumnHeading"/>
              <w:keepNext/>
            </w:pPr>
            <w:r w:rsidRPr="00DE478D">
              <w:t>Ændringsforslag</w:t>
            </w:r>
          </w:p>
        </w:tc>
      </w:tr>
      <w:tr w:rsidR="00472C07" w:rsidRPr="00DE478D" w14:paraId="1F1D5DDB" w14:textId="77777777" w:rsidTr="005E5CAA">
        <w:trPr>
          <w:jc w:val="center"/>
        </w:trPr>
        <w:tc>
          <w:tcPr>
            <w:tcW w:w="4876" w:type="dxa"/>
          </w:tcPr>
          <w:p w14:paraId="51901CF3" w14:textId="77777777" w:rsidR="00472C07" w:rsidRPr="00DE478D" w:rsidRDefault="00472C07" w:rsidP="005E5CAA">
            <w:pPr>
              <w:pStyle w:val="Normal6"/>
            </w:pPr>
          </w:p>
        </w:tc>
        <w:tc>
          <w:tcPr>
            <w:tcW w:w="4876" w:type="dxa"/>
            <w:hideMark/>
          </w:tcPr>
          <w:p w14:paraId="20B371B1" w14:textId="77777777" w:rsidR="00472C07" w:rsidRPr="00DE478D" w:rsidRDefault="00472C07" w:rsidP="005E5CAA">
            <w:pPr>
              <w:pStyle w:val="Normal6"/>
              <w:rPr>
                <w:szCs w:val="24"/>
              </w:rPr>
            </w:pPr>
            <w:r w:rsidRPr="00DE478D">
              <w:rPr>
                <w:b/>
                <w:i/>
              </w:rPr>
              <w:t>La.</w:t>
            </w:r>
            <w:r w:rsidRPr="00DE478D">
              <w:rPr>
                <w:b/>
                <w:i/>
              </w:rPr>
              <w:tab/>
              <w:t>der henviser til, at den stadig større anvendelse af digitale redskaber til arbejdsformål har resulteret i en "altid forbundet"-, "altid på"- eller "altid til rådighed"-kultur, som kan have en skadelig virkning på arbejdstageres grundlæggende rettigheder, rimelige arbejdsvilkår, begrænsningen af arbejdstid og balance mellem arbejdsliv og privatliv, fysisk og mental sundhed og sikkerhed på arbejdspladsen og trivsel samt på ligestillingen mellem mænd og kvinder på grund af deres uforholdsmæssige indvirkning på arbejdstagere med omsorgsforpligtelser, som oftest er kvinder; der henviser til, at den digitale omstilling bør styres af respekt for menneskerettighederne og for Unionens grundlæggende rettigheder og værdier og bør have en positiv indvirkning på arbejdstagere og arbejdsvilkår;</w:t>
            </w:r>
          </w:p>
        </w:tc>
      </w:tr>
    </w:tbl>
    <w:p w14:paraId="44A66A2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F427072" w14:textId="77777777" w:rsidR="00472C07" w:rsidRPr="00DE478D" w:rsidRDefault="00472C07" w:rsidP="00472C07">
      <w:r w:rsidRPr="00DE478D">
        <w:rPr>
          <w:rStyle w:val="HideTWBExt"/>
          <w:noProof w:val="0"/>
        </w:rPr>
        <w:t>&lt;/Amend&gt;</w:t>
      </w:r>
    </w:p>
    <w:p w14:paraId="6233372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103</w:t>
      </w:r>
      <w:r w:rsidRPr="00DE478D">
        <w:rPr>
          <w:rStyle w:val="HideTWBExt"/>
          <w:b w:val="0"/>
          <w:noProof w:val="0"/>
        </w:rPr>
        <w:t>&lt;/NumAm&gt;</w:t>
      </w:r>
    </w:p>
    <w:p w14:paraId="61D7CD26"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2EE61FEB"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4D63508A" w14:textId="77777777" w:rsidR="00472C07" w:rsidRPr="00DE478D" w:rsidRDefault="00472C07" w:rsidP="00472C07">
      <w:r w:rsidRPr="00DE478D">
        <w:rPr>
          <w:rStyle w:val="HideTWBExt"/>
          <w:noProof w:val="0"/>
        </w:rPr>
        <w:t>&lt;/RepeatBlock-By&gt;</w:t>
      </w:r>
    </w:p>
    <w:p w14:paraId="7615939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4CD44A1" w14:textId="77777777" w:rsidR="00472C07" w:rsidRPr="00DE478D" w:rsidRDefault="00472C07" w:rsidP="00472C07">
      <w:pPr>
        <w:pStyle w:val="NormalBold"/>
      </w:pPr>
      <w:r w:rsidRPr="00DE478D">
        <w:rPr>
          <w:rStyle w:val="HideTWBExt"/>
          <w:b w:val="0"/>
          <w:noProof w:val="0"/>
        </w:rPr>
        <w:t>&lt;Article&gt;</w:t>
      </w:r>
      <w:r w:rsidRPr="00DE478D">
        <w:t>Betragtning L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2448FB4" w14:textId="77777777" w:rsidTr="005E5CAA">
        <w:trPr>
          <w:jc w:val="center"/>
        </w:trPr>
        <w:tc>
          <w:tcPr>
            <w:tcW w:w="9752" w:type="dxa"/>
            <w:gridSpan w:val="2"/>
          </w:tcPr>
          <w:p w14:paraId="41CEB6B8" w14:textId="77777777" w:rsidR="00472C07" w:rsidRPr="00DE478D" w:rsidRDefault="00472C07" w:rsidP="005E5CAA">
            <w:pPr>
              <w:keepNext/>
            </w:pPr>
          </w:p>
        </w:tc>
      </w:tr>
      <w:tr w:rsidR="00472C07" w:rsidRPr="00DE478D" w14:paraId="3D12A69B" w14:textId="77777777" w:rsidTr="005E5CAA">
        <w:trPr>
          <w:jc w:val="center"/>
        </w:trPr>
        <w:tc>
          <w:tcPr>
            <w:tcW w:w="4876" w:type="dxa"/>
            <w:hideMark/>
          </w:tcPr>
          <w:p w14:paraId="0B49C496" w14:textId="77777777" w:rsidR="00472C07" w:rsidRPr="00DE478D" w:rsidRDefault="00472C07" w:rsidP="005E5CAA">
            <w:pPr>
              <w:pStyle w:val="ColumnHeading"/>
              <w:keepNext/>
            </w:pPr>
            <w:r w:rsidRPr="00DE478D">
              <w:t>Forslag til beslutning</w:t>
            </w:r>
          </w:p>
        </w:tc>
        <w:tc>
          <w:tcPr>
            <w:tcW w:w="4876" w:type="dxa"/>
            <w:hideMark/>
          </w:tcPr>
          <w:p w14:paraId="280759F4" w14:textId="77777777" w:rsidR="00472C07" w:rsidRPr="00DE478D" w:rsidRDefault="00472C07" w:rsidP="005E5CAA">
            <w:pPr>
              <w:pStyle w:val="ColumnHeading"/>
              <w:keepNext/>
            </w:pPr>
            <w:r w:rsidRPr="00DE478D">
              <w:t>Ændringsforslag</w:t>
            </w:r>
          </w:p>
        </w:tc>
      </w:tr>
      <w:tr w:rsidR="00472C07" w:rsidRPr="00DE478D" w14:paraId="7C8C0DAE" w14:textId="77777777" w:rsidTr="005E5CAA">
        <w:trPr>
          <w:jc w:val="center"/>
        </w:trPr>
        <w:tc>
          <w:tcPr>
            <w:tcW w:w="4876" w:type="dxa"/>
          </w:tcPr>
          <w:p w14:paraId="0F8E4E4B" w14:textId="77777777" w:rsidR="00472C07" w:rsidRPr="00DE478D" w:rsidRDefault="00472C07" w:rsidP="005E5CAA">
            <w:pPr>
              <w:pStyle w:val="Normal6"/>
            </w:pPr>
          </w:p>
        </w:tc>
        <w:tc>
          <w:tcPr>
            <w:tcW w:w="4876" w:type="dxa"/>
            <w:hideMark/>
          </w:tcPr>
          <w:p w14:paraId="615E5FBF" w14:textId="77777777" w:rsidR="00472C07" w:rsidRPr="00DE478D" w:rsidRDefault="00472C07" w:rsidP="005E5CAA">
            <w:pPr>
              <w:pStyle w:val="Normal6"/>
              <w:rPr>
                <w:szCs w:val="24"/>
              </w:rPr>
            </w:pPr>
            <w:r w:rsidRPr="00DE478D">
              <w:rPr>
                <w:b/>
                <w:i/>
              </w:rPr>
              <w:t>La.</w:t>
            </w:r>
            <w:r w:rsidRPr="00DE478D">
              <w:rPr>
                <w:b/>
                <w:i/>
              </w:rPr>
              <w:tab/>
              <w:t>der henviser til, at mental udmattelse på grund af omfattende anvendelse af eller tilsyn med AI-værktøjer, der går længere end ens kognitive kapacitet, er et fænomen, der til tider beskrives som "digital" eller "AI-relateret hjernetræthed" eller "hjerneudmattelse", og som kan føre til ringere koncentration, hæmmet beslutningstagning, nedsat produktivitet og øget psykosocial stress, navnlig i ansvarstunge miljøer;</w:t>
            </w:r>
          </w:p>
        </w:tc>
      </w:tr>
    </w:tbl>
    <w:p w14:paraId="23F5D09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850C904" w14:textId="77777777" w:rsidR="00472C07" w:rsidRPr="00DE478D" w:rsidRDefault="00472C07" w:rsidP="00472C07">
      <w:r w:rsidRPr="00DE478D">
        <w:rPr>
          <w:rStyle w:val="HideTWBExt"/>
          <w:noProof w:val="0"/>
        </w:rPr>
        <w:t>&lt;/Amend&gt;</w:t>
      </w:r>
    </w:p>
    <w:p w14:paraId="6A0FA6E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104</w:t>
      </w:r>
      <w:r w:rsidRPr="00DE478D">
        <w:rPr>
          <w:rStyle w:val="HideTWBExt"/>
          <w:b w:val="0"/>
          <w:noProof w:val="0"/>
        </w:rPr>
        <w:t>&lt;/NumAm&gt;</w:t>
      </w:r>
    </w:p>
    <w:p w14:paraId="7584167B" w14:textId="77777777" w:rsidR="00472C07" w:rsidRPr="00DE478D" w:rsidRDefault="00472C07" w:rsidP="00472C07">
      <w:pPr>
        <w:pStyle w:val="NormalBold"/>
      </w:pPr>
      <w:r w:rsidRPr="00DE478D">
        <w:rPr>
          <w:rStyle w:val="HideTWBExt"/>
          <w:b w:val="0"/>
          <w:noProof w:val="0"/>
        </w:rPr>
        <w:t>&lt;RepeatBlock-By&gt;&lt;Members&gt;</w:t>
      </w:r>
      <w:r w:rsidRPr="00DE478D">
        <w:t>Liesbet Sommen, Wouter Beke, Pascal Arimont</w:t>
      </w:r>
      <w:r w:rsidRPr="00DE478D">
        <w:rPr>
          <w:rStyle w:val="HideTWBExt"/>
          <w:b w:val="0"/>
          <w:noProof w:val="0"/>
        </w:rPr>
        <w:t>&lt;/Members&gt;</w:t>
      </w:r>
    </w:p>
    <w:p w14:paraId="675F6FF5" w14:textId="77777777" w:rsidR="00472C07" w:rsidRPr="00DE478D" w:rsidRDefault="00472C07" w:rsidP="00472C07">
      <w:r w:rsidRPr="00DE478D">
        <w:rPr>
          <w:rStyle w:val="HideTWBExt"/>
          <w:noProof w:val="0"/>
        </w:rPr>
        <w:t>&lt;/RepeatBlock-By&gt;</w:t>
      </w:r>
    </w:p>
    <w:p w14:paraId="5356ECD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8C8979F" w14:textId="77777777" w:rsidR="00472C07" w:rsidRPr="00DE478D" w:rsidRDefault="00472C07" w:rsidP="00472C07">
      <w:pPr>
        <w:pStyle w:val="NormalBold"/>
      </w:pPr>
      <w:r w:rsidRPr="00DE478D">
        <w:rPr>
          <w:rStyle w:val="HideTWBExt"/>
          <w:b w:val="0"/>
          <w:noProof w:val="0"/>
        </w:rPr>
        <w:t>&lt;Article&gt;</w:t>
      </w:r>
      <w:r w:rsidRPr="00DE478D">
        <w:t>Betragtning L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FAE0726" w14:textId="77777777" w:rsidTr="005E5CAA">
        <w:trPr>
          <w:jc w:val="center"/>
        </w:trPr>
        <w:tc>
          <w:tcPr>
            <w:tcW w:w="9752" w:type="dxa"/>
            <w:gridSpan w:val="2"/>
          </w:tcPr>
          <w:p w14:paraId="526D8C59" w14:textId="77777777" w:rsidR="00472C07" w:rsidRPr="00DE478D" w:rsidRDefault="00472C07" w:rsidP="005E5CAA">
            <w:pPr>
              <w:keepNext/>
            </w:pPr>
          </w:p>
        </w:tc>
      </w:tr>
      <w:tr w:rsidR="00472C07" w:rsidRPr="00DE478D" w14:paraId="1960DAE0" w14:textId="77777777" w:rsidTr="005E5CAA">
        <w:trPr>
          <w:jc w:val="center"/>
        </w:trPr>
        <w:tc>
          <w:tcPr>
            <w:tcW w:w="4876" w:type="dxa"/>
            <w:hideMark/>
          </w:tcPr>
          <w:p w14:paraId="62552E52" w14:textId="77777777" w:rsidR="00472C07" w:rsidRPr="00DE478D" w:rsidRDefault="00472C07" w:rsidP="005E5CAA">
            <w:pPr>
              <w:pStyle w:val="ColumnHeading"/>
              <w:keepNext/>
            </w:pPr>
            <w:r w:rsidRPr="00DE478D">
              <w:t>Forslag til beslutning</w:t>
            </w:r>
          </w:p>
        </w:tc>
        <w:tc>
          <w:tcPr>
            <w:tcW w:w="4876" w:type="dxa"/>
            <w:hideMark/>
          </w:tcPr>
          <w:p w14:paraId="78DEE0BE" w14:textId="77777777" w:rsidR="00472C07" w:rsidRPr="00DE478D" w:rsidRDefault="00472C07" w:rsidP="005E5CAA">
            <w:pPr>
              <w:pStyle w:val="ColumnHeading"/>
              <w:keepNext/>
            </w:pPr>
            <w:r w:rsidRPr="00DE478D">
              <w:t>Ændringsforslag</w:t>
            </w:r>
          </w:p>
        </w:tc>
      </w:tr>
      <w:tr w:rsidR="00472C07" w:rsidRPr="00DE478D" w14:paraId="786A1815" w14:textId="77777777" w:rsidTr="005E5CAA">
        <w:trPr>
          <w:jc w:val="center"/>
        </w:trPr>
        <w:tc>
          <w:tcPr>
            <w:tcW w:w="4876" w:type="dxa"/>
          </w:tcPr>
          <w:p w14:paraId="33B994F9" w14:textId="77777777" w:rsidR="00472C07" w:rsidRPr="00DE478D" w:rsidRDefault="00472C07" w:rsidP="005E5CAA">
            <w:pPr>
              <w:pStyle w:val="Normal6"/>
            </w:pPr>
          </w:p>
        </w:tc>
        <w:tc>
          <w:tcPr>
            <w:tcW w:w="4876" w:type="dxa"/>
            <w:hideMark/>
          </w:tcPr>
          <w:p w14:paraId="7194E6E0" w14:textId="77777777" w:rsidR="00472C07" w:rsidRPr="00DE478D" w:rsidRDefault="00472C07" w:rsidP="005E5CAA">
            <w:pPr>
              <w:pStyle w:val="Normal6"/>
              <w:rPr>
                <w:szCs w:val="24"/>
              </w:rPr>
            </w:pPr>
            <w:r w:rsidRPr="00DE478D">
              <w:rPr>
                <w:b/>
                <w:i/>
              </w:rPr>
              <w:t>La.</w:t>
            </w:r>
            <w:r w:rsidRPr="00DE478D">
              <w:rPr>
                <w:b/>
                <w:i/>
              </w:rPr>
              <w:tab/>
              <w:t>der henviser til, at dette fænomen, der til tider beskrives som "digital" eller "AI-relateret hjernetræthed", kan føre til ringere koncentration, hæmmet beslutningstagning, nedsat produktivitet og øget psykosocial stress, navnlig i ansvarstunge miljøer;</w:t>
            </w:r>
          </w:p>
        </w:tc>
      </w:tr>
    </w:tbl>
    <w:p w14:paraId="192ACF7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A651EF5" w14:textId="77777777" w:rsidR="00472C07" w:rsidRPr="00DE478D" w:rsidRDefault="00472C07" w:rsidP="00472C07">
      <w:r w:rsidRPr="00DE478D">
        <w:rPr>
          <w:rStyle w:val="HideTWBExt"/>
          <w:noProof w:val="0"/>
        </w:rPr>
        <w:t>&lt;/Amend&gt;</w:t>
      </w:r>
    </w:p>
    <w:p w14:paraId="51B0F48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105</w:t>
      </w:r>
      <w:r w:rsidRPr="00DE478D">
        <w:rPr>
          <w:rStyle w:val="HideTWBExt"/>
          <w:b w:val="0"/>
          <w:noProof w:val="0"/>
        </w:rPr>
        <w:t>&lt;/NumAm&gt;</w:t>
      </w:r>
    </w:p>
    <w:p w14:paraId="0CA13EC1"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0F11A94" w14:textId="77777777" w:rsidR="00472C07" w:rsidRPr="00DE478D" w:rsidRDefault="00472C07" w:rsidP="00472C07">
      <w:r w:rsidRPr="00DE478D">
        <w:rPr>
          <w:rStyle w:val="HideTWBExt"/>
          <w:noProof w:val="0"/>
        </w:rPr>
        <w:t>&lt;/RepeatBlock-By&gt;</w:t>
      </w:r>
    </w:p>
    <w:p w14:paraId="5C95568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825BD81" w14:textId="77777777" w:rsidR="00472C07" w:rsidRPr="00DE478D" w:rsidRDefault="00472C07" w:rsidP="00472C07">
      <w:pPr>
        <w:pStyle w:val="NormalBold"/>
      </w:pPr>
      <w:r w:rsidRPr="00DE478D">
        <w:rPr>
          <w:rStyle w:val="HideTWBExt"/>
          <w:b w:val="0"/>
          <w:noProof w:val="0"/>
        </w:rPr>
        <w:t>&lt;Article&gt;</w:t>
      </w:r>
      <w:r w:rsidRPr="00DE478D">
        <w:t>Betragtning M</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35814BB" w14:textId="77777777" w:rsidTr="005E5CAA">
        <w:trPr>
          <w:jc w:val="center"/>
        </w:trPr>
        <w:tc>
          <w:tcPr>
            <w:tcW w:w="9752" w:type="dxa"/>
            <w:gridSpan w:val="2"/>
          </w:tcPr>
          <w:p w14:paraId="0AE3E1BF" w14:textId="77777777" w:rsidR="00472C07" w:rsidRPr="00DE478D" w:rsidRDefault="00472C07" w:rsidP="005E5CAA">
            <w:pPr>
              <w:keepNext/>
            </w:pPr>
          </w:p>
        </w:tc>
      </w:tr>
      <w:tr w:rsidR="00472C07" w:rsidRPr="00DE478D" w14:paraId="58D19018" w14:textId="77777777" w:rsidTr="005E5CAA">
        <w:trPr>
          <w:jc w:val="center"/>
        </w:trPr>
        <w:tc>
          <w:tcPr>
            <w:tcW w:w="4876" w:type="dxa"/>
            <w:hideMark/>
          </w:tcPr>
          <w:p w14:paraId="45203A8D" w14:textId="77777777" w:rsidR="00472C07" w:rsidRPr="00DE478D" w:rsidRDefault="00472C07" w:rsidP="005E5CAA">
            <w:pPr>
              <w:pStyle w:val="ColumnHeading"/>
              <w:keepNext/>
            </w:pPr>
            <w:r w:rsidRPr="00DE478D">
              <w:t>Forslag til beslutning</w:t>
            </w:r>
          </w:p>
        </w:tc>
        <w:tc>
          <w:tcPr>
            <w:tcW w:w="4876" w:type="dxa"/>
            <w:hideMark/>
          </w:tcPr>
          <w:p w14:paraId="00730D4A" w14:textId="77777777" w:rsidR="00472C07" w:rsidRPr="00DE478D" w:rsidRDefault="00472C07" w:rsidP="005E5CAA">
            <w:pPr>
              <w:pStyle w:val="ColumnHeading"/>
              <w:keepNext/>
            </w:pPr>
            <w:r w:rsidRPr="00DE478D">
              <w:t>Ændringsforslag</w:t>
            </w:r>
          </w:p>
        </w:tc>
      </w:tr>
      <w:tr w:rsidR="00472C07" w:rsidRPr="00DE478D" w14:paraId="081DBB16" w14:textId="77777777" w:rsidTr="005E5CAA">
        <w:trPr>
          <w:jc w:val="center"/>
        </w:trPr>
        <w:tc>
          <w:tcPr>
            <w:tcW w:w="4876" w:type="dxa"/>
            <w:hideMark/>
          </w:tcPr>
          <w:p w14:paraId="7A91DC1B" w14:textId="77777777" w:rsidR="00472C07" w:rsidRPr="00DE478D" w:rsidRDefault="00472C07" w:rsidP="005E5CAA">
            <w:pPr>
              <w:pStyle w:val="Normal6"/>
            </w:pPr>
            <w:r w:rsidRPr="00DE478D">
              <w:t>M.</w:t>
            </w:r>
            <w:r w:rsidRPr="00DE478D">
              <w:tab/>
              <w:t xml:space="preserve">der henviser til, at telearbejde og fleksible arbejdsordninger ganske vist giver autonomi </w:t>
            </w:r>
            <w:r w:rsidRPr="00DE478D">
              <w:rPr>
                <w:b/>
                <w:i/>
              </w:rPr>
              <w:t>og</w:t>
            </w:r>
            <w:r w:rsidRPr="00DE478D">
              <w:t xml:space="preserve"> fleksibilitet, men også er blevet forbundet med øget arbejdsintensitet, </w:t>
            </w:r>
            <w:r w:rsidRPr="00DE478D">
              <w:rPr>
                <w:b/>
                <w:i/>
              </w:rPr>
              <w:t>sammenblanding af arbejdsliv og privatliv</w:t>
            </w:r>
            <w:r w:rsidRPr="00DE478D">
              <w:t>, udvidet tilgængelighed og fremkomsten af en "altid på"-arbejdskultur, som kan have en negativ indvirkning på den mentale sundhed, hvis den ikke reguleres på passende vis;</w:t>
            </w:r>
          </w:p>
        </w:tc>
        <w:tc>
          <w:tcPr>
            <w:tcW w:w="4876" w:type="dxa"/>
            <w:hideMark/>
          </w:tcPr>
          <w:p w14:paraId="48B5F8FC" w14:textId="77777777" w:rsidR="00472C07" w:rsidRPr="00DE478D" w:rsidRDefault="00472C07" w:rsidP="005E5CAA">
            <w:pPr>
              <w:pStyle w:val="Normal6"/>
              <w:rPr>
                <w:szCs w:val="24"/>
              </w:rPr>
            </w:pPr>
            <w:r w:rsidRPr="00DE478D">
              <w:t>M.</w:t>
            </w:r>
            <w:r w:rsidRPr="00DE478D">
              <w:tab/>
              <w:t>der henviser til, at telearbejde og fleksible arbejdsordninger ganske vist giver autonomi</w:t>
            </w:r>
            <w:r w:rsidRPr="00DE478D">
              <w:rPr>
                <w:b/>
                <w:i/>
              </w:rPr>
              <w:t>,</w:t>
            </w:r>
            <w:r w:rsidRPr="00DE478D">
              <w:t xml:space="preserve"> fleksibilitet </w:t>
            </w:r>
            <w:r w:rsidRPr="00DE478D">
              <w:rPr>
                <w:b/>
                <w:i/>
              </w:rPr>
              <w:t>og muligheder for at forbedre balancen mellem arbejds- og privatliv</w:t>
            </w:r>
            <w:r w:rsidRPr="00DE478D">
              <w:t xml:space="preserve">, men også er blevet forbundet med øget arbejdsintensitet, </w:t>
            </w:r>
            <w:r w:rsidRPr="00DE478D">
              <w:rPr>
                <w:b/>
                <w:i/>
              </w:rPr>
              <w:t>forbindelse til arbejdsrelaterede digitale værktøjer efter arbejdstid</w:t>
            </w:r>
            <w:r w:rsidRPr="00DE478D">
              <w:t xml:space="preserve">, udvidet tilgængelighed og fremkomsten af en "altid på"-arbejdskultur, som kan have en negativ indvirkning på den mentale sundhed, hvis den ikke reguleres </w:t>
            </w:r>
            <w:r w:rsidRPr="00DE478D">
              <w:rPr>
                <w:b/>
                <w:i/>
              </w:rPr>
              <w:t xml:space="preserve">og udbredes </w:t>
            </w:r>
            <w:r w:rsidRPr="00DE478D">
              <w:t>på passende vis;</w:t>
            </w:r>
          </w:p>
        </w:tc>
      </w:tr>
    </w:tbl>
    <w:p w14:paraId="779EDEC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4D67E4C" w14:textId="77777777" w:rsidR="00472C07" w:rsidRPr="00DE478D" w:rsidRDefault="00472C07" w:rsidP="00472C07">
      <w:r w:rsidRPr="00DE478D">
        <w:rPr>
          <w:rStyle w:val="HideTWBExt"/>
          <w:noProof w:val="0"/>
        </w:rPr>
        <w:t>&lt;/Amend&gt;</w:t>
      </w:r>
    </w:p>
    <w:p w14:paraId="310932D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106</w:t>
      </w:r>
      <w:r w:rsidRPr="00DE478D">
        <w:rPr>
          <w:rStyle w:val="HideTWBExt"/>
          <w:b w:val="0"/>
          <w:noProof w:val="0"/>
        </w:rPr>
        <w:t>&lt;/NumAm&gt;</w:t>
      </w:r>
    </w:p>
    <w:p w14:paraId="48F0B15B" w14:textId="77777777" w:rsidR="00472C07" w:rsidRPr="00DE478D" w:rsidRDefault="00472C07" w:rsidP="00472C07">
      <w:pPr>
        <w:pStyle w:val="NormalBold"/>
      </w:pPr>
      <w:r w:rsidRPr="00DE478D">
        <w:rPr>
          <w:rStyle w:val="HideTWBExt"/>
          <w:b w:val="0"/>
          <w:noProof w:val="0"/>
        </w:rPr>
        <w:t>&lt;RepeatBlock-By&gt;&lt;Members&gt;</w:t>
      </w:r>
      <w:r w:rsidRPr="00DE478D">
        <w:t>Miriam Lexmann, Maravillas Abadía Jover</w:t>
      </w:r>
      <w:r w:rsidRPr="00DE478D">
        <w:rPr>
          <w:rStyle w:val="HideTWBExt"/>
          <w:b w:val="0"/>
          <w:noProof w:val="0"/>
        </w:rPr>
        <w:t>&lt;/Members&gt;</w:t>
      </w:r>
    </w:p>
    <w:p w14:paraId="54D0D9EE" w14:textId="77777777" w:rsidR="00472C07" w:rsidRPr="00DE478D" w:rsidRDefault="00472C07" w:rsidP="00472C07">
      <w:r w:rsidRPr="00DE478D">
        <w:rPr>
          <w:rStyle w:val="HideTWBExt"/>
          <w:noProof w:val="0"/>
        </w:rPr>
        <w:t>&lt;/RepeatBlock-By&gt;</w:t>
      </w:r>
    </w:p>
    <w:p w14:paraId="6B45728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248650F" w14:textId="77777777" w:rsidR="00472C07" w:rsidRPr="00DE478D" w:rsidRDefault="00472C07" w:rsidP="00472C07">
      <w:pPr>
        <w:pStyle w:val="NormalBold"/>
      </w:pPr>
      <w:r w:rsidRPr="00DE478D">
        <w:rPr>
          <w:rStyle w:val="HideTWBExt"/>
          <w:b w:val="0"/>
          <w:noProof w:val="0"/>
        </w:rPr>
        <w:t>&lt;Article&gt;</w:t>
      </w:r>
      <w:r w:rsidRPr="00DE478D">
        <w:t>Betragtning M</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3B964F" w14:textId="77777777" w:rsidTr="005E5CAA">
        <w:trPr>
          <w:jc w:val="center"/>
        </w:trPr>
        <w:tc>
          <w:tcPr>
            <w:tcW w:w="9752" w:type="dxa"/>
            <w:gridSpan w:val="2"/>
          </w:tcPr>
          <w:p w14:paraId="0E59E890" w14:textId="77777777" w:rsidR="00472C07" w:rsidRPr="00DE478D" w:rsidRDefault="00472C07" w:rsidP="005E5CAA">
            <w:pPr>
              <w:keepNext/>
            </w:pPr>
          </w:p>
        </w:tc>
      </w:tr>
      <w:tr w:rsidR="00472C07" w:rsidRPr="00DE478D" w14:paraId="4C1A1C30" w14:textId="77777777" w:rsidTr="005E5CAA">
        <w:trPr>
          <w:jc w:val="center"/>
        </w:trPr>
        <w:tc>
          <w:tcPr>
            <w:tcW w:w="4876" w:type="dxa"/>
            <w:hideMark/>
          </w:tcPr>
          <w:p w14:paraId="4B021ECE" w14:textId="77777777" w:rsidR="00472C07" w:rsidRPr="00DE478D" w:rsidRDefault="00472C07" w:rsidP="005E5CAA">
            <w:pPr>
              <w:pStyle w:val="ColumnHeading"/>
              <w:keepNext/>
            </w:pPr>
            <w:r w:rsidRPr="00DE478D">
              <w:t>Forslag til beslutning</w:t>
            </w:r>
          </w:p>
        </w:tc>
        <w:tc>
          <w:tcPr>
            <w:tcW w:w="4876" w:type="dxa"/>
            <w:hideMark/>
          </w:tcPr>
          <w:p w14:paraId="2B6490F7" w14:textId="77777777" w:rsidR="00472C07" w:rsidRPr="00DE478D" w:rsidRDefault="00472C07" w:rsidP="005E5CAA">
            <w:pPr>
              <w:pStyle w:val="ColumnHeading"/>
              <w:keepNext/>
            </w:pPr>
            <w:r w:rsidRPr="00DE478D">
              <w:t>Ændringsforslag</w:t>
            </w:r>
          </w:p>
        </w:tc>
      </w:tr>
      <w:tr w:rsidR="00472C07" w:rsidRPr="00DE478D" w14:paraId="30778069" w14:textId="77777777" w:rsidTr="005E5CAA">
        <w:trPr>
          <w:jc w:val="center"/>
        </w:trPr>
        <w:tc>
          <w:tcPr>
            <w:tcW w:w="4876" w:type="dxa"/>
            <w:hideMark/>
          </w:tcPr>
          <w:p w14:paraId="20B829B7" w14:textId="77777777" w:rsidR="00472C07" w:rsidRPr="00DE478D" w:rsidRDefault="00472C07" w:rsidP="005E5CAA">
            <w:pPr>
              <w:pStyle w:val="Normal6"/>
            </w:pPr>
            <w:r w:rsidRPr="00DE478D">
              <w:t>M.</w:t>
            </w:r>
            <w:r w:rsidRPr="00DE478D">
              <w:tab/>
              <w:t xml:space="preserve">der henviser til, at telearbejde og fleksible arbejdsordninger ganske vist giver autonomi og fleksibilitet, men </w:t>
            </w:r>
            <w:r w:rsidRPr="00DE478D">
              <w:rPr>
                <w:b/>
                <w:i/>
              </w:rPr>
              <w:t>også er blevet forbundet med øget</w:t>
            </w:r>
            <w:r w:rsidRPr="00DE478D">
              <w:t xml:space="preserve"> arbejdsintensitet, sammenblanding af arbejdsliv og privatliv, </w:t>
            </w:r>
            <w:r w:rsidRPr="00DE478D">
              <w:rPr>
                <w:b/>
                <w:i/>
              </w:rPr>
              <w:t>udvidet</w:t>
            </w:r>
            <w:r w:rsidRPr="00DE478D">
              <w:t xml:space="preserve"> tilgængelighed og fremkomsten af en "altid på"-arbejdskultur, som kan have en negativ indvirkning på den mentale sundhed, hvis den ikke </w:t>
            </w:r>
            <w:r w:rsidRPr="00DE478D">
              <w:rPr>
                <w:b/>
                <w:i/>
              </w:rPr>
              <w:t>reguleres</w:t>
            </w:r>
            <w:r w:rsidRPr="00DE478D">
              <w:t xml:space="preserve"> på passende vis;</w:t>
            </w:r>
          </w:p>
        </w:tc>
        <w:tc>
          <w:tcPr>
            <w:tcW w:w="4876" w:type="dxa"/>
            <w:hideMark/>
          </w:tcPr>
          <w:p w14:paraId="542527DF" w14:textId="77777777" w:rsidR="00472C07" w:rsidRPr="00DE478D" w:rsidRDefault="00472C07" w:rsidP="005E5CAA">
            <w:pPr>
              <w:pStyle w:val="Normal6"/>
              <w:rPr>
                <w:szCs w:val="24"/>
              </w:rPr>
            </w:pPr>
            <w:r w:rsidRPr="00DE478D">
              <w:t>M.</w:t>
            </w:r>
            <w:r w:rsidRPr="00DE478D">
              <w:tab/>
              <w:t xml:space="preserve">der henviser til, at telearbejde og fleksible arbejdsordninger ganske vist giver autonomi og fleksibilitet, men </w:t>
            </w:r>
            <w:r w:rsidRPr="00DE478D">
              <w:rPr>
                <w:b/>
                <w:i/>
              </w:rPr>
              <w:t>også kan øge</w:t>
            </w:r>
            <w:r w:rsidRPr="00DE478D">
              <w:t xml:space="preserve"> arbejdsintensitet, sammenblanding af arbejdsliv og privatliv, </w:t>
            </w:r>
            <w:r w:rsidRPr="00DE478D">
              <w:rPr>
                <w:b/>
                <w:i/>
              </w:rPr>
              <w:t>udvide</w:t>
            </w:r>
            <w:r w:rsidRPr="00DE478D">
              <w:t xml:space="preserve"> tilgængelighed og fremkomsten af en "altid på"-arbejdskultur, som kan have en negativ indvirkning på den mentale sundhed, hvis den ikke </w:t>
            </w:r>
            <w:r w:rsidRPr="00DE478D">
              <w:rPr>
                <w:b/>
                <w:i/>
              </w:rPr>
              <w:t>administreres</w:t>
            </w:r>
            <w:r w:rsidRPr="00DE478D">
              <w:t xml:space="preserve"> på passende vis; </w:t>
            </w:r>
            <w:r w:rsidRPr="00DE478D">
              <w:rPr>
                <w:b/>
                <w:i/>
              </w:rPr>
              <w:t>der henviser til, at der dog mindes om, at fleksible arbejdsordninger er nødvendige for at administrere forskellige lidelser, herunder handicap eller kroniske sygdomme såsom reumatologiske sygdomme og bevægeapparatsygdomme eller diabetes;</w:t>
            </w:r>
          </w:p>
        </w:tc>
      </w:tr>
    </w:tbl>
    <w:p w14:paraId="73861349"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99EBADF" w14:textId="77777777" w:rsidR="00472C07" w:rsidRPr="00DE478D" w:rsidRDefault="00472C07" w:rsidP="00472C07">
      <w:r w:rsidRPr="00DE478D">
        <w:rPr>
          <w:rStyle w:val="HideTWBExt"/>
          <w:noProof w:val="0"/>
        </w:rPr>
        <w:t>&lt;/Amend&gt;</w:t>
      </w:r>
    </w:p>
    <w:p w14:paraId="74AB94A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107</w:t>
      </w:r>
      <w:r w:rsidRPr="00DE478D">
        <w:rPr>
          <w:rStyle w:val="HideTWBExt"/>
          <w:b w:val="0"/>
          <w:noProof w:val="0"/>
        </w:rPr>
        <w:t>&lt;/NumAm&gt;</w:t>
      </w:r>
    </w:p>
    <w:p w14:paraId="75738AC3"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Maravillas Abadía Jover, Liesbet Sommen, Martine Kemp, Giusi Princi</w:t>
      </w:r>
      <w:r w:rsidRPr="00DE478D">
        <w:rPr>
          <w:rStyle w:val="HideTWBExt"/>
          <w:b w:val="0"/>
          <w:noProof w:val="0"/>
        </w:rPr>
        <w:t>&lt;/Members&gt;</w:t>
      </w:r>
    </w:p>
    <w:p w14:paraId="6C9F41DD" w14:textId="77777777" w:rsidR="00472C07" w:rsidRPr="00DE478D" w:rsidRDefault="00472C07" w:rsidP="00472C07">
      <w:r w:rsidRPr="00DE478D">
        <w:rPr>
          <w:rStyle w:val="HideTWBExt"/>
          <w:noProof w:val="0"/>
        </w:rPr>
        <w:t>&lt;/RepeatBlock-By&gt;</w:t>
      </w:r>
    </w:p>
    <w:p w14:paraId="34AEB23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CF70C32" w14:textId="77777777" w:rsidR="00472C07" w:rsidRPr="00DE478D" w:rsidRDefault="00472C07" w:rsidP="00472C07">
      <w:pPr>
        <w:pStyle w:val="NormalBold"/>
      </w:pPr>
      <w:r w:rsidRPr="00DE478D">
        <w:rPr>
          <w:rStyle w:val="HideTWBExt"/>
          <w:b w:val="0"/>
          <w:noProof w:val="0"/>
        </w:rPr>
        <w:t>&lt;Article&gt;</w:t>
      </w:r>
      <w:r w:rsidRPr="00DE478D">
        <w:t>Betragtning M</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9671DCB" w14:textId="77777777" w:rsidTr="005E5CAA">
        <w:trPr>
          <w:jc w:val="center"/>
        </w:trPr>
        <w:tc>
          <w:tcPr>
            <w:tcW w:w="9752" w:type="dxa"/>
            <w:gridSpan w:val="2"/>
          </w:tcPr>
          <w:p w14:paraId="1C9BA073" w14:textId="77777777" w:rsidR="00472C07" w:rsidRPr="00DE478D" w:rsidRDefault="00472C07" w:rsidP="005E5CAA">
            <w:pPr>
              <w:keepNext/>
            </w:pPr>
          </w:p>
        </w:tc>
      </w:tr>
      <w:tr w:rsidR="00472C07" w:rsidRPr="00DE478D" w14:paraId="77831734" w14:textId="77777777" w:rsidTr="005E5CAA">
        <w:trPr>
          <w:jc w:val="center"/>
        </w:trPr>
        <w:tc>
          <w:tcPr>
            <w:tcW w:w="4876" w:type="dxa"/>
            <w:hideMark/>
          </w:tcPr>
          <w:p w14:paraId="23EEA933" w14:textId="77777777" w:rsidR="00472C07" w:rsidRPr="00DE478D" w:rsidRDefault="00472C07" w:rsidP="005E5CAA">
            <w:pPr>
              <w:pStyle w:val="ColumnHeading"/>
              <w:keepNext/>
            </w:pPr>
            <w:r w:rsidRPr="00DE478D">
              <w:t>Forslag til beslutning</w:t>
            </w:r>
          </w:p>
        </w:tc>
        <w:tc>
          <w:tcPr>
            <w:tcW w:w="4876" w:type="dxa"/>
            <w:hideMark/>
          </w:tcPr>
          <w:p w14:paraId="15DDC2B3" w14:textId="77777777" w:rsidR="00472C07" w:rsidRPr="00DE478D" w:rsidRDefault="00472C07" w:rsidP="005E5CAA">
            <w:pPr>
              <w:pStyle w:val="ColumnHeading"/>
              <w:keepNext/>
            </w:pPr>
            <w:r w:rsidRPr="00DE478D">
              <w:t>Ændringsforslag</w:t>
            </w:r>
          </w:p>
        </w:tc>
      </w:tr>
      <w:tr w:rsidR="00472C07" w:rsidRPr="00DE478D" w14:paraId="61C9D380" w14:textId="77777777" w:rsidTr="005E5CAA">
        <w:trPr>
          <w:jc w:val="center"/>
        </w:trPr>
        <w:tc>
          <w:tcPr>
            <w:tcW w:w="4876" w:type="dxa"/>
            <w:hideMark/>
          </w:tcPr>
          <w:p w14:paraId="7B1E1F59" w14:textId="77777777" w:rsidR="00472C07" w:rsidRPr="00DE478D" w:rsidRDefault="00472C07" w:rsidP="005E5CAA">
            <w:pPr>
              <w:pStyle w:val="Normal6"/>
            </w:pPr>
            <w:r w:rsidRPr="00DE478D">
              <w:t>M.</w:t>
            </w:r>
            <w:r w:rsidRPr="00DE478D">
              <w:tab/>
              <w:t xml:space="preserve">der henviser til, at telearbejde og </w:t>
            </w:r>
            <w:r w:rsidRPr="00DE478D">
              <w:rPr>
                <w:b/>
                <w:i/>
              </w:rPr>
              <w:t>fleksible</w:t>
            </w:r>
            <w:r w:rsidRPr="00DE478D">
              <w:t xml:space="preserve"> arbejdsordninger ganske vist giver </w:t>
            </w:r>
            <w:r w:rsidRPr="00DE478D">
              <w:rPr>
                <w:b/>
                <w:i/>
              </w:rPr>
              <w:t>autonomi og</w:t>
            </w:r>
            <w:r w:rsidRPr="00DE478D">
              <w:t xml:space="preserve"> fleksibilitet, men også er blevet forbundet med øget arbejdsintensitet, sammenblanding af arbejdsliv og privatliv</w:t>
            </w:r>
            <w:r w:rsidRPr="00DE478D">
              <w:rPr>
                <w:b/>
                <w:i/>
              </w:rPr>
              <w:t>,</w:t>
            </w:r>
            <w:r w:rsidRPr="00DE478D">
              <w:t xml:space="preserve"> udvidet tilgængelighed </w:t>
            </w:r>
            <w:r w:rsidRPr="00DE478D">
              <w:rPr>
                <w:b/>
                <w:i/>
              </w:rPr>
              <w:t>og fremkomsten af en "altid på"-arbejdskultur</w:t>
            </w:r>
            <w:r w:rsidRPr="00DE478D">
              <w:t xml:space="preserve">, som kan have en negativ indvirkning på den mentale sundhed, hvis den ikke </w:t>
            </w:r>
            <w:r w:rsidRPr="00DE478D">
              <w:rPr>
                <w:b/>
                <w:i/>
              </w:rPr>
              <w:t xml:space="preserve">reguleres </w:t>
            </w:r>
            <w:r w:rsidRPr="00DE478D">
              <w:t>på passende vis;</w:t>
            </w:r>
          </w:p>
        </w:tc>
        <w:tc>
          <w:tcPr>
            <w:tcW w:w="4876" w:type="dxa"/>
            <w:hideMark/>
          </w:tcPr>
          <w:p w14:paraId="4DA5841B" w14:textId="77777777" w:rsidR="00472C07" w:rsidRPr="00DE478D" w:rsidRDefault="00472C07" w:rsidP="005E5CAA">
            <w:pPr>
              <w:pStyle w:val="Normal6"/>
              <w:rPr>
                <w:szCs w:val="24"/>
              </w:rPr>
            </w:pPr>
            <w:r w:rsidRPr="00DE478D">
              <w:t>M.</w:t>
            </w:r>
            <w:r w:rsidRPr="00DE478D">
              <w:tab/>
              <w:t xml:space="preserve">der henviser til, at telearbejde og </w:t>
            </w:r>
            <w:r w:rsidRPr="00DE478D">
              <w:rPr>
                <w:b/>
                <w:i/>
              </w:rPr>
              <w:t>tilpasningsvenlige</w:t>
            </w:r>
            <w:r w:rsidRPr="00DE478D">
              <w:t xml:space="preserve"> arbejdsordninger ganske vist giver fleksibilitet, men også er blevet forbundet med øget arbejdsintensitet, sammenblanding af arbejdsliv og privatliv</w:t>
            </w:r>
            <w:r w:rsidRPr="00DE478D">
              <w:rPr>
                <w:b/>
                <w:i/>
              </w:rPr>
              <w:t xml:space="preserve"> og</w:t>
            </w:r>
            <w:r w:rsidRPr="00DE478D">
              <w:t xml:space="preserve"> udvidet tilgængelighed, som kan have en negativ indvirkning på den mentale sundhed, hvis den ikke </w:t>
            </w:r>
            <w:r w:rsidRPr="00DE478D">
              <w:rPr>
                <w:b/>
                <w:i/>
              </w:rPr>
              <w:t xml:space="preserve">administreres </w:t>
            </w:r>
            <w:r w:rsidRPr="00DE478D">
              <w:t>på passende vis;</w:t>
            </w:r>
          </w:p>
        </w:tc>
      </w:tr>
    </w:tbl>
    <w:p w14:paraId="16C3D19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14C132C" w14:textId="77777777" w:rsidR="00472C07" w:rsidRPr="00DE478D" w:rsidRDefault="00472C07" w:rsidP="00472C07">
      <w:r w:rsidRPr="00DE478D">
        <w:rPr>
          <w:rStyle w:val="HideTWBExt"/>
          <w:noProof w:val="0"/>
        </w:rPr>
        <w:t>&lt;/Amend&gt;</w:t>
      </w:r>
    </w:p>
    <w:p w14:paraId="2A99D97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108</w:t>
      </w:r>
      <w:r w:rsidRPr="00DE478D">
        <w:rPr>
          <w:rStyle w:val="HideTWBExt"/>
          <w:b w:val="0"/>
          <w:noProof w:val="0"/>
        </w:rPr>
        <w:t>&lt;/NumAm&gt;</w:t>
      </w:r>
    </w:p>
    <w:p w14:paraId="6B39ABA9"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1E7B6586" w14:textId="77777777" w:rsidR="00472C07" w:rsidRPr="00DE478D" w:rsidRDefault="00472C07" w:rsidP="00472C07">
      <w:r w:rsidRPr="00DE478D">
        <w:rPr>
          <w:rStyle w:val="HideTWBExt"/>
          <w:noProof w:val="0"/>
        </w:rPr>
        <w:t>&lt;/RepeatBlock-By&gt;</w:t>
      </w:r>
    </w:p>
    <w:p w14:paraId="7EF28FE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A889DE4" w14:textId="77777777" w:rsidR="00472C07" w:rsidRPr="00DE478D" w:rsidRDefault="00472C07" w:rsidP="00472C07">
      <w:pPr>
        <w:pStyle w:val="NormalBold"/>
      </w:pPr>
      <w:r w:rsidRPr="00DE478D">
        <w:rPr>
          <w:rStyle w:val="HideTWBExt"/>
          <w:b w:val="0"/>
          <w:noProof w:val="0"/>
        </w:rPr>
        <w:t>&lt;Article&gt;</w:t>
      </w:r>
      <w:r w:rsidRPr="00DE478D">
        <w:t>Betragtning M</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62DD6C3" w14:textId="77777777" w:rsidTr="005E5CAA">
        <w:trPr>
          <w:jc w:val="center"/>
        </w:trPr>
        <w:tc>
          <w:tcPr>
            <w:tcW w:w="9752" w:type="dxa"/>
            <w:gridSpan w:val="2"/>
          </w:tcPr>
          <w:p w14:paraId="261DF432" w14:textId="77777777" w:rsidR="00472C07" w:rsidRPr="00DE478D" w:rsidRDefault="00472C07" w:rsidP="005E5CAA">
            <w:pPr>
              <w:keepNext/>
            </w:pPr>
          </w:p>
        </w:tc>
      </w:tr>
      <w:tr w:rsidR="00472C07" w:rsidRPr="00DE478D" w14:paraId="1B9F3AD9" w14:textId="77777777" w:rsidTr="005E5CAA">
        <w:trPr>
          <w:jc w:val="center"/>
        </w:trPr>
        <w:tc>
          <w:tcPr>
            <w:tcW w:w="4876" w:type="dxa"/>
            <w:hideMark/>
          </w:tcPr>
          <w:p w14:paraId="0794E450" w14:textId="77777777" w:rsidR="00472C07" w:rsidRPr="00DE478D" w:rsidRDefault="00472C07" w:rsidP="005E5CAA">
            <w:pPr>
              <w:pStyle w:val="ColumnHeading"/>
              <w:keepNext/>
            </w:pPr>
            <w:r w:rsidRPr="00DE478D">
              <w:t>Forslag til beslutning</w:t>
            </w:r>
          </w:p>
        </w:tc>
        <w:tc>
          <w:tcPr>
            <w:tcW w:w="4876" w:type="dxa"/>
            <w:hideMark/>
          </w:tcPr>
          <w:p w14:paraId="760792FF" w14:textId="77777777" w:rsidR="00472C07" w:rsidRPr="00DE478D" w:rsidRDefault="00472C07" w:rsidP="005E5CAA">
            <w:pPr>
              <w:pStyle w:val="ColumnHeading"/>
              <w:keepNext/>
            </w:pPr>
            <w:r w:rsidRPr="00DE478D">
              <w:t>Ændringsforslag</w:t>
            </w:r>
          </w:p>
        </w:tc>
      </w:tr>
      <w:tr w:rsidR="00472C07" w:rsidRPr="00DE478D" w14:paraId="3693D178" w14:textId="77777777" w:rsidTr="005E5CAA">
        <w:trPr>
          <w:jc w:val="center"/>
        </w:trPr>
        <w:tc>
          <w:tcPr>
            <w:tcW w:w="4876" w:type="dxa"/>
            <w:hideMark/>
          </w:tcPr>
          <w:p w14:paraId="46A15433" w14:textId="77777777" w:rsidR="00472C07" w:rsidRPr="00DE478D" w:rsidRDefault="00472C07" w:rsidP="005E5CAA">
            <w:pPr>
              <w:pStyle w:val="Normal6"/>
            </w:pPr>
            <w:r w:rsidRPr="00DE478D">
              <w:t>M.</w:t>
            </w:r>
            <w:r w:rsidRPr="00DE478D">
              <w:tab/>
              <w:t xml:space="preserve">der henviser til, at telearbejde og fleksible arbejdsordninger ganske vist giver autonomi og fleksibilitet, men også er blevet forbundet med øget arbejdsintensitet, </w:t>
            </w:r>
            <w:r w:rsidRPr="00DE478D">
              <w:rPr>
                <w:b/>
                <w:i/>
              </w:rPr>
              <w:t>sammenblanding af arbejdsliv og privatliv</w:t>
            </w:r>
            <w:r w:rsidRPr="00DE478D">
              <w:t>, udvidet tilgængelighed og fremkomsten af en "altid på"-arbejdskultur, som kan have en negativ indvirkning på den mentale sundhed, hvis den ikke reguleres på passende vis;</w:t>
            </w:r>
          </w:p>
        </w:tc>
        <w:tc>
          <w:tcPr>
            <w:tcW w:w="4876" w:type="dxa"/>
            <w:hideMark/>
          </w:tcPr>
          <w:p w14:paraId="3627F94D" w14:textId="77777777" w:rsidR="00472C07" w:rsidRPr="00DE478D" w:rsidRDefault="00472C07" w:rsidP="005E5CAA">
            <w:pPr>
              <w:pStyle w:val="Normal6"/>
              <w:rPr>
                <w:szCs w:val="24"/>
              </w:rPr>
            </w:pPr>
            <w:r w:rsidRPr="00DE478D">
              <w:t>M.</w:t>
            </w:r>
            <w:r w:rsidRPr="00DE478D">
              <w:tab/>
              <w:t xml:space="preserve">der henviser til, at telearbejde og fleksible arbejdsordninger ganske vist giver autonomi og fleksibilitet, men også er blevet forbundet med øget arbejdsintensitet, </w:t>
            </w:r>
            <w:r w:rsidRPr="00DE478D">
              <w:rPr>
                <w:b/>
                <w:i/>
              </w:rPr>
              <w:t>det umulige i at skelne mellem arbejdslivet og privatlivet</w:t>
            </w:r>
            <w:r w:rsidRPr="00DE478D">
              <w:t>, udvidet tilgængelighed og fremkomsten af en "altid på"-arbejdskultur, som kan have en negativ indvirkning på den mentale sundhed, hvis den ikke reguleres på passende vis;</w:t>
            </w:r>
          </w:p>
        </w:tc>
      </w:tr>
    </w:tbl>
    <w:p w14:paraId="5FD7C1E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7336CEE6" w14:textId="77777777" w:rsidR="00472C07" w:rsidRPr="00DE478D" w:rsidRDefault="00472C07" w:rsidP="00472C07">
      <w:r w:rsidRPr="00DE478D">
        <w:rPr>
          <w:rStyle w:val="HideTWBExt"/>
          <w:noProof w:val="0"/>
        </w:rPr>
        <w:t>&lt;/Amend&gt;</w:t>
      </w:r>
    </w:p>
    <w:p w14:paraId="33419B4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109</w:t>
      </w:r>
      <w:r w:rsidRPr="00DE478D">
        <w:rPr>
          <w:rStyle w:val="HideTWBExt"/>
          <w:b w:val="0"/>
          <w:noProof w:val="0"/>
        </w:rPr>
        <w:t>&lt;/NumAm&gt;</w:t>
      </w:r>
    </w:p>
    <w:p w14:paraId="76EE532C"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Miriam Lexmann, Marion Walsmann</w:t>
      </w:r>
      <w:r w:rsidRPr="00DE478D">
        <w:rPr>
          <w:rStyle w:val="HideTWBExt"/>
          <w:b w:val="0"/>
          <w:noProof w:val="0"/>
        </w:rPr>
        <w:t>&lt;/Members&gt;</w:t>
      </w:r>
    </w:p>
    <w:p w14:paraId="2FF9A629" w14:textId="77777777" w:rsidR="00472C07" w:rsidRPr="00DE478D" w:rsidRDefault="00472C07" w:rsidP="00472C07">
      <w:r w:rsidRPr="00DE478D">
        <w:rPr>
          <w:rStyle w:val="HideTWBExt"/>
          <w:noProof w:val="0"/>
        </w:rPr>
        <w:t>&lt;/RepeatBlock-By&gt;</w:t>
      </w:r>
    </w:p>
    <w:p w14:paraId="1768516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806D1F4" w14:textId="77777777" w:rsidR="00472C07" w:rsidRPr="00DE478D" w:rsidRDefault="00472C07" w:rsidP="00472C07">
      <w:pPr>
        <w:pStyle w:val="NormalBold"/>
      </w:pPr>
      <w:r w:rsidRPr="00DE478D">
        <w:rPr>
          <w:rStyle w:val="HideTWBExt"/>
          <w:b w:val="0"/>
          <w:noProof w:val="0"/>
        </w:rPr>
        <w:t>&lt;Article&gt;</w:t>
      </w:r>
      <w:r w:rsidRPr="00DE478D">
        <w:t>Betragtning M</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29907D8" w14:textId="77777777" w:rsidTr="005E5CAA">
        <w:trPr>
          <w:jc w:val="center"/>
        </w:trPr>
        <w:tc>
          <w:tcPr>
            <w:tcW w:w="9752" w:type="dxa"/>
            <w:gridSpan w:val="2"/>
          </w:tcPr>
          <w:p w14:paraId="58B13DB4" w14:textId="77777777" w:rsidR="00472C07" w:rsidRPr="00DE478D" w:rsidRDefault="00472C07" w:rsidP="005E5CAA">
            <w:pPr>
              <w:keepNext/>
            </w:pPr>
          </w:p>
        </w:tc>
      </w:tr>
      <w:tr w:rsidR="00472C07" w:rsidRPr="00DE478D" w14:paraId="300DD02F" w14:textId="77777777" w:rsidTr="005E5CAA">
        <w:trPr>
          <w:jc w:val="center"/>
        </w:trPr>
        <w:tc>
          <w:tcPr>
            <w:tcW w:w="4876" w:type="dxa"/>
            <w:hideMark/>
          </w:tcPr>
          <w:p w14:paraId="63CEC10F" w14:textId="77777777" w:rsidR="00472C07" w:rsidRPr="00DE478D" w:rsidRDefault="00472C07" w:rsidP="005E5CAA">
            <w:pPr>
              <w:pStyle w:val="ColumnHeading"/>
              <w:keepNext/>
            </w:pPr>
            <w:r w:rsidRPr="00DE478D">
              <w:t>Forslag til beslutning</w:t>
            </w:r>
          </w:p>
        </w:tc>
        <w:tc>
          <w:tcPr>
            <w:tcW w:w="4876" w:type="dxa"/>
            <w:hideMark/>
          </w:tcPr>
          <w:p w14:paraId="0DD14341" w14:textId="77777777" w:rsidR="00472C07" w:rsidRPr="00DE478D" w:rsidRDefault="00472C07" w:rsidP="005E5CAA">
            <w:pPr>
              <w:pStyle w:val="ColumnHeading"/>
              <w:keepNext/>
            </w:pPr>
            <w:r w:rsidRPr="00DE478D">
              <w:t>Ændringsforslag</w:t>
            </w:r>
          </w:p>
        </w:tc>
      </w:tr>
      <w:tr w:rsidR="00472C07" w:rsidRPr="00DE478D" w14:paraId="6DEAF1F2" w14:textId="77777777" w:rsidTr="005E5CAA">
        <w:trPr>
          <w:jc w:val="center"/>
        </w:trPr>
        <w:tc>
          <w:tcPr>
            <w:tcW w:w="4876" w:type="dxa"/>
            <w:hideMark/>
          </w:tcPr>
          <w:p w14:paraId="1CF85E10" w14:textId="77777777" w:rsidR="00472C07" w:rsidRPr="00DE478D" w:rsidRDefault="00472C07" w:rsidP="005E5CAA">
            <w:pPr>
              <w:pStyle w:val="Normal6"/>
            </w:pPr>
            <w:r w:rsidRPr="00DE478D">
              <w:t>M.</w:t>
            </w:r>
            <w:r w:rsidRPr="00DE478D">
              <w:tab/>
              <w:t xml:space="preserve">der henviser til, at telearbejde og </w:t>
            </w:r>
            <w:r w:rsidRPr="00DE478D">
              <w:rPr>
                <w:b/>
                <w:i/>
              </w:rPr>
              <w:t>fleksible arbejdsordninger ganske vist giver autonomi og fleksibilitet, men også er blevet forbundet med øget arbejdsintensitet, sammenblanding af arbejdsliv og privatliv, udvidet tilgængelighed og fremkomsten af en "altid på"-arbejdskultur, som kan have en negativ indvirkning på den mentale sundhed, hvis den ikke reguleres på passende vis</w:t>
            </w:r>
            <w:r w:rsidRPr="00DE478D">
              <w:t>;</w:t>
            </w:r>
          </w:p>
        </w:tc>
        <w:tc>
          <w:tcPr>
            <w:tcW w:w="4876" w:type="dxa"/>
            <w:hideMark/>
          </w:tcPr>
          <w:p w14:paraId="7F3D4E1F" w14:textId="77777777" w:rsidR="00472C07" w:rsidRPr="00DE478D" w:rsidRDefault="00472C07" w:rsidP="005E5CAA">
            <w:pPr>
              <w:pStyle w:val="Normal6"/>
              <w:rPr>
                <w:szCs w:val="24"/>
              </w:rPr>
            </w:pPr>
            <w:r w:rsidRPr="00DE478D">
              <w:t>M.</w:t>
            </w:r>
            <w:r w:rsidRPr="00DE478D">
              <w:tab/>
              <w:t xml:space="preserve">der henviser til, at </w:t>
            </w:r>
            <w:r w:rsidRPr="00DE478D">
              <w:rPr>
                <w:b/>
                <w:i/>
              </w:rPr>
              <w:t xml:space="preserve">selv om </w:t>
            </w:r>
            <w:r w:rsidRPr="00DE478D">
              <w:t xml:space="preserve">telearbejde og </w:t>
            </w:r>
            <w:r w:rsidRPr="00DE478D">
              <w:rPr>
                <w:b/>
                <w:i/>
              </w:rPr>
              <w:t>fleksibelt arbejde tilbyder fordele for balancen mellem arbejds- og privatliv, skal den rette balance findes; der henviser til, at alle udfordringer bør håndteres via social dialog mellem arbejdsmarkedsparter på det passende niveau inden for den gældende ramme</w:t>
            </w:r>
            <w:r w:rsidRPr="00DE478D">
              <w:t>;</w:t>
            </w:r>
          </w:p>
        </w:tc>
      </w:tr>
    </w:tbl>
    <w:p w14:paraId="6950C65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AD55044" w14:textId="77777777" w:rsidR="00472C07" w:rsidRPr="00DE478D" w:rsidRDefault="00472C07" w:rsidP="00472C07">
      <w:r w:rsidRPr="00DE478D">
        <w:rPr>
          <w:rStyle w:val="HideTWBExt"/>
          <w:noProof w:val="0"/>
        </w:rPr>
        <w:t>&lt;/Amend&gt;</w:t>
      </w:r>
    </w:p>
    <w:p w14:paraId="717BAD7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110</w:t>
      </w:r>
      <w:r w:rsidRPr="00DE478D">
        <w:rPr>
          <w:rStyle w:val="HideTWBExt"/>
          <w:b w:val="0"/>
          <w:noProof w:val="0"/>
        </w:rPr>
        <w:t>&lt;/NumAm&gt;</w:t>
      </w:r>
    </w:p>
    <w:p w14:paraId="30BB36E1"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19351E7F"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25DFAFED" w14:textId="77777777" w:rsidR="00472C07" w:rsidRPr="00DE478D" w:rsidRDefault="00472C07" w:rsidP="00472C07">
      <w:r w:rsidRPr="00DE478D">
        <w:rPr>
          <w:rStyle w:val="HideTWBExt"/>
          <w:noProof w:val="0"/>
        </w:rPr>
        <w:t>&lt;/RepeatBlock-By&gt;</w:t>
      </w:r>
    </w:p>
    <w:p w14:paraId="116CDD0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8675B43" w14:textId="77777777" w:rsidR="00472C07" w:rsidRPr="00DE478D" w:rsidRDefault="00472C07" w:rsidP="00472C07">
      <w:pPr>
        <w:pStyle w:val="NormalBold"/>
      </w:pPr>
      <w:r w:rsidRPr="00DE478D">
        <w:rPr>
          <w:rStyle w:val="HideTWBExt"/>
          <w:b w:val="0"/>
          <w:noProof w:val="0"/>
        </w:rPr>
        <w:t>&lt;Article&gt;</w:t>
      </w:r>
      <w:r w:rsidRPr="00DE478D">
        <w:t>Betragtning M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20E1A5A" w14:textId="77777777" w:rsidTr="005E5CAA">
        <w:trPr>
          <w:jc w:val="center"/>
        </w:trPr>
        <w:tc>
          <w:tcPr>
            <w:tcW w:w="9752" w:type="dxa"/>
            <w:gridSpan w:val="2"/>
          </w:tcPr>
          <w:p w14:paraId="5024E265" w14:textId="77777777" w:rsidR="00472C07" w:rsidRPr="00DE478D" w:rsidRDefault="00472C07" w:rsidP="005E5CAA">
            <w:pPr>
              <w:keepNext/>
            </w:pPr>
          </w:p>
        </w:tc>
      </w:tr>
      <w:tr w:rsidR="00472C07" w:rsidRPr="00DE478D" w14:paraId="6C59E698" w14:textId="77777777" w:rsidTr="005E5CAA">
        <w:trPr>
          <w:jc w:val="center"/>
        </w:trPr>
        <w:tc>
          <w:tcPr>
            <w:tcW w:w="4876" w:type="dxa"/>
            <w:hideMark/>
          </w:tcPr>
          <w:p w14:paraId="6215CA7B" w14:textId="77777777" w:rsidR="00472C07" w:rsidRPr="00DE478D" w:rsidRDefault="00472C07" w:rsidP="005E5CAA">
            <w:pPr>
              <w:pStyle w:val="ColumnHeading"/>
              <w:keepNext/>
            </w:pPr>
            <w:r w:rsidRPr="00DE478D">
              <w:t>Forslag til beslutning</w:t>
            </w:r>
          </w:p>
        </w:tc>
        <w:tc>
          <w:tcPr>
            <w:tcW w:w="4876" w:type="dxa"/>
            <w:hideMark/>
          </w:tcPr>
          <w:p w14:paraId="7905BE13" w14:textId="77777777" w:rsidR="00472C07" w:rsidRPr="00DE478D" w:rsidRDefault="00472C07" w:rsidP="005E5CAA">
            <w:pPr>
              <w:pStyle w:val="ColumnHeading"/>
              <w:keepNext/>
            </w:pPr>
            <w:r w:rsidRPr="00DE478D">
              <w:t>Ændringsforslag</w:t>
            </w:r>
          </w:p>
        </w:tc>
      </w:tr>
      <w:tr w:rsidR="00472C07" w:rsidRPr="00DE478D" w14:paraId="09954D2B" w14:textId="77777777" w:rsidTr="005E5CAA">
        <w:trPr>
          <w:jc w:val="center"/>
        </w:trPr>
        <w:tc>
          <w:tcPr>
            <w:tcW w:w="4876" w:type="dxa"/>
          </w:tcPr>
          <w:p w14:paraId="4FF0539F" w14:textId="77777777" w:rsidR="00472C07" w:rsidRPr="00DE478D" w:rsidRDefault="00472C07" w:rsidP="005E5CAA">
            <w:pPr>
              <w:pStyle w:val="Normal6"/>
            </w:pPr>
          </w:p>
        </w:tc>
        <w:tc>
          <w:tcPr>
            <w:tcW w:w="4876" w:type="dxa"/>
            <w:hideMark/>
          </w:tcPr>
          <w:p w14:paraId="51C4E516" w14:textId="77777777" w:rsidR="00472C07" w:rsidRPr="00DE478D" w:rsidRDefault="00472C07" w:rsidP="005E5CAA">
            <w:pPr>
              <w:pStyle w:val="Normal6"/>
              <w:rPr>
                <w:szCs w:val="24"/>
              </w:rPr>
            </w:pPr>
            <w:r w:rsidRPr="00DE478D">
              <w:rPr>
                <w:b/>
                <w:i/>
              </w:rPr>
              <w:t>Ma.</w:t>
            </w:r>
            <w:r w:rsidRPr="00DE478D">
              <w:rPr>
                <w:b/>
                <w:i/>
              </w:rPr>
              <w:tab/>
              <w:t>der henviser til, at faglærte arbejdstagere og arbejdstagere på ledelsesniveau påvirkes af særlige stressfaktorer såsom arbejdets krævende karakter, selvstyring og jobautonomi, fragmentering og arbejdslivets afsmitning på privatlivet; der henviser til, at højere rangerende arbejdstagere, der lider af arbejdsrelateret udbrænding og udmattelse, skaber en afsmittende virkning, hvor arbejdstagere, som er under deres ledelse, også oplever højere niveauer af følelsesmæssig udmattelse, angst og depression;</w:t>
            </w:r>
          </w:p>
        </w:tc>
      </w:tr>
    </w:tbl>
    <w:p w14:paraId="3FBE2BB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DA09F37" w14:textId="77777777" w:rsidR="00472C07" w:rsidRPr="00DE478D" w:rsidRDefault="00472C07" w:rsidP="00472C07">
      <w:r w:rsidRPr="00DE478D">
        <w:rPr>
          <w:rStyle w:val="HideTWBExt"/>
          <w:noProof w:val="0"/>
        </w:rPr>
        <w:t>&lt;/Amend&gt;</w:t>
      </w:r>
    </w:p>
    <w:p w14:paraId="24594A7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111</w:t>
      </w:r>
      <w:r w:rsidRPr="00DE478D">
        <w:rPr>
          <w:rStyle w:val="HideTWBExt"/>
          <w:b w:val="0"/>
          <w:noProof w:val="0"/>
        </w:rPr>
        <w:t>&lt;/NumAm&gt;</w:t>
      </w:r>
    </w:p>
    <w:p w14:paraId="108A3343" w14:textId="77777777" w:rsidR="00472C07" w:rsidRPr="00DE478D" w:rsidRDefault="00472C07" w:rsidP="00472C07">
      <w:pPr>
        <w:pStyle w:val="NormalBold"/>
      </w:pPr>
      <w:r w:rsidRPr="00DE478D">
        <w:rPr>
          <w:rStyle w:val="HideTWBExt"/>
          <w:b w:val="0"/>
          <w:noProof w:val="0"/>
        </w:rPr>
        <w:t>&lt;RepeatBlock-By&gt;&lt;Members&gt;</w:t>
      </w:r>
      <w:r w:rsidRPr="00DE478D">
        <w:t>Estelle Ceulemans, Johan Danielsson, Marianne Vind, Alicia Homs Ginel, Vilija Blinkevičiūtė, Romana Jerković, Evelyn Regner, Nora Mebarek</w:t>
      </w:r>
      <w:r w:rsidRPr="00DE478D">
        <w:rPr>
          <w:rStyle w:val="HideTWBExt"/>
          <w:b w:val="0"/>
          <w:noProof w:val="0"/>
        </w:rPr>
        <w:t>&lt;/Members&gt;</w:t>
      </w:r>
    </w:p>
    <w:p w14:paraId="20DD5321" w14:textId="77777777" w:rsidR="00472C07" w:rsidRPr="00DE478D" w:rsidRDefault="00472C07" w:rsidP="00472C07">
      <w:r w:rsidRPr="00DE478D">
        <w:rPr>
          <w:rStyle w:val="HideTWBExt"/>
          <w:noProof w:val="0"/>
        </w:rPr>
        <w:t>&lt;/RepeatBlock-By&gt;</w:t>
      </w:r>
    </w:p>
    <w:p w14:paraId="65CADEE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2D5E317" w14:textId="77777777" w:rsidR="00472C07" w:rsidRPr="00DE478D" w:rsidRDefault="00472C07" w:rsidP="00472C07">
      <w:pPr>
        <w:pStyle w:val="NormalBold"/>
      </w:pPr>
      <w:r w:rsidRPr="00DE478D">
        <w:rPr>
          <w:rStyle w:val="HideTWBExt"/>
          <w:b w:val="0"/>
          <w:noProof w:val="0"/>
        </w:rPr>
        <w:t>&lt;Article&gt;</w:t>
      </w:r>
      <w:r w:rsidRPr="00DE478D">
        <w:t>Betragtning M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84A43CF" w14:textId="77777777" w:rsidTr="005E5CAA">
        <w:trPr>
          <w:jc w:val="center"/>
        </w:trPr>
        <w:tc>
          <w:tcPr>
            <w:tcW w:w="9752" w:type="dxa"/>
            <w:gridSpan w:val="2"/>
          </w:tcPr>
          <w:p w14:paraId="5275B269" w14:textId="77777777" w:rsidR="00472C07" w:rsidRPr="00DE478D" w:rsidRDefault="00472C07" w:rsidP="005E5CAA">
            <w:pPr>
              <w:keepNext/>
            </w:pPr>
          </w:p>
        </w:tc>
      </w:tr>
      <w:tr w:rsidR="00472C07" w:rsidRPr="00DE478D" w14:paraId="368555DD" w14:textId="77777777" w:rsidTr="005E5CAA">
        <w:trPr>
          <w:jc w:val="center"/>
        </w:trPr>
        <w:tc>
          <w:tcPr>
            <w:tcW w:w="4876" w:type="dxa"/>
            <w:hideMark/>
          </w:tcPr>
          <w:p w14:paraId="241811A0" w14:textId="77777777" w:rsidR="00472C07" w:rsidRPr="00DE478D" w:rsidRDefault="00472C07" w:rsidP="005E5CAA">
            <w:pPr>
              <w:pStyle w:val="ColumnHeading"/>
              <w:keepNext/>
            </w:pPr>
            <w:r w:rsidRPr="00DE478D">
              <w:t>Forslag til beslutning</w:t>
            </w:r>
          </w:p>
        </w:tc>
        <w:tc>
          <w:tcPr>
            <w:tcW w:w="4876" w:type="dxa"/>
            <w:hideMark/>
          </w:tcPr>
          <w:p w14:paraId="4A68EE28" w14:textId="77777777" w:rsidR="00472C07" w:rsidRPr="00DE478D" w:rsidRDefault="00472C07" w:rsidP="005E5CAA">
            <w:pPr>
              <w:pStyle w:val="ColumnHeading"/>
              <w:keepNext/>
            </w:pPr>
            <w:r w:rsidRPr="00DE478D">
              <w:t>Ændringsforslag</w:t>
            </w:r>
          </w:p>
        </w:tc>
      </w:tr>
      <w:tr w:rsidR="00472C07" w:rsidRPr="00DE478D" w14:paraId="621E4FBB" w14:textId="77777777" w:rsidTr="005E5CAA">
        <w:trPr>
          <w:jc w:val="center"/>
        </w:trPr>
        <w:tc>
          <w:tcPr>
            <w:tcW w:w="4876" w:type="dxa"/>
          </w:tcPr>
          <w:p w14:paraId="343BD741" w14:textId="77777777" w:rsidR="00472C07" w:rsidRPr="00DE478D" w:rsidRDefault="00472C07" w:rsidP="005E5CAA">
            <w:pPr>
              <w:pStyle w:val="Normal6"/>
            </w:pPr>
          </w:p>
        </w:tc>
        <w:tc>
          <w:tcPr>
            <w:tcW w:w="4876" w:type="dxa"/>
            <w:hideMark/>
          </w:tcPr>
          <w:p w14:paraId="76BD9587" w14:textId="77777777" w:rsidR="00472C07" w:rsidRPr="00DE478D" w:rsidRDefault="00472C07" w:rsidP="005E5CAA">
            <w:pPr>
              <w:pStyle w:val="Normal6"/>
              <w:rPr>
                <w:szCs w:val="24"/>
              </w:rPr>
            </w:pPr>
            <w:r w:rsidRPr="00DE478D">
              <w:rPr>
                <w:b/>
                <w:i/>
              </w:rPr>
              <w:t>Ma.</w:t>
            </w:r>
            <w:r w:rsidRPr="00DE478D">
              <w:rPr>
                <w:b/>
                <w:i/>
              </w:rPr>
              <w:tab/>
              <w:t>der henviser til, at kvindelige arbejdstagere i uforholdsmæssig grad er eksponeret mod psykosociale risici på arbejdsmarkedet, herunder kønsbestemt vold og chikane, hvilket udgør alvorlige sundheds- og sikkerhedsrisici på arbejdspladsen med væsentlige indvirkninger på deres fysiske, økonomiske og mentale trivsel til følge;</w:t>
            </w:r>
          </w:p>
        </w:tc>
      </w:tr>
    </w:tbl>
    <w:p w14:paraId="3FE5A42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7D76999" w14:textId="77777777" w:rsidR="00472C07" w:rsidRPr="00DE478D" w:rsidRDefault="00472C07" w:rsidP="00472C07">
      <w:r w:rsidRPr="00DE478D">
        <w:rPr>
          <w:rStyle w:val="HideTWBExt"/>
          <w:noProof w:val="0"/>
        </w:rPr>
        <w:t>&lt;/Amend&gt;</w:t>
      </w:r>
    </w:p>
    <w:p w14:paraId="076819A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112</w:t>
      </w:r>
      <w:r w:rsidRPr="00DE478D">
        <w:rPr>
          <w:rStyle w:val="HideTWBExt"/>
          <w:b w:val="0"/>
          <w:noProof w:val="0"/>
        </w:rPr>
        <w:t>&lt;/NumAm&gt;</w:t>
      </w:r>
    </w:p>
    <w:p w14:paraId="3FADEFFE"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0EDCBD91"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4561126E" w14:textId="77777777" w:rsidR="00472C07" w:rsidRPr="00DE478D" w:rsidRDefault="00472C07" w:rsidP="00472C07">
      <w:r w:rsidRPr="00DE478D">
        <w:rPr>
          <w:rStyle w:val="HideTWBExt"/>
          <w:noProof w:val="0"/>
        </w:rPr>
        <w:t>&lt;/RepeatBlock-By&gt;</w:t>
      </w:r>
    </w:p>
    <w:p w14:paraId="380CECF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2EC7662" w14:textId="77777777" w:rsidR="00472C07" w:rsidRPr="00DE478D" w:rsidRDefault="00472C07" w:rsidP="00472C07">
      <w:pPr>
        <w:pStyle w:val="NormalBold"/>
      </w:pPr>
      <w:r w:rsidRPr="00DE478D">
        <w:rPr>
          <w:rStyle w:val="HideTWBExt"/>
          <w:b w:val="0"/>
          <w:noProof w:val="0"/>
        </w:rPr>
        <w:t>&lt;Article&gt;</w:t>
      </w:r>
      <w:r w:rsidRPr="00DE478D">
        <w:t>Betragtning M b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3B3E64A" w14:textId="77777777" w:rsidTr="005E5CAA">
        <w:trPr>
          <w:jc w:val="center"/>
        </w:trPr>
        <w:tc>
          <w:tcPr>
            <w:tcW w:w="9752" w:type="dxa"/>
            <w:gridSpan w:val="2"/>
          </w:tcPr>
          <w:p w14:paraId="24866A97" w14:textId="77777777" w:rsidR="00472C07" w:rsidRPr="00DE478D" w:rsidRDefault="00472C07" w:rsidP="005E5CAA">
            <w:pPr>
              <w:keepNext/>
            </w:pPr>
          </w:p>
        </w:tc>
      </w:tr>
      <w:tr w:rsidR="00472C07" w:rsidRPr="00DE478D" w14:paraId="5AB08E73" w14:textId="77777777" w:rsidTr="005E5CAA">
        <w:trPr>
          <w:jc w:val="center"/>
        </w:trPr>
        <w:tc>
          <w:tcPr>
            <w:tcW w:w="4876" w:type="dxa"/>
            <w:hideMark/>
          </w:tcPr>
          <w:p w14:paraId="37969101" w14:textId="77777777" w:rsidR="00472C07" w:rsidRPr="00DE478D" w:rsidRDefault="00472C07" w:rsidP="005E5CAA">
            <w:pPr>
              <w:pStyle w:val="ColumnHeading"/>
              <w:keepNext/>
            </w:pPr>
            <w:r w:rsidRPr="00DE478D">
              <w:t>Forslag til beslutning</w:t>
            </w:r>
          </w:p>
        </w:tc>
        <w:tc>
          <w:tcPr>
            <w:tcW w:w="4876" w:type="dxa"/>
            <w:hideMark/>
          </w:tcPr>
          <w:p w14:paraId="2645B153" w14:textId="77777777" w:rsidR="00472C07" w:rsidRPr="00DE478D" w:rsidRDefault="00472C07" w:rsidP="005E5CAA">
            <w:pPr>
              <w:pStyle w:val="ColumnHeading"/>
              <w:keepNext/>
            </w:pPr>
            <w:r w:rsidRPr="00DE478D">
              <w:t>Ændringsforslag</w:t>
            </w:r>
          </w:p>
        </w:tc>
      </w:tr>
      <w:tr w:rsidR="00472C07" w:rsidRPr="00DE478D" w14:paraId="74F4E771" w14:textId="77777777" w:rsidTr="005E5CAA">
        <w:trPr>
          <w:jc w:val="center"/>
        </w:trPr>
        <w:tc>
          <w:tcPr>
            <w:tcW w:w="4876" w:type="dxa"/>
          </w:tcPr>
          <w:p w14:paraId="4255AEB0" w14:textId="77777777" w:rsidR="00472C07" w:rsidRPr="00DE478D" w:rsidRDefault="00472C07" w:rsidP="005E5CAA">
            <w:pPr>
              <w:pStyle w:val="Normal6"/>
            </w:pPr>
          </w:p>
        </w:tc>
        <w:tc>
          <w:tcPr>
            <w:tcW w:w="4876" w:type="dxa"/>
            <w:hideMark/>
          </w:tcPr>
          <w:p w14:paraId="6C1B78C4" w14:textId="77777777" w:rsidR="00472C07" w:rsidRPr="00DE478D" w:rsidRDefault="00472C07" w:rsidP="005E5CAA">
            <w:pPr>
              <w:pStyle w:val="Normal6"/>
              <w:rPr>
                <w:szCs w:val="24"/>
              </w:rPr>
            </w:pPr>
            <w:r w:rsidRPr="00DE478D">
              <w:rPr>
                <w:b/>
                <w:i/>
              </w:rPr>
              <w:t>Mb.</w:t>
            </w:r>
            <w:r w:rsidRPr="00DE478D">
              <w:rPr>
                <w:b/>
                <w:i/>
              </w:rPr>
              <w:tab/>
              <w:t>der henviser til, at ILO-konvention nr. 190 er den første internationale traktat, der anerkender alles ret til et arbejdsliv fri for vold og chikane, herunder kønsbaseret vold og chikane;</w:t>
            </w:r>
          </w:p>
        </w:tc>
      </w:tr>
    </w:tbl>
    <w:p w14:paraId="725FDE2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2DA3AA2" w14:textId="77777777" w:rsidR="00472C07" w:rsidRPr="00DE478D" w:rsidRDefault="00472C07" w:rsidP="00472C07">
      <w:r w:rsidRPr="00DE478D">
        <w:rPr>
          <w:rStyle w:val="HideTWBExt"/>
          <w:noProof w:val="0"/>
        </w:rPr>
        <w:t>&lt;/Amend&gt;</w:t>
      </w:r>
    </w:p>
    <w:p w14:paraId="19978C60"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113</w:t>
      </w:r>
      <w:r w:rsidRPr="00DE478D">
        <w:rPr>
          <w:rStyle w:val="HideTWBExt"/>
          <w:b w:val="0"/>
          <w:noProof w:val="0"/>
        </w:rPr>
        <w:t>&lt;/NumAm&gt;</w:t>
      </w:r>
    </w:p>
    <w:p w14:paraId="65F0F652"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68269183" w14:textId="77777777" w:rsidR="00472C07" w:rsidRPr="00DE478D" w:rsidRDefault="00472C07" w:rsidP="00472C07">
      <w:r w:rsidRPr="00DE478D">
        <w:rPr>
          <w:rStyle w:val="HideTWBExt"/>
          <w:noProof w:val="0"/>
        </w:rPr>
        <w:t>&lt;/RepeatBlock-By&gt;</w:t>
      </w:r>
    </w:p>
    <w:p w14:paraId="2AA933B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832E21B"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FBE445E" w14:textId="77777777" w:rsidTr="005E5CAA">
        <w:trPr>
          <w:jc w:val="center"/>
        </w:trPr>
        <w:tc>
          <w:tcPr>
            <w:tcW w:w="9752" w:type="dxa"/>
            <w:gridSpan w:val="2"/>
          </w:tcPr>
          <w:p w14:paraId="1318F6BC" w14:textId="77777777" w:rsidR="00472C07" w:rsidRPr="00DE478D" w:rsidRDefault="00472C07" w:rsidP="005E5CAA">
            <w:pPr>
              <w:keepNext/>
            </w:pPr>
          </w:p>
        </w:tc>
      </w:tr>
      <w:tr w:rsidR="00472C07" w:rsidRPr="00DE478D" w14:paraId="0994B251" w14:textId="77777777" w:rsidTr="005E5CAA">
        <w:trPr>
          <w:jc w:val="center"/>
        </w:trPr>
        <w:tc>
          <w:tcPr>
            <w:tcW w:w="4876" w:type="dxa"/>
            <w:hideMark/>
          </w:tcPr>
          <w:p w14:paraId="01519B3A" w14:textId="77777777" w:rsidR="00472C07" w:rsidRPr="00DE478D" w:rsidRDefault="00472C07" w:rsidP="005E5CAA">
            <w:pPr>
              <w:pStyle w:val="ColumnHeading"/>
              <w:keepNext/>
            </w:pPr>
            <w:r w:rsidRPr="00DE478D">
              <w:t>Forslag til beslutning</w:t>
            </w:r>
          </w:p>
        </w:tc>
        <w:tc>
          <w:tcPr>
            <w:tcW w:w="4876" w:type="dxa"/>
            <w:hideMark/>
          </w:tcPr>
          <w:p w14:paraId="32BCA1B7" w14:textId="77777777" w:rsidR="00472C07" w:rsidRPr="00DE478D" w:rsidRDefault="00472C07" w:rsidP="005E5CAA">
            <w:pPr>
              <w:pStyle w:val="ColumnHeading"/>
              <w:keepNext/>
            </w:pPr>
            <w:r w:rsidRPr="00DE478D">
              <w:t>Ændringsforslag</w:t>
            </w:r>
          </w:p>
        </w:tc>
      </w:tr>
      <w:tr w:rsidR="00472C07" w:rsidRPr="00DE478D" w14:paraId="45D07C64" w14:textId="77777777" w:rsidTr="005E5CAA">
        <w:trPr>
          <w:jc w:val="center"/>
        </w:trPr>
        <w:tc>
          <w:tcPr>
            <w:tcW w:w="4876" w:type="dxa"/>
            <w:hideMark/>
          </w:tcPr>
          <w:p w14:paraId="28897B52" w14:textId="77777777" w:rsidR="00472C07" w:rsidRPr="00DE478D" w:rsidRDefault="00472C07" w:rsidP="005E5CAA">
            <w:pPr>
              <w:pStyle w:val="Normal6"/>
            </w:pPr>
            <w:r w:rsidRPr="00DE478D">
              <w:rPr>
                <w:b/>
                <w:i/>
              </w:rPr>
              <w:t>N.</w:t>
            </w:r>
            <w:r w:rsidRPr="00DE478D">
              <w:rPr>
                <w:b/>
                <w:i/>
              </w:rPr>
              <w:tab/>
              <w:t>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3D4CC93A" w14:textId="77777777" w:rsidR="00472C07" w:rsidRPr="00DE478D" w:rsidRDefault="00472C07" w:rsidP="005E5CAA">
            <w:pPr>
              <w:pStyle w:val="Normal6"/>
              <w:rPr>
                <w:szCs w:val="24"/>
              </w:rPr>
            </w:pPr>
            <w:r w:rsidRPr="00DE478D">
              <w:rPr>
                <w:b/>
                <w:i/>
              </w:rPr>
              <w:t>udgår</w:t>
            </w:r>
          </w:p>
        </w:tc>
      </w:tr>
    </w:tbl>
    <w:p w14:paraId="6A40E10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6063F3B" w14:textId="77777777" w:rsidR="00472C07" w:rsidRPr="00DE478D" w:rsidRDefault="00472C07" w:rsidP="00472C07">
      <w:r w:rsidRPr="00DE478D">
        <w:rPr>
          <w:rStyle w:val="HideTWBExt"/>
          <w:noProof w:val="0"/>
        </w:rPr>
        <w:t>&lt;/Amend&gt;</w:t>
      </w:r>
    </w:p>
    <w:p w14:paraId="0591A79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114</w:t>
      </w:r>
      <w:r w:rsidRPr="00DE478D">
        <w:rPr>
          <w:rStyle w:val="HideTWBExt"/>
          <w:b w:val="0"/>
          <w:noProof w:val="0"/>
        </w:rPr>
        <w:t>&lt;/NumAm&gt;</w:t>
      </w:r>
    </w:p>
    <w:p w14:paraId="3FD72A0A"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3C74A7D6" w14:textId="77777777" w:rsidR="00472C07" w:rsidRPr="00DE478D" w:rsidRDefault="00472C07" w:rsidP="00472C07">
      <w:r w:rsidRPr="00DE478D">
        <w:rPr>
          <w:rStyle w:val="HideTWBExt"/>
          <w:noProof w:val="0"/>
        </w:rPr>
        <w:t>&lt;/RepeatBlock-By&gt;</w:t>
      </w:r>
    </w:p>
    <w:p w14:paraId="62578D4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3D433D6"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F5FBB5E" w14:textId="77777777" w:rsidTr="005E5CAA">
        <w:trPr>
          <w:jc w:val="center"/>
        </w:trPr>
        <w:tc>
          <w:tcPr>
            <w:tcW w:w="9752" w:type="dxa"/>
            <w:gridSpan w:val="2"/>
          </w:tcPr>
          <w:p w14:paraId="0ED57E6C" w14:textId="77777777" w:rsidR="00472C07" w:rsidRPr="00DE478D" w:rsidRDefault="00472C07" w:rsidP="005E5CAA">
            <w:pPr>
              <w:keepNext/>
            </w:pPr>
          </w:p>
        </w:tc>
      </w:tr>
      <w:tr w:rsidR="00472C07" w:rsidRPr="00DE478D" w14:paraId="4A15B9A5" w14:textId="77777777" w:rsidTr="005E5CAA">
        <w:trPr>
          <w:jc w:val="center"/>
        </w:trPr>
        <w:tc>
          <w:tcPr>
            <w:tcW w:w="4876" w:type="dxa"/>
            <w:hideMark/>
          </w:tcPr>
          <w:p w14:paraId="06A3DF97" w14:textId="77777777" w:rsidR="00472C07" w:rsidRPr="00DE478D" w:rsidRDefault="00472C07" w:rsidP="005E5CAA">
            <w:pPr>
              <w:pStyle w:val="ColumnHeading"/>
              <w:keepNext/>
            </w:pPr>
            <w:r w:rsidRPr="00DE478D">
              <w:t>Forslag til beslutning</w:t>
            </w:r>
          </w:p>
        </w:tc>
        <w:tc>
          <w:tcPr>
            <w:tcW w:w="4876" w:type="dxa"/>
            <w:hideMark/>
          </w:tcPr>
          <w:p w14:paraId="57C5608C" w14:textId="77777777" w:rsidR="00472C07" w:rsidRPr="00DE478D" w:rsidRDefault="00472C07" w:rsidP="005E5CAA">
            <w:pPr>
              <w:pStyle w:val="ColumnHeading"/>
              <w:keepNext/>
            </w:pPr>
            <w:r w:rsidRPr="00DE478D">
              <w:t>Ændringsforslag</w:t>
            </w:r>
          </w:p>
        </w:tc>
      </w:tr>
      <w:tr w:rsidR="00472C07" w:rsidRPr="00DE478D" w14:paraId="6AFB487A" w14:textId="77777777" w:rsidTr="005E5CAA">
        <w:trPr>
          <w:jc w:val="center"/>
        </w:trPr>
        <w:tc>
          <w:tcPr>
            <w:tcW w:w="4876" w:type="dxa"/>
            <w:hideMark/>
          </w:tcPr>
          <w:p w14:paraId="3E7FC02A" w14:textId="77777777" w:rsidR="00472C07" w:rsidRPr="00DE478D" w:rsidRDefault="00472C07" w:rsidP="005E5CAA">
            <w:pPr>
              <w:pStyle w:val="Normal6"/>
            </w:pPr>
            <w:r w:rsidRPr="00DE478D">
              <w:t>N.</w:t>
            </w:r>
            <w:r w:rsidRPr="00DE478D">
              <w:tab/>
              <w:t xml:space="preserve">der henviser til, at </w:t>
            </w:r>
            <w:r w:rsidRPr="00DE478D">
              <w:rPr>
                <w:b/>
                <w:i/>
              </w:rPr>
              <w:t>kvindelige,</w:t>
            </w:r>
            <w:r w:rsidRPr="00DE478D">
              <w:t xml:space="preserve"> unge </w:t>
            </w:r>
            <w:r w:rsidRPr="00DE478D">
              <w:rPr>
                <w:b/>
                <w:i/>
              </w:rPr>
              <w:t>og ældre</w:t>
            </w:r>
            <w:r w:rsidRPr="00DE478D">
              <w:t xml:space="preserve"> arbejdstagere, arbejdstagere i usikre </w:t>
            </w:r>
            <w:r w:rsidRPr="00DE478D">
              <w:rPr>
                <w:b/>
                <w:i/>
              </w:rPr>
              <w:t>eller atypiske former for</w:t>
            </w:r>
            <w:r w:rsidRPr="00DE478D">
              <w:t xml:space="preserve"> </w:t>
            </w:r>
            <w:r w:rsidRPr="00DE478D">
              <w:rPr>
                <w:b/>
                <w:i/>
              </w:rPr>
              <w:t>beskæftigelse</w:t>
            </w:r>
            <w:r w:rsidRPr="00DE478D">
              <w:t xml:space="preserve">, </w:t>
            </w:r>
            <w:r w:rsidRPr="00DE478D">
              <w:rPr>
                <w:b/>
                <w:i/>
              </w:rPr>
              <w:t>ledere, vandrende arbejdstagere og etniske minoriteter,</w:t>
            </w:r>
            <w:r w:rsidRPr="00DE478D">
              <w:t xml:space="preserve"> arbejdstagere, der lever med en kronisk lidelse, </w:t>
            </w:r>
            <w:r w:rsidRPr="00DE478D">
              <w:rPr>
                <w:b/>
                <w:i/>
              </w:rPr>
              <w:t>og arbejdstagere, der er underlagt intensiv resultatovervågning og meritbaserede belønningssystemer,</w:t>
            </w:r>
            <w:r w:rsidRPr="00DE478D">
              <w:t xml:space="preserve"> i uforholdsmæssig høj grad er udsat for arbejdsrelaterede psykosociale risici; </w:t>
            </w:r>
            <w:r w:rsidRPr="00DE478D">
              <w:rPr>
                <w:b/>
                <w:i/>
              </w:rPr>
              <w:t>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45FBE133" w14:textId="77777777" w:rsidR="00472C07" w:rsidRPr="00DE478D" w:rsidRDefault="00472C07" w:rsidP="005E5CAA">
            <w:pPr>
              <w:pStyle w:val="Normal6"/>
              <w:rPr>
                <w:szCs w:val="24"/>
              </w:rPr>
            </w:pPr>
            <w:r w:rsidRPr="00DE478D">
              <w:t>N.</w:t>
            </w:r>
            <w:r w:rsidRPr="00DE478D">
              <w:tab/>
              <w:t xml:space="preserve">der henviser til, at unge arbejdstagere, arbejdstagere i usikre </w:t>
            </w:r>
            <w:r w:rsidRPr="00DE478D">
              <w:rPr>
                <w:b/>
                <w:i/>
              </w:rPr>
              <w:t xml:space="preserve">ansættelsesforhold og </w:t>
            </w:r>
            <w:r w:rsidRPr="00DE478D">
              <w:t>arbejdstagere, der lever med en kronisk lidelse, i uforholdsmæssig høj grad er udsat for arbejdsrelaterede psykosociale risici;</w:t>
            </w:r>
          </w:p>
        </w:tc>
      </w:tr>
    </w:tbl>
    <w:p w14:paraId="4518603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32EF29E" w14:textId="77777777" w:rsidR="00472C07" w:rsidRPr="00DE478D" w:rsidRDefault="00472C07" w:rsidP="00472C07">
      <w:r w:rsidRPr="00DE478D">
        <w:rPr>
          <w:rStyle w:val="HideTWBExt"/>
          <w:noProof w:val="0"/>
        </w:rPr>
        <w:t>&lt;/Amend&gt;</w:t>
      </w:r>
    </w:p>
    <w:p w14:paraId="2D7B12E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115</w:t>
      </w:r>
      <w:r w:rsidRPr="00DE478D">
        <w:rPr>
          <w:rStyle w:val="HideTWBExt"/>
          <w:b w:val="0"/>
          <w:noProof w:val="0"/>
        </w:rPr>
        <w:t>&lt;/NumAm&gt;</w:t>
      </w:r>
    </w:p>
    <w:p w14:paraId="659179F1"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Raúl de la Hoz Quintano, Miriam Lexmann, Marion Walsmann</w:t>
      </w:r>
      <w:r w:rsidRPr="00DE478D">
        <w:rPr>
          <w:rStyle w:val="HideTWBExt"/>
          <w:b w:val="0"/>
          <w:noProof w:val="0"/>
        </w:rPr>
        <w:t>&lt;/Members&gt;</w:t>
      </w:r>
    </w:p>
    <w:p w14:paraId="18FFF1B6" w14:textId="77777777" w:rsidR="00472C07" w:rsidRPr="00DE478D" w:rsidRDefault="00472C07" w:rsidP="00472C07">
      <w:r w:rsidRPr="00DE478D">
        <w:rPr>
          <w:rStyle w:val="HideTWBExt"/>
          <w:noProof w:val="0"/>
        </w:rPr>
        <w:t>&lt;/RepeatBlock-By&gt;</w:t>
      </w:r>
    </w:p>
    <w:p w14:paraId="2DE8A0D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06E59A0"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67C4389" w14:textId="77777777" w:rsidTr="005E5CAA">
        <w:trPr>
          <w:jc w:val="center"/>
        </w:trPr>
        <w:tc>
          <w:tcPr>
            <w:tcW w:w="9752" w:type="dxa"/>
            <w:gridSpan w:val="2"/>
          </w:tcPr>
          <w:p w14:paraId="347137F3" w14:textId="77777777" w:rsidR="00472C07" w:rsidRPr="00DE478D" w:rsidRDefault="00472C07" w:rsidP="005E5CAA">
            <w:pPr>
              <w:keepNext/>
            </w:pPr>
          </w:p>
        </w:tc>
      </w:tr>
      <w:tr w:rsidR="00472C07" w:rsidRPr="00DE478D" w14:paraId="683D4305" w14:textId="77777777" w:rsidTr="005E5CAA">
        <w:trPr>
          <w:jc w:val="center"/>
        </w:trPr>
        <w:tc>
          <w:tcPr>
            <w:tcW w:w="4876" w:type="dxa"/>
            <w:hideMark/>
          </w:tcPr>
          <w:p w14:paraId="1837CBF1" w14:textId="77777777" w:rsidR="00472C07" w:rsidRPr="00DE478D" w:rsidRDefault="00472C07" w:rsidP="005E5CAA">
            <w:pPr>
              <w:pStyle w:val="ColumnHeading"/>
              <w:keepNext/>
            </w:pPr>
            <w:r w:rsidRPr="00DE478D">
              <w:t>Forslag til beslutning</w:t>
            </w:r>
          </w:p>
        </w:tc>
        <w:tc>
          <w:tcPr>
            <w:tcW w:w="4876" w:type="dxa"/>
            <w:hideMark/>
          </w:tcPr>
          <w:p w14:paraId="2F97A90E" w14:textId="77777777" w:rsidR="00472C07" w:rsidRPr="00DE478D" w:rsidRDefault="00472C07" w:rsidP="005E5CAA">
            <w:pPr>
              <w:pStyle w:val="ColumnHeading"/>
              <w:keepNext/>
            </w:pPr>
            <w:r w:rsidRPr="00DE478D">
              <w:t>Ændringsforslag</w:t>
            </w:r>
          </w:p>
        </w:tc>
      </w:tr>
      <w:tr w:rsidR="00472C07" w:rsidRPr="00DE478D" w14:paraId="483CB2A8" w14:textId="77777777" w:rsidTr="005E5CAA">
        <w:trPr>
          <w:jc w:val="center"/>
        </w:trPr>
        <w:tc>
          <w:tcPr>
            <w:tcW w:w="4876" w:type="dxa"/>
            <w:hideMark/>
          </w:tcPr>
          <w:p w14:paraId="1140F4DB" w14:textId="77777777" w:rsidR="00472C07" w:rsidRPr="00DE478D" w:rsidRDefault="00472C07" w:rsidP="005E5CAA">
            <w:pPr>
              <w:pStyle w:val="Normal6"/>
            </w:pPr>
            <w:r w:rsidRPr="00DE478D">
              <w:t>N.</w:t>
            </w:r>
            <w:r w:rsidRPr="00DE478D">
              <w:tab/>
              <w:t xml:space="preserve">der henviser til, at </w:t>
            </w:r>
            <w:r w:rsidRPr="00DE478D">
              <w:rPr>
                <w:b/>
                <w:i/>
              </w:rPr>
              <w:t>kvindelige, unge og ældre</w:t>
            </w:r>
            <w:r w:rsidRPr="00DE478D">
              <w:t xml:space="preserve"> arbejdstagere</w:t>
            </w:r>
            <w:r w:rsidRPr="00DE478D">
              <w:rPr>
                <w:b/>
                <w:i/>
              </w:rPr>
              <w:t>,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w:t>
            </w:r>
            <w:r w:rsidRPr="00DE478D">
              <w:t xml:space="preserve">; </w:t>
            </w:r>
            <w:r w:rsidRPr="00DE478D">
              <w:rPr>
                <w:b/>
                <w:i/>
              </w:rPr>
              <w:t>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03FE2777" w14:textId="77777777" w:rsidR="00472C07" w:rsidRPr="00DE478D" w:rsidRDefault="00472C07" w:rsidP="005E5CAA">
            <w:pPr>
              <w:pStyle w:val="Normal6"/>
              <w:rPr>
                <w:szCs w:val="24"/>
              </w:rPr>
            </w:pPr>
            <w:r w:rsidRPr="00DE478D">
              <w:t>N.</w:t>
            </w:r>
            <w:r w:rsidRPr="00DE478D">
              <w:tab/>
              <w:t xml:space="preserve">der henviser til, at </w:t>
            </w:r>
            <w:r w:rsidRPr="00DE478D">
              <w:rPr>
                <w:b/>
                <w:i/>
              </w:rPr>
              <w:t>risikovurderinger bør være inkluderende for at sikre, at alle</w:t>
            </w:r>
            <w:r w:rsidRPr="00DE478D">
              <w:t xml:space="preserve"> arbejdstagere </w:t>
            </w:r>
            <w:r w:rsidRPr="00DE478D">
              <w:rPr>
                <w:b/>
                <w:i/>
              </w:rPr>
              <w:t>er beskyttet i overensstemmelse med gældende lovgivning om ikkeforskelsbehandling og sundhed og sikkerhed på arbejdspladsen, uden at dette medfører yderligere administrative byrder</w:t>
            </w:r>
            <w:r w:rsidRPr="00DE478D">
              <w:t>;</w:t>
            </w:r>
          </w:p>
        </w:tc>
      </w:tr>
    </w:tbl>
    <w:p w14:paraId="5B9EBA3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35B7C84" w14:textId="77777777" w:rsidR="00472C07" w:rsidRPr="00DE478D" w:rsidRDefault="00472C07" w:rsidP="00472C07">
      <w:r w:rsidRPr="00DE478D">
        <w:rPr>
          <w:rStyle w:val="HideTWBExt"/>
          <w:noProof w:val="0"/>
        </w:rPr>
        <w:t>&lt;/Amend&gt;</w:t>
      </w:r>
    </w:p>
    <w:p w14:paraId="793D6908"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116</w:t>
      </w:r>
      <w:r w:rsidRPr="00DE478D">
        <w:rPr>
          <w:rStyle w:val="HideTWBExt"/>
          <w:b w:val="0"/>
          <w:noProof w:val="0"/>
        </w:rPr>
        <w:t>&lt;/NumAm&gt;</w:t>
      </w:r>
    </w:p>
    <w:p w14:paraId="43F36286" w14:textId="77777777" w:rsidR="00472C07" w:rsidRPr="00DE478D" w:rsidRDefault="00472C07" w:rsidP="00472C07">
      <w:pPr>
        <w:pStyle w:val="NormalBold"/>
      </w:pPr>
      <w:r w:rsidRPr="00DE478D">
        <w:rPr>
          <w:rStyle w:val="HideTWBExt"/>
          <w:b w:val="0"/>
          <w:noProof w:val="0"/>
        </w:rPr>
        <w:t>&lt;RepeatBlock-By&gt;&lt;Members&gt;</w:t>
      </w:r>
      <w:r w:rsidRPr="00DE478D">
        <w:t>Miriam Lexmann, Maravillas Abadía Jover</w:t>
      </w:r>
      <w:r w:rsidRPr="00DE478D">
        <w:rPr>
          <w:rStyle w:val="HideTWBExt"/>
          <w:b w:val="0"/>
          <w:noProof w:val="0"/>
        </w:rPr>
        <w:t>&lt;/Members&gt;</w:t>
      </w:r>
    </w:p>
    <w:p w14:paraId="6B178A04" w14:textId="77777777" w:rsidR="00472C07" w:rsidRPr="00DE478D" w:rsidRDefault="00472C07" w:rsidP="00472C07">
      <w:r w:rsidRPr="00DE478D">
        <w:rPr>
          <w:rStyle w:val="HideTWBExt"/>
          <w:noProof w:val="0"/>
        </w:rPr>
        <w:t>&lt;/RepeatBlock-By&gt;</w:t>
      </w:r>
    </w:p>
    <w:p w14:paraId="0116A56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CD43443"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2B5F8E8" w14:textId="77777777" w:rsidTr="005E5CAA">
        <w:trPr>
          <w:jc w:val="center"/>
        </w:trPr>
        <w:tc>
          <w:tcPr>
            <w:tcW w:w="9752" w:type="dxa"/>
            <w:gridSpan w:val="2"/>
          </w:tcPr>
          <w:p w14:paraId="53E5D1FF" w14:textId="77777777" w:rsidR="00472C07" w:rsidRPr="00DE478D" w:rsidRDefault="00472C07" w:rsidP="005E5CAA">
            <w:pPr>
              <w:keepNext/>
            </w:pPr>
          </w:p>
        </w:tc>
      </w:tr>
      <w:tr w:rsidR="00472C07" w:rsidRPr="00DE478D" w14:paraId="5C21629D" w14:textId="77777777" w:rsidTr="005E5CAA">
        <w:trPr>
          <w:jc w:val="center"/>
        </w:trPr>
        <w:tc>
          <w:tcPr>
            <w:tcW w:w="4876" w:type="dxa"/>
            <w:hideMark/>
          </w:tcPr>
          <w:p w14:paraId="0A1AAAE2" w14:textId="77777777" w:rsidR="00472C07" w:rsidRPr="00DE478D" w:rsidRDefault="00472C07" w:rsidP="005E5CAA">
            <w:pPr>
              <w:pStyle w:val="ColumnHeading"/>
              <w:keepNext/>
            </w:pPr>
            <w:r w:rsidRPr="00DE478D">
              <w:t>Forslag til beslutning</w:t>
            </w:r>
          </w:p>
        </w:tc>
        <w:tc>
          <w:tcPr>
            <w:tcW w:w="4876" w:type="dxa"/>
            <w:hideMark/>
          </w:tcPr>
          <w:p w14:paraId="3C1A6855" w14:textId="77777777" w:rsidR="00472C07" w:rsidRPr="00DE478D" w:rsidRDefault="00472C07" w:rsidP="005E5CAA">
            <w:pPr>
              <w:pStyle w:val="ColumnHeading"/>
              <w:keepNext/>
            </w:pPr>
            <w:r w:rsidRPr="00DE478D">
              <w:t>Ændringsforslag</w:t>
            </w:r>
          </w:p>
        </w:tc>
      </w:tr>
      <w:tr w:rsidR="00472C07" w:rsidRPr="00DE478D" w14:paraId="11FC1FBE" w14:textId="77777777" w:rsidTr="005E5CAA">
        <w:trPr>
          <w:jc w:val="center"/>
        </w:trPr>
        <w:tc>
          <w:tcPr>
            <w:tcW w:w="4876" w:type="dxa"/>
            <w:hideMark/>
          </w:tcPr>
          <w:p w14:paraId="07D103CB" w14:textId="77777777" w:rsidR="00472C07" w:rsidRPr="00DE478D" w:rsidRDefault="00472C07" w:rsidP="005E5CAA">
            <w:pPr>
              <w:pStyle w:val="Normal6"/>
            </w:pPr>
            <w:r w:rsidRPr="00DE478D">
              <w:t>N.</w:t>
            </w:r>
            <w:r w:rsidRPr="00DE478D">
              <w:tab/>
              <w:t xml:space="preserve">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 </w:t>
            </w:r>
            <w:r w:rsidRPr="00DE478D">
              <w:rPr>
                <w:b/>
                <w:i/>
              </w:rPr>
              <w:t>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788B45A7" w14:textId="77777777" w:rsidR="00472C07" w:rsidRPr="00DE478D" w:rsidRDefault="00472C07" w:rsidP="005E5CAA">
            <w:pPr>
              <w:pStyle w:val="Normal6"/>
              <w:rPr>
                <w:szCs w:val="24"/>
              </w:rPr>
            </w:pPr>
            <w:r w:rsidRPr="00DE478D">
              <w:t>N.</w:t>
            </w:r>
            <w:r w:rsidRPr="00DE478D">
              <w:tab/>
              <w:t xml:space="preserve">der henviser til, at kvindelige, unge og ældre arbejdstagere, </w:t>
            </w:r>
            <w:r w:rsidRPr="00DE478D">
              <w:rPr>
                <w:b/>
                <w:i/>
              </w:rPr>
              <w:t xml:space="preserve">enlige forældre, personer med plejeforpligtelser, </w:t>
            </w:r>
            <w:r w:rsidRPr="00DE478D">
              <w:t>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w:t>
            </w:r>
          </w:p>
        </w:tc>
      </w:tr>
    </w:tbl>
    <w:p w14:paraId="105A6A1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7A55C7B" w14:textId="77777777" w:rsidR="00472C07" w:rsidRPr="00DE478D" w:rsidRDefault="00472C07" w:rsidP="00472C07">
      <w:r w:rsidRPr="00DE478D">
        <w:rPr>
          <w:rStyle w:val="HideTWBExt"/>
          <w:noProof w:val="0"/>
        </w:rPr>
        <w:t>&lt;/Amend&gt;</w:t>
      </w:r>
    </w:p>
    <w:p w14:paraId="7ADF120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117</w:t>
      </w:r>
      <w:r w:rsidRPr="00DE478D">
        <w:rPr>
          <w:rStyle w:val="HideTWBExt"/>
          <w:b w:val="0"/>
          <w:noProof w:val="0"/>
        </w:rPr>
        <w:t>&lt;/NumAm&gt;</w:t>
      </w:r>
    </w:p>
    <w:p w14:paraId="5AC337A9"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0E3B3354"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102CC455" w14:textId="77777777" w:rsidR="00472C07" w:rsidRPr="00DE478D" w:rsidRDefault="00472C07" w:rsidP="00472C07">
      <w:r w:rsidRPr="00DE478D">
        <w:rPr>
          <w:rStyle w:val="HideTWBExt"/>
          <w:noProof w:val="0"/>
        </w:rPr>
        <w:t>&lt;/RepeatBlock-By&gt;</w:t>
      </w:r>
    </w:p>
    <w:p w14:paraId="2074A7C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65642C8"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B92F2B4" w14:textId="77777777" w:rsidTr="005E5CAA">
        <w:trPr>
          <w:jc w:val="center"/>
        </w:trPr>
        <w:tc>
          <w:tcPr>
            <w:tcW w:w="9752" w:type="dxa"/>
            <w:gridSpan w:val="2"/>
          </w:tcPr>
          <w:p w14:paraId="264CCE4C" w14:textId="77777777" w:rsidR="00472C07" w:rsidRPr="00DE478D" w:rsidRDefault="00472C07" w:rsidP="005E5CAA">
            <w:pPr>
              <w:keepNext/>
            </w:pPr>
          </w:p>
        </w:tc>
      </w:tr>
      <w:tr w:rsidR="00472C07" w:rsidRPr="00DE478D" w14:paraId="21C56C2F" w14:textId="77777777" w:rsidTr="005E5CAA">
        <w:trPr>
          <w:jc w:val="center"/>
        </w:trPr>
        <w:tc>
          <w:tcPr>
            <w:tcW w:w="4876" w:type="dxa"/>
            <w:hideMark/>
          </w:tcPr>
          <w:p w14:paraId="7F75CCF6" w14:textId="77777777" w:rsidR="00472C07" w:rsidRPr="00DE478D" w:rsidRDefault="00472C07" w:rsidP="005E5CAA">
            <w:pPr>
              <w:pStyle w:val="ColumnHeading"/>
              <w:keepNext/>
            </w:pPr>
            <w:r w:rsidRPr="00DE478D">
              <w:t>Forslag til beslutning</w:t>
            </w:r>
          </w:p>
        </w:tc>
        <w:tc>
          <w:tcPr>
            <w:tcW w:w="4876" w:type="dxa"/>
            <w:hideMark/>
          </w:tcPr>
          <w:p w14:paraId="6544F705" w14:textId="77777777" w:rsidR="00472C07" w:rsidRPr="00DE478D" w:rsidRDefault="00472C07" w:rsidP="005E5CAA">
            <w:pPr>
              <w:pStyle w:val="ColumnHeading"/>
              <w:keepNext/>
            </w:pPr>
            <w:r w:rsidRPr="00DE478D">
              <w:t>Ændringsforslag</w:t>
            </w:r>
          </w:p>
        </w:tc>
      </w:tr>
      <w:tr w:rsidR="00472C07" w:rsidRPr="00DE478D" w14:paraId="5B3D828C" w14:textId="77777777" w:rsidTr="005E5CAA">
        <w:trPr>
          <w:jc w:val="center"/>
        </w:trPr>
        <w:tc>
          <w:tcPr>
            <w:tcW w:w="4876" w:type="dxa"/>
            <w:hideMark/>
          </w:tcPr>
          <w:p w14:paraId="2DD41A19" w14:textId="77777777" w:rsidR="00472C07" w:rsidRPr="00DE478D" w:rsidRDefault="00472C07" w:rsidP="005E5CAA">
            <w:pPr>
              <w:pStyle w:val="Normal6"/>
            </w:pPr>
            <w:r w:rsidRPr="00DE478D">
              <w:t>N.</w:t>
            </w:r>
            <w:r w:rsidRPr="00DE478D">
              <w:tab/>
              <w:t>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3CF9EE73" w14:textId="77777777" w:rsidR="00472C07" w:rsidRPr="00DE478D" w:rsidRDefault="00472C07" w:rsidP="005E5CAA">
            <w:pPr>
              <w:pStyle w:val="Normal6"/>
              <w:rPr>
                <w:szCs w:val="24"/>
              </w:rPr>
            </w:pPr>
            <w:r w:rsidRPr="00DE478D">
              <w:t>N.</w:t>
            </w:r>
            <w:r w:rsidRPr="00DE478D">
              <w:tab/>
              <w:t xml:space="preserve">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 </w:t>
            </w:r>
            <w:r w:rsidRPr="00DE478D">
              <w:rPr>
                <w:b/>
                <w:i/>
              </w:rPr>
              <w:t>der henviser til, at kønsforskelle påvirker, hvordan psykosociale risici opleves, indberettes og administreres i arbejdspladsmiljøer;</w:t>
            </w:r>
          </w:p>
        </w:tc>
      </w:tr>
    </w:tbl>
    <w:p w14:paraId="61C62DB8"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AD4C529" w14:textId="77777777" w:rsidR="00472C07" w:rsidRPr="00DE478D" w:rsidRDefault="00472C07" w:rsidP="00472C07">
      <w:r w:rsidRPr="00DE478D">
        <w:rPr>
          <w:rStyle w:val="HideTWBExt"/>
          <w:noProof w:val="0"/>
        </w:rPr>
        <w:t>&lt;/Amend&gt;</w:t>
      </w:r>
    </w:p>
    <w:p w14:paraId="7626060D"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118</w:t>
      </w:r>
      <w:r w:rsidRPr="00DE478D">
        <w:rPr>
          <w:rStyle w:val="HideTWBExt"/>
          <w:b w:val="0"/>
          <w:noProof w:val="0"/>
        </w:rPr>
        <w:t>&lt;/NumAm&gt;</w:t>
      </w:r>
    </w:p>
    <w:p w14:paraId="2BC307D3"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74100117" w14:textId="77777777" w:rsidR="00472C07" w:rsidRPr="00DE478D" w:rsidRDefault="00472C07" w:rsidP="00472C07">
      <w:r w:rsidRPr="00DE478D">
        <w:rPr>
          <w:rStyle w:val="HideTWBExt"/>
          <w:noProof w:val="0"/>
        </w:rPr>
        <w:t>&lt;/RepeatBlock-By&gt;</w:t>
      </w:r>
    </w:p>
    <w:p w14:paraId="2506CE9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1301475"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A00C28A" w14:textId="77777777" w:rsidTr="005E5CAA">
        <w:trPr>
          <w:jc w:val="center"/>
        </w:trPr>
        <w:tc>
          <w:tcPr>
            <w:tcW w:w="9752" w:type="dxa"/>
            <w:gridSpan w:val="2"/>
          </w:tcPr>
          <w:p w14:paraId="7C8D764F" w14:textId="77777777" w:rsidR="00472C07" w:rsidRPr="00DE478D" w:rsidRDefault="00472C07" w:rsidP="005E5CAA">
            <w:pPr>
              <w:keepNext/>
            </w:pPr>
          </w:p>
        </w:tc>
      </w:tr>
      <w:tr w:rsidR="00472C07" w:rsidRPr="00DE478D" w14:paraId="5A71AAE8" w14:textId="77777777" w:rsidTr="005E5CAA">
        <w:trPr>
          <w:jc w:val="center"/>
        </w:trPr>
        <w:tc>
          <w:tcPr>
            <w:tcW w:w="4876" w:type="dxa"/>
            <w:hideMark/>
          </w:tcPr>
          <w:p w14:paraId="6A33FC20" w14:textId="77777777" w:rsidR="00472C07" w:rsidRPr="00DE478D" w:rsidRDefault="00472C07" w:rsidP="005E5CAA">
            <w:pPr>
              <w:pStyle w:val="ColumnHeading"/>
              <w:keepNext/>
            </w:pPr>
            <w:r w:rsidRPr="00DE478D">
              <w:t>Forslag til beslutning</w:t>
            </w:r>
          </w:p>
        </w:tc>
        <w:tc>
          <w:tcPr>
            <w:tcW w:w="4876" w:type="dxa"/>
            <w:hideMark/>
          </w:tcPr>
          <w:p w14:paraId="675C4937" w14:textId="77777777" w:rsidR="00472C07" w:rsidRPr="00DE478D" w:rsidRDefault="00472C07" w:rsidP="005E5CAA">
            <w:pPr>
              <w:pStyle w:val="ColumnHeading"/>
              <w:keepNext/>
            </w:pPr>
            <w:r w:rsidRPr="00DE478D">
              <w:t>Ændringsforslag</w:t>
            </w:r>
          </w:p>
        </w:tc>
      </w:tr>
      <w:tr w:rsidR="00472C07" w:rsidRPr="00DE478D" w14:paraId="620A41D2" w14:textId="77777777" w:rsidTr="005E5CAA">
        <w:trPr>
          <w:jc w:val="center"/>
        </w:trPr>
        <w:tc>
          <w:tcPr>
            <w:tcW w:w="4876" w:type="dxa"/>
            <w:hideMark/>
          </w:tcPr>
          <w:p w14:paraId="55B65DA6" w14:textId="77777777" w:rsidR="00472C07" w:rsidRPr="00DE478D" w:rsidRDefault="00472C07" w:rsidP="005E5CAA">
            <w:pPr>
              <w:pStyle w:val="Normal6"/>
            </w:pPr>
            <w:r w:rsidRPr="00DE478D">
              <w:t>N.</w:t>
            </w:r>
            <w:r w:rsidRPr="00DE478D">
              <w:tab/>
              <w:t xml:space="preserve">der henviser til, at kvindelige, unge og ældre arbejdstagere, arbejdstagere i usikre eller atypiske former for beskæftigelse, ledere, </w:t>
            </w:r>
            <w:r w:rsidRPr="00DE478D">
              <w:rPr>
                <w:b/>
                <w:i/>
              </w:rPr>
              <w:t>vandrende arbejdstagere og etniske minoriteter</w:t>
            </w:r>
            <w:r w:rsidRPr="00DE478D">
              <w:t xml:space="preserve">, arbejdstagere, der lever med en kronisk </w:t>
            </w:r>
            <w:r w:rsidRPr="00DE478D">
              <w:rPr>
                <w:b/>
                <w:i/>
              </w:rPr>
              <w:t>lidelse</w:t>
            </w:r>
            <w:r w:rsidRPr="00DE478D">
              <w:t xml:space="preserve">, og arbejdstagere, der er underlagt intensiv resultatovervågning og meritbaserede belønningssystemer, i uforholdsmæssig høj grad er udsat for arbejdsrelaterede psykosociale risici; der henviser til, at dette ikke skyldes individuel sårbarhed, men er et resultat af </w:t>
            </w:r>
            <w:r w:rsidRPr="00DE478D">
              <w:rPr>
                <w:b/>
                <w:i/>
              </w:rPr>
              <w:t>strukturelle uligheder, magtubalancer og diskriminerende praksis i forbindelse med tilrettelæggelsen af arbejdet</w:t>
            </w:r>
            <w:r w:rsidRPr="00DE478D">
              <w:t xml:space="preserve">, herunder </w:t>
            </w:r>
            <w:r w:rsidRPr="00DE478D">
              <w:rPr>
                <w:b/>
                <w:i/>
              </w:rPr>
              <w:t>sexisme, forskelsbehandling på grund af alder, racisme, forskelsbehandling på grund af handicap, klassebaseret forskelsbehandling</w:t>
            </w:r>
            <w:r w:rsidRPr="00DE478D">
              <w:t xml:space="preserve"> og forskelsbehandling </w:t>
            </w:r>
            <w:r w:rsidRPr="00DE478D">
              <w:rPr>
                <w:b/>
                <w:i/>
              </w:rPr>
              <w:t>på grund af</w:t>
            </w:r>
            <w:r w:rsidRPr="00DE478D">
              <w:t xml:space="preserve"> seksuel orientering</w:t>
            </w:r>
            <w:r w:rsidRPr="00DE478D">
              <w:rPr>
                <w:b/>
                <w:i/>
              </w:rPr>
              <w:t>, kønsidentitet eller kønsudtryk; der henviser til, at disse indbyrdes forbundne former for forskelsbehandling i sig selv udgør psykosociale risikofaktorer</w:t>
            </w:r>
            <w:r w:rsidRPr="00DE478D">
              <w:t>;</w:t>
            </w:r>
          </w:p>
        </w:tc>
        <w:tc>
          <w:tcPr>
            <w:tcW w:w="4876" w:type="dxa"/>
            <w:hideMark/>
          </w:tcPr>
          <w:p w14:paraId="50337B33" w14:textId="5E9CFCE2" w:rsidR="00472C07" w:rsidRPr="00DE478D" w:rsidRDefault="00472C07" w:rsidP="005E5CAA">
            <w:pPr>
              <w:pStyle w:val="Normal6"/>
              <w:rPr>
                <w:szCs w:val="24"/>
              </w:rPr>
            </w:pPr>
            <w:r w:rsidRPr="00DE478D">
              <w:t>N.</w:t>
            </w:r>
            <w:r w:rsidRPr="00DE478D">
              <w:tab/>
              <w:t xml:space="preserve">der henviser til, at kvindelige, unge og ældre arbejdstagere, arbejdstagere i usikre eller atypiske former for beskæftigelse, ledere, </w:t>
            </w:r>
            <w:r w:rsidRPr="00DE478D">
              <w:rPr>
                <w:b/>
                <w:i/>
              </w:rPr>
              <w:t>tredjelandsstatsborgere</w:t>
            </w:r>
            <w:r w:rsidRPr="00DE478D">
              <w:t xml:space="preserve">, arbejdstagere, der lever med en kronisk </w:t>
            </w:r>
            <w:r w:rsidRPr="00DE478D">
              <w:rPr>
                <w:b/>
                <w:i/>
              </w:rPr>
              <w:t>sygdom</w:t>
            </w:r>
            <w:r w:rsidRPr="00DE478D">
              <w:t xml:space="preserve">, og arbejdstagere, der er underlagt intensiv resultatovervågning og meritbaserede belønningssystemer, i uforholdsmæssig høj grad er udsat for arbejdsrelaterede psykosociale risici; der henviser til, at dette ikke skyldes individuel sårbarhed, men er et resultat af </w:t>
            </w:r>
            <w:r w:rsidRPr="00DE478D">
              <w:rPr>
                <w:b/>
                <w:i/>
              </w:rPr>
              <w:t>visse arbejdspladspraksis</w:t>
            </w:r>
            <w:r w:rsidRPr="00DE478D">
              <w:t xml:space="preserve">, herunder </w:t>
            </w:r>
            <w:r w:rsidRPr="00DE478D">
              <w:rPr>
                <w:b/>
                <w:i/>
              </w:rPr>
              <w:t>ulige behandling</w:t>
            </w:r>
            <w:r w:rsidRPr="00DE478D">
              <w:t xml:space="preserve"> og forskelsbehandling </w:t>
            </w:r>
            <w:r w:rsidRPr="00DE478D">
              <w:rPr>
                <w:b/>
                <w:i/>
              </w:rPr>
              <w:t xml:space="preserve">af forskellige årsager såsom køn, alder, handicap eller </w:t>
            </w:r>
            <w:r w:rsidRPr="00DE478D">
              <w:t>seksuel orientering</w:t>
            </w:r>
            <w:r w:rsidRPr="00DE478D">
              <w:rPr>
                <w:b/>
                <w:i/>
              </w:rPr>
              <w:t>, kan bidrage til psykosociale risici; der henviser til, at håndtering af disse faktorer er vigtig for at sikre et sikkert og sundt arbejdsmiljø for alle arbejdstagere</w:t>
            </w:r>
            <w:r w:rsidRPr="00DE478D">
              <w:t>;</w:t>
            </w:r>
          </w:p>
        </w:tc>
      </w:tr>
    </w:tbl>
    <w:p w14:paraId="3E8BFD8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B897DD5" w14:textId="77777777" w:rsidR="00472C07" w:rsidRPr="00DE478D" w:rsidRDefault="00472C07" w:rsidP="00472C07">
      <w:r w:rsidRPr="00DE478D">
        <w:rPr>
          <w:rStyle w:val="HideTWBExt"/>
          <w:noProof w:val="0"/>
        </w:rPr>
        <w:t>&lt;/Amend&gt;</w:t>
      </w:r>
    </w:p>
    <w:p w14:paraId="5508682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119</w:t>
      </w:r>
      <w:r w:rsidRPr="00DE478D">
        <w:rPr>
          <w:rStyle w:val="HideTWBExt"/>
          <w:b w:val="0"/>
          <w:noProof w:val="0"/>
        </w:rPr>
        <w:t>&lt;/NumAm&gt;</w:t>
      </w:r>
    </w:p>
    <w:p w14:paraId="3E8F8C09"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3FC0B24" w14:textId="77777777" w:rsidR="00472C07" w:rsidRPr="00DE478D" w:rsidRDefault="00472C07" w:rsidP="00472C07">
      <w:r w:rsidRPr="00DE478D">
        <w:rPr>
          <w:rStyle w:val="HideTWBExt"/>
          <w:noProof w:val="0"/>
        </w:rPr>
        <w:t>&lt;/RepeatBlock-By&gt;</w:t>
      </w:r>
    </w:p>
    <w:p w14:paraId="17441DB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B3429A8"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D645201" w14:textId="77777777" w:rsidTr="005E5CAA">
        <w:trPr>
          <w:jc w:val="center"/>
        </w:trPr>
        <w:tc>
          <w:tcPr>
            <w:tcW w:w="9752" w:type="dxa"/>
            <w:gridSpan w:val="2"/>
          </w:tcPr>
          <w:p w14:paraId="0B2ECC67" w14:textId="77777777" w:rsidR="00472C07" w:rsidRPr="00DE478D" w:rsidRDefault="00472C07" w:rsidP="005E5CAA">
            <w:pPr>
              <w:keepNext/>
            </w:pPr>
          </w:p>
        </w:tc>
      </w:tr>
      <w:tr w:rsidR="00472C07" w:rsidRPr="00DE478D" w14:paraId="160841C8" w14:textId="77777777" w:rsidTr="005E5CAA">
        <w:trPr>
          <w:jc w:val="center"/>
        </w:trPr>
        <w:tc>
          <w:tcPr>
            <w:tcW w:w="4876" w:type="dxa"/>
            <w:hideMark/>
          </w:tcPr>
          <w:p w14:paraId="2CAAA7E3" w14:textId="77777777" w:rsidR="00472C07" w:rsidRPr="00DE478D" w:rsidRDefault="00472C07" w:rsidP="005E5CAA">
            <w:pPr>
              <w:pStyle w:val="ColumnHeading"/>
              <w:keepNext/>
            </w:pPr>
            <w:r w:rsidRPr="00DE478D">
              <w:t>Forslag til beslutning</w:t>
            </w:r>
          </w:p>
        </w:tc>
        <w:tc>
          <w:tcPr>
            <w:tcW w:w="4876" w:type="dxa"/>
            <w:hideMark/>
          </w:tcPr>
          <w:p w14:paraId="29F779CC" w14:textId="77777777" w:rsidR="00472C07" w:rsidRPr="00DE478D" w:rsidRDefault="00472C07" w:rsidP="005E5CAA">
            <w:pPr>
              <w:pStyle w:val="ColumnHeading"/>
              <w:keepNext/>
            </w:pPr>
            <w:r w:rsidRPr="00DE478D">
              <w:t>Ændringsforslag</w:t>
            </w:r>
          </w:p>
        </w:tc>
      </w:tr>
      <w:tr w:rsidR="00472C07" w:rsidRPr="00DE478D" w14:paraId="405BA3FF" w14:textId="77777777" w:rsidTr="005E5CAA">
        <w:trPr>
          <w:jc w:val="center"/>
        </w:trPr>
        <w:tc>
          <w:tcPr>
            <w:tcW w:w="4876" w:type="dxa"/>
            <w:hideMark/>
          </w:tcPr>
          <w:p w14:paraId="55D051BF" w14:textId="77777777" w:rsidR="00472C07" w:rsidRPr="00DE478D" w:rsidRDefault="00472C07" w:rsidP="005E5CAA">
            <w:pPr>
              <w:pStyle w:val="Normal6"/>
            </w:pPr>
            <w:r w:rsidRPr="00DE478D">
              <w:t>N.</w:t>
            </w:r>
            <w:r w:rsidRPr="00DE478D">
              <w:tab/>
              <w:t>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33DD0027" w14:textId="77777777" w:rsidR="00472C07" w:rsidRPr="00DE478D" w:rsidRDefault="00472C07" w:rsidP="005E5CAA">
            <w:pPr>
              <w:pStyle w:val="Normal6"/>
              <w:rPr>
                <w:szCs w:val="24"/>
              </w:rPr>
            </w:pPr>
            <w:r w:rsidRPr="00DE478D">
              <w:t>N.</w:t>
            </w:r>
            <w:r w:rsidRPr="00DE478D">
              <w:tab/>
              <w:t xml:space="preserve">der henviser til, at kvindelige, unge og ældre arbejdstagere, arbejdstagere i usikre eller atypiske former for beskæftigelse, ledere, vandrende arbejdstagere og etniske minoriteter, arbejdstagere, der lever med en kronisk lidelse, </w:t>
            </w:r>
            <w:r w:rsidRPr="00DE478D">
              <w:rPr>
                <w:b/>
                <w:i/>
              </w:rPr>
              <w:t xml:space="preserve">arbejdstagere med handicap </w:t>
            </w:r>
            <w:r w:rsidRPr="00DE478D">
              <w:t>og arbejdstagere, der er underlagt intensiv resultatovervågning og meritbaserede belønningssystemer,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r>
    </w:tbl>
    <w:p w14:paraId="16AF409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C4D70E4" w14:textId="77777777" w:rsidR="00472C07" w:rsidRPr="00DE478D" w:rsidRDefault="00472C07" w:rsidP="00472C07">
      <w:r w:rsidRPr="00DE478D">
        <w:rPr>
          <w:rStyle w:val="HideTWBExt"/>
          <w:noProof w:val="0"/>
        </w:rPr>
        <w:t>&lt;/Amend&gt;</w:t>
      </w:r>
    </w:p>
    <w:p w14:paraId="5875272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120</w:t>
      </w:r>
      <w:r w:rsidRPr="00DE478D">
        <w:rPr>
          <w:rStyle w:val="HideTWBExt"/>
          <w:b w:val="0"/>
          <w:noProof w:val="0"/>
        </w:rPr>
        <w:t>&lt;/NumAm&gt;</w:t>
      </w:r>
    </w:p>
    <w:p w14:paraId="216C35E0"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4F5B8E04" w14:textId="77777777" w:rsidR="00472C07" w:rsidRPr="00DE478D" w:rsidRDefault="00472C07" w:rsidP="00472C07">
      <w:r w:rsidRPr="00DE478D">
        <w:rPr>
          <w:rStyle w:val="HideTWBExt"/>
          <w:noProof w:val="0"/>
        </w:rPr>
        <w:t>&lt;/RepeatBlock-By&gt;</w:t>
      </w:r>
    </w:p>
    <w:p w14:paraId="06641FC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A23AD1F"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7A2FEE6" w14:textId="77777777" w:rsidTr="005E5CAA">
        <w:trPr>
          <w:jc w:val="center"/>
        </w:trPr>
        <w:tc>
          <w:tcPr>
            <w:tcW w:w="9752" w:type="dxa"/>
            <w:gridSpan w:val="2"/>
          </w:tcPr>
          <w:p w14:paraId="55B54EF5" w14:textId="77777777" w:rsidR="00472C07" w:rsidRPr="00DE478D" w:rsidRDefault="00472C07" w:rsidP="005E5CAA">
            <w:pPr>
              <w:keepNext/>
            </w:pPr>
          </w:p>
        </w:tc>
      </w:tr>
      <w:tr w:rsidR="00472C07" w:rsidRPr="00DE478D" w14:paraId="676D0EE8" w14:textId="77777777" w:rsidTr="005E5CAA">
        <w:trPr>
          <w:jc w:val="center"/>
        </w:trPr>
        <w:tc>
          <w:tcPr>
            <w:tcW w:w="4876" w:type="dxa"/>
            <w:hideMark/>
          </w:tcPr>
          <w:p w14:paraId="331974A1" w14:textId="77777777" w:rsidR="00472C07" w:rsidRPr="00DE478D" w:rsidRDefault="00472C07" w:rsidP="005E5CAA">
            <w:pPr>
              <w:pStyle w:val="ColumnHeading"/>
              <w:keepNext/>
            </w:pPr>
            <w:r w:rsidRPr="00DE478D">
              <w:t>Forslag til beslutning</w:t>
            </w:r>
          </w:p>
        </w:tc>
        <w:tc>
          <w:tcPr>
            <w:tcW w:w="4876" w:type="dxa"/>
            <w:hideMark/>
          </w:tcPr>
          <w:p w14:paraId="729C0B5E" w14:textId="77777777" w:rsidR="00472C07" w:rsidRPr="00DE478D" w:rsidRDefault="00472C07" w:rsidP="005E5CAA">
            <w:pPr>
              <w:pStyle w:val="ColumnHeading"/>
              <w:keepNext/>
            </w:pPr>
            <w:r w:rsidRPr="00DE478D">
              <w:t>Ændringsforslag</w:t>
            </w:r>
          </w:p>
        </w:tc>
      </w:tr>
      <w:tr w:rsidR="00472C07" w:rsidRPr="00DE478D" w14:paraId="37CE6ED0" w14:textId="77777777" w:rsidTr="005E5CAA">
        <w:trPr>
          <w:jc w:val="center"/>
        </w:trPr>
        <w:tc>
          <w:tcPr>
            <w:tcW w:w="4876" w:type="dxa"/>
            <w:hideMark/>
          </w:tcPr>
          <w:p w14:paraId="5DE1BA90" w14:textId="77777777" w:rsidR="00472C07" w:rsidRPr="00DE478D" w:rsidRDefault="00472C07" w:rsidP="005E5CAA">
            <w:pPr>
              <w:pStyle w:val="Normal6"/>
            </w:pPr>
            <w:r w:rsidRPr="00DE478D">
              <w:t>N.</w:t>
            </w:r>
            <w:r w:rsidRPr="00DE478D">
              <w:tab/>
              <w:t xml:space="preserve">der henviser til, at kvindelige, unge og ældre arbejdstagere, arbejdstagere i usikre eller atypiske former for beskæftigelse, ledere, </w:t>
            </w:r>
            <w:r w:rsidRPr="00DE478D">
              <w:rPr>
                <w:b/>
                <w:i/>
              </w:rPr>
              <w:t>vandrende</w:t>
            </w:r>
            <w:r w:rsidRPr="00DE478D">
              <w:t xml:space="preserve"> arbejdstagere og etniske minoriteter, arbejdstagere, der lever med en kronisk lidelse, og arbejdstagere, der er underlagt intensiv resultatovervågning </w:t>
            </w:r>
            <w:r w:rsidRPr="00DE478D">
              <w:rPr>
                <w:b/>
                <w:i/>
              </w:rPr>
              <w:t>og meritbaserede belønningssystemer</w:t>
            </w:r>
            <w:r w:rsidRPr="00DE478D">
              <w:t>,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37BF0FD0" w14:textId="77777777" w:rsidR="00472C07" w:rsidRPr="00DE478D" w:rsidRDefault="00472C07" w:rsidP="005E5CAA">
            <w:pPr>
              <w:pStyle w:val="Normal6"/>
              <w:rPr>
                <w:szCs w:val="24"/>
              </w:rPr>
            </w:pPr>
            <w:r w:rsidRPr="00DE478D">
              <w:t>N.</w:t>
            </w:r>
            <w:r w:rsidRPr="00DE478D">
              <w:tab/>
              <w:t xml:space="preserve">der henviser til, at kvindelige, unge og ældre arbejdstagere, arbejdstagere i usikre eller atypiske former for beskæftigelse, ledere, </w:t>
            </w:r>
            <w:r w:rsidRPr="00DE478D">
              <w:rPr>
                <w:b/>
                <w:i/>
              </w:rPr>
              <w:t>udstationerede</w:t>
            </w:r>
            <w:r w:rsidRPr="00DE478D">
              <w:t xml:space="preserve"> arbejdstagere og etniske minoriteter, arbejdstagere, der lever med en kronisk lidelse, og arbejdstagere, der er underlagt intensiv resultatovervågning, i uforholdsmæssig høj grad er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r>
    </w:tbl>
    <w:p w14:paraId="057DE9A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4A792EBD" w14:textId="77777777" w:rsidR="00472C07" w:rsidRPr="00DE478D" w:rsidRDefault="00472C07" w:rsidP="00472C07">
      <w:r w:rsidRPr="00DE478D">
        <w:rPr>
          <w:rStyle w:val="HideTWBExt"/>
          <w:noProof w:val="0"/>
        </w:rPr>
        <w:t>&lt;/Amend&gt;</w:t>
      </w:r>
    </w:p>
    <w:p w14:paraId="6374487C"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121</w:t>
      </w:r>
      <w:r w:rsidRPr="00DE478D">
        <w:rPr>
          <w:rStyle w:val="HideTWBExt"/>
          <w:b w:val="0"/>
          <w:noProof w:val="0"/>
        </w:rPr>
        <w:t>&lt;/NumAm&gt;</w:t>
      </w:r>
    </w:p>
    <w:p w14:paraId="7F0DBA79" w14:textId="77777777" w:rsidR="00472C07" w:rsidRPr="00DE478D" w:rsidRDefault="00472C07" w:rsidP="00472C07">
      <w:pPr>
        <w:pStyle w:val="NormalBold"/>
      </w:pPr>
      <w:r w:rsidRPr="00DE478D">
        <w:rPr>
          <w:rStyle w:val="HideTWBExt"/>
          <w:b w:val="0"/>
          <w:noProof w:val="0"/>
        </w:rPr>
        <w:t>&lt;RepeatBlock-By&gt;&lt;Members&gt;</w:t>
      </w:r>
      <w:r w:rsidRPr="00DE478D">
        <w:t>Geadis Geadi, Emmanouil Fragkos, Galato Alexandraki</w:t>
      </w:r>
      <w:r w:rsidRPr="00DE478D">
        <w:rPr>
          <w:rStyle w:val="HideTWBExt"/>
          <w:b w:val="0"/>
          <w:noProof w:val="0"/>
        </w:rPr>
        <w:t>&lt;/Members&gt;</w:t>
      </w:r>
    </w:p>
    <w:p w14:paraId="4CB7B6B5" w14:textId="77777777" w:rsidR="00472C07" w:rsidRPr="00DE478D" w:rsidRDefault="00472C07" w:rsidP="00472C07">
      <w:r w:rsidRPr="00DE478D">
        <w:rPr>
          <w:rStyle w:val="HideTWBExt"/>
          <w:noProof w:val="0"/>
        </w:rPr>
        <w:t>&lt;/RepeatBlock-By&gt;</w:t>
      </w:r>
    </w:p>
    <w:p w14:paraId="3EE9163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F073639" w14:textId="77777777" w:rsidR="00472C07" w:rsidRPr="00DE478D" w:rsidRDefault="00472C07" w:rsidP="00472C07">
      <w:pPr>
        <w:pStyle w:val="NormalBold"/>
      </w:pPr>
      <w:r w:rsidRPr="00DE478D">
        <w:rPr>
          <w:rStyle w:val="HideTWBExt"/>
          <w:b w:val="0"/>
          <w:noProof w:val="0"/>
        </w:rPr>
        <w:t>&lt;Article&gt;</w:t>
      </w:r>
      <w:r w:rsidRPr="00DE478D">
        <w:t>Betragtning N</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213CDEC" w14:textId="77777777" w:rsidTr="005E5CAA">
        <w:trPr>
          <w:jc w:val="center"/>
        </w:trPr>
        <w:tc>
          <w:tcPr>
            <w:tcW w:w="9752" w:type="dxa"/>
            <w:gridSpan w:val="2"/>
          </w:tcPr>
          <w:p w14:paraId="22B7D930" w14:textId="77777777" w:rsidR="00472C07" w:rsidRPr="00DE478D" w:rsidRDefault="00472C07" w:rsidP="005E5CAA">
            <w:pPr>
              <w:keepNext/>
            </w:pPr>
          </w:p>
        </w:tc>
      </w:tr>
      <w:tr w:rsidR="00472C07" w:rsidRPr="00DE478D" w14:paraId="6E446A4F" w14:textId="77777777" w:rsidTr="005E5CAA">
        <w:trPr>
          <w:jc w:val="center"/>
        </w:trPr>
        <w:tc>
          <w:tcPr>
            <w:tcW w:w="4876" w:type="dxa"/>
            <w:hideMark/>
          </w:tcPr>
          <w:p w14:paraId="4CCF9526" w14:textId="77777777" w:rsidR="00472C07" w:rsidRPr="00DE478D" w:rsidRDefault="00472C07" w:rsidP="005E5CAA">
            <w:pPr>
              <w:pStyle w:val="ColumnHeading"/>
              <w:keepNext/>
            </w:pPr>
            <w:r w:rsidRPr="00DE478D">
              <w:t>Forslag til beslutning</w:t>
            </w:r>
          </w:p>
        </w:tc>
        <w:tc>
          <w:tcPr>
            <w:tcW w:w="4876" w:type="dxa"/>
            <w:hideMark/>
          </w:tcPr>
          <w:p w14:paraId="5299B869" w14:textId="77777777" w:rsidR="00472C07" w:rsidRPr="00DE478D" w:rsidRDefault="00472C07" w:rsidP="005E5CAA">
            <w:pPr>
              <w:pStyle w:val="ColumnHeading"/>
              <w:keepNext/>
            </w:pPr>
            <w:r w:rsidRPr="00DE478D">
              <w:t>Ændringsforslag</w:t>
            </w:r>
          </w:p>
        </w:tc>
      </w:tr>
      <w:tr w:rsidR="00472C07" w:rsidRPr="00DE478D" w14:paraId="488BC775" w14:textId="77777777" w:rsidTr="005E5CAA">
        <w:trPr>
          <w:jc w:val="center"/>
        </w:trPr>
        <w:tc>
          <w:tcPr>
            <w:tcW w:w="4876" w:type="dxa"/>
            <w:hideMark/>
          </w:tcPr>
          <w:p w14:paraId="51AF548E" w14:textId="77777777" w:rsidR="00472C07" w:rsidRPr="00DE478D" w:rsidRDefault="00472C07" w:rsidP="005E5CAA">
            <w:pPr>
              <w:pStyle w:val="Normal6"/>
            </w:pPr>
            <w:r w:rsidRPr="00DE478D">
              <w:t>N.</w:t>
            </w:r>
            <w:r w:rsidRPr="00DE478D">
              <w:tab/>
              <w:t xml:space="preserve">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w:t>
            </w:r>
            <w:r w:rsidRPr="00DE478D">
              <w:rPr>
                <w:b/>
                <w:i/>
              </w:rPr>
              <w:t>er</w:t>
            </w:r>
            <w:r w:rsidRPr="00DE478D">
              <w:t xml:space="preserve"> 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c>
          <w:tcPr>
            <w:tcW w:w="4876" w:type="dxa"/>
            <w:hideMark/>
          </w:tcPr>
          <w:p w14:paraId="4E4BAF2A" w14:textId="77777777" w:rsidR="00472C07" w:rsidRPr="00DE478D" w:rsidRDefault="00472C07" w:rsidP="005E5CAA">
            <w:pPr>
              <w:pStyle w:val="Normal6"/>
              <w:rPr>
                <w:szCs w:val="24"/>
              </w:rPr>
            </w:pPr>
            <w:r w:rsidRPr="00DE478D">
              <w:t>N.</w:t>
            </w:r>
            <w:r w:rsidRPr="00DE478D">
              <w:tab/>
              <w:t xml:space="preserve">der henviser til, at kvindelige, unge og ældre arbejdstagere, arbejdstagere i usikre eller atypiske former for beskæftigelse, ledere, vandrende arbejdstagere og etniske minoriteter, arbejdstagere, der lever med en kronisk lidelse, og arbejdstagere, der er underlagt intensiv resultatovervågning og meritbaserede belønningssystemer, i uforholdsmæssig høj grad </w:t>
            </w:r>
            <w:r w:rsidRPr="00DE478D">
              <w:rPr>
                <w:b/>
                <w:i/>
              </w:rPr>
              <w:t xml:space="preserve">kan være </w:t>
            </w:r>
            <w:r w:rsidRPr="00DE478D">
              <w:t>udsat for arbejdsrelaterede psykosociale risici; der henviser til, at dette ikke skyldes individuel sårbarhed, men er et resultat af strukturelle uligheder, magtubalancer og diskriminerende praksis i forbindelse med tilrettelæggelsen af arbejdet, herunder sexisme, forskelsbehandling på grund af alder, racisme, forskelsbehandling på grund af handicap, klassebaseret forskelsbehandling og forskelsbehandling på grund af seksuel orientering, kønsidentitet eller kønsudtryk; der henviser til, at disse indbyrdes forbundne former for forskelsbehandling i sig selv udgør psykosociale risikofaktorer;</w:t>
            </w:r>
          </w:p>
        </w:tc>
      </w:tr>
    </w:tbl>
    <w:p w14:paraId="356FAE3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87C5917" w14:textId="77777777" w:rsidR="00472C07" w:rsidRPr="00DE478D" w:rsidRDefault="00472C07" w:rsidP="00472C07">
      <w:r w:rsidRPr="00DE478D">
        <w:rPr>
          <w:rStyle w:val="HideTWBExt"/>
          <w:noProof w:val="0"/>
        </w:rPr>
        <w:t>&lt;/Amend&gt;</w:t>
      </w:r>
    </w:p>
    <w:p w14:paraId="1C1E3912"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122</w:t>
      </w:r>
      <w:r w:rsidRPr="00DE478D">
        <w:rPr>
          <w:rStyle w:val="HideTWBExt"/>
          <w:b w:val="0"/>
          <w:noProof w:val="0"/>
        </w:rPr>
        <w:t>&lt;/NumAm&gt;</w:t>
      </w:r>
    </w:p>
    <w:p w14:paraId="4E8036F6"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7C969E3" w14:textId="77777777" w:rsidR="00472C07" w:rsidRPr="00DE478D" w:rsidRDefault="00472C07" w:rsidP="00472C07">
      <w:r w:rsidRPr="00DE478D">
        <w:rPr>
          <w:rStyle w:val="HideTWBExt"/>
          <w:noProof w:val="0"/>
        </w:rPr>
        <w:t>&lt;/RepeatBlock-By&gt;</w:t>
      </w:r>
    </w:p>
    <w:p w14:paraId="74F0003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645BE50" w14:textId="77777777" w:rsidR="00472C07" w:rsidRPr="00DE478D" w:rsidRDefault="00472C07" w:rsidP="00472C07">
      <w:pPr>
        <w:pStyle w:val="NormalBold"/>
      </w:pPr>
      <w:r w:rsidRPr="00DE478D">
        <w:rPr>
          <w:rStyle w:val="HideTWBExt"/>
          <w:b w:val="0"/>
          <w:noProof w:val="0"/>
        </w:rPr>
        <w:t>&lt;Article&gt;</w:t>
      </w:r>
      <w:r w:rsidRPr="00DE478D">
        <w:t>Betragtning N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B8643AD" w14:textId="77777777" w:rsidTr="005E5CAA">
        <w:trPr>
          <w:jc w:val="center"/>
        </w:trPr>
        <w:tc>
          <w:tcPr>
            <w:tcW w:w="9752" w:type="dxa"/>
            <w:gridSpan w:val="2"/>
          </w:tcPr>
          <w:p w14:paraId="2CA2C5AD" w14:textId="77777777" w:rsidR="00472C07" w:rsidRPr="00DE478D" w:rsidRDefault="00472C07" w:rsidP="005E5CAA">
            <w:pPr>
              <w:keepNext/>
            </w:pPr>
          </w:p>
        </w:tc>
      </w:tr>
      <w:tr w:rsidR="00472C07" w:rsidRPr="00DE478D" w14:paraId="49C9ABC5" w14:textId="77777777" w:rsidTr="005E5CAA">
        <w:trPr>
          <w:jc w:val="center"/>
        </w:trPr>
        <w:tc>
          <w:tcPr>
            <w:tcW w:w="4876" w:type="dxa"/>
            <w:hideMark/>
          </w:tcPr>
          <w:p w14:paraId="68DF4F23" w14:textId="77777777" w:rsidR="00472C07" w:rsidRPr="00DE478D" w:rsidRDefault="00472C07" w:rsidP="005E5CAA">
            <w:pPr>
              <w:pStyle w:val="ColumnHeading"/>
              <w:keepNext/>
            </w:pPr>
            <w:r w:rsidRPr="00DE478D">
              <w:t>Forslag til beslutning</w:t>
            </w:r>
          </w:p>
        </w:tc>
        <w:tc>
          <w:tcPr>
            <w:tcW w:w="4876" w:type="dxa"/>
            <w:hideMark/>
          </w:tcPr>
          <w:p w14:paraId="59EBE554" w14:textId="77777777" w:rsidR="00472C07" w:rsidRPr="00DE478D" w:rsidRDefault="00472C07" w:rsidP="005E5CAA">
            <w:pPr>
              <w:pStyle w:val="ColumnHeading"/>
              <w:keepNext/>
            </w:pPr>
            <w:r w:rsidRPr="00DE478D">
              <w:t>Ændringsforslag</w:t>
            </w:r>
          </w:p>
        </w:tc>
      </w:tr>
      <w:tr w:rsidR="00472C07" w:rsidRPr="00DE478D" w14:paraId="599D0690" w14:textId="77777777" w:rsidTr="005E5CAA">
        <w:trPr>
          <w:jc w:val="center"/>
        </w:trPr>
        <w:tc>
          <w:tcPr>
            <w:tcW w:w="4876" w:type="dxa"/>
          </w:tcPr>
          <w:p w14:paraId="58CF7FC1" w14:textId="77777777" w:rsidR="00472C07" w:rsidRPr="00DE478D" w:rsidRDefault="00472C07" w:rsidP="005E5CAA">
            <w:pPr>
              <w:pStyle w:val="Normal6"/>
            </w:pPr>
          </w:p>
        </w:tc>
        <w:tc>
          <w:tcPr>
            <w:tcW w:w="4876" w:type="dxa"/>
            <w:hideMark/>
          </w:tcPr>
          <w:p w14:paraId="2B64EB20" w14:textId="77777777" w:rsidR="00472C07" w:rsidRPr="00DE478D" w:rsidRDefault="00472C07" w:rsidP="005E5CAA">
            <w:pPr>
              <w:pStyle w:val="Normal6"/>
              <w:rPr>
                <w:szCs w:val="24"/>
              </w:rPr>
            </w:pPr>
            <w:r w:rsidRPr="00DE478D">
              <w:rPr>
                <w:b/>
                <w:i/>
              </w:rPr>
              <w:t>Na.</w:t>
            </w:r>
            <w:r w:rsidRPr="00DE478D">
              <w:rPr>
                <w:b/>
                <w:i/>
              </w:rPr>
              <w:tab/>
              <w:t>der henviser til, at unge i uforholdsmæssig grad påvirkes af angst, mentale problemer og udbrændthed på arbejdspladsen, ikke mindst på grund af deres mere intensive brug af digitale teknologier og deres ofte usikre ansættelsesforhold tidligt i deres karrierer; der henviser til, at udvidelsen af telearbejde kan yderligere begrænse muligheder for at bygge meningsfulde sociale forbindelser, tilgå uformel læring og modtage tilstrækkeligt tilsyn og støtte, hvilke alle er afgørende i begyndelsen af en professionel karriere; der henviser til, at disse faktorer kan øge risikoen for isolation og frustration, hvilket forværrer psykosociale risici blandt unge arbejdstagere;</w:t>
            </w:r>
          </w:p>
        </w:tc>
      </w:tr>
    </w:tbl>
    <w:p w14:paraId="7811974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5E57E3F" w14:textId="77777777" w:rsidR="00472C07" w:rsidRPr="00DE478D" w:rsidRDefault="00472C07" w:rsidP="00472C07">
      <w:r w:rsidRPr="00DE478D">
        <w:rPr>
          <w:rStyle w:val="HideTWBExt"/>
          <w:noProof w:val="0"/>
        </w:rPr>
        <w:t>&lt;/Amend&gt;</w:t>
      </w:r>
    </w:p>
    <w:p w14:paraId="08B22BC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123</w:t>
      </w:r>
      <w:r w:rsidRPr="00DE478D">
        <w:rPr>
          <w:rStyle w:val="HideTWBExt"/>
          <w:b w:val="0"/>
          <w:noProof w:val="0"/>
        </w:rPr>
        <w:t>&lt;/NumAm&gt;</w:t>
      </w:r>
    </w:p>
    <w:p w14:paraId="3646D108"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55CDE1EB"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5660CF2F" w14:textId="77777777" w:rsidR="00472C07" w:rsidRPr="00DE478D" w:rsidRDefault="00472C07" w:rsidP="00472C07">
      <w:r w:rsidRPr="00DE478D">
        <w:rPr>
          <w:rStyle w:val="HideTWBExt"/>
          <w:noProof w:val="0"/>
        </w:rPr>
        <w:t>&lt;/RepeatBlock-By&gt;</w:t>
      </w:r>
    </w:p>
    <w:p w14:paraId="5AF91D9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1F1B3DA" w14:textId="77777777" w:rsidR="00472C07" w:rsidRPr="00DE478D" w:rsidRDefault="00472C07" w:rsidP="00472C07">
      <w:pPr>
        <w:pStyle w:val="NormalBold"/>
      </w:pPr>
      <w:r w:rsidRPr="00DE478D">
        <w:rPr>
          <w:rStyle w:val="HideTWBExt"/>
          <w:b w:val="0"/>
          <w:noProof w:val="0"/>
        </w:rPr>
        <w:t>&lt;Article&gt;</w:t>
      </w:r>
      <w:r w:rsidRPr="00DE478D">
        <w:t>Betragtning N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03F5294" w14:textId="77777777" w:rsidTr="005E5CAA">
        <w:trPr>
          <w:jc w:val="center"/>
        </w:trPr>
        <w:tc>
          <w:tcPr>
            <w:tcW w:w="9752" w:type="dxa"/>
            <w:gridSpan w:val="2"/>
          </w:tcPr>
          <w:p w14:paraId="508D854A" w14:textId="77777777" w:rsidR="00472C07" w:rsidRPr="00DE478D" w:rsidRDefault="00472C07" w:rsidP="005E5CAA">
            <w:pPr>
              <w:keepNext/>
            </w:pPr>
          </w:p>
        </w:tc>
      </w:tr>
      <w:tr w:rsidR="00472C07" w:rsidRPr="00DE478D" w14:paraId="604F89FC" w14:textId="77777777" w:rsidTr="005E5CAA">
        <w:trPr>
          <w:jc w:val="center"/>
        </w:trPr>
        <w:tc>
          <w:tcPr>
            <w:tcW w:w="4876" w:type="dxa"/>
            <w:hideMark/>
          </w:tcPr>
          <w:p w14:paraId="784FEAC7" w14:textId="77777777" w:rsidR="00472C07" w:rsidRPr="00DE478D" w:rsidRDefault="00472C07" w:rsidP="005E5CAA">
            <w:pPr>
              <w:pStyle w:val="ColumnHeading"/>
              <w:keepNext/>
            </w:pPr>
            <w:r w:rsidRPr="00DE478D">
              <w:t>Forslag til beslutning</w:t>
            </w:r>
          </w:p>
        </w:tc>
        <w:tc>
          <w:tcPr>
            <w:tcW w:w="4876" w:type="dxa"/>
            <w:hideMark/>
          </w:tcPr>
          <w:p w14:paraId="2CEECD87" w14:textId="77777777" w:rsidR="00472C07" w:rsidRPr="00DE478D" w:rsidRDefault="00472C07" w:rsidP="005E5CAA">
            <w:pPr>
              <w:pStyle w:val="ColumnHeading"/>
              <w:keepNext/>
            </w:pPr>
            <w:r w:rsidRPr="00DE478D">
              <w:t>Ændringsforslag</w:t>
            </w:r>
          </w:p>
        </w:tc>
      </w:tr>
      <w:tr w:rsidR="00472C07" w:rsidRPr="00DE478D" w14:paraId="3C594679" w14:textId="77777777" w:rsidTr="005E5CAA">
        <w:trPr>
          <w:jc w:val="center"/>
        </w:trPr>
        <w:tc>
          <w:tcPr>
            <w:tcW w:w="4876" w:type="dxa"/>
          </w:tcPr>
          <w:p w14:paraId="666D6F7F" w14:textId="77777777" w:rsidR="00472C07" w:rsidRPr="00DE478D" w:rsidRDefault="00472C07" w:rsidP="005E5CAA">
            <w:pPr>
              <w:pStyle w:val="Normal6"/>
            </w:pPr>
          </w:p>
        </w:tc>
        <w:tc>
          <w:tcPr>
            <w:tcW w:w="4876" w:type="dxa"/>
            <w:hideMark/>
          </w:tcPr>
          <w:p w14:paraId="0F5B4B02" w14:textId="77777777" w:rsidR="00472C07" w:rsidRPr="00DE478D" w:rsidRDefault="00472C07" w:rsidP="005E5CAA">
            <w:pPr>
              <w:pStyle w:val="Normal6"/>
              <w:rPr>
                <w:szCs w:val="24"/>
              </w:rPr>
            </w:pPr>
            <w:r w:rsidRPr="00DE478D">
              <w:rPr>
                <w:b/>
                <w:i/>
              </w:rPr>
              <w:t>Na.</w:t>
            </w:r>
            <w:r w:rsidRPr="00DE478D">
              <w:rPr>
                <w:b/>
                <w:i/>
              </w:rPr>
              <w:tab/>
              <w:t>der henviser til, at arbejdstagere med ikkebinære eller anderledes kønsidentiteter står over for unikke psykosociale udfordringer på arbejdspladsen, herunder forskelsbehandling, forventet afvisning og stress, der negativt påvirker både arbejdsresultater og den mentale sundhed;</w:t>
            </w:r>
          </w:p>
        </w:tc>
      </w:tr>
    </w:tbl>
    <w:p w14:paraId="47F1530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00AB019" w14:textId="77777777" w:rsidR="00472C07" w:rsidRPr="00DE478D" w:rsidRDefault="00472C07" w:rsidP="00472C07">
      <w:r w:rsidRPr="00DE478D">
        <w:rPr>
          <w:rStyle w:val="HideTWBExt"/>
          <w:noProof w:val="0"/>
        </w:rPr>
        <w:t>&lt;/Amend&gt;</w:t>
      </w:r>
    </w:p>
    <w:p w14:paraId="50A88C9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124</w:t>
      </w:r>
      <w:r w:rsidRPr="00DE478D">
        <w:rPr>
          <w:rStyle w:val="HideTWBExt"/>
          <w:b w:val="0"/>
          <w:noProof w:val="0"/>
        </w:rPr>
        <w:t>&lt;/NumAm&gt;</w:t>
      </w:r>
    </w:p>
    <w:p w14:paraId="6D26B22E"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008E7E6F" w14:textId="77777777" w:rsidR="00472C07" w:rsidRPr="00DE478D" w:rsidRDefault="00472C07" w:rsidP="00472C07">
      <w:r w:rsidRPr="00DE478D">
        <w:rPr>
          <w:rStyle w:val="HideTWBExt"/>
          <w:noProof w:val="0"/>
        </w:rPr>
        <w:t>&lt;/RepeatBlock-By&gt;</w:t>
      </w:r>
    </w:p>
    <w:p w14:paraId="7595153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35B6486"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54508EC" w14:textId="77777777" w:rsidTr="005E5CAA">
        <w:trPr>
          <w:jc w:val="center"/>
        </w:trPr>
        <w:tc>
          <w:tcPr>
            <w:tcW w:w="9752" w:type="dxa"/>
            <w:gridSpan w:val="2"/>
          </w:tcPr>
          <w:p w14:paraId="142C5EFF" w14:textId="77777777" w:rsidR="00472C07" w:rsidRPr="00DE478D" w:rsidRDefault="00472C07" w:rsidP="005E5CAA">
            <w:pPr>
              <w:keepNext/>
            </w:pPr>
          </w:p>
        </w:tc>
      </w:tr>
      <w:tr w:rsidR="00472C07" w:rsidRPr="00DE478D" w14:paraId="4C6620B3" w14:textId="77777777" w:rsidTr="005E5CAA">
        <w:trPr>
          <w:jc w:val="center"/>
        </w:trPr>
        <w:tc>
          <w:tcPr>
            <w:tcW w:w="4876" w:type="dxa"/>
            <w:hideMark/>
          </w:tcPr>
          <w:p w14:paraId="4474069F" w14:textId="77777777" w:rsidR="00472C07" w:rsidRPr="00DE478D" w:rsidRDefault="00472C07" w:rsidP="005E5CAA">
            <w:pPr>
              <w:pStyle w:val="ColumnHeading"/>
              <w:keepNext/>
            </w:pPr>
            <w:r w:rsidRPr="00DE478D">
              <w:t>Forslag til beslutning</w:t>
            </w:r>
          </w:p>
        </w:tc>
        <w:tc>
          <w:tcPr>
            <w:tcW w:w="4876" w:type="dxa"/>
            <w:hideMark/>
          </w:tcPr>
          <w:p w14:paraId="322EE724" w14:textId="77777777" w:rsidR="00472C07" w:rsidRPr="00DE478D" w:rsidRDefault="00472C07" w:rsidP="005E5CAA">
            <w:pPr>
              <w:pStyle w:val="ColumnHeading"/>
              <w:keepNext/>
            </w:pPr>
            <w:r w:rsidRPr="00DE478D">
              <w:t>Ændringsforslag</w:t>
            </w:r>
          </w:p>
        </w:tc>
      </w:tr>
      <w:tr w:rsidR="00472C07" w:rsidRPr="00DE478D" w14:paraId="1FF21C41" w14:textId="77777777" w:rsidTr="005E5CAA">
        <w:trPr>
          <w:jc w:val="center"/>
        </w:trPr>
        <w:tc>
          <w:tcPr>
            <w:tcW w:w="4876" w:type="dxa"/>
            <w:hideMark/>
          </w:tcPr>
          <w:p w14:paraId="05015DF4" w14:textId="77777777" w:rsidR="00472C07" w:rsidRPr="00DE478D" w:rsidRDefault="00472C07" w:rsidP="005E5CAA">
            <w:pPr>
              <w:pStyle w:val="Normal6"/>
            </w:pPr>
            <w:r w:rsidRPr="00DE478D">
              <w:rPr>
                <w:b/>
                <w:i/>
              </w:rPr>
              <w:t>O.</w:t>
            </w:r>
            <w:r w:rsidRPr="00DE478D">
              <w:rPr>
                <w:b/>
                <w:i/>
              </w:rPr>
              <w:tab/>
              <w:t>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misbrug;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c>
          <w:tcPr>
            <w:tcW w:w="4876" w:type="dxa"/>
            <w:hideMark/>
          </w:tcPr>
          <w:p w14:paraId="207E14D6" w14:textId="77777777" w:rsidR="00472C07" w:rsidRPr="00DE478D" w:rsidRDefault="00472C07" w:rsidP="005E5CAA">
            <w:pPr>
              <w:pStyle w:val="Normal6"/>
              <w:rPr>
                <w:szCs w:val="24"/>
              </w:rPr>
            </w:pPr>
            <w:r w:rsidRPr="00DE478D">
              <w:rPr>
                <w:b/>
                <w:i/>
              </w:rPr>
              <w:t>udgår</w:t>
            </w:r>
          </w:p>
        </w:tc>
      </w:tr>
    </w:tbl>
    <w:p w14:paraId="26329A2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E513211" w14:textId="77777777" w:rsidR="00472C07" w:rsidRPr="00DE478D" w:rsidRDefault="00472C07" w:rsidP="00472C07">
      <w:r w:rsidRPr="00DE478D">
        <w:rPr>
          <w:rStyle w:val="HideTWBExt"/>
          <w:noProof w:val="0"/>
        </w:rPr>
        <w:t>&lt;/Amend&gt;</w:t>
      </w:r>
    </w:p>
    <w:p w14:paraId="3D7445C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125</w:t>
      </w:r>
      <w:r w:rsidRPr="00DE478D">
        <w:rPr>
          <w:rStyle w:val="HideTWBExt"/>
          <w:b w:val="0"/>
          <w:noProof w:val="0"/>
        </w:rPr>
        <w:t>&lt;/NumAm&gt;</w:t>
      </w:r>
    </w:p>
    <w:p w14:paraId="30A589CF"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59A48B9C" w14:textId="77777777" w:rsidR="00472C07" w:rsidRPr="00DE478D" w:rsidRDefault="00472C07" w:rsidP="00472C07">
      <w:r w:rsidRPr="00DE478D">
        <w:rPr>
          <w:rStyle w:val="HideTWBExt"/>
          <w:noProof w:val="0"/>
        </w:rPr>
        <w:t>&lt;/RepeatBlock-By&gt;</w:t>
      </w:r>
    </w:p>
    <w:p w14:paraId="188CCF7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CFFE25E"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32BFEB9" w14:textId="77777777" w:rsidTr="005E5CAA">
        <w:trPr>
          <w:jc w:val="center"/>
        </w:trPr>
        <w:tc>
          <w:tcPr>
            <w:tcW w:w="9752" w:type="dxa"/>
            <w:gridSpan w:val="2"/>
          </w:tcPr>
          <w:p w14:paraId="2F9C1DB2" w14:textId="77777777" w:rsidR="00472C07" w:rsidRPr="00DE478D" w:rsidRDefault="00472C07" w:rsidP="005E5CAA">
            <w:pPr>
              <w:keepNext/>
            </w:pPr>
          </w:p>
        </w:tc>
      </w:tr>
      <w:tr w:rsidR="00472C07" w:rsidRPr="00DE478D" w14:paraId="12B323B4" w14:textId="77777777" w:rsidTr="005E5CAA">
        <w:trPr>
          <w:jc w:val="center"/>
        </w:trPr>
        <w:tc>
          <w:tcPr>
            <w:tcW w:w="4876" w:type="dxa"/>
            <w:hideMark/>
          </w:tcPr>
          <w:p w14:paraId="19D7B682" w14:textId="77777777" w:rsidR="00472C07" w:rsidRPr="00DE478D" w:rsidRDefault="00472C07" w:rsidP="005E5CAA">
            <w:pPr>
              <w:pStyle w:val="ColumnHeading"/>
              <w:keepNext/>
            </w:pPr>
            <w:r w:rsidRPr="00DE478D">
              <w:t>Forslag til beslutning</w:t>
            </w:r>
          </w:p>
        </w:tc>
        <w:tc>
          <w:tcPr>
            <w:tcW w:w="4876" w:type="dxa"/>
            <w:hideMark/>
          </w:tcPr>
          <w:p w14:paraId="03814EA8" w14:textId="77777777" w:rsidR="00472C07" w:rsidRPr="00DE478D" w:rsidRDefault="00472C07" w:rsidP="005E5CAA">
            <w:pPr>
              <w:pStyle w:val="ColumnHeading"/>
              <w:keepNext/>
            </w:pPr>
            <w:r w:rsidRPr="00DE478D">
              <w:t>Ændringsforslag</w:t>
            </w:r>
          </w:p>
        </w:tc>
      </w:tr>
      <w:tr w:rsidR="00472C07" w:rsidRPr="00DE478D" w14:paraId="7F963964" w14:textId="77777777" w:rsidTr="005E5CAA">
        <w:trPr>
          <w:jc w:val="center"/>
        </w:trPr>
        <w:tc>
          <w:tcPr>
            <w:tcW w:w="4876" w:type="dxa"/>
            <w:hideMark/>
          </w:tcPr>
          <w:p w14:paraId="7D6D6B5B" w14:textId="77777777" w:rsidR="00472C07" w:rsidRPr="00DE478D" w:rsidRDefault="00472C07" w:rsidP="005E5CAA">
            <w:pPr>
              <w:pStyle w:val="Normal6"/>
            </w:pPr>
            <w:r w:rsidRPr="00DE478D">
              <w:rPr>
                <w:b/>
                <w:i/>
              </w:rPr>
              <w:t>O.</w:t>
            </w:r>
            <w:r w:rsidRPr="00DE478D">
              <w:rPr>
                <w:b/>
                <w:i/>
              </w:rPr>
              <w:tab/>
              <w:t>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misbrug;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c>
          <w:tcPr>
            <w:tcW w:w="4876" w:type="dxa"/>
            <w:hideMark/>
          </w:tcPr>
          <w:p w14:paraId="69BC8063" w14:textId="77777777" w:rsidR="00472C07" w:rsidRPr="00DE478D" w:rsidRDefault="00472C07" w:rsidP="005E5CAA">
            <w:pPr>
              <w:pStyle w:val="Normal6"/>
              <w:rPr>
                <w:szCs w:val="24"/>
              </w:rPr>
            </w:pPr>
            <w:r w:rsidRPr="00DE478D">
              <w:rPr>
                <w:b/>
                <w:i/>
              </w:rPr>
              <w:t>udgår</w:t>
            </w:r>
          </w:p>
        </w:tc>
      </w:tr>
    </w:tbl>
    <w:p w14:paraId="4124B2F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7F21DC6" w14:textId="77777777" w:rsidR="00472C07" w:rsidRPr="00DE478D" w:rsidRDefault="00472C07" w:rsidP="00472C07">
      <w:r w:rsidRPr="00DE478D">
        <w:rPr>
          <w:rStyle w:val="HideTWBExt"/>
          <w:noProof w:val="0"/>
        </w:rPr>
        <w:t>&lt;/Amend&gt;</w:t>
      </w:r>
    </w:p>
    <w:p w14:paraId="28670C0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126</w:t>
      </w:r>
      <w:r w:rsidRPr="00DE478D">
        <w:rPr>
          <w:rStyle w:val="HideTWBExt"/>
          <w:b w:val="0"/>
          <w:noProof w:val="0"/>
        </w:rPr>
        <w:t>&lt;/NumAm&gt;</w:t>
      </w:r>
    </w:p>
    <w:p w14:paraId="14462BB6"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Raúl de la Hoz Quintano, Marion Walsmann, Maravillas Abadía Jover</w:t>
      </w:r>
      <w:r w:rsidRPr="00DE478D">
        <w:rPr>
          <w:rStyle w:val="HideTWBExt"/>
          <w:b w:val="0"/>
          <w:noProof w:val="0"/>
        </w:rPr>
        <w:t>&lt;/Members&gt;</w:t>
      </w:r>
    </w:p>
    <w:p w14:paraId="6307A88D" w14:textId="77777777" w:rsidR="00472C07" w:rsidRPr="00DE478D" w:rsidRDefault="00472C07" w:rsidP="00472C07">
      <w:r w:rsidRPr="00DE478D">
        <w:rPr>
          <w:rStyle w:val="HideTWBExt"/>
          <w:noProof w:val="0"/>
        </w:rPr>
        <w:t>&lt;/RepeatBlock-By&gt;</w:t>
      </w:r>
    </w:p>
    <w:p w14:paraId="37DA155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471AEEE"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C03C64" w14:textId="77777777" w:rsidTr="005E5CAA">
        <w:trPr>
          <w:jc w:val="center"/>
        </w:trPr>
        <w:tc>
          <w:tcPr>
            <w:tcW w:w="9752" w:type="dxa"/>
            <w:gridSpan w:val="2"/>
          </w:tcPr>
          <w:p w14:paraId="5850B1C2" w14:textId="77777777" w:rsidR="00472C07" w:rsidRPr="00DE478D" w:rsidRDefault="00472C07" w:rsidP="005E5CAA">
            <w:pPr>
              <w:keepNext/>
            </w:pPr>
          </w:p>
        </w:tc>
      </w:tr>
      <w:tr w:rsidR="00472C07" w:rsidRPr="00DE478D" w14:paraId="69B17A7E" w14:textId="77777777" w:rsidTr="005E5CAA">
        <w:trPr>
          <w:jc w:val="center"/>
        </w:trPr>
        <w:tc>
          <w:tcPr>
            <w:tcW w:w="4876" w:type="dxa"/>
            <w:hideMark/>
          </w:tcPr>
          <w:p w14:paraId="2BD984CC" w14:textId="77777777" w:rsidR="00472C07" w:rsidRPr="00DE478D" w:rsidRDefault="00472C07" w:rsidP="005E5CAA">
            <w:pPr>
              <w:pStyle w:val="ColumnHeading"/>
              <w:keepNext/>
            </w:pPr>
            <w:r w:rsidRPr="00DE478D">
              <w:t>Forslag til beslutning</w:t>
            </w:r>
          </w:p>
        </w:tc>
        <w:tc>
          <w:tcPr>
            <w:tcW w:w="4876" w:type="dxa"/>
            <w:hideMark/>
          </w:tcPr>
          <w:p w14:paraId="52C84FFD" w14:textId="77777777" w:rsidR="00472C07" w:rsidRPr="00DE478D" w:rsidRDefault="00472C07" w:rsidP="005E5CAA">
            <w:pPr>
              <w:pStyle w:val="ColumnHeading"/>
              <w:keepNext/>
            </w:pPr>
            <w:r w:rsidRPr="00DE478D">
              <w:t>Ændringsforslag</w:t>
            </w:r>
          </w:p>
        </w:tc>
      </w:tr>
      <w:tr w:rsidR="00472C07" w:rsidRPr="00DE478D" w14:paraId="1092377E" w14:textId="77777777" w:rsidTr="005E5CAA">
        <w:trPr>
          <w:jc w:val="center"/>
        </w:trPr>
        <w:tc>
          <w:tcPr>
            <w:tcW w:w="4876" w:type="dxa"/>
            <w:hideMark/>
          </w:tcPr>
          <w:p w14:paraId="58B52EF4" w14:textId="77777777" w:rsidR="00472C07" w:rsidRPr="00DE478D" w:rsidRDefault="00472C07" w:rsidP="005E5CAA">
            <w:pPr>
              <w:pStyle w:val="Normal6"/>
            </w:pPr>
            <w:r w:rsidRPr="00DE478D">
              <w:t>O.</w:t>
            </w:r>
            <w:r w:rsidRPr="00DE478D">
              <w:tab/>
              <w:t xml:space="preserve">der henviser til, at </w:t>
            </w:r>
            <w:r w:rsidRPr="00DE478D">
              <w:rPr>
                <w:b/>
                <w:i/>
              </w:rPr>
              <w:t>vandrende</w:t>
            </w:r>
            <w:r w:rsidRPr="00DE478D">
              <w:t xml:space="preserve"> arbejdstagere </w:t>
            </w:r>
            <w:r w:rsidRPr="00DE478D">
              <w:rPr>
                <w:b/>
                <w:i/>
              </w:rPr>
              <w:t>i uforholdsmæssig høj grad er udsat for psykosociale risici på arbejdspladsen på grund af forskellige faktorer såsom usikre ansættelsesforhold, usikre arbejdsvilkår, ulige behandling og hindringer for adgang til rettigheder og indberetning af misbrug</w:t>
            </w:r>
            <w:r w:rsidRPr="00DE478D">
              <w:t xml:space="preserve">; </w:t>
            </w:r>
            <w:r w:rsidRPr="00DE478D">
              <w:rPr>
                <w:b/>
                <w:i/>
              </w:rPr>
              <w:t>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c>
          <w:tcPr>
            <w:tcW w:w="4876" w:type="dxa"/>
            <w:hideMark/>
          </w:tcPr>
          <w:p w14:paraId="39D73828" w14:textId="77777777" w:rsidR="00472C07" w:rsidRPr="00DE478D" w:rsidRDefault="00472C07" w:rsidP="005E5CAA">
            <w:pPr>
              <w:pStyle w:val="Normal6"/>
              <w:rPr>
                <w:szCs w:val="24"/>
              </w:rPr>
            </w:pPr>
            <w:r w:rsidRPr="00DE478D">
              <w:t>O.</w:t>
            </w:r>
            <w:r w:rsidRPr="00DE478D">
              <w:tab/>
              <w:t xml:space="preserve">der henviser til, at </w:t>
            </w:r>
            <w:r w:rsidRPr="00DE478D">
              <w:rPr>
                <w:b/>
                <w:i/>
              </w:rPr>
              <w:t xml:space="preserve">håndhævelse af gældende arbejdsret og lovgivning på området for sundhed og sikkerhed på arbejdspladsen er afgørende for at beskytte alle </w:t>
            </w:r>
            <w:r w:rsidRPr="00DE478D">
              <w:t>arbejdstagere</w:t>
            </w:r>
            <w:r w:rsidRPr="00DE478D">
              <w:rPr>
                <w:b/>
                <w:i/>
              </w:rPr>
              <w:t xml:space="preserve"> og sikre ensartet beskyttelse og lige konkurrencevilkår i hele Unionen</w:t>
            </w:r>
            <w:r w:rsidRPr="00DE478D">
              <w:t>;</w:t>
            </w:r>
          </w:p>
        </w:tc>
      </w:tr>
    </w:tbl>
    <w:p w14:paraId="546791E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454F614" w14:textId="77777777" w:rsidR="00472C07" w:rsidRPr="00DE478D" w:rsidRDefault="00472C07" w:rsidP="00472C07">
      <w:r w:rsidRPr="00DE478D">
        <w:rPr>
          <w:rStyle w:val="HideTWBExt"/>
          <w:noProof w:val="0"/>
        </w:rPr>
        <w:t>&lt;/Amend&gt;</w:t>
      </w:r>
    </w:p>
    <w:p w14:paraId="441A1C3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127</w:t>
      </w:r>
      <w:r w:rsidRPr="00DE478D">
        <w:rPr>
          <w:rStyle w:val="HideTWBExt"/>
          <w:b w:val="0"/>
          <w:noProof w:val="0"/>
        </w:rPr>
        <w:t>&lt;/NumAm&gt;</w:t>
      </w:r>
    </w:p>
    <w:p w14:paraId="38B9C991"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4A769A1D" w14:textId="77777777" w:rsidR="00472C07" w:rsidRPr="00DE478D" w:rsidRDefault="00472C07" w:rsidP="00472C07">
      <w:r w:rsidRPr="00DE478D">
        <w:rPr>
          <w:rStyle w:val="HideTWBExt"/>
          <w:noProof w:val="0"/>
        </w:rPr>
        <w:t>&lt;/RepeatBlock-By&gt;</w:t>
      </w:r>
    </w:p>
    <w:p w14:paraId="43032D9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BF8D8A3"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727A6B" w14:textId="77777777" w:rsidTr="005E5CAA">
        <w:trPr>
          <w:jc w:val="center"/>
        </w:trPr>
        <w:tc>
          <w:tcPr>
            <w:tcW w:w="9752" w:type="dxa"/>
            <w:gridSpan w:val="2"/>
          </w:tcPr>
          <w:p w14:paraId="449BDCCD" w14:textId="77777777" w:rsidR="00472C07" w:rsidRPr="00DE478D" w:rsidRDefault="00472C07" w:rsidP="005E5CAA">
            <w:pPr>
              <w:keepNext/>
            </w:pPr>
          </w:p>
        </w:tc>
      </w:tr>
      <w:tr w:rsidR="00472C07" w:rsidRPr="00DE478D" w14:paraId="4D87E89E" w14:textId="77777777" w:rsidTr="005E5CAA">
        <w:trPr>
          <w:jc w:val="center"/>
        </w:trPr>
        <w:tc>
          <w:tcPr>
            <w:tcW w:w="4876" w:type="dxa"/>
            <w:hideMark/>
          </w:tcPr>
          <w:p w14:paraId="04CF1B77" w14:textId="77777777" w:rsidR="00472C07" w:rsidRPr="00DE478D" w:rsidRDefault="00472C07" w:rsidP="005E5CAA">
            <w:pPr>
              <w:pStyle w:val="ColumnHeading"/>
              <w:keepNext/>
            </w:pPr>
            <w:r w:rsidRPr="00DE478D">
              <w:t>Forslag til beslutning</w:t>
            </w:r>
          </w:p>
        </w:tc>
        <w:tc>
          <w:tcPr>
            <w:tcW w:w="4876" w:type="dxa"/>
            <w:hideMark/>
          </w:tcPr>
          <w:p w14:paraId="185D4760" w14:textId="77777777" w:rsidR="00472C07" w:rsidRPr="00DE478D" w:rsidRDefault="00472C07" w:rsidP="005E5CAA">
            <w:pPr>
              <w:pStyle w:val="ColumnHeading"/>
              <w:keepNext/>
            </w:pPr>
            <w:r w:rsidRPr="00DE478D">
              <w:t>Ændringsforslag</w:t>
            </w:r>
          </w:p>
        </w:tc>
      </w:tr>
      <w:tr w:rsidR="00472C07" w:rsidRPr="00DE478D" w14:paraId="36FB562D" w14:textId="77777777" w:rsidTr="005E5CAA">
        <w:trPr>
          <w:jc w:val="center"/>
        </w:trPr>
        <w:tc>
          <w:tcPr>
            <w:tcW w:w="4876" w:type="dxa"/>
            <w:hideMark/>
          </w:tcPr>
          <w:p w14:paraId="71F3DED2" w14:textId="77777777" w:rsidR="00472C07" w:rsidRPr="00DE478D" w:rsidRDefault="00472C07" w:rsidP="005E5CAA">
            <w:pPr>
              <w:pStyle w:val="Normal6"/>
            </w:pPr>
            <w:r w:rsidRPr="00DE478D">
              <w:t>O.</w:t>
            </w:r>
            <w:r w:rsidRPr="00DE478D">
              <w:tab/>
              <w:t xml:space="preserve">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w:t>
            </w:r>
            <w:r w:rsidRPr="00DE478D">
              <w:rPr>
                <w:b/>
                <w:i/>
              </w:rPr>
              <w:t>misbrug</w:t>
            </w:r>
            <w:r w:rsidRPr="00DE478D">
              <w:t>;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c>
          <w:tcPr>
            <w:tcW w:w="4876" w:type="dxa"/>
            <w:hideMark/>
          </w:tcPr>
          <w:p w14:paraId="33B80DEF" w14:textId="3CBAAA74" w:rsidR="00472C07" w:rsidRPr="00DE478D" w:rsidRDefault="00472C07" w:rsidP="005E5CAA">
            <w:pPr>
              <w:pStyle w:val="Normal6"/>
              <w:rPr>
                <w:szCs w:val="24"/>
              </w:rPr>
            </w:pPr>
            <w:r w:rsidRPr="00DE478D">
              <w:t>O.</w:t>
            </w:r>
            <w:r w:rsidRPr="00DE478D">
              <w:tab/>
              <w:t xml:space="preserve">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w:t>
            </w:r>
            <w:r w:rsidRPr="00DE478D">
              <w:rPr>
                <w:b/>
                <w:i/>
              </w:rPr>
              <w:t>misbrugende praksis på arbejde</w:t>
            </w:r>
            <w:r w:rsidRPr="00DE478D">
              <w:t>;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r>
    </w:tbl>
    <w:p w14:paraId="6325D9B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3E1DDB08" w14:textId="77777777" w:rsidR="00472C07" w:rsidRPr="00DE478D" w:rsidRDefault="00472C07" w:rsidP="00472C07">
      <w:r w:rsidRPr="00DE478D">
        <w:rPr>
          <w:rStyle w:val="HideTWBExt"/>
          <w:noProof w:val="0"/>
        </w:rPr>
        <w:t>&lt;/Amend&gt;</w:t>
      </w:r>
    </w:p>
    <w:p w14:paraId="4E463B2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128</w:t>
      </w:r>
      <w:r w:rsidRPr="00DE478D">
        <w:rPr>
          <w:rStyle w:val="HideTWBExt"/>
          <w:b w:val="0"/>
          <w:noProof w:val="0"/>
        </w:rPr>
        <w:t>&lt;/NumAm&gt;</w:t>
      </w:r>
    </w:p>
    <w:p w14:paraId="77594B38"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37A798AF" w14:textId="77777777" w:rsidR="00472C07" w:rsidRPr="00DE478D" w:rsidRDefault="00472C07" w:rsidP="00472C07">
      <w:r w:rsidRPr="00DE478D">
        <w:rPr>
          <w:rStyle w:val="HideTWBExt"/>
          <w:noProof w:val="0"/>
        </w:rPr>
        <w:t>&lt;/RepeatBlock-By&gt;</w:t>
      </w:r>
    </w:p>
    <w:p w14:paraId="3399366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7CA1765"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FFCCBE6" w14:textId="77777777" w:rsidTr="005E5CAA">
        <w:trPr>
          <w:jc w:val="center"/>
        </w:trPr>
        <w:tc>
          <w:tcPr>
            <w:tcW w:w="9752" w:type="dxa"/>
            <w:gridSpan w:val="2"/>
          </w:tcPr>
          <w:p w14:paraId="3EF033B7" w14:textId="77777777" w:rsidR="00472C07" w:rsidRPr="00DE478D" w:rsidRDefault="00472C07" w:rsidP="005E5CAA">
            <w:pPr>
              <w:keepNext/>
            </w:pPr>
          </w:p>
        </w:tc>
      </w:tr>
      <w:tr w:rsidR="00472C07" w:rsidRPr="00DE478D" w14:paraId="4A715A59" w14:textId="77777777" w:rsidTr="005E5CAA">
        <w:trPr>
          <w:jc w:val="center"/>
        </w:trPr>
        <w:tc>
          <w:tcPr>
            <w:tcW w:w="4876" w:type="dxa"/>
            <w:hideMark/>
          </w:tcPr>
          <w:p w14:paraId="4026F6EB" w14:textId="77777777" w:rsidR="00472C07" w:rsidRPr="00DE478D" w:rsidRDefault="00472C07" w:rsidP="005E5CAA">
            <w:pPr>
              <w:pStyle w:val="ColumnHeading"/>
              <w:keepNext/>
            </w:pPr>
            <w:r w:rsidRPr="00DE478D">
              <w:t>Forslag til beslutning</w:t>
            </w:r>
          </w:p>
        </w:tc>
        <w:tc>
          <w:tcPr>
            <w:tcW w:w="4876" w:type="dxa"/>
            <w:hideMark/>
          </w:tcPr>
          <w:p w14:paraId="31DB7056" w14:textId="77777777" w:rsidR="00472C07" w:rsidRPr="00DE478D" w:rsidRDefault="00472C07" w:rsidP="005E5CAA">
            <w:pPr>
              <w:pStyle w:val="ColumnHeading"/>
              <w:keepNext/>
            </w:pPr>
            <w:r w:rsidRPr="00DE478D">
              <w:t>Ændringsforslag</w:t>
            </w:r>
          </w:p>
        </w:tc>
      </w:tr>
      <w:tr w:rsidR="00472C07" w:rsidRPr="00DE478D" w14:paraId="13657266" w14:textId="77777777" w:rsidTr="005E5CAA">
        <w:trPr>
          <w:jc w:val="center"/>
        </w:trPr>
        <w:tc>
          <w:tcPr>
            <w:tcW w:w="4876" w:type="dxa"/>
            <w:hideMark/>
          </w:tcPr>
          <w:p w14:paraId="79A3F0A1" w14:textId="77777777" w:rsidR="00472C07" w:rsidRPr="00DE478D" w:rsidRDefault="00472C07" w:rsidP="005E5CAA">
            <w:pPr>
              <w:pStyle w:val="Normal6"/>
            </w:pPr>
            <w:r w:rsidRPr="00DE478D">
              <w:t>O.</w:t>
            </w:r>
            <w:r w:rsidRPr="00DE478D">
              <w:tab/>
              <w:t xml:space="preserve">der henviser til, at </w:t>
            </w:r>
            <w:r w:rsidRPr="00DE478D">
              <w:rPr>
                <w:b/>
                <w:i/>
              </w:rPr>
              <w:t xml:space="preserve">vandrende </w:t>
            </w:r>
            <w:r w:rsidRPr="00DE478D">
              <w:t xml:space="preserve">arbejdstagere i uforholdsmæssig høj grad er udsat for psykosociale risici på arbejdspladsen på grund af forskellige faktorer såsom </w:t>
            </w:r>
            <w:r w:rsidRPr="00DE478D">
              <w:rPr>
                <w:b/>
                <w:i/>
              </w:rPr>
              <w:t>usikre ansættelsesforhold,</w:t>
            </w:r>
            <w:r w:rsidRPr="00DE478D">
              <w:t xml:space="preserve"> usikre arbejdsvilkår, ulige behandling og hindringer for adgang til rettigheder og indberetning af misbrug; der henviser til, at arbejdstagere, der befinder sig i en irregulær situation, er særligt sårbare over for udnyttelse af deres arbejdskraft</w:t>
            </w:r>
            <w:r w:rsidRPr="00DE478D">
              <w:rPr>
                <w:b/>
                <w:i/>
              </w:rPr>
              <w:t>,</w:t>
            </w:r>
            <w:r w:rsidRPr="00DE478D">
              <w:t xml:space="preserve"> misbrug </w:t>
            </w:r>
            <w:r w:rsidRPr="00DE478D">
              <w:rPr>
                <w:b/>
                <w:i/>
              </w:rPr>
              <w:t>og frygt for repressalier eller udvisning</w:t>
            </w:r>
            <w:r w:rsidRPr="00DE478D">
              <w:t xml:space="preserve">, når de forsøger at gøre deres rettigheder gældende; der henviser til, at disse risici er </w:t>
            </w:r>
            <w:r w:rsidRPr="00DE478D">
              <w:rPr>
                <w:b/>
                <w:i/>
              </w:rPr>
              <w:t>særligt akutte</w:t>
            </w:r>
            <w:r w:rsidRPr="00DE478D">
              <w:t xml:space="preserve"> i sektorer såsom sektoren for husligt arbejde, hvor </w:t>
            </w:r>
            <w:r w:rsidRPr="00DE478D">
              <w:rPr>
                <w:b/>
                <w:i/>
              </w:rPr>
              <w:t>migrantkvinder er overrepræsenteret</w:t>
            </w:r>
            <w:r w:rsidRPr="00DE478D">
              <w:t>;</w:t>
            </w:r>
          </w:p>
        </w:tc>
        <w:tc>
          <w:tcPr>
            <w:tcW w:w="4876" w:type="dxa"/>
            <w:hideMark/>
          </w:tcPr>
          <w:p w14:paraId="21534AB3" w14:textId="77777777" w:rsidR="00472C07" w:rsidRPr="00DE478D" w:rsidRDefault="00472C07" w:rsidP="005E5CAA">
            <w:pPr>
              <w:pStyle w:val="Normal6"/>
              <w:rPr>
                <w:szCs w:val="24"/>
              </w:rPr>
            </w:pPr>
            <w:r w:rsidRPr="00DE478D">
              <w:t>O.</w:t>
            </w:r>
            <w:r w:rsidRPr="00DE478D">
              <w:tab/>
              <w:t xml:space="preserve">der henviser til, at arbejdstagere </w:t>
            </w:r>
            <w:r w:rsidRPr="00DE478D">
              <w:rPr>
                <w:b/>
                <w:i/>
              </w:rPr>
              <w:t>fra tredjelande</w:t>
            </w:r>
            <w:r w:rsidRPr="00DE478D">
              <w:t xml:space="preserve"> i uforholdsmæssig høj grad er udsat for psykosociale risici på arbejdspladsen på grund af forskellige faktorer såsom </w:t>
            </w:r>
            <w:r w:rsidRPr="00DE478D">
              <w:rPr>
                <w:b/>
                <w:i/>
              </w:rPr>
              <w:t>atypiske og</w:t>
            </w:r>
            <w:r w:rsidRPr="00DE478D">
              <w:t xml:space="preserve"> usikre arbejdsvilkår, ulige behandling og hindringer for adgang til rettigheder og indberetning af misbrug; der henviser til, at arbejdstagere, der befinder sig i en irregulær situation, er særligt sårbare over for udnyttelse af deres arbejdskraft</w:t>
            </w:r>
            <w:r w:rsidRPr="00DE478D">
              <w:rPr>
                <w:b/>
                <w:i/>
              </w:rPr>
              <w:t xml:space="preserve"> og</w:t>
            </w:r>
            <w:r w:rsidRPr="00DE478D">
              <w:t xml:space="preserve"> misbrug, når de forsøger at gøre deres rettigheder gældende; der henviser til, at disse risici </w:t>
            </w:r>
            <w:r w:rsidRPr="00DE478D">
              <w:rPr>
                <w:b/>
                <w:i/>
              </w:rPr>
              <w:t xml:space="preserve">navnlig </w:t>
            </w:r>
            <w:r w:rsidRPr="00DE478D">
              <w:t xml:space="preserve">er </w:t>
            </w:r>
            <w:r w:rsidRPr="00DE478D">
              <w:rPr>
                <w:b/>
                <w:i/>
              </w:rPr>
              <w:t>relevante</w:t>
            </w:r>
            <w:r w:rsidRPr="00DE478D">
              <w:t xml:space="preserve"> i sektorer såsom sektoren for husligt arbejde, hvor </w:t>
            </w:r>
            <w:r w:rsidRPr="00DE478D">
              <w:rPr>
                <w:b/>
                <w:i/>
              </w:rPr>
              <w:t>kvinder fra tredjelande udgør en væsentlig andel af arbejdsstyrken og kan stå over for urimelige arbejdsvilkår</w:t>
            </w:r>
            <w:r w:rsidRPr="00DE478D">
              <w:t>;</w:t>
            </w:r>
          </w:p>
        </w:tc>
      </w:tr>
    </w:tbl>
    <w:p w14:paraId="35E25D7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82870BA" w14:textId="77777777" w:rsidR="00472C07" w:rsidRPr="00DE478D" w:rsidRDefault="00472C07" w:rsidP="00472C07">
      <w:r w:rsidRPr="00DE478D">
        <w:rPr>
          <w:rStyle w:val="HideTWBExt"/>
          <w:noProof w:val="0"/>
        </w:rPr>
        <w:t>&lt;/Amend&gt;</w:t>
      </w:r>
    </w:p>
    <w:p w14:paraId="57C4BE7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129</w:t>
      </w:r>
      <w:r w:rsidRPr="00DE478D">
        <w:rPr>
          <w:rStyle w:val="HideTWBExt"/>
          <w:b w:val="0"/>
          <w:noProof w:val="0"/>
        </w:rPr>
        <w:t>&lt;/NumAm&gt;</w:t>
      </w:r>
    </w:p>
    <w:p w14:paraId="31CBD0DE"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7318B53A" w14:textId="77777777" w:rsidR="00472C07" w:rsidRPr="00DE478D" w:rsidRDefault="00472C07" w:rsidP="00472C07">
      <w:r w:rsidRPr="00DE478D">
        <w:rPr>
          <w:rStyle w:val="HideTWBExt"/>
          <w:noProof w:val="0"/>
        </w:rPr>
        <w:t>&lt;/RepeatBlock-By&gt;</w:t>
      </w:r>
    </w:p>
    <w:p w14:paraId="15ED777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20C102D" w14:textId="77777777" w:rsidR="00472C07" w:rsidRPr="00DE478D" w:rsidRDefault="00472C07" w:rsidP="00472C07">
      <w:pPr>
        <w:pStyle w:val="NormalBold"/>
      </w:pPr>
      <w:r w:rsidRPr="00DE478D">
        <w:rPr>
          <w:rStyle w:val="HideTWBExt"/>
          <w:b w:val="0"/>
          <w:noProof w:val="0"/>
        </w:rPr>
        <w:t>&lt;Article&gt;</w:t>
      </w:r>
      <w:r w:rsidRPr="00DE478D">
        <w:t>Betragtning O</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05AC4F6" w14:textId="77777777" w:rsidTr="005E5CAA">
        <w:trPr>
          <w:jc w:val="center"/>
        </w:trPr>
        <w:tc>
          <w:tcPr>
            <w:tcW w:w="9752" w:type="dxa"/>
            <w:gridSpan w:val="2"/>
          </w:tcPr>
          <w:p w14:paraId="33D57E4B" w14:textId="77777777" w:rsidR="00472C07" w:rsidRPr="00DE478D" w:rsidRDefault="00472C07" w:rsidP="005E5CAA">
            <w:pPr>
              <w:keepNext/>
            </w:pPr>
          </w:p>
        </w:tc>
      </w:tr>
      <w:tr w:rsidR="00472C07" w:rsidRPr="00DE478D" w14:paraId="0FD1DBBE" w14:textId="77777777" w:rsidTr="005E5CAA">
        <w:trPr>
          <w:jc w:val="center"/>
        </w:trPr>
        <w:tc>
          <w:tcPr>
            <w:tcW w:w="4876" w:type="dxa"/>
            <w:hideMark/>
          </w:tcPr>
          <w:p w14:paraId="5542D04E" w14:textId="77777777" w:rsidR="00472C07" w:rsidRPr="00DE478D" w:rsidRDefault="00472C07" w:rsidP="005E5CAA">
            <w:pPr>
              <w:pStyle w:val="ColumnHeading"/>
              <w:keepNext/>
            </w:pPr>
            <w:r w:rsidRPr="00DE478D">
              <w:t>Forslag til beslutning</w:t>
            </w:r>
          </w:p>
        </w:tc>
        <w:tc>
          <w:tcPr>
            <w:tcW w:w="4876" w:type="dxa"/>
            <w:hideMark/>
          </w:tcPr>
          <w:p w14:paraId="7F3E305A" w14:textId="77777777" w:rsidR="00472C07" w:rsidRPr="00DE478D" w:rsidRDefault="00472C07" w:rsidP="005E5CAA">
            <w:pPr>
              <w:pStyle w:val="ColumnHeading"/>
              <w:keepNext/>
            </w:pPr>
            <w:r w:rsidRPr="00DE478D">
              <w:t>Ændringsforslag</w:t>
            </w:r>
          </w:p>
        </w:tc>
      </w:tr>
      <w:tr w:rsidR="00472C07" w:rsidRPr="00DE478D" w14:paraId="1935A172" w14:textId="77777777" w:rsidTr="005E5CAA">
        <w:trPr>
          <w:jc w:val="center"/>
        </w:trPr>
        <w:tc>
          <w:tcPr>
            <w:tcW w:w="4876" w:type="dxa"/>
            <w:hideMark/>
          </w:tcPr>
          <w:p w14:paraId="00E7C2FF" w14:textId="77777777" w:rsidR="00472C07" w:rsidRPr="00DE478D" w:rsidRDefault="00472C07" w:rsidP="005E5CAA">
            <w:pPr>
              <w:pStyle w:val="Normal6"/>
            </w:pPr>
            <w:r w:rsidRPr="00DE478D">
              <w:t>O.</w:t>
            </w:r>
            <w:r w:rsidRPr="00DE478D">
              <w:tab/>
              <w:t>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misbrug;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sektorer såsom sektoren for husligt arbejde, hvor migrantkvinder er overrepræsenteret;</w:t>
            </w:r>
          </w:p>
        </w:tc>
        <w:tc>
          <w:tcPr>
            <w:tcW w:w="4876" w:type="dxa"/>
            <w:hideMark/>
          </w:tcPr>
          <w:p w14:paraId="5630623D" w14:textId="77777777" w:rsidR="00472C07" w:rsidRPr="00DE478D" w:rsidRDefault="00472C07" w:rsidP="005E5CAA">
            <w:pPr>
              <w:pStyle w:val="Normal6"/>
              <w:rPr>
                <w:szCs w:val="24"/>
              </w:rPr>
            </w:pPr>
            <w:r w:rsidRPr="00DE478D">
              <w:t>O.</w:t>
            </w:r>
            <w:r w:rsidRPr="00DE478D">
              <w:tab/>
              <w:t xml:space="preserve">der henviser til, at vandrende arbejdstagere i uforholdsmæssig høj grad er udsat for psykosociale risici på arbejdspladsen på grund af forskellige faktorer såsom usikre ansættelsesforhold, usikre arbejdsvilkår, ulige behandling og hindringer for adgang til rettigheder og indberetning af misbrug; der henviser til, at arbejdstagere, der befinder sig i en irregulær situation, er særligt sårbare over for udnyttelse af deres arbejdskraft, misbrug og frygt for repressalier eller udvisning, når de forsøger at gøre deres rettigheder gældende; der henviser til, at disse risici er særligt akutte i </w:t>
            </w:r>
            <w:r w:rsidRPr="00DE478D">
              <w:rPr>
                <w:b/>
                <w:i/>
              </w:rPr>
              <w:t xml:space="preserve">platformsarbejde og </w:t>
            </w:r>
            <w:r w:rsidRPr="00DE478D">
              <w:t>sektorer såsom sektoren for husligt arbejde, hvor migrantkvinder er overrepræsenteret;</w:t>
            </w:r>
          </w:p>
        </w:tc>
      </w:tr>
    </w:tbl>
    <w:p w14:paraId="397F44D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280CF4F" w14:textId="77777777" w:rsidR="00472C07" w:rsidRPr="00DE478D" w:rsidRDefault="00472C07" w:rsidP="00472C07">
      <w:r w:rsidRPr="00DE478D">
        <w:rPr>
          <w:rStyle w:val="HideTWBExt"/>
          <w:noProof w:val="0"/>
        </w:rPr>
        <w:t>&lt;/Amend&gt;</w:t>
      </w:r>
    </w:p>
    <w:p w14:paraId="038D4C1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130</w:t>
      </w:r>
      <w:r w:rsidRPr="00DE478D">
        <w:rPr>
          <w:rStyle w:val="HideTWBExt"/>
          <w:b w:val="0"/>
          <w:noProof w:val="0"/>
        </w:rPr>
        <w:t>&lt;/NumAm&gt;</w:t>
      </w:r>
    </w:p>
    <w:p w14:paraId="5EADC5D5" w14:textId="77777777" w:rsidR="00472C07" w:rsidRPr="00DE478D" w:rsidRDefault="00472C07" w:rsidP="00472C07">
      <w:pPr>
        <w:pStyle w:val="NormalBold"/>
      </w:pPr>
      <w:r w:rsidRPr="00DE478D">
        <w:rPr>
          <w:rStyle w:val="HideTWBExt"/>
          <w:b w:val="0"/>
          <w:noProof w:val="0"/>
        </w:rPr>
        <w:t>&lt;RepeatBlock-By&gt;&lt;Members&gt;</w:t>
      </w:r>
      <w:r w:rsidRPr="00DE478D">
        <w:t>Li Andersson</w:t>
      </w:r>
      <w:r w:rsidRPr="00DE478D">
        <w:rPr>
          <w:rStyle w:val="HideTWBExt"/>
          <w:b w:val="0"/>
          <w:noProof w:val="0"/>
        </w:rPr>
        <w:t>&lt;/Members&gt;</w:t>
      </w:r>
    </w:p>
    <w:p w14:paraId="4B8B594A" w14:textId="77777777" w:rsidR="00472C07" w:rsidRPr="00DE478D" w:rsidRDefault="00472C07" w:rsidP="00472C07">
      <w:r w:rsidRPr="00DE478D">
        <w:rPr>
          <w:rStyle w:val="HideTWBExt"/>
          <w:noProof w:val="0"/>
        </w:rPr>
        <w:t>&lt;/RepeatBlock-By&gt;</w:t>
      </w:r>
    </w:p>
    <w:p w14:paraId="3BED4EB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9F18C5D" w14:textId="77777777" w:rsidR="00472C07" w:rsidRPr="00DE478D" w:rsidRDefault="00472C07" w:rsidP="00472C07">
      <w:pPr>
        <w:pStyle w:val="NormalBold"/>
      </w:pPr>
      <w:r w:rsidRPr="00DE478D">
        <w:rPr>
          <w:rStyle w:val="HideTWBExt"/>
          <w:b w:val="0"/>
          <w:noProof w:val="0"/>
        </w:rPr>
        <w:t>&lt;Article&gt;</w:t>
      </w:r>
      <w:r w:rsidRPr="00DE478D">
        <w:t>Betragtning O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F88B88C" w14:textId="77777777" w:rsidTr="005E5CAA">
        <w:trPr>
          <w:jc w:val="center"/>
        </w:trPr>
        <w:tc>
          <w:tcPr>
            <w:tcW w:w="9752" w:type="dxa"/>
            <w:gridSpan w:val="2"/>
          </w:tcPr>
          <w:p w14:paraId="62A28301" w14:textId="77777777" w:rsidR="00472C07" w:rsidRPr="00DE478D" w:rsidRDefault="00472C07" w:rsidP="005E5CAA">
            <w:pPr>
              <w:keepNext/>
            </w:pPr>
          </w:p>
        </w:tc>
      </w:tr>
      <w:tr w:rsidR="00472C07" w:rsidRPr="00DE478D" w14:paraId="257C39D9" w14:textId="77777777" w:rsidTr="005E5CAA">
        <w:trPr>
          <w:jc w:val="center"/>
        </w:trPr>
        <w:tc>
          <w:tcPr>
            <w:tcW w:w="4876" w:type="dxa"/>
            <w:hideMark/>
          </w:tcPr>
          <w:p w14:paraId="0B1C9E04" w14:textId="77777777" w:rsidR="00472C07" w:rsidRPr="00DE478D" w:rsidRDefault="00472C07" w:rsidP="005E5CAA">
            <w:pPr>
              <w:pStyle w:val="ColumnHeading"/>
              <w:keepNext/>
            </w:pPr>
            <w:r w:rsidRPr="00DE478D">
              <w:t>Forslag til beslutning</w:t>
            </w:r>
          </w:p>
        </w:tc>
        <w:tc>
          <w:tcPr>
            <w:tcW w:w="4876" w:type="dxa"/>
            <w:hideMark/>
          </w:tcPr>
          <w:p w14:paraId="63E6BA0C" w14:textId="77777777" w:rsidR="00472C07" w:rsidRPr="00DE478D" w:rsidRDefault="00472C07" w:rsidP="005E5CAA">
            <w:pPr>
              <w:pStyle w:val="ColumnHeading"/>
              <w:keepNext/>
            </w:pPr>
            <w:r w:rsidRPr="00DE478D">
              <w:t>Ændringsforslag</w:t>
            </w:r>
          </w:p>
        </w:tc>
      </w:tr>
      <w:tr w:rsidR="00472C07" w:rsidRPr="00DE478D" w14:paraId="1C1A110F" w14:textId="77777777" w:rsidTr="005E5CAA">
        <w:trPr>
          <w:jc w:val="center"/>
        </w:trPr>
        <w:tc>
          <w:tcPr>
            <w:tcW w:w="4876" w:type="dxa"/>
          </w:tcPr>
          <w:p w14:paraId="29C40B5B" w14:textId="77777777" w:rsidR="00472C07" w:rsidRPr="00DE478D" w:rsidRDefault="00472C07" w:rsidP="005E5CAA">
            <w:pPr>
              <w:pStyle w:val="Normal6"/>
            </w:pPr>
          </w:p>
        </w:tc>
        <w:tc>
          <w:tcPr>
            <w:tcW w:w="4876" w:type="dxa"/>
            <w:hideMark/>
          </w:tcPr>
          <w:p w14:paraId="60F46D82" w14:textId="0D97ADC3" w:rsidR="00472C07" w:rsidRPr="00DE478D" w:rsidRDefault="00472C07" w:rsidP="005E5CAA">
            <w:pPr>
              <w:pStyle w:val="Normal6"/>
              <w:rPr>
                <w:szCs w:val="24"/>
              </w:rPr>
            </w:pPr>
            <w:r w:rsidRPr="00DE478D">
              <w:rPr>
                <w:b/>
                <w:i/>
              </w:rPr>
              <w:t>Oa.</w:t>
            </w:r>
            <w:r w:rsidRPr="00DE478D">
              <w:rPr>
                <w:b/>
                <w:i/>
              </w:rPr>
              <w:tab/>
              <w:t xml:space="preserve">der henviser til, at udvidelsen af telearbejde og andre digitale former for arbejdstilrettelæggelse, som blev udbredt under og efter covid-19-pandemien, er blevet omdannet til arbejdsmønstre på tværs af Unionen og har skabt nye muligheder for fleksibilitet, forbedret balance mellem arbejds- og privatliv og autonomi, men har også øget visse psykosociale risici, herunder højere arbejdsintensitet og </w:t>
            </w:r>
            <w:r w:rsidR="0067178E" w:rsidRPr="00DE478D">
              <w:rPr>
                <w:b/>
                <w:i/>
              </w:rPr>
              <w:t>udviskning af</w:t>
            </w:r>
            <w:r w:rsidRPr="00DE478D">
              <w:rPr>
                <w:b/>
                <w:i/>
              </w:rPr>
              <w:t xml:space="preserve"> grænserne mellem arbejdstid og privatliv; der henviser til, at sikring af tydelige grænser for arbejdstid og beskyttelse af arbejdstagere mod krav om at deltage i arbejdsrelateret kommunikation uden for normal arbejdstid i denne sammenhæng kan bidrage til at afbøde de negative virkninger forbundet med digitalisering af arbejde;</w:t>
            </w:r>
          </w:p>
        </w:tc>
      </w:tr>
    </w:tbl>
    <w:p w14:paraId="2F0D3774"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915302A" w14:textId="77777777" w:rsidR="00472C07" w:rsidRPr="00DE478D" w:rsidRDefault="00472C07" w:rsidP="00472C07">
      <w:r w:rsidRPr="00DE478D">
        <w:rPr>
          <w:rStyle w:val="HideTWBExt"/>
          <w:noProof w:val="0"/>
        </w:rPr>
        <w:t>&lt;/Amend&gt;</w:t>
      </w:r>
    </w:p>
    <w:p w14:paraId="49A6931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131</w:t>
      </w:r>
      <w:r w:rsidRPr="00DE478D">
        <w:rPr>
          <w:rStyle w:val="HideTWBExt"/>
          <w:b w:val="0"/>
          <w:noProof w:val="0"/>
        </w:rPr>
        <w:t>&lt;/NumAm&gt;</w:t>
      </w:r>
    </w:p>
    <w:p w14:paraId="16665438" w14:textId="77777777" w:rsidR="00472C07" w:rsidRPr="00DE478D" w:rsidRDefault="00472C07" w:rsidP="00472C07">
      <w:pPr>
        <w:pStyle w:val="NormalBold"/>
      </w:pPr>
      <w:r w:rsidRPr="00DE478D">
        <w:rPr>
          <w:rStyle w:val="HideTWBExt"/>
          <w:b w:val="0"/>
          <w:noProof w:val="0"/>
        </w:rPr>
        <w:t>&lt;RepeatBlock-By&gt;&lt;Members&gt;</w:t>
      </w:r>
      <w:r w:rsidRPr="00DE478D">
        <w:t>Liesbet Sommen, Wouter Beke, Pascal Arimont</w:t>
      </w:r>
      <w:r w:rsidRPr="00DE478D">
        <w:rPr>
          <w:rStyle w:val="HideTWBExt"/>
          <w:b w:val="0"/>
          <w:noProof w:val="0"/>
        </w:rPr>
        <w:t>&lt;/Members&gt;</w:t>
      </w:r>
    </w:p>
    <w:p w14:paraId="6EB9A0E9" w14:textId="77777777" w:rsidR="00472C07" w:rsidRPr="00DE478D" w:rsidRDefault="00472C07" w:rsidP="00472C07">
      <w:r w:rsidRPr="00DE478D">
        <w:rPr>
          <w:rStyle w:val="HideTWBExt"/>
          <w:noProof w:val="0"/>
        </w:rPr>
        <w:t>&lt;/RepeatBlock-By&gt;</w:t>
      </w:r>
    </w:p>
    <w:p w14:paraId="625F102A"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3FC0F78" w14:textId="77777777" w:rsidR="00472C07" w:rsidRPr="00DE478D" w:rsidRDefault="00472C07" w:rsidP="00472C07">
      <w:pPr>
        <w:pStyle w:val="NormalBold"/>
      </w:pPr>
      <w:r w:rsidRPr="00DE478D">
        <w:rPr>
          <w:rStyle w:val="HideTWBExt"/>
          <w:b w:val="0"/>
          <w:noProof w:val="0"/>
        </w:rPr>
        <w:t>&lt;Article&gt;</w:t>
      </w:r>
      <w:r w:rsidRPr="00DE478D">
        <w:t>Betragtning O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6140C2A" w14:textId="77777777" w:rsidTr="005E5CAA">
        <w:trPr>
          <w:jc w:val="center"/>
        </w:trPr>
        <w:tc>
          <w:tcPr>
            <w:tcW w:w="9752" w:type="dxa"/>
            <w:gridSpan w:val="2"/>
          </w:tcPr>
          <w:p w14:paraId="27EA643C" w14:textId="77777777" w:rsidR="00472C07" w:rsidRPr="00DE478D" w:rsidRDefault="00472C07" w:rsidP="005E5CAA">
            <w:pPr>
              <w:keepNext/>
            </w:pPr>
          </w:p>
        </w:tc>
      </w:tr>
      <w:tr w:rsidR="00472C07" w:rsidRPr="00DE478D" w14:paraId="48CED89F" w14:textId="77777777" w:rsidTr="005E5CAA">
        <w:trPr>
          <w:jc w:val="center"/>
        </w:trPr>
        <w:tc>
          <w:tcPr>
            <w:tcW w:w="4876" w:type="dxa"/>
            <w:hideMark/>
          </w:tcPr>
          <w:p w14:paraId="2A239435" w14:textId="77777777" w:rsidR="00472C07" w:rsidRPr="00DE478D" w:rsidRDefault="00472C07" w:rsidP="005E5CAA">
            <w:pPr>
              <w:pStyle w:val="ColumnHeading"/>
              <w:keepNext/>
            </w:pPr>
            <w:r w:rsidRPr="00DE478D">
              <w:t>Forslag til beslutning</w:t>
            </w:r>
          </w:p>
        </w:tc>
        <w:tc>
          <w:tcPr>
            <w:tcW w:w="4876" w:type="dxa"/>
            <w:hideMark/>
          </w:tcPr>
          <w:p w14:paraId="31F96CC7" w14:textId="77777777" w:rsidR="00472C07" w:rsidRPr="00DE478D" w:rsidRDefault="00472C07" w:rsidP="005E5CAA">
            <w:pPr>
              <w:pStyle w:val="ColumnHeading"/>
              <w:keepNext/>
            </w:pPr>
            <w:r w:rsidRPr="00DE478D">
              <w:t>Ændringsforslag</w:t>
            </w:r>
          </w:p>
        </w:tc>
      </w:tr>
      <w:tr w:rsidR="00472C07" w:rsidRPr="00DE478D" w14:paraId="28E37A4B" w14:textId="77777777" w:rsidTr="005E5CAA">
        <w:trPr>
          <w:jc w:val="center"/>
        </w:trPr>
        <w:tc>
          <w:tcPr>
            <w:tcW w:w="4876" w:type="dxa"/>
          </w:tcPr>
          <w:p w14:paraId="42592CCB" w14:textId="77777777" w:rsidR="00472C07" w:rsidRPr="00DE478D" w:rsidRDefault="00472C07" w:rsidP="005E5CAA">
            <w:pPr>
              <w:pStyle w:val="Normal6"/>
            </w:pPr>
          </w:p>
        </w:tc>
        <w:tc>
          <w:tcPr>
            <w:tcW w:w="4876" w:type="dxa"/>
            <w:hideMark/>
          </w:tcPr>
          <w:p w14:paraId="72184A33" w14:textId="77777777" w:rsidR="00472C07" w:rsidRPr="00DE478D" w:rsidRDefault="00472C07" w:rsidP="005E5CAA">
            <w:pPr>
              <w:pStyle w:val="Normal6"/>
              <w:rPr>
                <w:szCs w:val="24"/>
              </w:rPr>
            </w:pPr>
            <w:r w:rsidRPr="00DE478D">
              <w:rPr>
                <w:b/>
                <w:i/>
              </w:rPr>
              <w:t>Oa.</w:t>
            </w:r>
            <w:r w:rsidRPr="00DE478D">
              <w:rPr>
                <w:b/>
                <w:i/>
              </w:rPr>
              <w:tab/>
              <w:t>der henviser til, at visse erhverv, herunder militært personel, beredskabstjenester og andre sikkerhedsrelaterede erhverv, er eksponeret mod særlige og kumulative psykosociale risici, herunder operationel stress, traumaeksponering, moralsk skade og forlænget adskillelse fra familien, hvilket kræver skræddersyede forebyggelses- og støtteforanstaltninger;</w:t>
            </w:r>
          </w:p>
        </w:tc>
      </w:tr>
    </w:tbl>
    <w:p w14:paraId="39D75B2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5D09AB9" w14:textId="77777777" w:rsidR="00472C07" w:rsidRPr="00DE478D" w:rsidRDefault="00472C07" w:rsidP="00472C07">
      <w:r w:rsidRPr="00DE478D">
        <w:rPr>
          <w:rStyle w:val="HideTWBExt"/>
          <w:noProof w:val="0"/>
        </w:rPr>
        <w:t>&lt;/Amend&gt;</w:t>
      </w:r>
    </w:p>
    <w:p w14:paraId="2F024BC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132</w:t>
      </w:r>
      <w:r w:rsidRPr="00DE478D">
        <w:rPr>
          <w:rStyle w:val="HideTWBExt"/>
          <w:b w:val="0"/>
          <w:noProof w:val="0"/>
        </w:rPr>
        <w:t>&lt;/NumAm&gt;</w:t>
      </w:r>
    </w:p>
    <w:p w14:paraId="0622311E"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w:t>
      </w:r>
      <w:r w:rsidRPr="00DE478D">
        <w:rPr>
          <w:rStyle w:val="HideTWBExt"/>
          <w:b w:val="0"/>
          <w:noProof w:val="0"/>
        </w:rPr>
        <w:t>&lt;/Members&gt;</w:t>
      </w:r>
    </w:p>
    <w:p w14:paraId="68C3103B" w14:textId="77777777" w:rsidR="00472C07" w:rsidRPr="00DE478D" w:rsidRDefault="00472C07" w:rsidP="00472C07">
      <w:r w:rsidRPr="00DE478D">
        <w:rPr>
          <w:rStyle w:val="HideTWBExt"/>
          <w:noProof w:val="0"/>
        </w:rPr>
        <w:t>&lt;/RepeatBlock-By&gt;</w:t>
      </w:r>
    </w:p>
    <w:p w14:paraId="1E529A7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1FC00A5" w14:textId="77777777" w:rsidR="00472C07" w:rsidRPr="00DE478D" w:rsidRDefault="00472C07" w:rsidP="00472C07">
      <w:pPr>
        <w:pStyle w:val="NormalBold"/>
      </w:pPr>
      <w:r w:rsidRPr="00DE478D">
        <w:rPr>
          <w:rStyle w:val="HideTWBExt"/>
          <w:b w:val="0"/>
          <w:noProof w:val="0"/>
        </w:rPr>
        <w:t>&lt;Article&gt;</w:t>
      </w:r>
      <w:r w:rsidRPr="00DE478D">
        <w:t>Betragtning P</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BA3B61A" w14:textId="77777777" w:rsidTr="005E5CAA">
        <w:trPr>
          <w:jc w:val="center"/>
        </w:trPr>
        <w:tc>
          <w:tcPr>
            <w:tcW w:w="9752" w:type="dxa"/>
            <w:gridSpan w:val="2"/>
          </w:tcPr>
          <w:p w14:paraId="1BB1B61A" w14:textId="77777777" w:rsidR="00472C07" w:rsidRPr="00DE478D" w:rsidRDefault="00472C07" w:rsidP="005E5CAA">
            <w:pPr>
              <w:keepNext/>
            </w:pPr>
          </w:p>
        </w:tc>
      </w:tr>
      <w:tr w:rsidR="00472C07" w:rsidRPr="00DE478D" w14:paraId="2784BBFB" w14:textId="77777777" w:rsidTr="005E5CAA">
        <w:trPr>
          <w:jc w:val="center"/>
        </w:trPr>
        <w:tc>
          <w:tcPr>
            <w:tcW w:w="4876" w:type="dxa"/>
            <w:hideMark/>
          </w:tcPr>
          <w:p w14:paraId="228DAED5" w14:textId="77777777" w:rsidR="00472C07" w:rsidRPr="00DE478D" w:rsidRDefault="00472C07" w:rsidP="005E5CAA">
            <w:pPr>
              <w:pStyle w:val="ColumnHeading"/>
              <w:keepNext/>
            </w:pPr>
            <w:r w:rsidRPr="00DE478D">
              <w:t>Forslag til beslutning</w:t>
            </w:r>
          </w:p>
        </w:tc>
        <w:tc>
          <w:tcPr>
            <w:tcW w:w="4876" w:type="dxa"/>
            <w:hideMark/>
          </w:tcPr>
          <w:p w14:paraId="3078DB60" w14:textId="77777777" w:rsidR="00472C07" w:rsidRPr="00DE478D" w:rsidRDefault="00472C07" w:rsidP="005E5CAA">
            <w:pPr>
              <w:pStyle w:val="ColumnHeading"/>
              <w:keepNext/>
            </w:pPr>
            <w:r w:rsidRPr="00DE478D">
              <w:t>Ændringsforslag</w:t>
            </w:r>
          </w:p>
        </w:tc>
      </w:tr>
      <w:tr w:rsidR="00472C07" w:rsidRPr="00DE478D" w14:paraId="22276398" w14:textId="77777777" w:rsidTr="005E5CAA">
        <w:trPr>
          <w:jc w:val="center"/>
        </w:trPr>
        <w:tc>
          <w:tcPr>
            <w:tcW w:w="4876" w:type="dxa"/>
            <w:hideMark/>
          </w:tcPr>
          <w:p w14:paraId="2A2C5850" w14:textId="77777777" w:rsidR="00472C07" w:rsidRPr="00DE478D" w:rsidRDefault="00472C07" w:rsidP="005E5CAA">
            <w:pPr>
              <w:pStyle w:val="Normal6"/>
            </w:pPr>
            <w:r w:rsidRPr="00DE478D">
              <w:rPr>
                <w:b/>
                <w:i/>
              </w:rPr>
              <w:t>P.</w:t>
            </w:r>
            <w:r w:rsidRPr="00DE478D">
              <w:rPr>
                <w:b/>
                <w:i/>
              </w:rPr>
              <w:tab/>
              <w:t>der henviser til, at vanskeligheder med den retlige anerkendelse af arbejdsrelaterede psykosociale sygdomme som følge af eksponering for arbejdsrelaterede psykosociale risici og den bevisbyrde, der pålægges arbejdstagerne, udgør store hindringer for effektiv forebyggelse, håndhævelse og adgang til domstolsprøvelse;</w:t>
            </w:r>
          </w:p>
        </w:tc>
        <w:tc>
          <w:tcPr>
            <w:tcW w:w="4876" w:type="dxa"/>
            <w:hideMark/>
          </w:tcPr>
          <w:p w14:paraId="0244BD86" w14:textId="77777777" w:rsidR="00472C07" w:rsidRPr="00DE478D" w:rsidRDefault="00472C07" w:rsidP="005E5CAA">
            <w:pPr>
              <w:pStyle w:val="Normal6"/>
              <w:rPr>
                <w:szCs w:val="24"/>
              </w:rPr>
            </w:pPr>
            <w:r w:rsidRPr="00DE478D">
              <w:rPr>
                <w:b/>
                <w:i/>
              </w:rPr>
              <w:t>udgår</w:t>
            </w:r>
          </w:p>
        </w:tc>
      </w:tr>
    </w:tbl>
    <w:p w14:paraId="5C24949D"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2662614" w14:textId="77777777" w:rsidR="00472C07" w:rsidRPr="00DE478D" w:rsidRDefault="00472C07" w:rsidP="00472C07">
      <w:r w:rsidRPr="00DE478D">
        <w:rPr>
          <w:rStyle w:val="HideTWBExt"/>
          <w:noProof w:val="0"/>
        </w:rPr>
        <w:t>&lt;/Amend&gt;</w:t>
      </w:r>
    </w:p>
    <w:p w14:paraId="4A67339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133</w:t>
      </w:r>
      <w:r w:rsidRPr="00DE478D">
        <w:rPr>
          <w:rStyle w:val="HideTWBExt"/>
          <w:b w:val="0"/>
          <w:noProof w:val="0"/>
        </w:rPr>
        <w:t>&lt;/NumAm&gt;</w:t>
      </w:r>
    </w:p>
    <w:p w14:paraId="7432F840"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626AABA1" w14:textId="77777777" w:rsidR="00472C07" w:rsidRPr="00DE478D" w:rsidRDefault="00472C07" w:rsidP="00472C07">
      <w:r w:rsidRPr="00DE478D">
        <w:rPr>
          <w:rStyle w:val="HideTWBExt"/>
          <w:noProof w:val="0"/>
        </w:rPr>
        <w:t>&lt;/RepeatBlock-By&gt;</w:t>
      </w:r>
    </w:p>
    <w:p w14:paraId="31472D69"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2A5DA88" w14:textId="77777777" w:rsidR="00472C07" w:rsidRPr="00DE478D" w:rsidRDefault="00472C07" w:rsidP="00472C07">
      <w:pPr>
        <w:pStyle w:val="NormalBold"/>
      </w:pPr>
      <w:r w:rsidRPr="00DE478D">
        <w:rPr>
          <w:rStyle w:val="HideTWBExt"/>
          <w:b w:val="0"/>
          <w:noProof w:val="0"/>
        </w:rPr>
        <w:t>&lt;Article&gt;</w:t>
      </w:r>
      <w:r w:rsidRPr="00DE478D">
        <w:t>Betragtning P</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C7A5096" w14:textId="77777777" w:rsidTr="005E5CAA">
        <w:trPr>
          <w:jc w:val="center"/>
        </w:trPr>
        <w:tc>
          <w:tcPr>
            <w:tcW w:w="9752" w:type="dxa"/>
            <w:gridSpan w:val="2"/>
          </w:tcPr>
          <w:p w14:paraId="7FBD4E85" w14:textId="77777777" w:rsidR="00472C07" w:rsidRPr="00DE478D" w:rsidRDefault="00472C07" w:rsidP="005E5CAA">
            <w:pPr>
              <w:keepNext/>
            </w:pPr>
          </w:p>
        </w:tc>
      </w:tr>
      <w:tr w:rsidR="00472C07" w:rsidRPr="00DE478D" w14:paraId="32B5EAD8" w14:textId="77777777" w:rsidTr="005E5CAA">
        <w:trPr>
          <w:jc w:val="center"/>
        </w:trPr>
        <w:tc>
          <w:tcPr>
            <w:tcW w:w="4876" w:type="dxa"/>
            <w:hideMark/>
          </w:tcPr>
          <w:p w14:paraId="1B723F2B" w14:textId="77777777" w:rsidR="00472C07" w:rsidRPr="00DE478D" w:rsidRDefault="00472C07" w:rsidP="005E5CAA">
            <w:pPr>
              <w:pStyle w:val="ColumnHeading"/>
              <w:keepNext/>
            </w:pPr>
            <w:r w:rsidRPr="00DE478D">
              <w:t>Forslag til beslutning</w:t>
            </w:r>
          </w:p>
        </w:tc>
        <w:tc>
          <w:tcPr>
            <w:tcW w:w="4876" w:type="dxa"/>
            <w:hideMark/>
          </w:tcPr>
          <w:p w14:paraId="08EE22B3" w14:textId="77777777" w:rsidR="00472C07" w:rsidRPr="00DE478D" w:rsidRDefault="00472C07" w:rsidP="005E5CAA">
            <w:pPr>
              <w:pStyle w:val="ColumnHeading"/>
              <w:keepNext/>
            </w:pPr>
            <w:r w:rsidRPr="00DE478D">
              <w:t>Ændringsforslag</w:t>
            </w:r>
          </w:p>
        </w:tc>
      </w:tr>
      <w:tr w:rsidR="00472C07" w:rsidRPr="00DE478D" w14:paraId="4895A21A" w14:textId="77777777" w:rsidTr="005E5CAA">
        <w:trPr>
          <w:jc w:val="center"/>
        </w:trPr>
        <w:tc>
          <w:tcPr>
            <w:tcW w:w="4876" w:type="dxa"/>
            <w:hideMark/>
          </w:tcPr>
          <w:p w14:paraId="07FF34B1" w14:textId="77777777" w:rsidR="00472C07" w:rsidRPr="00DE478D" w:rsidRDefault="00472C07" w:rsidP="005E5CAA">
            <w:pPr>
              <w:pStyle w:val="Normal6"/>
            </w:pPr>
            <w:r w:rsidRPr="00DE478D">
              <w:t>P.</w:t>
            </w:r>
            <w:r w:rsidRPr="00DE478D">
              <w:tab/>
              <w:t xml:space="preserve">der henviser til, at vanskeligheder med </w:t>
            </w:r>
            <w:r w:rsidRPr="00DE478D">
              <w:rPr>
                <w:b/>
                <w:i/>
              </w:rPr>
              <w:t>den retlige anerkendelse</w:t>
            </w:r>
            <w:r w:rsidRPr="00DE478D">
              <w:t xml:space="preserve"> af arbejdsrelaterede psykosociale sygdomme som følge af eksponering for arbejdsrelaterede psykosociale risici </w:t>
            </w:r>
            <w:r w:rsidRPr="00DE478D">
              <w:rPr>
                <w:b/>
                <w:i/>
              </w:rPr>
              <w:t>og den bevisbyrde, der pålægges arbejdstagerne,</w:t>
            </w:r>
            <w:r w:rsidRPr="00DE478D">
              <w:t xml:space="preserve"> udgør </w:t>
            </w:r>
            <w:r w:rsidRPr="00DE478D">
              <w:rPr>
                <w:b/>
                <w:i/>
              </w:rPr>
              <w:t>store</w:t>
            </w:r>
            <w:r w:rsidRPr="00DE478D">
              <w:t xml:space="preserve"> hindringer for effektiv forebyggelse</w:t>
            </w:r>
            <w:r w:rsidRPr="00DE478D">
              <w:rPr>
                <w:b/>
                <w:i/>
              </w:rPr>
              <w:t>, håndhævelse og adgang til domstolsprøvelse</w:t>
            </w:r>
            <w:r w:rsidRPr="00DE478D">
              <w:t>;</w:t>
            </w:r>
          </w:p>
        </w:tc>
        <w:tc>
          <w:tcPr>
            <w:tcW w:w="4876" w:type="dxa"/>
            <w:hideMark/>
          </w:tcPr>
          <w:p w14:paraId="64952412" w14:textId="77777777" w:rsidR="00472C07" w:rsidRPr="00DE478D" w:rsidRDefault="00472C07" w:rsidP="005E5CAA">
            <w:pPr>
              <w:pStyle w:val="Normal6"/>
              <w:rPr>
                <w:szCs w:val="24"/>
              </w:rPr>
            </w:pPr>
            <w:r w:rsidRPr="00DE478D">
              <w:t>P.</w:t>
            </w:r>
            <w:r w:rsidRPr="00DE478D">
              <w:tab/>
              <w:t xml:space="preserve">der henviser til, at vanskeligheder med </w:t>
            </w:r>
            <w:r w:rsidRPr="00DE478D">
              <w:rPr>
                <w:b/>
                <w:i/>
              </w:rPr>
              <w:t>anerkendelsen</w:t>
            </w:r>
            <w:r w:rsidRPr="00DE478D">
              <w:t xml:space="preserve"> af arbejdsrelaterede psykosociale sygdomme som følge af eksponering for arbejdsrelaterede psykosociale risici udgør hindringer for effektiv forebyggelse</w:t>
            </w:r>
            <w:r w:rsidRPr="00DE478D">
              <w:rPr>
                <w:b/>
                <w:i/>
              </w:rPr>
              <w:t xml:space="preserve"> og indsats</w:t>
            </w:r>
            <w:r w:rsidRPr="00DE478D">
              <w:t>;</w:t>
            </w:r>
          </w:p>
        </w:tc>
      </w:tr>
    </w:tbl>
    <w:p w14:paraId="2F7897F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0699985" w14:textId="77777777" w:rsidR="00472C07" w:rsidRPr="00DE478D" w:rsidRDefault="00472C07" w:rsidP="00472C07">
      <w:r w:rsidRPr="00DE478D">
        <w:rPr>
          <w:rStyle w:val="HideTWBExt"/>
          <w:noProof w:val="0"/>
        </w:rPr>
        <w:t>&lt;/Amend&gt;</w:t>
      </w:r>
    </w:p>
    <w:p w14:paraId="46B6BDDB"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134</w:t>
      </w:r>
      <w:r w:rsidRPr="00DE478D">
        <w:rPr>
          <w:rStyle w:val="HideTWBExt"/>
          <w:b w:val="0"/>
          <w:noProof w:val="0"/>
        </w:rPr>
        <w:t>&lt;/NumAm&gt;</w:t>
      </w:r>
    </w:p>
    <w:p w14:paraId="6B9E537F"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33F62048" w14:textId="77777777" w:rsidR="00472C07" w:rsidRPr="00DE478D" w:rsidRDefault="00472C07" w:rsidP="00472C07">
      <w:r w:rsidRPr="00DE478D">
        <w:rPr>
          <w:rStyle w:val="HideTWBExt"/>
          <w:noProof w:val="0"/>
        </w:rPr>
        <w:t>&lt;/RepeatBlock-By&gt;</w:t>
      </w:r>
    </w:p>
    <w:p w14:paraId="0441286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2B88EE6" w14:textId="77777777" w:rsidR="00472C07" w:rsidRPr="00DE478D" w:rsidRDefault="00472C07" w:rsidP="00472C07">
      <w:pPr>
        <w:pStyle w:val="NormalBold"/>
      </w:pPr>
      <w:r w:rsidRPr="00DE478D">
        <w:rPr>
          <w:rStyle w:val="HideTWBExt"/>
          <w:b w:val="0"/>
          <w:noProof w:val="0"/>
        </w:rPr>
        <w:t>&lt;Article&gt;</w:t>
      </w:r>
      <w:r w:rsidRPr="00DE478D">
        <w:t>Betragtning P</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2A0C7CF7" w14:textId="77777777" w:rsidTr="005E5CAA">
        <w:trPr>
          <w:jc w:val="center"/>
        </w:trPr>
        <w:tc>
          <w:tcPr>
            <w:tcW w:w="9752" w:type="dxa"/>
            <w:gridSpan w:val="2"/>
          </w:tcPr>
          <w:p w14:paraId="0D4EFB54" w14:textId="77777777" w:rsidR="00472C07" w:rsidRPr="00DE478D" w:rsidRDefault="00472C07" w:rsidP="005E5CAA">
            <w:pPr>
              <w:keepNext/>
            </w:pPr>
          </w:p>
        </w:tc>
      </w:tr>
      <w:tr w:rsidR="00472C07" w:rsidRPr="00DE478D" w14:paraId="3718A34F" w14:textId="77777777" w:rsidTr="005E5CAA">
        <w:trPr>
          <w:jc w:val="center"/>
        </w:trPr>
        <w:tc>
          <w:tcPr>
            <w:tcW w:w="4876" w:type="dxa"/>
            <w:hideMark/>
          </w:tcPr>
          <w:p w14:paraId="3C22D317" w14:textId="77777777" w:rsidR="00472C07" w:rsidRPr="00DE478D" w:rsidRDefault="00472C07" w:rsidP="005E5CAA">
            <w:pPr>
              <w:pStyle w:val="ColumnHeading"/>
              <w:keepNext/>
            </w:pPr>
            <w:r w:rsidRPr="00DE478D">
              <w:t>Forslag til beslutning</w:t>
            </w:r>
          </w:p>
        </w:tc>
        <w:tc>
          <w:tcPr>
            <w:tcW w:w="4876" w:type="dxa"/>
            <w:hideMark/>
          </w:tcPr>
          <w:p w14:paraId="1F08FE83" w14:textId="77777777" w:rsidR="00472C07" w:rsidRPr="00DE478D" w:rsidRDefault="00472C07" w:rsidP="005E5CAA">
            <w:pPr>
              <w:pStyle w:val="ColumnHeading"/>
              <w:keepNext/>
            </w:pPr>
            <w:r w:rsidRPr="00DE478D">
              <w:t>Ændringsforslag</w:t>
            </w:r>
          </w:p>
        </w:tc>
      </w:tr>
      <w:tr w:rsidR="00472C07" w:rsidRPr="00DE478D" w14:paraId="289B013D" w14:textId="77777777" w:rsidTr="005E5CAA">
        <w:trPr>
          <w:jc w:val="center"/>
        </w:trPr>
        <w:tc>
          <w:tcPr>
            <w:tcW w:w="4876" w:type="dxa"/>
            <w:hideMark/>
          </w:tcPr>
          <w:p w14:paraId="473DDE9F" w14:textId="77777777" w:rsidR="00472C07" w:rsidRPr="00DE478D" w:rsidRDefault="00472C07" w:rsidP="005E5CAA">
            <w:pPr>
              <w:pStyle w:val="Normal6"/>
            </w:pPr>
            <w:r w:rsidRPr="00DE478D">
              <w:t>P.</w:t>
            </w:r>
            <w:r w:rsidRPr="00DE478D">
              <w:tab/>
              <w:t xml:space="preserve">der henviser til, at vanskeligheder med den retlige anerkendelse af arbejdsrelaterede psykosociale sygdomme som følge af eksponering for arbejdsrelaterede psykosociale risici </w:t>
            </w:r>
            <w:r w:rsidRPr="00DE478D">
              <w:rPr>
                <w:b/>
                <w:i/>
              </w:rPr>
              <w:t>og den bevisbyrde, der pålægges arbejdstagerne,</w:t>
            </w:r>
            <w:r w:rsidRPr="00DE478D">
              <w:t xml:space="preserve"> udgør </w:t>
            </w:r>
            <w:r w:rsidRPr="00DE478D">
              <w:rPr>
                <w:b/>
                <w:i/>
              </w:rPr>
              <w:t>store</w:t>
            </w:r>
            <w:r w:rsidRPr="00DE478D">
              <w:t xml:space="preserve"> hindringer for effektiv forebyggelse, håndhævelse og adgang til domstolsprøvelse;</w:t>
            </w:r>
          </w:p>
        </w:tc>
        <w:tc>
          <w:tcPr>
            <w:tcW w:w="4876" w:type="dxa"/>
            <w:hideMark/>
          </w:tcPr>
          <w:p w14:paraId="2B925A32" w14:textId="77777777" w:rsidR="00472C07" w:rsidRPr="00DE478D" w:rsidRDefault="00472C07" w:rsidP="005E5CAA">
            <w:pPr>
              <w:pStyle w:val="Normal6"/>
              <w:rPr>
                <w:szCs w:val="24"/>
              </w:rPr>
            </w:pPr>
            <w:r w:rsidRPr="00DE478D">
              <w:t>P.</w:t>
            </w:r>
            <w:r w:rsidRPr="00DE478D">
              <w:tab/>
              <w:t>der henviser til, at vanskeligheder med den retlige anerkendelse af arbejdsrelaterede psykosociale sygdomme som følge af eksponering for arbejdsrelaterede psykosociale risici udgør hindringer for effektiv forebyggelse, håndhævelse og adgang til domstolsprøvelse;</w:t>
            </w:r>
          </w:p>
        </w:tc>
      </w:tr>
    </w:tbl>
    <w:p w14:paraId="5D8B492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382BF74" w14:textId="77777777" w:rsidR="00472C07" w:rsidRPr="00DE478D" w:rsidRDefault="00472C07" w:rsidP="00472C07">
      <w:r w:rsidRPr="00DE478D">
        <w:rPr>
          <w:rStyle w:val="HideTWBExt"/>
          <w:noProof w:val="0"/>
        </w:rPr>
        <w:t>&lt;/Amend&gt;</w:t>
      </w:r>
    </w:p>
    <w:p w14:paraId="58990E24"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135</w:t>
      </w:r>
      <w:r w:rsidRPr="00DE478D">
        <w:rPr>
          <w:rStyle w:val="HideTWBExt"/>
          <w:b w:val="0"/>
          <w:noProof w:val="0"/>
        </w:rPr>
        <w:t>&lt;/NumAm&gt;</w:t>
      </w:r>
    </w:p>
    <w:p w14:paraId="02C06508"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9F0913D" w14:textId="77777777" w:rsidR="00472C07" w:rsidRPr="00DE478D" w:rsidRDefault="00472C07" w:rsidP="00472C07">
      <w:r w:rsidRPr="00DE478D">
        <w:rPr>
          <w:rStyle w:val="HideTWBExt"/>
          <w:noProof w:val="0"/>
        </w:rPr>
        <w:t>&lt;/RepeatBlock-By&gt;</w:t>
      </w:r>
    </w:p>
    <w:p w14:paraId="0D00A6E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D0EEEC9" w14:textId="77777777" w:rsidR="00472C07" w:rsidRPr="00DE478D" w:rsidRDefault="00472C07" w:rsidP="00472C07">
      <w:pPr>
        <w:pStyle w:val="NormalBold"/>
      </w:pPr>
      <w:r w:rsidRPr="00DE478D">
        <w:rPr>
          <w:rStyle w:val="HideTWBExt"/>
          <w:b w:val="0"/>
          <w:noProof w:val="0"/>
        </w:rPr>
        <w:t>&lt;Article&gt;</w:t>
      </w:r>
      <w:r w:rsidRPr="00DE478D">
        <w:t>Betragtning Q</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6D453F6" w14:textId="77777777" w:rsidTr="005E5CAA">
        <w:trPr>
          <w:jc w:val="center"/>
        </w:trPr>
        <w:tc>
          <w:tcPr>
            <w:tcW w:w="9752" w:type="dxa"/>
            <w:gridSpan w:val="2"/>
          </w:tcPr>
          <w:p w14:paraId="70EB882F" w14:textId="77777777" w:rsidR="00472C07" w:rsidRPr="00DE478D" w:rsidRDefault="00472C07" w:rsidP="005E5CAA">
            <w:pPr>
              <w:keepNext/>
            </w:pPr>
          </w:p>
        </w:tc>
      </w:tr>
      <w:tr w:rsidR="00472C07" w:rsidRPr="00DE478D" w14:paraId="25936920" w14:textId="77777777" w:rsidTr="005E5CAA">
        <w:trPr>
          <w:jc w:val="center"/>
        </w:trPr>
        <w:tc>
          <w:tcPr>
            <w:tcW w:w="4876" w:type="dxa"/>
            <w:hideMark/>
          </w:tcPr>
          <w:p w14:paraId="6AA5B298" w14:textId="77777777" w:rsidR="00472C07" w:rsidRPr="00DE478D" w:rsidRDefault="00472C07" w:rsidP="005E5CAA">
            <w:pPr>
              <w:pStyle w:val="ColumnHeading"/>
              <w:keepNext/>
            </w:pPr>
            <w:r w:rsidRPr="00DE478D">
              <w:t>Forslag til beslutning</w:t>
            </w:r>
          </w:p>
        </w:tc>
        <w:tc>
          <w:tcPr>
            <w:tcW w:w="4876" w:type="dxa"/>
            <w:hideMark/>
          </w:tcPr>
          <w:p w14:paraId="71C17431" w14:textId="77777777" w:rsidR="00472C07" w:rsidRPr="00DE478D" w:rsidRDefault="00472C07" w:rsidP="005E5CAA">
            <w:pPr>
              <w:pStyle w:val="ColumnHeading"/>
              <w:keepNext/>
            </w:pPr>
            <w:r w:rsidRPr="00DE478D">
              <w:t>Ændringsforslag</w:t>
            </w:r>
          </w:p>
        </w:tc>
      </w:tr>
      <w:tr w:rsidR="00472C07" w:rsidRPr="00DE478D" w14:paraId="3AE9E66A" w14:textId="77777777" w:rsidTr="005E5CAA">
        <w:trPr>
          <w:jc w:val="center"/>
        </w:trPr>
        <w:tc>
          <w:tcPr>
            <w:tcW w:w="4876" w:type="dxa"/>
            <w:hideMark/>
          </w:tcPr>
          <w:p w14:paraId="2334A4B4" w14:textId="77777777" w:rsidR="00472C07" w:rsidRPr="00DE478D" w:rsidRDefault="00472C07" w:rsidP="005E5CAA">
            <w:pPr>
              <w:pStyle w:val="Normal6"/>
            </w:pPr>
            <w:r w:rsidRPr="00DE478D">
              <w:t>Q.</w:t>
            </w:r>
            <w:r w:rsidRPr="00DE478D">
              <w:tab/>
              <w:t xml:space="preserve">der henviser til, at arbejdstagere, der indberetter </w:t>
            </w:r>
            <w:r w:rsidRPr="00DE478D">
              <w:rPr>
                <w:b/>
                <w:i/>
              </w:rPr>
              <w:t>forseelser,</w:t>
            </w:r>
            <w:r w:rsidRPr="00DE478D">
              <w:t xml:space="preserve"> overtrædelser af sikkerheden og sundheden på arbejdspladsen eller arbejdsrelaterede psykosociale risici – samt direkte og indirekte vidner hertil – er særligt udsat for </w:t>
            </w:r>
            <w:r w:rsidRPr="00DE478D">
              <w:rPr>
                <w:b/>
                <w:i/>
              </w:rPr>
              <w:t>repressalier, isolation, intimidering og negative konsekvenser for deres karriere</w:t>
            </w:r>
            <w:r w:rsidRPr="00DE478D">
              <w:t>;</w:t>
            </w:r>
          </w:p>
        </w:tc>
        <w:tc>
          <w:tcPr>
            <w:tcW w:w="4876" w:type="dxa"/>
            <w:hideMark/>
          </w:tcPr>
          <w:p w14:paraId="359F4A15" w14:textId="77777777" w:rsidR="00472C07" w:rsidRPr="00DE478D" w:rsidRDefault="00472C07" w:rsidP="005E5CAA">
            <w:pPr>
              <w:pStyle w:val="Normal6"/>
              <w:rPr>
                <w:szCs w:val="24"/>
              </w:rPr>
            </w:pPr>
            <w:r w:rsidRPr="00DE478D">
              <w:t>Q.</w:t>
            </w:r>
            <w:r w:rsidRPr="00DE478D">
              <w:tab/>
            </w:r>
            <w:r w:rsidRPr="00DE478D">
              <w:rPr>
                <w:b/>
                <w:i/>
              </w:rPr>
              <w:t>der henviser til, at italesættelse af mentale sundhedsaspekter og nævnelse af udfordringer på arbejdspladsen stadig er forbundet med frygt for stigmatisering af arbejdstagere;</w:t>
            </w:r>
            <w:r w:rsidRPr="00DE478D">
              <w:t xml:space="preserve"> der henviser til, at arbejdstagere, der indberetter overtrædelser af sikkerheden og sundheden på arbejdspladsen eller arbejdsrelaterede psykosociale risici – samt direkte og indirekte vidner hertil – er særligt udsat for </w:t>
            </w:r>
            <w:r w:rsidRPr="00DE478D">
              <w:rPr>
                <w:b/>
                <w:i/>
              </w:rPr>
              <w:t>negativ behandling</w:t>
            </w:r>
            <w:r w:rsidRPr="00DE478D">
              <w:t>;</w:t>
            </w:r>
          </w:p>
        </w:tc>
      </w:tr>
    </w:tbl>
    <w:p w14:paraId="3A3941BB"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19B78E0" w14:textId="77777777" w:rsidR="00472C07" w:rsidRPr="00DE478D" w:rsidRDefault="00472C07" w:rsidP="00472C07">
      <w:r w:rsidRPr="00DE478D">
        <w:rPr>
          <w:rStyle w:val="HideTWBExt"/>
          <w:noProof w:val="0"/>
        </w:rPr>
        <w:t>&lt;/Amend&gt;</w:t>
      </w:r>
    </w:p>
    <w:p w14:paraId="7ED1056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136</w:t>
      </w:r>
      <w:r w:rsidRPr="00DE478D">
        <w:rPr>
          <w:rStyle w:val="HideTWBExt"/>
          <w:b w:val="0"/>
          <w:noProof w:val="0"/>
        </w:rPr>
        <w:t>&lt;/NumAm&gt;</w:t>
      </w:r>
    </w:p>
    <w:p w14:paraId="33C9AC5E"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5AE66B89" w14:textId="77777777" w:rsidR="00472C07" w:rsidRPr="00DE478D" w:rsidRDefault="00472C07" w:rsidP="00472C07">
      <w:r w:rsidRPr="00DE478D">
        <w:rPr>
          <w:rStyle w:val="HideTWBExt"/>
          <w:noProof w:val="0"/>
        </w:rPr>
        <w:t>&lt;/RepeatBlock-By&gt;</w:t>
      </w:r>
    </w:p>
    <w:p w14:paraId="54B85B5B"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F95A42D" w14:textId="77777777" w:rsidR="00472C07" w:rsidRPr="00DE478D" w:rsidRDefault="00472C07" w:rsidP="00472C07">
      <w:pPr>
        <w:pStyle w:val="NormalBold"/>
      </w:pPr>
      <w:r w:rsidRPr="00DE478D">
        <w:rPr>
          <w:rStyle w:val="HideTWBExt"/>
          <w:b w:val="0"/>
          <w:noProof w:val="0"/>
        </w:rPr>
        <w:t>&lt;Article&gt;</w:t>
      </w:r>
      <w:r w:rsidRPr="00DE478D">
        <w:t>Betragtning Q</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A40370A" w14:textId="77777777" w:rsidTr="005E5CAA">
        <w:trPr>
          <w:jc w:val="center"/>
        </w:trPr>
        <w:tc>
          <w:tcPr>
            <w:tcW w:w="9752" w:type="dxa"/>
            <w:gridSpan w:val="2"/>
          </w:tcPr>
          <w:p w14:paraId="6AC81E53" w14:textId="77777777" w:rsidR="00472C07" w:rsidRPr="00DE478D" w:rsidRDefault="00472C07" w:rsidP="005E5CAA">
            <w:pPr>
              <w:keepNext/>
            </w:pPr>
          </w:p>
        </w:tc>
      </w:tr>
      <w:tr w:rsidR="00472C07" w:rsidRPr="00DE478D" w14:paraId="19927884" w14:textId="77777777" w:rsidTr="005E5CAA">
        <w:trPr>
          <w:jc w:val="center"/>
        </w:trPr>
        <w:tc>
          <w:tcPr>
            <w:tcW w:w="4876" w:type="dxa"/>
            <w:hideMark/>
          </w:tcPr>
          <w:p w14:paraId="2C8C28DD" w14:textId="77777777" w:rsidR="00472C07" w:rsidRPr="00DE478D" w:rsidRDefault="00472C07" w:rsidP="005E5CAA">
            <w:pPr>
              <w:pStyle w:val="ColumnHeading"/>
              <w:keepNext/>
            </w:pPr>
            <w:r w:rsidRPr="00DE478D">
              <w:t>Forslag til beslutning</w:t>
            </w:r>
          </w:p>
        </w:tc>
        <w:tc>
          <w:tcPr>
            <w:tcW w:w="4876" w:type="dxa"/>
            <w:hideMark/>
          </w:tcPr>
          <w:p w14:paraId="180882E6" w14:textId="77777777" w:rsidR="00472C07" w:rsidRPr="00DE478D" w:rsidRDefault="00472C07" w:rsidP="005E5CAA">
            <w:pPr>
              <w:pStyle w:val="ColumnHeading"/>
              <w:keepNext/>
            </w:pPr>
            <w:r w:rsidRPr="00DE478D">
              <w:t>Ændringsforslag</w:t>
            </w:r>
          </w:p>
        </w:tc>
      </w:tr>
      <w:tr w:rsidR="00472C07" w:rsidRPr="00DE478D" w14:paraId="3410E97A" w14:textId="77777777" w:rsidTr="005E5CAA">
        <w:trPr>
          <w:jc w:val="center"/>
        </w:trPr>
        <w:tc>
          <w:tcPr>
            <w:tcW w:w="4876" w:type="dxa"/>
            <w:hideMark/>
          </w:tcPr>
          <w:p w14:paraId="232613F5" w14:textId="77777777" w:rsidR="00472C07" w:rsidRPr="00DE478D" w:rsidRDefault="00472C07" w:rsidP="005E5CAA">
            <w:pPr>
              <w:pStyle w:val="Normal6"/>
            </w:pPr>
            <w:r w:rsidRPr="00DE478D">
              <w:t>Q.</w:t>
            </w:r>
            <w:r w:rsidRPr="00DE478D">
              <w:tab/>
              <w:t>der henviser til, at arbejdstagere, der indberetter forseelser, overtrædelser af sikkerheden og sundheden på arbejdspladsen eller arbejdsrelaterede psykosociale risici – samt direkte og indirekte vidner hertil – er særligt udsat for repressalier, isolation, intimidering og negative konsekvenser for deres karriere;</w:t>
            </w:r>
          </w:p>
        </w:tc>
        <w:tc>
          <w:tcPr>
            <w:tcW w:w="4876" w:type="dxa"/>
            <w:hideMark/>
          </w:tcPr>
          <w:p w14:paraId="06D853BB" w14:textId="77777777" w:rsidR="00472C07" w:rsidRPr="00DE478D" w:rsidRDefault="00472C07" w:rsidP="005E5CAA">
            <w:pPr>
              <w:pStyle w:val="Normal6"/>
              <w:rPr>
                <w:szCs w:val="24"/>
              </w:rPr>
            </w:pPr>
            <w:r w:rsidRPr="00DE478D">
              <w:t>Q.</w:t>
            </w:r>
            <w:r w:rsidRPr="00DE478D">
              <w:tab/>
              <w:t>der henviser til, at arbejdstagere, der indberetter forseelser, overtrædelser af sikkerheden og sundheden på arbejdspladsen eller arbejdsrelaterede psykosociale risici – samt direkte og indirekte vidner hertil – er særligt udsat for repressalier, isolation, intimidering og negative konsekvenser for deres karriere</w:t>
            </w:r>
            <w:r w:rsidRPr="00DE478D">
              <w:rPr>
                <w:b/>
                <w:i/>
              </w:rPr>
              <w:t xml:space="preserve"> såsom begrænsning af deres ansvar, manglende handling og pres til at sige op</w:t>
            </w:r>
            <w:r w:rsidRPr="00DE478D">
              <w:t>;</w:t>
            </w:r>
          </w:p>
        </w:tc>
      </w:tr>
    </w:tbl>
    <w:p w14:paraId="07D9BE2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7615116" w14:textId="77777777" w:rsidR="00472C07" w:rsidRPr="00DE478D" w:rsidRDefault="00472C07" w:rsidP="00472C07">
      <w:r w:rsidRPr="00DE478D">
        <w:rPr>
          <w:rStyle w:val="HideTWBExt"/>
          <w:noProof w:val="0"/>
        </w:rPr>
        <w:t>&lt;/Amend&gt;</w:t>
      </w:r>
    </w:p>
    <w:p w14:paraId="4ABBDB9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137</w:t>
      </w:r>
      <w:r w:rsidRPr="00DE478D">
        <w:rPr>
          <w:rStyle w:val="HideTWBExt"/>
          <w:b w:val="0"/>
          <w:noProof w:val="0"/>
        </w:rPr>
        <w:t>&lt;/NumAm&gt;</w:t>
      </w:r>
    </w:p>
    <w:p w14:paraId="23E5527B"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Marion Walsmann</w:t>
      </w:r>
      <w:r w:rsidRPr="00DE478D">
        <w:rPr>
          <w:rStyle w:val="HideTWBExt"/>
          <w:b w:val="0"/>
          <w:noProof w:val="0"/>
        </w:rPr>
        <w:t>&lt;/Members&gt;</w:t>
      </w:r>
    </w:p>
    <w:p w14:paraId="2F9A0BDB" w14:textId="77777777" w:rsidR="00472C07" w:rsidRPr="00DE478D" w:rsidRDefault="00472C07" w:rsidP="00472C07">
      <w:r w:rsidRPr="00DE478D">
        <w:rPr>
          <w:rStyle w:val="HideTWBExt"/>
          <w:noProof w:val="0"/>
        </w:rPr>
        <w:t>&lt;/RepeatBlock-By&gt;</w:t>
      </w:r>
    </w:p>
    <w:p w14:paraId="43C59BDD"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EF935D2" w14:textId="77777777" w:rsidR="00472C07" w:rsidRPr="00DE478D" w:rsidRDefault="00472C07" w:rsidP="00472C07">
      <w:pPr>
        <w:pStyle w:val="NormalBold"/>
      </w:pPr>
      <w:r w:rsidRPr="00DE478D">
        <w:rPr>
          <w:rStyle w:val="HideTWBExt"/>
          <w:b w:val="0"/>
          <w:noProof w:val="0"/>
        </w:rPr>
        <w:t>&lt;Article&gt;</w:t>
      </w:r>
      <w:r w:rsidRPr="00DE478D">
        <w:t>Betragtning Q</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0667841" w14:textId="77777777" w:rsidTr="005E5CAA">
        <w:trPr>
          <w:jc w:val="center"/>
        </w:trPr>
        <w:tc>
          <w:tcPr>
            <w:tcW w:w="9752" w:type="dxa"/>
            <w:gridSpan w:val="2"/>
          </w:tcPr>
          <w:p w14:paraId="0992662D" w14:textId="77777777" w:rsidR="00472C07" w:rsidRPr="00DE478D" w:rsidRDefault="00472C07" w:rsidP="005E5CAA">
            <w:pPr>
              <w:keepNext/>
            </w:pPr>
          </w:p>
        </w:tc>
      </w:tr>
      <w:tr w:rsidR="00472C07" w:rsidRPr="00DE478D" w14:paraId="6DD7EE3D" w14:textId="77777777" w:rsidTr="005E5CAA">
        <w:trPr>
          <w:jc w:val="center"/>
        </w:trPr>
        <w:tc>
          <w:tcPr>
            <w:tcW w:w="4876" w:type="dxa"/>
            <w:hideMark/>
          </w:tcPr>
          <w:p w14:paraId="06204064" w14:textId="77777777" w:rsidR="00472C07" w:rsidRPr="00DE478D" w:rsidRDefault="00472C07" w:rsidP="005E5CAA">
            <w:pPr>
              <w:pStyle w:val="ColumnHeading"/>
              <w:keepNext/>
            </w:pPr>
            <w:r w:rsidRPr="00DE478D">
              <w:t>Forslag til beslutning</w:t>
            </w:r>
          </w:p>
        </w:tc>
        <w:tc>
          <w:tcPr>
            <w:tcW w:w="4876" w:type="dxa"/>
            <w:hideMark/>
          </w:tcPr>
          <w:p w14:paraId="1E52E996" w14:textId="77777777" w:rsidR="00472C07" w:rsidRPr="00DE478D" w:rsidRDefault="00472C07" w:rsidP="005E5CAA">
            <w:pPr>
              <w:pStyle w:val="ColumnHeading"/>
              <w:keepNext/>
            </w:pPr>
            <w:r w:rsidRPr="00DE478D">
              <w:t>Ændringsforslag</w:t>
            </w:r>
          </w:p>
        </w:tc>
      </w:tr>
      <w:tr w:rsidR="00472C07" w:rsidRPr="00DE478D" w14:paraId="4B25E3FE" w14:textId="77777777" w:rsidTr="005E5CAA">
        <w:trPr>
          <w:jc w:val="center"/>
        </w:trPr>
        <w:tc>
          <w:tcPr>
            <w:tcW w:w="4876" w:type="dxa"/>
            <w:hideMark/>
          </w:tcPr>
          <w:p w14:paraId="0FDB96B2" w14:textId="77777777" w:rsidR="00472C07" w:rsidRPr="00DE478D" w:rsidRDefault="00472C07" w:rsidP="005E5CAA">
            <w:pPr>
              <w:pStyle w:val="Normal6"/>
            </w:pPr>
            <w:r w:rsidRPr="00DE478D">
              <w:t>Q.</w:t>
            </w:r>
            <w:r w:rsidRPr="00DE478D">
              <w:tab/>
              <w:t xml:space="preserve">der henviser til, at </w:t>
            </w:r>
            <w:r w:rsidRPr="00DE478D">
              <w:rPr>
                <w:b/>
                <w:i/>
              </w:rPr>
              <w:t>arbejdstagere, der indberetter forseelser, overtrædelser af sikkerheden og sundheden på arbejdspladsen eller arbejdsrelaterede psykosociale risici – samt direkte og indirekte vidner hertil – er særligt udsat for</w:t>
            </w:r>
            <w:r w:rsidRPr="00DE478D">
              <w:t xml:space="preserve"> repressalier</w:t>
            </w:r>
            <w:r w:rsidRPr="00DE478D">
              <w:rPr>
                <w:b/>
                <w:i/>
              </w:rPr>
              <w:t>, isolation</w:t>
            </w:r>
            <w:r w:rsidRPr="00DE478D">
              <w:t>, intimidering og negative konsekvenser for deres karriere;</w:t>
            </w:r>
          </w:p>
        </w:tc>
        <w:tc>
          <w:tcPr>
            <w:tcW w:w="4876" w:type="dxa"/>
            <w:hideMark/>
          </w:tcPr>
          <w:p w14:paraId="7630D9F1" w14:textId="77777777" w:rsidR="00472C07" w:rsidRPr="00DE478D" w:rsidRDefault="00472C07" w:rsidP="005E5CAA">
            <w:pPr>
              <w:pStyle w:val="Normal6"/>
              <w:rPr>
                <w:szCs w:val="24"/>
              </w:rPr>
            </w:pPr>
            <w:r w:rsidRPr="00DE478D">
              <w:t>Q.</w:t>
            </w:r>
            <w:r w:rsidRPr="00DE478D">
              <w:tab/>
              <w:t xml:space="preserve">der henviser til, at </w:t>
            </w:r>
            <w:r w:rsidRPr="00DE478D">
              <w:rPr>
                <w:b/>
                <w:i/>
              </w:rPr>
              <w:t>beskyttelsen af personer, som indberetter overtrædelser af EU-retten, allerede er fastsat i bl.a. whistleblowerdirektivet (direktiv (EU) 2019/1937), hvilket sikrer beskyttelse mod</w:t>
            </w:r>
            <w:r w:rsidRPr="00DE478D">
              <w:t xml:space="preserve"> repressalier, intimidering og negative konsekvenser for deres karriere;</w:t>
            </w:r>
          </w:p>
        </w:tc>
      </w:tr>
    </w:tbl>
    <w:p w14:paraId="07A8616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1ADE6B0" w14:textId="77777777" w:rsidR="00472C07" w:rsidRPr="00DE478D" w:rsidRDefault="00472C07" w:rsidP="00472C07">
      <w:r w:rsidRPr="00DE478D">
        <w:rPr>
          <w:rStyle w:val="HideTWBExt"/>
          <w:noProof w:val="0"/>
        </w:rPr>
        <w:t>&lt;/Amend&gt;</w:t>
      </w:r>
    </w:p>
    <w:p w14:paraId="10A9D659"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138</w:t>
      </w:r>
      <w:r w:rsidRPr="00DE478D">
        <w:rPr>
          <w:rStyle w:val="HideTWBExt"/>
          <w:b w:val="0"/>
          <w:noProof w:val="0"/>
        </w:rPr>
        <w:t>&lt;/NumAm&gt;</w:t>
      </w:r>
    </w:p>
    <w:p w14:paraId="5E90C09D"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723A2E49" w14:textId="77777777" w:rsidR="00472C07" w:rsidRPr="00DE478D" w:rsidRDefault="00472C07" w:rsidP="00472C07">
      <w:r w:rsidRPr="00DE478D">
        <w:rPr>
          <w:rStyle w:val="HideTWBExt"/>
          <w:noProof w:val="0"/>
        </w:rPr>
        <w:t>&lt;/RepeatBlock-By&gt;</w:t>
      </w:r>
    </w:p>
    <w:p w14:paraId="3D0E8BE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219C740" w14:textId="77777777" w:rsidR="00472C07" w:rsidRPr="00DE478D" w:rsidRDefault="00472C07" w:rsidP="00472C07">
      <w:pPr>
        <w:pStyle w:val="NormalBold"/>
      </w:pPr>
      <w:r w:rsidRPr="00DE478D">
        <w:rPr>
          <w:rStyle w:val="HideTWBExt"/>
          <w:b w:val="0"/>
          <w:noProof w:val="0"/>
        </w:rPr>
        <w:t>&lt;Article&gt;</w:t>
      </w:r>
      <w:r w:rsidRPr="00DE478D">
        <w:t>Betragtning Q</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1C04683" w14:textId="77777777" w:rsidTr="005E5CAA">
        <w:trPr>
          <w:jc w:val="center"/>
        </w:trPr>
        <w:tc>
          <w:tcPr>
            <w:tcW w:w="9752" w:type="dxa"/>
            <w:gridSpan w:val="2"/>
          </w:tcPr>
          <w:p w14:paraId="61FDD424" w14:textId="77777777" w:rsidR="00472C07" w:rsidRPr="00DE478D" w:rsidRDefault="00472C07" w:rsidP="005E5CAA">
            <w:pPr>
              <w:keepNext/>
            </w:pPr>
          </w:p>
        </w:tc>
      </w:tr>
      <w:tr w:rsidR="00472C07" w:rsidRPr="00DE478D" w14:paraId="3D362BEC" w14:textId="77777777" w:rsidTr="005E5CAA">
        <w:trPr>
          <w:jc w:val="center"/>
        </w:trPr>
        <w:tc>
          <w:tcPr>
            <w:tcW w:w="4876" w:type="dxa"/>
            <w:hideMark/>
          </w:tcPr>
          <w:p w14:paraId="285DFCD6" w14:textId="77777777" w:rsidR="00472C07" w:rsidRPr="00DE478D" w:rsidRDefault="00472C07" w:rsidP="005E5CAA">
            <w:pPr>
              <w:pStyle w:val="ColumnHeading"/>
              <w:keepNext/>
            </w:pPr>
            <w:r w:rsidRPr="00DE478D">
              <w:t>Forslag til beslutning</w:t>
            </w:r>
          </w:p>
        </w:tc>
        <w:tc>
          <w:tcPr>
            <w:tcW w:w="4876" w:type="dxa"/>
            <w:hideMark/>
          </w:tcPr>
          <w:p w14:paraId="38B97123" w14:textId="77777777" w:rsidR="00472C07" w:rsidRPr="00DE478D" w:rsidRDefault="00472C07" w:rsidP="005E5CAA">
            <w:pPr>
              <w:pStyle w:val="ColumnHeading"/>
              <w:keepNext/>
            </w:pPr>
            <w:r w:rsidRPr="00DE478D">
              <w:t>Ændringsforslag</w:t>
            </w:r>
          </w:p>
        </w:tc>
      </w:tr>
      <w:tr w:rsidR="00472C07" w:rsidRPr="00DE478D" w14:paraId="09F3889D" w14:textId="77777777" w:rsidTr="005E5CAA">
        <w:trPr>
          <w:jc w:val="center"/>
        </w:trPr>
        <w:tc>
          <w:tcPr>
            <w:tcW w:w="4876" w:type="dxa"/>
            <w:hideMark/>
          </w:tcPr>
          <w:p w14:paraId="623FDF43" w14:textId="77777777" w:rsidR="00472C07" w:rsidRPr="00DE478D" w:rsidRDefault="00472C07" w:rsidP="005E5CAA">
            <w:pPr>
              <w:pStyle w:val="Normal6"/>
            </w:pPr>
            <w:r w:rsidRPr="00DE478D">
              <w:t>Q.</w:t>
            </w:r>
            <w:r w:rsidRPr="00DE478D">
              <w:tab/>
              <w:t xml:space="preserve">der henviser til, at arbejdstagere, der indberetter forseelser, overtrædelser af sikkerheden og sundheden på arbejdspladsen eller arbejdsrelaterede psykosociale risici – samt direkte og indirekte vidner hertil – </w:t>
            </w:r>
            <w:r w:rsidRPr="00DE478D">
              <w:rPr>
                <w:b/>
                <w:i/>
              </w:rPr>
              <w:t>er</w:t>
            </w:r>
            <w:r w:rsidRPr="00DE478D">
              <w:t xml:space="preserve"> særligt udsat for repressalier, isolation, intimidering og negative konsekvenser for deres karriere;</w:t>
            </w:r>
          </w:p>
        </w:tc>
        <w:tc>
          <w:tcPr>
            <w:tcW w:w="4876" w:type="dxa"/>
            <w:hideMark/>
          </w:tcPr>
          <w:p w14:paraId="47650812" w14:textId="77777777" w:rsidR="00472C07" w:rsidRPr="00DE478D" w:rsidRDefault="00472C07" w:rsidP="005E5CAA">
            <w:pPr>
              <w:pStyle w:val="Normal6"/>
              <w:rPr>
                <w:szCs w:val="24"/>
              </w:rPr>
            </w:pPr>
            <w:r w:rsidRPr="00DE478D">
              <w:t>Q.</w:t>
            </w:r>
            <w:r w:rsidRPr="00DE478D">
              <w:tab/>
              <w:t xml:space="preserve">der henviser til, at arbejdstagere, der indberetter forseelser, overtrædelser af sikkerheden og sundheden på arbejdspladsen eller arbejdsrelaterede psykosociale risici – samt direkte og indirekte vidner hertil – </w:t>
            </w:r>
            <w:r w:rsidRPr="00DE478D">
              <w:rPr>
                <w:b/>
                <w:i/>
              </w:rPr>
              <w:t xml:space="preserve">kan være </w:t>
            </w:r>
            <w:r w:rsidRPr="00DE478D">
              <w:t>særligt udsat for repressalier, isolation, intimidering og negative konsekvenser for deres karriere;</w:t>
            </w:r>
          </w:p>
        </w:tc>
      </w:tr>
    </w:tbl>
    <w:p w14:paraId="5ECC9BFE"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A893883" w14:textId="77777777" w:rsidR="00472C07" w:rsidRPr="00DE478D" w:rsidRDefault="00472C07" w:rsidP="00472C07">
      <w:r w:rsidRPr="00DE478D">
        <w:rPr>
          <w:rStyle w:val="HideTWBExt"/>
          <w:noProof w:val="0"/>
        </w:rPr>
        <w:t>&lt;/Amend&gt;</w:t>
      </w:r>
    </w:p>
    <w:p w14:paraId="50AC7B7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139</w:t>
      </w:r>
      <w:r w:rsidRPr="00DE478D">
        <w:rPr>
          <w:rStyle w:val="HideTWBExt"/>
          <w:b w:val="0"/>
          <w:noProof w:val="0"/>
        </w:rPr>
        <w:t>&lt;/NumAm&gt;</w:t>
      </w:r>
    </w:p>
    <w:p w14:paraId="0409CA6B" w14:textId="77777777" w:rsidR="00472C07" w:rsidRPr="00DE478D" w:rsidRDefault="00472C07" w:rsidP="00472C07">
      <w:pPr>
        <w:pStyle w:val="NormalBold"/>
      </w:pPr>
      <w:r w:rsidRPr="00DE478D">
        <w:rPr>
          <w:rStyle w:val="HideTWBExt"/>
          <w:b w:val="0"/>
          <w:noProof w:val="0"/>
        </w:rPr>
        <w:t>&lt;RepeatBlock-By&gt;&lt;Members&gt;</w:t>
      </w:r>
      <w:r w:rsidRPr="00DE478D">
        <w:t>Geadis Geadi, Emmanouil Fragkos, Galato Alexandraki</w:t>
      </w:r>
      <w:r w:rsidRPr="00DE478D">
        <w:rPr>
          <w:rStyle w:val="HideTWBExt"/>
          <w:b w:val="0"/>
          <w:noProof w:val="0"/>
        </w:rPr>
        <w:t>&lt;/Members&gt;</w:t>
      </w:r>
    </w:p>
    <w:p w14:paraId="06A72F36" w14:textId="77777777" w:rsidR="00472C07" w:rsidRPr="00DE478D" w:rsidRDefault="00472C07" w:rsidP="00472C07">
      <w:r w:rsidRPr="00DE478D">
        <w:rPr>
          <w:rStyle w:val="HideTWBExt"/>
          <w:noProof w:val="0"/>
        </w:rPr>
        <w:t>&lt;/RepeatBlock-By&gt;</w:t>
      </w:r>
    </w:p>
    <w:p w14:paraId="56CAD0E8"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DBD2727" w14:textId="77777777" w:rsidR="00472C07" w:rsidRPr="00DE478D" w:rsidRDefault="00472C07" w:rsidP="00472C07">
      <w:pPr>
        <w:pStyle w:val="NormalBold"/>
      </w:pPr>
      <w:r w:rsidRPr="00DE478D">
        <w:rPr>
          <w:rStyle w:val="HideTWBExt"/>
          <w:b w:val="0"/>
          <w:noProof w:val="0"/>
        </w:rPr>
        <w:t>&lt;Article&gt;</w:t>
      </w:r>
      <w:r w:rsidRPr="00DE478D">
        <w:t>Betragtning Q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6EF72E61" w14:textId="77777777" w:rsidTr="005E5CAA">
        <w:trPr>
          <w:jc w:val="center"/>
        </w:trPr>
        <w:tc>
          <w:tcPr>
            <w:tcW w:w="9752" w:type="dxa"/>
            <w:gridSpan w:val="2"/>
          </w:tcPr>
          <w:p w14:paraId="1C93D8F7" w14:textId="77777777" w:rsidR="00472C07" w:rsidRPr="00DE478D" w:rsidRDefault="00472C07" w:rsidP="005E5CAA">
            <w:pPr>
              <w:keepNext/>
            </w:pPr>
          </w:p>
        </w:tc>
      </w:tr>
      <w:tr w:rsidR="00472C07" w:rsidRPr="00DE478D" w14:paraId="5E4CFD46" w14:textId="77777777" w:rsidTr="005E5CAA">
        <w:trPr>
          <w:jc w:val="center"/>
        </w:trPr>
        <w:tc>
          <w:tcPr>
            <w:tcW w:w="4876" w:type="dxa"/>
            <w:hideMark/>
          </w:tcPr>
          <w:p w14:paraId="1BBB375A" w14:textId="77777777" w:rsidR="00472C07" w:rsidRPr="00DE478D" w:rsidRDefault="00472C07" w:rsidP="005E5CAA">
            <w:pPr>
              <w:pStyle w:val="ColumnHeading"/>
              <w:keepNext/>
            </w:pPr>
            <w:r w:rsidRPr="00DE478D">
              <w:t>Forslag til beslutning</w:t>
            </w:r>
          </w:p>
        </w:tc>
        <w:tc>
          <w:tcPr>
            <w:tcW w:w="4876" w:type="dxa"/>
            <w:hideMark/>
          </w:tcPr>
          <w:p w14:paraId="784731C3" w14:textId="77777777" w:rsidR="00472C07" w:rsidRPr="00DE478D" w:rsidRDefault="00472C07" w:rsidP="005E5CAA">
            <w:pPr>
              <w:pStyle w:val="ColumnHeading"/>
              <w:keepNext/>
            </w:pPr>
            <w:r w:rsidRPr="00DE478D">
              <w:t>Ændringsforslag</w:t>
            </w:r>
          </w:p>
        </w:tc>
      </w:tr>
      <w:tr w:rsidR="00472C07" w:rsidRPr="00DE478D" w14:paraId="34241DE0" w14:textId="77777777" w:rsidTr="005E5CAA">
        <w:trPr>
          <w:jc w:val="center"/>
        </w:trPr>
        <w:tc>
          <w:tcPr>
            <w:tcW w:w="4876" w:type="dxa"/>
          </w:tcPr>
          <w:p w14:paraId="4A9D54F3" w14:textId="77777777" w:rsidR="00472C07" w:rsidRPr="00DE478D" w:rsidRDefault="00472C07" w:rsidP="005E5CAA">
            <w:pPr>
              <w:pStyle w:val="Normal6"/>
            </w:pPr>
          </w:p>
        </w:tc>
        <w:tc>
          <w:tcPr>
            <w:tcW w:w="4876" w:type="dxa"/>
            <w:hideMark/>
          </w:tcPr>
          <w:p w14:paraId="10D0C50C" w14:textId="77777777" w:rsidR="00472C07" w:rsidRPr="00DE478D" w:rsidRDefault="00472C07" w:rsidP="005E5CAA">
            <w:pPr>
              <w:pStyle w:val="Normal6"/>
              <w:rPr>
                <w:szCs w:val="24"/>
              </w:rPr>
            </w:pPr>
            <w:r w:rsidRPr="00DE478D">
              <w:rPr>
                <w:b/>
                <w:i/>
              </w:rPr>
              <w:t>Qa.</w:t>
            </w:r>
            <w:r w:rsidRPr="00DE478D">
              <w:rPr>
                <w:b/>
                <w:i/>
              </w:rPr>
              <w:tab/>
              <w:t>der henviser til, at kvindelige arbejdstagere, som er gravide, har født for nylig eller vender tilbage efter barselsorlov, kan stå over for specifikke former for forskelsbehandling, ulige behandling eller negative indvirkninger på deres karrierer, som udgør psykosociale risikofaktorer og skal forhindres;</w:t>
            </w:r>
          </w:p>
        </w:tc>
      </w:tr>
    </w:tbl>
    <w:p w14:paraId="689ADCE9"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819BBE0" w14:textId="77777777" w:rsidR="00472C07" w:rsidRPr="00DE478D" w:rsidRDefault="00472C07" w:rsidP="00472C07">
      <w:r w:rsidRPr="00DE478D">
        <w:rPr>
          <w:rStyle w:val="HideTWBExt"/>
          <w:noProof w:val="0"/>
        </w:rPr>
        <w:t>&lt;/Amend&gt;</w:t>
      </w:r>
    </w:p>
    <w:p w14:paraId="6C237C7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140</w:t>
      </w:r>
      <w:r w:rsidRPr="00DE478D">
        <w:rPr>
          <w:rStyle w:val="HideTWBExt"/>
          <w:b w:val="0"/>
          <w:noProof w:val="0"/>
        </w:rPr>
        <w:t>&lt;/NumAm&gt;</w:t>
      </w:r>
    </w:p>
    <w:p w14:paraId="286AC7F5" w14:textId="77777777" w:rsidR="00472C07" w:rsidRPr="00DE478D" w:rsidRDefault="00472C07" w:rsidP="00472C07">
      <w:pPr>
        <w:pStyle w:val="NormalBold"/>
      </w:pPr>
      <w:r w:rsidRPr="00DE478D">
        <w:rPr>
          <w:rStyle w:val="HideTWBExt"/>
          <w:b w:val="0"/>
          <w:noProof w:val="0"/>
        </w:rPr>
        <w:t>&lt;RepeatBlock-By&gt;&lt;Members&gt;</w:t>
      </w:r>
      <w:r w:rsidRPr="00DE478D">
        <w:t>Henrik Dahl, Andrea Wechsler, Miriam Lexmann, Marion Walsmann</w:t>
      </w:r>
      <w:r w:rsidRPr="00DE478D">
        <w:rPr>
          <w:rStyle w:val="HideTWBExt"/>
          <w:b w:val="0"/>
          <w:noProof w:val="0"/>
        </w:rPr>
        <w:t>&lt;/Members&gt;</w:t>
      </w:r>
    </w:p>
    <w:p w14:paraId="2385DD0B" w14:textId="77777777" w:rsidR="00472C07" w:rsidRPr="00DE478D" w:rsidRDefault="00472C07" w:rsidP="00472C07">
      <w:r w:rsidRPr="00DE478D">
        <w:rPr>
          <w:rStyle w:val="HideTWBExt"/>
          <w:noProof w:val="0"/>
        </w:rPr>
        <w:t>&lt;/RepeatBlock-By&gt;</w:t>
      </w:r>
    </w:p>
    <w:p w14:paraId="617DBD1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2FCB3FB8" w14:textId="77777777" w:rsidR="00472C07" w:rsidRPr="00DE478D" w:rsidRDefault="00472C07" w:rsidP="00472C07">
      <w:pPr>
        <w:pStyle w:val="NormalBold"/>
      </w:pPr>
      <w:r w:rsidRPr="00DE478D">
        <w:rPr>
          <w:rStyle w:val="HideTWBExt"/>
          <w:b w:val="0"/>
          <w:noProof w:val="0"/>
        </w:rPr>
        <w:t>&lt;Article&gt;</w:t>
      </w:r>
      <w:r w:rsidRPr="00DE478D">
        <w:t>Betragtning R</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D1E27F3" w14:textId="77777777" w:rsidTr="005E5CAA">
        <w:trPr>
          <w:jc w:val="center"/>
        </w:trPr>
        <w:tc>
          <w:tcPr>
            <w:tcW w:w="9752" w:type="dxa"/>
            <w:gridSpan w:val="2"/>
          </w:tcPr>
          <w:p w14:paraId="23584A11" w14:textId="77777777" w:rsidR="00472C07" w:rsidRPr="00DE478D" w:rsidRDefault="00472C07" w:rsidP="005E5CAA">
            <w:pPr>
              <w:keepNext/>
            </w:pPr>
          </w:p>
        </w:tc>
      </w:tr>
      <w:tr w:rsidR="00472C07" w:rsidRPr="00DE478D" w14:paraId="47BDACE5" w14:textId="77777777" w:rsidTr="005E5CAA">
        <w:trPr>
          <w:jc w:val="center"/>
        </w:trPr>
        <w:tc>
          <w:tcPr>
            <w:tcW w:w="4876" w:type="dxa"/>
            <w:hideMark/>
          </w:tcPr>
          <w:p w14:paraId="58EF4A7A" w14:textId="77777777" w:rsidR="00472C07" w:rsidRPr="00DE478D" w:rsidRDefault="00472C07" w:rsidP="005E5CAA">
            <w:pPr>
              <w:pStyle w:val="ColumnHeading"/>
              <w:keepNext/>
            </w:pPr>
            <w:r w:rsidRPr="00DE478D">
              <w:t>Forslag til beslutning</w:t>
            </w:r>
          </w:p>
        </w:tc>
        <w:tc>
          <w:tcPr>
            <w:tcW w:w="4876" w:type="dxa"/>
            <w:hideMark/>
          </w:tcPr>
          <w:p w14:paraId="6F0902CF" w14:textId="77777777" w:rsidR="00472C07" w:rsidRPr="00DE478D" w:rsidRDefault="00472C07" w:rsidP="005E5CAA">
            <w:pPr>
              <w:pStyle w:val="ColumnHeading"/>
              <w:keepNext/>
            </w:pPr>
            <w:r w:rsidRPr="00DE478D">
              <w:t>Ændringsforslag</w:t>
            </w:r>
          </w:p>
        </w:tc>
      </w:tr>
      <w:tr w:rsidR="00472C07" w:rsidRPr="00DE478D" w14:paraId="61AE0E87" w14:textId="77777777" w:rsidTr="005E5CAA">
        <w:trPr>
          <w:jc w:val="center"/>
        </w:trPr>
        <w:tc>
          <w:tcPr>
            <w:tcW w:w="4876" w:type="dxa"/>
            <w:hideMark/>
          </w:tcPr>
          <w:p w14:paraId="529EA408" w14:textId="77777777" w:rsidR="00472C07" w:rsidRPr="00DE478D" w:rsidRDefault="00472C07" w:rsidP="005E5CAA">
            <w:pPr>
              <w:pStyle w:val="Normal6"/>
            </w:pPr>
            <w:r w:rsidRPr="00DE478D">
              <w:t>R.</w:t>
            </w:r>
            <w:r w:rsidRPr="00DE478D">
              <w:tab/>
              <w:t xml:space="preserve">der henviser til, at </w:t>
            </w:r>
            <w:r w:rsidRPr="00DE478D">
              <w:rPr>
                <w:b/>
                <w:i/>
              </w:rPr>
              <w:t>sekundær forebyggelse spiller en central rolle med hensyn til at beskytte arbejdstagernes sundhed ved at muliggøre</w:t>
            </w:r>
            <w:r w:rsidRPr="00DE478D">
              <w:t xml:space="preserve"> tidlig </w:t>
            </w:r>
            <w:r w:rsidRPr="00DE478D">
              <w:rPr>
                <w:b/>
                <w:i/>
              </w:rPr>
              <w:t>påvisning af arbejdsrelaterede sundhedsskader, navnlig dem, der er forbundet med psykosociale risici, og ved at sikre rettidig</w:t>
            </w:r>
            <w:r w:rsidRPr="00DE478D">
              <w:t xml:space="preserve"> indgriben </w:t>
            </w:r>
            <w:r w:rsidRPr="00DE478D">
              <w:rPr>
                <w:b/>
                <w:i/>
              </w:rPr>
              <w:t xml:space="preserve">for at forhindre, at de forværres; der henviser til, at den bl.a. omfatter passende overvågnings-, varslings- </w:t>
            </w:r>
            <w:r w:rsidRPr="00DE478D">
              <w:t xml:space="preserve">og </w:t>
            </w:r>
            <w:r w:rsidRPr="00DE478D">
              <w:rPr>
                <w:b/>
                <w:i/>
              </w:rPr>
              <w:t xml:space="preserve">støttemekanismer, herunder adgang til bedriftssundhedstjenester og relevante støtteforanstaltninger; der henviser til, at en struktureret tilgang til sekundær forebyggelse bidrager til at reducere varigheden af fraværet fra arbejdspladsen, lette </w:t>
            </w:r>
            <w:r w:rsidRPr="00DE478D">
              <w:t xml:space="preserve">en holdbar tilbagevenden til arbejdet </w:t>
            </w:r>
            <w:r w:rsidRPr="00DE478D">
              <w:rPr>
                <w:b/>
                <w:i/>
              </w:rPr>
              <w:t>og forebygge gentagelse, hvorved de primære forebyggelsesforanstaltninger suppleres</w:t>
            </w:r>
            <w:r w:rsidRPr="00DE478D">
              <w:t>;</w:t>
            </w:r>
          </w:p>
        </w:tc>
        <w:tc>
          <w:tcPr>
            <w:tcW w:w="4876" w:type="dxa"/>
            <w:hideMark/>
          </w:tcPr>
          <w:p w14:paraId="2B07B4C1" w14:textId="77777777" w:rsidR="00472C07" w:rsidRPr="00DE478D" w:rsidRDefault="00472C07" w:rsidP="005E5CAA">
            <w:pPr>
              <w:pStyle w:val="Normal6"/>
              <w:rPr>
                <w:szCs w:val="24"/>
              </w:rPr>
            </w:pPr>
            <w:r w:rsidRPr="00DE478D">
              <w:t>R.</w:t>
            </w:r>
            <w:r w:rsidRPr="00DE478D">
              <w:tab/>
              <w:t>der henviser til, at tidlig indgriben og</w:t>
            </w:r>
            <w:r w:rsidRPr="00DE478D">
              <w:rPr>
                <w:b/>
                <w:i/>
              </w:rPr>
              <w:t xml:space="preserve"> støtte til</w:t>
            </w:r>
            <w:r w:rsidRPr="00DE478D">
              <w:t xml:space="preserve"> en holdbar tilbagevenden til arbejdet </w:t>
            </w:r>
            <w:r w:rsidRPr="00DE478D">
              <w:rPr>
                <w:b/>
                <w:i/>
              </w:rPr>
              <w:t>kan være gavnlig, såfremt sådanne foranstaltninger er baseret på et solidt evidensgrundlag, der skal udvikles</w:t>
            </w:r>
            <w:r w:rsidRPr="00DE478D">
              <w:t xml:space="preserve">; </w:t>
            </w:r>
            <w:r w:rsidRPr="00DE478D">
              <w:rPr>
                <w:b/>
                <w:i/>
              </w:rPr>
              <w:t>der henviser til, at det er vigtigt at give virksomheder adgang til velbegrundede retningslinjer om emnet;</w:t>
            </w:r>
          </w:p>
        </w:tc>
      </w:tr>
    </w:tbl>
    <w:p w14:paraId="6D7036A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04ED3D79" w14:textId="77777777" w:rsidR="00472C07" w:rsidRPr="00DE478D" w:rsidRDefault="00472C07" w:rsidP="00472C07">
      <w:r w:rsidRPr="00DE478D">
        <w:rPr>
          <w:rStyle w:val="HideTWBExt"/>
          <w:noProof w:val="0"/>
        </w:rPr>
        <w:t>&lt;/Amend&gt;</w:t>
      </w:r>
    </w:p>
    <w:p w14:paraId="4201B53A"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141</w:t>
      </w:r>
      <w:r w:rsidRPr="00DE478D">
        <w:rPr>
          <w:rStyle w:val="HideTWBExt"/>
          <w:b w:val="0"/>
          <w:noProof w:val="0"/>
        </w:rPr>
        <w:t>&lt;/NumAm&gt;</w:t>
      </w:r>
    </w:p>
    <w:p w14:paraId="5692411E"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43D90DF0" w14:textId="77777777" w:rsidR="00472C07" w:rsidRPr="00DE478D" w:rsidRDefault="00472C07" w:rsidP="00472C07">
      <w:r w:rsidRPr="00DE478D">
        <w:rPr>
          <w:rStyle w:val="HideTWBExt"/>
          <w:noProof w:val="0"/>
        </w:rPr>
        <w:t>&lt;/RepeatBlock-By&gt;</w:t>
      </w:r>
    </w:p>
    <w:p w14:paraId="78F89B8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474A1F3" w14:textId="77777777" w:rsidR="00472C07" w:rsidRPr="00DE478D" w:rsidRDefault="00472C07" w:rsidP="00472C07">
      <w:pPr>
        <w:pStyle w:val="NormalBold"/>
      </w:pPr>
      <w:r w:rsidRPr="00DE478D">
        <w:rPr>
          <w:rStyle w:val="HideTWBExt"/>
          <w:b w:val="0"/>
          <w:noProof w:val="0"/>
        </w:rPr>
        <w:t>&lt;Article&gt;</w:t>
      </w:r>
      <w:r w:rsidRPr="00DE478D">
        <w:t>Betragtning R</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7A63B542" w14:textId="77777777" w:rsidTr="005E5CAA">
        <w:trPr>
          <w:jc w:val="center"/>
        </w:trPr>
        <w:tc>
          <w:tcPr>
            <w:tcW w:w="9752" w:type="dxa"/>
            <w:gridSpan w:val="2"/>
          </w:tcPr>
          <w:p w14:paraId="3975E1C9" w14:textId="77777777" w:rsidR="00472C07" w:rsidRPr="00DE478D" w:rsidRDefault="00472C07" w:rsidP="005E5CAA">
            <w:pPr>
              <w:keepNext/>
            </w:pPr>
          </w:p>
        </w:tc>
      </w:tr>
      <w:tr w:rsidR="00472C07" w:rsidRPr="00DE478D" w14:paraId="3A2AE704" w14:textId="77777777" w:rsidTr="005E5CAA">
        <w:trPr>
          <w:jc w:val="center"/>
        </w:trPr>
        <w:tc>
          <w:tcPr>
            <w:tcW w:w="4876" w:type="dxa"/>
            <w:hideMark/>
          </w:tcPr>
          <w:p w14:paraId="5E2D8BA0" w14:textId="77777777" w:rsidR="00472C07" w:rsidRPr="00DE478D" w:rsidRDefault="00472C07" w:rsidP="005E5CAA">
            <w:pPr>
              <w:pStyle w:val="ColumnHeading"/>
              <w:keepNext/>
            </w:pPr>
            <w:r w:rsidRPr="00DE478D">
              <w:t>Forslag til beslutning</w:t>
            </w:r>
          </w:p>
        </w:tc>
        <w:tc>
          <w:tcPr>
            <w:tcW w:w="4876" w:type="dxa"/>
            <w:hideMark/>
          </w:tcPr>
          <w:p w14:paraId="145273A3" w14:textId="77777777" w:rsidR="00472C07" w:rsidRPr="00DE478D" w:rsidRDefault="00472C07" w:rsidP="005E5CAA">
            <w:pPr>
              <w:pStyle w:val="ColumnHeading"/>
              <w:keepNext/>
            </w:pPr>
            <w:r w:rsidRPr="00DE478D">
              <w:t>Ændringsforslag</w:t>
            </w:r>
          </w:p>
        </w:tc>
      </w:tr>
      <w:tr w:rsidR="00472C07" w:rsidRPr="00DE478D" w14:paraId="233A383C" w14:textId="77777777" w:rsidTr="005E5CAA">
        <w:trPr>
          <w:jc w:val="center"/>
        </w:trPr>
        <w:tc>
          <w:tcPr>
            <w:tcW w:w="4876" w:type="dxa"/>
            <w:hideMark/>
          </w:tcPr>
          <w:p w14:paraId="1AED6424" w14:textId="77777777" w:rsidR="00472C07" w:rsidRPr="00DE478D" w:rsidRDefault="00472C07" w:rsidP="005E5CAA">
            <w:pPr>
              <w:pStyle w:val="Normal6"/>
            </w:pPr>
            <w:r w:rsidRPr="00DE478D">
              <w:t>R.</w:t>
            </w:r>
            <w:r w:rsidRPr="00DE478D">
              <w:tab/>
              <w:t>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passende overvågnings-, varslings- og støttemekanismer, herunder adgang til bedriftssundhedstjenester og relevante støtteforanstaltninger; der henviser til, at en struktureret tilgang til sekundær forebyggelse bidrager til at reducere varigheden af fraværet fra arbejdspladsen, lette en holdbar tilbagevenden til arbejdet og forebygge gentagelse, hvorved de primære forebyggelsesforanstaltninger suppleres;</w:t>
            </w:r>
          </w:p>
        </w:tc>
        <w:tc>
          <w:tcPr>
            <w:tcW w:w="4876" w:type="dxa"/>
            <w:hideMark/>
          </w:tcPr>
          <w:p w14:paraId="20276AD5" w14:textId="77777777" w:rsidR="00472C07" w:rsidRPr="00DE478D" w:rsidRDefault="00472C07" w:rsidP="005E5CAA">
            <w:pPr>
              <w:pStyle w:val="Normal6"/>
              <w:rPr>
                <w:szCs w:val="24"/>
              </w:rPr>
            </w:pPr>
            <w:r w:rsidRPr="00DE478D">
              <w:t>R.</w:t>
            </w:r>
            <w:r w:rsidRPr="00DE478D">
              <w:tab/>
              <w:t>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passende overvågnings-, varslings- og støttemekanismer, herunder adgang til bedriftssundhedstjenester og relevante støtteforanstaltninger; der henviser til, at en struktureret tilgang til sekundær forebyggelse bidrager til at reducere varigheden af fraværet fra arbejdspladsen, lette en holdbar tilbagevenden til arbejdet</w:t>
            </w:r>
            <w:r w:rsidRPr="00DE478D">
              <w:rPr>
                <w:b/>
                <w:i/>
              </w:rPr>
              <w:t>, som reducerer symptomer på dårligt helbred efter fraværsperioder,</w:t>
            </w:r>
            <w:r w:rsidRPr="00DE478D">
              <w:t xml:space="preserve"> og forebygge gentagelse, hvorved de primære forebyggelsesforanstaltninger suppleres;</w:t>
            </w:r>
          </w:p>
        </w:tc>
      </w:tr>
    </w:tbl>
    <w:p w14:paraId="0B8C1AE2"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8F015B6" w14:textId="77777777" w:rsidR="00472C07" w:rsidRPr="00DE478D" w:rsidRDefault="00472C07" w:rsidP="00472C07">
      <w:r w:rsidRPr="00DE478D">
        <w:rPr>
          <w:rStyle w:val="HideTWBExt"/>
          <w:noProof w:val="0"/>
        </w:rPr>
        <w:t>&lt;/Amend&gt;</w:t>
      </w:r>
    </w:p>
    <w:p w14:paraId="4FE542C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142</w:t>
      </w:r>
      <w:r w:rsidRPr="00DE478D">
        <w:rPr>
          <w:rStyle w:val="HideTWBExt"/>
          <w:b w:val="0"/>
          <w:noProof w:val="0"/>
        </w:rPr>
        <w:t>&lt;/NumAm&gt;</w:t>
      </w:r>
    </w:p>
    <w:p w14:paraId="293FB56B"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0C1F9DA5" w14:textId="77777777" w:rsidR="00472C07" w:rsidRPr="00DE478D" w:rsidRDefault="00472C07" w:rsidP="00472C07">
      <w:r w:rsidRPr="00DE478D">
        <w:rPr>
          <w:rStyle w:val="HideTWBExt"/>
          <w:noProof w:val="0"/>
        </w:rPr>
        <w:t>&lt;/RepeatBlock-By&gt;</w:t>
      </w:r>
    </w:p>
    <w:p w14:paraId="33EF794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50BF3A2" w14:textId="77777777" w:rsidR="00472C07" w:rsidRPr="00DE478D" w:rsidRDefault="00472C07" w:rsidP="00472C07">
      <w:pPr>
        <w:pStyle w:val="NormalBold"/>
      </w:pPr>
      <w:r w:rsidRPr="00DE478D">
        <w:rPr>
          <w:rStyle w:val="HideTWBExt"/>
          <w:b w:val="0"/>
          <w:noProof w:val="0"/>
        </w:rPr>
        <w:t>&lt;Article&gt;</w:t>
      </w:r>
      <w:r w:rsidRPr="00DE478D">
        <w:t>Betragtning R</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9E30B66" w14:textId="77777777" w:rsidTr="005E5CAA">
        <w:trPr>
          <w:jc w:val="center"/>
        </w:trPr>
        <w:tc>
          <w:tcPr>
            <w:tcW w:w="9752" w:type="dxa"/>
            <w:gridSpan w:val="2"/>
          </w:tcPr>
          <w:p w14:paraId="368E3DBB" w14:textId="77777777" w:rsidR="00472C07" w:rsidRPr="00DE478D" w:rsidRDefault="00472C07" w:rsidP="005E5CAA">
            <w:pPr>
              <w:keepNext/>
            </w:pPr>
          </w:p>
        </w:tc>
      </w:tr>
      <w:tr w:rsidR="00472C07" w:rsidRPr="00DE478D" w14:paraId="5D180E90" w14:textId="77777777" w:rsidTr="005E5CAA">
        <w:trPr>
          <w:jc w:val="center"/>
        </w:trPr>
        <w:tc>
          <w:tcPr>
            <w:tcW w:w="4876" w:type="dxa"/>
            <w:hideMark/>
          </w:tcPr>
          <w:p w14:paraId="66390113" w14:textId="77777777" w:rsidR="00472C07" w:rsidRPr="00DE478D" w:rsidRDefault="00472C07" w:rsidP="005E5CAA">
            <w:pPr>
              <w:pStyle w:val="ColumnHeading"/>
              <w:keepNext/>
            </w:pPr>
            <w:r w:rsidRPr="00DE478D">
              <w:t>Forslag til beslutning</w:t>
            </w:r>
          </w:p>
        </w:tc>
        <w:tc>
          <w:tcPr>
            <w:tcW w:w="4876" w:type="dxa"/>
            <w:hideMark/>
          </w:tcPr>
          <w:p w14:paraId="33EB1882" w14:textId="77777777" w:rsidR="00472C07" w:rsidRPr="00DE478D" w:rsidRDefault="00472C07" w:rsidP="005E5CAA">
            <w:pPr>
              <w:pStyle w:val="ColumnHeading"/>
              <w:keepNext/>
            </w:pPr>
            <w:r w:rsidRPr="00DE478D">
              <w:t>Ændringsforslag</w:t>
            </w:r>
          </w:p>
        </w:tc>
      </w:tr>
      <w:tr w:rsidR="00472C07" w:rsidRPr="00DE478D" w14:paraId="44D40910" w14:textId="77777777" w:rsidTr="005E5CAA">
        <w:trPr>
          <w:jc w:val="center"/>
        </w:trPr>
        <w:tc>
          <w:tcPr>
            <w:tcW w:w="4876" w:type="dxa"/>
            <w:hideMark/>
          </w:tcPr>
          <w:p w14:paraId="7EF39442" w14:textId="77777777" w:rsidR="00472C07" w:rsidRPr="00DE478D" w:rsidRDefault="00472C07" w:rsidP="005E5CAA">
            <w:pPr>
              <w:pStyle w:val="Normal6"/>
            </w:pPr>
            <w:r w:rsidRPr="00DE478D">
              <w:t>R.</w:t>
            </w:r>
            <w:r w:rsidRPr="00DE478D">
              <w:tab/>
              <w:t>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passende overvågnings-, varslings- og støttemekanismer, herunder adgang til bedriftssundhedstjenester og relevante støtteforanstaltninger; der henviser til, at en struktureret tilgang til sekundær forebyggelse bidrager til at reducere varigheden af fraværet fra arbejdspladsen, lette en holdbar tilbagevenden til arbejdet og forebygge gentagelse, hvorved de primære forebyggelsesforanstaltninger suppleres;</w:t>
            </w:r>
          </w:p>
        </w:tc>
        <w:tc>
          <w:tcPr>
            <w:tcW w:w="4876" w:type="dxa"/>
            <w:hideMark/>
          </w:tcPr>
          <w:p w14:paraId="618BA208" w14:textId="77777777" w:rsidR="00472C07" w:rsidRPr="00DE478D" w:rsidRDefault="00472C07" w:rsidP="005E5CAA">
            <w:pPr>
              <w:pStyle w:val="Normal6"/>
              <w:rPr>
                <w:szCs w:val="24"/>
              </w:rPr>
            </w:pPr>
            <w:r w:rsidRPr="00DE478D">
              <w:t>R.</w:t>
            </w:r>
            <w:r w:rsidRPr="00DE478D">
              <w:tab/>
              <w:t xml:space="preserve">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w:t>
            </w:r>
            <w:r w:rsidRPr="00DE478D">
              <w:rPr>
                <w:b/>
                <w:i/>
              </w:rPr>
              <w:t xml:space="preserve">selvregulering, </w:t>
            </w:r>
            <w:r w:rsidRPr="00DE478D">
              <w:t>passende overvågnings-, varslings- og støttemekanismer, herunder adgang til bedriftssundhedstjenester og relevante støtteforanstaltninger; der henviser til, at en struktureret tilgang til sekundær forebyggelse bidrager til at reducere varigheden af fraværet fra arbejdspladsen, lette en holdbar tilbagevenden til arbejdet og forebygge gentagelse, hvorved de primære forebyggelsesforanstaltninger suppleres;</w:t>
            </w:r>
          </w:p>
        </w:tc>
      </w:tr>
    </w:tbl>
    <w:p w14:paraId="156C83D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7F0A2DC2" w14:textId="77777777" w:rsidR="00472C07" w:rsidRPr="00DE478D" w:rsidRDefault="00472C07" w:rsidP="00472C07">
      <w:r w:rsidRPr="00DE478D">
        <w:rPr>
          <w:rStyle w:val="HideTWBExt"/>
          <w:noProof w:val="0"/>
        </w:rPr>
        <w:t>&lt;/Amend&gt;</w:t>
      </w:r>
    </w:p>
    <w:p w14:paraId="4A22295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143</w:t>
      </w:r>
      <w:r w:rsidRPr="00DE478D">
        <w:rPr>
          <w:rStyle w:val="HideTWBExt"/>
          <w:b w:val="0"/>
          <w:noProof w:val="0"/>
        </w:rPr>
        <w:t>&lt;/NumAm&gt;</w:t>
      </w:r>
    </w:p>
    <w:p w14:paraId="1B98AF59"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4B8B9A69" w14:textId="77777777" w:rsidR="00472C07" w:rsidRPr="00DE478D" w:rsidRDefault="00472C07" w:rsidP="00472C07">
      <w:r w:rsidRPr="00DE478D">
        <w:rPr>
          <w:rStyle w:val="HideTWBExt"/>
          <w:noProof w:val="0"/>
        </w:rPr>
        <w:t>&lt;/RepeatBlock-By&gt;</w:t>
      </w:r>
    </w:p>
    <w:p w14:paraId="45AF870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9DB41E6" w14:textId="77777777" w:rsidR="00472C07" w:rsidRPr="00DE478D" w:rsidRDefault="00472C07" w:rsidP="00472C07">
      <w:pPr>
        <w:pStyle w:val="NormalBold"/>
      </w:pPr>
      <w:r w:rsidRPr="00DE478D">
        <w:rPr>
          <w:rStyle w:val="HideTWBExt"/>
          <w:b w:val="0"/>
          <w:noProof w:val="0"/>
        </w:rPr>
        <w:t>&lt;Article&gt;</w:t>
      </w:r>
      <w:r w:rsidRPr="00DE478D">
        <w:t>Betragtning R</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EABB0E4" w14:textId="77777777" w:rsidTr="005E5CAA">
        <w:trPr>
          <w:jc w:val="center"/>
        </w:trPr>
        <w:tc>
          <w:tcPr>
            <w:tcW w:w="9752" w:type="dxa"/>
            <w:gridSpan w:val="2"/>
          </w:tcPr>
          <w:p w14:paraId="6B7BFD27" w14:textId="77777777" w:rsidR="00472C07" w:rsidRPr="00DE478D" w:rsidRDefault="00472C07" w:rsidP="005E5CAA">
            <w:pPr>
              <w:keepNext/>
            </w:pPr>
          </w:p>
        </w:tc>
      </w:tr>
      <w:tr w:rsidR="00472C07" w:rsidRPr="00DE478D" w14:paraId="3C98B7E3" w14:textId="77777777" w:rsidTr="005E5CAA">
        <w:trPr>
          <w:jc w:val="center"/>
        </w:trPr>
        <w:tc>
          <w:tcPr>
            <w:tcW w:w="4876" w:type="dxa"/>
            <w:hideMark/>
          </w:tcPr>
          <w:p w14:paraId="6BADC7B5" w14:textId="77777777" w:rsidR="00472C07" w:rsidRPr="00DE478D" w:rsidRDefault="00472C07" w:rsidP="005E5CAA">
            <w:pPr>
              <w:pStyle w:val="ColumnHeading"/>
              <w:keepNext/>
            </w:pPr>
            <w:r w:rsidRPr="00DE478D">
              <w:t>Forslag til beslutning</w:t>
            </w:r>
          </w:p>
        </w:tc>
        <w:tc>
          <w:tcPr>
            <w:tcW w:w="4876" w:type="dxa"/>
            <w:hideMark/>
          </w:tcPr>
          <w:p w14:paraId="04D36364" w14:textId="77777777" w:rsidR="00472C07" w:rsidRPr="00DE478D" w:rsidRDefault="00472C07" w:rsidP="005E5CAA">
            <w:pPr>
              <w:pStyle w:val="ColumnHeading"/>
              <w:keepNext/>
            </w:pPr>
            <w:r w:rsidRPr="00DE478D">
              <w:t>Ændringsforslag</w:t>
            </w:r>
          </w:p>
        </w:tc>
      </w:tr>
      <w:tr w:rsidR="00472C07" w:rsidRPr="00DE478D" w14:paraId="5B3ADBDA" w14:textId="77777777" w:rsidTr="005E5CAA">
        <w:trPr>
          <w:jc w:val="center"/>
        </w:trPr>
        <w:tc>
          <w:tcPr>
            <w:tcW w:w="4876" w:type="dxa"/>
            <w:hideMark/>
          </w:tcPr>
          <w:p w14:paraId="49D36105" w14:textId="77777777" w:rsidR="00472C07" w:rsidRPr="00DE478D" w:rsidRDefault="00472C07" w:rsidP="005E5CAA">
            <w:pPr>
              <w:pStyle w:val="Normal6"/>
            </w:pPr>
            <w:r w:rsidRPr="00DE478D">
              <w:t>R.</w:t>
            </w:r>
            <w:r w:rsidRPr="00DE478D">
              <w:tab/>
              <w:t xml:space="preserve">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passende overvågnings-, varslings- og støttemekanismer, herunder adgang til bedriftssundhedstjenester og relevante støtteforanstaltninger; der henviser til, at en </w:t>
            </w:r>
            <w:r w:rsidRPr="00DE478D">
              <w:rPr>
                <w:b/>
                <w:i/>
              </w:rPr>
              <w:t>struktureret</w:t>
            </w:r>
            <w:r w:rsidRPr="00DE478D">
              <w:t xml:space="preserve"> tilgang til sekundær forebyggelse bidrager til at reducere varigheden af fraværet fra arbejdspladsen, lette en holdbar tilbagevenden til arbejdet og forebygge gentagelse, hvorved de primære forebyggelsesforanstaltninger suppleres;</w:t>
            </w:r>
          </w:p>
        </w:tc>
        <w:tc>
          <w:tcPr>
            <w:tcW w:w="4876" w:type="dxa"/>
            <w:hideMark/>
          </w:tcPr>
          <w:p w14:paraId="4D3DE9B0" w14:textId="77777777" w:rsidR="00472C07" w:rsidRPr="00DE478D" w:rsidRDefault="00472C07" w:rsidP="005E5CAA">
            <w:pPr>
              <w:pStyle w:val="Normal6"/>
              <w:rPr>
                <w:szCs w:val="24"/>
              </w:rPr>
            </w:pPr>
            <w:r w:rsidRPr="00DE478D">
              <w:t>R.</w:t>
            </w:r>
            <w:r w:rsidRPr="00DE478D">
              <w:tab/>
              <w:t xml:space="preserve">der henviser til, at sekundær forebyggelse spiller en central rolle med hensyn til at beskytte arbejdstagernes sundhed ved at muliggøre tidlig påvisning af arbejdsrelaterede sundhedsskader, navnlig dem, der er forbundet med psykosociale risici, og ved at sikre rettidig indgriben for at forhindre, at de forværres; der henviser til, at den bl.a. omfatter passende overvågnings-, varslings- og støttemekanismer, herunder adgang til bedriftssundhedstjenester </w:t>
            </w:r>
            <w:r w:rsidRPr="00DE478D">
              <w:rPr>
                <w:b/>
                <w:i/>
              </w:rPr>
              <w:t xml:space="preserve">og mentale sundhedstjenester </w:t>
            </w:r>
            <w:r w:rsidRPr="00DE478D">
              <w:t xml:space="preserve">og relevante støtteforanstaltninger; der henviser til, at en </w:t>
            </w:r>
            <w:r w:rsidRPr="00DE478D">
              <w:rPr>
                <w:b/>
                <w:i/>
              </w:rPr>
              <w:t>orienteret</w:t>
            </w:r>
            <w:r w:rsidRPr="00DE478D">
              <w:t xml:space="preserve"> tilgang til sekundær forebyggelse bidrager til at reducere varigheden af fraværet fra arbejdspladsen, lette en holdbar tilbagevenden til arbejdet og forebygge gentagelse, hvorved de primære forebyggelsesforanstaltninger suppleres;</w:t>
            </w:r>
          </w:p>
        </w:tc>
      </w:tr>
    </w:tbl>
    <w:p w14:paraId="7C112F01"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A454062" w14:textId="77777777" w:rsidR="00472C07" w:rsidRPr="00DE478D" w:rsidRDefault="00472C07" w:rsidP="00472C07">
      <w:r w:rsidRPr="00DE478D">
        <w:rPr>
          <w:rStyle w:val="HideTWBExt"/>
          <w:noProof w:val="0"/>
        </w:rPr>
        <w:t>&lt;/Amend&gt;</w:t>
      </w:r>
    </w:p>
    <w:p w14:paraId="60CCE296"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144</w:t>
      </w:r>
      <w:r w:rsidRPr="00DE478D">
        <w:rPr>
          <w:rStyle w:val="HideTWBExt"/>
          <w:b w:val="0"/>
          <w:noProof w:val="0"/>
        </w:rPr>
        <w:t>&lt;/NumAm&gt;</w:t>
      </w:r>
    </w:p>
    <w:p w14:paraId="2F1D7D65" w14:textId="77777777" w:rsidR="00472C07" w:rsidRPr="00DE478D" w:rsidRDefault="00472C07" w:rsidP="00472C07">
      <w:pPr>
        <w:pStyle w:val="NormalBold"/>
      </w:pPr>
      <w:r w:rsidRPr="00DE478D">
        <w:rPr>
          <w:rStyle w:val="HideTWBExt"/>
          <w:b w:val="0"/>
          <w:noProof w:val="0"/>
        </w:rPr>
        <w:t>&lt;RepeatBlock-By&gt;&lt;Members&gt;</w:t>
      </w:r>
      <w:r w:rsidRPr="00DE478D">
        <w:t>Maria Zacharia</w:t>
      </w:r>
      <w:r w:rsidRPr="00DE478D">
        <w:rPr>
          <w:rStyle w:val="HideTWBExt"/>
          <w:b w:val="0"/>
          <w:noProof w:val="0"/>
        </w:rPr>
        <w:t>&lt;/Members&gt;</w:t>
      </w:r>
    </w:p>
    <w:p w14:paraId="19604A8F" w14:textId="77777777" w:rsidR="00472C07" w:rsidRPr="00DE478D" w:rsidRDefault="00472C07" w:rsidP="00472C07">
      <w:r w:rsidRPr="00DE478D">
        <w:rPr>
          <w:rStyle w:val="HideTWBExt"/>
          <w:noProof w:val="0"/>
        </w:rPr>
        <w:t>&lt;/RepeatBlock-By&gt;</w:t>
      </w:r>
    </w:p>
    <w:p w14:paraId="1E1912A3"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42ECC404" w14:textId="77777777" w:rsidR="00472C07" w:rsidRPr="00DE478D" w:rsidRDefault="00472C07" w:rsidP="00472C07">
      <w:pPr>
        <w:pStyle w:val="NormalBold"/>
      </w:pPr>
      <w:r w:rsidRPr="00DE478D">
        <w:rPr>
          <w:rStyle w:val="HideTWBExt"/>
          <w:b w:val="0"/>
          <w:noProof w:val="0"/>
        </w:rPr>
        <w:t>&lt;Article&gt;</w:t>
      </w:r>
      <w:r w:rsidRPr="00DE478D">
        <w:t>Betragtning R a (ny)</w:t>
      </w:r>
      <w:r w:rsidRPr="00DE47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03B20DE5" w14:textId="77777777" w:rsidTr="005E5CAA">
        <w:trPr>
          <w:jc w:val="center"/>
        </w:trPr>
        <w:tc>
          <w:tcPr>
            <w:tcW w:w="9752" w:type="dxa"/>
            <w:gridSpan w:val="2"/>
          </w:tcPr>
          <w:p w14:paraId="1028AE44" w14:textId="77777777" w:rsidR="00472C07" w:rsidRPr="00DE478D" w:rsidRDefault="00472C07" w:rsidP="005E5CAA">
            <w:pPr>
              <w:keepNext/>
            </w:pPr>
          </w:p>
        </w:tc>
      </w:tr>
      <w:tr w:rsidR="00472C07" w:rsidRPr="00DE478D" w14:paraId="2C224D3F" w14:textId="77777777" w:rsidTr="005E5CAA">
        <w:trPr>
          <w:jc w:val="center"/>
        </w:trPr>
        <w:tc>
          <w:tcPr>
            <w:tcW w:w="4876" w:type="dxa"/>
            <w:hideMark/>
          </w:tcPr>
          <w:p w14:paraId="60CBBD97" w14:textId="77777777" w:rsidR="00472C07" w:rsidRPr="00DE478D" w:rsidRDefault="00472C07" w:rsidP="005E5CAA">
            <w:pPr>
              <w:pStyle w:val="ColumnHeading"/>
              <w:keepNext/>
            </w:pPr>
            <w:r w:rsidRPr="00DE478D">
              <w:t>Forslag til beslutning</w:t>
            </w:r>
          </w:p>
        </w:tc>
        <w:tc>
          <w:tcPr>
            <w:tcW w:w="4876" w:type="dxa"/>
            <w:hideMark/>
          </w:tcPr>
          <w:p w14:paraId="03353AED" w14:textId="77777777" w:rsidR="00472C07" w:rsidRPr="00DE478D" w:rsidRDefault="00472C07" w:rsidP="005E5CAA">
            <w:pPr>
              <w:pStyle w:val="ColumnHeading"/>
              <w:keepNext/>
            </w:pPr>
            <w:r w:rsidRPr="00DE478D">
              <w:t>Ændringsforslag</w:t>
            </w:r>
          </w:p>
        </w:tc>
      </w:tr>
      <w:tr w:rsidR="00472C07" w:rsidRPr="00DE478D" w14:paraId="298A55B5" w14:textId="77777777" w:rsidTr="005E5CAA">
        <w:trPr>
          <w:jc w:val="center"/>
        </w:trPr>
        <w:tc>
          <w:tcPr>
            <w:tcW w:w="4876" w:type="dxa"/>
          </w:tcPr>
          <w:p w14:paraId="3AFA37BD" w14:textId="77777777" w:rsidR="00472C07" w:rsidRPr="00DE478D" w:rsidRDefault="00472C07" w:rsidP="005E5CAA">
            <w:pPr>
              <w:pStyle w:val="Normal6"/>
            </w:pPr>
          </w:p>
        </w:tc>
        <w:tc>
          <w:tcPr>
            <w:tcW w:w="4876" w:type="dxa"/>
            <w:hideMark/>
          </w:tcPr>
          <w:p w14:paraId="2C3933F0" w14:textId="77777777" w:rsidR="00472C07" w:rsidRPr="00DE478D" w:rsidRDefault="00472C07" w:rsidP="005E5CAA">
            <w:pPr>
              <w:pStyle w:val="Normal6"/>
              <w:rPr>
                <w:szCs w:val="24"/>
              </w:rPr>
            </w:pPr>
            <w:r w:rsidRPr="00DE478D">
              <w:rPr>
                <w:b/>
                <w:i/>
              </w:rPr>
              <w:t>Ra.</w:t>
            </w:r>
            <w:r w:rsidRPr="00DE478D">
              <w:rPr>
                <w:b/>
                <w:i/>
              </w:rPr>
              <w:tab/>
              <w:t>der henviser til, at finanspolitikker og underfinansiering af offentlige tjenester, navnlig i sundheds-, pleje- og uddannelsessektorerne, har ført til kronisk mangel på personale, som væsentligt forværrer psykosociale risici for arbejdstagere;</w:t>
            </w:r>
          </w:p>
        </w:tc>
      </w:tr>
    </w:tbl>
    <w:p w14:paraId="3B06BA39"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{EL}</w:t>
      </w:r>
      <w:r w:rsidRPr="00DE478D">
        <w:rPr>
          <w:noProof w:val="0"/>
        </w:rPr>
        <w:t>el</w:t>
      </w:r>
      <w:r w:rsidRPr="00DE478D">
        <w:rPr>
          <w:rStyle w:val="HideTWBExt"/>
          <w:noProof w:val="0"/>
        </w:rPr>
        <w:t>&lt;/Original&gt;</w:t>
      </w:r>
    </w:p>
    <w:p w14:paraId="049026B7" w14:textId="45E8C0B7" w:rsidR="00472C07" w:rsidRPr="00DE478D" w:rsidRDefault="00472C07" w:rsidP="00472C07">
      <w:r w:rsidRPr="00DE478D">
        <w:rPr>
          <w:rStyle w:val="HideTWBExt"/>
          <w:noProof w:val="0"/>
        </w:rPr>
        <w:t>&lt;/Amend&gt;</w:t>
      </w:r>
    </w:p>
    <w:p w14:paraId="00BE18E0"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145</w:t>
      </w:r>
      <w:r w:rsidRPr="00DE478D">
        <w:rPr>
          <w:rStyle w:val="HideTWBExt"/>
          <w:b w:val="0"/>
          <w:noProof w:val="0"/>
        </w:rPr>
        <w:t>&lt;/NumAm&gt;</w:t>
      </w:r>
    </w:p>
    <w:p w14:paraId="17CD083E"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Wouter Beke, Pascal Arimont, Liesbet Sommen, Martine Kemp, Giusi Princi</w:t>
      </w:r>
      <w:r w:rsidRPr="00DE478D">
        <w:rPr>
          <w:rStyle w:val="HideTWBExt"/>
          <w:b w:val="0"/>
          <w:noProof w:val="0"/>
        </w:rPr>
        <w:t>&lt;/Members&gt;</w:t>
      </w:r>
    </w:p>
    <w:p w14:paraId="2FC1F536" w14:textId="77777777" w:rsidR="00472C07" w:rsidRPr="00DE478D" w:rsidRDefault="00472C07" w:rsidP="00472C07">
      <w:r w:rsidRPr="00DE478D">
        <w:rPr>
          <w:rStyle w:val="HideTWBExt"/>
          <w:noProof w:val="0"/>
        </w:rPr>
        <w:t>&lt;/RepeatBlock-By&gt;</w:t>
      </w:r>
    </w:p>
    <w:p w14:paraId="3EE8F0EC"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96F56D5" w14:textId="77777777" w:rsidR="00472C07" w:rsidRPr="00DE478D" w:rsidRDefault="00472C07" w:rsidP="00472C07">
      <w:pPr>
        <w:pStyle w:val="NormalBold"/>
      </w:pPr>
      <w:r w:rsidRPr="00DE478D">
        <w:rPr>
          <w:rStyle w:val="HideTWBExt"/>
          <w:b w:val="0"/>
          <w:noProof w:val="0"/>
        </w:rPr>
        <w:t>&lt;Article&gt;</w:t>
      </w:r>
      <w:r w:rsidRPr="00DE478D">
        <w:t>Betragtning R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CF683CB" w14:textId="77777777" w:rsidTr="005E5CAA">
        <w:trPr>
          <w:jc w:val="center"/>
        </w:trPr>
        <w:tc>
          <w:tcPr>
            <w:tcW w:w="9752" w:type="dxa"/>
            <w:gridSpan w:val="2"/>
          </w:tcPr>
          <w:p w14:paraId="0F62D0F2" w14:textId="77777777" w:rsidR="00472C07" w:rsidRPr="00DE478D" w:rsidRDefault="00472C07" w:rsidP="005E5CAA">
            <w:pPr>
              <w:keepNext/>
            </w:pPr>
          </w:p>
        </w:tc>
      </w:tr>
      <w:tr w:rsidR="00472C07" w:rsidRPr="00DE478D" w14:paraId="69E0F6E5" w14:textId="77777777" w:rsidTr="005E5CAA">
        <w:trPr>
          <w:jc w:val="center"/>
        </w:trPr>
        <w:tc>
          <w:tcPr>
            <w:tcW w:w="4876" w:type="dxa"/>
            <w:hideMark/>
          </w:tcPr>
          <w:p w14:paraId="782ADF34" w14:textId="77777777" w:rsidR="00472C07" w:rsidRPr="00DE478D" w:rsidRDefault="00472C07" w:rsidP="005E5CAA">
            <w:pPr>
              <w:pStyle w:val="ColumnHeading"/>
              <w:keepNext/>
            </w:pPr>
            <w:r w:rsidRPr="00DE478D">
              <w:t>Forslag til beslutning</w:t>
            </w:r>
          </w:p>
        </w:tc>
        <w:tc>
          <w:tcPr>
            <w:tcW w:w="4876" w:type="dxa"/>
            <w:hideMark/>
          </w:tcPr>
          <w:p w14:paraId="1FC1D3A4" w14:textId="77777777" w:rsidR="00472C07" w:rsidRPr="00DE478D" w:rsidRDefault="00472C07" w:rsidP="005E5CAA">
            <w:pPr>
              <w:pStyle w:val="ColumnHeading"/>
              <w:keepNext/>
            </w:pPr>
            <w:r w:rsidRPr="00DE478D">
              <w:t>Ændringsforslag</w:t>
            </w:r>
          </w:p>
        </w:tc>
      </w:tr>
      <w:tr w:rsidR="00472C07" w:rsidRPr="00DE478D" w14:paraId="0443C9E1" w14:textId="77777777" w:rsidTr="005E5CAA">
        <w:trPr>
          <w:jc w:val="center"/>
        </w:trPr>
        <w:tc>
          <w:tcPr>
            <w:tcW w:w="4876" w:type="dxa"/>
          </w:tcPr>
          <w:p w14:paraId="766C917F" w14:textId="77777777" w:rsidR="00472C07" w:rsidRPr="00DE478D" w:rsidRDefault="00472C07" w:rsidP="005E5CAA">
            <w:pPr>
              <w:pStyle w:val="Normal6"/>
            </w:pPr>
          </w:p>
        </w:tc>
        <w:tc>
          <w:tcPr>
            <w:tcW w:w="4876" w:type="dxa"/>
            <w:hideMark/>
          </w:tcPr>
          <w:p w14:paraId="3E169AF7" w14:textId="77777777" w:rsidR="00472C07" w:rsidRPr="00DE478D" w:rsidRDefault="00472C07" w:rsidP="005E5CAA">
            <w:pPr>
              <w:pStyle w:val="Normal6"/>
              <w:rPr>
                <w:szCs w:val="24"/>
              </w:rPr>
            </w:pPr>
            <w:r w:rsidRPr="00DE478D">
              <w:rPr>
                <w:b/>
                <w:i/>
              </w:rPr>
              <w:t>Ra.</w:t>
            </w:r>
            <w:r w:rsidRPr="00DE478D">
              <w:rPr>
                <w:b/>
                <w:i/>
              </w:rPr>
              <w:tab/>
              <w:t>der henviser til, at psykosociale risici kan have kumulative og forsinkede virkninger, navnlig i erhverv, som omfatter eksponering mod traumatiske begivenheder, hvor sundhedsmæssige udfordringer kan opstå længe efter den oprindelige eksponering;</w:t>
            </w:r>
          </w:p>
        </w:tc>
      </w:tr>
    </w:tbl>
    <w:p w14:paraId="37A46F8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A57E0D1" w14:textId="77777777" w:rsidR="00472C07" w:rsidRPr="00DE478D" w:rsidRDefault="00472C07" w:rsidP="00472C07">
      <w:r w:rsidRPr="00DE478D">
        <w:rPr>
          <w:rStyle w:val="HideTWBExt"/>
          <w:noProof w:val="0"/>
        </w:rPr>
        <w:t>&lt;/Amend&gt;</w:t>
      </w:r>
    </w:p>
    <w:p w14:paraId="1416F967"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146</w:t>
      </w:r>
      <w:r w:rsidRPr="00DE478D">
        <w:rPr>
          <w:rStyle w:val="HideTWBExt"/>
          <w:b w:val="0"/>
          <w:noProof w:val="0"/>
        </w:rPr>
        <w:t>&lt;/NumAm&gt;</w:t>
      </w:r>
    </w:p>
    <w:p w14:paraId="506A8DC7"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22CDEF53" w14:textId="77777777" w:rsidR="00472C07" w:rsidRPr="00DE478D" w:rsidRDefault="00472C07" w:rsidP="00472C07">
      <w:r w:rsidRPr="00DE478D">
        <w:rPr>
          <w:rStyle w:val="HideTWBExt"/>
          <w:noProof w:val="0"/>
        </w:rPr>
        <w:t>&lt;/RepeatBlock-By&gt;</w:t>
      </w:r>
    </w:p>
    <w:p w14:paraId="5163096F"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F6DCFB3" w14:textId="77777777" w:rsidR="00472C07" w:rsidRPr="00DE478D" w:rsidRDefault="00472C07" w:rsidP="00472C07">
      <w:pPr>
        <w:pStyle w:val="NormalBold"/>
      </w:pPr>
      <w:r w:rsidRPr="00DE478D">
        <w:rPr>
          <w:rStyle w:val="HideTWBExt"/>
          <w:b w:val="0"/>
          <w:noProof w:val="0"/>
        </w:rPr>
        <w:t>&lt;Article&gt;</w:t>
      </w:r>
      <w:r w:rsidRPr="00DE478D">
        <w:t>Betragtning S</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C4F77A3" w14:textId="77777777" w:rsidTr="005E5CAA">
        <w:trPr>
          <w:jc w:val="center"/>
        </w:trPr>
        <w:tc>
          <w:tcPr>
            <w:tcW w:w="9752" w:type="dxa"/>
            <w:gridSpan w:val="2"/>
          </w:tcPr>
          <w:p w14:paraId="12C5E0D8" w14:textId="77777777" w:rsidR="00472C07" w:rsidRPr="00DE478D" w:rsidRDefault="00472C07" w:rsidP="005E5CAA">
            <w:pPr>
              <w:keepNext/>
            </w:pPr>
          </w:p>
        </w:tc>
      </w:tr>
      <w:tr w:rsidR="00472C07" w:rsidRPr="00DE478D" w14:paraId="21DD54BD" w14:textId="77777777" w:rsidTr="005E5CAA">
        <w:trPr>
          <w:jc w:val="center"/>
        </w:trPr>
        <w:tc>
          <w:tcPr>
            <w:tcW w:w="4876" w:type="dxa"/>
            <w:hideMark/>
          </w:tcPr>
          <w:p w14:paraId="1FAD98C2" w14:textId="77777777" w:rsidR="00472C07" w:rsidRPr="00DE478D" w:rsidRDefault="00472C07" w:rsidP="005E5CAA">
            <w:pPr>
              <w:pStyle w:val="ColumnHeading"/>
              <w:keepNext/>
            </w:pPr>
            <w:r w:rsidRPr="00DE478D">
              <w:t>Forslag til beslutning</w:t>
            </w:r>
          </w:p>
        </w:tc>
        <w:tc>
          <w:tcPr>
            <w:tcW w:w="4876" w:type="dxa"/>
            <w:hideMark/>
          </w:tcPr>
          <w:p w14:paraId="61CA1D92" w14:textId="77777777" w:rsidR="00472C07" w:rsidRPr="00DE478D" w:rsidRDefault="00472C07" w:rsidP="005E5CAA">
            <w:pPr>
              <w:pStyle w:val="ColumnHeading"/>
              <w:keepNext/>
            </w:pPr>
            <w:r w:rsidRPr="00DE478D">
              <w:t>Ændringsforslag</w:t>
            </w:r>
          </w:p>
        </w:tc>
      </w:tr>
      <w:tr w:rsidR="00472C07" w:rsidRPr="00DE478D" w14:paraId="410CD49E" w14:textId="77777777" w:rsidTr="005E5CAA">
        <w:trPr>
          <w:jc w:val="center"/>
        </w:trPr>
        <w:tc>
          <w:tcPr>
            <w:tcW w:w="4876" w:type="dxa"/>
            <w:hideMark/>
          </w:tcPr>
          <w:p w14:paraId="4308A350" w14:textId="77777777" w:rsidR="00472C07" w:rsidRPr="00DE478D" w:rsidRDefault="00472C07" w:rsidP="005E5CAA">
            <w:pPr>
              <w:pStyle w:val="Normal6"/>
            </w:pPr>
            <w:r w:rsidRPr="00DE478D">
              <w:t>S.</w:t>
            </w:r>
            <w:r w:rsidRPr="00DE478D">
              <w:tab/>
              <w:t xml:space="preserve">der henviser til, at arbejdsrelaterede psykosociale risici er arbejdsgiverens ansvar og primært skal håndteres gennem kollektive og organisatoriske forebyggende foranstaltninger </w:t>
            </w:r>
            <w:r w:rsidRPr="00DE478D">
              <w:rPr>
                <w:b/>
                <w:i/>
              </w:rPr>
              <w:t>snarere end gennem individualiserede copingstrategier</w:t>
            </w:r>
            <w:r w:rsidRPr="00DE478D">
              <w:t>;</w:t>
            </w:r>
          </w:p>
        </w:tc>
        <w:tc>
          <w:tcPr>
            <w:tcW w:w="4876" w:type="dxa"/>
            <w:hideMark/>
          </w:tcPr>
          <w:p w14:paraId="3D6E06EF" w14:textId="77777777" w:rsidR="00472C07" w:rsidRPr="00DE478D" w:rsidRDefault="00472C07" w:rsidP="005E5CAA">
            <w:pPr>
              <w:pStyle w:val="Normal6"/>
              <w:rPr>
                <w:szCs w:val="24"/>
              </w:rPr>
            </w:pPr>
            <w:r w:rsidRPr="00DE478D">
              <w:t>S.</w:t>
            </w:r>
            <w:r w:rsidRPr="00DE478D">
              <w:tab/>
              <w:t>der henviser til, at arbejdsrelaterede psykosociale risici er arbejdsgiverens ansvar og primært skal håndteres gennem kollektive og organisatoriske forebyggende foranstaltninger;</w:t>
            </w:r>
          </w:p>
        </w:tc>
      </w:tr>
    </w:tbl>
    <w:p w14:paraId="24458A6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1ADBD642" w14:textId="77777777" w:rsidR="00472C07" w:rsidRPr="00DE478D" w:rsidRDefault="00472C07" w:rsidP="00472C07">
      <w:r w:rsidRPr="00DE478D">
        <w:rPr>
          <w:rStyle w:val="HideTWBExt"/>
          <w:noProof w:val="0"/>
        </w:rPr>
        <w:t>&lt;/Amend&gt;</w:t>
      </w:r>
    </w:p>
    <w:p w14:paraId="5F25179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147</w:t>
      </w:r>
      <w:r w:rsidRPr="00DE478D">
        <w:rPr>
          <w:rStyle w:val="HideTWBExt"/>
          <w:b w:val="0"/>
          <w:noProof w:val="0"/>
        </w:rPr>
        <w:t>&lt;/NumAm&gt;</w:t>
      </w:r>
    </w:p>
    <w:p w14:paraId="2D065A4A"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67C29455" w14:textId="77777777" w:rsidR="00472C07" w:rsidRPr="00DE478D" w:rsidRDefault="00472C07" w:rsidP="00472C07">
      <w:r w:rsidRPr="00DE478D">
        <w:rPr>
          <w:rStyle w:val="HideTWBExt"/>
          <w:noProof w:val="0"/>
        </w:rPr>
        <w:t>&lt;/RepeatBlock-By&gt;</w:t>
      </w:r>
    </w:p>
    <w:p w14:paraId="2EC17DB6"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50007A1F" w14:textId="77777777" w:rsidR="00472C07" w:rsidRPr="00DE478D" w:rsidRDefault="00472C07" w:rsidP="00472C07">
      <w:pPr>
        <w:pStyle w:val="NormalBold"/>
      </w:pPr>
      <w:r w:rsidRPr="00DE478D">
        <w:rPr>
          <w:rStyle w:val="HideTWBExt"/>
          <w:b w:val="0"/>
          <w:noProof w:val="0"/>
        </w:rPr>
        <w:t>&lt;Article&gt;</w:t>
      </w:r>
      <w:r w:rsidRPr="00DE478D">
        <w:t>Betragtning S</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8B20FE3" w14:textId="77777777" w:rsidTr="005E5CAA">
        <w:trPr>
          <w:jc w:val="center"/>
        </w:trPr>
        <w:tc>
          <w:tcPr>
            <w:tcW w:w="9752" w:type="dxa"/>
            <w:gridSpan w:val="2"/>
          </w:tcPr>
          <w:p w14:paraId="3D59CA48" w14:textId="77777777" w:rsidR="00472C07" w:rsidRPr="00DE478D" w:rsidRDefault="00472C07" w:rsidP="005E5CAA">
            <w:pPr>
              <w:keepNext/>
            </w:pPr>
          </w:p>
        </w:tc>
      </w:tr>
      <w:tr w:rsidR="00472C07" w:rsidRPr="00DE478D" w14:paraId="1EDCEC59" w14:textId="77777777" w:rsidTr="005E5CAA">
        <w:trPr>
          <w:jc w:val="center"/>
        </w:trPr>
        <w:tc>
          <w:tcPr>
            <w:tcW w:w="4876" w:type="dxa"/>
            <w:hideMark/>
          </w:tcPr>
          <w:p w14:paraId="2218483D" w14:textId="77777777" w:rsidR="00472C07" w:rsidRPr="00DE478D" w:rsidRDefault="00472C07" w:rsidP="005E5CAA">
            <w:pPr>
              <w:pStyle w:val="ColumnHeading"/>
              <w:keepNext/>
            </w:pPr>
            <w:r w:rsidRPr="00DE478D">
              <w:t>Forslag til beslutning</w:t>
            </w:r>
          </w:p>
        </w:tc>
        <w:tc>
          <w:tcPr>
            <w:tcW w:w="4876" w:type="dxa"/>
            <w:hideMark/>
          </w:tcPr>
          <w:p w14:paraId="18981EA9" w14:textId="77777777" w:rsidR="00472C07" w:rsidRPr="00DE478D" w:rsidRDefault="00472C07" w:rsidP="005E5CAA">
            <w:pPr>
              <w:pStyle w:val="ColumnHeading"/>
              <w:keepNext/>
            </w:pPr>
            <w:r w:rsidRPr="00DE478D">
              <w:t>Ændringsforslag</w:t>
            </w:r>
          </w:p>
        </w:tc>
      </w:tr>
      <w:tr w:rsidR="00472C07" w:rsidRPr="00DE478D" w14:paraId="2242E28A" w14:textId="77777777" w:rsidTr="005E5CAA">
        <w:trPr>
          <w:jc w:val="center"/>
        </w:trPr>
        <w:tc>
          <w:tcPr>
            <w:tcW w:w="4876" w:type="dxa"/>
            <w:hideMark/>
          </w:tcPr>
          <w:p w14:paraId="1C63D997" w14:textId="77777777" w:rsidR="00472C07" w:rsidRPr="00DE478D" w:rsidRDefault="00472C07" w:rsidP="005E5CAA">
            <w:pPr>
              <w:pStyle w:val="Normal6"/>
            </w:pPr>
            <w:r w:rsidRPr="00DE478D">
              <w:t>S.</w:t>
            </w:r>
            <w:r w:rsidRPr="00DE478D">
              <w:tab/>
              <w:t xml:space="preserve">der henviser til, at arbejdsrelaterede psykosociale risici er arbejdsgiverens ansvar og </w:t>
            </w:r>
            <w:r w:rsidRPr="00DE478D">
              <w:rPr>
                <w:b/>
                <w:i/>
              </w:rPr>
              <w:t xml:space="preserve">primært </w:t>
            </w:r>
            <w:r w:rsidRPr="00DE478D">
              <w:t xml:space="preserve">skal håndteres gennem kollektive og organisatoriske forebyggende foranstaltninger </w:t>
            </w:r>
            <w:r w:rsidRPr="00DE478D">
              <w:rPr>
                <w:b/>
                <w:i/>
              </w:rPr>
              <w:t xml:space="preserve">snarere end </w:t>
            </w:r>
            <w:r w:rsidRPr="00DE478D">
              <w:t>gennem individualiserede copingstrategier;</w:t>
            </w:r>
          </w:p>
        </w:tc>
        <w:tc>
          <w:tcPr>
            <w:tcW w:w="4876" w:type="dxa"/>
            <w:hideMark/>
          </w:tcPr>
          <w:p w14:paraId="3D9F45BB" w14:textId="77777777" w:rsidR="00472C07" w:rsidRPr="00DE478D" w:rsidRDefault="00472C07" w:rsidP="005E5CAA">
            <w:pPr>
              <w:pStyle w:val="Normal6"/>
              <w:rPr>
                <w:szCs w:val="24"/>
              </w:rPr>
            </w:pPr>
            <w:r w:rsidRPr="00DE478D">
              <w:t>S.</w:t>
            </w:r>
            <w:r w:rsidRPr="00DE478D">
              <w:tab/>
              <w:t xml:space="preserve">der henviser til, at arbejdsrelaterede psykosociale risici er </w:t>
            </w:r>
            <w:r w:rsidRPr="00DE478D">
              <w:rPr>
                <w:b/>
                <w:i/>
              </w:rPr>
              <w:t xml:space="preserve">både arbejdstagerens og </w:t>
            </w:r>
            <w:r w:rsidRPr="00DE478D">
              <w:t xml:space="preserve">arbejdsgiverens ansvar og skal håndteres gennem kollektive og organisatoriske forebyggende foranstaltninger </w:t>
            </w:r>
            <w:r w:rsidRPr="00DE478D">
              <w:rPr>
                <w:b/>
                <w:i/>
              </w:rPr>
              <w:t xml:space="preserve">samt </w:t>
            </w:r>
            <w:r w:rsidRPr="00DE478D">
              <w:t>gennem individualiserede copingstrategier;</w:t>
            </w:r>
          </w:p>
        </w:tc>
      </w:tr>
    </w:tbl>
    <w:p w14:paraId="7AF9862C"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19D2F1C" w14:textId="77777777" w:rsidR="00472C07" w:rsidRPr="00DE478D" w:rsidRDefault="00472C07" w:rsidP="00472C07">
      <w:r w:rsidRPr="00DE478D">
        <w:rPr>
          <w:rStyle w:val="HideTWBExt"/>
          <w:noProof w:val="0"/>
        </w:rPr>
        <w:t>&lt;/Amend&gt;</w:t>
      </w:r>
    </w:p>
    <w:p w14:paraId="3A6A00A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148</w:t>
      </w:r>
      <w:r w:rsidRPr="00DE478D">
        <w:rPr>
          <w:rStyle w:val="HideTWBExt"/>
          <w:b w:val="0"/>
          <w:noProof w:val="0"/>
        </w:rPr>
        <w:t>&lt;/NumAm&gt;</w:t>
      </w:r>
    </w:p>
    <w:p w14:paraId="0FA797E8" w14:textId="77777777" w:rsidR="00472C07" w:rsidRPr="00DE478D" w:rsidRDefault="00472C07" w:rsidP="00472C07">
      <w:pPr>
        <w:pStyle w:val="NormalBold"/>
      </w:pPr>
      <w:r w:rsidRPr="00DE478D">
        <w:rPr>
          <w:rStyle w:val="HideTWBExt"/>
          <w:b w:val="0"/>
          <w:noProof w:val="0"/>
        </w:rPr>
        <w:t>&lt;RepeatBlock-By&gt;&lt;Members&gt;</w:t>
      </w:r>
      <w:r w:rsidRPr="00DE478D">
        <w:t>Margarita de la Pisa Carrión, Séverine Werbrouck, Pál Szekeres</w:t>
      </w:r>
      <w:r w:rsidRPr="00DE478D">
        <w:rPr>
          <w:rStyle w:val="HideTWBExt"/>
          <w:b w:val="0"/>
          <w:noProof w:val="0"/>
        </w:rPr>
        <w:t>&lt;/Members&gt;</w:t>
      </w:r>
    </w:p>
    <w:p w14:paraId="2B7B4A37" w14:textId="77777777" w:rsidR="00472C07" w:rsidRPr="00DE478D" w:rsidRDefault="00472C07" w:rsidP="00472C07">
      <w:r w:rsidRPr="00DE478D">
        <w:rPr>
          <w:rStyle w:val="HideTWBExt"/>
          <w:noProof w:val="0"/>
        </w:rPr>
        <w:t>&lt;/RepeatBlock-By&gt;</w:t>
      </w:r>
    </w:p>
    <w:p w14:paraId="33DAFCE5"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32499A8" w14:textId="77777777" w:rsidR="00472C07" w:rsidRPr="00DE478D" w:rsidRDefault="00472C07" w:rsidP="00472C07">
      <w:pPr>
        <w:pStyle w:val="NormalBold"/>
      </w:pPr>
      <w:r w:rsidRPr="00DE478D">
        <w:rPr>
          <w:rStyle w:val="HideTWBExt"/>
          <w:b w:val="0"/>
          <w:noProof w:val="0"/>
        </w:rPr>
        <w:t>&lt;Article&gt;</w:t>
      </w:r>
      <w:r w:rsidRPr="00DE478D">
        <w:t>Betragtning S</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3EF052B" w14:textId="77777777" w:rsidTr="005E5CAA">
        <w:trPr>
          <w:jc w:val="center"/>
        </w:trPr>
        <w:tc>
          <w:tcPr>
            <w:tcW w:w="9752" w:type="dxa"/>
            <w:gridSpan w:val="2"/>
          </w:tcPr>
          <w:p w14:paraId="5E27B246" w14:textId="77777777" w:rsidR="00472C07" w:rsidRPr="00DE478D" w:rsidRDefault="00472C07" w:rsidP="005E5CAA">
            <w:pPr>
              <w:keepNext/>
            </w:pPr>
          </w:p>
        </w:tc>
      </w:tr>
      <w:tr w:rsidR="00472C07" w:rsidRPr="00DE478D" w14:paraId="06357492" w14:textId="77777777" w:rsidTr="005E5CAA">
        <w:trPr>
          <w:jc w:val="center"/>
        </w:trPr>
        <w:tc>
          <w:tcPr>
            <w:tcW w:w="4876" w:type="dxa"/>
            <w:hideMark/>
          </w:tcPr>
          <w:p w14:paraId="73A5FF03" w14:textId="77777777" w:rsidR="00472C07" w:rsidRPr="00DE478D" w:rsidRDefault="00472C07" w:rsidP="005E5CAA">
            <w:pPr>
              <w:pStyle w:val="ColumnHeading"/>
              <w:keepNext/>
            </w:pPr>
            <w:r w:rsidRPr="00DE478D">
              <w:t>Forslag til beslutning</w:t>
            </w:r>
          </w:p>
        </w:tc>
        <w:tc>
          <w:tcPr>
            <w:tcW w:w="4876" w:type="dxa"/>
            <w:hideMark/>
          </w:tcPr>
          <w:p w14:paraId="4234FF5D" w14:textId="77777777" w:rsidR="00472C07" w:rsidRPr="00DE478D" w:rsidRDefault="00472C07" w:rsidP="005E5CAA">
            <w:pPr>
              <w:pStyle w:val="ColumnHeading"/>
              <w:keepNext/>
            </w:pPr>
            <w:r w:rsidRPr="00DE478D">
              <w:t>Ændringsforslag</w:t>
            </w:r>
          </w:p>
        </w:tc>
      </w:tr>
      <w:tr w:rsidR="00472C07" w:rsidRPr="00DE478D" w14:paraId="178E9039" w14:textId="77777777" w:rsidTr="005E5CAA">
        <w:trPr>
          <w:jc w:val="center"/>
        </w:trPr>
        <w:tc>
          <w:tcPr>
            <w:tcW w:w="4876" w:type="dxa"/>
            <w:hideMark/>
          </w:tcPr>
          <w:p w14:paraId="4BC5BA17" w14:textId="77777777" w:rsidR="00472C07" w:rsidRPr="00DE478D" w:rsidRDefault="00472C07" w:rsidP="005E5CAA">
            <w:pPr>
              <w:pStyle w:val="Normal6"/>
            </w:pPr>
            <w:r w:rsidRPr="00DE478D">
              <w:t>S.</w:t>
            </w:r>
            <w:r w:rsidRPr="00DE478D">
              <w:tab/>
              <w:t xml:space="preserve">der henviser til, at arbejdsrelaterede psykosociale risici er arbejdsgiverens ansvar og primært skal håndteres gennem kollektive og organisatoriske forebyggende foranstaltninger </w:t>
            </w:r>
            <w:r w:rsidRPr="00DE478D">
              <w:rPr>
                <w:b/>
                <w:i/>
              </w:rPr>
              <w:t>snarere end</w:t>
            </w:r>
            <w:r w:rsidRPr="00DE478D">
              <w:t xml:space="preserve"> gennem individualiserede copingstrategier;</w:t>
            </w:r>
          </w:p>
        </w:tc>
        <w:tc>
          <w:tcPr>
            <w:tcW w:w="4876" w:type="dxa"/>
            <w:hideMark/>
          </w:tcPr>
          <w:p w14:paraId="7B80CEE8" w14:textId="77777777" w:rsidR="00472C07" w:rsidRPr="00DE478D" w:rsidRDefault="00472C07" w:rsidP="005E5CAA">
            <w:pPr>
              <w:pStyle w:val="Normal6"/>
              <w:rPr>
                <w:szCs w:val="24"/>
              </w:rPr>
            </w:pPr>
            <w:r w:rsidRPr="00DE478D">
              <w:t>S.</w:t>
            </w:r>
            <w:r w:rsidRPr="00DE478D">
              <w:tab/>
              <w:t xml:space="preserve">der henviser til, at arbejdsrelaterede psykosociale risici er arbejdsgiverens ansvar og primært skal håndteres </w:t>
            </w:r>
            <w:r w:rsidRPr="00DE478D">
              <w:rPr>
                <w:b/>
                <w:i/>
              </w:rPr>
              <w:t xml:space="preserve">både </w:t>
            </w:r>
            <w:r w:rsidRPr="00DE478D">
              <w:t xml:space="preserve">gennem kollektive og organisatoriske forebyggende foranstaltninger </w:t>
            </w:r>
            <w:r w:rsidRPr="00DE478D">
              <w:rPr>
                <w:b/>
                <w:i/>
              </w:rPr>
              <w:t xml:space="preserve">samt </w:t>
            </w:r>
            <w:r w:rsidRPr="00DE478D">
              <w:t>gennem individualiserede copingstrategier;</w:t>
            </w:r>
          </w:p>
        </w:tc>
      </w:tr>
    </w:tbl>
    <w:p w14:paraId="533F8A96"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47B478F4" w14:textId="77777777" w:rsidR="00472C07" w:rsidRPr="00DE478D" w:rsidRDefault="00472C07" w:rsidP="00472C07">
      <w:r w:rsidRPr="00DE478D">
        <w:rPr>
          <w:rStyle w:val="HideTWBExt"/>
          <w:noProof w:val="0"/>
        </w:rPr>
        <w:t>&lt;/Amend&gt;</w:t>
      </w:r>
    </w:p>
    <w:p w14:paraId="128E174F"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149</w:t>
      </w:r>
      <w:r w:rsidRPr="00DE478D">
        <w:rPr>
          <w:rStyle w:val="HideTWBExt"/>
          <w:b w:val="0"/>
          <w:noProof w:val="0"/>
        </w:rPr>
        <w:t>&lt;/NumAm&gt;</w:t>
      </w:r>
    </w:p>
    <w:p w14:paraId="7020F5E2" w14:textId="77777777" w:rsidR="00472C07" w:rsidRPr="00DE478D" w:rsidRDefault="00472C07" w:rsidP="00472C07">
      <w:pPr>
        <w:pStyle w:val="NormalBold"/>
      </w:pPr>
      <w:r w:rsidRPr="00DE478D">
        <w:rPr>
          <w:rStyle w:val="HideTWBExt"/>
          <w:b w:val="0"/>
          <w:noProof w:val="0"/>
        </w:rPr>
        <w:t>&lt;RepeatBlock-By&gt;&lt;Members&gt;</w:t>
      </w:r>
      <w:r w:rsidRPr="00DE478D">
        <w:t>Eleonora Meleti, Rosa Estaràs Ferragut, Liesbet Sommen, Martine Kemp, Giusi Princi</w:t>
      </w:r>
      <w:r w:rsidRPr="00DE478D">
        <w:rPr>
          <w:rStyle w:val="HideTWBExt"/>
          <w:b w:val="0"/>
          <w:noProof w:val="0"/>
        </w:rPr>
        <w:t>&lt;/Members&gt;</w:t>
      </w:r>
    </w:p>
    <w:p w14:paraId="3B85C42E" w14:textId="77777777" w:rsidR="00472C07" w:rsidRPr="00DE478D" w:rsidRDefault="00472C07" w:rsidP="00472C07">
      <w:r w:rsidRPr="00DE478D">
        <w:rPr>
          <w:rStyle w:val="HideTWBExt"/>
          <w:noProof w:val="0"/>
        </w:rPr>
        <w:t>&lt;/RepeatBlock-By&gt;</w:t>
      </w:r>
    </w:p>
    <w:p w14:paraId="15C3F3E7"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19709A92" w14:textId="77777777" w:rsidR="00472C07" w:rsidRPr="00DE478D" w:rsidRDefault="00472C07" w:rsidP="00472C07">
      <w:pPr>
        <w:pStyle w:val="NormalBold"/>
      </w:pPr>
      <w:r w:rsidRPr="00DE478D">
        <w:rPr>
          <w:rStyle w:val="HideTWBExt"/>
          <w:b w:val="0"/>
          <w:noProof w:val="0"/>
        </w:rPr>
        <w:t>&lt;Article&gt;</w:t>
      </w:r>
      <w:r w:rsidRPr="00DE478D">
        <w:t>Betragtning S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A13C402" w14:textId="77777777" w:rsidTr="005E5CAA">
        <w:trPr>
          <w:jc w:val="center"/>
        </w:trPr>
        <w:tc>
          <w:tcPr>
            <w:tcW w:w="9752" w:type="dxa"/>
            <w:gridSpan w:val="2"/>
          </w:tcPr>
          <w:p w14:paraId="0FE6889E" w14:textId="77777777" w:rsidR="00472C07" w:rsidRPr="00DE478D" w:rsidRDefault="00472C07" w:rsidP="005E5CAA">
            <w:pPr>
              <w:keepNext/>
            </w:pPr>
          </w:p>
        </w:tc>
      </w:tr>
      <w:tr w:rsidR="00472C07" w:rsidRPr="00DE478D" w14:paraId="07BECACD" w14:textId="77777777" w:rsidTr="005E5CAA">
        <w:trPr>
          <w:jc w:val="center"/>
        </w:trPr>
        <w:tc>
          <w:tcPr>
            <w:tcW w:w="4876" w:type="dxa"/>
            <w:hideMark/>
          </w:tcPr>
          <w:p w14:paraId="03533375" w14:textId="77777777" w:rsidR="00472C07" w:rsidRPr="00DE478D" w:rsidRDefault="00472C07" w:rsidP="005E5CAA">
            <w:pPr>
              <w:pStyle w:val="ColumnHeading"/>
              <w:keepNext/>
            </w:pPr>
            <w:r w:rsidRPr="00DE478D">
              <w:t>Forslag til beslutning</w:t>
            </w:r>
          </w:p>
        </w:tc>
        <w:tc>
          <w:tcPr>
            <w:tcW w:w="4876" w:type="dxa"/>
            <w:hideMark/>
          </w:tcPr>
          <w:p w14:paraId="29E9C1DB" w14:textId="77777777" w:rsidR="00472C07" w:rsidRPr="00DE478D" w:rsidRDefault="00472C07" w:rsidP="005E5CAA">
            <w:pPr>
              <w:pStyle w:val="ColumnHeading"/>
              <w:keepNext/>
            </w:pPr>
            <w:r w:rsidRPr="00DE478D">
              <w:t>Ændringsforslag</w:t>
            </w:r>
          </w:p>
        </w:tc>
      </w:tr>
      <w:tr w:rsidR="00472C07" w:rsidRPr="00DE478D" w14:paraId="2583D884" w14:textId="77777777" w:rsidTr="005E5CAA">
        <w:trPr>
          <w:jc w:val="center"/>
        </w:trPr>
        <w:tc>
          <w:tcPr>
            <w:tcW w:w="4876" w:type="dxa"/>
          </w:tcPr>
          <w:p w14:paraId="3D76D597" w14:textId="77777777" w:rsidR="00472C07" w:rsidRPr="00DE478D" w:rsidRDefault="00472C07" w:rsidP="005E5CAA">
            <w:pPr>
              <w:pStyle w:val="Normal6"/>
            </w:pPr>
          </w:p>
        </w:tc>
        <w:tc>
          <w:tcPr>
            <w:tcW w:w="4876" w:type="dxa"/>
            <w:hideMark/>
          </w:tcPr>
          <w:p w14:paraId="12ECE7C3" w14:textId="77777777" w:rsidR="00472C07" w:rsidRPr="00DE478D" w:rsidRDefault="00472C07" w:rsidP="005E5CAA">
            <w:pPr>
              <w:pStyle w:val="Normal6"/>
              <w:rPr>
                <w:szCs w:val="24"/>
              </w:rPr>
            </w:pPr>
            <w:r w:rsidRPr="00DE478D">
              <w:rPr>
                <w:b/>
                <w:i/>
              </w:rPr>
              <w:t>Sa.</w:t>
            </w:r>
            <w:r w:rsidRPr="00DE478D">
              <w:rPr>
                <w:b/>
                <w:i/>
              </w:rPr>
              <w:tab/>
              <w:t>der henviser til, at en sund balance mellem arbejds- og privatliv er en vigtig komponent for arbejdstageres trivsel og en vigtig faktor i forebyggelse af arbejdsrelaterede psykosociale risici; der henviser til, at overdrevne arbejdstider, uforudsigelige skemaer og konstant forbindelse kan påvirke arbejdstageres mentale sundhed og generelle livskvalitet negativt; der henviser til, at passende arbejdstilrettelæggelse, herunder muligheden for at koble fra og for fleksible arbejdsordninger, når de administreres på passende vis, kan bidrage til at forbedre trivsel, produktivitet og arbejdsmarkedsdeltagelse;</w:t>
            </w:r>
          </w:p>
        </w:tc>
      </w:tr>
    </w:tbl>
    <w:p w14:paraId="4E160E07"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3F2506B9" w14:textId="77777777" w:rsidR="00472C07" w:rsidRPr="00DE478D" w:rsidRDefault="00472C07" w:rsidP="00472C07">
      <w:r w:rsidRPr="00DE478D">
        <w:rPr>
          <w:rStyle w:val="HideTWBExt"/>
          <w:noProof w:val="0"/>
        </w:rPr>
        <w:t>&lt;/Amend&gt;</w:t>
      </w:r>
    </w:p>
    <w:p w14:paraId="1ADFAAA1"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150</w:t>
      </w:r>
      <w:r w:rsidRPr="00DE478D">
        <w:rPr>
          <w:rStyle w:val="HideTWBExt"/>
          <w:b w:val="0"/>
          <w:noProof w:val="0"/>
        </w:rPr>
        <w:t>&lt;/NumAm&gt;</w:t>
      </w:r>
    </w:p>
    <w:p w14:paraId="11A1B5A9" w14:textId="77777777" w:rsidR="00472C07" w:rsidRPr="00DE478D" w:rsidRDefault="00472C07" w:rsidP="00472C07">
      <w:pPr>
        <w:pStyle w:val="NormalBold"/>
      </w:pPr>
      <w:r w:rsidRPr="00DE478D">
        <w:rPr>
          <w:rStyle w:val="HideTWBExt"/>
          <w:b w:val="0"/>
          <w:noProof w:val="0"/>
        </w:rPr>
        <w:t>&lt;RepeatBlock-By&gt;&lt;Members&gt;</w:t>
      </w:r>
      <w:r w:rsidRPr="00DE478D">
        <w:t>Irena Joveva</w:t>
      </w:r>
      <w:r w:rsidRPr="00DE478D">
        <w:rPr>
          <w:rStyle w:val="HideTWBExt"/>
          <w:b w:val="0"/>
          <w:noProof w:val="0"/>
        </w:rPr>
        <w:t>&lt;/Members&gt;</w:t>
      </w:r>
    </w:p>
    <w:p w14:paraId="03C2DFB4" w14:textId="77777777" w:rsidR="00472C07" w:rsidRPr="00DE478D" w:rsidRDefault="00472C07" w:rsidP="00472C07">
      <w:r w:rsidRPr="00DE478D">
        <w:rPr>
          <w:rStyle w:val="HideTWBExt"/>
          <w:noProof w:val="0"/>
        </w:rPr>
        <w:t>&lt;/RepeatBlock-By&gt;</w:t>
      </w:r>
    </w:p>
    <w:p w14:paraId="660C9E8E"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0D2BA733" w14:textId="77777777" w:rsidR="00472C07" w:rsidRPr="00DE478D" w:rsidRDefault="00472C07" w:rsidP="00472C07">
      <w:pPr>
        <w:pStyle w:val="NormalBold"/>
      </w:pPr>
      <w:r w:rsidRPr="00DE478D">
        <w:rPr>
          <w:rStyle w:val="HideTWBExt"/>
          <w:b w:val="0"/>
          <w:noProof w:val="0"/>
        </w:rPr>
        <w:t>&lt;Article&gt;</w:t>
      </w:r>
      <w:r w:rsidRPr="00DE478D">
        <w:t>Betragtning S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1FEFBC19" w14:textId="77777777" w:rsidTr="005E5CAA">
        <w:trPr>
          <w:jc w:val="center"/>
        </w:trPr>
        <w:tc>
          <w:tcPr>
            <w:tcW w:w="9752" w:type="dxa"/>
            <w:gridSpan w:val="2"/>
          </w:tcPr>
          <w:p w14:paraId="5EB9FB6F" w14:textId="77777777" w:rsidR="00472C07" w:rsidRPr="00DE478D" w:rsidRDefault="00472C07" w:rsidP="005E5CAA">
            <w:pPr>
              <w:keepNext/>
            </w:pPr>
          </w:p>
        </w:tc>
      </w:tr>
      <w:tr w:rsidR="00472C07" w:rsidRPr="00DE478D" w14:paraId="2891313F" w14:textId="77777777" w:rsidTr="005E5CAA">
        <w:trPr>
          <w:jc w:val="center"/>
        </w:trPr>
        <w:tc>
          <w:tcPr>
            <w:tcW w:w="4876" w:type="dxa"/>
            <w:hideMark/>
          </w:tcPr>
          <w:p w14:paraId="4B0FDEB4" w14:textId="77777777" w:rsidR="00472C07" w:rsidRPr="00DE478D" w:rsidRDefault="00472C07" w:rsidP="005E5CAA">
            <w:pPr>
              <w:pStyle w:val="ColumnHeading"/>
              <w:keepNext/>
            </w:pPr>
            <w:r w:rsidRPr="00DE478D">
              <w:t>Forslag til beslutning</w:t>
            </w:r>
          </w:p>
        </w:tc>
        <w:tc>
          <w:tcPr>
            <w:tcW w:w="4876" w:type="dxa"/>
            <w:hideMark/>
          </w:tcPr>
          <w:p w14:paraId="3ADF6E24" w14:textId="77777777" w:rsidR="00472C07" w:rsidRPr="00DE478D" w:rsidRDefault="00472C07" w:rsidP="005E5CAA">
            <w:pPr>
              <w:pStyle w:val="ColumnHeading"/>
              <w:keepNext/>
            </w:pPr>
            <w:r w:rsidRPr="00DE478D">
              <w:t>Ændringsforslag</w:t>
            </w:r>
          </w:p>
        </w:tc>
      </w:tr>
      <w:tr w:rsidR="00472C07" w:rsidRPr="00DE478D" w14:paraId="12708242" w14:textId="77777777" w:rsidTr="005E5CAA">
        <w:trPr>
          <w:jc w:val="center"/>
        </w:trPr>
        <w:tc>
          <w:tcPr>
            <w:tcW w:w="4876" w:type="dxa"/>
          </w:tcPr>
          <w:p w14:paraId="651B1361" w14:textId="77777777" w:rsidR="00472C07" w:rsidRPr="00DE478D" w:rsidRDefault="00472C07" w:rsidP="005E5CAA">
            <w:pPr>
              <w:pStyle w:val="Normal6"/>
            </w:pPr>
          </w:p>
        </w:tc>
        <w:tc>
          <w:tcPr>
            <w:tcW w:w="4876" w:type="dxa"/>
            <w:hideMark/>
          </w:tcPr>
          <w:p w14:paraId="5AC353BE" w14:textId="77777777" w:rsidR="00472C07" w:rsidRPr="00DE478D" w:rsidRDefault="00472C07" w:rsidP="005E5CAA">
            <w:pPr>
              <w:pStyle w:val="Normal6"/>
              <w:rPr>
                <w:szCs w:val="24"/>
              </w:rPr>
            </w:pPr>
            <w:r w:rsidRPr="00DE478D">
              <w:rPr>
                <w:b/>
                <w:i/>
              </w:rPr>
              <w:t>Sa.</w:t>
            </w:r>
            <w:r w:rsidRPr="00DE478D">
              <w:rPr>
                <w:b/>
                <w:i/>
              </w:rPr>
              <w:tab/>
              <w:t>der henviser til, at virksomheder, navnlig SMV'er, skal støttes i opfyldelsen af deres forpligtelser til sundhed og sikkerhed på arbejdspladsen, herunder håndtering af arbejdsrelaterede psykosociale risici, via opmærksomhedsskabelse, træningsinitiativer, navnlig for ledelsen, og brugervenlige værktøjer og praktiske retningslinjer, herunder for forebyggende foranstaltninger, nye arbejdspladsteknologier og politikker, som støtter tilbagevenden til arbejdet;</w:t>
            </w:r>
          </w:p>
        </w:tc>
      </w:tr>
    </w:tbl>
    <w:p w14:paraId="0141D67A"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55CDB826" w14:textId="77777777" w:rsidR="00472C07" w:rsidRPr="00DE478D" w:rsidRDefault="00472C07" w:rsidP="00472C07">
      <w:r w:rsidRPr="00DE478D">
        <w:rPr>
          <w:rStyle w:val="HideTWBExt"/>
          <w:noProof w:val="0"/>
        </w:rPr>
        <w:t>&lt;/Amend&gt;</w:t>
      </w:r>
    </w:p>
    <w:p w14:paraId="11947213"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151</w:t>
      </w:r>
      <w:r w:rsidRPr="00DE478D">
        <w:rPr>
          <w:rStyle w:val="HideTWBExt"/>
          <w:b w:val="0"/>
          <w:noProof w:val="0"/>
        </w:rPr>
        <w:t>&lt;/NumAm&gt;</w:t>
      </w:r>
    </w:p>
    <w:p w14:paraId="06E8FEB3" w14:textId="77777777" w:rsidR="00472C07" w:rsidRPr="00DE478D" w:rsidRDefault="00472C07" w:rsidP="00472C07">
      <w:pPr>
        <w:pStyle w:val="NormalBold"/>
      </w:pPr>
      <w:r w:rsidRPr="00DE478D">
        <w:rPr>
          <w:rStyle w:val="HideTWBExt"/>
          <w:b w:val="0"/>
          <w:noProof w:val="0"/>
        </w:rPr>
        <w:t>&lt;RepeatBlock-By&gt;&lt;Members&gt;</w:t>
      </w:r>
      <w:r w:rsidRPr="00DE478D">
        <w:t>Maria Ohisalo</w:t>
      </w:r>
      <w:r w:rsidRPr="00DE478D">
        <w:rPr>
          <w:rStyle w:val="HideTWBExt"/>
          <w:b w:val="0"/>
          <w:noProof w:val="0"/>
        </w:rPr>
        <w:t>&lt;/Members&gt;</w:t>
      </w:r>
    </w:p>
    <w:p w14:paraId="337FCA8E" w14:textId="77777777" w:rsidR="00472C07" w:rsidRPr="00DE478D" w:rsidRDefault="00472C07" w:rsidP="00472C07">
      <w:r w:rsidRPr="00DE478D">
        <w:rPr>
          <w:rStyle w:val="HideTWBExt"/>
          <w:noProof w:val="0"/>
        </w:rPr>
        <w:t>&lt;AuNomDe&gt;</w:t>
      </w:r>
      <w:r w:rsidRPr="00DE478D">
        <w:rPr>
          <w:rStyle w:val="HideTWBInt"/>
          <w:noProof w:val="0"/>
        </w:rPr>
        <w:t>{Verts/ALE}</w:t>
      </w:r>
      <w:r w:rsidRPr="00DE478D">
        <w:t>for Verts/ALE-Gruppen</w:t>
      </w:r>
      <w:r w:rsidRPr="00DE478D">
        <w:rPr>
          <w:rStyle w:val="HideTWBExt"/>
          <w:noProof w:val="0"/>
        </w:rPr>
        <w:t>&lt;/AuNomDe&gt;</w:t>
      </w:r>
    </w:p>
    <w:p w14:paraId="488A85E6" w14:textId="77777777" w:rsidR="00472C07" w:rsidRPr="00DE478D" w:rsidRDefault="00472C07" w:rsidP="00472C07">
      <w:r w:rsidRPr="00DE478D">
        <w:rPr>
          <w:rStyle w:val="HideTWBExt"/>
          <w:noProof w:val="0"/>
        </w:rPr>
        <w:t>&lt;/RepeatBlock-By&gt;</w:t>
      </w:r>
    </w:p>
    <w:p w14:paraId="053F9A01"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7403DCD8" w14:textId="77777777" w:rsidR="00472C07" w:rsidRPr="00DE478D" w:rsidRDefault="00472C07" w:rsidP="00472C07">
      <w:pPr>
        <w:pStyle w:val="NormalBold"/>
      </w:pPr>
      <w:r w:rsidRPr="00DE478D">
        <w:rPr>
          <w:rStyle w:val="HideTWBExt"/>
          <w:b w:val="0"/>
          <w:noProof w:val="0"/>
        </w:rPr>
        <w:t>&lt;Article&gt;</w:t>
      </w:r>
      <w:r w:rsidRPr="00DE478D">
        <w:t>Betragtning S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4B2638F0" w14:textId="77777777" w:rsidTr="005E5CAA">
        <w:trPr>
          <w:jc w:val="center"/>
        </w:trPr>
        <w:tc>
          <w:tcPr>
            <w:tcW w:w="9752" w:type="dxa"/>
            <w:gridSpan w:val="2"/>
          </w:tcPr>
          <w:p w14:paraId="533C4B6B" w14:textId="77777777" w:rsidR="00472C07" w:rsidRPr="00DE478D" w:rsidRDefault="00472C07" w:rsidP="005E5CAA">
            <w:pPr>
              <w:keepNext/>
            </w:pPr>
          </w:p>
        </w:tc>
      </w:tr>
      <w:tr w:rsidR="00472C07" w:rsidRPr="00DE478D" w14:paraId="67AD3303" w14:textId="77777777" w:rsidTr="005E5CAA">
        <w:trPr>
          <w:jc w:val="center"/>
        </w:trPr>
        <w:tc>
          <w:tcPr>
            <w:tcW w:w="4876" w:type="dxa"/>
            <w:hideMark/>
          </w:tcPr>
          <w:p w14:paraId="14632CB3" w14:textId="77777777" w:rsidR="00472C07" w:rsidRPr="00DE478D" w:rsidRDefault="00472C07" w:rsidP="005E5CAA">
            <w:pPr>
              <w:pStyle w:val="ColumnHeading"/>
              <w:keepNext/>
            </w:pPr>
            <w:r w:rsidRPr="00DE478D">
              <w:t>Forslag til beslutning</w:t>
            </w:r>
          </w:p>
        </w:tc>
        <w:tc>
          <w:tcPr>
            <w:tcW w:w="4876" w:type="dxa"/>
            <w:hideMark/>
          </w:tcPr>
          <w:p w14:paraId="3BB69CE1" w14:textId="77777777" w:rsidR="00472C07" w:rsidRPr="00DE478D" w:rsidRDefault="00472C07" w:rsidP="005E5CAA">
            <w:pPr>
              <w:pStyle w:val="ColumnHeading"/>
              <w:keepNext/>
            </w:pPr>
            <w:r w:rsidRPr="00DE478D">
              <w:t>Ændringsforslag</w:t>
            </w:r>
          </w:p>
        </w:tc>
      </w:tr>
      <w:tr w:rsidR="00472C07" w:rsidRPr="00DE478D" w14:paraId="149EE2E7" w14:textId="77777777" w:rsidTr="005E5CAA">
        <w:trPr>
          <w:jc w:val="center"/>
        </w:trPr>
        <w:tc>
          <w:tcPr>
            <w:tcW w:w="4876" w:type="dxa"/>
          </w:tcPr>
          <w:p w14:paraId="7A8ADAAB" w14:textId="77777777" w:rsidR="00472C07" w:rsidRPr="00DE478D" w:rsidRDefault="00472C07" w:rsidP="005E5CAA">
            <w:pPr>
              <w:pStyle w:val="Normal6"/>
            </w:pPr>
          </w:p>
        </w:tc>
        <w:tc>
          <w:tcPr>
            <w:tcW w:w="4876" w:type="dxa"/>
            <w:hideMark/>
          </w:tcPr>
          <w:p w14:paraId="3BF3D77E" w14:textId="77777777" w:rsidR="00472C07" w:rsidRPr="00DE478D" w:rsidRDefault="00472C07" w:rsidP="005E5CAA">
            <w:pPr>
              <w:pStyle w:val="Normal6"/>
              <w:rPr>
                <w:szCs w:val="24"/>
              </w:rPr>
            </w:pPr>
            <w:r w:rsidRPr="00DE478D">
              <w:rPr>
                <w:b/>
                <w:i/>
              </w:rPr>
              <w:t>Sa.</w:t>
            </w:r>
            <w:r w:rsidRPr="00DE478D">
              <w:rPr>
                <w:b/>
                <w:i/>
              </w:rPr>
              <w:tab/>
              <w:t xml:space="preserve">der henviser til, at arbejdsmarkedsparter og kollektiv overenskomstforhandling, herunder på sektorniveau, spiller en vigtig rolle i udformningen af sådanne foranstaltninger og styrkelsen af arbejdstageres beskyttelse; der henviser til, at kollektive overenskomster ikke bør anvendes som en undskyldning for at svække beskyttelsen af arbejdstagere mod arbejdsrelaterede psykosociale risici; </w:t>
            </w:r>
          </w:p>
        </w:tc>
      </w:tr>
    </w:tbl>
    <w:p w14:paraId="2E738180"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03BCD37" w14:textId="77777777" w:rsidR="00472C07" w:rsidRPr="00DE478D" w:rsidRDefault="00472C07" w:rsidP="00472C07">
      <w:r w:rsidRPr="00DE478D">
        <w:rPr>
          <w:rStyle w:val="HideTWBExt"/>
          <w:noProof w:val="0"/>
        </w:rPr>
        <w:t>&lt;/Amend&gt;</w:t>
      </w:r>
    </w:p>
    <w:p w14:paraId="43F75345"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152</w:t>
      </w:r>
      <w:r w:rsidRPr="00DE478D">
        <w:rPr>
          <w:rStyle w:val="HideTWBExt"/>
          <w:b w:val="0"/>
          <w:noProof w:val="0"/>
        </w:rPr>
        <w:t>&lt;/NumAm&gt;</w:t>
      </w:r>
    </w:p>
    <w:p w14:paraId="024259EF" w14:textId="77777777" w:rsidR="00472C07" w:rsidRPr="00DE478D" w:rsidRDefault="00472C07" w:rsidP="00472C07">
      <w:pPr>
        <w:pStyle w:val="NormalBold"/>
      </w:pPr>
      <w:r w:rsidRPr="00DE478D">
        <w:rPr>
          <w:rStyle w:val="HideTWBExt"/>
          <w:b w:val="0"/>
          <w:noProof w:val="0"/>
        </w:rPr>
        <w:t>&lt;RepeatBlock-By&gt;&lt;Members&gt;</w:t>
      </w:r>
      <w:r w:rsidRPr="00DE478D">
        <w:t>Petar Volgin</w:t>
      </w:r>
      <w:r w:rsidRPr="00DE478D">
        <w:rPr>
          <w:rStyle w:val="HideTWBExt"/>
          <w:b w:val="0"/>
          <w:noProof w:val="0"/>
        </w:rPr>
        <w:t>&lt;/Members&gt;</w:t>
      </w:r>
    </w:p>
    <w:p w14:paraId="4680CD76" w14:textId="77777777" w:rsidR="00472C07" w:rsidRPr="00DE478D" w:rsidRDefault="00472C07" w:rsidP="00472C07">
      <w:r w:rsidRPr="00DE478D">
        <w:rPr>
          <w:rStyle w:val="HideTWBExt"/>
          <w:noProof w:val="0"/>
        </w:rPr>
        <w:t>&lt;/RepeatBlock-By&gt;</w:t>
      </w:r>
    </w:p>
    <w:p w14:paraId="56570514"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636ABF9B" w14:textId="77777777" w:rsidR="00472C07" w:rsidRPr="00DE478D" w:rsidRDefault="00472C07" w:rsidP="00472C07">
      <w:pPr>
        <w:pStyle w:val="NormalBold"/>
      </w:pPr>
      <w:r w:rsidRPr="00DE478D">
        <w:rPr>
          <w:rStyle w:val="HideTWBExt"/>
          <w:b w:val="0"/>
          <w:noProof w:val="0"/>
        </w:rPr>
        <w:t>&lt;Article&gt;</w:t>
      </w:r>
      <w:r w:rsidRPr="00DE478D">
        <w:t>Betragtning S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363FC1B2" w14:textId="77777777" w:rsidTr="005E5CAA">
        <w:trPr>
          <w:jc w:val="center"/>
        </w:trPr>
        <w:tc>
          <w:tcPr>
            <w:tcW w:w="9752" w:type="dxa"/>
            <w:gridSpan w:val="2"/>
          </w:tcPr>
          <w:p w14:paraId="11459A5E" w14:textId="77777777" w:rsidR="00472C07" w:rsidRPr="00DE478D" w:rsidRDefault="00472C07" w:rsidP="005E5CAA">
            <w:pPr>
              <w:keepNext/>
            </w:pPr>
          </w:p>
        </w:tc>
      </w:tr>
      <w:tr w:rsidR="00472C07" w:rsidRPr="00DE478D" w14:paraId="60064626" w14:textId="77777777" w:rsidTr="005E5CAA">
        <w:trPr>
          <w:jc w:val="center"/>
        </w:trPr>
        <w:tc>
          <w:tcPr>
            <w:tcW w:w="4876" w:type="dxa"/>
            <w:hideMark/>
          </w:tcPr>
          <w:p w14:paraId="46F69052" w14:textId="77777777" w:rsidR="00472C07" w:rsidRPr="00DE478D" w:rsidRDefault="00472C07" w:rsidP="005E5CAA">
            <w:pPr>
              <w:pStyle w:val="ColumnHeading"/>
              <w:keepNext/>
            </w:pPr>
            <w:r w:rsidRPr="00DE478D">
              <w:t>Forslag til beslutning</w:t>
            </w:r>
          </w:p>
        </w:tc>
        <w:tc>
          <w:tcPr>
            <w:tcW w:w="4876" w:type="dxa"/>
            <w:hideMark/>
          </w:tcPr>
          <w:p w14:paraId="7C0B7EA4" w14:textId="77777777" w:rsidR="00472C07" w:rsidRPr="00DE478D" w:rsidRDefault="00472C07" w:rsidP="005E5CAA">
            <w:pPr>
              <w:pStyle w:val="ColumnHeading"/>
              <w:keepNext/>
            </w:pPr>
            <w:r w:rsidRPr="00DE478D">
              <w:t>Ændringsforslag</w:t>
            </w:r>
          </w:p>
        </w:tc>
      </w:tr>
      <w:tr w:rsidR="00472C07" w:rsidRPr="00DE478D" w14:paraId="1A759146" w14:textId="77777777" w:rsidTr="005E5CAA">
        <w:trPr>
          <w:jc w:val="center"/>
        </w:trPr>
        <w:tc>
          <w:tcPr>
            <w:tcW w:w="4876" w:type="dxa"/>
          </w:tcPr>
          <w:p w14:paraId="6BBE0149" w14:textId="77777777" w:rsidR="00472C07" w:rsidRPr="00DE478D" w:rsidRDefault="00472C07" w:rsidP="005E5CAA">
            <w:pPr>
              <w:pStyle w:val="Normal6"/>
            </w:pPr>
          </w:p>
        </w:tc>
        <w:tc>
          <w:tcPr>
            <w:tcW w:w="4876" w:type="dxa"/>
            <w:hideMark/>
          </w:tcPr>
          <w:p w14:paraId="7344336B" w14:textId="77777777" w:rsidR="00472C07" w:rsidRPr="00DE478D" w:rsidRDefault="00472C07" w:rsidP="005E5CAA">
            <w:pPr>
              <w:pStyle w:val="Normal6"/>
              <w:rPr>
                <w:szCs w:val="24"/>
              </w:rPr>
            </w:pPr>
            <w:r w:rsidRPr="00DE478D">
              <w:rPr>
                <w:b/>
                <w:i/>
              </w:rPr>
              <w:t>Sa.</w:t>
            </w:r>
            <w:r w:rsidRPr="00DE478D">
              <w:rPr>
                <w:b/>
                <w:i/>
              </w:rPr>
              <w:tab/>
              <w:t>der henviser til, at arbejde også er en kilde til psykosocial trivsel og mental sundhed og bidrager til arbejdstagerens personlige udvikling, øger sociale relationer, giver en følelse af formål og tilhørsforhold og leverer finansiel stabilitet;</w:t>
            </w:r>
          </w:p>
        </w:tc>
      </w:tr>
    </w:tbl>
    <w:p w14:paraId="2B52F895"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291730EA" w14:textId="77777777" w:rsidR="00472C07" w:rsidRPr="00DE478D" w:rsidRDefault="00472C07" w:rsidP="00472C07">
      <w:r w:rsidRPr="00DE478D">
        <w:rPr>
          <w:rStyle w:val="HideTWBExt"/>
          <w:noProof w:val="0"/>
        </w:rPr>
        <w:t>&lt;/Amend&gt;</w:t>
      </w:r>
    </w:p>
    <w:p w14:paraId="07D12C8E" w14:textId="77777777" w:rsidR="00472C07" w:rsidRPr="00DE478D" w:rsidRDefault="00472C07" w:rsidP="00472C07">
      <w:pPr>
        <w:pStyle w:val="AMNumberTabs0"/>
        <w:keepNext/>
      </w:pPr>
      <w:r w:rsidRPr="00DE478D">
        <w:rPr>
          <w:rStyle w:val="HideTWBExt"/>
          <w:b w:val="0"/>
          <w:noProof w:val="0"/>
        </w:rPr>
        <w:t>&lt;Amend&gt;</w:t>
      </w:r>
      <w:r w:rsidRPr="00DE478D">
        <w:t>Ændringsforslag</w:t>
      </w:r>
      <w:r w:rsidRPr="00DE478D">
        <w:tab/>
      </w:r>
      <w:r w:rsidRPr="00DE478D">
        <w:tab/>
      </w:r>
      <w:r w:rsidRPr="00DE478D">
        <w:rPr>
          <w:rStyle w:val="HideTWBExt"/>
          <w:b w:val="0"/>
          <w:noProof w:val="0"/>
        </w:rPr>
        <w:t>&lt;NumAm&gt;</w:t>
      </w:r>
      <w:r w:rsidRPr="00DE478D">
        <w:t>153</w:t>
      </w:r>
      <w:r w:rsidRPr="00DE478D">
        <w:rPr>
          <w:rStyle w:val="HideTWBExt"/>
          <w:b w:val="0"/>
          <w:noProof w:val="0"/>
        </w:rPr>
        <w:t>&lt;/NumAm&gt;</w:t>
      </w:r>
    </w:p>
    <w:p w14:paraId="7EA708F7" w14:textId="77777777" w:rsidR="00472C07" w:rsidRPr="00DE478D" w:rsidRDefault="00472C07" w:rsidP="00472C07">
      <w:pPr>
        <w:pStyle w:val="NormalBold"/>
      </w:pPr>
      <w:r w:rsidRPr="00DE478D">
        <w:rPr>
          <w:rStyle w:val="HideTWBExt"/>
          <w:b w:val="0"/>
          <w:noProof w:val="0"/>
        </w:rPr>
        <w:t>&lt;RepeatBlock-By&gt;&lt;Members&gt;</w:t>
      </w:r>
      <w:r w:rsidRPr="00DE478D">
        <w:t>Liesbet Sommen, Wouter Beke, Pascal Arimont</w:t>
      </w:r>
      <w:r w:rsidRPr="00DE478D">
        <w:rPr>
          <w:rStyle w:val="HideTWBExt"/>
          <w:b w:val="0"/>
          <w:noProof w:val="0"/>
        </w:rPr>
        <w:t>&lt;/Members&gt;</w:t>
      </w:r>
    </w:p>
    <w:p w14:paraId="690FF393" w14:textId="77777777" w:rsidR="00472C07" w:rsidRPr="00DE478D" w:rsidRDefault="00472C07" w:rsidP="00472C07">
      <w:r w:rsidRPr="00DE478D">
        <w:rPr>
          <w:rStyle w:val="HideTWBExt"/>
          <w:noProof w:val="0"/>
        </w:rPr>
        <w:t>&lt;/RepeatBlock-By&gt;</w:t>
      </w:r>
    </w:p>
    <w:p w14:paraId="24003462" w14:textId="77777777" w:rsidR="00472C07" w:rsidRPr="00DE478D" w:rsidRDefault="00472C07" w:rsidP="00472C07">
      <w:pPr>
        <w:pStyle w:val="NormalBold"/>
        <w:keepNext/>
      </w:pPr>
      <w:r w:rsidRPr="00DE478D">
        <w:rPr>
          <w:rStyle w:val="HideTWBExt"/>
          <w:b w:val="0"/>
          <w:noProof w:val="0"/>
        </w:rPr>
        <w:t>&lt;DocAmend&gt;</w:t>
      </w:r>
      <w:r w:rsidRPr="00DE478D">
        <w:t>Forslag til beslutning</w:t>
      </w:r>
      <w:r w:rsidRPr="00DE478D">
        <w:rPr>
          <w:rStyle w:val="HideTWBExt"/>
          <w:b w:val="0"/>
          <w:noProof w:val="0"/>
        </w:rPr>
        <w:t>&lt;/DocAmend&gt;</w:t>
      </w:r>
    </w:p>
    <w:p w14:paraId="36E64F3F" w14:textId="77777777" w:rsidR="00472C07" w:rsidRPr="00DE478D" w:rsidRDefault="00472C07" w:rsidP="00472C07">
      <w:pPr>
        <w:pStyle w:val="NormalBold"/>
      </w:pPr>
      <w:r w:rsidRPr="00DE478D">
        <w:rPr>
          <w:rStyle w:val="HideTWBExt"/>
          <w:b w:val="0"/>
          <w:noProof w:val="0"/>
        </w:rPr>
        <w:t>&lt;Article&gt;</w:t>
      </w:r>
      <w:r w:rsidRPr="00DE478D">
        <w:t>Betragtning S a (ny)</w:t>
      </w:r>
      <w:r w:rsidRPr="00DE47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C07" w:rsidRPr="00DE478D" w14:paraId="530335A9" w14:textId="77777777" w:rsidTr="005E5CAA">
        <w:trPr>
          <w:jc w:val="center"/>
        </w:trPr>
        <w:tc>
          <w:tcPr>
            <w:tcW w:w="9752" w:type="dxa"/>
            <w:gridSpan w:val="2"/>
          </w:tcPr>
          <w:p w14:paraId="3C7AEDD7" w14:textId="77777777" w:rsidR="00472C07" w:rsidRPr="00DE478D" w:rsidRDefault="00472C07" w:rsidP="005E5CAA">
            <w:pPr>
              <w:keepNext/>
            </w:pPr>
          </w:p>
        </w:tc>
      </w:tr>
      <w:tr w:rsidR="00472C07" w:rsidRPr="00DE478D" w14:paraId="03E0EF54" w14:textId="77777777" w:rsidTr="005E5CAA">
        <w:trPr>
          <w:jc w:val="center"/>
        </w:trPr>
        <w:tc>
          <w:tcPr>
            <w:tcW w:w="4876" w:type="dxa"/>
            <w:hideMark/>
          </w:tcPr>
          <w:p w14:paraId="3D2E6518" w14:textId="77777777" w:rsidR="00472C07" w:rsidRPr="00DE478D" w:rsidRDefault="00472C07" w:rsidP="005E5CAA">
            <w:pPr>
              <w:pStyle w:val="ColumnHeading"/>
              <w:keepNext/>
            </w:pPr>
            <w:r w:rsidRPr="00DE478D">
              <w:t>Forslag til beslutning</w:t>
            </w:r>
          </w:p>
        </w:tc>
        <w:tc>
          <w:tcPr>
            <w:tcW w:w="4876" w:type="dxa"/>
            <w:hideMark/>
          </w:tcPr>
          <w:p w14:paraId="37E9153F" w14:textId="77777777" w:rsidR="00472C07" w:rsidRPr="00DE478D" w:rsidRDefault="00472C07" w:rsidP="005E5CAA">
            <w:pPr>
              <w:pStyle w:val="ColumnHeading"/>
              <w:keepNext/>
            </w:pPr>
            <w:r w:rsidRPr="00DE478D">
              <w:t>Ændringsforslag</w:t>
            </w:r>
          </w:p>
        </w:tc>
      </w:tr>
      <w:tr w:rsidR="00472C07" w:rsidRPr="00DE478D" w14:paraId="42582FF7" w14:textId="77777777" w:rsidTr="005E5CAA">
        <w:trPr>
          <w:jc w:val="center"/>
        </w:trPr>
        <w:tc>
          <w:tcPr>
            <w:tcW w:w="4876" w:type="dxa"/>
          </w:tcPr>
          <w:p w14:paraId="674A0A08" w14:textId="77777777" w:rsidR="00472C07" w:rsidRPr="00DE478D" w:rsidRDefault="00472C07" w:rsidP="005E5CAA">
            <w:pPr>
              <w:pStyle w:val="Normal6"/>
            </w:pPr>
          </w:p>
        </w:tc>
        <w:tc>
          <w:tcPr>
            <w:tcW w:w="4876" w:type="dxa"/>
            <w:hideMark/>
          </w:tcPr>
          <w:p w14:paraId="1E6FCEAB" w14:textId="77777777" w:rsidR="00472C07" w:rsidRPr="00DE478D" w:rsidRDefault="00472C07" w:rsidP="005E5CAA">
            <w:pPr>
              <w:pStyle w:val="Normal6"/>
              <w:rPr>
                <w:szCs w:val="24"/>
              </w:rPr>
            </w:pPr>
            <w:r w:rsidRPr="00DE478D">
              <w:rPr>
                <w:b/>
                <w:i/>
              </w:rPr>
              <w:t>Sa.</w:t>
            </w:r>
            <w:r w:rsidRPr="00DE478D">
              <w:rPr>
                <w:b/>
                <w:i/>
              </w:rPr>
              <w:tab/>
              <w:t>der henviser til, at militært personel som borgere i uniform er berettiget til det samme beskyttelsesniveau for deres sundhed, sikkerhed og værdighed på arbejde som andre arbejdstagere, samtidig med at der tages hensyn til den særlige karakter af deres pligter;</w:t>
            </w:r>
          </w:p>
        </w:tc>
      </w:tr>
    </w:tbl>
    <w:p w14:paraId="4C34F943" w14:textId="77777777" w:rsidR="00472C07" w:rsidRPr="00DE478D" w:rsidRDefault="00472C07" w:rsidP="00472C07">
      <w:pPr>
        <w:pStyle w:val="Olang"/>
        <w:rPr>
          <w:noProof w:val="0"/>
        </w:rPr>
      </w:pPr>
      <w:r w:rsidRPr="00DE478D">
        <w:rPr>
          <w:noProof w:val="0"/>
        </w:rPr>
        <w:t xml:space="preserve">Or. </w:t>
      </w:r>
      <w:r w:rsidRPr="00DE478D">
        <w:rPr>
          <w:rStyle w:val="HideTWBExt"/>
          <w:noProof w:val="0"/>
        </w:rPr>
        <w:t>&lt;Original&gt;</w:t>
      </w:r>
      <w:r w:rsidRPr="00DE478D">
        <w:rPr>
          <w:rStyle w:val="HideTWBInt"/>
          <w:noProof w:val="0"/>
        </w:rPr>
        <w:t>{EN}</w:t>
      </w:r>
      <w:r w:rsidRPr="00DE478D">
        <w:rPr>
          <w:noProof w:val="0"/>
        </w:rPr>
        <w:t>en</w:t>
      </w:r>
      <w:r w:rsidRPr="00DE478D">
        <w:rPr>
          <w:rStyle w:val="HideTWBExt"/>
          <w:noProof w:val="0"/>
        </w:rPr>
        <w:t>&lt;/Original&gt;</w:t>
      </w:r>
    </w:p>
    <w:p w14:paraId="63A98ADE" w14:textId="351CFCF5" w:rsidR="00472C07" w:rsidRPr="00DE478D" w:rsidRDefault="00472C07" w:rsidP="00472C07">
      <w:r w:rsidRPr="00DE478D">
        <w:rPr>
          <w:rStyle w:val="HideTWBExt"/>
          <w:noProof w:val="0"/>
        </w:rPr>
        <w:t>&lt;/Amend&gt;&lt;/RepeatBlock-Amend&gt;</w:t>
      </w:r>
    </w:p>
    <w:p w14:paraId="17595C1F" w14:textId="5F6E5A05" w:rsidR="00794E41" w:rsidRPr="00DE478D" w:rsidRDefault="00794E41" w:rsidP="00472C07"/>
    <w:sectPr w:rsidR="00794E41" w:rsidRPr="00DE478D" w:rsidSect="00E72E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6D4A2" w14:textId="77777777" w:rsidR="00440687" w:rsidRPr="00E72EC4" w:rsidRDefault="00440687">
      <w:r w:rsidRPr="00E72EC4">
        <w:separator/>
      </w:r>
    </w:p>
  </w:endnote>
  <w:endnote w:type="continuationSeparator" w:id="0">
    <w:p w14:paraId="7460BEDA" w14:textId="77777777" w:rsidR="00440687" w:rsidRPr="00E72EC4" w:rsidRDefault="00440687">
      <w:r w:rsidRPr="00E72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CD" w14:textId="77777777" w:rsidR="00E72EC4" w:rsidRPr="00E72EC4" w:rsidRDefault="00E72EC4" w:rsidP="00E72EC4">
    <w:pPr>
      <w:pStyle w:val="EPFooter"/>
    </w:pPr>
    <w:r w:rsidRPr="00E72EC4">
      <w:t>PE</w:t>
    </w:r>
    <w:r w:rsidRPr="00E72EC4">
      <w:rPr>
        <w:rStyle w:val="HideTWBExt"/>
      </w:rPr>
      <w:t>&lt;NoPE&gt;</w:t>
    </w:r>
    <w:r w:rsidRPr="00E72EC4">
      <w:t>787.726</w:t>
    </w:r>
    <w:r w:rsidRPr="00E72EC4">
      <w:rPr>
        <w:rStyle w:val="HideTWBExt"/>
      </w:rPr>
      <w:t>&lt;/NoPE&gt;&lt;Version&gt;</w:t>
    </w:r>
    <w:r w:rsidRPr="00E72EC4">
      <w:t>v01-00</w:t>
    </w:r>
    <w:r w:rsidRPr="00E72EC4">
      <w:rPr>
        <w:rStyle w:val="HideTWBExt"/>
      </w:rPr>
      <w:t>&lt;/Version&gt;</w:t>
    </w:r>
    <w:r w:rsidRPr="00E72EC4">
      <w:tab/>
    </w:r>
    <w:r w:rsidRPr="00E72EC4">
      <w:fldChar w:fldCharType="begin"/>
    </w:r>
    <w:r w:rsidRPr="00E72EC4">
      <w:instrText xml:space="preserve"> PAGE  \* MERGEFORMAT </w:instrText>
    </w:r>
    <w:r w:rsidRPr="00E72EC4">
      <w:fldChar w:fldCharType="separate"/>
    </w:r>
    <w:r w:rsidRPr="00E72EC4">
      <w:rPr>
        <w:noProof/>
      </w:rPr>
      <w:t>82</w:t>
    </w:r>
    <w:r w:rsidRPr="00E72EC4">
      <w:fldChar w:fldCharType="end"/>
    </w:r>
    <w:r w:rsidRPr="00E72EC4">
      <w:t>/</w:t>
    </w:r>
    <w:fldSimple w:instr=" NUMPAGES  \* MERGEFORMAT ">
      <w:r w:rsidRPr="00E72EC4">
        <w:rPr>
          <w:noProof/>
        </w:rPr>
        <w:t>83</w:t>
      </w:r>
    </w:fldSimple>
    <w:r w:rsidRPr="00E72EC4">
      <w:tab/>
    </w:r>
    <w:r w:rsidRPr="00E72EC4">
      <w:rPr>
        <w:rStyle w:val="HideTWBExt"/>
      </w:rPr>
      <w:t>&lt;PathFdR&gt;</w:t>
    </w:r>
    <w:r w:rsidRPr="00E72EC4">
      <w:t>AM\1341950DA.docx</w:t>
    </w:r>
    <w:r w:rsidRPr="00E72EC4">
      <w:rPr>
        <w:rStyle w:val="HideTWBExt"/>
      </w:rPr>
      <w:t>&lt;/PathFdR&gt;</w:t>
    </w:r>
  </w:p>
  <w:p w14:paraId="4050F950" w14:textId="0C2DB3AF" w:rsidR="00AD3D9F" w:rsidRPr="00E72EC4" w:rsidRDefault="00E72EC4" w:rsidP="00E72EC4">
    <w:pPr>
      <w:pStyle w:val="EPFooter2"/>
    </w:pPr>
    <w:r w:rsidRPr="00E72EC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569B" w14:textId="77777777" w:rsidR="00E72EC4" w:rsidRPr="00E72EC4" w:rsidRDefault="00E72EC4" w:rsidP="00E72EC4">
    <w:pPr>
      <w:pStyle w:val="EPFooter"/>
    </w:pPr>
    <w:r w:rsidRPr="00E72EC4">
      <w:rPr>
        <w:rStyle w:val="HideTWBExt"/>
      </w:rPr>
      <w:t>&lt;PathFdR&gt;</w:t>
    </w:r>
    <w:r w:rsidRPr="00E72EC4">
      <w:t>AM\1341950DA.docx</w:t>
    </w:r>
    <w:r w:rsidRPr="00E72EC4">
      <w:rPr>
        <w:rStyle w:val="HideTWBExt"/>
      </w:rPr>
      <w:t>&lt;/PathFdR&gt;</w:t>
    </w:r>
    <w:r w:rsidRPr="00E72EC4">
      <w:tab/>
    </w:r>
    <w:r w:rsidRPr="00E72EC4">
      <w:fldChar w:fldCharType="begin"/>
    </w:r>
    <w:r w:rsidRPr="00E72EC4">
      <w:instrText xml:space="preserve"> PAGE  \* MERGEFORMAT </w:instrText>
    </w:r>
    <w:r w:rsidRPr="00E72EC4">
      <w:fldChar w:fldCharType="separate"/>
    </w:r>
    <w:r w:rsidRPr="00E72EC4">
      <w:rPr>
        <w:noProof/>
      </w:rPr>
      <w:t>83</w:t>
    </w:r>
    <w:r w:rsidRPr="00E72EC4">
      <w:fldChar w:fldCharType="end"/>
    </w:r>
    <w:r w:rsidRPr="00E72EC4">
      <w:t>/</w:t>
    </w:r>
    <w:fldSimple w:instr=" NUMPAGES  \* MERGEFORMAT ">
      <w:r w:rsidRPr="00E72EC4">
        <w:rPr>
          <w:noProof/>
        </w:rPr>
        <w:t>83</w:t>
      </w:r>
    </w:fldSimple>
    <w:r w:rsidRPr="00E72EC4">
      <w:tab/>
      <w:t>PE</w:t>
    </w:r>
    <w:r w:rsidRPr="00E72EC4">
      <w:rPr>
        <w:rStyle w:val="HideTWBExt"/>
      </w:rPr>
      <w:t>&lt;NoPE&gt;</w:t>
    </w:r>
    <w:r w:rsidRPr="00E72EC4">
      <w:t>787.726</w:t>
    </w:r>
    <w:r w:rsidRPr="00E72EC4">
      <w:rPr>
        <w:rStyle w:val="HideTWBExt"/>
      </w:rPr>
      <w:t>&lt;/NoPE&gt;&lt;Version&gt;</w:t>
    </w:r>
    <w:r w:rsidRPr="00E72EC4">
      <w:t>v01-00</w:t>
    </w:r>
    <w:r w:rsidRPr="00E72EC4">
      <w:rPr>
        <w:rStyle w:val="HideTWBExt"/>
      </w:rPr>
      <w:t>&lt;/Version&gt;</w:t>
    </w:r>
  </w:p>
  <w:p w14:paraId="6C0C8684" w14:textId="46B81FC6" w:rsidR="00AD3D9F" w:rsidRPr="00E72EC4" w:rsidRDefault="00E72EC4" w:rsidP="00E72EC4">
    <w:pPr>
      <w:pStyle w:val="EPFooter2"/>
    </w:pPr>
    <w:r w:rsidRPr="00E72EC4">
      <w:tab/>
    </w:r>
    <w:r w:rsidRPr="00E72EC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325D" w14:textId="77777777" w:rsidR="00E72EC4" w:rsidRPr="00E72EC4" w:rsidRDefault="00E72EC4" w:rsidP="00E72EC4">
    <w:pPr>
      <w:pStyle w:val="EPFooter"/>
    </w:pPr>
    <w:r w:rsidRPr="00E72EC4">
      <w:rPr>
        <w:rStyle w:val="HideTWBExt"/>
      </w:rPr>
      <w:t>&lt;PathFdR&gt;</w:t>
    </w:r>
    <w:r w:rsidRPr="00E72EC4">
      <w:t>AM\1341950DA.docx</w:t>
    </w:r>
    <w:r w:rsidRPr="00E72EC4">
      <w:rPr>
        <w:rStyle w:val="HideTWBExt"/>
      </w:rPr>
      <w:t>&lt;/PathFdR&gt;</w:t>
    </w:r>
    <w:r w:rsidRPr="00E72EC4">
      <w:tab/>
    </w:r>
    <w:r w:rsidRPr="00E72EC4">
      <w:tab/>
      <w:t>PE</w:t>
    </w:r>
    <w:r w:rsidRPr="00E72EC4">
      <w:rPr>
        <w:rStyle w:val="HideTWBExt"/>
      </w:rPr>
      <w:t>&lt;NoPE&gt;</w:t>
    </w:r>
    <w:r w:rsidRPr="00E72EC4">
      <w:t>787.726</w:t>
    </w:r>
    <w:r w:rsidRPr="00E72EC4">
      <w:rPr>
        <w:rStyle w:val="HideTWBExt"/>
      </w:rPr>
      <w:t>&lt;/NoPE&gt;&lt;Version&gt;</w:t>
    </w:r>
    <w:r w:rsidRPr="00E72EC4">
      <w:t>v01-00</w:t>
    </w:r>
    <w:r w:rsidRPr="00E72EC4">
      <w:rPr>
        <w:rStyle w:val="HideTWBExt"/>
      </w:rPr>
      <w:t>&lt;/Version&gt;</w:t>
    </w:r>
  </w:p>
  <w:p w14:paraId="31C702E2" w14:textId="70CB0762" w:rsidR="00AD3D9F" w:rsidRPr="00E72EC4" w:rsidRDefault="00E72EC4" w:rsidP="00E72EC4">
    <w:pPr>
      <w:pStyle w:val="EPFooter2"/>
    </w:pPr>
    <w:r w:rsidRPr="00E72EC4">
      <w:t>DA</w:t>
    </w:r>
    <w:r w:rsidRPr="00E72EC4">
      <w:tab/>
    </w:r>
    <w:r w:rsidRPr="00E72EC4">
      <w:rPr>
        <w:b w:val="0"/>
        <w:i/>
        <w:color w:val="C0C0C0"/>
        <w:sz w:val="22"/>
      </w:rPr>
      <w:t>Forenet i mangfoldighed</w:t>
    </w:r>
    <w:r w:rsidRPr="00E72EC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D026F" w14:textId="77777777" w:rsidR="00440687" w:rsidRPr="00E72EC4" w:rsidRDefault="00440687">
      <w:r w:rsidRPr="00E72EC4">
        <w:separator/>
      </w:r>
    </w:p>
  </w:footnote>
  <w:footnote w:type="continuationSeparator" w:id="0">
    <w:p w14:paraId="32DEBBDA" w14:textId="77777777" w:rsidR="00440687" w:rsidRPr="00E72EC4" w:rsidRDefault="00440687">
      <w:r w:rsidRPr="00E72E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D2B2" w14:textId="77777777" w:rsidR="00DE478D" w:rsidRDefault="00DE4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3B774" w14:textId="77777777" w:rsidR="00DE478D" w:rsidRDefault="00DE47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D055" w14:textId="77777777" w:rsidR="00DE478D" w:rsidRDefault="00DE4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DA"/>
    <w:docVar w:name="TXTLANGUEMIN" w:val="da"/>
    <w:docVar w:name="TXTNRFIRSTAM" w:val="1"/>
    <w:docVar w:name="TXTNRLASTAM" w:val="153"/>
    <w:docVar w:name="TXTNRPE" w:val="787.726"/>
    <w:docVar w:name="TXTNRPE2" w:val="784.330"/>
    <w:docVar w:name="TXTNRPROC" w:val="2026/2023"/>
    <w:docVar w:name="TXTPEorAP" w:val="PE"/>
    <w:docVar w:name="TXTROUTE" w:val="AM\1341950DA.docx"/>
    <w:docVar w:name="TXTTITLE" w:val="Psychosocial risks, stress and mental health at work"/>
    <w:docVar w:name="TXTVERSION" w:val="01-00"/>
    <w:docVar w:name="TXTVERSION2" w:val="02-00"/>
  </w:docVars>
  <w:rsids>
    <w:rsidRoot w:val="00F340D9"/>
    <w:rsid w:val="000058AA"/>
    <w:rsid w:val="00011995"/>
    <w:rsid w:val="00014AE1"/>
    <w:rsid w:val="00023A22"/>
    <w:rsid w:val="00030FBF"/>
    <w:rsid w:val="00072B4B"/>
    <w:rsid w:val="000B0AAF"/>
    <w:rsid w:val="00110E33"/>
    <w:rsid w:val="0011298B"/>
    <w:rsid w:val="0012108E"/>
    <w:rsid w:val="00125041"/>
    <w:rsid w:val="0015022B"/>
    <w:rsid w:val="00175062"/>
    <w:rsid w:val="001767FD"/>
    <w:rsid w:val="001B1694"/>
    <w:rsid w:val="001C01DA"/>
    <w:rsid w:val="001C108E"/>
    <w:rsid w:val="001C6BFC"/>
    <w:rsid w:val="001D4D65"/>
    <w:rsid w:val="001F12C8"/>
    <w:rsid w:val="00242AA2"/>
    <w:rsid w:val="00262416"/>
    <w:rsid w:val="00284AB7"/>
    <w:rsid w:val="002A3EAA"/>
    <w:rsid w:val="002B6DE3"/>
    <w:rsid w:val="002B799B"/>
    <w:rsid w:val="002F0149"/>
    <w:rsid w:val="00307E56"/>
    <w:rsid w:val="00370BC2"/>
    <w:rsid w:val="003753E4"/>
    <w:rsid w:val="003C7A69"/>
    <w:rsid w:val="003D7856"/>
    <w:rsid w:val="003F4AC6"/>
    <w:rsid w:val="004106BA"/>
    <w:rsid w:val="00421AAE"/>
    <w:rsid w:val="00432408"/>
    <w:rsid w:val="00440687"/>
    <w:rsid w:val="0044299E"/>
    <w:rsid w:val="00444941"/>
    <w:rsid w:val="004506F8"/>
    <w:rsid w:val="00455C2F"/>
    <w:rsid w:val="00472C07"/>
    <w:rsid w:val="00496364"/>
    <w:rsid w:val="004B02E9"/>
    <w:rsid w:val="004B73A4"/>
    <w:rsid w:val="004D02AB"/>
    <w:rsid w:val="004E4A92"/>
    <w:rsid w:val="00567110"/>
    <w:rsid w:val="00577918"/>
    <w:rsid w:val="005D04A2"/>
    <w:rsid w:val="005E5FA1"/>
    <w:rsid w:val="00663E24"/>
    <w:rsid w:val="0067178E"/>
    <w:rsid w:val="006838B3"/>
    <w:rsid w:val="00690F47"/>
    <w:rsid w:val="006A4434"/>
    <w:rsid w:val="006B65EA"/>
    <w:rsid w:val="006D06E3"/>
    <w:rsid w:val="00742225"/>
    <w:rsid w:val="00794E41"/>
    <w:rsid w:val="007964AA"/>
    <w:rsid w:val="007B1846"/>
    <w:rsid w:val="007C1252"/>
    <w:rsid w:val="007E54B7"/>
    <w:rsid w:val="007F22E4"/>
    <w:rsid w:val="00827DF9"/>
    <w:rsid w:val="008305E9"/>
    <w:rsid w:val="00866CBA"/>
    <w:rsid w:val="00873A27"/>
    <w:rsid w:val="00876B7E"/>
    <w:rsid w:val="008B040A"/>
    <w:rsid w:val="009135AA"/>
    <w:rsid w:val="0093376E"/>
    <w:rsid w:val="0095177E"/>
    <w:rsid w:val="00952F4F"/>
    <w:rsid w:val="009531F4"/>
    <w:rsid w:val="00954A54"/>
    <w:rsid w:val="009B54E9"/>
    <w:rsid w:val="009C2758"/>
    <w:rsid w:val="00A06259"/>
    <w:rsid w:val="00A530BE"/>
    <w:rsid w:val="00A57C56"/>
    <w:rsid w:val="00A666B0"/>
    <w:rsid w:val="00A7559D"/>
    <w:rsid w:val="00A771CC"/>
    <w:rsid w:val="00A804CE"/>
    <w:rsid w:val="00A836A6"/>
    <w:rsid w:val="00AB37AB"/>
    <w:rsid w:val="00AB60DF"/>
    <w:rsid w:val="00AD3D9F"/>
    <w:rsid w:val="00AE20EB"/>
    <w:rsid w:val="00B24606"/>
    <w:rsid w:val="00B34C49"/>
    <w:rsid w:val="00B4019F"/>
    <w:rsid w:val="00B43A87"/>
    <w:rsid w:val="00B43C20"/>
    <w:rsid w:val="00B66FE1"/>
    <w:rsid w:val="00B73433"/>
    <w:rsid w:val="00BD4AF7"/>
    <w:rsid w:val="00BE6658"/>
    <w:rsid w:val="00BF6585"/>
    <w:rsid w:val="00C32769"/>
    <w:rsid w:val="00C465F7"/>
    <w:rsid w:val="00C4749E"/>
    <w:rsid w:val="00C57C9B"/>
    <w:rsid w:val="00C72F6B"/>
    <w:rsid w:val="00C83592"/>
    <w:rsid w:val="00C85D0F"/>
    <w:rsid w:val="00CA7F28"/>
    <w:rsid w:val="00CC4C87"/>
    <w:rsid w:val="00CE04D3"/>
    <w:rsid w:val="00CF23A2"/>
    <w:rsid w:val="00CF4E9D"/>
    <w:rsid w:val="00D2257D"/>
    <w:rsid w:val="00D34123"/>
    <w:rsid w:val="00D35B06"/>
    <w:rsid w:val="00D42F84"/>
    <w:rsid w:val="00DA7120"/>
    <w:rsid w:val="00DC19A9"/>
    <w:rsid w:val="00DC1DD4"/>
    <w:rsid w:val="00DC3244"/>
    <w:rsid w:val="00DC36BD"/>
    <w:rsid w:val="00DE478D"/>
    <w:rsid w:val="00DF038C"/>
    <w:rsid w:val="00E61540"/>
    <w:rsid w:val="00E67987"/>
    <w:rsid w:val="00E72EC4"/>
    <w:rsid w:val="00EA1780"/>
    <w:rsid w:val="00EF54D2"/>
    <w:rsid w:val="00F07D4D"/>
    <w:rsid w:val="00F15510"/>
    <w:rsid w:val="00F20F19"/>
    <w:rsid w:val="00F3364E"/>
    <w:rsid w:val="00F340D9"/>
    <w:rsid w:val="00F42AD4"/>
    <w:rsid w:val="00F457AA"/>
    <w:rsid w:val="00F61FB2"/>
    <w:rsid w:val="00F82D9D"/>
    <w:rsid w:val="00F925F1"/>
    <w:rsid w:val="00FA046B"/>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3A9C4"/>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rPr>
  </w:style>
  <w:style w:type="paragraph" w:customStyle="1" w:styleId="PERight">
    <w:name w:val="PERight"/>
    <w:basedOn w:val="Normal"/>
    <w:next w:val="Normal"/>
    <w:rsid w:val="00827DF9"/>
    <w:pPr>
      <w:jc w:val="right"/>
    </w:pPr>
    <w:rPr>
      <w:rFonts w:ascii="Arial" w:hAnsi="Arial" w:cs="Arial"/>
      <w:sz w:val="22"/>
      <w:szCs w:val="22"/>
    </w:rPr>
  </w:style>
  <w:style w:type="character" w:customStyle="1" w:styleId="Normal6Char">
    <w:name w:val="Normal6 Char"/>
    <w:basedOn w:val="DefaultParagraphFont"/>
    <w:link w:val="Normal6"/>
    <w:locked/>
    <w:rsid w:val="00827DF9"/>
    <w:rPr>
      <w:sz w:val="24"/>
      <w:lang w:val="da-DK"/>
    </w:rPr>
  </w:style>
  <w:style w:type="paragraph" w:customStyle="1" w:styleId="Normal6">
    <w:name w:val="Normal6"/>
    <w:basedOn w:val="Normal"/>
    <w:link w:val="Normal6Char"/>
    <w:rsid w:val="00827DF9"/>
    <w:pPr>
      <w:spacing w:after="120"/>
    </w:p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rPr>
  </w:style>
  <w:style w:type="paragraph" w:customStyle="1" w:styleId="JustificationTitle">
    <w:name w:val="JustificationTitle"/>
    <w:basedOn w:val="Normal"/>
    <w:next w:val="Normal12"/>
    <w:rsid w:val="00827DF9"/>
    <w:pPr>
      <w:keepNext/>
      <w:spacing w:before="240" w:after="240"/>
      <w:jc w:val="center"/>
    </w:pPr>
    <w:rPr>
      <w:i/>
      <w:noProof/>
    </w:rPr>
  </w:style>
  <w:style w:type="paragraph" w:customStyle="1" w:styleId="Olang">
    <w:name w:val="Olang"/>
    <w:basedOn w:val="Normal"/>
    <w:rsid w:val="00827DF9"/>
    <w:pPr>
      <w:spacing w:before="240" w:after="240"/>
      <w:jc w:val="right"/>
    </w:pPr>
    <w:rPr>
      <w:noProof/>
      <w:szCs w:val="24"/>
    </w:rPr>
  </w:style>
  <w:style w:type="paragraph" w:customStyle="1" w:styleId="ColumnHeading">
    <w:name w:val="ColumnHeading"/>
    <w:basedOn w:val="Normal"/>
    <w:rsid w:val="00827DF9"/>
    <w:pPr>
      <w:spacing w:after="240"/>
      <w:jc w:val="center"/>
    </w:pPr>
    <w:rPr>
      <w:i/>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DF9"/>
    <w:pPr>
      <w:spacing w:before="240"/>
    </w:pPr>
    <w:rPr>
      <w:b/>
    </w:rPr>
  </w:style>
  <w:style w:type="paragraph" w:customStyle="1" w:styleId="CrossRef">
    <w:name w:val="CrossRef"/>
    <w:basedOn w:val="Normal"/>
    <w:rsid w:val="00827DF9"/>
    <w:pPr>
      <w:spacing w:before="240"/>
      <w:jc w:val="center"/>
    </w:pPr>
    <w:rPr>
      <w:i/>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17077</Words>
  <Characters>114248</Characters>
  <Application>Microsoft Office Word</Application>
  <DocSecurity>0</DocSecurity>
  <Lines>4491</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HEINSOEE Katja</cp:lastModifiedBy>
  <cp:revision>2</cp:revision>
  <cp:lastPrinted>2003-08-28T15:32:00Z</cp:lastPrinted>
  <dcterms:created xsi:type="dcterms:W3CDTF">2026-05-13T09:00:00Z</dcterms:created>
  <dcterms:modified xsi:type="dcterms:W3CDTF">2026-05-13T09:00:00Z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AM\1341950DA.docx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OK - 2026/05/13 11:00</vt:lpwstr>
  </property>
</Properties>
</file>