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25011" w:rsidRPr="00A143FC" w14:paraId="67D6B791" w14:textId="77777777">
        <w:trPr>
          <w:trHeight w:hRule="exact" w:val="1417"/>
          <w:jc w:val="center"/>
        </w:trPr>
        <w:tc>
          <w:tcPr>
            <w:tcW w:w="6804" w:type="dxa"/>
            <w:tcBorders>
              <w:top w:val="nil"/>
              <w:left w:val="nil"/>
              <w:bottom w:val="nil"/>
              <w:right w:val="nil"/>
            </w:tcBorders>
            <w:vAlign w:val="center"/>
          </w:tcPr>
          <w:p w14:paraId="47A5BE5B" w14:textId="77777777" w:rsidR="00825011" w:rsidRPr="00A143FC" w:rsidRDefault="00D42FD7">
            <w:pPr>
              <w:pStyle w:val="EPName"/>
            </w:pPr>
            <w:r w:rsidRPr="00A143FC">
              <w:t>Europos Parlamentas</w:t>
            </w:r>
          </w:p>
          <w:p w14:paraId="3C8482D3" w14:textId="77777777" w:rsidR="00825011" w:rsidRPr="00A143FC" w:rsidRDefault="00E36DF9">
            <w:pPr>
              <w:pStyle w:val="EPTerm"/>
            </w:pPr>
            <w:r w:rsidRPr="00A143FC">
              <w:t>2024-2029</w:t>
            </w:r>
          </w:p>
        </w:tc>
        <w:tc>
          <w:tcPr>
            <w:tcW w:w="2268" w:type="dxa"/>
            <w:tcBorders>
              <w:top w:val="nil"/>
              <w:left w:val="nil"/>
              <w:bottom w:val="nil"/>
              <w:right w:val="nil"/>
            </w:tcBorders>
          </w:tcPr>
          <w:p w14:paraId="429BA35B" w14:textId="77777777" w:rsidR="00825011" w:rsidRPr="00A143FC" w:rsidRDefault="00BC1789">
            <w:pPr>
              <w:pStyle w:val="EPLogo"/>
            </w:pPr>
            <w:r w:rsidRPr="00A143FC">
              <w:pict w14:anchorId="383939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34D29E4" w14:textId="77777777" w:rsidR="00825011" w:rsidRPr="00A143FC" w:rsidRDefault="00E36DF9">
      <w:pPr>
        <w:pStyle w:val="LineTop"/>
      </w:pPr>
      <w:r w:rsidRPr="00A143FC">
        <w:t xml:space="preserve"> </w:t>
      </w:r>
    </w:p>
    <w:p w14:paraId="324CDF1A" w14:textId="77777777" w:rsidR="00825011" w:rsidRPr="00A143FC" w:rsidRDefault="00E36DF9">
      <w:pPr>
        <w:pStyle w:val="EPBody"/>
      </w:pPr>
      <w:r w:rsidRPr="00A143FC">
        <w:rPr>
          <w:rStyle w:val="HideTWBExt"/>
          <w:rFonts w:eastAsia="Times New Roman"/>
          <w:i w:val="0"/>
        </w:rPr>
        <w:t>&lt;Commission&gt;</w:t>
      </w:r>
      <w:r w:rsidRPr="00A143FC">
        <w:rPr>
          <w:rStyle w:val="HideTWBInt"/>
          <w:i w:val="0"/>
        </w:rPr>
        <w:t>{EMPL}</w:t>
      </w:r>
      <w:r w:rsidR="00D42FD7" w:rsidRPr="00A143FC">
        <w:t>Užimtumo ir socialinių reikalų komitetas</w:t>
      </w:r>
      <w:r w:rsidRPr="00A143FC">
        <w:rPr>
          <w:rStyle w:val="HideTWBExt"/>
          <w:rFonts w:eastAsia="Times New Roman"/>
          <w:i w:val="0"/>
        </w:rPr>
        <w:t>&lt;/Commission&gt;</w:t>
      </w:r>
    </w:p>
    <w:p w14:paraId="4A17C907" w14:textId="77777777" w:rsidR="00825011" w:rsidRPr="00A143FC" w:rsidRDefault="00E36DF9">
      <w:pPr>
        <w:pStyle w:val="LineBottom"/>
      </w:pPr>
      <w:r w:rsidRPr="00A143FC">
        <w:t xml:space="preserve"> </w:t>
      </w:r>
    </w:p>
    <w:p w14:paraId="0D87F08E" w14:textId="77777777" w:rsidR="00825011" w:rsidRPr="00A143FC" w:rsidRDefault="00E36DF9">
      <w:pPr>
        <w:pStyle w:val="CoverReference"/>
      </w:pPr>
      <w:r w:rsidRPr="00A143FC">
        <w:rPr>
          <w:rStyle w:val="HideTWBExt"/>
          <w:rFonts w:eastAsia="Times New Roman"/>
          <w:b w:val="0"/>
        </w:rPr>
        <w:t>&lt;RefProc&gt;</w:t>
      </w:r>
      <w:r w:rsidRPr="00A143FC">
        <w:t>2025/2184</w:t>
      </w:r>
      <w:r w:rsidRPr="00A143FC">
        <w:rPr>
          <w:rStyle w:val="HideTWBExt"/>
          <w:rFonts w:eastAsia="Times New Roman"/>
          <w:b w:val="0"/>
        </w:rPr>
        <w:t>&lt;/RefProc&gt;&lt;RefTypeProc&gt;</w:t>
      </w:r>
      <w:r w:rsidRPr="00A143FC">
        <w:t>(INI)</w:t>
      </w:r>
      <w:r w:rsidRPr="00A143FC">
        <w:rPr>
          <w:rStyle w:val="HideTWBExt"/>
          <w:rFonts w:eastAsia="Times New Roman"/>
          <w:b w:val="0"/>
        </w:rPr>
        <w:t>&lt;/RefTypeProc&gt;</w:t>
      </w:r>
    </w:p>
    <w:p w14:paraId="3324375A" w14:textId="77777777" w:rsidR="00825011" w:rsidRPr="00A143FC" w:rsidRDefault="00E36DF9">
      <w:pPr>
        <w:pStyle w:val="CoverDate"/>
      </w:pPr>
      <w:r w:rsidRPr="00A143FC">
        <w:rPr>
          <w:rStyle w:val="HideTWBExt"/>
        </w:rPr>
        <w:t>&lt;Date&gt;</w:t>
      </w:r>
      <w:r w:rsidRPr="00A143FC">
        <w:rPr>
          <w:rStyle w:val="HideTWBInt"/>
        </w:rPr>
        <w:t>{23/04/2026}</w:t>
      </w:r>
      <w:r w:rsidRPr="00A143FC">
        <w:t>23.4.2026</w:t>
      </w:r>
      <w:r w:rsidRPr="00A143FC">
        <w:rPr>
          <w:rStyle w:val="HideTWBExt"/>
        </w:rPr>
        <w:t>&lt;/Date&gt;</w:t>
      </w:r>
    </w:p>
    <w:p w14:paraId="0F6C4147" w14:textId="77777777" w:rsidR="00825011" w:rsidRPr="00A143FC" w:rsidRDefault="00E36DF9">
      <w:pPr>
        <w:pStyle w:val="CoverDocType"/>
      </w:pPr>
      <w:r w:rsidRPr="00A143FC">
        <w:rPr>
          <w:rStyle w:val="HideTWBExt"/>
          <w:b w:val="0"/>
        </w:rPr>
        <w:t>&lt;TypeAM&gt;</w:t>
      </w:r>
      <w:r w:rsidR="00D42FD7" w:rsidRPr="00A143FC">
        <w:t>PAKEITIMAI</w:t>
      </w:r>
      <w:r w:rsidRPr="00A143FC">
        <w:rPr>
          <w:rStyle w:val="HideTWBExt"/>
          <w:b w:val="0"/>
        </w:rPr>
        <w:t>&lt;/TypeAM&gt;</w:t>
      </w:r>
    </w:p>
    <w:p w14:paraId="47110281" w14:textId="77777777" w:rsidR="00825011" w:rsidRPr="00A143FC" w:rsidRDefault="00E36DF9">
      <w:pPr>
        <w:pStyle w:val="CoverDocType24a"/>
      </w:pPr>
      <w:r w:rsidRPr="00A143FC">
        <w:rPr>
          <w:rStyle w:val="HideTWBExt"/>
          <w:rFonts w:eastAsia="Times New Roman"/>
          <w:b w:val="0"/>
        </w:rPr>
        <w:t>&lt;RangeAM&gt;</w:t>
      </w:r>
      <w:r w:rsidRPr="00A143FC">
        <w:t>1 - 80</w:t>
      </w:r>
      <w:r w:rsidRPr="00A143FC">
        <w:rPr>
          <w:rStyle w:val="HideTWBExt"/>
          <w:rFonts w:eastAsia="Times New Roman"/>
          <w:b w:val="0"/>
        </w:rPr>
        <w:t>&lt;/RangeAM&gt;</w:t>
      </w:r>
    </w:p>
    <w:p w14:paraId="7299F42A" w14:textId="77777777" w:rsidR="00825011" w:rsidRPr="00A143FC" w:rsidRDefault="00E36DF9">
      <w:pPr>
        <w:pStyle w:val="CoverBold"/>
      </w:pPr>
      <w:r w:rsidRPr="00A143FC">
        <w:rPr>
          <w:rStyle w:val="HideTWBExt"/>
          <w:b w:val="0"/>
        </w:rPr>
        <w:t>&lt;TitreType&gt;</w:t>
      </w:r>
      <w:r w:rsidR="00D42FD7" w:rsidRPr="00A143FC">
        <w:t>Pranešimo projektas</w:t>
      </w:r>
      <w:r w:rsidRPr="00A143FC">
        <w:rPr>
          <w:rStyle w:val="HideTWBExt"/>
          <w:b w:val="0"/>
        </w:rPr>
        <w:t>&lt;/TitreType&gt;</w:t>
      </w:r>
    </w:p>
    <w:p w14:paraId="1738DF47" w14:textId="77777777" w:rsidR="00825011" w:rsidRPr="00A143FC" w:rsidRDefault="00E36DF9">
      <w:pPr>
        <w:pStyle w:val="CoverBold"/>
      </w:pPr>
      <w:r w:rsidRPr="00A143FC">
        <w:rPr>
          <w:rStyle w:val="HideTWBExt"/>
          <w:b w:val="0"/>
        </w:rPr>
        <w:t>&lt;Rapporteur&gt;</w:t>
      </w:r>
      <w:r w:rsidRPr="00A143FC">
        <w:t>Hristo Petrov</w:t>
      </w:r>
      <w:r w:rsidRPr="00A143FC">
        <w:rPr>
          <w:rStyle w:val="HideTWBExt"/>
          <w:b w:val="0"/>
        </w:rPr>
        <w:t>&lt;/Rapporteur&gt;</w:t>
      </w:r>
    </w:p>
    <w:p w14:paraId="7BDA6F8C" w14:textId="77777777" w:rsidR="00825011" w:rsidRPr="00A143FC" w:rsidRDefault="00E36DF9">
      <w:pPr>
        <w:pStyle w:val="CoverNormal24a"/>
      </w:pPr>
      <w:r w:rsidRPr="00A143FC">
        <w:rPr>
          <w:rStyle w:val="HideTWBExt"/>
        </w:rPr>
        <w:t>&lt;DocRefPE&gt;</w:t>
      </w:r>
      <w:r w:rsidRPr="00A143FC">
        <w:t>(PE785.214v01-00)</w:t>
      </w:r>
      <w:r w:rsidRPr="00A143FC">
        <w:rPr>
          <w:rStyle w:val="HideTWBExt"/>
        </w:rPr>
        <w:t>&lt;/DocRefPE&gt;</w:t>
      </w:r>
    </w:p>
    <w:p w14:paraId="05F63603" w14:textId="77777777" w:rsidR="00825011" w:rsidRPr="00A143FC" w:rsidRDefault="00E36DF9">
      <w:pPr>
        <w:pStyle w:val="CoverNormal"/>
      </w:pPr>
      <w:r w:rsidRPr="00A143FC">
        <w:rPr>
          <w:rStyle w:val="HideTWBExt"/>
        </w:rPr>
        <w:t>&lt;Titre&gt;</w:t>
      </w:r>
      <w:r w:rsidR="00D42FD7" w:rsidRPr="00A143FC">
        <w:t>2020 m. spalio 30 d. Tarybos rekomendacijos „Tiltas į darbo rinką. Sustiprinta Jaunimo garantijų iniciatyva“, kuria pakeičiama 2013 m. balandžio 22 d. Tarybos rekomendacija dėl Jaunimo garantijų iniciatyvos nustatymo, įgyvendinimas</w:t>
      </w:r>
      <w:r w:rsidRPr="00A143FC">
        <w:rPr>
          <w:rStyle w:val="HideTWBExt"/>
        </w:rPr>
        <w:t>&lt;/Titre&gt;</w:t>
      </w:r>
    </w:p>
    <w:p w14:paraId="5182D726" w14:textId="77777777" w:rsidR="00825011" w:rsidRPr="00A143FC" w:rsidRDefault="00E36DF9">
      <w:pPr>
        <w:pStyle w:val="CoverNormal24a"/>
      </w:pPr>
      <w:r w:rsidRPr="00A143FC">
        <w:rPr>
          <w:rStyle w:val="HideTWBExt"/>
        </w:rPr>
        <w:t>&lt;DocRef&gt;</w:t>
      </w:r>
      <w:r w:rsidRPr="00A143FC">
        <w:t>(2025/2184(INI))</w:t>
      </w:r>
      <w:r w:rsidRPr="00A143FC">
        <w:rPr>
          <w:rStyle w:val="HideTWBExt"/>
        </w:rPr>
        <w:t>&lt;/DocRef&gt;</w:t>
      </w:r>
    </w:p>
    <w:p w14:paraId="2384A047" w14:textId="77777777" w:rsidR="00825011" w:rsidRPr="00A143FC" w:rsidRDefault="00E36DF9">
      <w:r w:rsidRPr="00A143FC">
        <w:br w:type="page"/>
      </w:r>
      <w:r w:rsidRPr="00A143FC">
        <w:lastRenderedPageBreak/>
        <w:t>AM_Com_NonLegReport</w:t>
      </w:r>
    </w:p>
    <w:p w14:paraId="3205849B" w14:textId="77777777" w:rsidR="00FE6FF4" w:rsidRPr="00A143FC" w:rsidRDefault="00E36DF9" w:rsidP="00FE6FF4">
      <w:pPr>
        <w:pStyle w:val="AmNumberTabs"/>
      </w:pPr>
      <w:r w:rsidRPr="00A143FC">
        <w:br w:type="page"/>
      </w:r>
      <w:r w:rsidR="00FE6FF4" w:rsidRPr="00A143FC">
        <w:rPr>
          <w:rStyle w:val="HideTWBExt"/>
          <w:b w:val="0"/>
        </w:rPr>
        <w:lastRenderedPageBreak/>
        <w:t>&lt;RepeatBlock-Amend&gt;&lt;Amend&gt;</w:t>
      </w:r>
      <w:r w:rsidR="00FE6FF4" w:rsidRPr="00A143FC">
        <w:t>Pakeitimas</w:t>
      </w:r>
      <w:r w:rsidR="00FE6FF4" w:rsidRPr="00A143FC">
        <w:tab/>
      </w:r>
      <w:r w:rsidR="00FE6FF4" w:rsidRPr="00A143FC">
        <w:tab/>
      </w:r>
      <w:r w:rsidR="00FE6FF4" w:rsidRPr="00A143FC">
        <w:rPr>
          <w:rStyle w:val="HideTWBExt"/>
          <w:b w:val="0"/>
        </w:rPr>
        <w:t>&lt;NumAm&gt;</w:t>
      </w:r>
      <w:r w:rsidR="00FE6FF4" w:rsidRPr="00A143FC">
        <w:t>1</w:t>
      </w:r>
      <w:r w:rsidR="00FE6FF4" w:rsidRPr="00A143FC">
        <w:rPr>
          <w:rStyle w:val="HideTWBExt"/>
          <w:b w:val="0"/>
        </w:rPr>
        <w:t>&lt;/NumAm&gt;</w:t>
      </w:r>
    </w:p>
    <w:p w14:paraId="18BD0CB9" w14:textId="77777777" w:rsidR="00FE6FF4" w:rsidRPr="00A143FC" w:rsidRDefault="00FE6FF4" w:rsidP="00FE6FF4">
      <w:pPr>
        <w:pStyle w:val="NormalBold"/>
      </w:pPr>
      <w:r w:rsidRPr="00A143FC">
        <w:rPr>
          <w:rStyle w:val="HideTWBExt"/>
          <w:b w:val="0"/>
        </w:rPr>
        <w:t>&lt;RepeatBlock-By&gt;&lt;Members&gt;</w:t>
      </w:r>
      <w:r w:rsidRPr="00A143FC">
        <w:t>Niels Geuking, Pascal Arimont, Romana Tomc, David Casa, Isabelle Le Callennec, Liesbet Sommen, Sérgio Humberto</w:t>
      </w:r>
      <w:r w:rsidRPr="00A143FC">
        <w:rPr>
          <w:rStyle w:val="HideTWBExt"/>
          <w:b w:val="0"/>
        </w:rPr>
        <w:t>&lt;/Members&gt;</w:t>
      </w:r>
    </w:p>
    <w:p w14:paraId="279DC397" w14:textId="77777777" w:rsidR="00FE6FF4" w:rsidRPr="00A143FC" w:rsidRDefault="00FE6FF4" w:rsidP="00FE6FF4">
      <w:pPr>
        <w:pStyle w:val="NormalBold"/>
      </w:pPr>
      <w:r w:rsidRPr="00A143FC">
        <w:rPr>
          <w:rStyle w:val="HideTWBExt"/>
          <w:b w:val="0"/>
        </w:rPr>
        <w:t>&lt;/RepeatBlock-By&gt;</w:t>
      </w:r>
    </w:p>
    <w:p w14:paraId="6A653C0A"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8BD30B6" w14:textId="77777777" w:rsidR="00FE6FF4" w:rsidRPr="00A143FC" w:rsidRDefault="00FE6FF4" w:rsidP="00FE6FF4">
      <w:pPr>
        <w:pStyle w:val="NormalBold"/>
      </w:pPr>
      <w:r w:rsidRPr="00A143FC">
        <w:rPr>
          <w:rStyle w:val="HideTWBExt"/>
          <w:b w:val="0"/>
        </w:rPr>
        <w:t>&lt;Article&gt;</w:t>
      </w:r>
      <w:r w:rsidRPr="00A143FC">
        <w:t>2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68A597B" w14:textId="77777777" w:rsidTr="007E40A6">
        <w:trPr>
          <w:trHeight w:hRule="exact" w:val="240"/>
          <w:jc w:val="center"/>
        </w:trPr>
        <w:tc>
          <w:tcPr>
            <w:tcW w:w="9752" w:type="dxa"/>
            <w:gridSpan w:val="2"/>
            <w:tcBorders>
              <w:top w:val="nil"/>
              <w:left w:val="nil"/>
              <w:bottom w:val="nil"/>
              <w:right w:val="nil"/>
            </w:tcBorders>
          </w:tcPr>
          <w:p w14:paraId="1D02913C" w14:textId="77777777" w:rsidR="00FE6FF4" w:rsidRPr="00A143FC" w:rsidRDefault="00FE6FF4" w:rsidP="007E40A6"/>
        </w:tc>
      </w:tr>
      <w:tr w:rsidR="00FE6FF4" w:rsidRPr="00A143FC" w14:paraId="3925B5FE" w14:textId="77777777" w:rsidTr="007E40A6">
        <w:trPr>
          <w:trHeight w:val="240"/>
          <w:jc w:val="center"/>
        </w:trPr>
        <w:tc>
          <w:tcPr>
            <w:tcW w:w="4876" w:type="dxa"/>
            <w:tcBorders>
              <w:top w:val="nil"/>
              <w:left w:val="nil"/>
              <w:bottom w:val="nil"/>
              <w:right w:val="nil"/>
            </w:tcBorders>
          </w:tcPr>
          <w:p w14:paraId="04977D62"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2B1C6D5" w14:textId="77777777" w:rsidR="00FE6FF4" w:rsidRPr="00A143FC" w:rsidRDefault="00FE6FF4" w:rsidP="007E40A6">
            <w:pPr>
              <w:pStyle w:val="AmColumnHeading"/>
            </w:pPr>
            <w:r w:rsidRPr="00A143FC">
              <w:t>Pakeitimas</w:t>
            </w:r>
          </w:p>
        </w:tc>
      </w:tr>
      <w:tr w:rsidR="00FE6FF4" w:rsidRPr="00A143FC" w14:paraId="391D1359" w14:textId="77777777" w:rsidTr="007E40A6">
        <w:trPr>
          <w:jc w:val="center"/>
        </w:trPr>
        <w:tc>
          <w:tcPr>
            <w:tcW w:w="4876" w:type="dxa"/>
            <w:tcBorders>
              <w:top w:val="nil"/>
              <w:left w:val="nil"/>
              <w:bottom w:val="nil"/>
              <w:right w:val="nil"/>
            </w:tcBorders>
          </w:tcPr>
          <w:p w14:paraId="76C3983A" w14:textId="77777777" w:rsidR="00FE6FF4" w:rsidRPr="00A143FC" w:rsidRDefault="00FE6FF4" w:rsidP="007E40A6">
            <w:pPr>
              <w:pStyle w:val="Normal6a"/>
            </w:pPr>
          </w:p>
        </w:tc>
        <w:tc>
          <w:tcPr>
            <w:tcW w:w="4876" w:type="dxa"/>
            <w:tcBorders>
              <w:top w:val="nil"/>
              <w:left w:val="nil"/>
              <w:bottom w:val="nil"/>
              <w:right w:val="nil"/>
            </w:tcBorders>
          </w:tcPr>
          <w:p w14:paraId="48B3E9CC" w14:textId="77777777" w:rsidR="00FE6FF4" w:rsidRPr="00A143FC" w:rsidRDefault="00FE6FF4" w:rsidP="007E40A6">
            <w:pPr>
              <w:pStyle w:val="Normal6a"/>
            </w:pPr>
            <w:r w:rsidRPr="00A143FC">
              <w:rPr>
                <w:b/>
                <w:i/>
              </w:rPr>
              <w:t>–</w:t>
            </w:r>
            <w:r w:rsidRPr="00A143FC">
              <w:tab/>
            </w:r>
            <w:r w:rsidRPr="00A143FC">
              <w:rPr>
                <w:b/>
                <w:i/>
              </w:rPr>
              <w:t>atsižvelgdamas į socialinės politikos tikslus, nustatytus SESV 151 ir 153 straipsniuose, taip pat į Reglamento (EB) Nr. 883/2004 dėl socialinės apsaugos ir išmokų 3 straipsnį,</w:t>
            </w:r>
          </w:p>
        </w:tc>
      </w:tr>
    </w:tbl>
    <w:p w14:paraId="2B7C07D0"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0447F2B" w14:textId="77777777" w:rsidR="00FE6FF4" w:rsidRPr="00A143FC" w:rsidRDefault="00FE6FF4" w:rsidP="00FE6FF4">
      <w:r w:rsidRPr="00A143FC">
        <w:rPr>
          <w:rStyle w:val="HideTWBExt"/>
        </w:rPr>
        <w:t>&lt;/Amend&gt;</w:t>
      </w:r>
    </w:p>
    <w:p w14:paraId="6ECF6ED5"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w:t>
      </w:r>
      <w:r w:rsidRPr="00A143FC">
        <w:rPr>
          <w:rStyle w:val="HideTWBExt"/>
          <w:b w:val="0"/>
        </w:rPr>
        <w:t>&lt;/NumAm&gt;</w:t>
      </w:r>
    </w:p>
    <w:p w14:paraId="26DBD5E5"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5AA9770D"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324904CA" w14:textId="77777777" w:rsidR="00FE6FF4" w:rsidRPr="00A143FC" w:rsidRDefault="00FE6FF4" w:rsidP="00FE6FF4">
      <w:pPr>
        <w:pStyle w:val="NormalBold"/>
      </w:pPr>
      <w:r w:rsidRPr="00A143FC">
        <w:rPr>
          <w:rStyle w:val="HideTWBExt"/>
          <w:b w:val="0"/>
        </w:rPr>
        <w:t>&lt;/RepeatBlock-By&gt;</w:t>
      </w:r>
    </w:p>
    <w:p w14:paraId="364995C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0037EFB" w14:textId="77777777" w:rsidR="00FE6FF4" w:rsidRPr="00A143FC" w:rsidRDefault="00FE6FF4" w:rsidP="00FE6FF4">
      <w:pPr>
        <w:pStyle w:val="NormalBold"/>
      </w:pPr>
      <w:r w:rsidRPr="00A143FC">
        <w:rPr>
          <w:rStyle w:val="HideTWBExt"/>
          <w:b w:val="0"/>
        </w:rPr>
        <w:t>&lt;Article&gt;</w:t>
      </w:r>
      <w:r w:rsidRPr="00A143FC">
        <w:t>4 nurodomoji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4BF4A9B" w14:textId="77777777" w:rsidTr="007E40A6">
        <w:trPr>
          <w:trHeight w:hRule="exact" w:val="240"/>
          <w:jc w:val="center"/>
        </w:trPr>
        <w:tc>
          <w:tcPr>
            <w:tcW w:w="9752" w:type="dxa"/>
            <w:gridSpan w:val="2"/>
            <w:tcBorders>
              <w:top w:val="nil"/>
              <w:left w:val="nil"/>
              <w:bottom w:val="nil"/>
              <w:right w:val="nil"/>
            </w:tcBorders>
          </w:tcPr>
          <w:p w14:paraId="612B49E9" w14:textId="77777777" w:rsidR="00FE6FF4" w:rsidRPr="00A143FC" w:rsidRDefault="00FE6FF4" w:rsidP="007E40A6"/>
        </w:tc>
      </w:tr>
      <w:tr w:rsidR="00FE6FF4" w:rsidRPr="00A143FC" w14:paraId="01FF3E11" w14:textId="77777777" w:rsidTr="007E40A6">
        <w:trPr>
          <w:trHeight w:val="240"/>
          <w:jc w:val="center"/>
        </w:trPr>
        <w:tc>
          <w:tcPr>
            <w:tcW w:w="4876" w:type="dxa"/>
            <w:tcBorders>
              <w:top w:val="nil"/>
              <w:left w:val="nil"/>
              <w:bottom w:val="nil"/>
              <w:right w:val="nil"/>
            </w:tcBorders>
          </w:tcPr>
          <w:p w14:paraId="499E09C7"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EE9FF98" w14:textId="77777777" w:rsidR="00FE6FF4" w:rsidRPr="00A143FC" w:rsidRDefault="00FE6FF4" w:rsidP="007E40A6">
            <w:pPr>
              <w:pStyle w:val="AmColumnHeading"/>
            </w:pPr>
            <w:r w:rsidRPr="00A143FC">
              <w:t>Pakeitimas</w:t>
            </w:r>
          </w:p>
        </w:tc>
      </w:tr>
      <w:tr w:rsidR="00FE6FF4" w:rsidRPr="00A143FC" w14:paraId="11D94EAE" w14:textId="77777777" w:rsidTr="007E40A6">
        <w:trPr>
          <w:jc w:val="center"/>
        </w:trPr>
        <w:tc>
          <w:tcPr>
            <w:tcW w:w="4876" w:type="dxa"/>
            <w:tcBorders>
              <w:top w:val="nil"/>
              <w:left w:val="nil"/>
              <w:bottom w:val="nil"/>
              <w:right w:val="nil"/>
            </w:tcBorders>
          </w:tcPr>
          <w:p w14:paraId="37FCCF78" w14:textId="77777777" w:rsidR="00FE6FF4" w:rsidRPr="00A143FC" w:rsidRDefault="00FE6FF4" w:rsidP="007E40A6">
            <w:pPr>
              <w:pStyle w:val="Normal6a"/>
            </w:pPr>
            <w:r w:rsidRPr="00A143FC">
              <w:t>–</w:t>
            </w:r>
            <w:r w:rsidRPr="00A143FC">
              <w:tab/>
              <w:t>atsižvelgdamas į 2017 m. lapkričio 17 d. Tarybos, Parlamento ir Komisijos paskelbtą ir pasirašytą Europos socialinių teisių ramstį, ypač į jo 1, 3 ir 4 principus,</w:t>
            </w:r>
          </w:p>
        </w:tc>
        <w:tc>
          <w:tcPr>
            <w:tcW w:w="4876" w:type="dxa"/>
            <w:tcBorders>
              <w:top w:val="nil"/>
              <w:left w:val="nil"/>
              <w:bottom w:val="nil"/>
              <w:right w:val="nil"/>
            </w:tcBorders>
          </w:tcPr>
          <w:p w14:paraId="78AFF866" w14:textId="77777777" w:rsidR="00FE6FF4" w:rsidRPr="00A143FC" w:rsidRDefault="00FE6FF4" w:rsidP="007E40A6">
            <w:pPr>
              <w:pStyle w:val="Normal6a"/>
            </w:pPr>
            <w:r w:rsidRPr="00A143FC">
              <w:t>–</w:t>
            </w:r>
            <w:r w:rsidRPr="00A143FC">
              <w:tab/>
              <w:t xml:space="preserve">atsižvelgdamas į 2017 m. lapkričio 17 d. Tarybos, Parlamento ir Komisijos paskelbtą ir pasirašytą Europos socialinių teisių ramstį, ypač į jo 1, 3 ir 4 principus, </w:t>
            </w:r>
            <w:r w:rsidRPr="00A143FC">
              <w:rPr>
                <w:b/>
                <w:bCs/>
                <w:i/>
                <w:iCs/>
              </w:rPr>
              <w:t>ir jo tikslą užtikrinti, kad iki 2030 m. NEET rodikliai būtų sumažinti iki 9 proc.,</w:t>
            </w:r>
          </w:p>
        </w:tc>
      </w:tr>
    </w:tbl>
    <w:p w14:paraId="58AC12CC"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C59EEAE" w14:textId="77777777" w:rsidR="00FE6FF4" w:rsidRPr="00A143FC" w:rsidRDefault="00FE6FF4" w:rsidP="00FE6FF4">
      <w:r w:rsidRPr="00A143FC">
        <w:rPr>
          <w:rStyle w:val="HideTWBExt"/>
        </w:rPr>
        <w:t>&lt;/Amend&gt;</w:t>
      </w:r>
    </w:p>
    <w:p w14:paraId="0126697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w:t>
      </w:r>
      <w:r w:rsidRPr="00A143FC">
        <w:rPr>
          <w:rStyle w:val="HideTWBExt"/>
          <w:b w:val="0"/>
        </w:rPr>
        <w:t>&lt;/NumAm&gt;</w:t>
      </w:r>
    </w:p>
    <w:p w14:paraId="39A9F046" w14:textId="77777777" w:rsidR="00FE6FF4" w:rsidRPr="00A143FC" w:rsidRDefault="00FE6FF4" w:rsidP="00FE6FF4">
      <w:pPr>
        <w:pStyle w:val="NormalBold"/>
      </w:pPr>
      <w:r w:rsidRPr="00A143FC">
        <w:rPr>
          <w:rStyle w:val="HideTWBExt"/>
          <w:b w:val="0"/>
        </w:rPr>
        <w:t>&lt;RepeatBlock-By&gt;&lt;Members&gt;</w:t>
      </w:r>
      <w:r w:rsidRPr="00A143FC">
        <w:t>Kathleen Funchion</w:t>
      </w:r>
      <w:r w:rsidRPr="00A143FC">
        <w:rPr>
          <w:rStyle w:val="HideTWBExt"/>
          <w:b w:val="0"/>
        </w:rPr>
        <w:t>&lt;/Members&gt;</w:t>
      </w:r>
    </w:p>
    <w:p w14:paraId="47737DAE" w14:textId="77777777" w:rsidR="00FE6FF4" w:rsidRPr="00A143FC" w:rsidRDefault="00FE6FF4" w:rsidP="00FE6FF4">
      <w:pPr>
        <w:pStyle w:val="NormalBold"/>
      </w:pPr>
      <w:r w:rsidRPr="00A143FC">
        <w:rPr>
          <w:rStyle w:val="HideTWBExt"/>
          <w:b w:val="0"/>
        </w:rPr>
        <w:t>&lt;/RepeatBlock-By&gt;</w:t>
      </w:r>
    </w:p>
    <w:p w14:paraId="34A94FC2"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E658D42" w14:textId="77777777" w:rsidR="00FE6FF4" w:rsidRPr="00A143FC" w:rsidRDefault="00FE6FF4" w:rsidP="00FE6FF4">
      <w:pPr>
        <w:pStyle w:val="NormalBold"/>
      </w:pPr>
      <w:r w:rsidRPr="00A143FC">
        <w:rPr>
          <w:rStyle w:val="HideTWBExt"/>
          <w:b w:val="0"/>
        </w:rPr>
        <w:t>&lt;Article&gt;</w:t>
      </w:r>
      <w:r w:rsidRPr="00A143FC">
        <w:t>4 nurodomoji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C62C0D3" w14:textId="77777777" w:rsidTr="007E40A6">
        <w:trPr>
          <w:trHeight w:hRule="exact" w:val="240"/>
          <w:jc w:val="center"/>
        </w:trPr>
        <w:tc>
          <w:tcPr>
            <w:tcW w:w="9752" w:type="dxa"/>
            <w:gridSpan w:val="2"/>
            <w:tcBorders>
              <w:top w:val="nil"/>
              <w:left w:val="nil"/>
              <w:bottom w:val="nil"/>
              <w:right w:val="nil"/>
            </w:tcBorders>
          </w:tcPr>
          <w:p w14:paraId="78E8F743" w14:textId="77777777" w:rsidR="00FE6FF4" w:rsidRPr="00A143FC" w:rsidRDefault="00FE6FF4" w:rsidP="007E40A6"/>
        </w:tc>
      </w:tr>
      <w:tr w:rsidR="00FE6FF4" w:rsidRPr="00A143FC" w14:paraId="1438F28B" w14:textId="77777777" w:rsidTr="007E40A6">
        <w:trPr>
          <w:trHeight w:val="240"/>
          <w:jc w:val="center"/>
        </w:trPr>
        <w:tc>
          <w:tcPr>
            <w:tcW w:w="4876" w:type="dxa"/>
            <w:tcBorders>
              <w:top w:val="nil"/>
              <w:left w:val="nil"/>
              <w:bottom w:val="nil"/>
              <w:right w:val="nil"/>
            </w:tcBorders>
          </w:tcPr>
          <w:p w14:paraId="138C1F52"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019A36E7" w14:textId="77777777" w:rsidR="00FE6FF4" w:rsidRPr="00A143FC" w:rsidRDefault="00FE6FF4" w:rsidP="007E40A6">
            <w:pPr>
              <w:pStyle w:val="AmColumnHeading"/>
            </w:pPr>
            <w:r w:rsidRPr="00A143FC">
              <w:t>Pakeitimas</w:t>
            </w:r>
          </w:p>
        </w:tc>
      </w:tr>
      <w:tr w:rsidR="00FE6FF4" w:rsidRPr="00A143FC" w14:paraId="4ECE3546" w14:textId="77777777" w:rsidTr="007E40A6">
        <w:trPr>
          <w:jc w:val="center"/>
        </w:trPr>
        <w:tc>
          <w:tcPr>
            <w:tcW w:w="4876" w:type="dxa"/>
            <w:tcBorders>
              <w:top w:val="nil"/>
              <w:left w:val="nil"/>
              <w:bottom w:val="nil"/>
              <w:right w:val="nil"/>
            </w:tcBorders>
          </w:tcPr>
          <w:p w14:paraId="67BD81EE" w14:textId="77777777" w:rsidR="00FE6FF4" w:rsidRPr="00A143FC" w:rsidRDefault="00FE6FF4" w:rsidP="007E40A6">
            <w:pPr>
              <w:pStyle w:val="Normal6a"/>
            </w:pPr>
            <w:r w:rsidRPr="00A143FC">
              <w:t>–</w:t>
            </w:r>
            <w:r w:rsidRPr="00A143FC">
              <w:tab/>
              <w:t xml:space="preserve">atsižvelgdamas į 2017 m. lapkričio </w:t>
            </w:r>
            <w:r w:rsidRPr="00A143FC">
              <w:lastRenderedPageBreak/>
              <w:t>17 d. Tarybos, Parlamento ir Komisijos paskelbtą ir pasirašytą Europos socialinių teisių ramstį, ypač į jo 1, 3 ir 4 principus,</w:t>
            </w:r>
          </w:p>
        </w:tc>
        <w:tc>
          <w:tcPr>
            <w:tcW w:w="4876" w:type="dxa"/>
            <w:tcBorders>
              <w:top w:val="nil"/>
              <w:left w:val="nil"/>
              <w:bottom w:val="nil"/>
              <w:right w:val="nil"/>
            </w:tcBorders>
          </w:tcPr>
          <w:p w14:paraId="6C2E7F15" w14:textId="77777777" w:rsidR="00FE6FF4" w:rsidRPr="00A143FC" w:rsidRDefault="00FE6FF4" w:rsidP="007E40A6">
            <w:pPr>
              <w:pStyle w:val="Normal6a"/>
            </w:pPr>
            <w:r w:rsidRPr="00A143FC">
              <w:lastRenderedPageBreak/>
              <w:t>–</w:t>
            </w:r>
            <w:r w:rsidRPr="00A143FC">
              <w:tab/>
              <w:t xml:space="preserve">atsižvelgdamas į 2017 m. lapkričio </w:t>
            </w:r>
            <w:r w:rsidRPr="00A143FC">
              <w:lastRenderedPageBreak/>
              <w:t xml:space="preserve">17 d. Tarybos, Parlamento ir Komisijos paskelbtą ir pasirašytą Europos socialinių teisių ramstį, ypač į jo 1, 3 ir 4 principus, </w:t>
            </w:r>
            <w:r w:rsidRPr="00A143FC">
              <w:rPr>
                <w:b/>
                <w:bCs/>
                <w:i/>
                <w:iCs/>
              </w:rPr>
              <w:t>ir jo tikslą užtikrinti, kad iki 2030 m. NEET rodikliai būtų sumažinti iki 9 proc.,</w:t>
            </w:r>
          </w:p>
        </w:tc>
      </w:tr>
    </w:tbl>
    <w:p w14:paraId="57DEA6F4"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3B7C765" w14:textId="77777777" w:rsidR="00FE6FF4" w:rsidRPr="00A143FC" w:rsidRDefault="00FE6FF4" w:rsidP="00FE6FF4">
      <w:r w:rsidRPr="00A143FC">
        <w:rPr>
          <w:rStyle w:val="HideTWBExt"/>
        </w:rPr>
        <w:t>&lt;/Amend&gt;</w:t>
      </w:r>
    </w:p>
    <w:p w14:paraId="0C691EA0"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w:t>
      </w:r>
      <w:r w:rsidRPr="00A143FC">
        <w:rPr>
          <w:rStyle w:val="HideTWBExt"/>
          <w:b w:val="0"/>
        </w:rPr>
        <w:t>&lt;/NumAm&gt;</w:t>
      </w:r>
    </w:p>
    <w:p w14:paraId="37C884B1"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2297465B" w14:textId="77777777" w:rsidR="00FE6FF4" w:rsidRPr="00A143FC" w:rsidRDefault="00FE6FF4" w:rsidP="00FE6FF4">
      <w:pPr>
        <w:pStyle w:val="NormalBold"/>
      </w:pPr>
      <w:r w:rsidRPr="00A143FC">
        <w:rPr>
          <w:rStyle w:val="HideTWBExt"/>
          <w:b w:val="0"/>
        </w:rPr>
        <w:t>&lt;/RepeatBlock-By&gt;</w:t>
      </w:r>
    </w:p>
    <w:p w14:paraId="2072D28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0041541" w14:textId="77777777" w:rsidR="00FE6FF4" w:rsidRPr="00A143FC" w:rsidRDefault="00FE6FF4" w:rsidP="00FE6FF4">
      <w:pPr>
        <w:pStyle w:val="NormalBold"/>
      </w:pPr>
      <w:r w:rsidRPr="00A143FC">
        <w:rPr>
          <w:rStyle w:val="HideTWBExt"/>
          <w:b w:val="0"/>
        </w:rPr>
        <w:t>&lt;Article&gt;</w:t>
      </w:r>
      <w:r w:rsidRPr="00A143FC">
        <w:t>5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739FB031" w14:textId="77777777" w:rsidTr="007E40A6">
        <w:trPr>
          <w:trHeight w:hRule="exact" w:val="240"/>
          <w:jc w:val="center"/>
        </w:trPr>
        <w:tc>
          <w:tcPr>
            <w:tcW w:w="9752" w:type="dxa"/>
            <w:gridSpan w:val="2"/>
            <w:tcBorders>
              <w:top w:val="nil"/>
              <w:left w:val="nil"/>
              <w:bottom w:val="nil"/>
              <w:right w:val="nil"/>
            </w:tcBorders>
          </w:tcPr>
          <w:p w14:paraId="67B05AFE" w14:textId="77777777" w:rsidR="00FE6FF4" w:rsidRPr="00A143FC" w:rsidRDefault="00FE6FF4" w:rsidP="007E40A6"/>
        </w:tc>
      </w:tr>
      <w:tr w:rsidR="00FE6FF4" w:rsidRPr="00A143FC" w14:paraId="4612A640" w14:textId="77777777" w:rsidTr="007E40A6">
        <w:trPr>
          <w:trHeight w:val="240"/>
          <w:jc w:val="center"/>
        </w:trPr>
        <w:tc>
          <w:tcPr>
            <w:tcW w:w="4876" w:type="dxa"/>
            <w:tcBorders>
              <w:top w:val="nil"/>
              <w:left w:val="nil"/>
              <w:bottom w:val="nil"/>
              <w:right w:val="nil"/>
            </w:tcBorders>
          </w:tcPr>
          <w:p w14:paraId="5037338C"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0C1637D" w14:textId="77777777" w:rsidR="00FE6FF4" w:rsidRPr="00A143FC" w:rsidRDefault="00FE6FF4" w:rsidP="007E40A6">
            <w:pPr>
              <w:pStyle w:val="AmColumnHeading"/>
            </w:pPr>
            <w:r w:rsidRPr="00A143FC">
              <w:t>Pakeitimas</w:t>
            </w:r>
          </w:p>
        </w:tc>
      </w:tr>
      <w:tr w:rsidR="00FE6FF4" w:rsidRPr="00A143FC" w14:paraId="1FD982FE" w14:textId="77777777" w:rsidTr="007E40A6">
        <w:trPr>
          <w:jc w:val="center"/>
        </w:trPr>
        <w:tc>
          <w:tcPr>
            <w:tcW w:w="4876" w:type="dxa"/>
            <w:tcBorders>
              <w:top w:val="nil"/>
              <w:left w:val="nil"/>
              <w:bottom w:val="nil"/>
              <w:right w:val="nil"/>
            </w:tcBorders>
          </w:tcPr>
          <w:p w14:paraId="5480B832" w14:textId="77777777" w:rsidR="00FE6FF4" w:rsidRPr="00A143FC" w:rsidRDefault="00FE6FF4" w:rsidP="007E40A6">
            <w:pPr>
              <w:pStyle w:val="Normal6a"/>
            </w:pPr>
          </w:p>
        </w:tc>
        <w:tc>
          <w:tcPr>
            <w:tcW w:w="4876" w:type="dxa"/>
            <w:tcBorders>
              <w:top w:val="nil"/>
              <w:left w:val="nil"/>
              <w:bottom w:val="nil"/>
              <w:right w:val="nil"/>
            </w:tcBorders>
          </w:tcPr>
          <w:p w14:paraId="692732EC" w14:textId="77777777" w:rsidR="00FE6FF4" w:rsidRPr="00A143FC" w:rsidRDefault="00FE6FF4" w:rsidP="007E40A6">
            <w:pPr>
              <w:pStyle w:val="Normal6a"/>
            </w:pPr>
            <w:r w:rsidRPr="00A143FC">
              <w:rPr>
                <w:b/>
                <w:i/>
              </w:rPr>
              <w:t>–</w:t>
            </w:r>
            <w:r w:rsidRPr="00A143FC">
              <w:tab/>
            </w:r>
            <w:r w:rsidRPr="00A143FC">
              <w:rPr>
                <w:b/>
                <w:i/>
              </w:rPr>
              <w:t>atsižvelgdamas į pataisytos Europos socialinės chartijos 7 ir 17 straipsnius,</w:t>
            </w:r>
          </w:p>
        </w:tc>
      </w:tr>
    </w:tbl>
    <w:p w14:paraId="76831C6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EE52B88" w14:textId="77777777" w:rsidR="00FE6FF4" w:rsidRPr="00A143FC" w:rsidRDefault="00FE6FF4" w:rsidP="00FE6FF4">
      <w:r w:rsidRPr="00A143FC">
        <w:rPr>
          <w:rStyle w:val="HideTWBExt"/>
        </w:rPr>
        <w:t>&lt;/Amend&gt;</w:t>
      </w:r>
    </w:p>
    <w:p w14:paraId="58C3B5F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w:t>
      </w:r>
      <w:r w:rsidRPr="00A143FC">
        <w:rPr>
          <w:rStyle w:val="HideTWBExt"/>
          <w:b w:val="0"/>
        </w:rPr>
        <w:t>&lt;/NumAm&gt;</w:t>
      </w:r>
    </w:p>
    <w:p w14:paraId="67293326"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329C3842"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2E2714B1" w14:textId="77777777" w:rsidR="00FE6FF4" w:rsidRPr="00A143FC" w:rsidRDefault="00FE6FF4" w:rsidP="00FE6FF4">
      <w:pPr>
        <w:pStyle w:val="NormalBold"/>
      </w:pPr>
      <w:r w:rsidRPr="00A143FC">
        <w:rPr>
          <w:rStyle w:val="HideTWBExt"/>
          <w:b w:val="0"/>
        </w:rPr>
        <w:t>&lt;/RepeatBlock-By&gt;</w:t>
      </w:r>
    </w:p>
    <w:p w14:paraId="2C51A68A"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36EC69C" w14:textId="77777777" w:rsidR="00FE6FF4" w:rsidRPr="00A143FC" w:rsidRDefault="00FE6FF4" w:rsidP="00FE6FF4">
      <w:pPr>
        <w:pStyle w:val="NormalBold"/>
      </w:pPr>
      <w:r w:rsidRPr="00A143FC">
        <w:rPr>
          <w:rStyle w:val="HideTWBExt"/>
          <w:b w:val="0"/>
        </w:rPr>
        <w:t>&lt;Article&gt;</w:t>
      </w:r>
      <w:r w:rsidRPr="00A143FC">
        <w:t>6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F3796CA" w14:textId="77777777" w:rsidTr="007E40A6">
        <w:trPr>
          <w:trHeight w:hRule="exact" w:val="240"/>
          <w:jc w:val="center"/>
        </w:trPr>
        <w:tc>
          <w:tcPr>
            <w:tcW w:w="9752" w:type="dxa"/>
            <w:gridSpan w:val="2"/>
            <w:tcBorders>
              <w:top w:val="nil"/>
              <w:left w:val="nil"/>
              <w:bottom w:val="nil"/>
              <w:right w:val="nil"/>
            </w:tcBorders>
          </w:tcPr>
          <w:p w14:paraId="5BC63DA4" w14:textId="77777777" w:rsidR="00FE6FF4" w:rsidRPr="00A143FC" w:rsidRDefault="00FE6FF4" w:rsidP="007E40A6"/>
        </w:tc>
      </w:tr>
      <w:tr w:rsidR="00FE6FF4" w:rsidRPr="00A143FC" w14:paraId="2E7554DB" w14:textId="77777777" w:rsidTr="007E40A6">
        <w:trPr>
          <w:trHeight w:val="240"/>
          <w:jc w:val="center"/>
        </w:trPr>
        <w:tc>
          <w:tcPr>
            <w:tcW w:w="4876" w:type="dxa"/>
            <w:tcBorders>
              <w:top w:val="nil"/>
              <w:left w:val="nil"/>
              <w:bottom w:val="nil"/>
              <w:right w:val="nil"/>
            </w:tcBorders>
          </w:tcPr>
          <w:p w14:paraId="72A0B7E5"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ABBB757" w14:textId="77777777" w:rsidR="00FE6FF4" w:rsidRPr="00A143FC" w:rsidRDefault="00FE6FF4" w:rsidP="007E40A6">
            <w:pPr>
              <w:pStyle w:val="AmColumnHeading"/>
            </w:pPr>
            <w:r w:rsidRPr="00A143FC">
              <w:t>Pakeitimas</w:t>
            </w:r>
          </w:p>
        </w:tc>
      </w:tr>
      <w:tr w:rsidR="00FE6FF4" w:rsidRPr="00A143FC" w14:paraId="7A0F09DF" w14:textId="77777777" w:rsidTr="007E40A6">
        <w:trPr>
          <w:jc w:val="center"/>
        </w:trPr>
        <w:tc>
          <w:tcPr>
            <w:tcW w:w="4876" w:type="dxa"/>
            <w:tcBorders>
              <w:top w:val="nil"/>
              <w:left w:val="nil"/>
              <w:bottom w:val="nil"/>
              <w:right w:val="nil"/>
            </w:tcBorders>
          </w:tcPr>
          <w:p w14:paraId="66451DA3" w14:textId="77777777" w:rsidR="00FE6FF4" w:rsidRPr="00A143FC" w:rsidRDefault="00FE6FF4" w:rsidP="007E40A6">
            <w:pPr>
              <w:pStyle w:val="Normal6a"/>
            </w:pPr>
          </w:p>
        </w:tc>
        <w:tc>
          <w:tcPr>
            <w:tcW w:w="4876" w:type="dxa"/>
            <w:tcBorders>
              <w:top w:val="nil"/>
              <w:left w:val="nil"/>
              <w:bottom w:val="nil"/>
              <w:right w:val="nil"/>
            </w:tcBorders>
          </w:tcPr>
          <w:p w14:paraId="048EEC61" w14:textId="77777777" w:rsidR="00FE6FF4" w:rsidRPr="00A143FC" w:rsidRDefault="00FE6FF4" w:rsidP="007E40A6">
            <w:pPr>
              <w:pStyle w:val="Normal6a"/>
            </w:pPr>
            <w:r w:rsidRPr="00A143FC">
              <w:rPr>
                <w:b/>
                <w:i/>
              </w:rPr>
              <w:t>–</w:t>
            </w:r>
            <w:r w:rsidRPr="00A143FC">
              <w:tab/>
            </w:r>
            <w:r w:rsidRPr="00A143FC">
              <w:rPr>
                <w:b/>
                <w:i/>
              </w:rPr>
              <w:t>atsižvelgdamas į Tarybos išvadas dėl darbo su jaunimu vaidmens padedant jaunuoliams ugdyti esminius gyvenimo įgūdžius, kurie palengvina jų sėkmingą perėjimą į suaugusiųjų gyvenimą, aktyvų pilietiškumą ir profesinį gyvenimą, (2017/C 189/06)</w:t>
            </w:r>
            <w:r w:rsidRPr="00A143FC">
              <w:rPr>
                <w:b/>
                <w:i/>
                <w:vertAlign w:val="superscript"/>
              </w:rPr>
              <w:t>2a</w:t>
            </w:r>
            <w:r w:rsidRPr="00A143FC">
              <w:rPr>
                <w:b/>
                <w:i/>
              </w:rPr>
              <w:t>,</w:t>
            </w:r>
          </w:p>
        </w:tc>
      </w:tr>
      <w:tr w:rsidR="00FE6FF4" w:rsidRPr="00A143FC" w14:paraId="70E2AD7A" w14:textId="77777777" w:rsidTr="007E40A6">
        <w:trPr>
          <w:jc w:val="center"/>
        </w:trPr>
        <w:tc>
          <w:tcPr>
            <w:tcW w:w="4876" w:type="dxa"/>
            <w:tcBorders>
              <w:top w:val="nil"/>
              <w:left w:val="nil"/>
              <w:bottom w:val="nil"/>
              <w:right w:val="nil"/>
            </w:tcBorders>
          </w:tcPr>
          <w:p w14:paraId="2DFA988A" w14:textId="77777777" w:rsidR="00FE6FF4" w:rsidRPr="00A143FC" w:rsidRDefault="00FE6FF4" w:rsidP="007E40A6"/>
        </w:tc>
        <w:tc>
          <w:tcPr>
            <w:tcW w:w="4876" w:type="dxa"/>
            <w:tcBorders>
              <w:top w:val="nil"/>
              <w:left w:val="nil"/>
              <w:bottom w:val="nil"/>
              <w:right w:val="nil"/>
            </w:tcBorders>
          </w:tcPr>
          <w:p w14:paraId="01BAA899" w14:textId="77777777" w:rsidR="00FE6FF4" w:rsidRPr="00A143FC" w:rsidRDefault="00FE6FF4" w:rsidP="007E40A6">
            <w:pPr>
              <w:pStyle w:val="Normal6a"/>
            </w:pPr>
            <w:r w:rsidRPr="00A143FC">
              <w:rPr>
                <w:b/>
                <w:i/>
              </w:rPr>
              <w:t>_________________</w:t>
            </w:r>
          </w:p>
        </w:tc>
      </w:tr>
      <w:tr w:rsidR="00FE6FF4" w:rsidRPr="00A143FC" w14:paraId="70143527" w14:textId="77777777" w:rsidTr="007E40A6">
        <w:trPr>
          <w:jc w:val="center"/>
        </w:trPr>
        <w:tc>
          <w:tcPr>
            <w:tcW w:w="4876" w:type="dxa"/>
            <w:tcBorders>
              <w:top w:val="nil"/>
              <w:left w:val="nil"/>
              <w:bottom w:val="nil"/>
              <w:right w:val="nil"/>
            </w:tcBorders>
          </w:tcPr>
          <w:p w14:paraId="43260E7E" w14:textId="77777777" w:rsidR="00FE6FF4" w:rsidRPr="00A143FC" w:rsidRDefault="00FE6FF4" w:rsidP="007E40A6"/>
        </w:tc>
        <w:tc>
          <w:tcPr>
            <w:tcW w:w="4876" w:type="dxa"/>
            <w:tcBorders>
              <w:top w:val="nil"/>
              <w:left w:val="nil"/>
              <w:bottom w:val="nil"/>
              <w:right w:val="nil"/>
            </w:tcBorders>
          </w:tcPr>
          <w:p w14:paraId="2606DB35" w14:textId="77777777" w:rsidR="00FE6FF4" w:rsidRPr="00A143FC" w:rsidRDefault="00FE6FF4" w:rsidP="007E40A6">
            <w:pPr>
              <w:pStyle w:val="Normal6a"/>
            </w:pPr>
            <w:r w:rsidRPr="00A143FC">
              <w:rPr>
                <w:b/>
                <w:i/>
                <w:vertAlign w:val="superscript"/>
              </w:rPr>
              <w:t>2a</w:t>
            </w:r>
            <w:r w:rsidRPr="00A143FC">
              <w:t xml:space="preserve"> </w:t>
            </w:r>
            <w:r w:rsidRPr="00A143FC">
              <w:rPr>
                <w:b/>
                <w:i/>
              </w:rPr>
              <w:t>OL C 189, 2017 6 15, p. 30–34.</w:t>
            </w:r>
          </w:p>
        </w:tc>
      </w:tr>
    </w:tbl>
    <w:p w14:paraId="5247FC26"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2EA115B2" w14:textId="77777777" w:rsidR="00FE6FF4" w:rsidRPr="00A143FC" w:rsidRDefault="00FE6FF4" w:rsidP="00FE6FF4">
      <w:r w:rsidRPr="00A143FC">
        <w:rPr>
          <w:rStyle w:val="HideTWBExt"/>
        </w:rPr>
        <w:lastRenderedPageBreak/>
        <w:t>&lt;/Amend&gt;</w:t>
      </w:r>
    </w:p>
    <w:p w14:paraId="74CA29F9"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w:t>
      </w:r>
      <w:r w:rsidRPr="00A143FC">
        <w:rPr>
          <w:rStyle w:val="HideTWBExt"/>
          <w:b w:val="0"/>
        </w:rPr>
        <w:t>&lt;/NumAm&gt;</w:t>
      </w:r>
    </w:p>
    <w:p w14:paraId="0AB92D45"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7D0A749F"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1528FFAF" w14:textId="77777777" w:rsidR="00FE6FF4" w:rsidRPr="00A143FC" w:rsidRDefault="00FE6FF4" w:rsidP="00FE6FF4">
      <w:pPr>
        <w:pStyle w:val="NormalBold"/>
      </w:pPr>
      <w:r w:rsidRPr="00A143FC">
        <w:rPr>
          <w:rStyle w:val="HideTWBExt"/>
          <w:b w:val="0"/>
        </w:rPr>
        <w:t>&lt;/RepeatBlock-By&gt;</w:t>
      </w:r>
    </w:p>
    <w:p w14:paraId="60E5A33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64B3F349" w14:textId="77777777" w:rsidR="00FE6FF4" w:rsidRPr="00A143FC" w:rsidRDefault="00FE6FF4" w:rsidP="00FE6FF4">
      <w:pPr>
        <w:pStyle w:val="NormalBold"/>
      </w:pPr>
      <w:r w:rsidRPr="00A143FC">
        <w:rPr>
          <w:rStyle w:val="HideTWBExt"/>
          <w:b w:val="0"/>
        </w:rPr>
        <w:t>&lt;Article&gt;</w:t>
      </w:r>
      <w:r w:rsidRPr="00A143FC">
        <w:t>6 b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63A67C3" w14:textId="77777777" w:rsidTr="007E40A6">
        <w:trPr>
          <w:trHeight w:hRule="exact" w:val="240"/>
          <w:jc w:val="center"/>
        </w:trPr>
        <w:tc>
          <w:tcPr>
            <w:tcW w:w="9752" w:type="dxa"/>
            <w:gridSpan w:val="2"/>
            <w:tcBorders>
              <w:top w:val="nil"/>
              <w:left w:val="nil"/>
              <w:bottom w:val="nil"/>
              <w:right w:val="nil"/>
            </w:tcBorders>
          </w:tcPr>
          <w:p w14:paraId="66892417" w14:textId="77777777" w:rsidR="00FE6FF4" w:rsidRPr="00A143FC" w:rsidRDefault="00FE6FF4" w:rsidP="007E40A6"/>
        </w:tc>
      </w:tr>
      <w:tr w:rsidR="00FE6FF4" w:rsidRPr="00A143FC" w14:paraId="6EC9D134" w14:textId="77777777" w:rsidTr="007E40A6">
        <w:trPr>
          <w:trHeight w:val="240"/>
          <w:jc w:val="center"/>
        </w:trPr>
        <w:tc>
          <w:tcPr>
            <w:tcW w:w="4876" w:type="dxa"/>
            <w:tcBorders>
              <w:top w:val="nil"/>
              <w:left w:val="nil"/>
              <w:bottom w:val="nil"/>
              <w:right w:val="nil"/>
            </w:tcBorders>
          </w:tcPr>
          <w:p w14:paraId="79AB82C5"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3C4C517" w14:textId="77777777" w:rsidR="00FE6FF4" w:rsidRPr="00A143FC" w:rsidRDefault="00FE6FF4" w:rsidP="007E40A6">
            <w:pPr>
              <w:pStyle w:val="AmColumnHeading"/>
            </w:pPr>
            <w:r w:rsidRPr="00A143FC">
              <w:t>Pakeitimas</w:t>
            </w:r>
          </w:p>
        </w:tc>
      </w:tr>
      <w:tr w:rsidR="00FE6FF4" w:rsidRPr="00A143FC" w14:paraId="4D773CE0" w14:textId="77777777" w:rsidTr="007E40A6">
        <w:trPr>
          <w:jc w:val="center"/>
        </w:trPr>
        <w:tc>
          <w:tcPr>
            <w:tcW w:w="4876" w:type="dxa"/>
            <w:tcBorders>
              <w:top w:val="nil"/>
              <w:left w:val="nil"/>
              <w:bottom w:val="nil"/>
              <w:right w:val="nil"/>
            </w:tcBorders>
          </w:tcPr>
          <w:p w14:paraId="4F6BAD87" w14:textId="77777777" w:rsidR="00FE6FF4" w:rsidRPr="00A143FC" w:rsidRDefault="00FE6FF4" w:rsidP="007E40A6">
            <w:pPr>
              <w:pStyle w:val="Normal6a"/>
            </w:pPr>
          </w:p>
        </w:tc>
        <w:tc>
          <w:tcPr>
            <w:tcW w:w="4876" w:type="dxa"/>
            <w:tcBorders>
              <w:top w:val="nil"/>
              <w:left w:val="nil"/>
              <w:bottom w:val="nil"/>
              <w:right w:val="nil"/>
            </w:tcBorders>
          </w:tcPr>
          <w:p w14:paraId="70ECF4C6" w14:textId="77777777" w:rsidR="00FE6FF4" w:rsidRPr="00A143FC" w:rsidRDefault="00FE6FF4" w:rsidP="007E40A6">
            <w:pPr>
              <w:pStyle w:val="Normal6a"/>
            </w:pPr>
            <w:r w:rsidRPr="00A143FC">
              <w:rPr>
                <w:b/>
                <w:i/>
              </w:rPr>
              <w:t>–</w:t>
            </w:r>
            <w:r w:rsidRPr="00A143FC">
              <w:tab/>
            </w:r>
            <w:r w:rsidRPr="00A143FC">
              <w:rPr>
                <w:b/>
                <w:i/>
              </w:rPr>
              <w:t>atsižvelgdamas į ES jaunimo strategijos (2019–2021 m.) (2021/C 504 1/02) įgyvendinimą</w:t>
            </w:r>
            <w:r w:rsidRPr="00A143FC">
              <w:rPr>
                <w:b/>
                <w:i/>
                <w:vertAlign w:val="superscript"/>
              </w:rPr>
              <w:t>2b</w:t>
            </w:r>
            <w:r w:rsidRPr="00A143FC">
              <w:rPr>
                <w:b/>
                <w:i/>
              </w:rPr>
              <w:t>,</w:t>
            </w:r>
          </w:p>
        </w:tc>
      </w:tr>
      <w:tr w:rsidR="00FE6FF4" w:rsidRPr="00A143FC" w14:paraId="4112AC16" w14:textId="77777777" w:rsidTr="007E40A6">
        <w:trPr>
          <w:jc w:val="center"/>
        </w:trPr>
        <w:tc>
          <w:tcPr>
            <w:tcW w:w="4876" w:type="dxa"/>
            <w:tcBorders>
              <w:top w:val="nil"/>
              <w:left w:val="nil"/>
              <w:bottom w:val="nil"/>
              <w:right w:val="nil"/>
            </w:tcBorders>
          </w:tcPr>
          <w:p w14:paraId="72673B68" w14:textId="77777777" w:rsidR="00FE6FF4" w:rsidRPr="00A143FC" w:rsidRDefault="00FE6FF4" w:rsidP="007E40A6"/>
        </w:tc>
        <w:tc>
          <w:tcPr>
            <w:tcW w:w="4876" w:type="dxa"/>
            <w:tcBorders>
              <w:top w:val="nil"/>
              <w:left w:val="nil"/>
              <w:bottom w:val="nil"/>
              <w:right w:val="nil"/>
            </w:tcBorders>
          </w:tcPr>
          <w:p w14:paraId="7D5F0368" w14:textId="77777777" w:rsidR="00FE6FF4" w:rsidRPr="00A143FC" w:rsidRDefault="00FE6FF4" w:rsidP="007E40A6">
            <w:pPr>
              <w:pStyle w:val="Normal6a"/>
            </w:pPr>
            <w:r w:rsidRPr="00A143FC">
              <w:rPr>
                <w:b/>
                <w:i/>
              </w:rPr>
              <w:t>_________________</w:t>
            </w:r>
          </w:p>
        </w:tc>
      </w:tr>
      <w:tr w:rsidR="00FE6FF4" w:rsidRPr="00A143FC" w14:paraId="5D1623FA" w14:textId="77777777" w:rsidTr="007E40A6">
        <w:trPr>
          <w:jc w:val="center"/>
        </w:trPr>
        <w:tc>
          <w:tcPr>
            <w:tcW w:w="4876" w:type="dxa"/>
            <w:tcBorders>
              <w:top w:val="nil"/>
              <w:left w:val="nil"/>
              <w:bottom w:val="nil"/>
              <w:right w:val="nil"/>
            </w:tcBorders>
          </w:tcPr>
          <w:p w14:paraId="046092D9" w14:textId="77777777" w:rsidR="00FE6FF4" w:rsidRPr="00A143FC" w:rsidRDefault="00FE6FF4" w:rsidP="007E40A6"/>
        </w:tc>
        <w:tc>
          <w:tcPr>
            <w:tcW w:w="4876" w:type="dxa"/>
            <w:tcBorders>
              <w:top w:val="nil"/>
              <w:left w:val="nil"/>
              <w:bottom w:val="nil"/>
              <w:right w:val="nil"/>
            </w:tcBorders>
          </w:tcPr>
          <w:p w14:paraId="07EE53EB" w14:textId="77777777" w:rsidR="00FE6FF4" w:rsidRPr="00A143FC" w:rsidRDefault="00FE6FF4" w:rsidP="007E40A6">
            <w:pPr>
              <w:pStyle w:val="Normal6a"/>
            </w:pPr>
            <w:r w:rsidRPr="00A143FC">
              <w:rPr>
                <w:b/>
                <w:i/>
                <w:vertAlign w:val="superscript"/>
              </w:rPr>
              <w:t>2b</w:t>
            </w:r>
            <w:r w:rsidRPr="00A143FC">
              <w:t xml:space="preserve"> </w:t>
            </w:r>
            <w:r w:rsidRPr="00A143FC">
              <w:rPr>
                <w:b/>
                <w:i/>
              </w:rPr>
              <w:t>OL C 504I, 2021 12 14, p. 10–11.</w:t>
            </w:r>
          </w:p>
        </w:tc>
      </w:tr>
    </w:tbl>
    <w:p w14:paraId="356F243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3CCDECC" w14:textId="77777777" w:rsidR="00FE6FF4" w:rsidRPr="00A143FC" w:rsidRDefault="00FE6FF4" w:rsidP="00FE6FF4">
      <w:r w:rsidRPr="00A143FC">
        <w:rPr>
          <w:rStyle w:val="HideTWBExt"/>
        </w:rPr>
        <w:t>&lt;/Amend&gt;</w:t>
      </w:r>
    </w:p>
    <w:p w14:paraId="658BEDE8"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w:t>
      </w:r>
      <w:r w:rsidRPr="00A143FC">
        <w:rPr>
          <w:rStyle w:val="HideTWBExt"/>
          <w:b w:val="0"/>
        </w:rPr>
        <w:t>&lt;/NumAm&gt;</w:t>
      </w:r>
    </w:p>
    <w:p w14:paraId="4432C728"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6B0F1641"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3CD5BBD1" w14:textId="77777777" w:rsidR="00FE6FF4" w:rsidRPr="00A143FC" w:rsidRDefault="00FE6FF4" w:rsidP="00FE6FF4">
      <w:pPr>
        <w:pStyle w:val="NormalBold"/>
      </w:pPr>
      <w:r w:rsidRPr="00A143FC">
        <w:rPr>
          <w:rStyle w:val="HideTWBExt"/>
          <w:b w:val="0"/>
        </w:rPr>
        <w:t>&lt;/RepeatBlock-By&gt;</w:t>
      </w:r>
    </w:p>
    <w:p w14:paraId="6E9312A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B4030D8" w14:textId="77777777" w:rsidR="00FE6FF4" w:rsidRPr="00A143FC" w:rsidRDefault="00FE6FF4" w:rsidP="00FE6FF4">
      <w:pPr>
        <w:pStyle w:val="NormalBold"/>
      </w:pPr>
      <w:r w:rsidRPr="00A143FC">
        <w:rPr>
          <w:rStyle w:val="HideTWBExt"/>
          <w:b w:val="0"/>
        </w:rPr>
        <w:t>&lt;Article&gt;</w:t>
      </w:r>
      <w:r w:rsidRPr="00A143FC">
        <w:t>6 c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755CB45" w14:textId="77777777" w:rsidTr="007E40A6">
        <w:trPr>
          <w:trHeight w:hRule="exact" w:val="240"/>
          <w:jc w:val="center"/>
        </w:trPr>
        <w:tc>
          <w:tcPr>
            <w:tcW w:w="9752" w:type="dxa"/>
            <w:gridSpan w:val="2"/>
            <w:tcBorders>
              <w:top w:val="nil"/>
              <w:left w:val="nil"/>
              <w:bottom w:val="nil"/>
              <w:right w:val="nil"/>
            </w:tcBorders>
          </w:tcPr>
          <w:p w14:paraId="089E98BA" w14:textId="77777777" w:rsidR="00FE6FF4" w:rsidRPr="00A143FC" w:rsidRDefault="00FE6FF4" w:rsidP="007E40A6"/>
        </w:tc>
      </w:tr>
      <w:tr w:rsidR="00FE6FF4" w:rsidRPr="00A143FC" w14:paraId="36448372" w14:textId="77777777" w:rsidTr="007E40A6">
        <w:trPr>
          <w:trHeight w:val="240"/>
          <w:jc w:val="center"/>
        </w:trPr>
        <w:tc>
          <w:tcPr>
            <w:tcW w:w="4876" w:type="dxa"/>
            <w:tcBorders>
              <w:top w:val="nil"/>
              <w:left w:val="nil"/>
              <w:bottom w:val="nil"/>
              <w:right w:val="nil"/>
            </w:tcBorders>
          </w:tcPr>
          <w:p w14:paraId="4163FCA5"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3E012F8" w14:textId="77777777" w:rsidR="00FE6FF4" w:rsidRPr="00A143FC" w:rsidRDefault="00FE6FF4" w:rsidP="007E40A6">
            <w:pPr>
              <w:pStyle w:val="AmColumnHeading"/>
            </w:pPr>
            <w:r w:rsidRPr="00A143FC">
              <w:t>Pakeitimas</w:t>
            </w:r>
          </w:p>
        </w:tc>
      </w:tr>
      <w:tr w:rsidR="00FE6FF4" w:rsidRPr="00A143FC" w14:paraId="56A7DCF4" w14:textId="77777777" w:rsidTr="007E40A6">
        <w:trPr>
          <w:jc w:val="center"/>
        </w:trPr>
        <w:tc>
          <w:tcPr>
            <w:tcW w:w="4876" w:type="dxa"/>
            <w:tcBorders>
              <w:top w:val="nil"/>
              <w:left w:val="nil"/>
              <w:bottom w:val="nil"/>
              <w:right w:val="nil"/>
            </w:tcBorders>
          </w:tcPr>
          <w:p w14:paraId="7D736D99" w14:textId="77777777" w:rsidR="00FE6FF4" w:rsidRPr="00A143FC" w:rsidRDefault="00FE6FF4" w:rsidP="007E40A6">
            <w:pPr>
              <w:pStyle w:val="Normal6a"/>
            </w:pPr>
          </w:p>
        </w:tc>
        <w:tc>
          <w:tcPr>
            <w:tcW w:w="4876" w:type="dxa"/>
            <w:tcBorders>
              <w:top w:val="nil"/>
              <w:left w:val="nil"/>
              <w:bottom w:val="nil"/>
              <w:right w:val="nil"/>
            </w:tcBorders>
          </w:tcPr>
          <w:p w14:paraId="504087D5" w14:textId="77777777" w:rsidR="00FE6FF4" w:rsidRPr="00A143FC" w:rsidRDefault="00FE6FF4" w:rsidP="007E40A6">
            <w:pPr>
              <w:pStyle w:val="Normal6a"/>
            </w:pPr>
            <w:r w:rsidRPr="00A143FC">
              <w:rPr>
                <w:b/>
                <w:i/>
              </w:rPr>
              <w:t>–</w:t>
            </w:r>
            <w:r w:rsidRPr="00A143FC">
              <w:tab/>
            </w:r>
            <w:r w:rsidRPr="00A143FC">
              <w:rPr>
                <w:b/>
                <w:i/>
              </w:rPr>
              <w:t>atsižvelgdamas į 2026 m. sausio 20 d. Europos Komisijos komunikatą „Lygybės Sąjunga. 2026–2030 m. kovos su rasizmu strategija“ (COM(2026) 0012)</w:t>
            </w:r>
            <w:r w:rsidRPr="00A143FC">
              <w:rPr>
                <w:b/>
                <w:i/>
                <w:vertAlign w:val="superscript"/>
              </w:rPr>
              <w:t>2c</w:t>
            </w:r>
            <w:r w:rsidRPr="00A143FC">
              <w:rPr>
                <w:b/>
                <w:i/>
              </w:rPr>
              <w:t>,</w:t>
            </w:r>
          </w:p>
        </w:tc>
      </w:tr>
      <w:tr w:rsidR="00FE6FF4" w:rsidRPr="00A143FC" w14:paraId="10F54F2B" w14:textId="77777777" w:rsidTr="007E40A6">
        <w:trPr>
          <w:jc w:val="center"/>
        </w:trPr>
        <w:tc>
          <w:tcPr>
            <w:tcW w:w="4876" w:type="dxa"/>
            <w:tcBorders>
              <w:top w:val="nil"/>
              <w:left w:val="nil"/>
              <w:bottom w:val="nil"/>
              <w:right w:val="nil"/>
            </w:tcBorders>
          </w:tcPr>
          <w:p w14:paraId="00D47009" w14:textId="77777777" w:rsidR="00FE6FF4" w:rsidRPr="00A143FC" w:rsidRDefault="00FE6FF4" w:rsidP="007E40A6"/>
        </w:tc>
        <w:tc>
          <w:tcPr>
            <w:tcW w:w="4876" w:type="dxa"/>
            <w:tcBorders>
              <w:top w:val="nil"/>
              <w:left w:val="nil"/>
              <w:bottom w:val="nil"/>
              <w:right w:val="nil"/>
            </w:tcBorders>
          </w:tcPr>
          <w:p w14:paraId="70DAB241" w14:textId="77777777" w:rsidR="00FE6FF4" w:rsidRPr="00A143FC" w:rsidRDefault="00FE6FF4" w:rsidP="007E40A6">
            <w:pPr>
              <w:pStyle w:val="Normal6a"/>
            </w:pPr>
            <w:r w:rsidRPr="00A143FC">
              <w:rPr>
                <w:b/>
                <w:i/>
              </w:rPr>
              <w:t>_________________</w:t>
            </w:r>
          </w:p>
        </w:tc>
      </w:tr>
      <w:tr w:rsidR="00FE6FF4" w:rsidRPr="00A143FC" w14:paraId="5A9F2B22" w14:textId="77777777" w:rsidTr="007E40A6">
        <w:trPr>
          <w:jc w:val="center"/>
        </w:trPr>
        <w:tc>
          <w:tcPr>
            <w:tcW w:w="4876" w:type="dxa"/>
            <w:tcBorders>
              <w:top w:val="nil"/>
              <w:left w:val="nil"/>
              <w:bottom w:val="nil"/>
              <w:right w:val="nil"/>
            </w:tcBorders>
          </w:tcPr>
          <w:p w14:paraId="2DEAE4B0" w14:textId="77777777" w:rsidR="00FE6FF4" w:rsidRPr="00A143FC" w:rsidRDefault="00FE6FF4" w:rsidP="007E40A6"/>
        </w:tc>
        <w:tc>
          <w:tcPr>
            <w:tcW w:w="4876" w:type="dxa"/>
            <w:tcBorders>
              <w:top w:val="nil"/>
              <w:left w:val="nil"/>
              <w:bottom w:val="nil"/>
              <w:right w:val="nil"/>
            </w:tcBorders>
          </w:tcPr>
          <w:p w14:paraId="2753F307" w14:textId="77777777" w:rsidR="00FE6FF4" w:rsidRPr="00A143FC" w:rsidRDefault="00FE6FF4" w:rsidP="007E40A6">
            <w:pPr>
              <w:pStyle w:val="Normal6a"/>
            </w:pPr>
            <w:r w:rsidRPr="00A143FC">
              <w:rPr>
                <w:b/>
                <w:i/>
                <w:vertAlign w:val="superscript"/>
              </w:rPr>
              <w:t>2c</w:t>
            </w:r>
            <w:r w:rsidRPr="00A143FC">
              <w:t xml:space="preserve"> </w:t>
            </w:r>
            <w:r w:rsidRPr="00A143FC">
              <w:rPr>
                <w:b/>
                <w:i/>
              </w:rPr>
              <w:t>COM(2026) 12 </w:t>
            </w:r>
            <w:r w:rsidRPr="00A143FC">
              <w:rPr>
                <w:b/>
              </w:rPr>
              <w:t>final</w:t>
            </w:r>
            <w:r w:rsidRPr="00A143FC">
              <w:rPr>
                <w:b/>
                <w:i/>
              </w:rPr>
              <w:t>.</w:t>
            </w:r>
          </w:p>
        </w:tc>
      </w:tr>
    </w:tbl>
    <w:p w14:paraId="27469E28"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B2E2019" w14:textId="77777777" w:rsidR="00FE6FF4" w:rsidRPr="00A143FC" w:rsidRDefault="00FE6FF4" w:rsidP="00FE6FF4">
      <w:r w:rsidRPr="00A143FC">
        <w:rPr>
          <w:rStyle w:val="HideTWBExt"/>
        </w:rPr>
        <w:t>&lt;/Amend&gt;</w:t>
      </w:r>
    </w:p>
    <w:p w14:paraId="1392486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8</w:t>
      </w:r>
      <w:r w:rsidRPr="00A143FC">
        <w:rPr>
          <w:rStyle w:val="HideTWBExt"/>
          <w:b w:val="0"/>
        </w:rPr>
        <w:t>&lt;/NumAm&gt;</w:t>
      </w:r>
    </w:p>
    <w:p w14:paraId="6DF18CA2"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66AD1989"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19B9922F" w14:textId="77777777" w:rsidR="00FE6FF4" w:rsidRPr="00A143FC" w:rsidRDefault="00FE6FF4" w:rsidP="00FE6FF4">
      <w:pPr>
        <w:pStyle w:val="NormalBold"/>
      </w:pPr>
      <w:r w:rsidRPr="00A143FC">
        <w:rPr>
          <w:rStyle w:val="HideTWBExt"/>
          <w:b w:val="0"/>
        </w:rPr>
        <w:t>&lt;/RepeatBlock-By&gt;</w:t>
      </w:r>
    </w:p>
    <w:p w14:paraId="7F29E0C0"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4A01120" w14:textId="77777777" w:rsidR="00FE6FF4" w:rsidRPr="00A143FC" w:rsidRDefault="00FE6FF4" w:rsidP="00FE6FF4">
      <w:pPr>
        <w:pStyle w:val="NormalBold"/>
      </w:pPr>
      <w:r w:rsidRPr="00A143FC">
        <w:rPr>
          <w:rStyle w:val="HideTWBExt"/>
          <w:b w:val="0"/>
        </w:rPr>
        <w:t>&lt;Article&gt;</w:t>
      </w:r>
      <w:r w:rsidRPr="00A143FC">
        <w:t>6 d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82F5FB9" w14:textId="77777777" w:rsidTr="007E40A6">
        <w:trPr>
          <w:trHeight w:hRule="exact" w:val="240"/>
          <w:jc w:val="center"/>
        </w:trPr>
        <w:tc>
          <w:tcPr>
            <w:tcW w:w="9752" w:type="dxa"/>
            <w:gridSpan w:val="2"/>
            <w:tcBorders>
              <w:top w:val="nil"/>
              <w:left w:val="nil"/>
              <w:bottom w:val="nil"/>
              <w:right w:val="nil"/>
            </w:tcBorders>
          </w:tcPr>
          <w:p w14:paraId="0BBDB758" w14:textId="77777777" w:rsidR="00FE6FF4" w:rsidRPr="00A143FC" w:rsidRDefault="00FE6FF4" w:rsidP="007E40A6"/>
        </w:tc>
      </w:tr>
      <w:tr w:rsidR="00FE6FF4" w:rsidRPr="00A143FC" w14:paraId="68EA7746" w14:textId="77777777" w:rsidTr="007E40A6">
        <w:trPr>
          <w:trHeight w:val="240"/>
          <w:jc w:val="center"/>
        </w:trPr>
        <w:tc>
          <w:tcPr>
            <w:tcW w:w="4876" w:type="dxa"/>
            <w:tcBorders>
              <w:top w:val="nil"/>
              <w:left w:val="nil"/>
              <w:bottom w:val="nil"/>
              <w:right w:val="nil"/>
            </w:tcBorders>
          </w:tcPr>
          <w:p w14:paraId="1C77EAE4"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F7AE686" w14:textId="77777777" w:rsidR="00FE6FF4" w:rsidRPr="00A143FC" w:rsidRDefault="00FE6FF4" w:rsidP="007E40A6">
            <w:pPr>
              <w:pStyle w:val="AmColumnHeading"/>
            </w:pPr>
            <w:r w:rsidRPr="00A143FC">
              <w:t>Pakeitimas</w:t>
            </w:r>
          </w:p>
        </w:tc>
      </w:tr>
      <w:tr w:rsidR="00FE6FF4" w:rsidRPr="00A143FC" w14:paraId="0ACAA402" w14:textId="77777777" w:rsidTr="007E40A6">
        <w:trPr>
          <w:jc w:val="center"/>
        </w:trPr>
        <w:tc>
          <w:tcPr>
            <w:tcW w:w="4876" w:type="dxa"/>
            <w:tcBorders>
              <w:top w:val="nil"/>
              <w:left w:val="nil"/>
              <w:bottom w:val="nil"/>
              <w:right w:val="nil"/>
            </w:tcBorders>
          </w:tcPr>
          <w:p w14:paraId="05EE950C" w14:textId="77777777" w:rsidR="00FE6FF4" w:rsidRPr="00A143FC" w:rsidRDefault="00FE6FF4" w:rsidP="007E40A6">
            <w:pPr>
              <w:pStyle w:val="Normal6a"/>
            </w:pPr>
          </w:p>
        </w:tc>
        <w:tc>
          <w:tcPr>
            <w:tcW w:w="4876" w:type="dxa"/>
            <w:tcBorders>
              <w:top w:val="nil"/>
              <w:left w:val="nil"/>
              <w:bottom w:val="nil"/>
              <w:right w:val="nil"/>
            </w:tcBorders>
          </w:tcPr>
          <w:p w14:paraId="2CD88DF4" w14:textId="77777777" w:rsidR="00FE6FF4" w:rsidRPr="00A143FC" w:rsidRDefault="00FE6FF4" w:rsidP="007E40A6">
            <w:pPr>
              <w:pStyle w:val="Normal6a"/>
            </w:pPr>
            <w:r w:rsidRPr="00A143FC">
              <w:rPr>
                <w:b/>
                <w:i/>
              </w:rPr>
              <w:t>–</w:t>
            </w:r>
            <w:r w:rsidRPr="00A143FC">
              <w:tab/>
            </w:r>
            <w:r w:rsidRPr="00A143FC">
              <w:rPr>
                <w:b/>
                <w:i/>
              </w:rPr>
              <w:t xml:space="preserve">atsižvelgdamas į FRA ataskaitą „Būti juodaodžiu ES. Afrikos kilmės žmonių patirtys“ (angl. </w:t>
            </w:r>
            <w:r w:rsidRPr="00A143FC">
              <w:rPr>
                <w:b/>
              </w:rPr>
              <w:t>Being Black in the EU – Experiences of people of African descent</w:t>
            </w:r>
            <w:r w:rsidRPr="00A143FC">
              <w:rPr>
                <w:b/>
                <w:i/>
              </w:rPr>
              <w:t>)</w:t>
            </w:r>
            <w:r w:rsidRPr="00A143FC">
              <w:rPr>
                <w:b/>
                <w:i/>
                <w:vertAlign w:val="superscript"/>
              </w:rPr>
              <w:t>2d</w:t>
            </w:r>
            <w:r w:rsidRPr="00A143FC">
              <w:rPr>
                <w:b/>
                <w:i/>
              </w:rPr>
              <w:t>,</w:t>
            </w:r>
          </w:p>
        </w:tc>
      </w:tr>
      <w:tr w:rsidR="00FE6FF4" w:rsidRPr="00A143FC" w14:paraId="7551B66B" w14:textId="77777777" w:rsidTr="007E40A6">
        <w:trPr>
          <w:jc w:val="center"/>
        </w:trPr>
        <w:tc>
          <w:tcPr>
            <w:tcW w:w="4876" w:type="dxa"/>
            <w:tcBorders>
              <w:top w:val="nil"/>
              <w:left w:val="nil"/>
              <w:bottom w:val="nil"/>
              <w:right w:val="nil"/>
            </w:tcBorders>
          </w:tcPr>
          <w:p w14:paraId="1B029674" w14:textId="77777777" w:rsidR="00FE6FF4" w:rsidRPr="00A143FC" w:rsidRDefault="00FE6FF4" w:rsidP="007E40A6"/>
        </w:tc>
        <w:tc>
          <w:tcPr>
            <w:tcW w:w="4876" w:type="dxa"/>
            <w:tcBorders>
              <w:top w:val="nil"/>
              <w:left w:val="nil"/>
              <w:bottom w:val="nil"/>
              <w:right w:val="nil"/>
            </w:tcBorders>
          </w:tcPr>
          <w:p w14:paraId="4D529CAF" w14:textId="77777777" w:rsidR="00FE6FF4" w:rsidRPr="00A143FC" w:rsidRDefault="00FE6FF4" w:rsidP="007E40A6">
            <w:pPr>
              <w:pStyle w:val="Normal6a"/>
            </w:pPr>
            <w:r w:rsidRPr="00A143FC">
              <w:rPr>
                <w:b/>
                <w:i/>
              </w:rPr>
              <w:t>_________________</w:t>
            </w:r>
          </w:p>
        </w:tc>
      </w:tr>
      <w:tr w:rsidR="00FE6FF4" w:rsidRPr="00A143FC" w14:paraId="2EEEF015" w14:textId="77777777" w:rsidTr="007E40A6">
        <w:trPr>
          <w:jc w:val="center"/>
        </w:trPr>
        <w:tc>
          <w:tcPr>
            <w:tcW w:w="4876" w:type="dxa"/>
            <w:tcBorders>
              <w:top w:val="nil"/>
              <w:left w:val="nil"/>
              <w:bottom w:val="nil"/>
              <w:right w:val="nil"/>
            </w:tcBorders>
          </w:tcPr>
          <w:p w14:paraId="5AD026B3" w14:textId="77777777" w:rsidR="00FE6FF4" w:rsidRPr="00A143FC" w:rsidRDefault="00FE6FF4" w:rsidP="007E40A6"/>
        </w:tc>
        <w:tc>
          <w:tcPr>
            <w:tcW w:w="4876" w:type="dxa"/>
            <w:tcBorders>
              <w:top w:val="nil"/>
              <w:left w:val="nil"/>
              <w:bottom w:val="nil"/>
              <w:right w:val="nil"/>
            </w:tcBorders>
          </w:tcPr>
          <w:p w14:paraId="7E69765E" w14:textId="77777777" w:rsidR="00FE6FF4" w:rsidRPr="00A143FC" w:rsidRDefault="00FE6FF4" w:rsidP="007E40A6">
            <w:pPr>
              <w:pStyle w:val="Normal6a"/>
            </w:pPr>
            <w:r w:rsidRPr="00A143FC">
              <w:rPr>
                <w:b/>
                <w:i/>
                <w:vertAlign w:val="superscript"/>
              </w:rPr>
              <w:t>2d</w:t>
            </w:r>
            <w:r w:rsidRPr="00A143FC">
              <w:t xml:space="preserve"> </w:t>
            </w:r>
            <w:r w:rsidRPr="00A143FC">
              <w:rPr>
                <w:b/>
                <w:i/>
              </w:rPr>
              <w:t>https:l/fra.europa.eu/en/publication/2023/being-black-eu</w:t>
            </w:r>
          </w:p>
        </w:tc>
      </w:tr>
    </w:tbl>
    <w:p w14:paraId="1F7D19E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D570584" w14:textId="77777777" w:rsidR="00FE6FF4" w:rsidRPr="00A143FC" w:rsidRDefault="00FE6FF4" w:rsidP="00FE6FF4">
      <w:r w:rsidRPr="00A143FC">
        <w:rPr>
          <w:rStyle w:val="HideTWBExt"/>
        </w:rPr>
        <w:t>&lt;/Amend&gt;</w:t>
      </w:r>
    </w:p>
    <w:p w14:paraId="2E7B4995"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9</w:t>
      </w:r>
      <w:r w:rsidRPr="00A143FC">
        <w:rPr>
          <w:rStyle w:val="HideTWBExt"/>
          <w:b w:val="0"/>
        </w:rPr>
        <w:t>&lt;/NumAm&gt;</w:t>
      </w:r>
    </w:p>
    <w:p w14:paraId="4AC2AE8C"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29AF0D66"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3BA1C20B" w14:textId="77777777" w:rsidR="00FE6FF4" w:rsidRPr="00A143FC" w:rsidRDefault="00FE6FF4" w:rsidP="00FE6FF4">
      <w:pPr>
        <w:pStyle w:val="NormalBold"/>
      </w:pPr>
      <w:r w:rsidRPr="00A143FC">
        <w:rPr>
          <w:rStyle w:val="HideTWBExt"/>
          <w:b w:val="0"/>
        </w:rPr>
        <w:t>&lt;/RepeatBlock-By&gt;</w:t>
      </w:r>
    </w:p>
    <w:p w14:paraId="479DFE7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3389066" w14:textId="77777777" w:rsidR="00FE6FF4" w:rsidRPr="00A143FC" w:rsidRDefault="00FE6FF4" w:rsidP="00FE6FF4">
      <w:pPr>
        <w:pStyle w:val="NormalBold"/>
      </w:pPr>
      <w:r w:rsidRPr="00A143FC">
        <w:rPr>
          <w:rStyle w:val="HideTWBExt"/>
          <w:b w:val="0"/>
        </w:rPr>
        <w:t>&lt;Article&gt;</w:t>
      </w:r>
      <w:r w:rsidRPr="00A143FC">
        <w:t>6 e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74FB959" w14:textId="77777777" w:rsidTr="007E40A6">
        <w:trPr>
          <w:trHeight w:hRule="exact" w:val="240"/>
          <w:jc w:val="center"/>
        </w:trPr>
        <w:tc>
          <w:tcPr>
            <w:tcW w:w="9752" w:type="dxa"/>
            <w:gridSpan w:val="2"/>
            <w:tcBorders>
              <w:top w:val="nil"/>
              <w:left w:val="nil"/>
              <w:bottom w:val="nil"/>
              <w:right w:val="nil"/>
            </w:tcBorders>
          </w:tcPr>
          <w:p w14:paraId="7C08591D" w14:textId="77777777" w:rsidR="00FE6FF4" w:rsidRPr="00A143FC" w:rsidRDefault="00FE6FF4" w:rsidP="007E40A6"/>
        </w:tc>
      </w:tr>
      <w:tr w:rsidR="00FE6FF4" w:rsidRPr="00A143FC" w14:paraId="04FFABA8" w14:textId="77777777" w:rsidTr="007E40A6">
        <w:trPr>
          <w:trHeight w:val="240"/>
          <w:jc w:val="center"/>
        </w:trPr>
        <w:tc>
          <w:tcPr>
            <w:tcW w:w="4876" w:type="dxa"/>
            <w:tcBorders>
              <w:top w:val="nil"/>
              <w:left w:val="nil"/>
              <w:bottom w:val="nil"/>
              <w:right w:val="nil"/>
            </w:tcBorders>
          </w:tcPr>
          <w:p w14:paraId="7886896F"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C535C10" w14:textId="77777777" w:rsidR="00FE6FF4" w:rsidRPr="00A143FC" w:rsidRDefault="00FE6FF4" w:rsidP="007E40A6">
            <w:pPr>
              <w:pStyle w:val="AmColumnHeading"/>
            </w:pPr>
            <w:r w:rsidRPr="00A143FC">
              <w:t>Pakeitimas</w:t>
            </w:r>
          </w:p>
        </w:tc>
      </w:tr>
      <w:tr w:rsidR="00FE6FF4" w:rsidRPr="00A143FC" w14:paraId="7BEB0DDC" w14:textId="77777777" w:rsidTr="007E40A6">
        <w:trPr>
          <w:jc w:val="center"/>
        </w:trPr>
        <w:tc>
          <w:tcPr>
            <w:tcW w:w="4876" w:type="dxa"/>
            <w:tcBorders>
              <w:top w:val="nil"/>
              <w:left w:val="nil"/>
              <w:bottom w:val="nil"/>
              <w:right w:val="nil"/>
            </w:tcBorders>
          </w:tcPr>
          <w:p w14:paraId="5F68F757" w14:textId="77777777" w:rsidR="00FE6FF4" w:rsidRPr="00A143FC" w:rsidRDefault="00FE6FF4" w:rsidP="007E40A6">
            <w:pPr>
              <w:pStyle w:val="Normal6a"/>
            </w:pPr>
          </w:p>
        </w:tc>
        <w:tc>
          <w:tcPr>
            <w:tcW w:w="4876" w:type="dxa"/>
            <w:tcBorders>
              <w:top w:val="nil"/>
              <w:left w:val="nil"/>
              <w:bottom w:val="nil"/>
              <w:right w:val="nil"/>
            </w:tcBorders>
          </w:tcPr>
          <w:p w14:paraId="58E59DFE" w14:textId="77777777" w:rsidR="00FE6FF4" w:rsidRPr="00A143FC" w:rsidRDefault="00FE6FF4" w:rsidP="007E40A6">
            <w:pPr>
              <w:pStyle w:val="Normal6a"/>
            </w:pPr>
            <w:r w:rsidRPr="00A143FC">
              <w:rPr>
                <w:b/>
                <w:i/>
              </w:rPr>
              <w:t>–</w:t>
            </w:r>
            <w:r w:rsidRPr="00A143FC">
              <w:tab/>
            </w:r>
            <w:r w:rsidRPr="00A143FC">
              <w:rPr>
                <w:b/>
                <w:i/>
              </w:rPr>
              <w:t xml:space="preserve">atsižvelgdamas į FRA ataskaitą „Būti musulmonu ES. Musulmonų patirtys“ (angl. </w:t>
            </w:r>
            <w:r w:rsidRPr="00A143FC">
              <w:rPr>
                <w:b/>
              </w:rPr>
              <w:t>Being Muslim in the EU – Experiences of Muslims</w:t>
            </w:r>
            <w:r w:rsidRPr="00A143FC">
              <w:rPr>
                <w:b/>
                <w:i/>
              </w:rPr>
              <w:t>)</w:t>
            </w:r>
            <w:r w:rsidRPr="00A143FC">
              <w:rPr>
                <w:b/>
                <w:i/>
                <w:vertAlign w:val="superscript"/>
              </w:rPr>
              <w:t>2e</w:t>
            </w:r>
            <w:r w:rsidRPr="00A143FC">
              <w:rPr>
                <w:b/>
                <w:i/>
              </w:rPr>
              <w:t>,</w:t>
            </w:r>
          </w:p>
        </w:tc>
      </w:tr>
      <w:tr w:rsidR="00FE6FF4" w:rsidRPr="00A143FC" w14:paraId="26085B6D" w14:textId="77777777" w:rsidTr="007E40A6">
        <w:trPr>
          <w:jc w:val="center"/>
        </w:trPr>
        <w:tc>
          <w:tcPr>
            <w:tcW w:w="4876" w:type="dxa"/>
            <w:tcBorders>
              <w:top w:val="nil"/>
              <w:left w:val="nil"/>
              <w:bottom w:val="nil"/>
              <w:right w:val="nil"/>
            </w:tcBorders>
          </w:tcPr>
          <w:p w14:paraId="037FA30B" w14:textId="77777777" w:rsidR="00FE6FF4" w:rsidRPr="00A143FC" w:rsidRDefault="00FE6FF4" w:rsidP="007E40A6"/>
        </w:tc>
        <w:tc>
          <w:tcPr>
            <w:tcW w:w="4876" w:type="dxa"/>
            <w:tcBorders>
              <w:top w:val="nil"/>
              <w:left w:val="nil"/>
              <w:bottom w:val="nil"/>
              <w:right w:val="nil"/>
            </w:tcBorders>
          </w:tcPr>
          <w:p w14:paraId="529E82AF" w14:textId="77777777" w:rsidR="00FE6FF4" w:rsidRPr="00A143FC" w:rsidRDefault="00FE6FF4" w:rsidP="007E40A6">
            <w:pPr>
              <w:pStyle w:val="Normal6a"/>
            </w:pPr>
            <w:r w:rsidRPr="00A143FC">
              <w:rPr>
                <w:b/>
                <w:i/>
              </w:rPr>
              <w:t>_________________</w:t>
            </w:r>
          </w:p>
        </w:tc>
      </w:tr>
      <w:tr w:rsidR="00FE6FF4" w:rsidRPr="00A143FC" w14:paraId="3FEE2497" w14:textId="77777777" w:rsidTr="007E40A6">
        <w:trPr>
          <w:jc w:val="center"/>
        </w:trPr>
        <w:tc>
          <w:tcPr>
            <w:tcW w:w="4876" w:type="dxa"/>
            <w:tcBorders>
              <w:top w:val="nil"/>
              <w:left w:val="nil"/>
              <w:bottom w:val="nil"/>
              <w:right w:val="nil"/>
            </w:tcBorders>
          </w:tcPr>
          <w:p w14:paraId="29A834FF" w14:textId="77777777" w:rsidR="00FE6FF4" w:rsidRPr="00A143FC" w:rsidRDefault="00FE6FF4" w:rsidP="007E40A6"/>
        </w:tc>
        <w:tc>
          <w:tcPr>
            <w:tcW w:w="4876" w:type="dxa"/>
            <w:tcBorders>
              <w:top w:val="nil"/>
              <w:left w:val="nil"/>
              <w:bottom w:val="nil"/>
              <w:right w:val="nil"/>
            </w:tcBorders>
          </w:tcPr>
          <w:p w14:paraId="3505F0A8" w14:textId="77777777" w:rsidR="00FE6FF4" w:rsidRPr="00A143FC" w:rsidRDefault="00FE6FF4" w:rsidP="007E40A6">
            <w:pPr>
              <w:pStyle w:val="Normal6a"/>
            </w:pPr>
            <w:r w:rsidRPr="00A143FC">
              <w:rPr>
                <w:b/>
                <w:i/>
                <w:vertAlign w:val="superscript"/>
              </w:rPr>
              <w:t>2e</w:t>
            </w:r>
            <w:r w:rsidRPr="00A143FC">
              <w:t xml:space="preserve"> </w:t>
            </w:r>
            <w:r w:rsidRPr="00A143FC">
              <w:rPr>
                <w:b/>
                <w:i/>
              </w:rPr>
              <w:t>https://fra.europa.eu/en/publication/2024/being-muslim-eu</w:t>
            </w:r>
          </w:p>
        </w:tc>
      </w:tr>
    </w:tbl>
    <w:p w14:paraId="2DFE7A3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6A457A5" w14:textId="77777777" w:rsidR="00FE6FF4" w:rsidRPr="00A143FC" w:rsidRDefault="00FE6FF4" w:rsidP="00FE6FF4">
      <w:r w:rsidRPr="00A143FC">
        <w:rPr>
          <w:rStyle w:val="HideTWBExt"/>
        </w:rPr>
        <w:t>&lt;/Amend&gt;</w:t>
      </w:r>
    </w:p>
    <w:p w14:paraId="39C3147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10</w:t>
      </w:r>
      <w:r w:rsidRPr="00A143FC">
        <w:rPr>
          <w:rStyle w:val="HideTWBExt"/>
          <w:b w:val="0"/>
        </w:rPr>
        <w:t>&lt;/NumAm&gt;</w:t>
      </w:r>
    </w:p>
    <w:p w14:paraId="0BF58DBA" w14:textId="77777777" w:rsidR="00FE6FF4" w:rsidRPr="00A143FC" w:rsidRDefault="00FE6FF4" w:rsidP="00FE6FF4">
      <w:pPr>
        <w:pStyle w:val="NormalBold"/>
      </w:pPr>
      <w:r w:rsidRPr="00A143FC">
        <w:rPr>
          <w:rStyle w:val="HideTWBExt"/>
          <w:b w:val="0"/>
        </w:rPr>
        <w:t>&lt;RepeatBlock-By&gt;&lt;Members&gt;</w:t>
      </w:r>
      <w:r w:rsidRPr="00A143FC">
        <w:t>Niels Geuking, Romana Tomc, Liesbet Sommen, Sérgio Humberto</w:t>
      </w:r>
      <w:r w:rsidRPr="00A143FC">
        <w:rPr>
          <w:rStyle w:val="HideTWBExt"/>
          <w:b w:val="0"/>
        </w:rPr>
        <w:t>&lt;/Members&gt;</w:t>
      </w:r>
    </w:p>
    <w:p w14:paraId="664AC048" w14:textId="77777777" w:rsidR="00FE6FF4" w:rsidRPr="00A143FC" w:rsidRDefault="00FE6FF4" w:rsidP="00FE6FF4">
      <w:pPr>
        <w:pStyle w:val="NormalBold"/>
      </w:pPr>
      <w:r w:rsidRPr="00A143FC">
        <w:rPr>
          <w:rStyle w:val="HideTWBExt"/>
          <w:b w:val="0"/>
        </w:rPr>
        <w:t>&lt;/RepeatBlock-By&gt;</w:t>
      </w:r>
    </w:p>
    <w:p w14:paraId="5CBF6E5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6F8AD76" w14:textId="77777777" w:rsidR="00FE6FF4" w:rsidRPr="00A143FC" w:rsidRDefault="00FE6FF4" w:rsidP="00FE6FF4">
      <w:pPr>
        <w:pStyle w:val="NormalBold"/>
      </w:pPr>
      <w:r w:rsidRPr="00A143FC">
        <w:rPr>
          <w:rStyle w:val="HideTWBExt"/>
          <w:b w:val="0"/>
        </w:rPr>
        <w:t>&lt;Article&gt;</w:t>
      </w:r>
      <w:r w:rsidRPr="00A143FC">
        <w:t>9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259A390" w14:textId="77777777" w:rsidTr="007E40A6">
        <w:trPr>
          <w:trHeight w:hRule="exact" w:val="240"/>
          <w:jc w:val="center"/>
        </w:trPr>
        <w:tc>
          <w:tcPr>
            <w:tcW w:w="9752" w:type="dxa"/>
            <w:gridSpan w:val="2"/>
            <w:tcBorders>
              <w:top w:val="nil"/>
              <w:left w:val="nil"/>
              <w:bottom w:val="nil"/>
              <w:right w:val="nil"/>
            </w:tcBorders>
          </w:tcPr>
          <w:p w14:paraId="7D2367FF" w14:textId="77777777" w:rsidR="00FE6FF4" w:rsidRPr="00A143FC" w:rsidRDefault="00FE6FF4" w:rsidP="007E40A6"/>
        </w:tc>
      </w:tr>
      <w:tr w:rsidR="00FE6FF4" w:rsidRPr="00A143FC" w14:paraId="18FA653F" w14:textId="77777777" w:rsidTr="007E40A6">
        <w:trPr>
          <w:trHeight w:val="240"/>
          <w:jc w:val="center"/>
        </w:trPr>
        <w:tc>
          <w:tcPr>
            <w:tcW w:w="4876" w:type="dxa"/>
            <w:tcBorders>
              <w:top w:val="nil"/>
              <w:left w:val="nil"/>
              <w:bottom w:val="nil"/>
              <w:right w:val="nil"/>
            </w:tcBorders>
          </w:tcPr>
          <w:p w14:paraId="53E4A3F4" w14:textId="77777777" w:rsidR="00FE6FF4" w:rsidRPr="00A143FC" w:rsidRDefault="00FE6FF4" w:rsidP="007E40A6">
            <w:pPr>
              <w:pStyle w:val="AmColumnHeading"/>
            </w:pPr>
            <w:r w:rsidRPr="00A143FC">
              <w:lastRenderedPageBreak/>
              <w:t>Pasiūlymas dėl rezoliucijos</w:t>
            </w:r>
          </w:p>
        </w:tc>
        <w:tc>
          <w:tcPr>
            <w:tcW w:w="4876" w:type="dxa"/>
            <w:tcBorders>
              <w:top w:val="nil"/>
              <w:left w:val="nil"/>
              <w:bottom w:val="nil"/>
              <w:right w:val="nil"/>
            </w:tcBorders>
          </w:tcPr>
          <w:p w14:paraId="05729CEA" w14:textId="77777777" w:rsidR="00FE6FF4" w:rsidRPr="00A143FC" w:rsidRDefault="00FE6FF4" w:rsidP="007E40A6">
            <w:pPr>
              <w:pStyle w:val="AmColumnHeading"/>
            </w:pPr>
            <w:r w:rsidRPr="00A143FC">
              <w:t>Pakeitimas</w:t>
            </w:r>
          </w:p>
        </w:tc>
      </w:tr>
      <w:tr w:rsidR="00FE6FF4" w:rsidRPr="00A143FC" w14:paraId="126F4F9C" w14:textId="77777777" w:rsidTr="007E40A6">
        <w:trPr>
          <w:jc w:val="center"/>
        </w:trPr>
        <w:tc>
          <w:tcPr>
            <w:tcW w:w="4876" w:type="dxa"/>
            <w:tcBorders>
              <w:top w:val="nil"/>
              <w:left w:val="nil"/>
              <w:bottom w:val="nil"/>
              <w:right w:val="nil"/>
            </w:tcBorders>
          </w:tcPr>
          <w:p w14:paraId="590AEA1E" w14:textId="77777777" w:rsidR="00FE6FF4" w:rsidRPr="00A143FC" w:rsidRDefault="00FE6FF4" w:rsidP="007E40A6">
            <w:pPr>
              <w:pStyle w:val="Normal6a"/>
            </w:pPr>
          </w:p>
        </w:tc>
        <w:tc>
          <w:tcPr>
            <w:tcW w:w="4876" w:type="dxa"/>
            <w:tcBorders>
              <w:top w:val="nil"/>
              <w:left w:val="nil"/>
              <w:bottom w:val="nil"/>
              <w:right w:val="nil"/>
            </w:tcBorders>
          </w:tcPr>
          <w:p w14:paraId="12C45EA3" w14:textId="77777777" w:rsidR="00FE6FF4" w:rsidRPr="00A143FC" w:rsidRDefault="00FE6FF4" w:rsidP="007E40A6">
            <w:pPr>
              <w:pStyle w:val="Normal6a"/>
            </w:pPr>
            <w:r w:rsidRPr="00A143FC">
              <w:rPr>
                <w:b/>
                <w:i/>
              </w:rPr>
              <w:t>–</w:t>
            </w:r>
            <w:r w:rsidRPr="00A143FC">
              <w:tab/>
            </w:r>
            <w:r w:rsidRPr="00A143FC">
              <w:rPr>
                <w:b/>
                <w:i/>
              </w:rPr>
              <w:t>atsižvelgdamas į Užimtumo komiteto (EMCO) pagrindines tezes, kurioms 2016, 2018, 2019, 2021, 2023, 2025 ir 2026 m. pritarė EPSCO taryba,</w:t>
            </w:r>
          </w:p>
        </w:tc>
      </w:tr>
    </w:tbl>
    <w:p w14:paraId="534DD69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6C2DF3D5" w14:textId="77777777" w:rsidR="00FE6FF4" w:rsidRPr="00A143FC" w:rsidRDefault="00FE6FF4" w:rsidP="00FE6FF4">
      <w:r w:rsidRPr="00A143FC">
        <w:rPr>
          <w:rStyle w:val="HideTWBExt"/>
        </w:rPr>
        <w:t>&lt;/Amend&gt;</w:t>
      </w:r>
    </w:p>
    <w:p w14:paraId="39F02D30"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11</w:t>
      </w:r>
      <w:r w:rsidRPr="00A143FC">
        <w:rPr>
          <w:rStyle w:val="HideTWBExt"/>
          <w:b w:val="0"/>
        </w:rPr>
        <w:t>&lt;/NumAm&gt;</w:t>
      </w:r>
    </w:p>
    <w:p w14:paraId="4E025930"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4B245C9B" w14:textId="77777777" w:rsidR="00FE6FF4" w:rsidRPr="00A143FC" w:rsidRDefault="00FE6FF4" w:rsidP="00FE6FF4">
      <w:pPr>
        <w:pStyle w:val="NormalBold"/>
      </w:pPr>
      <w:r w:rsidRPr="00A143FC">
        <w:rPr>
          <w:rStyle w:val="HideTWBExt"/>
          <w:b w:val="0"/>
        </w:rPr>
        <w:t>&lt;/RepeatBlock-By&gt;</w:t>
      </w:r>
    </w:p>
    <w:p w14:paraId="4D017BCD"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CF74AFA" w14:textId="77777777" w:rsidR="00FE6FF4" w:rsidRPr="00A143FC" w:rsidRDefault="00FE6FF4" w:rsidP="00FE6FF4">
      <w:pPr>
        <w:pStyle w:val="NormalBold"/>
      </w:pPr>
      <w:r w:rsidRPr="00A143FC">
        <w:rPr>
          <w:rStyle w:val="HideTWBExt"/>
          <w:b w:val="0"/>
        </w:rPr>
        <w:t>&lt;Article&gt;</w:t>
      </w:r>
      <w:r w:rsidRPr="00A143FC">
        <w:t>10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B5A4095" w14:textId="77777777" w:rsidTr="007E40A6">
        <w:trPr>
          <w:trHeight w:hRule="exact" w:val="240"/>
          <w:jc w:val="center"/>
        </w:trPr>
        <w:tc>
          <w:tcPr>
            <w:tcW w:w="9752" w:type="dxa"/>
            <w:gridSpan w:val="2"/>
            <w:tcBorders>
              <w:top w:val="nil"/>
              <w:left w:val="nil"/>
              <w:bottom w:val="nil"/>
              <w:right w:val="nil"/>
            </w:tcBorders>
          </w:tcPr>
          <w:p w14:paraId="46043B0D" w14:textId="77777777" w:rsidR="00FE6FF4" w:rsidRPr="00A143FC" w:rsidRDefault="00FE6FF4" w:rsidP="007E40A6"/>
        </w:tc>
      </w:tr>
      <w:tr w:rsidR="00FE6FF4" w:rsidRPr="00A143FC" w14:paraId="6221E2FF" w14:textId="77777777" w:rsidTr="007E40A6">
        <w:trPr>
          <w:trHeight w:val="240"/>
          <w:jc w:val="center"/>
        </w:trPr>
        <w:tc>
          <w:tcPr>
            <w:tcW w:w="4876" w:type="dxa"/>
            <w:tcBorders>
              <w:top w:val="nil"/>
              <w:left w:val="nil"/>
              <w:bottom w:val="nil"/>
              <w:right w:val="nil"/>
            </w:tcBorders>
          </w:tcPr>
          <w:p w14:paraId="406C6C52"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A84579D" w14:textId="77777777" w:rsidR="00FE6FF4" w:rsidRPr="00A143FC" w:rsidRDefault="00FE6FF4" w:rsidP="007E40A6">
            <w:pPr>
              <w:pStyle w:val="AmColumnHeading"/>
            </w:pPr>
            <w:r w:rsidRPr="00A143FC">
              <w:t>Pakeitimas</w:t>
            </w:r>
          </w:p>
        </w:tc>
      </w:tr>
      <w:tr w:rsidR="00FE6FF4" w:rsidRPr="00A143FC" w14:paraId="204623A9" w14:textId="77777777" w:rsidTr="007E40A6">
        <w:trPr>
          <w:jc w:val="center"/>
        </w:trPr>
        <w:tc>
          <w:tcPr>
            <w:tcW w:w="4876" w:type="dxa"/>
            <w:tcBorders>
              <w:top w:val="nil"/>
              <w:left w:val="nil"/>
              <w:bottom w:val="nil"/>
              <w:right w:val="nil"/>
            </w:tcBorders>
          </w:tcPr>
          <w:p w14:paraId="490E3CFC" w14:textId="77777777" w:rsidR="00FE6FF4" w:rsidRPr="00A143FC" w:rsidRDefault="00FE6FF4" w:rsidP="007E40A6">
            <w:pPr>
              <w:pStyle w:val="Normal6a"/>
            </w:pPr>
          </w:p>
        </w:tc>
        <w:tc>
          <w:tcPr>
            <w:tcW w:w="4876" w:type="dxa"/>
            <w:tcBorders>
              <w:top w:val="nil"/>
              <w:left w:val="nil"/>
              <w:bottom w:val="nil"/>
              <w:right w:val="nil"/>
            </w:tcBorders>
          </w:tcPr>
          <w:p w14:paraId="42465C0D" w14:textId="77777777" w:rsidR="00FE6FF4" w:rsidRPr="00A143FC" w:rsidRDefault="00FE6FF4" w:rsidP="007E40A6">
            <w:pPr>
              <w:pStyle w:val="Normal6a"/>
            </w:pPr>
            <w:r w:rsidRPr="00A143FC">
              <w:rPr>
                <w:b/>
                <w:i/>
              </w:rPr>
              <w:t>–</w:t>
            </w:r>
            <w:r w:rsidRPr="00A143FC">
              <w:tab/>
            </w:r>
            <w:r w:rsidRPr="00A143FC">
              <w:rPr>
                <w:b/>
                <w:i/>
              </w:rPr>
              <w:t>atsižvelgdamas į Jungtinių Tautų darnaus vystymosi tikslus (DVT), ypač į 8-ąjį tikslą, kuriuos 2015 m. rugsėjo mėn. priėmė pasaulio lyderiai ir kuriems pritarė Taryba,</w:t>
            </w:r>
          </w:p>
        </w:tc>
      </w:tr>
    </w:tbl>
    <w:p w14:paraId="3DD2C211"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96BDE71" w14:textId="77777777" w:rsidR="00FE6FF4" w:rsidRPr="00A143FC" w:rsidRDefault="00FE6FF4" w:rsidP="00FE6FF4">
      <w:r w:rsidRPr="00A143FC">
        <w:rPr>
          <w:rStyle w:val="HideTWBExt"/>
        </w:rPr>
        <w:t>&lt;/Amend&gt;</w:t>
      </w:r>
    </w:p>
    <w:p w14:paraId="1A416DD8"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12</w:t>
      </w:r>
      <w:r w:rsidRPr="00A143FC">
        <w:rPr>
          <w:rStyle w:val="HideTWBExt"/>
          <w:b w:val="0"/>
        </w:rPr>
        <w:t>&lt;/NumAm&gt;</w:t>
      </w:r>
    </w:p>
    <w:p w14:paraId="5B1FB44F" w14:textId="77777777" w:rsidR="00FE6FF4" w:rsidRPr="00A143FC" w:rsidRDefault="00FE6FF4" w:rsidP="00FE6FF4">
      <w:pPr>
        <w:pStyle w:val="NormalBold"/>
      </w:pPr>
      <w:r w:rsidRPr="00A143FC">
        <w:rPr>
          <w:rStyle w:val="HideTWBExt"/>
          <w:b w:val="0"/>
        </w:rPr>
        <w:t>&lt;RepeatBlock-By&gt;&lt;Members&gt;</w:t>
      </w:r>
      <w:r w:rsidRPr="00A143FC">
        <w:t>Kathleen Funchion</w:t>
      </w:r>
      <w:r w:rsidRPr="00A143FC">
        <w:rPr>
          <w:rStyle w:val="HideTWBExt"/>
          <w:b w:val="0"/>
        </w:rPr>
        <w:t>&lt;/Members&gt;</w:t>
      </w:r>
    </w:p>
    <w:p w14:paraId="6A55276B" w14:textId="77777777" w:rsidR="00FE6FF4" w:rsidRPr="00A143FC" w:rsidRDefault="00FE6FF4" w:rsidP="00FE6FF4">
      <w:pPr>
        <w:pStyle w:val="NormalBold"/>
      </w:pPr>
      <w:r w:rsidRPr="00A143FC">
        <w:rPr>
          <w:rStyle w:val="HideTWBExt"/>
          <w:b w:val="0"/>
        </w:rPr>
        <w:t>&lt;/RepeatBlock-By&gt;</w:t>
      </w:r>
    </w:p>
    <w:p w14:paraId="5FD62337"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511CBAC" w14:textId="77777777" w:rsidR="00FE6FF4" w:rsidRPr="00A143FC" w:rsidRDefault="00FE6FF4" w:rsidP="00FE6FF4">
      <w:pPr>
        <w:pStyle w:val="NormalBold"/>
      </w:pPr>
      <w:r w:rsidRPr="00A143FC">
        <w:rPr>
          <w:rStyle w:val="HideTWBExt"/>
          <w:b w:val="0"/>
        </w:rPr>
        <w:t>&lt;Article&gt;</w:t>
      </w:r>
      <w:r w:rsidRPr="00A143FC">
        <w:t>12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77A19A59" w14:textId="77777777" w:rsidTr="007E40A6">
        <w:trPr>
          <w:trHeight w:hRule="exact" w:val="240"/>
          <w:jc w:val="center"/>
        </w:trPr>
        <w:tc>
          <w:tcPr>
            <w:tcW w:w="9752" w:type="dxa"/>
            <w:gridSpan w:val="2"/>
            <w:tcBorders>
              <w:top w:val="nil"/>
              <w:left w:val="nil"/>
              <w:bottom w:val="nil"/>
              <w:right w:val="nil"/>
            </w:tcBorders>
          </w:tcPr>
          <w:p w14:paraId="06BF6565" w14:textId="77777777" w:rsidR="00FE6FF4" w:rsidRPr="00A143FC" w:rsidRDefault="00FE6FF4" w:rsidP="007E40A6"/>
        </w:tc>
      </w:tr>
      <w:tr w:rsidR="00FE6FF4" w:rsidRPr="00A143FC" w14:paraId="16B56B18" w14:textId="77777777" w:rsidTr="007E40A6">
        <w:trPr>
          <w:trHeight w:val="240"/>
          <w:jc w:val="center"/>
        </w:trPr>
        <w:tc>
          <w:tcPr>
            <w:tcW w:w="4876" w:type="dxa"/>
            <w:tcBorders>
              <w:top w:val="nil"/>
              <w:left w:val="nil"/>
              <w:bottom w:val="nil"/>
              <w:right w:val="nil"/>
            </w:tcBorders>
          </w:tcPr>
          <w:p w14:paraId="0DAB2D30"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AF150CB" w14:textId="77777777" w:rsidR="00FE6FF4" w:rsidRPr="00A143FC" w:rsidRDefault="00FE6FF4" w:rsidP="007E40A6">
            <w:pPr>
              <w:pStyle w:val="AmColumnHeading"/>
            </w:pPr>
            <w:r w:rsidRPr="00A143FC">
              <w:t>Pakeitimas</w:t>
            </w:r>
          </w:p>
        </w:tc>
      </w:tr>
      <w:tr w:rsidR="00FE6FF4" w:rsidRPr="00A143FC" w14:paraId="1451D582" w14:textId="77777777" w:rsidTr="007E40A6">
        <w:trPr>
          <w:jc w:val="center"/>
        </w:trPr>
        <w:tc>
          <w:tcPr>
            <w:tcW w:w="4876" w:type="dxa"/>
            <w:tcBorders>
              <w:top w:val="nil"/>
              <w:left w:val="nil"/>
              <w:bottom w:val="nil"/>
              <w:right w:val="nil"/>
            </w:tcBorders>
          </w:tcPr>
          <w:p w14:paraId="48DA2832" w14:textId="77777777" w:rsidR="00FE6FF4" w:rsidRPr="00A143FC" w:rsidRDefault="00FE6FF4" w:rsidP="007E40A6">
            <w:pPr>
              <w:pStyle w:val="Normal6a"/>
            </w:pPr>
          </w:p>
        </w:tc>
        <w:tc>
          <w:tcPr>
            <w:tcW w:w="4876" w:type="dxa"/>
            <w:tcBorders>
              <w:top w:val="nil"/>
              <w:left w:val="nil"/>
              <w:bottom w:val="nil"/>
              <w:right w:val="nil"/>
            </w:tcBorders>
          </w:tcPr>
          <w:p w14:paraId="7444F402" w14:textId="77777777" w:rsidR="00FE6FF4" w:rsidRPr="00A143FC" w:rsidRDefault="00FE6FF4" w:rsidP="007E40A6">
            <w:pPr>
              <w:pStyle w:val="Normal6a"/>
            </w:pPr>
            <w:r w:rsidRPr="00A143FC">
              <w:rPr>
                <w:b/>
                <w:i/>
              </w:rPr>
              <w:t>–</w:t>
            </w:r>
            <w:r w:rsidRPr="00A143FC">
              <w:tab/>
            </w:r>
            <w:r w:rsidRPr="00A143FC">
              <w:rPr>
                <w:b/>
                <w:i/>
              </w:rPr>
              <w:t>atsižvelgdamas į Europos socialinę chartiją, ypač į jos 7 ir 17 straipsnius,</w:t>
            </w:r>
          </w:p>
        </w:tc>
      </w:tr>
    </w:tbl>
    <w:p w14:paraId="22789B8B"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7F3E9A2" w14:textId="77777777" w:rsidR="00FE6FF4" w:rsidRPr="00A143FC" w:rsidRDefault="00FE6FF4" w:rsidP="00FE6FF4">
      <w:r w:rsidRPr="00A143FC">
        <w:rPr>
          <w:rStyle w:val="HideTWBExt"/>
        </w:rPr>
        <w:t>&lt;/Amend&gt;</w:t>
      </w:r>
    </w:p>
    <w:p w14:paraId="33569FEE"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13</w:t>
      </w:r>
      <w:r w:rsidRPr="00A143FC">
        <w:rPr>
          <w:rStyle w:val="HideTWBExt"/>
          <w:b w:val="0"/>
        </w:rPr>
        <w:t>&lt;/NumAm&gt;</w:t>
      </w:r>
    </w:p>
    <w:p w14:paraId="1D422A28" w14:textId="77777777" w:rsidR="00FE6FF4" w:rsidRPr="00A143FC" w:rsidRDefault="00FE6FF4" w:rsidP="00FE6FF4">
      <w:pPr>
        <w:pStyle w:val="NormalBold"/>
      </w:pPr>
      <w:r w:rsidRPr="00A143FC">
        <w:rPr>
          <w:rStyle w:val="HideTWBExt"/>
          <w:b w:val="0"/>
        </w:rPr>
        <w:t>&lt;RepeatBlock-By&gt;&lt;Members&gt;</w:t>
      </w:r>
      <w:r w:rsidRPr="00A143FC">
        <w:t>Kathleen Funchion</w:t>
      </w:r>
      <w:r w:rsidRPr="00A143FC">
        <w:rPr>
          <w:rStyle w:val="HideTWBExt"/>
          <w:b w:val="0"/>
        </w:rPr>
        <w:t>&lt;/Members&gt;</w:t>
      </w:r>
    </w:p>
    <w:p w14:paraId="0E57F8F5" w14:textId="77777777" w:rsidR="00FE6FF4" w:rsidRPr="00A143FC" w:rsidRDefault="00FE6FF4" w:rsidP="00FE6FF4">
      <w:pPr>
        <w:pStyle w:val="NormalBold"/>
      </w:pPr>
      <w:r w:rsidRPr="00A143FC">
        <w:rPr>
          <w:rStyle w:val="HideTWBExt"/>
          <w:b w:val="0"/>
        </w:rPr>
        <w:t>&lt;/RepeatBlock-By&gt;</w:t>
      </w:r>
    </w:p>
    <w:p w14:paraId="5FF679D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DADE93B" w14:textId="77777777" w:rsidR="00FE6FF4" w:rsidRPr="00A143FC" w:rsidRDefault="00FE6FF4" w:rsidP="00FE6FF4">
      <w:pPr>
        <w:pStyle w:val="NormalBold"/>
      </w:pPr>
      <w:r w:rsidRPr="00A143FC">
        <w:rPr>
          <w:rStyle w:val="HideTWBExt"/>
          <w:b w:val="0"/>
        </w:rPr>
        <w:lastRenderedPageBreak/>
        <w:t>&lt;Article&gt;</w:t>
      </w:r>
      <w:r w:rsidRPr="00A143FC">
        <w:t>12 b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006D8B0" w14:textId="77777777" w:rsidTr="007E40A6">
        <w:trPr>
          <w:trHeight w:hRule="exact" w:val="240"/>
          <w:jc w:val="center"/>
        </w:trPr>
        <w:tc>
          <w:tcPr>
            <w:tcW w:w="9752" w:type="dxa"/>
            <w:gridSpan w:val="2"/>
            <w:tcBorders>
              <w:top w:val="nil"/>
              <w:left w:val="nil"/>
              <w:bottom w:val="nil"/>
              <w:right w:val="nil"/>
            </w:tcBorders>
          </w:tcPr>
          <w:p w14:paraId="63D93D05" w14:textId="77777777" w:rsidR="00FE6FF4" w:rsidRPr="00A143FC" w:rsidRDefault="00FE6FF4" w:rsidP="007E40A6"/>
        </w:tc>
      </w:tr>
      <w:tr w:rsidR="00FE6FF4" w:rsidRPr="00A143FC" w14:paraId="587E647E" w14:textId="77777777" w:rsidTr="007E40A6">
        <w:trPr>
          <w:trHeight w:val="240"/>
          <w:jc w:val="center"/>
        </w:trPr>
        <w:tc>
          <w:tcPr>
            <w:tcW w:w="4876" w:type="dxa"/>
            <w:tcBorders>
              <w:top w:val="nil"/>
              <w:left w:val="nil"/>
              <w:bottom w:val="nil"/>
              <w:right w:val="nil"/>
            </w:tcBorders>
          </w:tcPr>
          <w:p w14:paraId="41B392AE"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10F06A3" w14:textId="77777777" w:rsidR="00FE6FF4" w:rsidRPr="00A143FC" w:rsidRDefault="00FE6FF4" w:rsidP="007E40A6">
            <w:pPr>
              <w:pStyle w:val="AmColumnHeading"/>
            </w:pPr>
            <w:r w:rsidRPr="00A143FC">
              <w:t>Pakeitimas</w:t>
            </w:r>
          </w:p>
        </w:tc>
      </w:tr>
      <w:tr w:rsidR="00FE6FF4" w:rsidRPr="00A143FC" w14:paraId="25C13810" w14:textId="77777777" w:rsidTr="007E40A6">
        <w:trPr>
          <w:jc w:val="center"/>
        </w:trPr>
        <w:tc>
          <w:tcPr>
            <w:tcW w:w="4876" w:type="dxa"/>
            <w:tcBorders>
              <w:top w:val="nil"/>
              <w:left w:val="nil"/>
              <w:bottom w:val="nil"/>
              <w:right w:val="nil"/>
            </w:tcBorders>
          </w:tcPr>
          <w:p w14:paraId="03E22858" w14:textId="77777777" w:rsidR="00FE6FF4" w:rsidRPr="00A143FC" w:rsidRDefault="00FE6FF4" w:rsidP="007E40A6">
            <w:pPr>
              <w:pStyle w:val="Normal6a"/>
            </w:pPr>
          </w:p>
        </w:tc>
        <w:tc>
          <w:tcPr>
            <w:tcW w:w="4876" w:type="dxa"/>
            <w:tcBorders>
              <w:top w:val="nil"/>
              <w:left w:val="nil"/>
              <w:bottom w:val="nil"/>
              <w:right w:val="nil"/>
            </w:tcBorders>
          </w:tcPr>
          <w:p w14:paraId="16326108" w14:textId="77777777" w:rsidR="00FE6FF4" w:rsidRPr="00A143FC" w:rsidRDefault="00FE6FF4" w:rsidP="007E40A6">
            <w:pPr>
              <w:pStyle w:val="Normal6a"/>
            </w:pPr>
            <w:r w:rsidRPr="00A143FC">
              <w:rPr>
                <w:b/>
                <w:i/>
              </w:rPr>
              <w:t>–</w:t>
            </w:r>
            <w:r w:rsidRPr="00A143FC">
              <w:tab/>
            </w:r>
            <w:r w:rsidRPr="00A143FC">
              <w:rPr>
                <w:b/>
                <w:i/>
              </w:rPr>
              <w:t>atsižvelgdamas į Darbotvarkę iki 2030 m. ir darnaus vystymosi tikslus, ypač į 8-ąjį tikslą „skatinti tvarų, įtraukų ir darnų ekonomikos augimą, visišką ir produktyvų užimtumą ir deramą darbą visiems“,</w:t>
            </w:r>
          </w:p>
        </w:tc>
      </w:tr>
    </w:tbl>
    <w:p w14:paraId="0090949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45A0D8A4" w14:textId="77777777" w:rsidR="00FE6FF4" w:rsidRPr="00A143FC" w:rsidRDefault="00FE6FF4" w:rsidP="00FE6FF4">
      <w:r w:rsidRPr="00A143FC">
        <w:rPr>
          <w:rStyle w:val="HideTWBExt"/>
        </w:rPr>
        <w:t>&lt;/Amend&gt;</w:t>
      </w:r>
    </w:p>
    <w:p w14:paraId="46A3F47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14</w:t>
      </w:r>
      <w:r w:rsidRPr="00A143FC">
        <w:rPr>
          <w:rStyle w:val="HideTWBExt"/>
          <w:b w:val="0"/>
        </w:rPr>
        <w:t>&lt;/NumAm&gt;</w:t>
      </w:r>
    </w:p>
    <w:p w14:paraId="1AE6DD04"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25B99D20" w14:textId="77777777" w:rsidR="00FE6FF4" w:rsidRPr="00A143FC" w:rsidRDefault="00FE6FF4" w:rsidP="00FE6FF4">
      <w:pPr>
        <w:pStyle w:val="NormalBold"/>
      </w:pPr>
      <w:r w:rsidRPr="00A143FC">
        <w:rPr>
          <w:rStyle w:val="HideTWBExt"/>
          <w:b w:val="0"/>
        </w:rPr>
        <w:t>&lt;/RepeatBlock-By&gt;</w:t>
      </w:r>
    </w:p>
    <w:p w14:paraId="5CCD90B7"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535B03E" w14:textId="77777777" w:rsidR="00FE6FF4" w:rsidRPr="00A143FC" w:rsidRDefault="00FE6FF4" w:rsidP="00FE6FF4">
      <w:pPr>
        <w:pStyle w:val="NormalBold"/>
      </w:pPr>
      <w:r w:rsidRPr="00A143FC">
        <w:rPr>
          <w:rStyle w:val="HideTWBExt"/>
          <w:b w:val="0"/>
        </w:rPr>
        <w:t>&lt;Article&gt;</w:t>
      </w:r>
      <w:r w:rsidRPr="00A143FC">
        <w:t>16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93B3B6E" w14:textId="77777777" w:rsidTr="007E40A6">
        <w:trPr>
          <w:trHeight w:hRule="exact" w:val="240"/>
          <w:jc w:val="center"/>
        </w:trPr>
        <w:tc>
          <w:tcPr>
            <w:tcW w:w="9752" w:type="dxa"/>
            <w:gridSpan w:val="2"/>
            <w:tcBorders>
              <w:top w:val="nil"/>
              <w:left w:val="nil"/>
              <w:bottom w:val="nil"/>
              <w:right w:val="nil"/>
            </w:tcBorders>
          </w:tcPr>
          <w:p w14:paraId="07B72CB8" w14:textId="77777777" w:rsidR="00FE6FF4" w:rsidRPr="00A143FC" w:rsidRDefault="00FE6FF4" w:rsidP="007E40A6"/>
        </w:tc>
      </w:tr>
      <w:tr w:rsidR="00FE6FF4" w:rsidRPr="00A143FC" w14:paraId="724EC48B" w14:textId="77777777" w:rsidTr="007E40A6">
        <w:trPr>
          <w:trHeight w:val="240"/>
          <w:jc w:val="center"/>
        </w:trPr>
        <w:tc>
          <w:tcPr>
            <w:tcW w:w="4876" w:type="dxa"/>
            <w:tcBorders>
              <w:top w:val="nil"/>
              <w:left w:val="nil"/>
              <w:bottom w:val="nil"/>
              <w:right w:val="nil"/>
            </w:tcBorders>
          </w:tcPr>
          <w:p w14:paraId="1063A15D"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9321B50" w14:textId="77777777" w:rsidR="00FE6FF4" w:rsidRPr="00A143FC" w:rsidRDefault="00FE6FF4" w:rsidP="007E40A6">
            <w:pPr>
              <w:pStyle w:val="AmColumnHeading"/>
            </w:pPr>
            <w:r w:rsidRPr="00A143FC">
              <w:t>Pakeitimas</w:t>
            </w:r>
          </w:p>
        </w:tc>
      </w:tr>
      <w:tr w:rsidR="00FE6FF4" w:rsidRPr="00A143FC" w14:paraId="59A6F3EA" w14:textId="77777777" w:rsidTr="007E40A6">
        <w:trPr>
          <w:jc w:val="center"/>
        </w:trPr>
        <w:tc>
          <w:tcPr>
            <w:tcW w:w="4876" w:type="dxa"/>
            <w:tcBorders>
              <w:top w:val="nil"/>
              <w:left w:val="nil"/>
              <w:bottom w:val="nil"/>
              <w:right w:val="nil"/>
            </w:tcBorders>
          </w:tcPr>
          <w:p w14:paraId="52D70BB2" w14:textId="77777777" w:rsidR="00FE6FF4" w:rsidRPr="00A143FC" w:rsidRDefault="00FE6FF4" w:rsidP="007E40A6">
            <w:pPr>
              <w:pStyle w:val="Normal6a"/>
            </w:pPr>
          </w:p>
        </w:tc>
        <w:tc>
          <w:tcPr>
            <w:tcW w:w="4876" w:type="dxa"/>
            <w:tcBorders>
              <w:top w:val="nil"/>
              <w:left w:val="nil"/>
              <w:bottom w:val="nil"/>
              <w:right w:val="nil"/>
            </w:tcBorders>
          </w:tcPr>
          <w:p w14:paraId="1EE8879A" w14:textId="77777777" w:rsidR="00FE6FF4" w:rsidRPr="00A143FC" w:rsidRDefault="00FE6FF4" w:rsidP="007E40A6">
            <w:pPr>
              <w:pStyle w:val="Normal6a"/>
            </w:pPr>
            <w:r w:rsidRPr="00A143FC">
              <w:rPr>
                <w:b/>
                <w:i/>
              </w:rPr>
              <w:t>–</w:t>
            </w:r>
            <w:r w:rsidRPr="00A143FC">
              <w:tab/>
            </w:r>
            <w:r w:rsidRPr="00A143FC">
              <w:rPr>
                <w:b/>
                <w:i/>
              </w:rPr>
              <w:t>atsižvelgdamas į 2026 m. kovo 9 d. Tarybos rekomendaciją dėl žmogiškojo kapitalo Europos Sąjungoje</w:t>
            </w:r>
            <w:r w:rsidRPr="00A143FC">
              <w:rPr>
                <w:b/>
                <w:i/>
                <w:vertAlign w:val="superscript"/>
              </w:rPr>
              <w:t>1a</w:t>
            </w:r>
            <w:r w:rsidRPr="00A143FC">
              <w:rPr>
                <w:b/>
                <w:i/>
              </w:rPr>
              <w:t>,</w:t>
            </w:r>
          </w:p>
        </w:tc>
      </w:tr>
      <w:tr w:rsidR="00FE6FF4" w:rsidRPr="00A143FC" w14:paraId="2C17C259" w14:textId="77777777" w:rsidTr="007E40A6">
        <w:trPr>
          <w:jc w:val="center"/>
        </w:trPr>
        <w:tc>
          <w:tcPr>
            <w:tcW w:w="4876" w:type="dxa"/>
            <w:tcBorders>
              <w:top w:val="nil"/>
              <w:left w:val="nil"/>
              <w:bottom w:val="nil"/>
              <w:right w:val="nil"/>
            </w:tcBorders>
          </w:tcPr>
          <w:p w14:paraId="74E83118" w14:textId="77777777" w:rsidR="00FE6FF4" w:rsidRPr="00A143FC" w:rsidRDefault="00FE6FF4" w:rsidP="007E40A6"/>
        </w:tc>
        <w:tc>
          <w:tcPr>
            <w:tcW w:w="4876" w:type="dxa"/>
            <w:tcBorders>
              <w:top w:val="nil"/>
              <w:left w:val="nil"/>
              <w:bottom w:val="nil"/>
              <w:right w:val="nil"/>
            </w:tcBorders>
          </w:tcPr>
          <w:p w14:paraId="0AB064CD" w14:textId="77777777" w:rsidR="00FE6FF4" w:rsidRPr="00A143FC" w:rsidRDefault="00FE6FF4" w:rsidP="007E40A6">
            <w:pPr>
              <w:pStyle w:val="Normal6a"/>
            </w:pPr>
            <w:r w:rsidRPr="00A143FC">
              <w:rPr>
                <w:b/>
                <w:i/>
              </w:rPr>
              <w:t>_________________</w:t>
            </w:r>
          </w:p>
        </w:tc>
      </w:tr>
      <w:tr w:rsidR="00FE6FF4" w:rsidRPr="00A143FC" w14:paraId="436CD9D6" w14:textId="77777777" w:rsidTr="007E40A6">
        <w:trPr>
          <w:jc w:val="center"/>
        </w:trPr>
        <w:tc>
          <w:tcPr>
            <w:tcW w:w="4876" w:type="dxa"/>
            <w:tcBorders>
              <w:top w:val="nil"/>
              <w:left w:val="nil"/>
              <w:bottom w:val="nil"/>
              <w:right w:val="nil"/>
            </w:tcBorders>
          </w:tcPr>
          <w:p w14:paraId="26879AD0" w14:textId="77777777" w:rsidR="00FE6FF4" w:rsidRPr="00A143FC" w:rsidRDefault="00FE6FF4" w:rsidP="007E40A6"/>
        </w:tc>
        <w:tc>
          <w:tcPr>
            <w:tcW w:w="4876" w:type="dxa"/>
            <w:tcBorders>
              <w:top w:val="nil"/>
              <w:left w:val="nil"/>
              <w:bottom w:val="nil"/>
              <w:right w:val="nil"/>
            </w:tcBorders>
          </w:tcPr>
          <w:p w14:paraId="3B4AE62B" w14:textId="77777777" w:rsidR="00FE6FF4" w:rsidRPr="00A143FC" w:rsidRDefault="00FE6FF4" w:rsidP="007E40A6">
            <w:pPr>
              <w:pStyle w:val="Normal6a"/>
            </w:pPr>
            <w:r w:rsidRPr="00A143FC">
              <w:rPr>
                <w:b/>
                <w:i/>
                <w:vertAlign w:val="superscript"/>
              </w:rPr>
              <w:t>1a</w:t>
            </w:r>
            <w:r w:rsidRPr="00A143FC">
              <w:t xml:space="preserve"> </w:t>
            </w:r>
            <w:r w:rsidRPr="00A143FC">
              <w:rPr>
                <w:b/>
                <w:i/>
              </w:rPr>
              <w:t>OL C, C/2026/1687.</w:t>
            </w:r>
          </w:p>
        </w:tc>
      </w:tr>
    </w:tbl>
    <w:p w14:paraId="41EDB4E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74179F9" w14:textId="77777777" w:rsidR="00FE6FF4" w:rsidRPr="00A143FC" w:rsidRDefault="00FE6FF4" w:rsidP="00FE6FF4">
      <w:r w:rsidRPr="00A143FC">
        <w:rPr>
          <w:rStyle w:val="HideTWBExt"/>
        </w:rPr>
        <w:t>&lt;/Amend&gt;</w:t>
      </w:r>
    </w:p>
    <w:p w14:paraId="05F13BEC"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15</w:t>
      </w:r>
      <w:r w:rsidRPr="00A143FC">
        <w:rPr>
          <w:rStyle w:val="HideTWBExt"/>
          <w:b w:val="0"/>
        </w:rPr>
        <w:t>&lt;/NumAm&gt;</w:t>
      </w:r>
    </w:p>
    <w:p w14:paraId="129486E2"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67073DC7" w14:textId="77777777" w:rsidR="00FE6FF4" w:rsidRPr="00A143FC" w:rsidRDefault="00FE6FF4" w:rsidP="00FE6FF4">
      <w:pPr>
        <w:pStyle w:val="NormalBold"/>
      </w:pPr>
      <w:r w:rsidRPr="00A143FC">
        <w:rPr>
          <w:rStyle w:val="HideTWBExt"/>
          <w:b w:val="0"/>
        </w:rPr>
        <w:t>&lt;/RepeatBlock-By&gt;</w:t>
      </w:r>
    </w:p>
    <w:p w14:paraId="1BD9E58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147CEB4" w14:textId="77777777" w:rsidR="00FE6FF4" w:rsidRPr="00A143FC" w:rsidRDefault="00FE6FF4" w:rsidP="00FE6FF4">
      <w:pPr>
        <w:pStyle w:val="NormalBold"/>
      </w:pPr>
      <w:r w:rsidRPr="00A143FC">
        <w:rPr>
          <w:rStyle w:val="HideTWBExt"/>
          <w:b w:val="0"/>
        </w:rPr>
        <w:t>&lt;Article&gt;</w:t>
      </w:r>
      <w:r w:rsidRPr="00A143FC">
        <w:t>16 b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53F91AC" w14:textId="77777777" w:rsidTr="007E40A6">
        <w:trPr>
          <w:trHeight w:hRule="exact" w:val="240"/>
          <w:jc w:val="center"/>
        </w:trPr>
        <w:tc>
          <w:tcPr>
            <w:tcW w:w="9752" w:type="dxa"/>
            <w:gridSpan w:val="2"/>
            <w:tcBorders>
              <w:top w:val="nil"/>
              <w:left w:val="nil"/>
              <w:bottom w:val="nil"/>
              <w:right w:val="nil"/>
            </w:tcBorders>
          </w:tcPr>
          <w:p w14:paraId="0AD194A1" w14:textId="77777777" w:rsidR="00FE6FF4" w:rsidRPr="00A143FC" w:rsidRDefault="00FE6FF4" w:rsidP="007E40A6"/>
        </w:tc>
      </w:tr>
      <w:tr w:rsidR="00FE6FF4" w:rsidRPr="00A143FC" w14:paraId="7EAEDA63" w14:textId="77777777" w:rsidTr="007E40A6">
        <w:trPr>
          <w:trHeight w:val="240"/>
          <w:jc w:val="center"/>
        </w:trPr>
        <w:tc>
          <w:tcPr>
            <w:tcW w:w="4876" w:type="dxa"/>
            <w:tcBorders>
              <w:top w:val="nil"/>
              <w:left w:val="nil"/>
              <w:bottom w:val="nil"/>
              <w:right w:val="nil"/>
            </w:tcBorders>
          </w:tcPr>
          <w:p w14:paraId="12C43B45"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0D2279FF" w14:textId="77777777" w:rsidR="00FE6FF4" w:rsidRPr="00A143FC" w:rsidRDefault="00FE6FF4" w:rsidP="007E40A6">
            <w:pPr>
              <w:pStyle w:val="AmColumnHeading"/>
            </w:pPr>
            <w:r w:rsidRPr="00A143FC">
              <w:t>Pakeitimas</w:t>
            </w:r>
          </w:p>
        </w:tc>
      </w:tr>
      <w:tr w:rsidR="00FE6FF4" w:rsidRPr="00A143FC" w14:paraId="5F086243" w14:textId="77777777" w:rsidTr="007E40A6">
        <w:trPr>
          <w:jc w:val="center"/>
        </w:trPr>
        <w:tc>
          <w:tcPr>
            <w:tcW w:w="4876" w:type="dxa"/>
            <w:tcBorders>
              <w:top w:val="nil"/>
              <w:left w:val="nil"/>
              <w:bottom w:val="nil"/>
              <w:right w:val="nil"/>
            </w:tcBorders>
          </w:tcPr>
          <w:p w14:paraId="14FD155C" w14:textId="77777777" w:rsidR="00FE6FF4" w:rsidRPr="00A143FC" w:rsidRDefault="00FE6FF4" w:rsidP="007E40A6">
            <w:pPr>
              <w:pStyle w:val="Normal6a"/>
            </w:pPr>
          </w:p>
        </w:tc>
        <w:tc>
          <w:tcPr>
            <w:tcW w:w="4876" w:type="dxa"/>
            <w:tcBorders>
              <w:top w:val="nil"/>
              <w:left w:val="nil"/>
              <w:bottom w:val="nil"/>
              <w:right w:val="nil"/>
            </w:tcBorders>
          </w:tcPr>
          <w:p w14:paraId="4C29149B" w14:textId="77777777" w:rsidR="00FE6FF4" w:rsidRPr="00A143FC" w:rsidRDefault="00FE6FF4" w:rsidP="007E40A6">
            <w:pPr>
              <w:pStyle w:val="Normal6a"/>
            </w:pPr>
            <w:r w:rsidRPr="00A143FC">
              <w:rPr>
                <w:b/>
                <w:i/>
              </w:rPr>
              <w:t>–</w:t>
            </w:r>
            <w:r w:rsidRPr="00A143FC">
              <w:tab/>
            </w:r>
            <w:r w:rsidRPr="00A143FC">
              <w:rPr>
                <w:b/>
                <w:i/>
              </w:rPr>
              <w:t>atsižvelgdamas į 2021 m. vasario 5 d. Europos regionų komiteto nuomonę „Jaunimo užimtumo rėmimas. Tiltas jaunajai kartai į darbo rinką“</w:t>
            </w:r>
            <w:r w:rsidRPr="00A143FC">
              <w:rPr>
                <w:b/>
                <w:i/>
                <w:vertAlign w:val="superscript"/>
              </w:rPr>
              <w:t>2a</w:t>
            </w:r>
            <w:r w:rsidRPr="00A143FC">
              <w:rPr>
                <w:b/>
                <w:i/>
              </w:rPr>
              <w:t>,</w:t>
            </w:r>
          </w:p>
        </w:tc>
      </w:tr>
      <w:tr w:rsidR="00FE6FF4" w:rsidRPr="00A143FC" w14:paraId="62C4EFB7" w14:textId="77777777" w:rsidTr="007E40A6">
        <w:trPr>
          <w:jc w:val="center"/>
        </w:trPr>
        <w:tc>
          <w:tcPr>
            <w:tcW w:w="4876" w:type="dxa"/>
            <w:tcBorders>
              <w:top w:val="nil"/>
              <w:left w:val="nil"/>
              <w:bottom w:val="nil"/>
              <w:right w:val="nil"/>
            </w:tcBorders>
          </w:tcPr>
          <w:p w14:paraId="5FAE8A04" w14:textId="77777777" w:rsidR="00FE6FF4" w:rsidRPr="00A143FC" w:rsidRDefault="00FE6FF4" w:rsidP="007E40A6"/>
        </w:tc>
        <w:tc>
          <w:tcPr>
            <w:tcW w:w="4876" w:type="dxa"/>
            <w:tcBorders>
              <w:top w:val="nil"/>
              <w:left w:val="nil"/>
              <w:bottom w:val="nil"/>
              <w:right w:val="nil"/>
            </w:tcBorders>
          </w:tcPr>
          <w:p w14:paraId="45F1A7F3" w14:textId="77777777" w:rsidR="00FE6FF4" w:rsidRPr="00A143FC" w:rsidRDefault="00FE6FF4" w:rsidP="007E40A6">
            <w:pPr>
              <w:pStyle w:val="Normal6a"/>
            </w:pPr>
            <w:r w:rsidRPr="00A143FC">
              <w:rPr>
                <w:b/>
                <w:i/>
              </w:rPr>
              <w:t>_________________</w:t>
            </w:r>
          </w:p>
        </w:tc>
      </w:tr>
      <w:tr w:rsidR="00FE6FF4" w:rsidRPr="00A143FC" w14:paraId="36F1D8CF" w14:textId="77777777" w:rsidTr="007E40A6">
        <w:trPr>
          <w:jc w:val="center"/>
        </w:trPr>
        <w:tc>
          <w:tcPr>
            <w:tcW w:w="4876" w:type="dxa"/>
            <w:tcBorders>
              <w:top w:val="nil"/>
              <w:left w:val="nil"/>
              <w:bottom w:val="nil"/>
              <w:right w:val="nil"/>
            </w:tcBorders>
          </w:tcPr>
          <w:p w14:paraId="382D2289" w14:textId="77777777" w:rsidR="00FE6FF4" w:rsidRPr="00A143FC" w:rsidRDefault="00FE6FF4" w:rsidP="007E40A6"/>
        </w:tc>
        <w:tc>
          <w:tcPr>
            <w:tcW w:w="4876" w:type="dxa"/>
            <w:tcBorders>
              <w:top w:val="nil"/>
              <w:left w:val="nil"/>
              <w:bottom w:val="nil"/>
              <w:right w:val="nil"/>
            </w:tcBorders>
          </w:tcPr>
          <w:p w14:paraId="3692C08E" w14:textId="77777777" w:rsidR="00FE6FF4" w:rsidRPr="00A143FC" w:rsidRDefault="00FE6FF4" w:rsidP="007E40A6">
            <w:pPr>
              <w:pStyle w:val="Normal6a"/>
            </w:pPr>
            <w:r w:rsidRPr="00A143FC">
              <w:rPr>
                <w:b/>
                <w:i/>
                <w:vertAlign w:val="superscript"/>
              </w:rPr>
              <w:t>2a</w:t>
            </w:r>
            <w:r w:rsidRPr="00A143FC">
              <w:t xml:space="preserve"> </w:t>
            </w:r>
            <w:r w:rsidRPr="00A143FC">
              <w:rPr>
                <w:b/>
                <w:i/>
              </w:rPr>
              <w:t>OL C 106, 2021 3 26, p. 7–11.</w:t>
            </w:r>
          </w:p>
        </w:tc>
      </w:tr>
    </w:tbl>
    <w:p w14:paraId="7717532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4DD7307" w14:textId="77777777" w:rsidR="00FE6FF4" w:rsidRPr="00A143FC" w:rsidRDefault="00FE6FF4" w:rsidP="00FE6FF4">
      <w:r w:rsidRPr="00A143FC">
        <w:rPr>
          <w:rStyle w:val="HideTWBExt"/>
        </w:rPr>
        <w:t>&lt;/Amend&gt;</w:t>
      </w:r>
    </w:p>
    <w:p w14:paraId="4E92C38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16</w:t>
      </w:r>
      <w:r w:rsidRPr="00A143FC">
        <w:rPr>
          <w:rStyle w:val="HideTWBExt"/>
          <w:b w:val="0"/>
        </w:rPr>
        <w:t>&lt;/NumAm&gt;</w:t>
      </w:r>
    </w:p>
    <w:p w14:paraId="6F6533FE"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18887875" w14:textId="77777777" w:rsidR="00FE6FF4" w:rsidRPr="00A143FC" w:rsidRDefault="00FE6FF4" w:rsidP="00FE6FF4">
      <w:pPr>
        <w:pStyle w:val="NormalBold"/>
      </w:pPr>
      <w:r w:rsidRPr="00A143FC">
        <w:rPr>
          <w:rStyle w:val="HideTWBExt"/>
          <w:b w:val="0"/>
        </w:rPr>
        <w:t>&lt;/RepeatBlock-By&gt;</w:t>
      </w:r>
    </w:p>
    <w:p w14:paraId="4681EA9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1122ECE" w14:textId="77777777" w:rsidR="00FE6FF4" w:rsidRPr="00A143FC" w:rsidRDefault="00FE6FF4" w:rsidP="00FE6FF4">
      <w:pPr>
        <w:pStyle w:val="NormalBold"/>
      </w:pPr>
      <w:r w:rsidRPr="00A143FC">
        <w:rPr>
          <w:rStyle w:val="HideTWBExt"/>
          <w:b w:val="0"/>
        </w:rPr>
        <w:t>&lt;Article&gt;</w:t>
      </w:r>
      <w:r w:rsidRPr="00A143FC">
        <w:t>17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43A14BE" w14:textId="77777777" w:rsidTr="007E40A6">
        <w:trPr>
          <w:trHeight w:hRule="exact" w:val="240"/>
          <w:jc w:val="center"/>
        </w:trPr>
        <w:tc>
          <w:tcPr>
            <w:tcW w:w="9752" w:type="dxa"/>
            <w:gridSpan w:val="2"/>
            <w:tcBorders>
              <w:top w:val="nil"/>
              <w:left w:val="nil"/>
              <w:bottom w:val="nil"/>
              <w:right w:val="nil"/>
            </w:tcBorders>
          </w:tcPr>
          <w:p w14:paraId="319A36EE" w14:textId="77777777" w:rsidR="00FE6FF4" w:rsidRPr="00A143FC" w:rsidRDefault="00FE6FF4" w:rsidP="007E40A6"/>
        </w:tc>
      </w:tr>
      <w:tr w:rsidR="00FE6FF4" w:rsidRPr="00A143FC" w14:paraId="01D6D896" w14:textId="77777777" w:rsidTr="007E40A6">
        <w:trPr>
          <w:trHeight w:val="240"/>
          <w:jc w:val="center"/>
        </w:trPr>
        <w:tc>
          <w:tcPr>
            <w:tcW w:w="4876" w:type="dxa"/>
            <w:tcBorders>
              <w:top w:val="nil"/>
              <w:left w:val="nil"/>
              <w:bottom w:val="nil"/>
              <w:right w:val="nil"/>
            </w:tcBorders>
          </w:tcPr>
          <w:p w14:paraId="433A788E"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52FB245" w14:textId="77777777" w:rsidR="00FE6FF4" w:rsidRPr="00A143FC" w:rsidRDefault="00FE6FF4" w:rsidP="007E40A6">
            <w:pPr>
              <w:pStyle w:val="AmColumnHeading"/>
            </w:pPr>
            <w:r w:rsidRPr="00A143FC">
              <w:t>Pakeitimas</w:t>
            </w:r>
          </w:p>
        </w:tc>
      </w:tr>
      <w:tr w:rsidR="00FE6FF4" w:rsidRPr="00A143FC" w14:paraId="215F22DA" w14:textId="77777777" w:rsidTr="007E40A6">
        <w:trPr>
          <w:jc w:val="center"/>
        </w:trPr>
        <w:tc>
          <w:tcPr>
            <w:tcW w:w="4876" w:type="dxa"/>
            <w:tcBorders>
              <w:top w:val="nil"/>
              <w:left w:val="nil"/>
              <w:bottom w:val="nil"/>
              <w:right w:val="nil"/>
            </w:tcBorders>
          </w:tcPr>
          <w:p w14:paraId="2A3FABF7" w14:textId="77777777" w:rsidR="00FE6FF4" w:rsidRPr="00A143FC" w:rsidRDefault="00FE6FF4" w:rsidP="007E40A6">
            <w:pPr>
              <w:pStyle w:val="Normal6a"/>
            </w:pPr>
          </w:p>
        </w:tc>
        <w:tc>
          <w:tcPr>
            <w:tcW w:w="4876" w:type="dxa"/>
            <w:tcBorders>
              <w:top w:val="nil"/>
              <w:left w:val="nil"/>
              <w:bottom w:val="nil"/>
              <w:right w:val="nil"/>
            </w:tcBorders>
          </w:tcPr>
          <w:p w14:paraId="67B4E26B" w14:textId="77777777" w:rsidR="00FE6FF4" w:rsidRPr="00A143FC" w:rsidRDefault="00FE6FF4" w:rsidP="007E40A6">
            <w:pPr>
              <w:pStyle w:val="Normal6a"/>
            </w:pPr>
            <w:r w:rsidRPr="00A143FC">
              <w:rPr>
                <w:b/>
                <w:i/>
              </w:rPr>
              <w:t>–</w:t>
            </w:r>
            <w:r w:rsidRPr="00A143FC">
              <w:tab/>
            </w:r>
            <w:r w:rsidRPr="00A143FC">
              <w:rPr>
                <w:b/>
                <w:i/>
              </w:rPr>
              <w:t>atsižvelgdamas į 2020 m. spalio 29 d. Europos ekonomikos ir socialinių reikalų komiteto nuomonę „Jaunimo garantijų iniciatyvos stiprinimas“,</w:t>
            </w:r>
          </w:p>
        </w:tc>
      </w:tr>
    </w:tbl>
    <w:p w14:paraId="59C8C1F6"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5C5E020" w14:textId="77777777" w:rsidR="00FE6FF4" w:rsidRPr="00A143FC" w:rsidRDefault="00FE6FF4" w:rsidP="00FE6FF4">
      <w:r w:rsidRPr="00A143FC">
        <w:rPr>
          <w:rStyle w:val="HideTWBExt"/>
        </w:rPr>
        <w:t>&lt;/Amend&gt;</w:t>
      </w:r>
    </w:p>
    <w:p w14:paraId="1333D25E"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17</w:t>
      </w:r>
      <w:r w:rsidRPr="00A143FC">
        <w:rPr>
          <w:rStyle w:val="HideTWBExt"/>
          <w:b w:val="0"/>
        </w:rPr>
        <w:t>&lt;/NumAm&gt;</w:t>
      </w:r>
    </w:p>
    <w:p w14:paraId="461A101A"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70E898DF" w14:textId="77777777" w:rsidR="00FE6FF4" w:rsidRPr="00A143FC" w:rsidRDefault="00FE6FF4" w:rsidP="00FE6FF4">
      <w:pPr>
        <w:pStyle w:val="NormalBold"/>
      </w:pPr>
      <w:r w:rsidRPr="00A143FC">
        <w:rPr>
          <w:rStyle w:val="HideTWBExt"/>
          <w:b w:val="0"/>
        </w:rPr>
        <w:t>&lt;/RepeatBlock-By&gt;</w:t>
      </w:r>
    </w:p>
    <w:p w14:paraId="263DA4A4"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5E1E459" w14:textId="77777777" w:rsidR="00FE6FF4" w:rsidRPr="00A143FC" w:rsidRDefault="00FE6FF4" w:rsidP="00FE6FF4">
      <w:pPr>
        <w:pStyle w:val="NormalBold"/>
      </w:pPr>
      <w:r w:rsidRPr="00A143FC">
        <w:rPr>
          <w:rStyle w:val="HideTWBExt"/>
          <w:b w:val="0"/>
        </w:rPr>
        <w:t>&lt;Article&gt;</w:t>
      </w:r>
      <w:r w:rsidRPr="00A143FC">
        <w:t>17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72702B4E" w14:textId="77777777" w:rsidTr="007E40A6">
        <w:trPr>
          <w:trHeight w:hRule="exact" w:val="240"/>
          <w:jc w:val="center"/>
        </w:trPr>
        <w:tc>
          <w:tcPr>
            <w:tcW w:w="9752" w:type="dxa"/>
            <w:gridSpan w:val="2"/>
            <w:tcBorders>
              <w:top w:val="nil"/>
              <w:left w:val="nil"/>
              <w:bottom w:val="nil"/>
              <w:right w:val="nil"/>
            </w:tcBorders>
          </w:tcPr>
          <w:p w14:paraId="6601E9B8" w14:textId="77777777" w:rsidR="00FE6FF4" w:rsidRPr="00A143FC" w:rsidRDefault="00FE6FF4" w:rsidP="007E40A6"/>
        </w:tc>
      </w:tr>
      <w:tr w:rsidR="00FE6FF4" w:rsidRPr="00A143FC" w14:paraId="4F5E715D" w14:textId="77777777" w:rsidTr="007E40A6">
        <w:trPr>
          <w:trHeight w:val="240"/>
          <w:jc w:val="center"/>
        </w:trPr>
        <w:tc>
          <w:tcPr>
            <w:tcW w:w="4876" w:type="dxa"/>
            <w:tcBorders>
              <w:top w:val="nil"/>
              <w:left w:val="nil"/>
              <w:bottom w:val="nil"/>
              <w:right w:val="nil"/>
            </w:tcBorders>
          </w:tcPr>
          <w:p w14:paraId="543A4C04"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B8318E2" w14:textId="77777777" w:rsidR="00FE6FF4" w:rsidRPr="00A143FC" w:rsidRDefault="00FE6FF4" w:rsidP="007E40A6">
            <w:pPr>
              <w:pStyle w:val="AmColumnHeading"/>
            </w:pPr>
            <w:r w:rsidRPr="00A143FC">
              <w:t>Pakeitimas</w:t>
            </w:r>
          </w:p>
        </w:tc>
      </w:tr>
      <w:tr w:rsidR="00FE6FF4" w:rsidRPr="00A143FC" w14:paraId="78C6A728" w14:textId="77777777" w:rsidTr="007E40A6">
        <w:trPr>
          <w:jc w:val="center"/>
        </w:trPr>
        <w:tc>
          <w:tcPr>
            <w:tcW w:w="4876" w:type="dxa"/>
            <w:tcBorders>
              <w:top w:val="nil"/>
              <w:left w:val="nil"/>
              <w:bottom w:val="nil"/>
              <w:right w:val="nil"/>
            </w:tcBorders>
          </w:tcPr>
          <w:p w14:paraId="752FDFC3" w14:textId="77777777" w:rsidR="00FE6FF4" w:rsidRPr="00A143FC" w:rsidRDefault="00FE6FF4" w:rsidP="007E40A6">
            <w:pPr>
              <w:pStyle w:val="Normal6a"/>
            </w:pPr>
          </w:p>
        </w:tc>
        <w:tc>
          <w:tcPr>
            <w:tcW w:w="4876" w:type="dxa"/>
            <w:tcBorders>
              <w:top w:val="nil"/>
              <w:left w:val="nil"/>
              <w:bottom w:val="nil"/>
              <w:right w:val="nil"/>
            </w:tcBorders>
          </w:tcPr>
          <w:p w14:paraId="48A83A05" w14:textId="77777777" w:rsidR="00FE6FF4" w:rsidRPr="00A143FC" w:rsidRDefault="00FE6FF4" w:rsidP="007E40A6">
            <w:pPr>
              <w:pStyle w:val="Normal6a"/>
            </w:pPr>
            <w:r w:rsidRPr="00A143FC">
              <w:rPr>
                <w:b/>
                <w:i/>
              </w:rPr>
              <w:t>–</w:t>
            </w:r>
            <w:r w:rsidRPr="00A143FC">
              <w:tab/>
            </w:r>
            <w:r w:rsidRPr="00A143FC">
              <w:rPr>
                <w:b/>
                <w:i/>
              </w:rPr>
              <w:t xml:space="preserve">atsižvelgdamas į 2024 m. EUROFOUND ataskaitą „Tapimas suaugusiaisiais. Jaunimas pasaulyje po pandemijos“ (angl. </w:t>
            </w:r>
            <w:r w:rsidRPr="00A143FC">
              <w:rPr>
                <w:b/>
              </w:rPr>
              <w:t>Becoming adults: Young people in a post-pandemic world</w:t>
            </w:r>
            <w:r w:rsidRPr="00A143FC">
              <w:rPr>
                <w:b/>
                <w:i/>
              </w:rPr>
              <w:t>)</w:t>
            </w:r>
            <w:r w:rsidRPr="00A143FC">
              <w:rPr>
                <w:b/>
                <w:i/>
                <w:vertAlign w:val="superscript"/>
              </w:rPr>
              <w:t>3a</w:t>
            </w:r>
            <w:r w:rsidRPr="00A143FC">
              <w:rPr>
                <w:b/>
                <w:i/>
              </w:rPr>
              <w:t>,</w:t>
            </w:r>
          </w:p>
        </w:tc>
      </w:tr>
      <w:tr w:rsidR="00FE6FF4" w:rsidRPr="00A143FC" w14:paraId="7DC4C987" w14:textId="77777777" w:rsidTr="007E40A6">
        <w:trPr>
          <w:jc w:val="center"/>
        </w:trPr>
        <w:tc>
          <w:tcPr>
            <w:tcW w:w="4876" w:type="dxa"/>
            <w:tcBorders>
              <w:top w:val="nil"/>
              <w:left w:val="nil"/>
              <w:bottom w:val="nil"/>
              <w:right w:val="nil"/>
            </w:tcBorders>
          </w:tcPr>
          <w:p w14:paraId="7807A576" w14:textId="77777777" w:rsidR="00FE6FF4" w:rsidRPr="00A143FC" w:rsidRDefault="00FE6FF4" w:rsidP="007E40A6"/>
        </w:tc>
        <w:tc>
          <w:tcPr>
            <w:tcW w:w="4876" w:type="dxa"/>
            <w:tcBorders>
              <w:top w:val="nil"/>
              <w:left w:val="nil"/>
              <w:bottom w:val="nil"/>
              <w:right w:val="nil"/>
            </w:tcBorders>
          </w:tcPr>
          <w:p w14:paraId="58638A7D" w14:textId="77777777" w:rsidR="00FE6FF4" w:rsidRPr="00A143FC" w:rsidRDefault="00FE6FF4" w:rsidP="007E40A6">
            <w:pPr>
              <w:pStyle w:val="Normal6a"/>
            </w:pPr>
            <w:r w:rsidRPr="00A143FC">
              <w:rPr>
                <w:b/>
                <w:i/>
              </w:rPr>
              <w:t>_________________</w:t>
            </w:r>
          </w:p>
        </w:tc>
      </w:tr>
      <w:tr w:rsidR="00FE6FF4" w:rsidRPr="00A143FC" w14:paraId="28B10112" w14:textId="77777777" w:rsidTr="007E40A6">
        <w:trPr>
          <w:jc w:val="center"/>
        </w:trPr>
        <w:tc>
          <w:tcPr>
            <w:tcW w:w="4876" w:type="dxa"/>
            <w:tcBorders>
              <w:top w:val="nil"/>
              <w:left w:val="nil"/>
              <w:bottom w:val="nil"/>
              <w:right w:val="nil"/>
            </w:tcBorders>
          </w:tcPr>
          <w:p w14:paraId="0174445F" w14:textId="77777777" w:rsidR="00FE6FF4" w:rsidRPr="00A143FC" w:rsidRDefault="00FE6FF4" w:rsidP="007E40A6"/>
        </w:tc>
        <w:tc>
          <w:tcPr>
            <w:tcW w:w="4876" w:type="dxa"/>
            <w:tcBorders>
              <w:top w:val="nil"/>
              <w:left w:val="nil"/>
              <w:bottom w:val="nil"/>
              <w:right w:val="nil"/>
            </w:tcBorders>
          </w:tcPr>
          <w:p w14:paraId="646F9B98" w14:textId="77777777" w:rsidR="00FE6FF4" w:rsidRPr="00A143FC" w:rsidRDefault="00FE6FF4" w:rsidP="007E40A6">
            <w:pPr>
              <w:pStyle w:val="Normal6a"/>
            </w:pPr>
            <w:r w:rsidRPr="00A143FC">
              <w:rPr>
                <w:b/>
                <w:i/>
                <w:vertAlign w:val="superscript"/>
              </w:rPr>
              <w:t>3a</w:t>
            </w:r>
            <w:r w:rsidRPr="00A143FC">
              <w:t xml:space="preserve"> </w:t>
            </w:r>
            <w:r w:rsidRPr="00A143FC">
              <w:rPr>
                <w:b/>
                <w:i/>
              </w:rPr>
              <w:t xml:space="preserve">EUROFOUND (2024), </w:t>
            </w:r>
            <w:r w:rsidRPr="00A143FC">
              <w:rPr>
                <w:b/>
              </w:rPr>
              <w:t>Becoming adults:</w:t>
            </w:r>
            <w:r w:rsidRPr="00A143FC">
              <w:rPr>
                <w:b/>
                <w:i/>
              </w:rPr>
              <w:t xml:space="preserve"> </w:t>
            </w:r>
            <w:r w:rsidRPr="00A143FC">
              <w:rPr>
                <w:b/>
              </w:rPr>
              <w:t>Young people in a post-pandemic world</w:t>
            </w:r>
            <w:r w:rsidRPr="00A143FC">
              <w:rPr>
                <w:b/>
                <w:i/>
              </w:rPr>
              <w:t>, Europos Sąjungos leidinių biuras, Liuksemburgas.</w:t>
            </w:r>
          </w:p>
        </w:tc>
      </w:tr>
    </w:tbl>
    <w:p w14:paraId="2982CF3B"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A54CD0C" w14:textId="77777777" w:rsidR="00FE6FF4" w:rsidRPr="00A143FC" w:rsidRDefault="00FE6FF4" w:rsidP="00FE6FF4">
      <w:r w:rsidRPr="00A143FC">
        <w:rPr>
          <w:rStyle w:val="HideTWBExt"/>
        </w:rPr>
        <w:lastRenderedPageBreak/>
        <w:t>&lt;/Amend&gt;</w:t>
      </w:r>
    </w:p>
    <w:p w14:paraId="424B0B31"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18</w:t>
      </w:r>
      <w:r w:rsidRPr="00A143FC">
        <w:rPr>
          <w:rStyle w:val="HideTWBExt"/>
          <w:b w:val="0"/>
        </w:rPr>
        <w:t>&lt;/NumAm&gt;</w:t>
      </w:r>
    </w:p>
    <w:p w14:paraId="53F93BBA"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1B75421D" w14:textId="77777777" w:rsidR="00FE6FF4" w:rsidRPr="00A143FC" w:rsidRDefault="00FE6FF4" w:rsidP="00FE6FF4">
      <w:pPr>
        <w:pStyle w:val="NormalBold"/>
      </w:pPr>
      <w:r w:rsidRPr="00A143FC">
        <w:rPr>
          <w:rStyle w:val="HideTWBExt"/>
          <w:b w:val="0"/>
        </w:rPr>
        <w:t>&lt;/RepeatBlock-By&gt;</w:t>
      </w:r>
    </w:p>
    <w:p w14:paraId="7C760974"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755ACD0" w14:textId="77777777" w:rsidR="00FE6FF4" w:rsidRPr="00A143FC" w:rsidRDefault="00FE6FF4" w:rsidP="00FE6FF4">
      <w:pPr>
        <w:pStyle w:val="NormalBold"/>
      </w:pPr>
      <w:r w:rsidRPr="00A143FC">
        <w:rPr>
          <w:rStyle w:val="HideTWBExt"/>
          <w:b w:val="0"/>
        </w:rPr>
        <w:t>&lt;Article&gt;</w:t>
      </w:r>
      <w:r w:rsidRPr="00A143FC">
        <w:t>17 b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95D1AFD" w14:textId="77777777" w:rsidTr="007E40A6">
        <w:trPr>
          <w:trHeight w:hRule="exact" w:val="240"/>
          <w:jc w:val="center"/>
        </w:trPr>
        <w:tc>
          <w:tcPr>
            <w:tcW w:w="9752" w:type="dxa"/>
            <w:gridSpan w:val="2"/>
            <w:tcBorders>
              <w:top w:val="nil"/>
              <w:left w:val="nil"/>
              <w:bottom w:val="nil"/>
              <w:right w:val="nil"/>
            </w:tcBorders>
          </w:tcPr>
          <w:p w14:paraId="0CD38334" w14:textId="77777777" w:rsidR="00FE6FF4" w:rsidRPr="00A143FC" w:rsidRDefault="00FE6FF4" w:rsidP="007E40A6"/>
        </w:tc>
      </w:tr>
      <w:tr w:rsidR="00FE6FF4" w:rsidRPr="00A143FC" w14:paraId="598595A4" w14:textId="77777777" w:rsidTr="007E40A6">
        <w:trPr>
          <w:trHeight w:val="240"/>
          <w:jc w:val="center"/>
        </w:trPr>
        <w:tc>
          <w:tcPr>
            <w:tcW w:w="4876" w:type="dxa"/>
            <w:tcBorders>
              <w:top w:val="nil"/>
              <w:left w:val="nil"/>
              <w:bottom w:val="nil"/>
              <w:right w:val="nil"/>
            </w:tcBorders>
          </w:tcPr>
          <w:p w14:paraId="73E11F1E"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E73BF7B" w14:textId="77777777" w:rsidR="00FE6FF4" w:rsidRPr="00A143FC" w:rsidRDefault="00FE6FF4" w:rsidP="007E40A6">
            <w:pPr>
              <w:pStyle w:val="AmColumnHeading"/>
            </w:pPr>
            <w:r w:rsidRPr="00A143FC">
              <w:t>Pakeitimas</w:t>
            </w:r>
          </w:p>
        </w:tc>
      </w:tr>
      <w:tr w:rsidR="00FE6FF4" w:rsidRPr="00A143FC" w14:paraId="6830CA15" w14:textId="77777777" w:rsidTr="007E40A6">
        <w:trPr>
          <w:jc w:val="center"/>
        </w:trPr>
        <w:tc>
          <w:tcPr>
            <w:tcW w:w="4876" w:type="dxa"/>
            <w:tcBorders>
              <w:top w:val="nil"/>
              <w:left w:val="nil"/>
              <w:bottom w:val="nil"/>
              <w:right w:val="nil"/>
            </w:tcBorders>
          </w:tcPr>
          <w:p w14:paraId="74CAAB1D" w14:textId="77777777" w:rsidR="00FE6FF4" w:rsidRPr="00A143FC" w:rsidRDefault="00FE6FF4" w:rsidP="007E40A6">
            <w:pPr>
              <w:pStyle w:val="Normal6a"/>
            </w:pPr>
          </w:p>
        </w:tc>
        <w:tc>
          <w:tcPr>
            <w:tcW w:w="4876" w:type="dxa"/>
            <w:tcBorders>
              <w:top w:val="nil"/>
              <w:left w:val="nil"/>
              <w:bottom w:val="nil"/>
              <w:right w:val="nil"/>
            </w:tcBorders>
          </w:tcPr>
          <w:p w14:paraId="1E135F03" w14:textId="77777777" w:rsidR="00FE6FF4" w:rsidRPr="00A143FC" w:rsidRDefault="00FE6FF4" w:rsidP="007E40A6">
            <w:pPr>
              <w:pStyle w:val="Normal6a"/>
            </w:pPr>
            <w:r w:rsidRPr="00A143FC">
              <w:rPr>
                <w:b/>
                <w:i/>
              </w:rPr>
              <w:t>–</w:t>
            </w:r>
            <w:r w:rsidRPr="00A143FC">
              <w:tab/>
            </w:r>
            <w:r w:rsidRPr="00A143FC">
              <w:rPr>
                <w:b/>
                <w:i/>
              </w:rPr>
              <w:t xml:space="preserve">atsižvelgdamas į 2024 m. EUROFOUND ataskaitą „Jaunimas Vakarų Balkanuose“ (angl. </w:t>
            </w:r>
            <w:r w:rsidRPr="00A143FC">
              <w:rPr>
                <w:b/>
              </w:rPr>
              <w:t>Young people in the Western Balkans</w:t>
            </w:r>
            <w:r w:rsidRPr="00A143FC">
              <w:rPr>
                <w:b/>
                <w:i/>
              </w:rPr>
              <w:t>)</w:t>
            </w:r>
            <w:r w:rsidRPr="00A143FC">
              <w:rPr>
                <w:b/>
                <w:i/>
                <w:vertAlign w:val="superscript"/>
              </w:rPr>
              <w:t>4a</w:t>
            </w:r>
            <w:r w:rsidRPr="00A143FC">
              <w:rPr>
                <w:b/>
                <w:i/>
              </w:rPr>
              <w:t>,</w:t>
            </w:r>
          </w:p>
        </w:tc>
      </w:tr>
      <w:tr w:rsidR="00FE6FF4" w:rsidRPr="00A143FC" w14:paraId="097CCB70" w14:textId="77777777" w:rsidTr="007E40A6">
        <w:trPr>
          <w:jc w:val="center"/>
        </w:trPr>
        <w:tc>
          <w:tcPr>
            <w:tcW w:w="4876" w:type="dxa"/>
            <w:tcBorders>
              <w:top w:val="nil"/>
              <w:left w:val="nil"/>
              <w:bottom w:val="nil"/>
              <w:right w:val="nil"/>
            </w:tcBorders>
          </w:tcPr>
          <w:p w14:paraId="32C57939" w14:textId="77777777" w:rsidR="00FE6FF4" w:rsidRPr="00A143FC" w:rsidRDefault="00FE6FF4" w:rsidP="007E40A6"/>
        </w:tc>
        <w:tc>
          <w:tcPr>
            <w:tcW w:w="4876" w:type="dxa"/>
            <w:tcBorders>
              <w:top w:val="nil"/>
              <w:left w:val="nil"/>
              <w:bottom w:val="nil"/>
              <w:right w:val="nil"/>
            </w:tcBorders>
          </w:tcPr>
          <w:p w14:paraId="5CC84145" w14:textId="77777777" w:rsidR="00FE6FF4" w:rsidRPr="00A143FC" w:rsidRDefault="00FE6FF4" w:rsidP="007E40A6">
            <w:pPr>
              <w:pStyle w:val="Normal6a"/>
            </w:pPr>
            <w:r w:rsidRPr="00A143FC">
              <w:rPr>
                <w:b/>
                <w:i/>
              </w:rPr>
              <w:t>_________________</w:t>
            </w:r>
          </w:p>
        </w:tc>
      </w:tr>
      <w:tr w:rsidR="00FE6FF4" w:rsidRPr="00A143FC" w14:paraId="2FDC2A71" w14:textId="77777777" w:rsidTr="007E40A6">
        <w:trPr>
          <w:jc w:val="center"/>
        </w:trPr>
        <w:tc>
          <w:tcPr>
            <w:tcW w:w="4876" w:type="dxa"/>
            <w:tcBorders>
              <w:top w:val="nil"/>
              <w:left w:val="nil"/>
              <w:bottom w:val="nil"/>
              <w:right w:val="nil"/>
            </w:tcBorders>
          </w:tcPr>
          <w:p w14:paraId="13953339" w14:textId="77777777" w:rsidR="00FE6FF4" w:rsidRPr="00A143FC" w:rsidRDefault="00FE6FF4" w:rsidP="007E40A6"/>
        </w:tc>
        <w:tc>
          <w:tcPr>
            <w:tcW w:w="4876" w:type="dxa"/>
            <w:tcBorders>
              <w:top w:val="nil"/>
              <w:left w:val="nil"/>
              <w:bottom w:val="nil"/>
              <w:right w:val="nil"/>
            </w:tcBorders>
          </w:tcPr>
          <w:p w14:paraId="5DDAD9A3" w14:textId="77777777" w:rsidR="00FE6FF4" w:rsidRPr="00A143FC" w:rsidRDefault="00FE6FF4" w:rsidP="007E40A6">
            <w:pPr>
              <w:pStyle w:val="Normal6a"/>
            </w:pPr>
            <w:r w:rsidRPr="00A143FC">
              <w:rPr>
                <w:b/>
                <w:i/>
                <w:vertAlign w:val="superscript"/>
              </w:rPr>
              <w:t>4a</w:t>
            </w:r>
            <w:r w:rsidRPr="00A143FC">
              <w:t xml:space="preserve"> </w:t>
            </w:r>
            <w:r w:rsidRPr="00A143FC">
              <w:rPr>
                <w:b/>
                <w:i/>
              </w:rPr>
              <w:t xml:space="preserve">EUROFOUND (2024), </w:t>
            </w:r>
            <w:r w:rsidRPr="00A143FC">
              <w:rPr>
                <w:b/>
              </w:rPr>
              <w:t>Young people in the Western Balkans</w:t>
            </w:r>
            <w:r w:rsidRPr="00A143FC">
              <w:rPr>
                <w:b/>
                <w:i/>
              </w:rPr>
              <w:t>, Europos Sąjungos leidinių biuras, Liuksemburgas.</w:t>
            </w:r>
          </w:p>
        </w:tc>
      </w:tr>
    </w:tbl>
    <w:p w14:paraId="2C54FDE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39E54DF" w14:textId="77777777" w:rsidR="00FE6FF4" w:rsidRPr="00A143FC" w:rsidRDefault="00FE6FF4" w:rsidP="00FE6FF4">
      <w:r w:rsidRPr="00A143FC">
        <w:rPr>
          <w:rStyle w:val="HideTWBExt"/>
        </w:rPr>
        <w:t>&lt;/Amend&gt;</w:t>
      </w:r>
    </w:p>
    <w:p w14:paraId="7C2ADECD"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19</w:t>
      </w:r>
      <w:r w:rsidRPr="00A143FC">
        <w:rPr>
          <w:rStyle w:val="HideTWBExt"/>
          <w:b w:val="0"/>
        </w:rPr>
        <w:t>&lt;/NumAm&gt;</w:t>
      </w:r>
    </w:p>
    <w:p w14:paraId="13B25EFA"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3CF26414" w14:textId="77777777" w:rsidR="00FE6FF4" w:rsidRPr="00A143FC" w:rsidRDefault="00FE6FF4" w:rsidP="00FE6FF4">
      <w:pPr>
        <w:pStyle w:val="NormalBold"/>
      </w:pPr>
      <w:r w:rsidRPr="00A143FC">
        <w:rPr>
          <w:rStyle w:val="HideTWBExt"/>
          <w:b w:val="0"/>
        </w:rPr>
        <w:t>&lt;/RepeatBlock-By&gt;</w:t>
      </w:r>
    </w:p>
    <w:p w14:paraId="39F62324"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2AEE7AF" w14:textId="77777777" w:rsidR="00FE6FF4" w:rsidRPr="00A143FC" w:rsidRDefault="00FE6FF4" w:rsidP="00FE6FF4">
      <w:pPr>
        <w:pStyle w:val="NormalBold"/>
      </w:pPr>
      <w:r w:rsidRPr="00A143FC">
        <w:rPr>
          <w:rStyle w:val="HideTWBExt"/>
          <w:b w:val="0"/>
        </w:rPr>
        <w:t>&lt;Article&gt;</w:t>
      </w:r>
      <w:r w:rsidRPr="00A143FC">
        <w:t>17 c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5D48A2A" w14:textId="77777777" w:rsidTr="007E40A6">
        <w:trPr>
          <w:trHeight w:hRule="exact" w:val="240"/>
          <w:jc w:val="center"/>
        </w:trPr>
        <w:tc>
          <w:tcPr>
            <w:tcW w:w="9752" w:type="dxa"/>
            <w:gridSpan w:val="2"/>
            <w:tcBorders>
              <w:top w:val="nil"/>
              <w:left w:val="nil"/>
              <w:bottom w:val="nil"/>
              <w:right w:val="nil"/>
            </w:tcBorders>
          </w:tcPr>
          <w:p w14:paraId="7AFAE29D" w14:textId="77777777" w:rsidR="00FE6FF4" w:rsidRPr="00A143FC" w:rsidRDefault="00FE6FF4" w:rsidP="007E40A6"/>
        </w:tc>
      </w:tr>
      <w:tr w:rsidR="00FE6FF4" w:rsidRPr="00A143FC" w14:paraId="4908F53B" w14:textId="77777777" w:rsidTr="007E40A6">
        <w:trPr>
          <w:trHeight w:val="240"/>
          <w:jc w:val="center"/>
        </w:trPr>
        <w:tc>
          <w:tcPr>
            <w:tcW w:w="4876" w:type="dxa"/>
            <w:tcBorders>
              <w:top w:val="nil"/>
              <w:left w:val="nil"/>
              <w:bottom w:val="nil"/>
              <w:right w:val="nil"/>
            </w:tcBorders>
          </w:tcPr>
          <w:p w14:paraId="45C51ABD"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59FA851" w14:textId="77777777" w:rsidR="00FE6FF4" w:rsidRPr="00A143FC" w:rsidRDefault="00FE6FF4" w:rsidP="007E40A6">
            <w:pPr>
              <w:pStyle w:val="AmColumnHeading"/>
            </w:pPr>
            <w:r w:rsidRPr="00A143FC">
              <w:t>Pakeitimas</w:t>
            </w:r>
          </w:p>
        </w:tc>
      </w:tr>
      <w:tr w:rsidR="00FE6FF4" w:rsidRPr="00A143FC" w14:paraId="14B86A9D" w14:textId="77777777" w:rsidTr="007E40A6">
        <w:trPr>
          <w:jc w:val="center"/>
        </w:trPr>
        <w:tc>
          <w:tcPr>
            <w:tcW w:w="4876" w:type="dxa"/>
            <w:tcBorders>
              <w:top w:val="nil"/>
              <w:left w:val="nil"/>
              <w:bottom w:val="nil"/>
              <w:right w:val="nil"/>
            </w:tcBorders>
          </w:tcPr>
          <w:p w14:paraId="77B4AF0C" w14:textId="77777777" w:rsidR="00FE6FF4" w:rsidRPr="00A143FC" w:rsidRDefault="00FE6FF4" w:rsidP="007E40A6">
            <w:pPr>
              <w:pStyle w:val="Normal6a"/>
            </w:pPr>
          </w:p>
        </w:tc>
        <w:tc>
          <w:tcPr>
            <w:tcW w:w="4876" w:type="dxa"/>
            <w:tcBorders>
              <w:top w:val="nil"/>
              <w:left w:val="nil"/>
              <w:bottom w:val="nil"/>
              <w:right w:val="nil"/>
            </w:tcBorders>
          </w:tcPr>
          <w:p w14:paraId="69AC5EA9" w14:textId="77777777" w:rsidR="00FE6FF4" w:rsidRPr="00A143FC" w:rsidRDefault="00FE6FF4" w:rsidP="007E40A6">
            <w:pPr>
              <w:pStyle w:val="Normal6a"/>
            </w:pPr>
            <w:r w:rsidRPr="00A143FC">
              <w:rPr>
                <w:b/>
                <w:i/>
              </w:rPr>
              <w:t>–</w:t>
            </w:r>
            <w:r w:rsidRPr="00A143FC">
              <w:tab/>
            </w:r>
            <w:r w:rsidRPr="00A143FC">
              <w:rPr>
                <w:b/>
                <w:i/>
              </w:rPr>
              <w:t xml:space="preserve">atsižvelgdamas į 2023 m. CEDEFOP leidinį „Europos neformaliojo ir savaiminio mokymosi patvirtinimo gairės“ (angl. </w:t>
            </w:r>
            <w:r w:rsidRPr="00A143FC">
              <w:rPr>
                <w:b/>
              </w:rPr>
              <w:t>European guidelines for validating non-formal and informal learning</w:t>
            </w:r>
            <w:r w:rsidRPr="00A143FC">
              <w:rPr>
                <w:b/>
                <w:i/>
              </w:rPr>
              <w:t>)</w:t>
            </w:r>
            <w:r w:rsidRPr="00A143FC">
              <w:rPr>
                <w:b/>
                <w:i/>
                <w:vertAlign w:val="superscript"/>
              </w:rPr>
              <w:t>5a</w:t>
            </w:r>
            <w:r w:rsidRPr="00A143FC">
              <w:rPr>
                <w:b/>
                <w:i/>
              </w:rPr>
              <w:t>,</w:t>
            </w:r>
          </w:p>
        </w:tc>
      </w:tr>
      <w:tr w:rsidR="00FE6FF4" w:rsidRPr="00A143FC" w14:paraId="2E437B0A" w14:textId="77777777" w:rsidTr="007E40A6">
        <w:trPr>
          <w:jc w:val="center"/>
        </w:trPr>
        <w:tc>
          <w:tcPr>
            <w:tcW w:w="4876" w:type="dxa"/>
            <w:tcBorders>
              <w:top w:val="nil"/>
              <w:left w:val="nil"/>
              <w:bottom w:val="nil"/>
              <w:right w:val="nil"/>
            </w:tcBorders>
          </w:tcPr>
          <w:p w14:paraId="01DECE20" w14:textId="77777777" w:rsidR="00FE6FF4" w:rsidRPr="00A143FC" w:rsidRDefault="00FE6FF4" w:rsidP="007E40A6"/>
        </w:tc>
        <w:tc>
          <w:tcPr>
            <w:tcW w:w="4876" w:type="dxa"/>
            <w:tcBorders>
              <w:top w:val="nil"/>
              <w:left w:val="nil"/>
              <w:bottom w:val="nil"/>
              <w:right w:val="nil"/>
            </w:tcBorders>
          </w:tcPr>
          <w:p w14:paraId="5B9640DE" w14:textId="77777777" w:rsidR="00FE6FF4" w:rsidRPr="00A143FC" w:rsidRDefault="00FE6FF4" w:rsidP="007E40A6">
            <w:pPr>
              <w:pStyle w:val="Normal6a"/>
            </w:pPr>
            <w:r w:rsidRPr="00A143FC">
              <w:rPr>
                <w:b/>
                <w:i/>
              </w:rPr>
              <w:t>_________________</w:t>
            </w:r>
          </w:p>
        </w:tc>
      </w:tr>
      <w:tr w:rsidR="00FE6FF4" w:rsidRPr="00A143FC" w14:paraId="435B15CE" w14:textId="77777777" w:rsidTr="007E40A6">
        <w:trPr>
          <w:jc w:val="center"/>
        </w:trPr>
        <w:tc>
          <w:tcPr>
            <w:tcW w:w="4876" w:type="dxa"/>
            <w:tcBorders>
              <w:top w:val="nil"/>
              <w:left w:val="nil"/>
              <w:bottom w:val="nil"/>
              <w:right w:val="nil"/>
            </w:tcBorders>
          </w:tcPr>
          <w:p w14:paraId="6DD3F8CF" w14:textId="77777777" w:rsidR="00FE6FF4" w:rsidRPr="00A143FC" w:rsidRDefault="00FE6FF4" w:rsidP="007E40A6"/>
        </w:tc>
        <w:tc>
          <w:tcPr>
            <w:tcW w:w="4876" w:type="dxa"/>
            <w:tcBorders>
              <w:top w:val="nil"/>
              <w:left w:val="nil"/>
              <w:bottom w:val="nil"/>
              <w:right w:val="nil"/>
            </w:tcBorders>
          </w:tcPr>
          <w:p w14:paraId="77FD16A8" w14:textId="77777777" w:rsidR="00FE6FF4" w:rsidRPr="00A143FC" w:rsidRDefault="00FE6FF4" w:rsidP="007E40A6">
            <w:pPr>
              <w:pStyle w:val="Normal6a"/>
            </w:pPr>
            <w:r w:rsidRPr="00A143FC">
              <w:rPr>
                <w:b/>
                <w:i/>
                <w:vertAlign w:val="superscript"/>
              </w:rPr>
              <w:t>5a</w:t>
            </w:r>
            <w:r w:rsidRPr="00A143FC">
              <w:t xml:space="preserve"> </w:t>
            </w:r>
            <w:r w:rsidRPr="00A143FC">
              <w:rPr>
                <w:b/>
                <w:i/>
              </w:rPr>
              <w:t xml:space="preserve">CEDEFOP (2023). </w:t>
            </w:r>
            <w:r w:rsidRPr="00A143FC">
              <w:rPr>
                <w:b/>
              </w:rPr>
              <w:t>European guidelines for validating non-formal and informal learning.</w:t>
            </w:r>
            <w:r w:rsidRPr="00A143FC">
              <w:rPr>
                <w:b/>
                <w:i/>
              </w:rPr>
              <w:t xml:space="preserve"> Liuksemburgas: Leidinių biuras. CEDEFOP leidinių serija; Nr. 124, http://data.europa.eu/doi/10.2801/389827.</w:t>
            </w:r>
          </w:p>
        </w:tc>
      </w:tr>
    </w:tbl>
    <w:p w14:paraId="18605389"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42715E20" w14:textId="77777777" w:rsidR="00FE6FF4" w:rsidRPr="00A143FC" w:rsidRDefault="00FE6FF4" w:rsidP="00FE6FF4">
      <w:r w:rsidRPr="00A143FC">
        <w:rPr>
          <w:rStyle w:val="HideTWBExt"/>
        </w:rPr>
        <w:t>&lt;/Amend&gt;</w:t>
      </w:r>
    </w:p>
    <w:p w14:paraId="1234C3AD"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20</w:t>
      </w:r>
      <w:r w:rsidRPr="00A143FC">
        <w:rPr>
          <w:rStyle w:val="HideTWBExt"/>
          <w:b w:val="0"/>
        </w:rPr>
        <w:t>&lt;/NumAm&gt;</w:t>
      </w:r>
    </w:p>
    <w:p w14:paraId="0D43735B"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6FAD23AD" w14:textId="77777777" w:rsidR="00FE6FF4" w:rsidRPr="00A143FC" w:rsidRDefault="00FE6FF4" w:rsidP="00FE6FF4">
      <w:pPr>
        <w:pStyle w:val="NormalBold"/>
      </w:pPr>
      <w:r w:rsidRPr="00A143FC">
        <w:rPr>
          <w:rStyle w:val="HideTWBExt"/>
          <w:b w:val="0"/>
        </w:rPr>
        <w:t>&lt;/RepeatBlock-By&gt;</w:t>
      </w:r>
    </w:p>
    <w:p w14:paraId="603E97D6"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C53CD79" w14:textId="77777777" w:rsidR="00FE6FF4" w:rsidRPr="00A143FC" w:rsidRDefault="00FE6FF4" w:rsidP="00FE6FF4">
      <w:pPr>
        <w:pStyle w:val="NormalBold"/>
      </w:pPr>
      <w:r w:rsidRPr="00A143FC">
        <w:rPr>
          <w:rStyle w:val="HideTWBExt"/>
          <w:b w:val="0"/>
        </w:rPr>
        <w:t>&lt;Article&gt;</w:t>
      </w:r>
      <w:r w:rsidRPr="00A143FC">
        <w:t>17 d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0B086CD" w14:textId="77777777" w:rsidTr="007E40A6">
        <w:trPr>
          <w:trHeight w:hRule="exact" w:val="240"/>
          <w:jc w:val="center"/>
        </w:trPr>
        <w:tc>
          <w:tcPr>
            <w:tcW w:w="9752" w:type="dxa"/>
            <w:gridSpan w:val="2"/>
            <w:tcBorders>
              <w:top w:val="nil"/>
              <w:left w:val="nil"/>
              <w:bottom w:val="nil"/>
              <w:right w:val="nil"/>
            </w:tcBorders>
          </w:tcPr>
          <w:p w14:paraId="15FE87E8" w14:textId="77777777" w:rsidR="00FE6FF4" w:rsidRPr="00A143FC" w:rsidRDefault="00FE6FF4" w:rsidP="007E40A6"/>
        </w:tc>
      </w:tr>
      <w:tr w:rsidR="00FE6FF4" w:rsidRPr="00A143FC" w14:paraId="2FC6446A" w14:textId="77777777" w:rsidTr="007E40A6">
        <w:trPr>
          <w:trHeight w:val="240"/>
          <w:jc w:val="center"/>
        </w:trPr>
        <w:tc>
          <w:tcPr>
            <w:tcW w:w="4876" w:type="dxa"/>
            <w:tcBorders>
              <w:top w:val="nil"/>
              <w:left w:val="nil"/>
              <w:bottom w:val="nil"/>
              <w:right w:val="nil"/>
            </w:tcBorders>
          </w:tcPr>
          <w:p w14:paraId="6F30572A"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C8CC74B" w14:textId="77777777" w:rsidR="00FE6FF4" w:rsidRPr="00A143FC" w:rsidRDefault="00FE6FF4" w:rsidP="007E40A6">
            <w:pPr>
              <w:pStyle w:val="AmColumnHeading"/>
            </w:pPr>
            <w:r w:rsidRPr="00A143FC">
              <w:t>Pakeitimas</w:t>
            </w:r>
          </w:p>
        </w:tc>
      </w:tr>
      <w:tr w:rsidR="00FE6FF4" w:rsidRPr="00A143FC" w14:paraId="07C445BD" w14:textId="77777777" w:rsidTr="007E40A6">
        <w:trPr>
          <w:jc w:val="center"/>
        </w:trPr>
        <w:tc>
          <w:tcPr>
            <w:tcW w:w="4876" w:type="dxa"/>
            <w:tcBorders>
              <w:top w:val="nil"/>
              <w:left w:val="nil"/>
              <w:bottom w:val="nil"/>
              <w:right w:val="nil"/>
            </w:tcBorders>
          </w:tcPr>
          <w:p w14:paraId="643B6AE0" w14:textId="77777777" w:rsidR="00FE6FF4" w:rsidRPr="00A143FC" w:rsidRDefault="00FE6FF4" w:rsidP="007E40A6">
            <w:pPr>
              <w:pStyle w:val="Normal6a"/>
            </w:pPr>
          </w:p>
        </w:tc>
        <w:tc>
          <w:tcPr>
            <w:tcW w:w="4876" w:type="dxa"/>
            <w:tcBorders>
              <w:top w:val="nil"/>
              <w:left w:val="nil"/>
              <w:bottom w:val="nil"/>
              <w:right w:val="nil"/>
            </w:tcBorders>
          </w:tcPr>
          <w:p w14:paraId="56800172" w14:textId="77777777" w:rsidR="00FE6FF4" w:rsidRPr="00A143FC" w:rsidRDefault="00FE6FF4" w:rsidP="007E40A6">
            <w:pPr>
              <w:pStyle w:val="Normal6a"/>
            </w:pPr>
            <w:r w:rsidRPr="00A143FC">
              <w:rPr>
                <w:b/>
                <w:i/>
              </w:rPr>
              <w:t>–</w:t>
            </w:r>
            <w:r w:rsidRPr="00A143FC">
              <w:tab/>
            </w:r>
            <w:r w:rsidRPr="00A143FC">
              <w:rPr>
                <w:b/>
                <w:i/>
              </w:rPr>
              <w:t xml:space="preserve">atsižvelgdamas į 2025 m. Europos mokymo fondo leidinį „Nesimokančio, nedirbančio ir mokymuose nedalyvaujančio jaunimo informavimas. Praktinis informavimo vadovas“ (angl. </w:t>
            </w:r>
            <w:r w:rsidRPr="00A143FC">
              <w:rPr>
                <w:b/>
              </w:rPr>
              <w:t>Outreach to Young People not in Employment, Education or Training: A practical Manual for Outreach)</w:t>
            </w:r>
            <w:r w:rsidRPr="00A143FC">
              <w:rPr>
                <w:b/>
                <w:i/>
                <w:vertAlign w:val="superscript"/>
              </w:rPr>
              <w:t>6a</w:t>
            </w:r>
            <w:r w:rsidRPr="00A143FC">
              <w:rPr>
                <w:b/>
                <w:i/>
              </w:rPr>
              <w:t>,</w:t>
            </w:r>
          </w:p>
        </w:tc>
      </w:tr>
      <w:tr w:rsidR="00FE6FF4" w:rsidRPr="00A143FC" w14:paraId="1F393F3B" w14:textId="77777777" w:rsidTr="007E40A6">
        <w:trPr>
          <w:jc w:val="center"/>
        </w:trPr>
        <w:tc>
          <w:tcPr>
            <w:tcW w:w="4876" w:type="dxa"/>
            <w:tcBorders>
              <w:top w:val="nil"/>
              <w:left w:val="nil"/>
              <w:bottom w:val="nil"/>
              <w:right w:val="nil"/>
            </w:tcBorders>
          </w:tcPr>
          <w:p w14:paraId="0FB4168A" w14:textId="77777777" w:rsidR="00FE6FF4" w:rsidRPr="00A143FC" w:rsidRDefault="00FE6FF4" w:rsidP="007E40A6"/>
        </w:tc>
        <w:tc>
          <w:tcPr>
            <w:tcW w:w="4876" w:type="dxa"/>
            <w:tcBorders>
              <w:top w:val="nil"/>
              <w:left w:val="nil"/>
              <w:bottom w:val="nil"/>
              <w:right w:val="nil"/>
            </w:tcBorders>
          </w:tcPr>
          <w:p w14:paraId="0AD16C6D" w14:textId="77777777" w:rsidR="00FE6FF4" w:rsidRPr="00A143FC" w:rsidRDefault="00FE6FF4" w:rsidP="007E40A6">
            <w:pPr>
              <w:pStyle w:val="Normal6a"/>
            </w:pPr>
            <w:r w:rsidRPr="00A143FC">
              <w:rPr>
                <w:b/>
                <w:i/>
              </w:rPr>
              <w:t>_________________</w:t>
            </w:r>
          </w:p>
        </w:tc>
      </w:tr>
      <w:tr w:rsidR="00FE6FF4" w:rsidRPr="00A143FC" w14:paraId="01AAFD3C" w14:textId="77777777" w:rsidTr="007E40A6">
        <w:trPr>
          <w:jc w:val="center"/>
        </w:trPr>
        <w:tc>
          <w:tcPr>
            <w:tcW w:w="4876" w:type="dxa"/>
            <w:tcBorders>
              <w:top w:val="nil"/>
              <w:left w:val="nil"/>
              <w:bottom w:val="nil"/>
              <w:right w:val="nil"/>
            </w:tcBorders>
          </w:tcPr>
          <w:p w14:paraId="723B85A9" w14:textId="77777777" w:rsidR="00FE6FF4" w:rsidRPr="00A143FC" w:rsidRDefault="00FE6FF4" w:rsidP="007E40A6"/>
        </w:tc>
        <w:tc>
          <w:tcPr>
            <w:tcW w:w="4876" w:type="dxa"/>
            <w:tcBorders>
              <w:top w:val="nil"/>
              <w:left w:val="nil"/>
              <w:bottom w:val="nil"/>
              <w:right w:val="nil"/>
            </w:tcBorders>
          </w:tcPr>
          <w:p w14:paraId="70838C51" w14:textId="77777777" w:rsidR="00FE6FF4" w:rsidRPr="00A143FC" w:rsidRDefault="00FE6FF4" w:rsidP="007E40A6">
            <w:pPr>
              <w:pStyle w:val="Normal6a"/>
            </w:pPr>
            <w:r w:rsidRPr="00A143FC">
              <w:rPr>
                <w:b/>
                <w:i/>
                <w:vertAlign w:val="superscript"/>
              </w:rPr>
              <w:t>6a</w:t>
            </w:r>
            <w:r w:rsidRPr="00A143FC">
              <w:t xml:space="preserve"> </w:t>
            </w:r>
            <w:r w:rsidRPr="00A143FC">
              <w:rPr>
                <w:b/>
                <w:i/>
              </w:rPr>
              <w:t xml:space="preserve">Europos mokymo fondas (2025), </w:t>
            </w:r>
            <w:r w:rsidRPr="00A143FC">
              <w:rPr>
                <w:b/>
              </w:rPr>
              <w:t>Outreach to Young People not in Employment, Education of Training:</w:t>
            </w:r>
            <w:r w:rsidRPr="00A143FC">
              <w:rPr>
                <w:b/>
                <w:i/>
              </w:rPr>
              <w:t xml:space="preserve"> </w:t>
            </w:r>
            <w:r w:rsidRPr="00A143FC">
              <w:rPr>
                <w:b/>
              </w:rPr>
              <w:t>A practical Manual for Outreach</w:t>
            </w:r>
            <w:r w:rsidRPr="00A143FC">
              <w:rPr>
                <w:b/>
                <w:i/>
              </w:rPr>
              <w:t>, Turinas (Italija).</w:t>
            </w:r>
          </w:p>
        </w:tc>
      </w:tr>
    </w:tbl>
    <w:p w14:paraId="17C19960"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7925C2A7" w14:textId="77777777" w:rsidR="00FE6FF4" w:rsidRPr="00A143FC" w:rsidRDefault="00FE6FF4" w:rsidP="00FE6FF4">
      <w:r w:rsidRPr="00A143FC">
        <w:rPr>
          <w:rStyle w:val="HideTWBExt"/>
        </w:rPr>
        <w:t>&lt;/Amend&gt;</w:t>
      </w:r>
    </w:p>
    <w:p w14:paraId="38A97C27"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21</w:t>
      </w:r>
      <w:r w:rsidRPr="00A143FC">
        <w:rPr>
          <w:rStyle w:val="HideTWBExt"/>
          <w:b w:val="0"/>
        </w:rPr>
        <w:t>&lt;/NumAm&gt;</w:t>
      </w:r>
    </w:p>
    <w:p w14:paraId="590CA4D4"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551C4FDA" w14:textId="77777777" w:rsidR="00FE6FF4" w:rsidRPr="00A143FC" w:rsidRDefault="00FE6FF4" w:rsidP="00FE6FF4">
      <w:pPr>
        <w:pStyle w:val="NormalBold"/>
      </w:pPr>
      <w:r w:rsidRPr="00A143FC">
        <w:rPr>
          <w:rStyle w:val="HideTWBExt"/>
          <w:b w:val="0"/>
        </w:rPr>
        <w:t>&lt;/RepeatBlock-By&gt;</w:t>
      </w:r>
    </w:p>
    <w:p w14:paraId="3A303B2F"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675B3D82" w14:textId="77777777" w:rsidR="00FE6FF4" w:rsidRPr="00A143FC" w:rsidRDefault="00FE6FF4" w:rsidP="00FE6FF4">
      <w:pPr>
        <w:pStyle w:val="NormalBold"/>
      </w:pPr>
      <w:r w:rsidRPr="00A143FC">
        <w:rPr>
          <w:rStyle w:val="HideTWBExt"/>
          <w:b w:val="0"/>
        </w:rPr>
        <w:t>&lt;Article&gt;</w:t>
      </w:r>
      <w:r w:rsidRPr="00A143FC">
        <w:t>17 e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AD5844B" w14:textId="77777777" w:rsidTr="007E40A6">
        <w:trPr>
          <w:trHeight w:hRule="exact" w:val="240"/>
          <w:jc w:val="center"/>
        </w:trPr>
        <w:tc>
          <w:tcPr>
            <w:tcW w:w="9752" w:type="dxa"/>
            <w:gridSpan w:val="2"/>
            <w:tcBorders>
              <w:top w:val="nil"/>
              <w:left w:val="nil"/>
              <w:bottom w:val="nil"/>
              <w:right w:val="nil"/>
            </w:tcBorders>
          </w:tcPr>
          <w:p w14:paraId="32539059" w14:textId="77777777" w:rsidR="00FE6FF4" w:rsidRPr="00A143FC" w:rsidRDefault="00FE6FF4" w:rsidP="007E40A6"/>
        </w:tc>
      </w:tr>
      <w:tr w:rsidR="00FE6FF4" w:rsidRPr="00A143FC" w14:paraId="0224579E" w14:textId="77777777" w:rsidTr="007E40A6">
        <w:trPr>
          <w:trHeight w:val="240"/>
          <w:jc w:val="center"/>
        </w:trPr>
        <w:tc>
          <w:tcPr>
            <w:tcW w:w="4876" w:type="dxa"/>
            <w:tcBorders>
              <w:top w:val="nil"/>
              <w:left w:val="nil"/>
              <w:bottom w:val="nil"/>
              <w:right w:val="nil"/>
            </w:tcBorders>
          </w:tcPr>
          <w:p w14:paraId="7C41028A"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50B6B68" w14:textId="77777777" w:rsidR="00FE6FF4" w:rsidRPr="00A143FC" w:rsidRDefault="00FE6FF4" w:rsidP="007E40A6">
            <w:pPr>
              <w:pStyle w:val="AmColumnHeading"/>
            </w:pPr>
            <w:r w:rsidRPr="00A143FC">
              <w:t>Pakeitimas</w:t>
            </w:r>
          </w:p>
        </w:tc>
      </w:tr>
      <w:tr w:rsidR="00FE6FF4" w:rsidRPr="00A143FC" w14:paraId="0B21AC0B" w14:textId="77777777" w:rsidTr="007E40A6">
        <w:trPr>
          <w:jc w:val="center"/>
        </w:trPr>
        <w:tc>
          <w:tcPr>
            <w:tcW w:w="4876" w:type="dxa"/>
            <w:tcBorders>
              <w:top w:val="nil"/>
              <w:left w:val="nil"/>
              <w:bottom w:val="nil"/>
              <w:right w:val="nil"/>
            </w:tcBorders>
          </w:tcPr>
          <w:p w14:paraId="4741EBEA" w14:textId="77777777" w:rsidR="00FE6FF4" w:rsidRPr="00A143FC" w:rsidRDefault="00FE6FF4" w:rsidP="007E40A6">
            <w:pPr>
              <w:pStyle w:val="Normal6a"/>
            </w:pPr>
          </w:p>
        </w:tc>
        <w:tc>
          <w:tcPr>
            <w:tcW w:w="4876" w:type="dxa"/>
            <w:tcBorders>
              <w:top w:val="nil"/>
              <w:left w:val="nil"/>
              <w:bottom w:val="nil"/>
              <w:right w:val="nil"/>
            </w:tcBorders>
          </w:tcPr>
          <w:p w14:paraId="47044D98" w14:textId="77777777" w:rsidR="00FE6FF4" w:rsidRPr="00A143FC" w:rsidRDefault="00FE6FF4" w:rsidP="007E40A6">
            <w:pPr>
              <w:pStyle w:val="Normal6a"/>
            </w:pPr>
            <w:r w:rsidRPr="00A143FC">
              <w:rPr>
                <w:b/>
                <w:i/>
              </w:rPr>
              <w:t>–</w:t>
            </w:r>
            <w:r w:rsidRPr="00A143FC">
              <w:tab/>
            </w:r>
            <w:r w:rsidRPr="00A143FC">
              <w:rPr>
                <w:b/>
                <w:i/>
              </w:rPr>
              <w:t xml:space="preserve">atsižvelgdamas į 2026 m. CEDEFOP leidinį „ES orientavimo visą gyvenimą orientacinė sistema. 18 gairių politikos ir sistemų kūrimui“ (angl. </w:t>
            </w:r>
            <w:r w:rsidRPr="00A143FC">
              <w:rPr>
                <w:b/>
              </w:rPr>
              <w:t>An EU reference framework for lifelong guidance: 18 guidelines for policy and system development</w:t>
            </w:r>
            <w:r w:rsidRPr="00A143FC">
              <w:rPr>
                <w:b/>
                <w:i/>
              </w:rPr>
              <w:t>)</w:t>
            </w:r>
            <w:r w:rsidRPr="00A143FC">
              <w:rPr>
                <w:b/>
                <w:i/>
                <w:vertAlign w:val="superscript"/>
              </w:rPr>
              <w:t>7a</w:t>
            </w:r>
            <w:r w:rsidRPr="00A143FC">
              <w:rPr>
                <w:b/>
                <w:i/>
              </w:rPr>
              <w:t>,</w:t>
            </w:r>
          </w:p>
        </w:tc>
      </w:tr>
      <w:tr w:rsidR="00FE6FF4" w:rsidRPr="00A143FC" w14:paraId="1419268F" w14:textId="77777777" w:rsidTr="007E40A6">
        <w:trPr>
          <w:jc w:val="center"/>
        </w:trPr>
        <w:tc>
          <w:tcPr>
            <w:tcW w:w="4876" w:type="dxa"/>
            <w:tcBorders>
              <w:top w:val="nil"/>
              <w:left w:val="nil"/>
              <w:bottom w:val="nil"/>
              <w:right w:val="nil"/>
            </w:tcBorders>
          </w:tcPr>
          <w:p w14:paraId="25D1E416" w14:textId="77777777" w:rsidR="00FE6FF4" w:rsidRPr="00A143FC" w:rsidRDefault="00FE6FF4" w:rsidP="007E40A6"/>
        </w:tc>
        <w:tc>
          <w:tcPr>
            <w:tcW w:w="4876" w:type="dxa"/>
            <w:tcBorders>
              <w:top w:val="nil"/>
              <w:left w:val="nil"/>
              <w:bottom w:val="nil"/>
              <w:right w:val="nil"/>
            </w:tcBorders>
          </w:tcPr>
          <w:p w14:paraId="0027DB6A" w14:textId="77777777" w:rsidR="00FE6FF4" w:rsidRPr="00A143FC" w:rsidRDefault="00FE6FF4" w:rsidP="007E40A6">
            <w:pPr>
              <w:pStyle w:val="Normal6a"/>
            </w:pPr>
            <w:r w:rsidRPr="00A143FC">
              <w:rPr>
                <w:b/>
                <w:i/>
              </w:rPr>
              <w:t>_________________</w:t>
            </w:r>
          </w:p>
        </w:tc>
      </w:tr>
      <w:tr w:rsidR="00FE6FF4" w:rsidRPr="00A143FC" w14:paraId="72AD97FF" w14:textId="77777777" w:rsidTr="007E40A6">
        <w:trPr>
          <w:jc w:val="center"/>
        </w:trPr>
        <w:tc>
          <w:tcPr>
            <w:tcW w:w="4876" w:type="dxa"/>
            <w:tcBorders>
              <w:top w:val="nil"/>
              <w:left w:val="nil"/>
              <w:bottom w:val="nil"/>
              <w:right w:val="nil"/>
            </w:tcBorders>
          </w:tcPr>
          <w:p w14:paraId="23E90682" w14:textId="77777777" w:rsidR="00FE6FF4" w:rsidRPr="00A143FC" w:rsidRDefault="00FE6FF4" w:rsidP="007E40A6"/>
        </w:tc>
        <w:tc>
          <w:tcPr>
            <w:tcW w:w="4876" w:type="dxa"/>
            <w:tcBorders>
              <w:top w:val="nil"/>
              <w:left w:val="nil"/>
              <w:bottom w:val="nil"/>
              <w:right w:val="nil"/>
            </w:tcBorders>
          </w:tcPr>
          <w:p w14:paraId="3DAB60CE" w14:textId="77777777" w:rsidR="00FE6FF4" w:rsidRPr="00A143FC" w:rsidRDefault="00FE6FF4" w:rsidP="007E40A6">
            <w:pPr>
              <w:pStyle w:val="Normal6a"/>
            </w:pPr>
            <w:r w:rsidRPr="00A143FC">
              <w:rPr>
                <w:b/>
                <w:i/>
                <w:vertAlign w:val="superscript"/>
              </w:rPr>
              <w:t>7a</w:t>
            </w:r>
            <w:r w:rsidRPr="00A143FC">
              <w:t xml:space="preserve"> </w:t>
            </w:r>
            <w:r w:rsidRPr="00A143FC">
              <w:rPr>
                <w:b/>
                <w:i/>
              </w:rPr>
              <w:t xml:space="preserve">CEDEFOP (2026). </w:t>
            </w:r>
            <w:r w:rsidRPr="00A143FC">
              <w:rPr>
                <w:b/>
              </w:rPr>
              <w:t>An EU reference framework for lifelong guidance.</w:t>
            </w:r>
            <w:r w:rsidRPr="00A143FC">
              <w:rPr>
                <w:b/>
                <w:i/>
              </w:rPr>
              <w:t xml:space="preserve"> </w:t>
            </w:r>
            <w:r w:rsidRPr="00A143FC">
              <w:rPr>
                <w:b/>
              </w:rPr>
              <w:t>18 guidelines for policy and systems development.</w:t>
            </w:r>
            <w:r w:rsidRPr="00A143FC">
              <w:rPr>
                <w:b/>
                <w:i/>
              </w:rPr>
              <w:t xml:space="preserve"> CEDEFOP informacinių leidinių serija, 125. Europos Sąjungos leidinių biuras. DOI: 10.2801/8255414.</w:t>
            </w:r>
          </w:p>
        </w:tc>
      </w:tr>
    </w:tbl>
    <w:p w14:paraId="08AD17B0"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73726CC3" w14:textId="77777777" w:rsidR="00FE6FF4" w:rsidRPr="00A143FC" w:rsidRDefault="00FE6FF4" w:rsidP="00FE6FF4">
      <w:r w:rsidRPr="00A143FC">
        <w:rPr>
          <w:rStyle w:val="HideTWBExt"/>
        </w:rPr>
        <w:t>&lt;/Amend&gt;</w:t>
      </w:r>
    </w:p>
    <w:p w14:paraId="07C36D07"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22</w:t>
      </w:r>
      <w:r w:rsidRPr="00A143FC">
        <w:rPr>
          <w:rStyle w:val="HideTWBExt"/>
          <w:b w:val="0"/>
        </w:rPr>
        <w:t>&lt;/NumAm&gt;</w:t>
      </w:r>
    </w:p>
    <w:p w14:paraId="6F3A6681"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2E7B4F36" w14:textId="77777777" w:rsidR="00FE6FF4" w:rsidRPr="00A143FC" w:rsidRDefault="00FE6FF4" w:rsidP="00FE6FF4">
      <w:pPr>
        <w:pStyle w:val="NormalBold"/>
      </w:pPr>
      <w:r w:rsidRPr="00A143FC">
        <w:rPr>
          <w:rStyle w:val="HideTWBExt"/>
          <w:b w:val="0"/>
        </w:rPr>
        <w:t>&lt;/RepeatBlock-By&gt;</w:t>
      </w:r>
    </w:p>
    <w:p w14:paraId="4B9A974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4AA04F1" w14:textId="77777777" w:rsidR="00FE6FF4" w:rsidRPr="00A143FC" w:rsidRDefault="00FE6FF4" w:rsidP="00FE6FF4">
      <w:pPr>
        <w:pStyle w:val="NormalBold"/>
      </w:pPr>
      <w:r w:rsidRPr="00A143FC">
        <w:rPr>
          <w:rStyle w:val="HideTWBExt"/>
          <w:b w:val="0"/>
        </w:rPr>
        <w:t>&lt;Article&gt;</w:t>
      </w:r>
      <w:r w:rsidRPr="00A143FC">
        <w:t>18 nurodomoji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4A5B632" w14:textId="77777777" w:rsidTr="007E40A6">
        <w:trPr>
          <w:trHeight w:hRule="exact" w:val="240"/>
          <w:jc w:val="center"/>
        </w:trPr>
        <w:tc>
          <w:tcPr>
            <w:tcW w:w="9752" w:type="dxa"/>
            <w:gridSpan w:val="2"/>
            <w:tcBorders>
              <w:top w:val="nil"/>
              <w:left w:val="nil"/>
              <w:bottom w:val="nil"/>
              <w:right w:val="nil"/>
            </w:tcBorders>
          </w:tcPr>
          <w:p w14:paraId="098C40FC" w14:textId="77777777" w:rsidR="00FE6FF4" w:rsidRPr="00A143FC" w:rsidRDefault="00FE6FF4" w:rsidP="007E40A6"/>
        </w:tc>
      </w:tr>
      <w:tr w:rsidR="00FE6FF4" w:rsidRPr="00A143FC" w14:paraId="42110C7D" w14:textId="77777777" w:rsidTr="007E40A6">
        <w:trPr>
          <w:trHeight w:val="240"/>
          <w:jc w:val="center"/>
        </w:trPr>
        <w:tc>
          <w:tcPr>
            <w:tcW w:w="4876" w:type="dxa"/>
            <w:tcBorders>
              <w:top w:val="nil"/>
              <w:left w:val="nil"/>
              <w:bottom w:val="nil"/>
              <w:right w:val="nil"/>
            </w:tcBorders>
          </w:tcPr>
          <w:p w14:paraId="444B9446"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28421CA" w14:textId="77777777" w:rsidR="00FE6FF4" w:rsidRPr="00A143FC" w:rsidRDefault="00FE6FF4" w:rsidP="007E40A6">
            <w:pPr>
              <w:pStyle w:val="AmColumnHeading"/>
            </w:pPr>
            <w:r w:rsidRPr="00A143FC">
              <w:t>Pakeitimas</w:t>
            </w:r>
          </w:p>
        </w:tc>
      </w:tr>
      <w:tr w:rsidR="00FE6FF4" w:rsidRPr="00A143FC" w14:paraId="38F08622" w14:textId="77777777" w:rsidTr="007E40A6">
        <w:trPr>
          <w:jc w:val="center"/>
        </w:trPr>
        <w:tc>
          <w:tcPr>
            <w:tcW w:w="4876" w:type="dxa"/>
            <w:tcBorders>
              <w:top w:val="nil"/>
              <w:left w:val="nil"/>
              <w:bottom w:val="nil"/>
              <w:right w:val="nil"/>
            </w:tcBorders>
          </w:tcPr>
          <w:p w14:paraId="2318E38A" w14:textId="77777777" w:rsidR="00FE6FF4" w:rsidRPr="00A143FC" w:rsidRDefault="00FE6FF4" w:rsidP="007E40A6">
            <w:pPr>
              <w:pStyle w:val="Normal6a"/>
            </w:pPr>
            <w:r w:rsidRPr="00A143FC">
              <w:t>–</w:t>
            </w:r>
            <w:r w:rsidRPr="00A143FC">
              <w:tab/>
              <w:t>atsižvelgdamas į 2025 m. gruodžio 18 d. paskelbtą Europos Parlamento tyrimų tarnybos ES politikos įgyvendinimo vertinimą „Sustiprintos Jaunimo garantijų iniciatyvos įgyvendinimas. Tendencijos ES valstybėse narėse, poveikis, ES finansavimas ir valdymas“,</w:t>
            </w:r>
          </w:p>
        </w:tc>
        <w:tc>
          <w:tcPr>
            <w:tcW w:w="4876" w:type="dxa"/>
            <w:tcBorders>
              <w:top w:val="nil"/>
              <w:left w:val="nil"/>
              <w:bottom w:val="nil"/>
              <w:right w:val="nil"/>
            </w:tcBorders>
          </w:tcPr>
          <w:p w14:paraId="0CDDED98" w14:textId="77777777" w:rsidR="00FE6FF4" w:rsidRPr="00A143FC" w:rsidRDefault="00FE6FF4" w:rsidP="007E40A6">
            <w:pPr>
              <w:pStyle w:val="Normal6a"/>
            </w:pPr>
            <w:r w:rsidRPr="00A143FC">
              <w:t>–</w:t>
            </w:r>
            <w:r w:rsidRPr="00A143FC">
              <w:tab/>
              <w:t>atsižvelgdamas į 2025 m. gruodžio 18 d. paskelbtą Europos Parlamento tyrimų tarnybos ES politikos įgyvendinimo vertinimą „Sustiprintos Jaunimo garantijų iniciatyvos įgyvendinimas. Tendencijos ES valstybėse narėse, poveikis, ES finansavimas ir valdymas“</w:t>
            </w:r>
            <w:r w:rsidRPr="00A143FC">
              <w:rPr>
                <w:b/>
                <w:i/>
                <w:vertAlign w:val="superscript"/>
              </w:rPr>
              <w:t>8a</w:t>
            </w:r>
            <w:r w:rsidRPr="00A143FC">
              <w:t>,</w:t>
            </w:r>
          </w:p>
        </w:tc>
      </w:tr>
      <w:tr w:rsidR="00FE6FF4" w:rsidRPr="00A143FC" w14:paraId="25047961" w14:textId="77777777" w:rsidTr="007E40A6">
        <w:trPr>
          <w:jc w:val="center"/>
        </w:trPr>
        <w:tc>
          <w:tcPr>
            <w:tcW w:w="4876" w:type="dxa"/>
            <w:tcBorders>
              <w:top w:val="nil"/>
              <w:left w:val="nil"/>
              <w:bottom w:val="nil"/>
              <w:right w:val="nil"/>
            </w:tcBorders>
          </w:tcPr>
          <w:p w14:paraId="7E569CBE" w14:textId="77777777" w:rsidR="00FE6FF4" w:rsidRPr="00A143FC" w:rsidRDefault="00FE6FF4" w:rsidP="007E40A6"/>
        </w:tc>
        <w:tc>
          <w:tcPr>
            <w:tcW w:w="4876" w:type="dxa"/>
            <w:tcBorders>
              <w:top w:val="nil"/>
              <w:left w:val="nil"/>
              <w:bottom w:val="nil"/>
              <w:right w:val="nil"/>
            </w:tcBorders>
          </w:tcPr>
          <w:p w14:paraId="5BC80F6C" w14:textId="77777777" w:rsidR="00FE6FF4" w:rsidRPr="00A143FC" w:rsidRDefault="00FE6FF4" w:rsidP="007E40A6">
            <w:pPr>
              <w:pStyle w:val="Normal6a"/>
            </w:pPr>
            <w:r w:rsidRPr="00A143FC">
              <w:rPr>
                <w:b/>
                <w:i/>
              </w:rPr>
              <w:t>_________________</w:t>
            </w:r>
          </w:p>
        </w:tc>
      </w:tr>
      <w:tr w:rsidR="00FE6FF4" w:rsidRPr="00A143FC" w14:paraId="412038AC" w14:textId="77777777" w:rsidTr="007E40A6">
        <w:trPr>
          <w:jc w:val="center"/>
        </w:trPr>
        <w:tc>
          <w:tcPr>
            <w:tcW w:w="4876" w:type="dxa"/>
            <w:tcBorders>
              <w:top w:val="nil"/>
              <w:left w:val="nil"/>
              <w:bottom w:val="nil"/>
              <w:right w:val="nil"/>
            </w:tcBorders>
          </w:tcPr>
          <w:p w14:paraId="37B13B3B" w14:textId="77777777" w:rsidR="00FE6FF4" w:rsidRPr="00A143FC" w:rsidRDefault="00FE6FF4" w:rsidP="007E40A6"/>
        </w:tc>
        <w:tc>
          <w:tcPr>
            <w:tcW w:w="4876" w:type="dxa"/>
            <w:tcBorders>
              <w:top w:val="nil"/>
              <w:left w:val="nil"/>
              <w:bottom w:val="nil"/>
              <w:right w:val="nil"/>
            </w:tcBorders>
          </w:tcPr>
          <w:p w14:paraId="253A1ABB" w14:textId="77777777" w:rsidR="00FE6FF4" w:rsidRPr="00A143FC" w:rsidRDefault="00FE6FF4" w:rsidP="007E40A6">
            <w:pPr>
              <w:pStyle w:val="Normal6a"/>
            </w:pPr>
            <w:r w:rsidRPr="00A143FC">
              <w:rPr>
                <w:b/>
                <w:i/>
                <w:vertAlign w:val="superscript"/>
              </w:rPr>
              <w:t>8a</w:t>
            </w:r>
            <w:r w:rsidRPr="00A143FC">
              <w:t xml:space="preserve"> </w:t>
            </w:r>
            <w:r w:rsidRPr="00A143FC">
              <w:rPr>
                <w:b/>
                <w:i/>
              </w:rPr>
              <w:t>https://www.europarl.europa.eu/thinktank/lt/document/EPRS_STU(2025)774714.</w:t>
            </w:r>
          </w:p>
        </w:tc>
      </w:tr>
    </w:tbl>
    <w:p w14:paraId="0C2AF5E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67295DF6" w14:textId="77777777" w:rsidR="00FE6FF4" w:rsidRPr="00A143FC" w:rsidRDefault="00FE6FF4" w:rsidP="00FE6FF4">
      <w:r w:rsidRPr="00A143FC">
        <w:rPr>
          <w:rStyle w:val="HideTWBExt"/>
        </w:rPr>
        <w:t>&lt;/Amend&gt;</w:t>
      </w:r>
    </w:p>
    <w:p w14:paraId="3906908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23</w:t>
      </w:r>
      <w:r w:rsidRPr="00A143FC">
        <w:rPr>
          <w:rStyle w:val="HideTWBExt"/>
          <w:b w:val="0"/>
        </w:rPr>
        <w:t>&lt;/NumAm&gt;</w:t>
      </w:r>
    </w:p>
    <w:p w14:paraId="4BE3E6BB"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011783A8" w14:textId="77777777" w:rsidR="00FE6FF4" w:rsidRPr="00A143FC" w:rsidRDefault="00FE6FF4" w:rsidP="00FE6FF4">
      <w:pPr>
        <w:pStyle w:val="NormalBold"/>
      </w:pPr>
      <w:r w:rsidRPr="00A143FC">
        <w:rPr>
          <w:rStyle w:val="HideTWBExt"/>
          <w:b w:val="0"/>
        </w:rPr>
        <w:t>&lt;/RepeatBlock-By&gt;</w:t>
      </w:r>
    </w:p>
    <w:p w14:paraId="7E2270D6"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A4FB36A" w14:textId="77777777" w:rsidR="00FE6FF4" w:rsidRPr="00A143FC" w:rsidRDefault="00FE6FF4" w:rsidP="00FE6FF4">
      <w:pPr>
        <w:pStyle w:val="NormalBold"/>
      </w:pPr>
      <w:r w:rsidRPr="00A143FC">
        <w:rPr>
          <w:rStyle w:val="HideTWBExt"/>
          <w:b w:val="0"/>
        </w:rPr>
        <w:t>&lt;Article&gt;</w:t>
      </w:r>
      <w:r w:rsidRPr="00A143FC">
        <w:t>18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E92CB0D" w14:textId="77777777" w:rsidTr="007E40A6">
        <w:trPr>
          <w:trHeight w:hRule="exact" w:val="240"/>
          <w:jc w:val="center"/>
        </w:trPr>
        <w:tc>
          <w:tcPr>
            <w:tcW w:w="9752" w:type="dxa"/>
            <w:gridSpan w:val="2"/>
            <w:tcBorders>
              <w:top w:val="nil"/>
              <w:left w:val="nil"/>
              <w:bottom w:val="nil"/>
              <w:right w:val="nil"/>
            </w:tcBorders>
          </w:tcPr>
          <w:p w14:paraId="2EA2974A" w14:textId="77777777" w:rsidR="00FE6FF4" w:rsidRPr="00A143FC" w:rsidRDefault="00FE6FF4" w:rsidP="007E40A6"/>
        </w:tc>
      </w:tr>
      <w:tr w:rsidR="00FE6FF4" w:rsidRPr="00A143FC" w14:paraId="65FFEC63" w14:textId="77777777" w:rsidTr="007E40A6">
        <w:trPr>
          <w:trHeight w:val="240"/>
          <w:jc w:val="center"/>
        </w:trPr>
        <w:tc>
          <w:tcPr>
            <w:tcW w:w="4876" w:type="dxa"/>
            <w:tcBorders>
              <w:top w:val="nil"/>
              <w:left w:val="nil"/>
              <w:bottom w:val="nil"/>
              <w:right w:val="nil"/>
            </w:tcBorders>
          </w:tcPr>
          <w:p w14:paraId="50846B0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030B5D1E" w14:textId="77777777" w:rsidR="00FE6FF4" w:rsidRPr="00A143FC" w:rsidRDefault="00FE6FF4" w:rsidP="007E40A6">
            <w:pPr>
              <w:pStyle w:val="AmColumnHeading"/>
            </w:pPr>
            <w:r w:rsidRPr="00A143FC">
              <w:t>Pakeitimas</w:t>
            </w:r>
          </w:p>
        </w:tc>
      </w:tr>
      <w:tr w:rsidR="00FE6FF4" w:rsidRPr="00A143FC" w14:paraId="7083F437" w14:textId="77777777" w:rsidTr="007E40A6">
        <w:trPr>
          <w:jc w:val="center"/>
        </w:trPr>
        <w:tc>
          <w:tcPr>
            <w:tcW w:w="4876" w:type="dxa"/>
            <w:tcBorders>
              <w:top w:val="nil"/>
              <w:left w:val="nil"/>
              <w:bottom w:val="nil"/>
              <w:right w:val="nil"/>
            </w:tcBorders>
          </w:tcPr>
          <w:p w14:paraId="261C7D6B" w14:textId="77777777" w:rsidR="00FE6FF4" w:rsidRPr="00A143FC" w:rsidRDefault="00FE6FF4" w:rsidP="007E40A6">
            <w:pPr>
              <w:pStyle w:val="Normal6a"/>
            </w:pPr>
          </w:p>
        </w:tc>
        <w:tc>
          <w:tcPr>
            <w:tcW w:w="4876" w:type="dxa"/>
            <w:tcBorders>
              <w:top w:val="nil"/>
              <w:left w:val="nil"/>
              <w:bottom w:val="nil"/>
              <w:right w:val="nil"/>
            </w:tcBorders>
          </w:tcPr>
          <w:p w14:paraId="2E04281F" w14:textId="77777777" w:rsidR="00FE6FF4" w:rsidRPr="00A143FC" w:rsidRDefault="00FE6FF4" w:rsidP="007E40A6">
            <w:pPr>
              <w:pStyle w:val="Normal6a"/>
            </w:pPr>
            <w:r w:rsidRPr="00A143FC">
              <w:rPr>
                <w:b/>
                <w:i/>
              </w:rPr>
              <w:t>–</w:t>
            </w:r>
            <w:r w:rsidRPr="00A143FC">
              <w:tab/>
            </w:r>
            <w:r w:rsidRPr="00A143FC">
              <w:rPr>
                <w:b/>
                <w:i/>
              </w:rPr>
              <w:t xml:space="preserve">atsižvelgdamas į 2022 m. birželio mėn. Europos regionų komiteto </w:t>
            </w:r>
            <w:r w:rsidRPr="00A143FC">
              <w:rPr>
                <w:b/>
                <w:i/>
              </w:rPr>
              <w:lastRenderedPageBreak/>
              <w:t xml:space="preserve">paskelbtą tyrimą „Sustiprintos Jaunimo garantijų iniciatyvos įgyvendinimas vietos lygmeniu“ (angl. </w:t>
            </w:r>
            <w:r w:rsidRPr="00A143FC">
              <w:rPr>
                <w:b/>
              </w:rPr>
              <w:t>The local implementation of the Reinforced Youth Guarantee</w:t>
            </w:r>
            <w:r w:rsidRPr="00A143FC">
              <w:rPr>
                <w:b/>
                <w:i/>
              </w:rPr>
              <w:t>),</w:t>
            </w:r>
          </w:p>
        </w:tc>
      </w:tr>
    </w:tbl>
    <w:p w14:paraId="113CE2B6"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67D215FD" w14:textId="77777777" w:rsidR="00FE6FF4" w:rsidRPr="00A143FC" w:rsidRDefault="00FE6FF4" w:rsidP="00FE6FF4">
      <w:r w:rsidRPr="00A143FC">
        <w:rPr>
          <w:rStyle w:val="HideTWBExt"/>
        </w:rPr>
        <w:t>&lt;/Amend&gt;</w:t>
      </w:r>
    </w:p>
    <w:p w14:paraId="01A27BC2"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24</w:t>
      </w:r>
      <w:r w:rsidRPr="00A143FC">
        <w:rPr>
          <w:rStyle w:val="HideTWBExt"/>
          <w:b w:val="0"/>
        </w:rPr>
        <w:t>&lt;/NumAm&gt;</w:t>
      </w:r>
    </w:p>
    <w:p w14:paraId="517263B8"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2C68640F" w14:textId="77777777" w:rsidR="00FE6FF4" w:rsidRPr="00A143FC" w:rsidRDefault="00FE6FF4" w:rsidP="00FE6FF4">
      <w:pPr>
        <w:pStyle w:val="NormalBold"/>
      </w:pPr>
      <w:r w:rsidRPr="00A143FC">
        <w:rPr>
          <w:rStyle w:val="HideTWBExt"/>
          <w:b w:val="0"/>
        </w:rPr>
        <w:t>&lt;/RepeatBlock-By&gt;</w:t>
      </w:r>
    </w:p>
    <w:p w14:paraId="3BD36D10"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90BE1F2" w14:textId="77777777" w:rsidR="00FE6FF4" w:rsidRPr="00A143FC" w:rsidRDefault="00FE6FF4" w:rsidP="00FE6FF4">
      <w:pPr>
        <w:pStyle w:val="NormalBold"/>
      </w:pPr>
      <w:r w:rsidRPr="00A143FC">
        <w:rPr>
          <w:rStyle w:val="HideTWBExt"/>
          <w:b w:val="0"/>
        </w:rPr>
        <w:t>&lt;Article&gt;</w:t>
      </w:r>
      <w:r w:rsidRPr="00A143FC">
        <w:t>18 b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0C93D70" w14:textId="77777777" w:rsidTr="007E40A6">
        <w:trPr>
          <w:trHeight w:hRule="exact" w:val="240"/>
          <w:jc w:val="center"/>
        </w:trPr>
        <w:tc>
          <w:tcPr>
            <w:tcW w:w="9752" w:type="dxa"/>
            <w:gridSpan w:val="2"/>
            <w:tcBorders>
              <w:top w:val="nil"/>
              <w:left w:val="nil"/>
              <w:bottom w:val="nil"/>
              <w:right w:val="nil"/>
            </w:tcBorders>
          </w:tcPr>
          <w:p w14:paraId="17E7C04E" w14:textId="77777777" w:rsidR="00FE6FF4" w:rsidRPr="00A143FC" w:rsidRDefault="00FE6FF4" w:rsidP="007E40A6"/>
        </w:tc>
      </w:tr>
      <w:tr w:rsidR="00FE6FF4" w:rsidRPr="00A143FC" w14:paraId="1A789403" w14:textId="77777777" w:rsidTr="007E40A6">
        <w:trPr>
          <w:trHeight w:val="240"/>
          <w:jc w:val="center"/>
        </w:trPr>
        <w:tc>
          <w:tcPr>
            <w:tcW w:w="4876" w:type="dxa"/>
            <w:tcBorders>
              <w:top w:val="nil"/>
              <w:left w:val="nil"/>
              <w:bottom w:val="nil"/>
              <w:right w:val="nil"/>
            </w:tcBorders>
          </w:tcPr>
          <w:p w14:paraId="3346C802"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D73B1CB" w14:textId="77777777" w:rsidR="00FE6FF4" w:rsidRPr="00A143FC" w:rsidRDefault="00FE6FF4" w:rsidP="007E40A6">
            <w:pPr>
              <w:pStyle w:val="AmColumnHeading"/>
            </w:pPr>
            <w:r w:rsidRPr="00A143FC">
              <w:t>Pakeitimas</w:t>
            </w:r>
          </w:p>
        </w:tc>
      </w:tr>
      <w:tr w:rsidR="00FE6FF4" w:rsidRPr="00A143FC" w14:paraId="25593C62" w14:textId="77777777" w:rsidTr="007E40A6">
        <w:trPr>
          <w:jc w:val="center"/>
        </w:trPr>
        <w:tc>
          <w:tcPr>
            <w:tcW w:w="4876" w:type="dxa"/>
            <w:tcBorders>
              <w:top w:val="nil"/>
              <w:left w:val="nil"/>
              <w:bottom w:val="nil"/>
              <w:right w:val="nil"/>
            </w:tcBorders>
          </w:tcPr>
          <w:p w14:paraId="1ED2F3B6" w14:textId="77777777" w:rsidR="00FE6FF4" w:rsidRPr="00A143FC" w:rsidRDefault="00FE6FF4" w:rsidP="007E40A6">
            <w:pPr>
              <w:pStyle w:val="Normal6a"/>
            </w:pPr>
          </w:p>
        </w:tc>
        <w:tc>
          <w:tcPr>
            <w:tcW w:w="4876" w:type="dxa"/>
            <w:tcBorders>
              <w:top w:val="nil"/>
              <w:left w:val="nil"/>
              <w:bottom w:val="nil"/>
              <w:right w:val="nil"/>
            </w:tcBorders>
          </w:tcPr>
          <w:p w14:paraId="1DDC3E93" w14:textId="77777777" w:rsidR="00FE6FF4" w:rsidRPr="00A143FC" w:rsidRDefault="00FE6FF4" w:rsidP="007E40A6">
            <w:pPr>
              <w:pStyle w:val="Normal6a"/>
            </w:pPr>
            <w:r w:rsidRPr="00A143FC">
              <w:rPr>
                <w:b/>
                <w:i/>
              </w:rPr>
              <w:t>–</w:t>
            </w:r>
            <w:r w:rsidRPr="00A143FC">
              <w:tab/>
            </w:r>
            <w:r w:rsidRPr="00A143FC">
              <w:rPr>
                <w:b/>
                <w:i/>
              </w:rPr>
              <w:t xml:space="preserve">atsižvelgdamas į 2025 m. kovo 13 d. Europos jaunimo forumo pozicijos dokumentą „Jaunimo garantijos. Kaip padėti jaunimui rasti kelią“ (angl. </w:t>
            </w:r>
            <w:r w:rsidRPr="00A143FC">
              <w:rPr>
                <w:b/>
              </w:rPr>
              <w:t>Youth Guarantee: How to support young people finding a pathway</w:t>
            </w:r>
            <w:r w:rsidRPr="00A143FC">
              <w:rPr>
                <w:b/>
                <w:i/>
              </w:rPr>
              <w:t>),</w:t>
            </w:r>
          </w:p>
        </w:tc>
      </w:tr>
    </w:tbl>
    <w:p w14:paraId="6B6E512B"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22CC919" w14:textId="77777777" w:rsidR="00FE6FF4" w:rsidRPr="00A143FC" w:rsidRDefault="00FE6FF4" w:rsidP="00FE6FF4">
      <w:r w:rsidRPr="00A143FC">
        <w:rPr>
          <w:rStyle w:val="HideTWBExt"/>
        </w:rPr>
        <w:t>&lt;/Amend&gt;</w:t>
      </w:r>
    </w:p>
    <w:p w14:paraId="0B2B7BE8"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25</w:t>
      </w:r>
      <w:r w:rsidRPr="00A143FC">
        <w:rPr>
          <w:rStyle w:val="HideTWBExt"/>
          <w:b w:val="0"/>
        </w:rPr>
        <w:t>&lt;/NumAm&gt;</w:t>
      </w:r>
    </w:p>
    <w:p w14:paraId="1E3D3320" w14:textId="77777777" w:rsidR="00FE6FF4" w:rsidRPr="00A143FC" w:rsidRDefault="00FE6FF4" w:rsidP="00FE6FF4">
      <w:pPr>
        <w:pStyle w:val="NormalBold"/>
      </w:pPr>
      <w:r w:rsidRPr="00A143FC">
        <w:rPr>
          <w:rStyle w:val="HideTWBExt"/>
          <w:b w:val="0"/>
        </w:rPr>
        <w:t>&lt;RepeatBlock-By&gt;&lt;Members&gt;</w:t>
      </w:r>
      <w:r w:rsidRPr="00A143FC">
        <w:t>Niels Geuking, Pascal Arimont, Romana Tomc, David Casa, Isabelle Le Callennec, Miriam Lexmann, Liesbet Sommen, Sérgio Humberto</w:t>
      </w:r>
      <w:r w:rsidRPr="00A143FC">
        <w:rPr>
          <w:rStyle w:val="HideTWBExt"/>
          <w:b w:val="0"/>
        </w:rPr>
        <w:t>&lt;/Members&gt;</w:t>
      </w:r>
    </w:p>
    <w:p w14:paraId="2CDF13CE" w14:textId="77777777" w:rsidR="00FE6FF4" w:rsidRPr="00A143FC" w:rsidRDefault="00FE6FF4" w:rsidP="00FE6FF4">
      <w:pPr>
        <w:pStyle w:val="NormalBold"/>
      </w:pPr>
      <w:r w:rsidRPr="00A143FC">
        <w:rPr>
          <w:rStyle w:val="HideTWBExt"/>
          <w:b w:val="0"/>
        </w:rPr>
        <w:t>&lt;/RepeatBlock-By&gt;</w:t>
      </w:r>
    </w:p>
    <w:p w14:paraId="0507917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E64CA08" w14:textId="77777777" w:rsidR="00FE6FF4" w:rsidRPr="00A143FC" w:rsidRDefault="00FE6FF4" w:rsidP="00FE6FF4">
      <w:pPr>
        <w:pStyle w:val="NormalBold"/>
      </w:pPr>
      <w:r w:rsidRPr="00A143FC">
        <w:rPr>
          <w:rStyle w:val="HideTWBExt"/>
          <w:b w:val="0"/>
        </w:rPr>
        <w:t>&lt;Article&gt;</w:t>
      </w:r>
      <w:r w:rsidRPr="00A143FC">
        <w:t>19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AAC238D" w14:textId="77777777" w:rsidTr="007E40A6">
        <w:trPr>
          <w:trHeight w:hRule="exact" w:val="240"/>
          <w:jc w:val="center"/>
        </w:trPr>
        <w:tc>
          <w:tcPr>
            <w:tcW w:w="9752" w:type="dxa"/>
            <w:gridSpan w:val="2"/>
            <w:tcBorders>
              <w:top w:val="nil"/>
              <w:left w:val="nil"/>
              <w:bottom w:val="nil"/>
              <w:right w:val="nil"/>
            </w:tcBorders>
          </w:tcPr>
          <w:p w14:paraId="4BA7426D" w14:textId="77777777" w:rsidR="00FE6FF4" w:rsidRPr="00A143FC" w:rsidRDefault="00FE6FF4" w:rsidP="007E40A6"/>
        </w:tc>
      </w:tr>
      <w:tr w:rsidR="00FE6FF4" w:rsidRPr="00A143FC" w14:paraId="477627D1" w14:textId="77777777" w:rsidTr="007E40A6">
        <w:trPr>
          <w:trHeight w:val="240"/>
          <w:jc w:val="center"/>
        </w:trPr>
        <w:tc>
          <w:tcPr>
            <w:tcW w:w="4876" w:type="dxa"/>
            <w:tcBorders>
              <w:top w:val="nil"/>
              <w:left w:val="nil"/>
              <w:bottom w:val="nil"/>
              <w:right w:val="nil"/>
            </w:tcBorders>
          </w:tcPr>
          <w:p w14:paraId="68DCD98C"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B92BD54" w14:textId="77777777" w:rsidR="00FE6FF4" w:rsidRPr="00A143FC" w:rsidRDefault="00FE6FF4" w:rsidP="007E40A6">
            <w:pPr>
              <w:pStyle w:val="AmColumnHeading"/>
            </w:pPr>
            <w:r w:rsidRPr="00A143FC">
              <w:t>Pakeitimas</w:t>
            </w:r>
          </w:p>
        </w:tc>
      </w:tr>
      <w:tr w:rsidR="00FE6FF4" w:rsidRPr="00A143FC" w14:paraId="25D44983" w14:textId="77777777" w:rsidTr="007E40A6">
        <w:trPr>
          <w:jc w:val="center"/>
        </w:trPr>
        <w:tc>
          <w:tcPr>
            <w:tcW w:w="4876" w:type="dxa"/>
            <w:tcBorders>
              <w:top w:val="nil"/>
              <w:left w:val="nil"/>
              <w:bottom w:val="nil"/>
              <w:right w:val="nil"/>
            </w:tcBorders>
          </w:tcPr>
          <w:p w14:paraId="1AE250C6" w14:textId="77777777" w:rsidR="00FE6FF4" w:rsidRPr="00A143FC" w:rsidRDefault="00FE6FF4" w:rsidP="007E40A6">
            <w:pPr>
              <w:pStyle w:val="Normal6a"/>
            </w:pPr>
          </w:p>
        </w:tc>
        <w:tc>
          <w:tcPr>
            <w:tcW w:w="4876" w:type="dxa"/>
            <w:tcBorders>
              <w:top w:val="nil"/>
              <w:left w:val="nil"/>
              <w:bottom w:val="nil"/>
              <w:right w:val="nil"/>
            </w:tcBorders>
          </w:tcPr>
          <w:p w14:paraId="77417938" w14:textId="77777777" w:rsidR="00FE6FF4" w:rsidRPr="00A143FC" w:rsidRDefault="00FE6FF4" w:rsidP="007E40A6">
            <w:pPr>
              <w:pStyle w:val="Normal6a"/>
            </w:pPr>
            <w:r w:rsidRPr="00A143FC">
              <w:rPr>
                <w:b/>
                <w:i/>
              </w:rPr>
              <w:t>–</w:t>
            </w:r>
            <w:r w:rsidRPr="00A143FC">
              <w:tab/>
            </w:r>
            <w:r w:rsidRPr="00A143FC">
              <w:rPr>
                <w:b/>
                <w:i/>
              </w:rPr>
              <w:t>atsižvelgdamas į 2023 m. lapkričio 21 d. Europos Parlamento rezoliuciją „Nelygybės mažinimas ir vaikų bei jų šeimų socialinės įtraukties skatinimas krizės metu“</w:t>
            </w:r>
            <w:r w:rsidRPr="00A143FC">
              <w:rPr>
                <w:b/>
                <w:i/>
                <w:vertAlign w:val="superscript"/>
              </w:rPr>
              <w:t>1a</w:t>
            </w:r>
            <w:r w:rsidRPr="00A143FC">
              <w:rPr>
                <w:b/>
                <w:i/>
              </w:rPr>
              <w:t>,</w:t>
            </w:r>
          </w:p>
        </w:tc>
      </w:tr>
      <w:tr w:rsidR="00FE6FF4" w:rsidRPr="00A143FC" w14:paraId="0427B9D6" w14:textId="77777777" w:rsidTr="007E40A6">
        <w:trPr>
          <w:jc w:val="center"/>
        </w:trPr>
        <w:tc>
          <w:tcPr>
            <w:tcW w:w="4876" w:type="dxa"/>
            <w:tcBorders>
              <w:top w:val="nil"/>
              <w:left w:val="nil"/>
              <w:bottom w:val="nil"/>
              <w:right w:val="nil"/>
            </w:tcBorders>
          </w:tcPr>
          <w:p w14:paraId="5C14FD48" w14:textId="77777777" w:rsidR="00FE6FF4" w:rsidRPr="00A143FC" w:rsidRDefault="00FE6FF4" w:rsidP="007E40A6"/>
        </w:tc>
        <w:tc>
          <w:tcPr>
            <w:tcW w:w="4876" w:type="dxa"/>
            <w:tcBorders>
              <w:top w:val="nil"/>
              <w:left w:val="nil"/>
              <w:bottom w:val="nil"/>
              <w:right w:val="nil"/>
            </w:tcBorders>
          </w:tcPr>
          <w:p w14:paraId="2C459311" w14:textId="77777777" w:rsidR="00FE6FF4" w:rsidRPr="00A143FC" w:rsidRDefault="00FE6FF4" w:rsidP="007E40A6">
            <w:pPr>
              <w:pStyle w:val="Normal6a"/>
            </w:pPr>
            <w:r w:rsidRPr="00A143FC">
              <w:rPr>
                <w:b/>
                <w:i/>
              </w:rPr>
              <w:t>_________________</w:t>
            </w:r>
          </w:p>
        </w:tc>
      </w:tr>
      <w:tr w:rsidR="00FE6FF4" w:rsidRPr="00A143FC" w14:paraId="611B28C5" w14:textId="77777777" w:rsidTr="007E40A6">
        <w:trPr>
          <w:jc w:val="center"/>
        </w:trPr>
        <w:tc>
          <w:tcPr>
            <w:tcW w:w="4876" w:type="dxa"/>
            <w:tcBorders>
              <w:top w:val="nil"/>
              <w:left w:val="nil"/>
              <w:bottom w:val="nil"/>
              <w:right w:val="nil"/>
            </w:tcBorders>
          </w:tcPr>
          <w:p w14:paraId="0311053D" w14:textId="77777777" w:rsidR="00FE6FF4" w:rsidRPr="00A143FC" w:rsidRDefault="00FE6FF4" w:rsidP="007E40A6"/>
        </w:tc>
        <w:tc>
          <w:tcPr>
            <w:tcW w:w="4876" w:type="dxa"/>
            <w:tcBorders>
              <w:top w:val="nil"/>
              <w:left w:val="nil"/>
              <w:bottom w:val="nil"/>
              <w:right w:val="nil"/>
            </w:tcBorders>
          </w:tcPr>
          <w:p w14:paraId="3F029501" w14:textId="77777777" w:rsidR="00FE6FF4" w:rsidRPr="00A143FC" w:rsidRDefault="00FE6FF4" w:rsidP="007E40A6">
            <w:pPr>
              <w:pStyle w:val="Normal6a"/>
            </w:pPr>
            <w:r w:rsidRPr="00A143FC">
              <w:rPr>
                <w:b/>
                <w:i/>
                <w:vertAlign w:val="superscript"/>
              </w:rPr>
              <w:t>1a</w:t>
            </w:r>
            <w:r w:rsidRPr="00A143FC">
              <w:t xml:space="preserve"> </w:t>
            </w:r>
            <w:r w:rsidRPr="00A143FC">
              <w:rPr>
                <w:b/>
                <w:i/>
              </w:rPr>
              <w:t>https://eur-lex.europa.eu/eli/C/2024/4211/oj/lit.</w:t>
            </w:r>
          </w:p>
        </w:tc>
      </w:tr>
    </w:tbl>
    <w:p w14:paraId="69F80380"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6AAB41F4" w14:textId="77777777" w:rsidR="00FE6FF4" w:rsidRPr="00A143FC" w:rsidRDefault="00FE6FF4" w:rsidP="00FE6FF4">
      <w:r w:rsidRPr="00A143FC">
        <w:rPr>
          <w:rStyle w:val="HideTWBExt"/>
        </w:rPr>
        <w:t>&lt;/Amend&gt;</w:t>
      </w:r>
    </w:p>
    <w:p w14:paraId="470E2287"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26</w:t>
      </w:r>
      <w:r w:rsidRPr="00A143FC">
        <w:rPr>
          <w:rStyle w:val="HideTWBExt"/>
          <w:b w:val="0"/>
        </w:rPr>
        <w:t>&lt;/NumAm&gt;</w:t>
      </w:r>
    </w:p>
    <w:p w14:paraId="044F7CAC"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786E8DF9" w14:textId="77777777" w:rsidR="00FE6FF4" w:rsidRPr="00A143FC" w:rsidRDefault="00FE6FF4" w:rsidP="00FE6FF4">
      <w:pPr>
        <w:pStyle w:val="NormalBold"/>
      </w:pPr>
      <w:r w:rsidRPr="00A143FC">
        <w:rPr>
          <w:rStyle w:val="HideTWBExt"/>
          <w:b w:val="0"/>
        </w:rPr>
        <w:t>&lt;/RepeatBlock-By&gt;</w:t>
      </w:r>
    </w:p>
    <w:p w14:paraId="44499234"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57A9B66" w14:textId="77777777" w:rsidR="00FE6FF4" w:rsidRPr="00A143FC" w:rsidRDefault="00FE6FF4" w:rsidP="00FE6FF4">
      <w:pPr>
        <w:pStyle w:val="NormalBold"/>
      </w:pPr>
      <w:r w:rsidRPr="00A143FC">
        <w:rPr>
          <w:rStyle w:val="HideTWBExt"/>
          <w:b w:val="0"/>
        </w:rPr>
        <w:t>&lt;Article&gt;</w:t>
      </w:r>
      <w:r w:rsidRPr="00A143FC">
        <w:t>19 a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7B614E8" w14:textId="77777777" w:rsidTr="007E40A6">
        <w:trPr>
          <w:trHeight w:hRule="exact" w:val="240"/>
          <w:jc w:val="center"/>
        </w:trPr>
        <w:tc>
          <w:tcPr>
            <w:tcW w:w="9752" w:type="dxa"/>
            <w:gridSpan w:val="2"/>
            <w:tcBorders>
              <w:top w:val="nil"/>
              <w:left w:val="nil"/>
              <w:bottom w:val="nil"/>
              <w:right w:val="nil"/>
            </w:tcBorders>
          </w:tcPr>
          <w:p w14:paraId="5BA86EF8" w14:textId="77777777" w:rsidR="00FE6FF4" w:rsidRPr="00A143FC" w:rsidRDefault="00FE6FF4" w:rsidP="007E40A6"/>
        </w:tc>
      </w:tr>
      <w:tr w:rsidR="00FE6FF4" w:rsidRPr="00A143FC" w14:paraId="5F4B9E43" w14:textId="77777777" w:rsidTr="007E40A6">
        <w:trPr>
          <w:trHeight w:val="240"/>
          <w:jc w:val="center"/>
        </w:trPr>
        <w:tc>
          <w:tcPr>
            <w:tcW w:w="4876" w:type="dxa"/>
            <w:tcBorders>
              <w:top w:val="nil"/>
              <w:left w:val="nil"/>
              <w:bottom w:val="nil"/>
              <w:right w:val="nil"/>
            </w:tcBorders>
          </w:tcPr>
          <w:p w14:paraId="4F4CE8F0"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491252A" w14:textId="77777777" w:rsidR="00FE6FF4" w:rsidRPr="00A143FC" w:rsidRDefault="00FE6FF4" w:rsidP="007E40A6">
            <w:pPr>
              <w:pStyle w:val="AmColumnHeading"/>
            </w:pPr>
            <w:r w:rsidRPr="00A143FC">
              <w:t>Pakeitimas</w:t>
            </w:r>
          </w:p>
        </w:tc>
      </w:tr>
      <w:tr w:rsidR="00FE6FF4" w:rsidRPr="00A143FC" w14:paraId="0A03D858" w14:textId="77777777" w:rsidTr="007E40A6">
        <w:trPr>
          <w:jc w:val="center"/>
        </w:trPr>
        <w:tc>
          <w:tcPr>
            <w:tcW w:w="4876" w:type="dxa"/>
            <w:tcBorders>
              <w:top w:val="nil"/>
              <w:left w:val="nil"/>
              <w:bottom w:val="nil"/>
              <w:right w:val="nil"/>
            </w:tcBorders>
          </w:tcPr>
          <w:p w14:paraId="730360A8" w14:textId="77777777" w:rsidR="00FE6FF4" w:rsidRPr="00A143FC" w:rsidRDefault="00FE6FF4" w:rsidP="007E40A6">
            <w:pPr>
              <w:pStyle w:val="Normal6a"/>
            </w:pPr>
          </w:p>
        </w:tc>
        <w:tc>
          <w:tcPr>
            <w:tcW w:w="4876" w:type="dxa"/>
            <w:tcBorders>
              <w:top w:val="nil"/>
              <w:left w:val="nil"/>
              <w:bottom w:val="nil"/>
              <w:right w:val="nil"/>
            </w:tcBorders>
          </w:tcPr>
          <w:p w14:paraId="639FF195" w14:textId="77777777" w:rsidR="00FE6FF4" w:rsidRPr="00A143FC" w:rsidRDefault="00FE6FF4" w:rsidP="007E40A6">
            <w:pPr>
              <w:pStyle w:val="Normal6a"/>
            </w:pPr>
            <w:r w:rsidRPr="00A143FC">
              <w:rPr>
                <w:b/>
                <w:i/>
              </w:rPr>
              <w:t>–</w:t>
            </w:r>
            <w:r w:rsidRPr="00A143FC">
              <w:tab/>
            </w:r>
            <w:r w:rsidRPr="00A143FC">
              <w:rPr>
                <w:b/>
                <w:i/>
              </w:rPr>
              <w:t>atsižvelgdamas į savo 2022 m. vasario 17 d. rezoliuciją „Europos jaunimo įgalinimas: užimtumas ir socialinis atsigavimas po pandemijos“</w:t>
            </w:r>
            <w:r w:rsidRPr="00A143FC">
              <w:rPr>
                <w:b/>
                <w:i/>
                <w:vertAlign w:val="superscript"/>
              </w:rPr>
              <w:t>9a</w:t>
            </w:r>
            <w:r w:rsidRPr="00A143FC">
              <w:rPr>
                <w:b/>
                <w:i/>
              </w:rPr>
              <w:t>,</w:t>
            </w:r>
          </w:p>
        </w:tc>
      </w:tr>
      <w:tr w:rsidR="00FE6FF4" w:rsidRPr="00A143FC" w14:paraId="399471EE" w14:textId="77777777" w:rsidTr="007E40A6">
        <w:trPr>
          <w:jc w:val="center"/>
        </w:trPr>
        <w:tc>
          <w:tcPr>
            <w:tcW w:w="4876" w:type="dxa"/>
            <w:tcBorders>
              <w:top w:val="nil"/>
              <w:left w:val="nil"/>
              <w:bottom w:val="nil"/>
              <w:right w:val="nil"/>
            </w:tcBorders>
          </w:tcPr>
          <w:p w14:paraId="508F5B12" w14:textId="77777777" w:rsidR="00FE6FF4" w:rsidRPr="00A143FC" w:rsidRDefault="00FE6FF4" w:rsidP="007E40A6"/>
        </w:tc>
        <w:tc>
          <w:tcPr>
            <w:tcW w:w="4876" w:type="dxa"/>
            <w:tcBorders>
              <w:top w:val="nil"/>
              <w:left w:val="nil"/>
              <w:bottom w:val="nil"/>
              <w:right w:val="nil"/>
            </w:tcBorders>
          </w:tcPr>
          <w:p w14:paraId="26A596BC" w14:textId="77777777" w:rsidR="00FE6FF4" w:rsidRPr="00A143FC" w:rsidRDefault="00FE6FF4" w:rsidP="007E40A6">
            <w:pPr>
              <w:pStyle w:val="Normal6a"/>
            </w:pPr>
            <w:r w:rsidRPr="00A143FC">
              <w:rPr>
                <w:b/>
                <w:i/>
              </w:rPr>
              <w:t>_________________</w:t>
            </w:r>
          </w:p>
        </w:tc>
      </w:tr>
      <w:tr w:rsidR="00FE6FF4" w:rsidRPr="00A143FC" w14:paraId="68B80702" w14:textId="77777777" w:rsidTr="007E40A6">
        <w:trPr>
          <w:jc w:val="center"/>
        </w:trPr>
        <w:tc>
          <w:tcPr>
            <w:tcW w:w="4876" w:type="dxa"/>
            <w:tcBorders>
              <w:top w:val="nil"/>
              <w:left w:val="nil"/>
              <w:bottom w:val="nil"/>
              <w:right w:val="nil"/>
            </w:tcBorders>
          </w:tcPr>
          <w:p w14:paraId="0EE383D1" w14:textId="77777777" w:rsidR="00FE6FF4" w:rsidRPr="00A143FC" w:rsidRDefault="00FE6FF4" w:rsidP="007E40A6"/>
        </w:tc>
        <w:tc>
          <w:tcPr>
            <w:tcW w:w="4876" w:type="dxa"/>
            <w:tcBorders>
              <w:top w:val="nil"/>
              <w:left w:val="nil"/>
              <w:bottom w:val="nil"/>
              <w:right w:val="nil"/>
            </w:tcBorders>
          </w:tcPr>
          <w:p w14:paraId="49449FEC" w14:textId="77777777" w:rsidR="00FE6FF4" w:rsidRPr="00A143FC" w:rsidRDefault="00FE6FF4" w:rsidP="007E40A6">
            <w:pPr>
              <w:pStyle w:val="Normal6a"/>
            </w:pPr>
            <w:r w:rsidRPr="00A143FC">
              <w:rPr>
                <w:b/>
                <w:i/>
                <w:vertAlign w:val="superscript"/>
              </w:rPr>
              <w:t>9a</w:t>
            </w:r>
            <w:r w:rsidRPr="00A143FC">
              <w:t xml:space="preserve"> </w:t>
            </w:r>
            <w:r w:rsidRPr="00A143FC">
              <w:rPr>
                <w:b/>
                <w:i/>
              </w:rPr>
              <w:t>OL C 342, 2022 9 6, p. 265–275.</w:t>
            </w:r>
          </w:p>
        </w:tc>
      </w:tr>
    </w:tbl>
    <w:p w14:paraId="76F1D59A"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69C7B25" w14:textId="77777777" w:rsidR="00FE6FF4" w:rsidRPr="00A143FC" w:rsidRDefault="00FE6FF4" w:rsidP="00FE6FF4">
      <w:r w:rsidRPr="00A143FC">
        <w:rPr>
          <w:rStyle w:val="HideTWBExt"/>
        </w:rPr>
        <w:t>&lt;/Amend&gt;</w:t>
      </w:r>
    </w:p>
    <w:p w14:paraId="2C2CFA35"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27</w:t>
      </w:r>
      <w:r w:rsidRPr="00A143FC">
        <w:rPr>
          <w:rStyle w:val="HideTWBExt"/>
          <w:b w:val="0"/>
        </w:rPr>
        <w:t>&lt;/NumAm&gt;</w:t>
      </w:r>
    </w:p>
    <w:p w14:paraId="54878CD5"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6F32AF74" w14:textId="77777777" w:rsidR="00FE6FF4" w:rsidRPr="00A143FC" w:rsidRDefault="00FE6FF4" w:rsidP="00FE6FF4">
      <w:pPr>
        <w:pStyle w:val="NormalBold"/>
      </w:pPr>
      <w:r w:rsidRPr="00A143FC">
        <w:rPr>
          <w:rStyle w:val="HideTWBExt"/>
          <w:b w:val="0"/>
        </w:rPr>
        <w:t>&lt;/RepeatBlock-By&gt;</w:t>
      </w:r>
    </w:p>
    <w:p w14:paraId="0681DA73"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EA61112" w14:textId="77777777" w:rsidR="00FE6FF4" w:rsidRPr="00A143FC" w:rsidRDefault="00FE6FF4" w:rsidP="00FE6FF4">
      <w:pPr>
        <w:pStyle w:val="NormalBold"/>
      </w:pPr>
      <w:r w:rsidRPr="00A143FC">
        <w:rPr>
          <w:rStyle w:val="HideTWBExt"/>
          <w:b w:val="0"/>
        </w:rPr>
        <w:t>&lt;Article&gt;</w:t>
      </w:r>
      <w:r w:rsidRPr="00A143FC">
        <w:t>19 b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5E74D87" w14:textId="77777777" w:rsidTr="007E40A6">
        <w:trPr>
          <w:trHeight w:hRule="exact" w:val="240"/>
          <w:jc w:val="center"/>
        </w:trPr>
        <w:tc>
          <w:tcPr>
            <w:tcW w:w="9752" w:type="dxa"/>
            <w:gridSpan w:val="2"/>
            <w:tcBorders>
              <w:top w:val="nil"/>
              <w:left w:val="nil"/>
              <w:bottom w:val="nil"/>
              <w:right w:val="nil"/>
            </w:tcBorders>
          </w:tcPr>
          <w:p w14:paraId="03E9A839" w14:textId="77777777" w:rsidR="00FE6FF4" w:rsidRPr="00A143FC" w:rsidRDefault="00FE6FF4" w:rsidP="007E40A6"/>
        </w:tc>
      </w:tr>
      <w:tr w:rsidR="00FE6FF4" w:rsidRPr="00A143FC" w14:paraId="627A0663" w14:textId="77777777" w:rsidTr="007E40A6">
        <w:trPr>
          <w:trHeight w:val="240"/>
          <w:jc w:val="center"/>
        </w:trPr>
        <w:tc>
          <w:tcPr>
            <w:tcW w:w="4876" w:type="dxa"/>
            <w:tcBorders>
              <w:top w:val="nil"/>
              <w:left w:val="nil"/>
              <w:bottom w:val="nil"/>
              <w:right w:val="nil"/>
            </w:tcBorders>
          </w:tcPr>
          <w:p w14:paraId="0595FE13"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640E40F" w14:textId="77777777" w:rsidR="00FE6FF4" w:rsidRPr="00A143FC" w:rsidRDefault="00FE6FF4" w:rsidP="007E40A6">
            <w:pPr>
              <w:pStyle w:val="AmColumnHeading"/>
            </w:pPr>
            <w:r w:rsidRPr="00A143FC">
              <w:t>Pakeitimas</w:t>
            </w:r>
          </w:p>
        </w:tc>
      </w:tr>
      <w:tr w:rsidR="00FE6FF4" w:rsidRPr="00A143FC" w14:paraId="60CBA1F8" w14:textId="77777777" w:rsidTr="007E40A6">
        <w:trPr>
          <w:jc w:val="center"/>
        </w:trPr>
        <w:tc>
          <w:tcPr>
            <w:tcW w:w="4876" w:type="dxa"/>
            <w:tcBorders>
              <w:top w:val="nil"/>
              <w:left w:val="nil"/>
              <w:bottom w:val="nil"/>
              <w:right w:val="nil"/>
            </w:tcBorders>
          </w:tcPr>
          <w:p w14:paraId="7E53F63A" w14:textId="77777777" w:rsidR="00FE6FF4" w:rsidRPr="00A143FC" w:rsidRDefault="00FE6FF4" w:rsidP="007E40A6">
            <w:pPr>
              <w:pStyle w:val="Normal6a"/>
            </w:pPr>
          </w:p>
        </w:tc>
        <w:tc>
          <w:tcPr>
            <w:tcW w:w="4876" w:type="dxa"/>
            <w:tcBorders>
              <w:top w:val="nil"/>
              <w:left w:val="nil"/>
              <w:bottom w:val="nil"/>
              <w:right w:val="nil"/>
            </w:tcBorders>
          </w:tcPr>
          <w:p w14:paraId="761A0F58" w14:textId="77777777" w:rsidR="00FE6FF4" w:rsidRPr="00A143FC" w:rsidRDefault="00FE6FF4" w:rsidP="007E40A6">
            <w:pPr>
              <w:pStyle w:val="Normal6a"/>
            </w:pPr>
            <w:r w:rsidRPr="00A143FC">
              <w:rPr>
                <w:b/>
                <w:i/>
              </w:rPr>
              <w:t>–</w:t>
            </w:r>
            <w:r w:rsidRPr="00A143FC">
              <w:tab/>
            </w:r>
            <w:r w:rsidRPr="00A143FC">
              <w:rPr>
                <w:b/>
                <w:i/>
              </w:rPr>
              <w:t>atsižvelgdamas į savo 2025 m. kovo 11 d. rezoliuciją dėl „Europos socialinio fondo +“ po 2027 m.</w:t>
            </w:r>
            <w:r w:rsidRPr="00A143FC">
              <w:rPr>
                <w:b/>
                <w:i/>
                <w:vertAlign w:val="superscript"/>
              </w:rPr>
              <w:t>10a</w:t>
            </w:r>
            <w:r w:rsidRPr="00A143FC">
              <w:rPr>
                <w:b/>
                <w:i/>
              </w:rPr>
              <w:t>,</w:t>
            </w:r>
          </w:p>
        </w:tc>
      </w:tr>
      <w:tr w:rsidR="00FE6FF4" w:rsidRPr="00A143FC" w14:paraId="18673242" w14:textId="77777777" w:rsidTr="007E40A6">
        <w:trPr>
          <w:jc w:val="center"/>
        </w:trPr>
        <w:tc>
          <w:tcPr>
            <w:tcW w:w="4876" w:type="dxa"/>
            <w:tcBorders>
              <w:top w:val="nil"/>
              <w:left w:val="nil"/>
              <w:bottom w:val="nil"/>
              <w:right w:val="nil"/>
            </w:tcBorders>
          </w:tcPr>
          <w:p w14:paraId="7F11A2CC" w14:textId="77777777" w:rsidR="00FE6FF4" w:rsidRPr="00A143FC" w:rsidRDefault="00FE6FF4" w:rsidP="007E40A6"/>
        </w:tc>
        <w:tc>
          <w:tcPr>
            <w:tcW w:w="4876" w:type="dxa"/>
            <w:tcBorders>
              <w:top w:val="nil"/>
              <w:left w:val="nil"/>
              <w:bottom w:val="nil"/>
              <w:right w:val="nil"/>
            </w:tcBorders>
          </w:tcPr>
          <w:p w14:paraId="629F680A" w14:textId="77777777" w:rsidR="00FE6FF4" w:rsidRPr="00A143FC" w:rsidRDefault="00FE6FF4" w:rsidP="007E40A6">
            <w:pPr>
              <w:pStyle w:val="Normal6a"/>
            </w:pPr>
            <w:r w:rsidRPr="00A143FC">
              <w:rPr>
                <w:b/>
                <w:i/>
              </w:rPr>
              <w:t>_________________</w:t>
            </w:r>
          </w:p>
        </w:tc>
      </w:tr>
      <w:tr w:rsidR="00FE6FF4" w:rsidRPr="00A143FC" w14:paraId="07D89863" w14:textId="77777777" w:rsidTr="007E40A6">
        <w:trPr>
          <w:jc w:val="center"/>
        </w:trPr>
        <w:tc>
          <w:tcPr>
            <w:tcW w:w="4876" w:type="dxa"/>
            <w:tcBorders>
              <w:top w:val="nil"/>
              <w:left w:val="nil"/>
              <w:bottom w:val="nil"/>
              <w:right w:val="nil"/>
            </w:tcBorders>
          </w:tcPr>
          <w:p w14:paraId="49FFD3A9" w14:textId="77777777" w:rsidR="00FE6FF4" w:rsidRPr="00A143FC" w:rsidRDefault="00FE6FF4" w:rsidP="007E40A6"/>
        </w:tc>
        <w:tc>
          <w:tcPr>
            <w:tcW w:w="4876" w:type="dxa"/>
            <w:tcBorders>
              <w:top w:val="nil"/>
              <w:left w:val="nil"/>
              <w:bottom w:val="nil"/>
              <w:right w:val="nil"/>
            </w:tcBorders>
          </w:tcPr>
          <w:p w14:paraId="7667D162" w14:textId="77777777" w:rsidR="00FE6FF4" w:rsidRPr="00A143FC" w:rsidRDefault="00FE6FF4" w:rsidP="007E40A6">
            <w:pPr>
              <w:pStyle w:val="Normal6a"/>
            </w:pPr>
            <w:r w:rsidRPr="00A143FC">
              <w:rPr>
                <w:b/>
                <w:i/>
                <w:vertAlign w:val="superscript"/>
              </w:rPr>
              <w:t>10a</w:t>
            </w:r>
            <w:r w:rsidRPr="00A143FC">
              <w:t xml:space="preserve"> </w:t>
            </w:r>
            <w:r w:rsidRPr="00A143FC">
              <w:rPr>
                <w:b/>
                <w:i/>
              </w:rPr>
              <w:t>OL C, C/2025/3146.</w:t>
            </w:r>
          </w:p>
        </w:tc>
      </w:tr>
    </w:tbl>
    <w:p w14:paraId="1B5AC42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4235912" w14:textId="77777777" w:rsidR="00FE6FF4" w:rsidRPr="00A143FC" w:rsidRDefault="00FE6FF4" w:rsidP="00FE6FF4">
      <w:r w:rsidRPr="00A143FC">
        <w:rPr>
          <w:rStyle w:val="HideTWBExt"/>
        </w:rPr>
        <w:t>&lt;/Amend&gt;</w:t>
      </w:r>
    </w:p>
    <w:p w14:paraId="5B1CBFA9"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28</w:t>
      </w:r>
      <w:r w:rsidRPr="00A143FC">
        <w:rPr>
          <w:rStyle w:val="HideTWBExt"/>
          <w:b w:val="0"/>
        </w:rPr>
        <w:t>&lt;/NumAm&gt;</w:t>
      </w:r>
    </w:p>
    <w:p w14:paraId="78F1921B"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667EFC3C" w14:textId="77777777" w:rsidR="00FE6FF4" w:rsidRPr="00A143FC" w:rsidRDefault="00FE6FF4" w:rsidP="00FE6FF4">
      <w:pPr>
        <w:pStyle w:val="NormalBold"/>
      </w:pPr>
      <w:r w:rsidRPr="00A143FC">
        <w:rPr>
          <w:rStyle w:val="HideTWBExt"/>
          <w:b w:val="0"/>
        </w:rPr>
        <w:t>&lt;/RepeatBlock-By&gt;</w:t>
      </w:r>
    </w:p>
    <w:p w14:paraId="309F6F53"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6F7EA1B6" w14:textId="77777777" w:rsidR="00FE6FF4" w:rsidRPr="00A143FC" w:rsidRDefault="00FE6FF4" w:rsidP="00FE6FF4">
      <w:pPr>
        <w:pStyle w:val="NormalBold"/>
      </w:pPr>
      <w:r w:rsidRPr="00A143FC">
        <w:rPr>
          <w:rStyle w:val="HideTWBExt"/>
          <w:b w:val="0"/>
        </w:rPr>
        <w:lastRenderedPageBreak/>
        <w:t>&lt;Article&gt;</w:t>
      </w:r>
      <w:r w:rsidRPr="00A143FC">
        <w:t>19 c nurodomoji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4FB657E" w14:textId="77777777" w:rsidTr="007E40A6">
        <w:trPr>
          <w:trHeight w:hRule="exact" w:val="240"/>
          <w:jc w:val="center"/>
        </w:trPr>
        <w:tc>
          <w:tcPr>
            <w:tcW w:w="9752" w:type="dxa"/>
            <w:gridSpan w:val="2"/>
            <w:tcBorders>
              <w:top w:val="nil"/>
              <w:left w:val="nil"/>
              <w:bottom w:val="nil"/>
              <w:right w:val="nil"/>
            </w:tcBorders>
          </w:tcPr>
          <w:p w14:paraId="680EA5CC" w14:textId="77777777" w:rsidR="00FE6FF4" w:rsidRPr="00A143FC" w:rsidRDefault="00FE6FF4" w:rsidP="007E40A6"/>
        </w:tc>
      </w:tr>
      <w:tr w:rsidR="00FE6FF4" w:rsidRPr="00A143FC" w14:paraId="17F89B77" w14:textId="77777777" w:rsidTr="007E40A6">
        <w:trPr>
          <w:trHeight w:val="240"/>
          <w:jc w:val="center"/>
        </w:trPr>
        <w:tc>
          <w:tcPr>
            <w:tcW w:w="4876" w:type="dxa"/>
            <w:tcBorders>
              <w:top w:val="nil"/>
              <w:left w:val="nil"/>
              <w:bottom w:val="nil"/>
              <w:right w:val="nil"/>
            </w:tcBorders>
          </w:tcPr>
          <w:p w14:paraId="0B715936"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6781635" w14:textId="77777777" w:rsidR="00FE6FF4" w:rsidRPr="00A143FC" w:rsidRDefault="00FE6FF4" w:rsidP="007E40A6">
            <w:pPr>
              <w:pStyle w:val="AmColumnHeading"/>
            </w:pPr>
            <w:r w:rsidRPr="00A143FC">
              <w:t>Pakeitimas</w:t>
            </w:r>
          </w:p>
        </w:tc>
      </w:tr>
      <w:tr w:rsidR="00FE6FF4" w:rsidRPr="00A143FC" w14:paraId="31611D96" w14:textId="77777777" w:rsidTr="007E40A6">
        <w:trPr>
          <w:jc w:val="center"/>
        </w:trPr>
        <w:tc>
          <w:tcPr>
            <w:tcW w:w="4876" w:type="dxa"/>
            <w:tcBorders>
              <w:top w:val="nil"/>
              <w:left w:val="nil"/>
              <w:bottom w:val="nil"/>
              <w:right w:val="nil"/>
            </w:tcBorders>
          </w:tcPr>
          <w:p w14:paraId="3770DE27" w14:textId="77777777" w:rsidR="00FE6FF4" w:rsidRPr="00A143FC" w:rsidRDefault="00FE6FF4" w:rsidP="007E40A6">
            <w:pPr>
              <w:pStyle w:val="Normal6a"/>
            </w:pPr>
          </w:p>
        </w:tc>
        <w:tc>
          <w:tcPr>
            <w:tcW w:w="4876" w:type="dxa"/>
            <w:tcBorders>
              <w:top w:val="nil"/>
              <w:left w:val="nil"/>
              <w:bottom w:val="nil"/>
              <w:right w:val="nil"/>
            </w:tcBorders>
          </w:tcPr>
          <w:p w14:paraId="0007414F" w14:textId="77777777" w:rsidR="00FE6FF4" w:rsidRPr="00A143FC" w:rsidRDefault="00FE6FF4" w:rsidP="007E40A6">
            <w:pPr>
              <w:pStyle w:val="Normal6a"/>
            </w:pPr>
            <w:r w:rsidRPr="00A143FC">
              <w:rPr>
                <w:b/>
                <w:i/>
              </w:rPr>
              <w:t>–</w:t>
            </w:r>
            <w:r w:rsidRPr="00A143FC">
              <w:tab/>
            </w:r>
            <w:r w:rsidRPr="00A143FC">
              <w:rPr>
                <w:b/>
                <w:i/>
              </w:rPr>
              <w:t>atsižvelgdamas į savo 2025 m. lapkričio 27 d. rezoliuciją dėl ES neįgaliųjų teisių strategijos po 2024 m.,</w:t>
            </w:r>
          </w:p>
        </w:tc>
      </w:tr>
    </w:tbl>
    <w:p w14:paraId="75B8CB92"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4D66A3D6" w14:textId="77777777" w:rsidR="00FE6FF4" w:rsidRPr="00A143FC" w:rsidRDefault="00FE6FF4" w:rsidP="00FE6FF4">
      <w:r w:rsidRPr="00A143FC">
        <w:rPr>
          <w:rStyle w:val="HideTWBExt"/>
        </w:rPr>
        <w:t>&lt;/Amend&gt;</w:t>
      </w:r>
    </w:p>
    <w:p w14:paraId="75A8360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29</w:t>
      </w:r>
      <w:r w:rsidRPr="00A143FC">
        <w:rPr>
          <w:rStyle w:val="HideTWBExt"/>
          <w:b w:val="0"/>
        </w:rPr>
        <w:t>&lt;/NumAm&gt;</w:t>
      </w:r>
    </w:p>
    <w:p w14:paraId="512EDE2D" w14:textId="77777777" w:rsidR="00FE6FF4" w:rsidRPr="00A143FC" w:rsidRDefault="00FE6FF4" w:rsidP="00FE6FF4">
      <w:pPr>
        <w:pStyle w:val="NormalBold"/>
      </w:pPr>
      <w:r w:rsidRPr="00A143FC">
        <w:rPr>
          <w:rStyle w:val="HideTWBExt"/>
          <w:b w:val="0"/>
        </w:rPr>
        <w:t>&lt;RepeatBlock-By&gt;&lt;Members&gt;</w:t>
      </w:r>
      <w:r w:rsidRPr="00A143FC">
        <w:t>Marie Dauchy, Séverine Werbrouck, Mélanie Disdier, Margarita de la Pisa Carrión</w:t>
      </w:r>
      <w:r w:rsidRPr="00A143FC">
        <w:rPr>
          <w:rStyle w:val="HideTWBExt"/>
          <w:b w:val="0"/>
        </w:rPr>
        <w:t>&lt;/Members&gt;</w:t>
      </w:r>
    </w:p>
    <w:p w14:paraId="0E0E4096" w14:textId="77777777" w:rsidR="00FE6FF4" w:rsidRPr="00A143FC" w:rsidRDefault="00FE6FF4" w:rsidP="00FE6FF4">
      <w:pPr>
        <w:pStyle w:val="NormalBold"/>
      </w:pPr>
      <w:r w:rsidRPr="00A143FC">
        <w:rPr>
          <w:rStyle w:val="HideTWBExt"/>
          <w:b w:val="0"/>
        </w:rPr>
        <w:t>&lt;/RepeatBlock-By&gt;</w:t>
      </w:r>
    </w:p>
    <w:p w14:paraId="53D084F8"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18A0D11" w14:textId="77777777" w:rsidR="00FE6FF4" w:rsidRPr="00A143FC" w:rsidRDefault="00FE6FF4" w:rsidP="00FE6FF4">
      <w:pPr>
        <w:pStyle w:val="NormalBold"/>
      </w:pPr>
      <w:r w:rsidRPr="00A143FC">
        <w:rPr>
          <w:rStyle w:val="HideTWBExt"/>
          <w:b w:val="0"/>
        </w:rPr>
        <w:t>&lt;Article&gt;</w:t>
      </w:r>
      <w:r w:rsidRPr="00A143FC">
        <w:t>A konstatuojamoji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7154FB3" w14:textId="77777777" w:rsidTr="007E40A6">
        <w:trPr>
          <w:trHeight w:hRule="exact" w:val="240"/>
          <w:jc w:val="center"/>
        </w:trPr>
        <w:tc>
          <w:tcPr>
            <w:tcW w:w="9752" w:type="dxa"/>
            <w:gridSpan w:val="2"/>
            <w:tcBorders>
              <w:top w:val="nil"/>
              <w:left w:val="nil"/>
              <w:bottom w:val="nil"/>
              <w:right w:val="nil"/>
            </w:tcBorders>
          </w:tcPr>
          <w:p w14:paraId="2823F907" w14:textId="77777777" w:rsidR="00FE6FF4" w:rsidRPr="00A143FC" w:rsidRDefault="00FE6FF4" w:rsidP="007E40A6"/>
        </w:tc>
      </w:tr>
      <w:tr w:rsidR="00FE6FF4" w:rsidRPr="00A143FC" w14:paraId="2F7A3323" w14:textId="77777777" w:rsidTr="007E40A6">
        <w:trPr>
          <w:trHeight w:val="240"/>
          <w:jc w:val="center"/>
        </w:trPr>
        <w:tc>
          <w:tcPr>
            <w:tcW w:w="4876" w:type="dxa"/>
            <w:tcBorders>
              <w:top w:val="nil"/>
              <w:left w:val="nil"/>
              <w:bottom w:val="nil"/>
              <w:right w:val="nil"/>
            </w:tcBorders>
          </w:tcPr>
          <w:p w14:paraId="579F2FF3"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0FF5C07" w14:textId="77777777" w:rsidR="00FE6FF4" w:rsidRPr="00A143FC" w:rsidRDefault="00FE6FF4" w:rsidP="007E40A6">
            <w:pPr>
              <w:pStyle w:val="AmColumnHeading"/>
            </w:pPr>
            <w:r w:rsidRPr="00A143FC">
              <w:t>Pakeitimas</w:t>
            </w:r>
          </w:p>
        </w:tc>
      </w:tr>
      <w:tr w:rsidR="00FE6FF4" w:rsidRPr="00A143FC" w14:paraId="7364C2F5" w14:textId="77777777" w:rsidTr="007E40A6">
        <w:trPr>
          <w:jc w:val="center"/>
        </w:trPr>
        <w:tc>
          <w:tcPr>
            <w:tcW w:w="4876" w:type="dxa"/>
            <w:tcBorders>
              <w:top w:val="nil"/>
              <w:left w:val="nil"/>
              <w:bottom w:val="nil"/>
              <w:right w:val="nil"/>
            </w:tcBorders>
          </w:tcPr>
          <w:p w14:paraId="7E08A133" w14:textId="77777777" w:rsidR="00FE6FF4" w:rsidRPr="00A143FC" w:rsidRDefault="00FE6FF4" w:rsidP="007E40A6">
            <w:pPr>
              <w:pStyle w:val="Normal6a"/>
            </w:pPr>
            <w:r w:rsidRPr="00A143FC">
              <w:t>A.</w:t>
            </w:r>
            <w:r w:rsidRPr="00A143FC">
              <w:tab/>
              <w:t xml:space="preserve">kadangi sustiprinta Jaunimo garantijų iniciatyva yra visų valstybių narių prisiimtas įsipareigojimas užtikrinti, kad kiekvienas jaunesnis nei 30 metų </w:t>
            </w:r>
            <w:r w:rsidRPr="00A143FC">
              <w:rPr>
                <w:b/>
                <w:bCs/>
                <w:i/>
                <w:iCs/>
              </w:rPr>
              <w:t>asmuo</w:t>
            </w:r>
            <w:r w:rsidRPr="00A143FC">
              <w:t xml:space="preserve"> per keturis mėnesius nuo tada, kai tampa bedarbis ar baigia mokymąsi, gautų gerą pasiūlymą dirbti, toliau mokytis ar atlikti gamybinę arba mokomąją praktiką;</w:t>
            </w:r>
          </w:p>
        </w:tc>
        <w:tc>
          <w:tcPr>
            <w:tcW w:w="4876" w:type="dxa"/>
            <w:tcBorders>
              <w:top w:val="nil"/>
              <w:left w:val="nil"/>
              <w:bottom w:val="nil"/>
              <w:right w:val="nil"/>
            </w:tcBorders>
          </w:tcPr>
          <w:p w14:paraId="2C1D196A" w14:textId="77777777" w:rsidR="00FE6FF4" w:rsidRPr="00A143FC" w:rsidRDefault="00FE6FF4" w:rsidP="007E40A6">
            <w:pPr>
              <w:pStyle w:val="Normal6a"/>
            </w:pPr>
            <w:r w:rsidRPr="00A143FC">
              <w:t>A.</w:t>
            </w:r>
            <w:r w:rsidRPr="00A143FC">
              <w:tab/>
              <w:t xml:space="preserve">kadangi sustiprinta Jaunimo garantijų iniciatyva yra visų valstybių narių prisiimtas įsipareigojimas užtikrinti, kad, </w:t>
            </w:r>
            <w:r w:rsidRPr="00A143FC">
              <w:rPr>
                <w:b/>
                <w:bCs/>
                <w:i/>
                <w:iCs/>
              </w:rPr>
              <w:t>teoriškai</w:t>
            </w:r>
            <w:r w:rsidRPr="00A143FC">
              <w:t xml:space="preserve">, kiekvienas jaunesnis nei 30 metų </w:t>
            </w:r>
            <w:r w:rsidRPr="00A143FC">
              <w:rPr>
                <w:b/>
                <w:bCs/>
                <w:i/>
                <w:iCs/>
              </w:rPr>
              <w:t>pilietis</w:t>
            </w:r>
            <w:r w:rsidRPr="00A143FC">
              <w:t xml:space="preserve"> per keturis mėnesius nuo tada, kai tampa bedarbis ar baigia mokymąsi, gautų gerą pasiūlymą dirbti, toliau mokytis ar atlikti gamybinę arba mokomąją praktiką</w:t>
            </w:r>
            <w:r w:rsidRPr="00A143FC">
              <w:rPr>
                <w:b/>
                <w:bCs/>
                <w:i/>
                <w:iCs/>
              </w:rPr>
              <w:t>; kadangi įgyvendinant šį įsipareigojimą praktiškai susiduriama su kliūtimis ir jis pasirodė esąs biurokratinė utopija, nes daugiau nei pusė Sąjungos jaunimo praėjus tam laikotarpiui vis dar laukia darbo pasiūlymo</w:t>
            </w:r>
            <w:r w:rsidRPr="00A143FC">
              <w:t>;</w:t>
            </w:r>
          </w:p>
        </w:tc>
      </w:tr>
    </w:tbl>
    <w:p w14:paraId="7B982DD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{FR}</w:t>
      </w:r>
      <w:r w:rsidRPr="00A143FC">
        <w:t>fr</w:t>
      </w:r>
      <w:r w:rsidRPr="00A143FC">
        <w:rPr>
          <w:rStyle w:val="HideTWBExt"/>
        </w:rPr>
        <w:t>&lt;/Original&gt;</w:t>
      </w:r>
    </w:p>
    <w:p w14:paraId="182335E6" w14:textId="77777777" w:rsidR="00FE6FF4" w:rsidRPr="00A143FC" w:rsidRDefault="00FE6FF4" w:rsidP="00FE6FF4">
      <w:r w:rsidRPr="00A143FC">
        <w:rPr>
          <w:rStyle w:val="HideTWBExt"/>
        </w:rPr>
        <w:t>&lt;/Amend&gt;</w:t>
      </w:r>
    </w:p>
    <w:p w14:paraId="19D7733A"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30</w:t>
      </w:r>
      <w:r w:rsidRPr="00A143FC">
        <w:rPr>
          <w:rStyle w:val="HideTWBExt"/>
          <w:b w:val="0"/>
        </w:rPr>
        <w:t>&lt;/NumAm&gt;</w:t>
      </w:r>
    </w:p>
    <w:p w14:paraId="796C3429"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4719FCA9" w14:textId="77777777" w:rsidR="00FE6FF4" w:rsidRPr="00A143FC" w:rsidRDefault="00FE6FF4" w:rsidP="00FE6FF4">
      <w:pPr>
        <w:pStyle w:val="NormalBold"/>
      </w:pPr>
      <w:r w:rsidRPr="00A143FC">
        <w:rPr>
          <w:rStyle w:val="HideTWBExt"/>
          <w:b w:val="0"/>
        </w:rPr>
        <w:t>&lt;/RepeatBlock-By&gt;</w:t>
      </w:r>
    </w:p>
    <w:p w14:paraId="4AFEAB4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6FE5C86" w14:textId="77777777" w:rsidR="00FE6FF4" w:rsidRPr="00A143FC" w:rsidRDefault="00FE6FF4" w:rsidP="00FE6FF4">
      <w:pPr>
        <w:pStyle w:val="NormalBold"/>
      </w:pPr>
      <w:r w:rsidRPr="00A143FC">
        <w:rPr>
          <w:rStyle w:val="HideTWBExt"/>
          <w:b w:val="0"/>
        </w:rPr>
        <w:t>&lt;Article&gt;</w:t>
      </w:r>
      <w:r w:rsidRPr="00A143FC">
        <w:t>A konstatuojamoji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4DF740E" w14:textId="77777777" w:rsidTr="007E40A6">
        <w:trPr>
          <w:trHeight w:hRule="exact" w:val="240"/>
          <w:jc w:val="center"/>
        </w:trPr>
        <w:tc>
          <w:tcPr>
            <w:tcW w:w="9752" w:type="dxa"/>
            <w:gridSpan w:val="2"/>
            <w:tcBorders>
              <w:top w:val="nil"/>
              <w:left w:val="nil"/>
              <w:bottom w:val="nil"/>
              <w:right w:val="nil"/>
            </w:tcBorders>
          </w:tcPr>
          <w:p w14:paraId="07305953" w14:textId="77777777" w:rsidR="00FE6FF4" w:rsidRPr="00A143FC" w:rsidRDefault="00FE6FF4" w:rsidP="007E40A6"/>
        </w:tc>
      </w:tr>
      <w:tr w:rsidR="00FE6FF4" w:rsidRPr="00A143FC" w14:paraId="144C4261" w14:textId="77777777" w:rsidTr="007E40A6">
        <w:trPr>
          <w:trHeight w:val="240"/>
          <w:jc w:val="center"/>
        </w:trPr>
        <w:tc>
          <w:tcPr>
            <w:tcW w:w="4876" w:type="dxa"/>
            <w:tcBorders>
              <w:top w:val="nil"/>
              <w:left w:val="nil"/>
              <w:bottom w:val="nil"/>
              <w:right w:val="nil"/>
            </w:tcBorders>
          </w:tcPr>
          <w:p w14:paraId="6B74320C"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3B0E4F4" w14:textId="77777777" w:rsidR="00FE6FF4" w:rsidRPr="00A143FC" w:rsidRDefault="00FE6FF4" w:rsidP="007E40A6">
            <w:pPr>
              <w:pStyle w:val="AmColumnHeading"/>
            </w:pPr>
            <w:r w:rsidRPr="00A143FC">
              <w:t>Pakeitimas</w:t>
            </w:r>
          </w:p>
        </w:tc>
      </w:tr>
      <w:tr w:rsidR="00FE6FF4" w:rsidRPr="00A143FC" w14:paraId="3B5BD68C" w14:textId="77777777" w:rsidTr="007E40A6">
        <w:trPr>
          <w:jc w:val="center"/>
        </w:trPr>
        <w:tc>
          <w:tcPr>
            <w:tcW w:w="4876" w:type="dxa"/>
            <w:tcBorders>
              <w:top w:val="nil"/>
              <w:left w:val="nil"/>
              <w:bottom w:val="nil"/>
              <w:right w:val="nil"/>
            </w:tcBorders>
          </w:tcPr>
          <w:p w14:paraId="4C9B3FA1" w14:textId="77777777" w:rsidR="00FE6FF4" w:rsidRPr="00A143FC" w:rsidRDefault="00FE6FF4" w:rsidP="007E40A6">
            <w:pPr>
              <w:pStyle w:val="Normal6a"/>
            </w:pPr>
            <w:r w:rsidRPr="00A143FC">
              <w:lastRenderedPageBreak/>
              <w:t>A.</w:t>
            </w:r>
            <w:r w:rsidRPr="00A143FC">
              <w:tab/>
              <w:t>kadangi sustiprinta Jaunimo garantijų iniciatyva yra visų valstybių narių prisiimtas įsipareigojimas užtikrinti, kad kiekvienas jaunesnis nei 30 metų asmuo per keturis mėnesius nuo tada, kai tampa bedarbis ar baigia mokymąsi, gautų gerą pasiūlymą dirbti, toliau mokytis ar atlikti gamybinę arba mokomąją praktiką;</w:t>
            </w:r>
          </w:p>
        </w:tc>
        <w:tc>
          <w:tcPr>
            <w:tcW w:w="4876" w:type="dxa"/>
            <w:tcBorders>
              <w:top w:val="nil"/>
              <w:left w:val="nil"/>
              <w:bottom w:val="nil"/>
              <w:right w:val="nil"/>
            </w:tcBorders>
          </w:tcPr>
          <w:p w14:paraId="7AE4ECC2" w14:textId="77777777" w:rsidR="00FE6FF4" w:rsidRPr="00A143FC" w:rsidRDefault="00FE6FF4" w:rsidP="007E40A6">
            <w:pPr>
              <w:pStyle w:val="Normal6a"/>
            </w:pPr>
            <w:r w:rsidRPr="00A143FC">
              <w:t>A.</w:t>
            </w:r>
            <w:r w:rsidRPr="00A143FC">
              <w:tab/>
              <w:t xml:space="preserve">kadangi sustiprinta Jaunimo garantijų iniciatyva yra visų valstybių narių prisiimtas įsipareigojimas užtikrinti, kad kiekvienas jaunesnis nei 30 metų asmuo per keturis mėnesius nuo tada, kai tampa bedarbis ar baigia mokymąsi, gautų gerą pasiūlymą dirbti, toliau mokytis ar atlikti gamybinę arba mokomąją praktiką; </w:t>
            </w:r>
            <w:r w:rsidRPr="00A143FC">
              <w:rPr>
                <w:b/>
                <w:i/>
              </w:rPr>
              <w:t>kadangi nuo jos sukūrimo 2013 m. maždaug 60 mln. jaunų europiečių pradėjo naudotis pasiūlymais pagal Jaunimo garantijų iniciatyvos programas;</w:t>
            </w:r>
          </w:p>
        </w:tc>
      </w:tr>
    </w:tbl>
    <w:p w14:paraId="4D428D4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D33B804" w14:textId="77777777" w:rsidR="00FE6FF4" w:rsidRPr="00A143FC" w:rsidRDefault="00FE6FF4" w:rsidP="00FE6FF4">
      <w:r w:rsidRPr="00A143FC">
        <w:rPr>
          <w:rStyle w:val="HideTWBExt"/>
        </w:rPr>
        <w:t>&lt;/Amend&gt;</w:t>
      </w:r>
    </w:p>
    <w:p w14:paraId="14271A4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31</w:t>
      </w:r>
      <w:r w:rsidRPr="00A143FC">
        <w:rPr>
          <w:rStyle w:val="HideTWBExt"/>
          <w:b w:val="0"/>
        </w:rPr>
        <w:t>&lt;/NumAm&gt;</w:t>
      </w:r>
    </w:p>
    <w:p w14:paraId="3B28627F"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17578545" w14:textId="77777777" w:rsidR="00FE6FF4" w:rsidRPr="00A143FC" w:rsidRDefault="00FE6FF4" w:rsidP="00FE6FF4">
      <w:pPr>
        <w:pStyle w:val="NormalBold"/>
      </w:pPr>
      <w:r w:rsidRPr="00A143FC">
        <w:rPr>
          <w:rStyle w:val="HideTWBExt"/>
          <w:b w:val="0"/>
        </w:rPr>
        <w:t>&lt;/RepeatBlock-By&gt;</w:t>
      </w:r>
    </w:p>
    <w:p w14:paraId="13A0677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BADC09C" w14:textId="77777777" w:rsidR="00FE6FF4" w:rsidRPr="00A143FC" w:rsidRDefault="00FE6FF4" w:rsidP="00FE6FF4">
      <w:pPr>
        <w:pStyle w:val="NormalBold"/>
      </w:pPr>
      <w:r w:rsidRPr="00A143FC">
        <w:rPr>
          <w:rStyle w:val="HideTWBExt"/>
          <w:b w:val="0"/>
        </w:rPr>
        <w:t>&lt;Article&gt;</w:t>
      </w:r>
      <w:r w:rsidRPr="00A143FC">
        <w:t>A konstatuojamoji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3CA6D8F" w14:textId="77777777" w:rsidTr="007E40A6">
        <w:trPr>
          <w:trHeight w:hRule="exact" w:val="240"/>
          <w:jc w:val="center"/>
        </w:trPr>
        <w:tc>
          <w:tcPr>
            <w:tcW w:w="9752" w:type="dxa"/>
            <w:gridSpan w:val="2"/>
            <w:tcBorders>
              <w:top w:val="nil"/>
              <w:left w:val="nil"/>
              <w:bottom w:val="nil"/>
              <w:right w:val="nil"/>
            </w:tcBorders>
          </w:tcPr>
          <w:p w14:paraId="23C2D0A1" w14:textId="77777777" w:rsidR="00FE6FF4" w:rsidRPr="00A143FC" w:rsidRDefault="00FE6FF4" w:rsidP="007E40A6"/>
        </w:tc>
      </w:tr>
      <w:tr w:rsidR="00FE6FF4" w:rsidRPr="00A143FC" w14:paraId="25F74161" w14:textId="77777777" w:rsidTr="007E40A6">
        <w:trPr>
          <w:trHeight w:val="240"/>
          <w:jc w:val="center"/>
        </w:trPr>
        <w:tc>
          <w:tcPr>
            <w:tcW w:w="4876" w:type="dxa"/>
            <w:tcBorders>
              <w:top w:val="nil"/>
              <w:left w:val="nil"/>
              <w:bottom w:val="nil"/>
              <w:right w:val="nil"/>
            </w:tcBorders>
          </w:tcPr>
          <w:p w14:paraId="07D9BBDA"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70856D0" w14:textId="77777777" w:rsidR="00FE6FF4" w:rsidRPr="00A143FC" w:rsidRDefault="00FE6FF4" w:rsidP="007E40A6">
            <w:pPr>
              <w:pStyle w:val="AmColumnHeading"/>
            </w:pPr>
            <w:r w:rsidRPr="00A143FC">
              <w:t>Pakeitimas</w:t>
            </w:r>
          </w:p>
        </w:tc>
      </w:tr>
      <w:tr w:rsidR="00FE6FF4" w:rsidRPr="00A143FC" w14:paraId="49828F23" w14:textId="77777777" w:rsidTr="007E40A6">
        <w:trPr>
          <w:jc w:val="center"/>
        </w:trPr>
        <w:tc>
          <w:tcPr>
            <w:tcW w:w="4876" w:type="dxa"/>
            <w:tcBorders>
              <w:top w:val="nil"/>
              <w:left w:val="nil"/>
              <w:bottom w:val="nil"/>
              <w:right w:val="nil"/>
            </w:tcBorders>
          </w:tcPr>
          <w:p w14:paraId="1993FB96" w14:textId="77777777" w:rsidR="00FE6FF4" w:rsidRPr="00A143FC" w:rsidRDefault="00FE6FF4" w:rsidP="007E40A6">
            <w:pPr>
              <w:pStyle w:val="Normal6a"/>
            </w:pPr>
            <w:r w:rsidRPr="00A143FC">
              <w:t>A.</w:t>
            </w:r>
            <w:r w:rsidRPr="00A143FC">
              <w:tab/>
              <w:t xml:space="preserve">kadangi </w:t>
            </w:r>
            <w:r w:rsidRPr="00A143FC">
              <w:rPr>
                <w:b/>
                <w:bCs/>
                <w:i/>
                <w:iCs/>
              </w:rPr>
              <w:t>sustiprinta</w:t>
            </w:r>
            <w:r w:rsidRPr="00A143FC">
              <w:t xml:space="preserve"> Jaunimo garantijų iniciatyva yra visų valstybių narių prisiimtas įsipareigojimas užtikrinti, kad kiekvienas jaunesnis nei 30 metų asmuo per keturis mėnesius nuo tada, kai tampa bedarbis ar baigia mokymąsi, gautų </w:t>
            </w:r>
            <w:r w:rsidRPr="00A143FC">
              <w:rPr>
                <w:b/>
                <w:bCs/>
                <w:i/>
                <w:iCs/>
              </w:rPr>
              <w:t>gerą</w:t>
            </w:r>
            <w:r w:rsidRPr="00A143FC">
              <w:t xml:space="preserve"> pasiūlymą dirbti, toliau mokytis ar atlikti gamybinę arba mokomąją praktiką;</w:t>
            </w:r>
          </w:p>
        </w:tc>
        <w:tc>
          <w:tcPr>
            <w:tcW w:w="4876" w:type="dxa"/>
            <w:tcBorders>
              <w:top w:val="nil"/>
              <w:left w:val="nil"/>
              <w:bottom w:val="nil"/>
              <w:right w:val="nil"/>
            </w:tcBorders>
          </w:tcPr>
          <w:p w14:paraId="5D2758B2" w14:textId="77777777" w:rsidR="00FE6FF4" w:rsidRPr="00A143FC" w:rsidRDefault="00FE6FF4" w:rsidP="007E40A6">
            <w:pPr>
              <w:pStyle w:val="Normal6a"/>
            </w:pPr>
            <w:r w:rsidRPr="00A143FC">
              <w:t>A.</w:t>
            </w:r>
            <w:r w:rsidRPr="00A143FC">
              <w:tab/>
              <w:t xml:space="preserve">kadangi Jaunimo garantijų iniciatyva </w:t>
            </w:r>
            <w:r w:rsidRPr="00A143FC">
              <w:rPr>
                <w:b/>
                <w:i/>
              </w:rPr>
              <w:t xml:space="preserve">buvo sukurta 2013 m. ir 2020 m. sustiprinta; </w:t>
            </w:r>
            <w:r w:rsidRPr="00A143FC">
              <w:rPr>
                <w:b/>
                <w:bCs/>
                <w:i/>
                <w:iCs/>
              </w:rPr>
              <w:t>kadangi ji</w:t>
            </w:r>
            <w:r w:rsidRPr="00A143FC">
              <w:t xml:space="preserve"> yra visų valstybių narių prisiimtas įsipareigojimas užtikrinti, kad kiekvienas jaunesnis nei 30 metų asmuo per keturis mėnesius nuo tada, kai tampa bedarbis ar baigia mokymąsi, gautų </w:t>
            </w:r>
            <w:r w:rsidRPr="00A143FC">
              <w:rPr>
                <w:b/>
                <w:bCs/>
                <w:i/>
                <w:iCs/>
              </w:rPr>
              <w:t>kokybišką</w:t>
            </w:r>
            <w:r w:rsidRPr="00A143FC">
              <w:t xml:space="preserve"> pasiūlymą dirbti, toliau mokytis ar atlikti gamybinę arba mokomąją praktiką;</w:t>
            </w:r>
          </w:p>
        </w:tc>
      </w:tr>
    </w:tbl>
    <w:p w14:paraId="30BA0FD3"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6CFDF0E2" w14:textId="77777777" w:rsidR="00FE6FF4" w:rsidRPr="00A143FC" w:rsidRDefault="00FE6FF4" w:rsidP="00FE6FF4">
      <w:r w:rsidRPr="00A143FC">
        <w:rPr>
          <w:rStyle w:val="HideTWBExt"/>
        </w:rPr>
        <w:t>&lt;/Amend&gt;</w:t>
      </w:r>
    </w:p>
    <w:p w14:paraId="650F0922"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32</w:t>
      </w:r>
      <w:r w:rsidRPr="00A143FC">
        <w:rPr>
          <w:rStyle w:val="HideTWBExt"/>
          <w:b w:val="0"/>
        </w:rPr>
        <w:t>&lt;/NumAm&gt;</w:t>
      </w:r>
    </w:p>
    <w:p w14:paraId="0CDE4116"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45739367" w14:textId="77777777" w:rsidR="00FE6FF4" w:rsidRPr="00A143FC" w:rsidRDefault="00FE6FF4" w:rsidP="00FE6FF4">
      <w:pPr>
        <w:pStyle w:val="NormalBold"/>
      </w:pPr>
      <w:r w:rsidRPr="00A143FC">
        <w:rPr>
          <w:rStyle w:val="HideTWBExt"/>
          <w:b w:val="0"/>
        </w:rPr>
        <w:t>&lt;/RepeatBlock-By&gt;</w:t>
      </w:r>
    </w:p>
    <w:p w14:paraId="7DEAA8E9"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E5EF253" w14:textId="77777777" w:rsidR="00FE6FF4" w:rsidRPr="00A143FC" w:rsidRDefault="00FE6FF4" w:rsidP="00FE6FF4">
      <w:pPr>
        <w:pStyle w:val="NormalBold"/>
      </w:pPr>
      <w:r w:rsidRPr="00A143FC">
        <w:rPr>
          <w:rStyle w:val="HideTWBExt"/>
          <w:b w:val="0"/>
        </w:rPr>
        <w:t>&lt;Article&gt;</w:t>
      </w:r>
      <w:r w:rsidRPr="00A143FC">
        <w:t>A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0A58905" w14:textId="77777777" w:rsidTr="007E40A6">
        <w:trPr>
          <w:trHeight w:hRule="exact" w:val="240"/>
          <w:jc w:val="center"/>
        </w:trPr>
        <w:tc>
          <w:tcPr>
            <w:tcW w:w="9752" w:type="dxa"/>
            <w:gridSpan w:val="2"/>
            <w:tcBorders>
              <w:top w:val="nil"/>
              <w:left w:val="nil"/>
              <w:bottom w:val="nil"/>
              <w:right w:val="nil"/>
            </w:tcBorders>
          </w:tcPr>
          <w:p w14:paraId="0B83216A" w14:textId="77777777" w:rsidR="00FE6FF4" w:rsidRPr="00A143FC" w:rsidRDefault="00FE6FF4" w:rsidP="007E40A6"/>
        </w:tc>
      </w:tr>
      <w:tr w:rsidR="00FE6FF4" w:rsidRPr="00A143FC" w14:paraId="334C4F8E" w14:textId="77777777" w:rsidTr="007E40A6">
        <w:trPr>
          <w:trHeight w:val="240"/>
          <w:jc w:val="center"/>
        </w:trPr>
        <w:tc>
          <w:tcPr>
            <w:tcW w:w="4876" w:type="dxa"/>
            <w:tcBorders>
              <w:top w:val="nil"/>
              <w:left w:val="nil"/>
              <w:bottom w:val="nil"/>
              <w:right w:val="nil"/>
            </w:tcBorders>
          </w:tcPr>
          <w:p w14:paraId="2986506C" w14:textId="77777777" w:rsidR="00FE6FF4" w:rsidRPr="00A143FC" w:rsidRDefault="00FE6FF4" w:rsidP="007E40A6">
            <w:pPr>
              <w:pStyle w:val="AmColumnHeading"/>
            </w:pPr>
            <w:r w:rsidRPr="00A143FC">
              <w:lastRenderedPageBreak/>
              <w:t>Pasiūlymas dėl rezoliucijos</w:t>
            </w:r>
          </w:p>
        </w:tc>
        <w:tc>
          <w:tcPr>
            <w:tcW w:w="4876" w:type="dxa"/>
            <w:tcBorders>
              <w:top w:val="nil"/>
              <w:left w:val="nil"/>
              <w:bottom w:val="nil"/>
              <w:right w:val="nil"/>
            </w:tcBorders>
          </w:tcPr>
          <w:p w14:paraId="20C7FD47" w14:textId="77777777" w:rsidR="00FE6FF4" w:rsidRPr="00A143FC" w:rsidRDefault="00FE6FF4" w:rsidP="007E40A6">
            <w:pPr>
              <w:pStyle w:val="AmColumnHeading"/>
            </w:pPr>
            <w:r w:rsidRPr="00A143FC">
              <w:t>Pakeitimas</w:t>
            </w:r>
          </w:p>
        </w:tc>
      </w:tr>
      <w:tr w:rsidR="00FE6FF4" w:rsidRPr="00A143FC" w14:paraId="3E8F4E50" w14:textId="77777777" w:rsidTr="007E40A6">
        <w:trPr>
          <w:jc w:val="center"/>
        </w:trPr>
        <w:tc>
          <w:tcPr>
            <w:tcW w:w="4876" w:type="dxa"/>
            <w:tcBorders>
              <w:top w:val="nil"/>
              <w:left w:val="nil"/>
              <w:bottom w:val="nil"/>
              <w:right w:val="nil"/>
            </w:tcBorders>
          </w:tcPr>
          <w:p w14:paraId="1194CE5C" w14:textId="77777777" w:rsidR="00FE6FF4" w:rsidRPr="00A143FC" w:rsidRDefault="00FE6FF4" w:rsidP="007E40A6">
            <w:pPr>
              <w:pStyle w:val="Normal6a"/>
            </w:pPr>
          </w:p>
        </w:tc>
        <w:tc>
          <w:tcPr>
            <w:tcW w:w="4876" w:type="dxa"/>
            <w:tcBorders>
              <w:top w:val="nil"/>
              <w:left w:val="nil"/>
              <w:bottom w:val="nil"/>
              <w:right w:val="nil"/>
            </w:tcBorders>
          </w:tcPr>
          <w:p w14:paraId="14BD55BF" w14:textId="77777777" w:rsidR="00FE6FF4" w:rsidRPr="00A143FC" w:rsidRDefault="00FE6FF4" w:rsidP="007E40A6">
            <w:pPr>
              <w:pStyle w:val="Normal6a"/>
            </w:pPr>
            <w:r w:rsidRPr="00A143FC">
              <w:rPr>
                <w:b/>
                <w:i/>
              </w:rPr>
              <w:t>Aa.</w:t>
            </w:r>
            <w:r w:rsidRPr="00A143FC">
              <w:tab/>
            </w:r>
            <w:r w:rsidRPr="00A143FC">
              <w:rPr>
                <w:b/>
                <w:i/>
              </w:rPr>
              <w:t>kadangi sustiprintos Jaunimo garantijų iniciatyvos tikslas – kovoti su jaunimo nedarbu, neaktyvumu ir nepakankamu užimtumu ir remti tvarų jaunimo integravimą į kokybišką švietimą, mokymą ir darbo rinką; kadangi sustiprintos Jaunimo garantijų iniciatyvos tikslai atspindi bendrus Europos Parlamento, Komisijos ir valstybių narių politinius prioritetus pagal dabartinę daugiametę finansinę programą (DFP) ir prisideda prie Sąjungos tikslo siekti tvaraus ekonomikos augimo ir kurti aukštos kokybės darbo vietas, kaip numatyta Europos socialinių teisių ramstyje; kadangi dėl nuolatinių problemų ir naujų sparčiai kintančių jaunimo integracijos į darbo rinką iššūkių šiuos prioritetus būtina išlaikyti ir pasibaigus dabartiniam programavimo laikotarpiui;</w:t>
            </w:r>
          </w:p>
        </w:tc>
      </w:tr>
    </w:tbl>
    <w:p w14:paraId="1ABC294F"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F8971CC" w14:textId="77777777" w:rsidR="00FE6FF4" w:rsidRPr="00A143FC" w:rsidRDefault="00FE6FF4" w:rsidP="00FE6FF4">
      <w:r w:rsidRPr="00A143FC">
        <w:rPr>
          <w:rStyle w:val="HideTWBExt"/>
        </w:rPr>
        <w:t>&lt;/Amend&gt;</w:t>
      </w:r>
    </w:p>
    <w:p w14:paraId="16DF7E7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33</w:t>
      </w:r>
      <w:r w:rsidRPr="00A143FC">
        <w:rPr>
          <w:rStyle w:val="HideTWBExt"/>
          <w:b w:val="0"/>
        </w:rPr>
        <w:t>&lt;/NumAm&gt;</w:t>
      </w:r>
    </w:p>
    <w:p w14:paraId="17048A62"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243D8694" w14:textId="77777777" w:rsidR="00FE6FF4" w:rsidRPr="00A143FC" w:rsidRDefault="00FE6FF4" w:rsidP="00FE6FF4">
      <w:pPr>
        <w:pStyle w:val="NormalBold"/>
      </w:pPr>
      <w:r w:rsidRPr="00A143FC">
        <w:rPr>
          <w:rStyle w:val="HideTWBExt"/>
          <w:b w:val="0"/>
        </w:rPr>
        <w:t>&lt;/RepeatBlock-By&gt;</w:t>
      </w:r>
    </w:p>
    <w:p w14:paraId="67609F59"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0CE1365" w14:textId="77777777" w:rsidR="00FE6FF4" w:rsidRPr="00A143FC" w:rsidRDefault="00FE6FF4" w:rsidP="00FE6FF4">
      <w:pPr>
        <w:pStyle w:val="NormalBold"/>
      </w:pPr>
      <w:r w:rsidRPr="00A143FC">
        <w:rPr>
          <w:rStyle w:val="HideTWBExt"/>
          <w:b w:val="0"/>
        </w:rPr>
        <w:t>&lt;Article&gt;</w:t>
      </w:r>
      <w:r w:rsidRPr="00A143FC">
        <w:t>A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829D369" w14:textId="77777777" w:rsidTr="007E40A6">
        <w:trPr>
          <w:trHeight w:hRule="exact" w:val="240"/>
          <w:jc w:val="center"/>
        </w:trPr>
        <w:tc>
          <w:tcPr>
            <w:tcW w:w="9752" w:type="dxa"/>
            <w:gridSpan w:val="2"/>
            <w:tcBorders>
              <w:top w:val="nil"/>
              <w:left w:val="nil"/>
              <w:bottom w:val="nil"/>
              <w:right w:val="nil"/>
            </w:tcBorders>
          </w:tcPr>
          <w:p w14:paraId="7CCAB90B" w14:textId="77777777" w:rsidR="00FE6FF4" w:rsidRPr="00A143FC" w:rsidRDefault="00FE6FF4" w:rsidP="007E40A6"/>
        </w:tc>
      </w:tr>
      <w:tr w:rsidR="00FE6FF4" w:rsidRPr="00A143FC" w14:paraId="2EE8E390" w14:textId="77777777" w:rsidTr="007E40A6">
        <w:trPr>
          <w:trHeight w:val="240"/>
          <w:jc w:val="center"/>
        </w:trPr>
        <w:tc>
          <w:tcPr>
            <w:tcW w:w="4876" w:type="dxa"/>
            <w:tcBorders>
              <w:top w:val="nil"/>
              <w:left w:val="nil"/>
              <w:bottom w:val="nil"/>
              <w:right w:val="nil"/>
            </w:tcBorders>
          </w:tcPr>
          <w:p w14:paraId="47A01E43"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4B5D63E" w14:textId="77777777" w:rsidR="00FE6FF4" w:rsidRPr="00A143FC" w:rsidRDefault="00FE6FF4" w:rsidP="007E40A6">
            <w:pPr>
              <w:pStyle w:val="AmColumnHeading"/>
            </w:pPr>
            <w:r w:rsidRPr="00A143FC">
              <w:t>Pakeitimas</w:t>
            </w:r>
          </w:p>
        </w:tc>
      </w:tr>
      <w:tr w:rsidR="00FE6FF4" w:rsidRPr="00A143FC" w14:paraId="54FE52A9" w14:textId="77777777" w:rsidTr="007E40A6">
        <w:trPr>
          <w:jc w:val="center"/>
        </w:trPr>
        <w:tc>
          <w:tcPr>
            <w:tcW w:w="4876" w:type="dxa"/>
            <w:tcBorders>
              <w:top w:val="nil"/>
              <w:left w:val="nil"/>
              <w:bottom w:val="nil"/>
              <w:right w:val="nil"/>
            </w:tcBorders>
          </w:tcPr>
          <w:p w14:paraId="376ED963" w14:textId="77777777" w:rsidR="00FE6FF4" w:rsidRPr="00A143FC" w:rsidRDefault="00FE6FF4" w:rsidP="007E40A6">
            <w:pPr>
              <w:pStyle w:val="Normal6a"/>
            </w:pPr>
          </w:p>
        </w:tc>
        <w:tc>
          <w:tcPr>
            <w:tcW w:w="4876" w:type="dxa"/>
            <w:tcBorders>
              <w:top w:val="nil"/>
              <w:left w:val="nil"/>
              <w:bottom w:val="nil"/>
              <w:right w:val="nil"/>
            </w:tcBorders>
          </w:tcPr>
          <w:p w14:paraId="32968F25" w14:textId="77777777" w:rsidR="00FE6FF4" w:rsidRPr="00A143FC" w:rsidRDefault="00FE6FF4" w:rsidP="007E40A6">
            <w:pPr>
              <w:pStyle w:val="Normal6a"/>
            </w:pPr>
            <w:r w:rsidRPr="00A143FC">
              <w:rPr>
                <w:b/>
                <w:i/>
              </w:rPr>
              <w:t>Aa.</w:t>
            </w:r>
            <w:r w:rsidRPr="00A143FC">
              <w:tab/>
            </w:r>
            <w:r w:rsidRPr="00A143FC">
              <w:rPr>
                <w:b/>
                <w:i/>
              </w:rPr>
              <w:t>kadangi valstybės narės apskritai išlaikė tvirtą politinį įsipareigojimą įgyvendinti Jaunimo garantijų iniciatyvą ir savo nacionalinius įgyvendinimo planus; kadangi buvo dedamos ypatingos pastangos stiprinti paramos NEET asmenims pajėgumus ir tarpusavio mokymąsi rengiant nacionalinių koordinatorių susitikimus ES lygmeniu arba platesniu mastu;</w:t>
            </w:r>
          </w:p>
        </w:tc>
      </w:tr>
    </w:tbl>
    <w:p w14:paraId="3BB5FD87"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4FCBFF9B" w14:textId="77777777" w:rsidR="00FE6FF4" w:rsidRPr="00A143FC" w:rsidRDefault="00FE6FF4" w:rsidP="00FE6FF4">
      <w:r w:rsidRPr="00A143FC">
        <w:rPr>
          <w:rStyle w:val="HideTWBExt"/>
        </w:rPr>
        <w:t>&lt;/Amend&gt;</w:t>
      </w:r>
    </w:p>
    <w:p w14:paraId="6019B5CC"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34</w:t>
      </w:r>
      <w:r w:rsidRPr="00A143FC">
        <w:rPr>
          <w:rStyle w:val="HideTWBExt"/>
          <w:b w:val="0"/>
        </w:rPr>
        <w:t>&lt;/NumAm&gt;</w:t>
      </w:r>
    </w:p>
    <w:p w14:paraId="556040CE" w14:textId="77777777" w:rsidR="00FE6FF4" w:rsidRPr="00A143FC" w:rsidRDefault="00FE6FF4" w:rsidP="00FE6FF4">
      <w:pPr>
        <w:pStyle w:val="NormalBold"/>
      </w:pPr>
      <w:r w:rsidRPr="00A143FC">
        <w:rPr>
          <w:rStyle w:val="HideTWBExt"/>
          <w:b w:val="0"/>
        </w:rPr>
        <w:t>&lt;RepeatBlock-By&gt;&lt;Members&gt;</w:t>
      </w:r>
      <w:r w:rsidRPr="00A143FC">
        <w:t>Kathleen Funchion</w:t>
      </w:r>
      <w:r w:rsidRPr="00A143FC">
        <w:rPr>
          <w:rStyle w:val="HideTWBExt"/>
          <w:b w:val="0"/>
        </w:rPr>
        <w:t>&lt;/Members&gt;</w:t>
      </w:r>
    </w:p>
    <w:p w14:paraId="68A2F5AD" w14:textId="77777777" w:rsidR="00FE6FF4" w:rsidRPr="00A143FC" w:rsidRDefault="00FE6FF4" w:rsidP="00FE6FF4">
      <w:pPr>
        <w:pStyle w:val="NormalBold"/>
      </w:pPr>
      <w:r w:rsidRPr="00A143FC">
        <w:rPr>
          <w:rStyle w:val="HideTWBExt"/>
          <w:b w:val="0"/>
        </w:rPr>
        <w:t>&lt;/RepeatBlock-By&gt;</w:t>
      </w:r>
    </w:p>
    <w:p w14:paraId="4EB7DBB1"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E73FA13" w14:textId="77777777" w:rsidR="00FE6FF4" w:rsidRPr="00A143FC" w:rsidRDefault="00FE6FF4" w:rsidP="00FE6FF4">
      <w:pPr>
        <w:pStyle w:val="NormalBold"/>
      </w:pPr>
      <w:r w:rsidRPr="00A143FC">
        <w:rPr>
          <w:rStyle w:val="HideTWBExt"/>
          <w:b w:val="0"/>
        </w:rPr>
        <w:t>&lt;Article&gt;</w:t>
      </w:r>
      <w:r w:rsidRPr="00A143FC">
        <w:t>A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A6D482D" w14:textId="77777777" w:rsidTr="007E40A6">
        <w:trPr>
          <w:trHeight w:hRule="exact" w:val="240"/>
          <w:jc w:val="center"/>
        </w:trPr>
        <w:tc>
          <w:tcPr>
            <w:tcW w:w="9752" w:type="dxa"/>
            <w:gridSpan w:val="2"/>
            <w:tcBorders>
              <w:top w:val="nil"/>
              <w:left w:val="nil"/>
              <w:bottom w:val="nil"/>
              <w:right w:val="nil"/>
            </w:tcBorders>
          </w:tcPr>
          <w:p w14:paraId="424DB6DE" w14:textId="77777777" w:rsidR="00FE6FF4" w:rsidRPr="00A143FC" w:rsidRDefault="00FE6FF4" w:rsidP="007E40A6"/>
        </w:tc>
      </w:tr>
      <w:tr w:rsidR="00FE6FF4" w:rsidRPr="00A143FC" w14:paraId="0B18F1AD" w14:textId="77777777" w:rsidTr="007E40A6">
        <w:trPr>
          <w:trHeight w:val="240"/>
          <w:jc w:val="center"/>
        </w:trPr>
        <w:tc>
          <w:tcPr>
            <w:tcW w:w="4876" w:type="dxa"/>
            <w:tcBorders>
              <w:top w:val="nil"/>
              <w:left w:val="nil"/>
              <w:bottom w:val="nil"/>
              <w:right w:val="nil"/>
            </w:tcBorders>
          </w:tcPr>
          <w:p w14:paraId="0D76C4E9"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06CDAF7" w14:textId="77777777" w:rsidR="00FE6FF4" w:rsidRPr="00A143FC" w:rsidRDefault="00FE6FF4" w:rsidP="007E40A6">
            <w:pPr>
              <w:pStyle w:val="AmColumnHeading"/>
            </w:pPr>
            <w:r w:rsidRPr="00A143FC">
              <w:t>Pakeitimas</w:t>
            </w:r>
          </w:p>
        </w:tc>
      </w:tr>
      <w:tr w:rsidR="00FE6FF4" w:rsidRPr="00A143FC" w14:paraId="2B39988D" w14:textId="77777777" w:rsidTr="007E40A6">
        <w:trPr>
          <w:jc w:val="center"/>
        </w:trPr>
        <w:tc>
          <w:tcPr>
            <w:tcW w:w="4876" w:type="dxa"/>
            <w:tcBorders>
              <w:top w:val="nil"/>
              <w:left w:val="nil"/>
              <w:bottom w:val="nil"/>
              <w:right w:val="nil"/>
            </w:tcBorders>
          </w:tcPr>
          <w:p w14:paraId="56FC3950" w14:textId="77777777" w:rsidR="00FE6FF4" w:rsidRPr="00A143FC" w:rsidRDefault="00FE6FF4" w:rsidP="007E40A6">
            <w:pPr>
              <w:pStyle w:val="Normal6a"/>
            </w:pPr>
          </w:p>
        </w:tc>
        <w:tc>
          <w:tcPr>
            <w:tcW w:w="4876" w:type="dxa"/>
            <w:tcBorders>
              <w:top w:val="nil"/>
              <w:left w:val="nil"/>
              <w:bottom w:val="nil"/>
              <w:right w:val="nil"/>
            </w:tcBorders>
          </w:tcPr>
          <w:p w14:paraId="252F8622" w14:textId="77777777" w:rsidR="00FE6FF4" w:rsidRPr="00A143FC" w:rsidRDefault="00FE6FF4" w:rsidP="007E40A6">
            <w:pPr>
              <w:pStyle w:val="Normal6a"/>
            </w:pPr>
            <w:r w:rsidRPr="00A143FC">
              <w:rPr>
                <w:b/>
                <w:i/>
              </w:rPr>
              <w:t>Aa.</w:t>
            </w:r>
            <w:r w:rsidRPr="00A143FC">
              <w:tab/>
            </w:r>
            <w:r w:rsidRPr="00A143FC">
              <w:rPr>
                <w:b/>
                <w:i/>
              </w:rPr>
              <w:t>kadangi EUROFOUND tyrimai rodo, kad NEET grupė yra labai nevienalytė ir ją sudaro atskiri pogrupiai, kurių kiekvienas susiduria su unikaliais struktūriniais barjerais ir poreikiais, trukdančiais jiems sėkmingai integruotis į darbo rinką;</w:t>
            </w:r>
          </w:p>
        </w:tc>
      </w:tr>
    </w:tbl>
    <w:p w14:paraId="5B9E16AA"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AD84F7F" w14:textId="77777777" w:rsidR="00FE6FF4" w:rsidRPr="00A143FC" w:rsidRDefault="00FE6FF4" w:rsidP="00FE6FF4">
      <w:r w:rsidRPr="00A143FC">
        <w:rPr>
          <w:rStyle w:val="HideTWBExt"/>
        </w:rPr>
        <w:t>&lt;/Amend&gt;</w:t>
      </w:r>
    </w:p>
    <w:p w14:paraId="376EAFE0"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35</w:t>
      </w:r>
      <w:r w:rsidRPr="00A143FC">
        <w:rPr>
          <w:rStyle w:val="HideTWBExt"/>
          <w:b w:val="0"/>
        </w:rPr>
        <w:t>&lt;/NumAm&gt;</w:t>
      </w:r>
    </w:p>
    <w:p w14:paraId="2C5DFE11" w14:textId="77777777" w:rsidR="00FE6FF4" w:rsidRPr="00A143FC" w:rsidRDefault="00FE6FF4" w:rsidP="00FE6FF4">
      <w:pPr>
        <w:pStyle w:val="NormalBold"/>
      </w:pPr>
      <w:r w:rsidRPr="00A143FC">
        <w:rPr>
          <w:rStyle w:val="HideTWBExt"/>
          <w:b w:val="0"/>
        </w:rPr>
        <w:t>&lt;RepeatBlock-By&gt;&lt;Members&gt;</w:t>
      </w:r>
      <w:r w:rsidRPr="00A143FC">
        <w:t>Lara Magoni, Elena Donazzan, Marlena Maląg, Mariateresa Vivaldini, Francesco Torselli, Chiara Gemma, Geadis Geadi</w:t>
      </w:r>
      <w:r w:rsidRPr="00A143FC">
        <w:rPr>
          <w:rStyle w:val="HideTWBExt"/>
          <w:b w:val="0"/>
        </w:rPr>
        <w:t>&lt;/Members&gt;</w:t>
      </w:r>
    </w:p>
    <w:p w14:paraId="2CE895EA" w14:textId="77777777" w:rsidR="00FE6FF4" w:rsidRPr="00A143FC" w:rsidRDefault="00FE6FF4" w:rsidP="00FE6FF4">
      <w:pPr>
        <w:pStyle w:val="NormalBold"/>
      </w:pPr>
      <w:r w:rsidRPr="00A143FC">
        <w:rPr>
          <w:rStyle w:val="HideTWBExt"/>
          <w:b w:val="0"/>
        </w:rPr>
        <w:t>&lt;/RepeatBlock-By&gt;</w:t>
      </w:r>
    </w:p>
    <w:p w14:paraId="71CBED46"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75A8A45" w14:textId="77777777" w:rsidR="00FE6FF4" w:rsidRPr="00A143FC" w:rsidRDefault="00FE6FF4" w:rsidP="00FE6FF4">
      <w:pPr>
        <w:pStyle w:val="NormalBold"/>
      </w:pPr>
      <w:r w:rsidRPr="00A143FC">
        <w:rPr>
          <w:rStyle w:val="HideTWBExt"/>
          <w:b w:val="0"/>
        </w:rPr>
        <w:t>&lt;Article&gt;</w:t>
      </w:r>
      <w:r w:rsidRPr="00A143FC">
        <w:t>A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6ABEBDA" w14:textId="77777777" w:rsidTr="007E40A6">
        <w:trPr>
          <w:trHeight w:hRule="exact" w:val="240"/>
          <w:jc w:val="center"/>
        </w:trPr>
        <w:tc>
          <w:tcPr>
            <w:tcW w:w="9752" w:type="dxa"/>
            <w:gridSpan w:val="2"/>
            <w:tcBorders>
              <w:top w:val="nil"/>
              <w:left w:val="nil"/>
              <w:bottom w:val="nil"/>
              <w:right w:val="nil"/>
            </w:tcBorders>
          </w:tcPr>
          <w:p w14:paraId="27774C04" w14:textId="77777777" w:rsidR="00FE6FF4" w:rsidRPr="00A143FC" w:rsidRDefault="00FE6FF4" w:rsidP="007E40A6"/>
        </w:tc>
      </w:tr>
      <w:tr w:rsidR="00FE6FF4" w:rsidRPr="00A143FC" w14:paraId="0A4CF029" w14:textId="77777777" w:rsidTr="007E40A6">
        <w:trPr>
          <w:trHeight w:val="240"/>
          <w:jc w:val="center"/>
        </w:trPr>
        <w:tc>
          <w:tcPr>
            <w:tcW w:w="4876" w:type="dxa"/>
            <w:tcBorders>
              <w:top w:val="nil"/>
              <w:left w:val="nil"/>
              <w:bottom w:val="nil"/>
              <w:right w:val="nil"/>
            </w:tcBorders>
          </w:tcPr>
          <w:p w14:paraId="2C83DF17"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A12477A" w14:textId="77777777" w:rsidR="00FE6FF4" w:rsidRPr="00A143FC" w:rsidRDefault="00FE6FF4" w:rsidP="007E40A6">
            <w:pPr>
              <w:pStyle w:val="AmColumnHeading"/>
            </w:pPr>
            <w:r w:rsidRPr="00A143FC">
              <w:t>Pakeitimas</w:t>
            </w:r>
          </w:p>
        </w:tc>
      </w:tr>
      <w:tr w:rsidR="00FE6FF4" w:rsidRPr="00A143FC" w14:paraId="0BAD6D84" w14:textId="77777777" w:rsidTr="007E40A6">
        <w:trPr>
          <w:jc w:val="center"/>
        </w:trPr>
        <w:tc>
          <w:tcPr>
            <w:tcW w:w="4876" w:type="dxa"/>
            <w:tcBorders>
              <w:top w:val="nil"/>
              <w:left w:val="nil"/>
              <w:bottom w:val="nil"/>
              <w:right w:val="nil"/>
            </w:tcBorders>
          </w:tcPr>
          <w:p w14:paraId="44A60A65" w14:textId="77777777" w:rsidR="00FE6FF4" w:rsidRPr="00A143FC" w:rsidRDefault="00FE6FF4" w:rsidP="007E40A6">
            <w:pPr>
              <w:pStyle w:val="Normal6a"/>
            </w:pPr>
          </w:p>
        </w:tc>
        <w:tc>
          <w:tcPr>
            <w:tcW w:w="4876" w:type="dxa"/>
            <w:tcBorders>
              <w:top w:val="nil"/>
              <w:left w:val="nil"/>
              <w:bottom w:val="nil"/>
              <w:right w:val="nil"/>
            </w:tcBorders>
          </w:tcPr>
          <w:p w14:paraId="30E992B1" w14:textId="77777777" w:rsidR="00FE6FF4" w:rsidRPr="00A143FC" w:rsidRDefault="00FE6FF4" w:rsidP="007E40A6">
            <w:pPr>
              <w:pStyle w:val="Normal6a"/>
            </w:pPr>
            <w:r w:rsidRPr="00A143FC">
              <w:rPr>
                <w:b/>
                <w:i/>
              </w:rPr>
              <w:t>Aa.</w:t>
            </w:r>
            <w:r w:rsidRPr="00A143FC">
              <w:tab/>
            </w:r>
            <w:r w:rsidRPr="00A143FC">
              <w:rPr>
                <w:b/>
                <w:i/>
              </w:rPr>
              <w:t>kadangi rengiant ir įgyvendinant tokias priemones turėtų būti visapusiškai laikomasi subsidiarumo principo ir valstybių narių kompetencijos švietimo, mokymo ir užimtumo politikos srityse;</w:t>
            </w:r>
          </w:p>
        </w:tc>
      </w:tr>
    </w:tbl>
    <w:p w14:paraId="174F12EF"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4F961438" w14:textId="77777777" w:rsidR="00FE6FF4" w:rsidRPr="00A143FC" w:rsidRDefault="00FE6FF4" w:rsidP="00FE6FF4">
      <w:r w:rsidRPr="00A143FC">
        <w:rPr>
          <w:rStyle w:val="HideTWBExt"/>
        </w:rPr>
        <w:t>&lt;/Amend&gt;</w:t>
      </w:r>
    </w:p>
    <w:p w14:paraId="4B92876D"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36</w:t>
      </w:r>
      <w:r w:rsidRPr="00A143FC">
        <w:rPr>
          <w:rStyle w:val="HideTWBExt"/>
          <w:b w:val="0"/>
        </w:rPr>
        <w:t>&lt;/NumAm&gt;</w:t>
      </w:r>
    </w:p>
    <w:p w14:paraId="4F624DB1"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094B6B20" w14:textId="77777777" w:rsidR="00FE6FF4" w:rsidRPr="00A143FC" w:rsidRDefault="00FE6FF4" w:rsidP="00FE6FF4">
      <w:pPr>
        <w:pStyle w:val="NormalBold"/>
      </w:pPr>
      <w:r w:rsidRPr="00A143FC">
        <w:rPr>
          <w:rStyle w:val="HideTWBExt"/>
          <w:b w:val="0"/>
        </w:rPr>
        <w:t>&lt;/RepeatBlock-By&gt;</w:t>
      </w:r>
    </w:p>
    <w:p w14:paraId="2D596CB7"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AAC63E6" w14:textId="77777777" w:rsidR="00FE6FF4" w:rsidRPr="00A143FC" w:rsidRDefault="00FE6FF4" w:rsidP="00FE6FF4">
      <w:pPr>
        <w:pStyle w:val="NormalBold"/>
      </w:pPr>
      <w:r w:rsidRPr="00A143FC">
        <w:rPr>
          <w:rStyle w:val="HideTWBExt"/>
          <w:b w:val="0"/>
        </w:rPr>
        <w:t>&lt;Article&gt;</w:t>
      </w:r>
      <w:r w:rsidRPr="00A143FC">
        <w:t>A b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4FF79A5" w14:textId="77777777" w:rsidTr="007E40A6">
        <w:trPr>
          <w:trHeight w:hRule="exact" w:val="240"/>
          <w:jc w:val="center"/>
        </w:trPr>
        <w:tc>
          <w:tcPr>
            <w:tcW w:w="9752" w:type="dxa"/>
            <w:gridSpan w:val="2"/>
            <w:tcBorders>
              <w:top w:val="nil"/>
              <w:left w:val="nil"/>
              <w:bottom w:val="nil"/>
              <w:right w:val="nil"/>
            </w:tcBorders>
          </w:tcPr>
          <w:p w14:paraId="228149F8" w14:textId="77777777" w:rsidR="00FE6FF4" w:rsidRPr="00A143FC" w:rsidRDefault="00FE6FF4" w:rsidP="007E40A6"/>
        </w:tc>
      </w:tr>
      <w:tr w:rsidR="00FE6FF4" w:rsidRPr="00A143FC" w14:paraId="1252B6E8" w14:textId="77777777" w:rsidTr="007E40A6">
        <w:trPr>
          <w:trHeight w:val="240"/>
          <w:jc w:val="center"/>
        </w:trPr>
        <w:tc>
          <w:tcPr>
            <w:tcW w:w="4876" w:type="dxa"/>
            <w:tcBorders>
              <w:top w:val="nil"/>
              <w:left w:val="nil"/>
              <w:bottom w:val="nil"/>
              <w:right w:val="nil"/>
            </w:tcBorders>
          </w:tcPr>
          <w:p w14:paraId="67EAA4E0" w14:textId="77777777" w:rsidR="00FE6FF4" w:rsidRPr="00A143FC" w:rsidRDefault="00FE6FF4" w:rsidP="007E40A6">
            <w:pPr>
              <w:pStyle w:val="AmColumnHeading"/>
            </w:pPr>
            <w:r w:rsidRPr="00A143FC">
              <w:lastRenderedPageBreak/>
              <w:t>Pasiūlymas dėl rezoliucijos</w:t>
            </w:r>
          </w:p>
        </w:tc>
        <w:tc>
          <w:tcPr>
            <w:tcW w:w="4876" w:type="dxa"/>
            <w:tcBorders>
              <w:top w:val="nil"/>
              <w:left w:val="nil"/>
              <w:bottom w:val="nil"/>
              <w:right w:val="nil"/>
            </w:tcBorders>
          </w:tcPr>
          <w:p w14:paraId="2FC421D5" w14:textId="77777777" w:rsidR="00FE6FF4" w:rsidRPr="00A143FC" w:rsidRDefault="00FE6FF4" w:rsidP="007E40A6">
            <w:pPr>
              <w:pStyle w:val="AmColumnHeading"/>
            </w:pPr>
            <w:r w:rsidRPr="00A143FC">
              <w:t>Pakeitimas</w:t>
            </w:r>
          </w:p>
        </w:tc>
      </w:tr>
      <w:tr w:rsidR="00FE6FF4" w:rsidRPr="00A143FC" w14:paraId="1BAB7814" w14:textId="77777777" w:rsidTr="007E40A6">
        <w:trPr>
          <w:jc w:val="center"/>
        </w:trPr>
        <w:tc>
          <w:tcPr>
            <w:tcW w:w="4876" w:type="dxa"/>
            <w:tcBorders>
              <w:top w:val="nil"/>
              <w:left w:val="nil"/>
              <w:bottom w:val="nil"/>
              <w:right w:val="nil"/>
            </w:tcBorders>
          </w:tcPr>
          <w:p w14:paraId="0A3FA38C" w14:textId="77777777" w:rsidR="00FE6FF4" w:rsidRPr="00A143FC" w:rsidRDefault="00FE6FF4" w:rsidP="007E40A6">
            <w:pPr>
              <w:pStyle w:val="Normal6a"/>
            </w:pPr>
          </w:p>
        </w:tc>
        <w:tc>
          <w:tcPr>
            <w:tcW w:w="4876" w:type="dxa"/>
            <w:tcBorders>
              <w:top w:val="nil"/>
              <w:left w:val="nil"/>
              <w:bottom w:val="nil"/>
              <w:right w:val="nil"/>
            </w:tcBorders>
          </w:tcPr>
          <w:p w14:paraId="4671ED5A" w14:textId="77777777" w:rsidR="00FE6FF4" w:rsidRPr="00A143FC" w:rsidRDefault="00FE6FF4" w:rsidP="007E40A6">
            <w:pPr>
              <w:pStyle w:val="Normal6a"/>
            </w:pPr>
            <w:r w:rsidRPr="00A143FC">
              <w:rPr>
                <w:b/>
                <w:i/>
              </w:rPr>
              <w:t>Ab.</w:t>
            </w:r>
            <w:r w:rsidRPr="00A143FC">
              <w:tab/>
            </w:r>
            <w:r w:rsidRPr="00A143FC">
              <w:rPr>
                <w:b/>
                <w:i/>
              </w:rPr>
              <w:t>kadangi NEET lygis ES vėl pradėjo mažėti po pandemijos laikotarpio; kadangi Europos socialinių teisių ramsčio veiksmų plane numatytas tikslas iki 2030 m. sumažinti 15–29 metų amžiaus NEET asmenų lygį iki 9 proc.; kadangi šis tikslas yra pasiekiamas, nepaisant didelių skirtumų tarp valstybių narių ir regionų</w:t>
            </w:r>
            <w:r w:rsidRPr="00A143FC">
              <w:rPr>
                <w:b/>
                <w:i/>
                <w:vertAlign w:val="superscript"/>
              </w:rPr>
              <w:t>11a</w:t>
            </w:r>
            <w:r w:rsidRPr="00A143FC">
              <w:rPr>
                <w:b/>
                <w:i/>
              </w:rPr>
              <w:t>, ir kadangi pasiekus šį tikslą vis tiek liktų daug jaunų žmonių, kurių padėtis yra nestabili;</w:t>
            </w:r>
          </w:p>
        </w:tc>
      </w:tr>
      <w:tr w:rsidR="00FE6FF4" w:rsidRPr="00A143FC" w14:paraId="21902865" w14:textId="77777777" w:rsidTr="007E40A6">
        <w:trPr>
          <w:jc w:val="center"/>
        </w:trPr>
        <w:tc>
          <w:tcPr>
            <w:tcW w:w="4876" w:type="dxa"/>
            <w:tcBorders>
              <w:top w:val="nil"/>
              <w:left w:val="nil"/>
              <w:bottom w:val="nil"/>
              <w:right w:val="nil"/>
            </w:tcBorders>
          </w:tcPr>
          <w:p w14:paraId="1C2A5DB3" w14:textId="77777777" w:rsidR="00FE6FF4" w:rsidRPr="00A143FC" w:rsidRDefault="00FE6FF4" w:rsidP="007E40A6"/>
        </w:tc>
        <w:tc>
          <w:tcPr>
            <w:tcW w:w="4876" w:type="dxa"/>
            <w:tcBorders>
              <w:top w:val="nil"/>
              <w:left w:val="nil"/>
              <w:bottom w:val="nil"/>
              <w:right w:val="nil"/>
            </w:tcBorders>
          </w:tcPr>
          <w:p w14:paraId="20596BFA" w14:textId="77777777" w:rsidR="00FE6FF4" w:rsidRPr="00A143FC" w:rsidRDefault="00FE6FF4" w:rsidP="007E40A6">
            <w:pPr>
              <w:pStyle w:val="Normal6a"/>
            </w:pPr>
            <w:r w:rsidRPr="00A143FC">
              <w:rPr>
                <w:b/>
                <w:i/>
              </w:rPr>
              <w:t>_________________</w:t>
            </w:r>
          </w:p>
        </w:tc>
      </w:tr>
      <w:tr w:rsidR="00FE6FF4" w:rsidRPr="00A143FC" w14:paraId="179ACE3C" w14:textId="77777777" w:rsidTr="007E40A6">
        <w:trPr>
          <w:jc w:val="center"/>
        </w:trPr>
        <w:tc>
          <w:tcPr>
            <w:tcW w:w="4876" w:type="dxa"/>
            <w:tcBorders>
              <w:top w:val="nil"/>
              <w:left w:val="nil"/>
              <w:bottom w:val="nil"/>
              <w:right w:val="nil"/>
            </w:tcBorders>
          </w:tcPr>
          <w:p w14:paraId="326A649D" w14:textId="77777777" w:rsidR="00FE6FF4" w:rsidRPr="00A143FC" w:rsidRDefault="00FE6FF4" w:rsidP="007E40A6"/>
        </w:tc>
        <w:tc>
          <w:tcPr>
            <w:tcW w:w="4876" w:type="dxa"/>
            <w:tcBorders>
              <w:top w:val="nil"/>
              <w:left w:val="nil"/>
              <w:bottom w:val="nil"/>
              <w:right w:val="nil"/>
            </w:tcBorders>
          </w:tcPr>
          <w:p w14:paraId="36A29E2C" w14:textId="77777777" w:rsidR="00FE6FF4" w:rsidRPr="00A143FC" w:rsidRDefault="00FE6FF4" w:rsidP="007E40A6">
            <w:pPr>
              <w:pStyle w:val="Normal6a"/>
            </w:pPr>
            <w:r w:rsidRPr="00A143FC">
              <w:rPr>
                <w:b/>
                <w:i/>
                <w:vertAlign w:val="superscript"/>
              </w:rPr>
              <w:t>11a</w:t>
            </w:r>
            <w:r w:rsidRPr="00A143FC">
              <w:t xml:space="preserve"> </w:t>
            </w:r>
            <w:r w:rsidRPr="00A143FC">
              <w:rPr>
                <w:b/>
                <w:i/>
              </w:rPr>
              <w:t>https://doi.org/10.2908/LFSI_NEET_Q.</w:t>
            </w:r>
          </w:p>
        </w:tc>
      </w:tr>
    </w:tbl>
    <w:p w14:paraId="28E69BE1"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1F6D68A" w14:textId="77777777" w:rsidR="00FE6FF4" w:rsidRPr="00A143FC" w:rsidRDefault="00FE6FF4" w:rsidP="00FE6FF4">
      <w:r w:rsidRPr="00A143FC">
        <w:rPr>
          <w:rStyle w:val="HideTWBExt"/>
        </w:rPr>
        <w:t>&lt;/Amend&gt;</w:t>
      </w:r>
    </w:p>
    <w:p w14:paraId="659130C4"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37</w:t>
      </w:r>
      <w:r w:rsidRPr="00A143FC">
        <w:rPr>
          <w:rStyle w:val="HideTWBExt"/>
          <w:b w:val="0"/>
        </w:rPr>
        <w:t>&lt;/NumAm&gt;</w:t>
      </w:r>
    </w:p>
    <w:p w14:paraId="0E08B7BB"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7F7D4351" w14:textId="77777777" w:rsidR="00FE6FF4" w:rsidRPr="00A143FC" w:rsidRDefault="00FE6FF4" w:rsidP="00FE6FF4">
      <w:pPr>
        <w:pStyle w:val="NormalBold"/>
      </w:pPr>
      <w:r w:rsidRPr="00A143FC">
        <w:rPr>
          <w:rStyle w:val="HideTWBExt"/>
          <w:b w:val="0"/>
        </w:rPr>
        <w:t>&lt;/RepeatBlock-By&gt;</w:t>
      </w:r>
    </w:p>
    <w:p w14:paraId="038C7816"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EE788A2" w14:textId="77777777" w:rsidR="00FE6FF4" w:rsidRPr="00A143FC" w:rsidRDefault="00FE6FF4" w:rsidP="00FE6FF4">
      <w:pPr>
        <w:pStyle w:val="NormalBold"/>
      </w:pPr>
      <w:r w:rsidRPr="00A143FC">
        <w:rPr>
          <w:rStyle w:val="HideTWBExt"/>
          <w:b w:val="0"/>
        </w:rPr>
        <w:t>&lt;Article&gt;</w:t>
      </w:r>
      <w:r w:rsidRPr="00A143FC">
        <w:t>A b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4902BBE" w14:textId="77777777" w:rsidTr="007E40A6">
        <w:trPr>
          <w:trHeight w:hRule="exact" w:val="240"/>
          <w:jc w:val="center"/>
        </w:trPr>
        <w:tc>
          <w:tcPr>
            <w:tcW w:w="9752" w:type="dxa"/>
            <w:gridSpan w:val="2"/>
            <w:tcBorders>
              <w:top w:val="nil"/>
              <w:left w:val="nil"/>
              <w:bottom w:val="nil"/>
              <w:right w:val="nil"/>
            </w:tcBorders>
          </w:tcPr>
          <w:p w14:paraId="537181DF" w14:textId="77777777" w:rsidR="00FE6FF4" w:rsidRPr="00A143FC" w:rsidRDefault="00FE6FF4" w:rsidP="007E40A6"/>
        </w:tc>
      </w:tr>
      <w:tr w:rsidR="00FE6FF4" w:rsidRPr="00A143FC" w14:paraId="19778FA0" w14:textId="77777777" w:rsidTr="007E40A6">
        <w:trPr>
          <w:trHeight w:val="240"/>
          <w:jc w:val="center"/>
        </w:trPr>
        <w:tc>
          <w:tcPr>
            <w:tcW w:w="4876" w:type="dxa"/>
            <w:tcBorders>
              <w:top w:val="nil"/>
              <w:left w:val="nil"/>
              <w:bottom w:val="nil"/>
              <w:right w:val="nil"/>
            </w:tcBorders>
          </w:tcPr>
          <w:p w14:paraId="69EAE8C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3F1AC9A" w14:textId="77777777" w:rsidR="00FE6FF4" w:rsidRPr="00A143FC" w:rsidRDefault="00FE6FF4" w:rsidP="007E40A6">
            <w:pPr>
              <w:pStyle w:val="AmColumnHeading"/>
            </w:pPr>
            <w:r w:rsidRPr="00A143FC">
              <w:t>Pakeitimas</w:t>
            </w:r>
          </w:p>
        </w:tc>
      </w:tr>
      <w:tr w:rsidR="00FE6FF4" w:rsidRPr="00A143FC" w14:paraId="3E5C8AEC" w14:textId="77777777" w:rsidTr="007E40A6">
        <w:trPr>
          <w:jc w:val="center"/>
        </w:trPr>
        <w:tc>
          <w:tcPr>
            <w:tcW w:w="4876" w:type="dxa"/>
            <w:tcBorders>
              <w:top w:val="nil"/>
              <w:left w:val="nil"/>
              <w:bottom w:val="nil"/>
              <w:right w:val="nil"/>
            </w:tcBorders>
          </w:tcPr>
          <w:p w14:paraId="1ACDB462" w14:textId="77777777" w:rsidR="00FE6FF4" w:rsidRPr="00A143FC" w:rsidRDefault="00FE6FF4" w:rsidP="007E40A6">
            <w:pPr>
              <w:pStyle w:val="Normal6a"/>
            </w:pPr>
          </w:p>
        </w:tc>
        <w:tc>
          <w:tcPr>
            <w:tcW w:w="4876" w:type="dxa"/>
            <w:tcBorders>
              <w:top w:val="nil"/>
              <w:left w:val="nil"/>
              <w:bottom w:val="nil"/>
              <w:right w:val="nil"/>
            </w:tcBorders>
          </w:tcPr>
          <w:p w14:paraId="608DE379" w14:textId="77777777" w:rsidR="00FE6FF4" w:rsidRPr="00A143FC" w:rsidRDefault="00FE6FF4" w:rsidP="007E40A6">
            <w:pPr>
              <w:pStyle w:val="Normal6a"/>
            </w:pPr>
            <w:r w:rsidRPr="00A143FC">
              <w:rPr>
                <w:b/>
                <w:i/>
              </w:rPr>
              <w:t>Ab.</w:t>
            </w:r>
            <w:r w:rsidRPr="00A143FC">
              <w:tab/>
            </w:r>
            <w:r w:rsidRPr="00A143FC">
              <w:rPr>
                <w:b/>
                <w:i/>
              </w:rPr>
              <w:t>kadangi nesimokantys, nedirbantys ir mokymuose nedalyvaujantys (NEET) jaunuoliai sudaro įvairialypę jaunų žmonių grupę, turinčią skirtingą gyvenimo patirtį; kadangi EUROFOUND tyrimai</w:t>
            </w:r>
            <w:r w:rsidRPr="00A143FC">
              <w:rPr>
                <w:b/>
                <w:i/>
                <w:vertAlign w:val="superscript"/>
              </w:rPr>
              <w:t>1a</w:t>
            </w:r>
            <w:r w:rsidRPr="00A143FC">
              <w:rPr>
                <w:b/>
                <w:i/>
              </w:rPr>
              <w:t xml:space="preserve"> rodo, kad NEET grupė yra labai nevienalytė ir ją sudaro atskiri pogrupiai, kurių kiekvienas susiduria su unikaliais struktūriniais barjerais, trukdančiais jiems sėkmingai integruotis į darbo rinką, ir kuriems dėl to reikia pritaikytos, individualizuotos paramos, kad būtų patenkinti jų konkretūs poreikiai;</w:t>
            </w:r>
          </w:p>
        </w:tc>
      </w:tr>
      <w:tr w:rsidR="00FE6FF4" w:rsidRPr="00A143FC" w14:paraId="1BCBBAF4" w14:textId="77777777" w:rsidTr="007E40A6">
        <w:trPr>
          <w:jc w:val="center"/>
        </w:trPr>
        <w:tc>
          <w:tcPr>
            <w:tcW w:w="4876" w:type="dxa"/>
            <w:tcBorders>
              <w:top w:val="nil"/>
              <w:left w:val="nil"/>
              <w:bottom w:val="nil"/>
              <w:right w:val="nil"/>
            </w:tcBorders>
          </w:tcPr>
          <w:p w14:paraId="7F4A6422" w14:textId="77777777" w:rsidR="00FE6FF4" w:rsidRPr="00A143FC" w:rsidRDefault="00FE6FF4" w:rsidP="007E40A6"/>
        </w:tc>
        <w:tc>
          <w:tcPr>
            <w:tcW w:w="4876" w:type="dxa"/>
            <w:tcBorders>
              <w:top w:val="nil"/>
              <w:left w:val="nil"/>
              <w:bottom w:val="nil"/>
              <w:right w:val="nil"/>
            </w:tcBorders>
          </w:tcPr>
          <w:p w14:paraId="63F07BD6" w14:textId="77777777" w:rsidR="00FE6FF4" w:rsidRPr="00A143FC" w:rsidRDefault="00FE6FF4" w:rsidP="007E40A6">
            <w:pPr>
              <w:pStyle w:val="Normal6a"/>
            </w:pPr>
            <w:r w:rsidRPr="00A143FC">
              <w:rPr>
                <w:b/>
                <w:i/>
              </w:rPr>
              <w:t>_________________</w:t>
            </w:r>
          </w:p>
        </w:tc>
      </w:tr>
      <w:tr w:rsidR="00FE6FF4" w:rsidRPr="00A143FC" w14:paraId="6782002E" w14:textId="77777777" w:rsidTr="007E40A6">
        <w:trPr>
          <w:jc w:val="center"/>
        </w:trPr>
        <w:tc>
          <w:tcPr>
            <w:tcW w:w="4876" w:type="dxa"/>
            <w:tcBorders>
              <w:top w:val="nil"/>
              <w:left w:val="nil"/>
              <w:bottom w:val="nil"/>
              <w:right w:val="nil"/>
            </w:tcBorders>
          </w:tcPr>
          <w:p w14:paraId="71CFDFEE" w14:textId="77777777" w:rsidR="00FE6FF4" w:rsidRPr="00A143FC" w:rsidRDefault="00FE6FF4" w:rsidP="007E40A6"/>
        </w:tc>
        <w:tc>
          <w:tcPr>
            <w:tcW w:w="4876" w:type="dxa"/>
            <w:tcBorders>
              <w:top w:val="nil"/>
              <w:left w:val="nil"/>
              <w:bottom w:val="nil"/>
              <w:right w:val="nil"/>
            </w:tcBorders>
          </w:tcPr>
          <w:p w14:paraId="4ECE9DA1" w14:textId="77777777" w:rsidR="00FE6FF4" w:rsidRPr="00A143FC" w:rsidRDefault="00FE6FF4" w:rsidP="007E40A6">
            <w:pPr>
              <w:pStyle w:val="Normal6a"/>
            </w:pPr>
            <w:r w:rsidRPr="00A143FC">
              <w:rPr>
                <w:b/>
                <w:i/>
                <w:vertAlign w:val="superscript"/>
              </w:rPr>
              <w:t>1a</w:t>
            </w:r>
            <w:r w:rsidRPr="00A143FC">
              <w:t xml:space="preserve"> </w:t>
            </w:r>
            <w:r w:rsidRPr="00A143FC">
              <w:rPr>
                <w:b/>
                <w:i/>
              </w:rPr>
              <w:t xml:space="preserve">EUROFOUND, „Exploring the diversity of NEETs“, Europos Sąjungos </w:t>
            </w:r>
            <w:r w:rsidRPr="00A143FC">
              <w:rPr>
                <w:b/>
                <w:i/>
              </w:rPr>
              <w:lastRenderedPageBreak/>
              <w:t>leidinių biuras, Liuksemburgas, 2016.</w:t>
            </w:r>
          </w:p>
        </w:tc>
      </w:tr>
    </w:tbl>
    <w:p w14:paraId="014DC4A0"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F7CCE6C" w14:textId="77777777" w:rsidR="00FE6FF4" w:rsidRPr="00A143FC" w:rsidRDefault="00FE6FF4" w:rsidP="00FE6FF4">
      <w:r w:rsidRPr="00A143FC">
        <w:rPr>
          <w:rStyle w:val="HideTWBExt"/>
        </w:rPr>
        <w:t>&lt;/Amend&gt;</w:t>
      </w:r>
    </w:p>
    <w:p w14:paraId="1207C3B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38</w:t>
      </w:r>
      <w:r w:rsidRPr="00A143FC">
        <w:rPr>
          <w:rStyle w:val="HideTWBExt"/>
          <w:b w:val="0"/>
        </w:rPr>
        <w:t>&lt;/NumAm&gt;</w:t>
      </w:r>
    </w:p>
    <w:p w14:paraId="4EEC8847"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6334FBD9" w14:textId="77777777" w:rsidR="00FE6FF4" w:rsidRPr="00A143FC" w:rsidRDefault="00FE6FF4" w:rsidP="00FE6FF4">
      <w:pPr>
        <w:pStyle w:val="NormalBold"/>
      </w:pPr>
      <w:r w:rsidRPr="00A143FC">
        <w:rPr>
          <w:rStyle w:val="HideTWBExt"/>
          <w:b w:val="0"/>
        </w:rPr>
        <w:t>&lt;/RepeatBlock-By&gt;</w:t>
      </w:r>
    </w:p>
    <w:p w14:paraId="02AE932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E4FA7B6" w14:textId="77777777" w:rsidR="00FE6FF4" w:rsidRPr="00A143FC" w:rsidRDefault="00FE6FF4" w:rsidP="00FE6FF4">
      <w:pPr>
        <w:pStyle w:val="NormalBold"/>
      </w:pPr>
      <w:r w:rsidRPr="00A143FC">
        <w:rPr>
          <w:rStyle w:val="HideTWBExt"/>
          <w:b w:val="0"/>
        </w:rPr>
        <w:t>&lt;Article&gt;</w:t>
      </w:r>
      <w:r w:rsidRPr="00A143FC">
        <w:t>A c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7CB55D8" w14:textId="77777777" w:rsidTr="007E40A6">
        <w:trPr>
          <w:trHeight w:hRule="exact" w:val="240"/>
          <w:jc w:val="center"/>
        </w:trPr>
        <w:tc>
          <w:tcPr>
            <w:tcW w:w="9752" w:type="dxa"/>
            <w:gridSpan w:val="2"/>
            <w:tcBorders>
              <w:top w:val="nil"/>
              <w:left w:val="nil"/>
              <w:bottom w:val="nil"/>
              <w:right w:val="nil"/>
            </w:tcBorders>
          </w:tcPr>
          <w:p w14:paraId="50E1F6F1" w14:textId="77777777" w:rsidR="00FE6FF4" w:rsidRPr="00A143FC" w:rsidRDefault="00FE6FF4" w:rsidP="007E40A6"/>
        </w:tc>
      </w:tr>
      <w:tr w:rsidR="00FE6FF4" w:rsidRPr="00A143FC" w14:paraId="7D11E7C4" w14:textId="77777777" w:rsidTr="007E40A6">
        <w:trPr>
          <w:trHeight w:val="240"/>
          <w:jc w:val="center"/>
        </w:trPr>
        <w:tc>
          <w:tcPr>
            <w:tcW w:w="4876" w:type="dxa"/>
            <w:tcBorders>
              <w:top w:val="nil"/>
              <w:left w:val="nil"/>
              <w:bottom w:val="nil"/>
              <w:right w:val="nil"/>
            </w:tcBorders>
          </w:tcPr>
          <w:p w14:paraId="1EA8EE3A"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1C7E7BC" w14:textId="77777777" w:rsidR="00FE6FF4" w:rsidRPr="00A143FC" w:rsidRDefault="00FE6FF4" w:rsidP="007E40A6">
            <w:pPr>
              <w:pStyle w:val="AmColumnHeading"/>
            </w:pPr>
            <w:r w:rsidRPr="00A143FC">
              <w:t>Pakeitimas</w:t>
            </w:r>
          </w:p>
        </w:tc>
      </w:tr>
      <w:tr w:rsidR="00FE6FF4" w:rsidRPr="00A143FC" w14:paraId="1382FFD0" w14:textId="77777777" w:rsidTr="007E40A6">
        <w:trPr>
          <w:jc w:val="center"/>
        </w:trPr>
        <w:tc>
          <w:tcPr>
            <w:tcW w:w="4876" w:type="dxa"/>
            <w:tcBorders>
              <w:top w:val="nil"/>
              <w:left w:val="nil"/>
              <w:bottom w:val="nil"/>
              <w:right w:val="nil"/>
            </w:tcBorders>
          </w:tcPr>
          <w:p w14:paraId="32F54D8E" w14:textId="77777777" w:rsidR="00FE6FF4" w:rsidRPr="00A143FC" w:rsidRDefault="00FE6FF4" w:rsidP="007E40A6">
            <w:pPr>
              <w:pStyle w:val="Normal6a"/>
            </w:pPr>
          </w:p>
        </w:tc>
        <w:tc>
          <w:tcPr>
            <w:tcW w:w="4876" w:type="dxa"/>
            <w:tcBorders>
              <w:top w:val="nil"/>
              <w:left w:val="nil"/>
              <w:bottom w:val="nil"/>
              <w:right w:val="nil"/>
            </w:tcBorders>
          </w:tcPr>
          <w:p w14:paraId="07AD041A" w14:textId="77777777" w:rsidR="00FE6FF4" w:rsidRPr="00A143FC" w:rsidRDefault="00FE6FF4" w:rsidP="007E40A6">
            <w:pPr>
              <w:pStyle w:val="Normal6a"/>
            </w:pPr>
            <w:r w:rsidRPr="00A143FC">
              <w:rPr>
                <w:b/>
                <w:i/>
              </w:rPr>
              <w:t>Ac.</w:t>
            </w:r>
            <w:r w:rsidRPr="00A143FC">
              <w:tab/>
            </w:r>
            <w:r w:rsidRPr="00A143FC">
              <w:rPr>
                <w:b/>
                <w:i/>
              </w:rPr>
              <w:t>kadangi įgyvendinant ir tobulinant sustiprintą Jaunimo garantijų iniciatyvą ypatingas dėmesys turi būti skiriamas pažeidžiamoje padėtyje esantiems ir labiausiai nuo darbo rinkos nutolusiems NEET asmenims, kuriuos dažnai sunku pasiekti; kadangi tai apima moteris, įvairios etninės kilmės žmones, romų ir klajoklių bendruomenes, benamius jaunuolius, iš institucinės globos išėjusius jaunuolius, LGBTQIA+ asmenis, migrantų ar pabėgėlių statusą turinčius jaunuolius, jaunuolius su negalia, dėl religijos ar įsitikinimų diskriminuojamus jaunuolius, lėtinėmis ligomis sergančius ar priklausomybę turinčius jaunuolius, jaunus tėvus, taip pat jaunuolius, kurie yra neformalieji slaugytojai; kadangi reikia aiškiai atskirti NEET jaunuolius, kurie ne savo noru negali mokytis, dirbti ar dalyvauti mokymuose, ir tuos, kurie yra neaktyvūs savo noru;</w:t>
            </w:r>
          </w:p>
        </w:tc>
      </w:tr>
    </w:tbl>
    <w:p w14:paraId="239C820A"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46358B4E" w14:textId="77777777" w:rsidR="00FE6FF4" w:rsidRPr="00A143FC" w:rsidRDefault="00FE6FF4" w:rsidP="00FE6FF4">
      <w:r w:rsidRPr="00A143FC">
        <w:rPr>
          <w:rStyle w:val="HideTWBExt"/>
        </w:rPr>
        <w:t>&lt;/Amend&gt;</w:t>
      </w:r>
    </w:p>
    <w:p w14:paraId="0F2E08B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39</w:t>
      </w:r>
      <w:r w:rsidRPr="00A143FC">
        <w:rPr>
          <w:rStyle w:val="HideTWBExt"/>
          <w:b w:val="0"/>
        </w:rPr>
        <w:t>&lt;/NumAm&gt;</w:t>
      </w:r>
    </w:p>
    <w:p w14:paraId="741195CB"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61AC7EDC" w14:textId="77777777" w:rsidR="00FE6FF4" w:rsidRPr="00A143FC" w:rsidRDefault="00FE6FF4" w:rsidP="00FE6FF4">
      <w:pPr>
        <w:pStyle w:val="NormalBold"/>
      </w:pPr>
      <w:r w:rsidRPr="00A143FC">
        <w:rPr>
          <w:rStyle w:val="HideTWBExt"/>
          <w:b w:val="0"/>
        </w:rPr>
        <w:t>&lt;/RepeatBlock-By&gt;</w:t>
      </w:r>
    </w:p>
    <w:p w14:paraId="318BB057"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6F8BB17" w14:textId="77777777" w:rsidR="00FE6FF4" w:rsidRPr="00A143FC" w:rsidRDefault="00FE6FF4" w:rsidP="00FE6FF4">
      <w:pPr>
        <w:pStyle w:val="NormalBold"/>
      </w:pPr>
      <w:r w:rsidRPr="00A143FC">
        <w:rPr>
          <w:rStyle w:val="HideTWBExt"/>
          <w:b w:val="0"/>
        </w:rPr>
        <w:t>&lt;Article&gt;</w:t>
      </w:r>
      <w:r w:rsidRPr="00A143FC">
        <w:t>A c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FF74CEA" w14:textId="77777777" w:rsidTr="007E40A6">
        <w:trPr>
          <w:trHeight w:hRule="exact" w:val="240"/>
          <w:jc w:val="center"/>
        </w:trPr>
        <w:tc>
          <w:tcPr>
            <w:tcW w:w="9752" w:type="dxa"/>
            <w:gridSpan w:val="2"/>
            <w:tcBorders>
              <w:top w:val="nil"/>
              <w:left w:val="nil"/>
              <w:bottom w:val="nil"/>
              <w:right w:val="nil"/>
            </w:tcBorders>
          </w:tcPr>
          <w:p w14:paraId="1F2E581E" w14:textId="77777777" w:rsidR="00FE6FF4" w:rsidRPr="00A143FC" w:rsidRDefault="00FE6FF4" w:rsidP="007E40A6"/>
        </w:tc>
      </w:tr>
      <w:tr w:rsidR="00FE6FF4" w:rsidRPr="00A143FC" w14:paraId="5CA87CF3" w14:textId="77777777" w:rsidTr="007E40A6">
        <w:trPr>
          <w:trHeight w:val="240"/>
          <w:jc w:val="center"/>
        </w:trPr>
        <w:tc>
          <w:tcPr>
            <w:tcW w:w="4876" w:type="dxa"/>
            <w:tcBorders>
              <w:top w:val="nil"/>
              <w:left w:val="nil"/>
              <w:bottom w:val="nil"/>
              <w:right w:val="nil"/>
            </w:tcBorders>
          </w:tcPr>
          <w:p w14:paraId="5D4E9AED" w14:textId="77777777" w:rsidR="00FE6FF4" w:rsidRPr="00A143FC" w:rsidRDefault="00FE6FF4" w:rsidP="007E40A6">
            <w:pPr>
              <w:pStyle w:val="AmColumnHeading"/>
            </w:pPr>
            <w:r w:rsidRPr="00A143FC">
              <w:lastRenderedPageBreak/>
              <w:t>Pasiūlymas dėl rezoliucijos</w:t>
            </w:r>
          </w:p>
        </w:tc>
        <w:tc>
          <w:tcPr>
            <w:tcW w:w="4876" w:type="dxa"/>
            <w:tcBorders>
              <w:top w:val="nil"/>
              <w:left w:val="nil"/>
              <w:bottom w:val="nil"/>
              <w:right w:val="nil"/>
            </w:tcBorders>
          </w:tcPr>
          <w:p w14:paraId="2B9A61D9" w14:textId="77777777" w:rsidR="00FE6FF4" w:rsidRPr="00A143FC" w:rsidRDefault="00FE6FF4" w:rsidP="007E40A6">
            <w:pPr>
              <w:pStyle w:val="AmColumnHeading"/>
            </w:pPr>
            <w:r w:rsidRPr="00A143FC">
              <w:t>Pakeitimas</w:t>
            </w:r>
          </w:p>
        </w:tc>
      </w:tr>
      <w:tr w:rsidR="00FE6FF4" w:rsidRPr="00A143FC" w14:paraId="75A232D3" w14:textId="77777777" w:rsidTr="007E40A6">
        <w:trPr>
          <w:jc w:val="center"/>
        </w:trPr>
        <w:tc>
          <w:tcPr>
            <w:tcW w:w="4876" w:type="dxa"/>
            <w:tcBorders>
              <w:top w:val="nil"/>
              <w:left w:val="nil"/>
              <w:bottom w:val="nil"/>
              <w:right w:val="nil"/>
            </w:tcBorders>
          </w:tcPr>
          <w:p w14:paraId="46CE5C2E" w14:textId="77777777" w:rsidR="00FE6FF4" w:rsidRPr="00A143FC" w:rsidRDefault="00FE6FF4" w:rsidP="007E40A6">
            <w:pPr>
              <w:pStyle w:val="Normal6a"/>
            </w:pPr>
          </w:p>
        </w:tc>
        <w:tc>
          <w:tcPr>
            <w:tcW w:w="4876" w:type="dxa"/>
            <w:tcBorders>
              <w:top w:val="nil"/>
              <w:left w:val="nil"/>
              <w:bottom w:val="nil"/>
              <w:right w:val="nil"/>
            </w:tcBorders>
          </w:tcPr>
          <w:p w14:paraId="75B32BBF" w14:textId="77777777" w:rsidR="00FE6FF4" w:rsidRPr="00A143FC" w:rsidRDefault="00FE6FF4" w:rsidP="007E40A6">
            <w:pPr>
              <w:pStyle w:val="Normal6a"/>
            </w:pPr>
            <w:r w:rsidRPr="00A143FC">
              <w:rPr>
                <w:b/>
                <w:i/>
              </w:rPr>
              <w:t>Ac.</w:t>
            </w:r>
            <w:r w:rsidRPr="00A143FC">
              <w:tab/>
            </w:r>
            <w:r w:rsidRPr="00A143FC">
              <w:rPr>
                <w:b/>
                <w:i/>
              </w:rPr>
              <w:t>kadangi tarp NEET asmenų nuolat yra lyčių atotrūkis, o NEET jaunų moterų rodiklis ES nuolat viršija jaunų vyrų rodiklį</w:t>
            </w:r>
            <w:r w:rsidRPr="00A143FC">
              <w:rPr>
                <w:b/>
                <w:i/>
                <w:vertAlign w:val="superscript"/>
              </w:rPr>
              <w:t>12a</w:t>
            </w:r>
            <w:r w:rsidRPr="00A143FC">
              <w:rPr>
                <w:b/>
                <w:i/>
              </w:rPr>
              <w:t>; kadangi šią situaciją iš dalies galima paaiškinti nevienodu vaikų priežiūros pareigų pasiskirstymu ir socialinėmis normomis;</w:t>
            </w:r>
          </w:p>
        </w:tc>
      </w:tr>
      <w:tr w:rsidR="00FE6FF4" w:rsidRPr="00A143FC" w14:paraId="6475F05D" w14:textId="77777777" w:rsidTr="007E40A6">
        <w:trPr>
          <w:jc w:val="center"/>
        </w:trPr>
        <w:tc>
          <w:tcPr>
            <w:tcW w:w="4876" w:type="dxa"/>
            <w:tcBorders>
              <w:top w:val="nil"/>
              <w:left w:val="nil"/>
              <w:bottom w:val="nil"/>
              <w:right w:val="nil"/>
            </w:tcBorders>
          </w:tcPr>
          <w:p w14:paraId="6A84ACFB" w14:textId="77777777" w:rsidR="00FE6FF4" w:rsidRPr="00A143FC" w:rsidRDefault="00FE6FF4" w:rsidP="007E40A6"/>
        </w:tc>
        <w:tc>
          <w:tcPr>
            <w:tcW w:w="4876" w:type="dxa"/>
            <w:tcBorders>
              <w:top w:val="nil"/>
              <w:left w:val="nil"/>
              <w:bottom w:val="nil"/>
              <w:right w:val="nil"/>
            </w:tcBorders>
          </w:tcPr>
          <w:p w14:paraId="7EECFB69" w14:textId="77777777" w:rsidR="00FE6FF4" w:rsidRPr="00A143FC" w:rsidRDefault="00FE6FF4" w:rsidP="007E40A6">
            <w:pPr>
              <w:pStyle w:val="Normal6a"/>
            </w:pPr>
            <w:r w:rsidRPr="00A143FC">
              <w:rPr>
                <w:b/>
                <w:i/>
              </w:rPr>
              <w:t>_________________</w:t>
            </w:r>
          </w:p>
        </w:tc>
      </w:tr>
      <w:tr w:rsidR="00FE6FF4" w:rsidRPr="00A143FC" w14:paraId="4C392DB4" w14:textId="77777777" w:rsidTr="007E40A6">
        <w:trPr>
          <w:jc w:val="center"/>
        </w:trPr>
        <w:tc>
          <w:tcPr>
            <w:tcW w:w="4876" w:type="dxa"/>
            <w:tcBorders>
              <w:top w:val="nil"/>
              <w:left w:val="nil"/>
              <w:bottom w:val="nil"/>
              <w:right w:val="nil"/>
            </w:tcBorders>
          </w:tcPr>
          <w:p w14:paraId="1B931E7E" w14:textId="77777777" w:rsidR="00FE6FF4" w:rsidRPr="00A143FC" w:rsidRDefault="00FE6FF4" w:rsidP="007E40A6"/>
        </w:tc>
        <w:tc>
          <w:tcPr>
            <w:tcW w:w="4876" w:type="dxa"/>
            <w:tcBorders>
              <w:top w:val="nil"/>
              <w:left w:val="nil"/>
              <w:bottom w:val="nil"/>
              <w:right w:val="nil"/>
            </w:tcBorders>
          </w:tcPr>
          <w:p w14:paraId="7605812A" w14:textId="77777777" w:rsidR="00FE6FF4" w:rsidRPr="00A143FC" w:rsidRDefault="00FE6FF4" w:rsidP="007E40A6">
            <w:pPr>
              <w:pStyle w:val="Normal6a"/>
            </w:pPr>
            <w:r w:rsidRPr="00A143FC">
              <w:rPr>
                <w:b/>
                <w:i/>
                <w:vertAlign w:val="superscript"/>
              </w:rPr>
              <w:t>12a</w:t>
            </w:r>
            <w:r w:rsidRPr="00A143FC">
              <w:t xml:space="preserve"> </w:t>
            </w:r>
            <w:r w:rsidRPr="00A143FC">
              <w:rPr>
                <w:b/>
                <w:i/>
              </w:rPr>
              <w:t>https://www.eurofound.europa.eu/en/surveys-and-data/data-catalogue/neet-rates-gender-15-29-age-group.</w:t>
            </w:r>
          </w:p>
        </w:tc>
      </w:tr>
    </w:tbl>
    <w:p w14:paraId="489B3F90"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6E243BE" w14:textId="77777777" w:rsidR="00FE6FF4" w:rsidRPr="00A143FC" w:rsidRDefault="00FE6FF4" w:rsidP="00FE6FF4">
      <w:r w:rsidRPr="00A143FC">
        <w:rPr>
          <w:rStyle w:val="HideTWBExt"/>
        </w:rPr>
        <w:t>&lt;/Amend&gt;</w:t>
      </w:r>
    </w:p>
    <w:p w14:paraId="314D8DFE"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40</w:t>
      </w:r>
      <w:r w:rsidRPr="00A143FC">
        <w:rPr>
          <w:rStyle w:val="HideTWBExt"/>
          <w:b w:val="0"/>
        </w:rPr>
        <w:t>&lt;/NumAm&gt;</w:t>
      </w:r>
    </w:p>
    <w:p w14:paraId="074D0512"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30C83511" w14:textId="77777777" w:rsidR="00FE6FF4" w:rsidRPr="00A143FC" w:rsidRDefault="00FE6FF4" w:rsidP="00FE6FF4">
      <w:pPr>
        <w:pStyle w:val="NormalBold"/>
      </w:pPr>
      <w:r w:rsidRPr="00A143FC">
        <w:rPr>
          <w:rStyle w:val="HideTWBExt"/>
          <w:b w:val="0"/>
        </w:rPr>
        <w:t>&lt;/RepeatBlock-By&gt;</w:t>
      </w:r>
    </w:p>
    <w:p w14:paraId="0BA8A97E"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607AF1DB" w14:textId="77777777" w:rsidR="00FE6FF4" w:rsidRPr="00A143FC" w:rsidRDefault="00FE6FF4" w:rsidP="00FE6FF4">
      <w:pPr>
        <w:pStyle w:val="NormalBold"/>
      </w:pPr>
      <w:r w:rsidRPr="00A143FC">
        <w:rPr>
          <w:rStyle w:val="HideTWBExt"/>
          <w:b w:val="0"/>
        </w:rPr>
        <w:t>&lt;Article&gt;</w:t>
      </w:r>
      <w:r w:rsidRPr="00A143FC">
        <w:t>A d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815F55F" w14:textId="77777777" w:rsidTr="007E40A6">
        <w:trPr>
          <w:trHeight w:hRule="exact" w:val="240"/>
          <w:jc w:val="center"/>
        </w:trPr>
        <w:tc>
          <w:tcPr>
            <w:tcW w:w="9752" w:type="dxa"/>
            <w:gridSpan w:val="2"/>
            <w:tcBorders>
              <w:top w:val="nil"/>
              <w:left w:val="nil"/>
              <w:bottom w:val="nil"/>
              <w:right w:val="nil"/>
            </w:tcBorders>
          </w:tcPr>
          <w:p w14:paraId="679D4967" w14:textId="77777777" w:rsidR="00FE6FF4" w:rsidRPr="00A143FC" w:rsidRDefault="00FE6FF4" w:rsidP="007E40A6"/>
        </w:tc>
      </w:tr>
      <w:tr w:rsidR="00FE6FF4" w:rsidRPr="00A143FC" w14:paraId="29BF5CBC" w14:textId="77777777" w:rsidTr="007E40A6">
        <w:trPr>
          <w:trHeight w:val="240"/>
          <w:jc w:val="center"/>
        </w:trPr>
        <w:tc>
          <w:tcPr>
            <w:tcW w:w="4876" w:type="dxa"/>
            <w:tcBorders>
              <w:top w:val="nil"/>
              <w:left w:val="nil"/>
              <w:bottom w:val="nil"/>
              <w:right w:val="nil"/>
            </w:tcBorders>
          </w:tcPr>
          <w:p w14:paraId="1D730825"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10C239E" w14:textId="77777777" w:rsidR="00FE6FF4" w:rsidRPr="00A143FC" w:rsidRDefault="00FE6FF4" w:rsidP="007E40A6">
            <w:pPr>
              <w:pStyle w:val="AmColumnHeading"/>
            </w:pPr>
            <w:r w:rsidRPr="00A143FC">
              <w:t>Pakeitimas</w:t>
            </w:r>
          </w:p>
        </w:tc>
      </w:tr>
      <w:tr w:rsidR="00FE6FF4" w:rsidRPr="00A143FC" w14:paraId="76239D51" w14:textId="77777777" w:rsidTr="007E40A6">
        <w:trPr>
          <w:jc w:val="center"/>
        </w:trPr>
        <w:tc>
          <w:tcPr>
            <w:tcW w:w="4876" w:type="dxa"/>
            <w:tcBorders>
              <w:top w:val="nil"/>
              <w:left w:val="nil"/>
              <w:bottom w:val="nil"/>
              <w:right w:val="nil"/>
            </w:tcBorders>
          </w:tcPr>
          <w:p w14:paraId="2D556733" w14:textId="77777777" w:rsidR="00FE6FF4" w:rsidRPr="00A143FC" w:rsidRDefault="00FE6FF4" w:rsidP="007E40A6">
            <w:pPr>
              <w:pStyle w:val="Normal6a"/>
            </w:pPr>
          </w:p>
        </w:tc>
        <w:tc>
          <w:tcPr>
            <w:tcW w:w="4876" w:type="dxa"/>
            <w:tcBorders>
              <w:top w:val="nil"/>
              <w:left w:val="nil"/>
              <w:bottom w:val="nil"/>
              <w:right w:val="nil"/>
            </w:tcBorders>
          </w:tcPr>
          <w:p w14:paraId="4064CD45" w14:textId="77777777" w:rsidR="00FE6FF4" w:rsidRPr="00A143FC" w:rsidRDefault="00FE6FF4" w:rsidP="007E40A6">
            <w:pPr>
              <w:pStyle w:val="Normal6a"/>
            </w:pPr>
            <w:r w:rsidRPr="00A143FC">
              <w:rPr>
                <w:b/>
                <w:i/>
              </w:rPr>
              <w:t>Ad.</w:t>
            </w:r>
            <w:r w:rsidRPr="00A143FC">
              <w:tab/>
            </w:r>
            <w:r w:rsidRPr="00A143FC">
              <w:rPr>
                <w:b/>
                <w:i/>
              </w:rPr>
              <w:t>kadangi NEET asmenų integracija į darbo rinką tampa vis sudėtingesnė dėl tokių veiksnių kaip trumpalaikių projektų ekonomikos augimas ir mažų garantijų bei netipinių užimtumo formų plitimas, dirbtinio intelekto ir skaitmenizacijos plėtra bei pragyvenimo išlaidų krizė, įskaitant didėjančias būsto išlaidas; kadangi šie pokyčiai sukuria struktūrines kliūtis tvariam darbui ir didina nelygybę, dėl kurios pažeidžiami NEET asmenys lieka nuošalyje; kadangi sustiprintos Jaunimo garantijų iniciatyvos įgyvendinimas turi būti reformuotas ir sustiprintas, kad būtų galima veiksmingai reaguoti į šiuos iššūkius ir pirmenybę teikti labiausiai nuo darbo rinkos nutolusiems NEET jaunuoliams;</w:t>
            </w:r>
          </w:p>
        </w:tc>
      </w:tr>
    </w:tbl>
    <w:p w14:paraId="4F5710AE"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A27BE8C" w14:textId="77777777" w:rsidR="00FE6FF4" w:rsidRPr="00A143FC" w:rsidRDefault="00FE6FF4" w:rsidP="00FE6FF4">
      <w:r w:rsidRPr="00A143FC">
        <w:rPr>
          <w:rStyle w:val="HideTWBExt"/>
        </w:rPr>
        <w:t>&lt;/Amend&gt;</w:t>
      </w:r>
    </w:p>
    <w:p w14:paraId="41C5EAC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41</w:t>
      </w:r>
      <w:r w:rsidRPr="00A143FC">
        <w:rPr>
          <w:rStyle w:val="HideTWBExt"/>
          <w:b w:val="0"/>
        </w:rPr>
        <w:t>&lt;/NumAm&gt;</w:t>
      </w:r>
    </w:p>
    <w:p w14:paraId="60CDDAE4"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545358E9" w14:textId="77777777" w:rsidR="00FE6FF4" w:rsidRPr="00A143FC" w:rsidRDefault="00FE6FF4" w:rsidP="00FE6FF4">
      <w:pPr>
        <w:pStyle w:val="NormalBold"/>
      </w:pPr>
      <w:r w:rsidRPr="00A143FC">
        <w:rPr>
          <w:rStyle w:val="HideTWBExt"/>
          <w:b w:val="0"/>
        </w:rPr>
        <w:t>&lt;/RepeatBlock-By&gt;</w:t>
      </w:r>
    </w:p>
    <w:p w14:paraId="1C86B4B2"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6CEC02A" w14:textId="77777777" w:rsidR="00FE6FF4" w:rsidRPr="00A143FC" w:rsidRDefault="00FE6FF4" w:rsidP="00FE6FF4">
      <w:pPr>
        <w:pStyle w:val="NormalBold"/>
      </w:pPr>
      <w:r w:rsidRPr="00A143FC">
        <w:rPr>
          <w:rStyle w:val="HideTWBExt"/>
          <w:b w:val="0"/>
        </w:rPr>
        <w:t>&lt;Article&gt;</w:t>
      </w:r>
      <w:r w:rsidRPr="00A143FC">
        <w:t>A d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7B433502" w14:textId="77777777" w:rsidTr="007E40A6">
        <w:trPr>
          <w:trHeight w:hRule="exact" w:val="240"/>
          <w:jc w:val="center"/>
        </w:trPr>
        <w:tc>
          <w:tcPr>
            <w:tcW w:w="9752" w:type="dxa"/>
            <w:gridSpan w:val="2"/>
            <w:tcBorders>
              <w:top w:val="nil"/>
              <w:left w:val="nil"/>
              <w:bottom w:val="nil"/>
              <w:right w:val="nil"/>
            </w:tcBorders>
          </w:tcPr>
          <w:p w14:paraId="74AF119A" w14:textId="77777777" w:rsidR="00FE6FF4" w:rsidRPr="00A143FC" w:rsidRDefault="00FE6FF4" w:rsidP="007E40A6"/>
        </w:tc>
      </w:tr>
      <w:tr w:rsidR="00FE6FF4" w:rsidRPr="00A143FC" w14:paraId="1BB3BA42" w14:textId="77777777" w:rsidTr="007E40A6">
        <w:trPr>
          <w:trHeight w:val="240"/>
          <w:jc w:val="center"/>
        </w:trPr>
        <w:tc>
          <w:tcPr>
            <w:tcW w:w="4876" w:type="dxa"/>
            <w:tcBorders>
              <w:top w:val="nil"/>
              <w:left w:val="nil"/>
              <w:bottom w:val="nil"/>
              <w:right w:val="nil"/>
            </w:tcBorders>
          </w:tcPr>
          <w:p w14:paraId="5C557580"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5899F5E" w14:textId="77777777" w:rsidR="00FE6FF4" w:rsidRPr="00A143FC" w:rsidRDefault="00FE6FF4" w:rsidP="007E40A6">
            <w:pPr>
              <w:pStyle w:val="AmColumnHeading"/>
            </w:pPr>
            <w:r w:rsidRPr="00A143FC">
              <w:t>Pakeitimas</w:t>
            </w:r>
          </w:p>
        </w:tc>
      </w:tr>
      <w:tr w:rsidR="00FE6FF4" w:rsidRPr="00A143FC" w14:paraId="66F6C635" w14:textId="77777777" w:rsidTr="007E40A6">
        <w:trPr>
          <w:jc w:val="center"/>
        </w:trPr>
        <w:tc>
          <w:tcPr>
            <w:tcW w:w="4876" w:type="dxa"/>
            <w:tcBorders>
              <w:top w:val="nil"/>
              <w:left w:val="nil"/>
              <w:bottom w:val="nil"/>
              <w:right w:val="nil"/>
            </w:tcBorders>
          </w:tcPr>
          <w:p w14:paraId="58FD3909" w14:textId="77777777" w:rsidR="00FE6FF4" w:rsidRPr="00A143FC" w:rsidRDefault="00FE6FF4" w:rsidP="007E40A6">
            <w:pPr>
              <w:pStyle w:val="Normal6a"/>
            </w:pPr>
          </w:p>
        </w:tc>
        <w:tc>
          <w:tcPr>
            <w:tcW w:w="4876" w:type="dxa"/>
            <w:tcBorders>
              <w:top w:val="nil"/>
              <w:left w:val="nil"/>
              <w:bottom w:val="nil"/>
              <w:right w:val="nil"/>
            </w:tcBorders>
          </w:tcPr>
          <w:p w14:paraId="0581FDEB" w14:textId="77777777" w:rsidR="00FE6FF4" w:rsidRPr="00A143FC" w:rsidRDefault="00FE6FF4" w:rsidP="007E40A6">
            <w:pPr>
              <w:pStyle w:val="Normal6a"/>
            </w:pPr>
            <w:r w:rsidRPr="00A143FC">
              <w:rPr>
                <w:b/>
                <w:i/>
              </w:rPr>
              <w:t>Ad.</w:t>
            </w:r>
            <w:r w:rsidRPr="00A143FC">
              <w:tab/>
            </w:r>
            <w:r w:rsidRPr="00A143FC">
              <w:rPr>
                <w:b/>
                <w:i/>
              </w:rPr>
              <w:t>kadangi romai yra grupė, kurioje ES yra didžiausias NEET lygis – 47 proc. 16–24 metų amžiaus grupėje, palyginti su 9 proc. ES vidurkiu toje pačioje amžiaus grupėje</w:t>
            </w:r>
            <w:r w:rsidRPr="00A143FC">
              <w:rPr>
                <w:b/>
                <w:i/>
                <w:vertAlign w:val="superscript"/>
              </w:rPr>
              <w:t>13a</w:t>
            </w:r>
            <w:r w:rsidRPr="00A143FC">
              <w:rPr>
                <w:b/>
                <w:i/>
              </w:rPr>
              <w:t>; kadangi nė viena iš įvertintų valstybių narių nėra priartėjusi prie ES romų strateginiame plane</w:t>
            </w:r>
            <w:r w:rsidRPr="00A143FC">
              <w:rPr>
                <w:b/>
                <w:i/>
                <w:vertAlign w:val="superscript"/>
              </w:rPr>
              <w:t>14a</w:t>
            </w:r>
            <w:r w:rsidRPr="00A143FC">
              <w:rPr>
                <w:b/>
                <w:i/>
              </w:rPr>
              <w:t xml:space="preserve"> nustatytų tikslų pasiekimo ir kadangi be tikslinio ir strateginio valstybių narių požiūrio ES kyla pavojus, kad jaunų romų ir klajoklių karta patirs atskirtį švietimo bei mokymo sistemose ir darbo rinkoje;</w:t>
            </w:r>
          </w:p>
        </w:tc>
      </w:tr>
      <w:tr w:rsidR="00FE6FF4" w:rsidRPr="00A143FC" w14:paraId="1E1AE1F0" w14:textId="77777777" w:rsidTr="007E40A6">
        <w:trPr>
          <w:jc w:val="center"/>
        </w:trPr>
        <w:tc>
          <w:tcPr>
            <w:tcW w:w="4876" w:type="dxa"/>
            <w:tcBorders>
              <w:top w:val="nil"/>
              <w:left w:val="nil"/>
              <w:bottom w:val="nil"/>
              <w:right w:val="nil"/>
            </w:tcBorders>
          </w:tcPr>
          <w:p w14:paraId="241ED50B" w14:textId="77777777" w:rsidR="00FE6FF4" w:rsidRPr="00A143FC" w:rsidRDefault="00FE6FF4" w:rsidP="007E40A6"/>
        </w:tc>
        <w:tc>
          <w:tcPr>
            <w:tcW w:w="4876" w:type="dxa"/>
            <w:tcBorders>
              <w:top w:val="nil"/>
              <w:left w:val="nil"/>
              <w:bottom w:val="nil"/>
              <w:right w:val="nil"/>
            </w:tcBorders>
          </w:tcPr>
          <w:p w14:paraId="4DDFCF27" w14:textId="77777777" w:rsidR="00FE6FF4" w:rsidRPr="00A143FC" w:rsidRDefault="00FE6FF4" w:rsidP="007E40A6">
            <w:pPr>
              <w:pStyle w:val="Normal6a"/>
            </w:pPr>
            <w:r w:rsidRPr="00A143FC">
              <w:rPr>
                <w:b/>
                <w:i/>
              </w:rPr>
              <w:t>_________________</w:t>
            </w:r>
          </w:p>
        </w:tc>
      </w:tr>
      <w:tr w:rsidR="00FE6FF4" w:rsidRPr="00A143FC" w14:paraId="410A6C53" w14:textId="77777777" w:rsidTr="007E40A6">
        <w:trPr>
          <w:jc w:val="center"/>
        </w:trPr>
        <w:tc>
          <w:tcPr>
            <w:tcW w:w="4876" w:type="dxa"/>
            <w:tcBorders>
              <w:top w:val="nil"/>
              <w:left w:val="nil"/>
              <w:bottom w:val="nil"/>
              <w:right w:val="nil"/>
            </w:tcBorders>
          </w:tcPr>
          <w:p w14:paraId="085A74B4" w14:textId="77777777" w:rsidR="00FE6FF4" w:rsidRPr="00A143FC" w:rsidRDefault="00FE6FF4" w:rsidP="007E40A6"/>
        </w:tc>
        <w:tc>
          <w:tcPr>
            <w:tcW w:w="4876" w:type="dxa"/>
            <w:tcBorders>
              <w:top w:val="nil"/>
              <w:left w:val="nil"/>
              <w:bottom w:val="nil"/>
              <w:right w:val="nil"/>
            </w:tcBorders>
          </w:tcPr>
          <w:p w14:paraId="113BDFEE" w14:textId="77777777" w:rsidR="00FE6FF4" w:rsidRPr="00A143FC" w:rsidRDefault="00FE6FF4" w:rsidP="007E40A6">
            <w:pPr>
              <w:pStyle w:val="Normal6a"/>
            </w:pPr>
            <w:r w:rsidRPr="00A143FC">
              <w:rPr>
                <w:b/>
                <w:i/>
                <w:vertAlign w:val="superscript"/>
              </w:rPr>
              <w:t>13a</w:t>
            </w:r>
            <w:r w:rsidRPr="00A143FC">
              <w:t xml:space="preserve"> </w:t>
            </w:r>
            <w:r w:rsidRPr="00A143FC">
              <w:rPr>
                <w:b/>
                <w:i/>
              </w:rPr>
              <w:t xml:space="preserve">Romų ir klajoklių teisės 13 Europos šalių – 2024 m. romų tyrimo įžvalgos (angl. </w:t>
            </w:r>
            <w:r w:rsidRPr="00A143FC">
              <w:rPr>
                <w:b/>
              </w:rPr>
              <w:t>Rights of Roma and Travellers in 13 European countries - Perspectives from the Roma Survey 2024</w:t>
            </w:r>
            <w:r w:rsidRPr="00A143FC">
              <w:rPr>
                <w:b/>
                <w:i/>
              </w:rPr>
              <w:t>), Europos Sąjungos pagrindinių teisių agentūra (FRA), 2025 m. spalio 2 d.</w:t>
            </w:r>
          </w:p>
        </w:tc>
      </w:tr>
      <w:tr w:rsidR="00FE6FF4" w:rsidRPr="00A143FC" w14:paraId="523C3F1B" w14:textId="77777777" w:rsidTr="007E40A6">
        <w:trPr>
          <w:jc w:val="center"/>
        </w:trPr>
        <w:tc>
          <w:tcPr>
            <w:tcW w:w="4876" w:type="dxa"/>
            <w:tcBorders>
              <w:top w:val="nil"/>
              <w:left w:val="nil"/>
              <w:bottom w:val="nil"/>
              <w:right w:val="nil"/>
            </w:tcBorders>
          </w:tcPr>
          <w:p w14:paraId="47EA9534" w14:textId="77777777" w:rsidR="00FE6FF4" w:rsidRPr="00A143FC" w:rsidRDefault="00FE6FF4" w:rsidP="007E40A6"/>
        </w:tc>
        <w:tc>
          <w:tcPr>
            <w:tcW w:w="4876" w:type="dxa"/>
            <w:tcBorders>
              <w:top w:val="nil"/>
              <w:left w:val="nil"/>
              <w:bottom w:val="nil"/>
              <w:right w:val="nil"/>
            </w:tcBorders>
          </w:tcPr>
          <w:p w14:paraId="0D6AB8B2" w14:textId="77777777" w:rsidR="00FE6FF4" w:rsidRPr="00A143FC" w:rsidRDefault="00FE6FF4" w:rsidP="007E40A6">
            <w:pPr>
              <w:pStyle w:val="Normal6a"/>
            </w:pPr>
            <w:r w:rsidRPr="00A143FC">
              <w:rPr>
                <w:b/>
                <w:i/>
                <w:vertAlign w:val="superscript"/>
              </w:rPr>
              <w:t>14a</w:t>
            </w:r>
            <w:r w:rsidRPr="00A143FC">
              <w:t xml:space="preserve"> </w:t>
            </w:r>
            <w:r w:rsidRPr="00A143FC">
              <w:rPr>
                <w:b/>
                <w:i/>
              </w:rPr>
              <w:t>Europos Komisija (2020 m. spalio 7 d.). 2020–2030 m. ES romų lygybės, įtraukties ir dalyvavimo strateginis planas (COM(2020) 620 </w:t>
            </w:r>
            <w:r w:rsidRPr="00A143FC">
              <w:rPr>
                <w:b/>
              </w:rPr>
              <w:t>final</w:t>
            </w:r>
            <w:r w:rsidRPr="00A143FC">
              <w:rPr>
                <w:b/>
                <w:i/>
              </w:rPr>
              <w:t>). https://commission.europa.eu/document/download/99cc0720-68c2-4300-854f-592bf21dceaf_en?filename=eu_roma_strategic_framework_for_equality_inclusion_and_participation_for_2020_-_2030.pdf.</w:t>
            </w:r>
          </w:p>
        </w:tc>
      </w:tr>
    </w:tbl>
    <w:p w14:paraId="6C4DE2B8"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2FFACFA" w14:textId="77777777" w:rsidR="00FE6FF4" w:rsidRPr="00A143FC" w:rsidRDefault="00FE6FF4" w:rsidP="00FE6FF4">
      <w:r w:rsidRPr="00A143FC">
        <w:rPr>
          <w:rStyle w:val="HideTWBExt"/>
        </w:rPr>
        <w:t>&lt;/Amend&gt;</w:t>
      </w:r>
    </w:p>
    <w:p w14:paraId="259B9750" w14:textId="77777777" w:rsidR="00FE6FF4" w:rsidRPr="00A143FC" w:rsidRDefault="00FE6FF4" w:rsidP="00FE6FF4">
      <w:pPr>
        <w:pStyle w:val="AmNumberTabs"/>
      </w:pPr>
      <w:r w:rsidRPr="00A143FC">
        <w:rPr>
          <w:rStyle w:val="HideTWBExt"/>
          <w:b w:val="0"/>
        </w:rPr>
        <w:lastRenderedPageBreak/>
        <w:t>&lt;Amend&gt;</w:t>
      </w:r>
      <w:r w:rsidRPr="00A143FC">
        <w:t>Pakeitimas</w:t>
      </w:r>
      <w:r w:rsidRPr="00A143FC">
        <w:tab/>
      </w:r>
      <w:r w:rsidRPr="00A143FC">
        <w:tab/>
      </w:r>
      <w:r w:rsidRPr="00A143FC">
        <w:rPr>
          <w:rStyle w:val="HideTWBExt"/>
          <w:b w:val="0"/>
        </w:rPr>
        <w:t>&lt;NumAm&gt;</w:t>
      </w:r>
      <w:r w:rsidRPr="00A143FC">
        <w:t>42</w:t>
      </w:r>
      <w:r w:rsidRPr="00A143FC">
        <w:rPr>
          <w:rStyle w:val="HideTWBExt"/>
          <w:b w:val="0"/>
        </w:rPr>
        <w:t>&lt;/NumAm&gt;</w:t>
      </w:r>
    </w:p>
    <w:p w14:paraId="5D089D26"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2E81976B" w14:textId="77777777" w:rsidR="00FE6FF4" w:rsidRPr="00A143FC" w:rsidRDefault="00FE6FF4" w:rsidP="00FE6FF4">
      <w:pPr>
        <w:pStyle w:val="NormalBold"/>
      </w:pPr>
      <w:r w:rsidRPr="00A143FC">
        <w:rPr>
          <w:rStyle w:val="HideTWBExt"/>
          <w:b w:val="0"/>
        </w:rPr>
        <w:t>&lt;/RepeatBlock-By&gt;</w:t>
      </w:r>
    </w:p>
    <w:p w14:paraId="3C9AAAD4"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4986162" w14:textId="77777777" w:rsidR="00FE6FF4" w:rsidRPr="00A143FC" w:rsidRDefault="00FE6FF4" w:rsidP="00FE6FF4">
      <w:pPr>
        <w:pStyle w:val="NormalBold"/>
      </w:pPr>
      <w:r w:rsidRPr="00A143FC">
        <w:rPr>
          <w:rStyle w:val="HideTWBExt"/>
          <w:b w:val="0"/>
        </w:rPr>
        <w:t>&lt;Article&gt;</w:t>
      </w:r>
      <w:r w:rsidRPr="00A143FC">
        <w:t>A e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F4C2D10" w14:textId="77777777" w:rsidTr="007E40A6">
        <w:trPr>
          <w:trHeight w:hRule="exact" w:val="240"/>
          <w:jc w:val="center"/>
        </w:trPr>
        <w:tc>
          <w:tcPr>
            <w:tcW w:w="9752" w:type="dxa"/>
            <w:gridSpan w:val="2"/>
            <w:tcBorders>
              <w:top w:val="nil"/>
              <w:left w:val="nil"/>
              <w:bottom w:val="nil"/>
              <w:right w:val="nil"/>
            </w:tcBorders>
          </w:tcPr>
          <w:p w14:paraId="34DCA253" w14:textId="77777777" w:rsidR="00FE6FF4" w:rsidRPr="00A143FC" w:rsidRDefault="00FE6FF4" w:rsidP="007E40A6"/>
        </w:tc>
      </w:tr>
      <w:tr w:rsidR="00FE6FF4" w:rsidRPr="00A143FC" w14:paraId="4034483F" w14:textId="77777777" w:rsidTr="007E40A6">
        <w:trPr>
          <w:trHeight w:val="240"/>
          <w:jc w:val="center"/>
        </w:trPr>
        <w:tc>
          <w:tcPr>
            <w:tcW w:w="4876" w:type="dxa"/>
            <w:tcBorders>
              <w:top w:val="nil"/>
              <w:left w:val="nil"/>
              <w:bottom w:val="nil"/>
              <w:right w:val="nil"/>
            </w:tcBorders>
          </w:tcPr>
          <w:p w14:paraId="7869694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EF96212" w14:textId="77777777" w:rsidR="00FE6FF4" w:rsidRPr="00A143FC" w:rsidRDefault="00FE6FF4" w:rsidP="007E40A6">
            <w:pPr>
              <w:pStyle w:val="AmColumnHeading"/>
            </w:pPr>
            <w:r w:rsidRPr="00A143FC">
              <w:t>Pakeitimas</w:t>
            </w:r>
          </w:p>
        </w:tc>
      </w:tr>
      <w:tr w:rsidR="00FE6FF4" w:rsidRPr="00A143FC" w14:paraId="4424C909" w14:textId="77777777" w:rsidTr="007E40A6">
        <w:trPr>
          <w:jc w:val="center"/>
        </w:trPr>
        <w:tc>
          <w:tcPr>
            <w:tcW w:w="4876" w:type="dxa"/>
            <w:tcBorders>
              <w:top w:val="nil"/>
              <w:left w:val="nil"/>
              <w:bottom w:val="nil"/>
              <w:right w:val="nil"/>
            </w:tcBorders>
          </w:tcPr>
          <w:p w14:paraId="30C46E88" w14:textId="77777777" w:rsidR="00FE6FF4" w:rsidRPr="00A143FC" w:rsidRDefault="00FE6FF4" w:rsidP="007E40A6">
            <w:pPr>
              <w:pStyle w:val="Normal6a"/>
            </w:pPr>
          </w:p>
        </w:tc>
        <w:tc>
          <w:tcPr>
            <w:tcW w:w="4876" w:type="dxa"/>
            <w:tcBorders>
              <w:top w:val="nil"/>
              <w:left w:val="nil"/>
              <w:bottom w:val="nil"/>
              <w:right w:val="nil"/>
            </w:tcBorders>
          </w:tcPr>
          <w:p w14:paraId="7AD1227B" w14:textId="77777777" w:rsidR="00FE6FF4" w:rsidRPr="00A143FC" w:rsidRDefault="00FE6FF4" w:rsidP="007E40A6">
            <w:pPr>
              <w:pStyle w:val="Normal6a"/>
            </w:pPr>
            <w:r w:rsidRPr="00A143FC">
              <w:rPr>
                <w:b/>
                <w:i/>
              </w:rPr>
              <w:t>Ae.</w:t>
            </w:r>
            <w:r w:rsidRPr="00A143FC">
              <w:tab/>
            </w:r>
            <w:r w:rsidRPr="00A143FC">
              <w:rPr>
                <w:b/>
                <w:i/>
              </w:rPr>
              <w:t>kadangi jaunimo perėjimas iš švietimo sistemos į darbo rinką tapo ilgesnis, mažiau tiesioginis ir vis labiau nesaugus, nes daugelis jų pereina tarp darbo, nedarbo ir neaktyvumo arba patenka į netipinių darbo formų spąstus; kadangi sustiprinta Jaunimo garantijų iniciatyva nebuvo pakankamai pritaikyta tokioms fragmentiškoms kryptims ir toliau grindžiama nelanksčiomis vienkartinėmis priemonėmis; kadangi veiksmingai integracijai į darbo rinką, ypač pažeidžiamų NEET asmenų, reikalinga lanksti, individualizuota ir ilgalaikė parama;</w:t>
            </w:r>
          </w:p>
        </w:tc>
      </w:tr>
    </w:tbl>
    <w:p w14:paraId="52413DF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2BF291C2" w14:textId="77777777" w:rsidR="00FE6FF4" w:rsidRPr="00A143FC" w:rsidRDefault="00FE6FF4" w:rsidP="00FE6FF4">
      <w:r w:rsidRPr="00A143FC">
        <w:rPr>
          <w:rStyle w:val="HideTWBExt"/>
        </w:rPr>
        <w:t>&lt;/Amend&gt;</w:t>
      </w:r>
    </w:p>
    <w:p w14:paraId="13CE8A55"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43</w:t>
      </w:r>
      <w:r w:rsidRPr="00A143FC">
        <w:rPr>
          <w:rStyle w:val="HideTWBExt"/>
          <w:b w:val="0"/>
        </w:rPr>
        <w:t>&lt;/NumAm&gt;</w:t>
      </w:r>
    </w:p>
    <w:p w14:paraId="759DA3F6"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3BA80057" w14:textId="77777777" w:rsidR="00FE6FF4" w:rsidRPr="00A143FC" w:rsidRDefault="00FE6FF4" w:rsidP="00FE6FF4">
      <w:pPr>
        <w:pStyle w:val="NormalBold"/>
      </w:pPr>
      <w:r w:rsidRPr="00A143FC">
        <w:rPr>
          <w:rStyle w:val="HideTWBExt"/>
          <w:b w:val="0"/>
        </w:rPr>
        <w:t>&lt;/RepeatBlock-By&gt;</w:t>
      </w:r>
    </w:p>
    <w:p w14:paraId="3721D9B4"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8A9AEE6" w14:textId="77777777" w:rsidR="00FE6FF4" w:rsidRPr="00A143FC" w:rsidRDefault="00FE6FF4" w:rsidP="00FE6FF4">
      <w:pPr>
        <w:pStyle w:val="NormalBold"/>
      </w:pPr>
      <w:r w:rsidRPr="00A143FC">
        <w:rPr>
          <w:rStyle w:val="HideTWBExt"/>
          <w:b w:val="0"/>
        </w:rPr>
        <w:t>&lt;Article&gt;</w:t>
      </w:r>
      <w:r w:rsidRPr="00A143FC">
        <w:t>A e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5BD0279" w14:textId="77777777" w:rsidTr="007E40A6">
        <w:trPr>
          <w:trHeight w:hRule="exact" w:val="240"/>
          <w:jc w:val="center"/>
        </w:trPr>
        <w:tc>
          <w:tcPr>
            <w:tcW w:w="9752" w:type="dxa"/>
            <w:gridSpan w:val="2"/>
            <w:tcBorders>
              <w:top w:val="nil"/>
              <w:left w:val="nil"/>
              <w:bottom w:val="nil"/>
              <w:right w:val="nil"/>
            </w:tcBorders>
          </w:tcPr>
          <w:p w14:paraId="10A78599" w14:textId="77777777" w:rsidR="00FE6FF4" w:rsidRPr="00A143FC" w:rsidRDefault="00FE6FF4" w:rsidP="007E40A6"/>
        </w:tc>
      </w:tr>
      <w:tr w:rsidR="00FE6FF4" w:rsidRPr="00A143FC" w14:paraId="189F4A4D" w14:textId="77777777" w:rsidTr="007E40A6">
        <w:trPr>
          <w:trHeight w:val="240"/>
          <w:jc w:val="center"/>
        </w:trPr>
        <w:tc>
          <w:tcPr>
            <w:tcW w:w="4876" w:type="dxa"/>
            <w:tcBorders>
              <w:top w:val="nil"/>
              <w:left w:val="nil"/>
              <w:bottom w:val="nil"/>
              <w:right w:val="nil"/>
            </w:tcBorders>
          </w:tcPr>
          <w:p w14:paraId="3F147ECD"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05143B6" w14:textId="77777777" w:rsidR="00FE6FF4" w:rsidRPr="00A143FC" w:rsidRDefault="00FE6FF4" w:rsidP="007E40A6">
            <w:pPr>
              <w:pStyle w:val="AmColumnHeading"/>
            </w:pPr>
            <w:r w:rsidRPr="00A143FC">
              <w:t>Pakeitimas</w:t>
            </w:r>
          </w:p>
        </w:tc>
      </w:tr>
      <w:tr w:rsidR="00FE6FF4" w:rsidRPr="00A143FC" w14:paraId="407E3D89" w14:textId="77777777" w:rsidTr="007E40A6">
        <w:trPr>
          <w:jc w:val="center"/>
        </w:trPr>
        <w:tc>
          <w:tcPr>
            <w:tcW w:w="4876" w:type="dxa"/>
            <w:tcBorders>
              <w:top w:val="nil"/>
              <w:left w:val="nil"/>
              <w:bottom w:val="nil"/>
              <w:right w:val="nil"/>
            </w:tcBorders>
          </w:tcPr>
          <w:p w14:paraId="31F233C1" w14:textId="77777777" w:rsidR="00FE6FF4" w:rsidRPr="00A143FC" w:rsidRDefault="00FE6FF4" w:rsidP="007E40A6">
            <w:pPr>
              <w:pStyle w:val="Normal6a"/>
            </w:pPr>
          </w:p>
        </w:tc>
        <w:tc>
          <w:tcPr>
            <w:tcW w:w="4876" w:type="dxa"/>
            <w:tcBorders>
              <w:top w:val="nil"/>
              <w:left w:val="nil"/>
              <w:bottom w:val="nil"/>
              <w:right w:val="nil"/>
            </w:tcBorders>
          </w:tcPr>
          <w:p w14:paraId="33B84D67" w14:textId="77777777" w:rsidR="00FE6FF4" w:rsidRPr="00A143FC" w:rsidRDefault="00FE6FF4" w:rsidP="007E40A6">
            <w:pPr>
              <w:pStyle w:val="Normal6a"/>
            </w:pPr>
            <w:r w:rsidRPr="00A143FC">
              <w:rPr>
                <w:b/>
                <w:i/>
              </w:rPr>
              <w:t>Ae.</w:t>
            </w:r>
            <w:r w:rsidRPr="00A143FC">
              <w:tab/>
            </w:r>
            <w:r w:rsidRPr="00A143FC">
              <w:rPr>
                <w:b/>
                <w:i/>
              </w:rPr>
              <w:t>kadangi, remiantis 2021 m. Europos Sąjungos pagrindinių teisių agentūros atliktu romų tyrimu, 19 proc. romų moterų niekada nelankė mokyklos, palyginti su 14 proc. romų vyrų, ir tik 23 proc. romų moterų tęsia mokslus sulaukusios 16 metų, palyginti su 32 proc. romų vyrų</w:t>
            </w:r>
            <w:r w:rsidRPr="00A143FC">
              <w:rPr>
                <w:b/>
                <w:i/>
                <w:vertAlign w:val="superscript"/>
              </w:rPr>
              <w:t>15a</w:t>
            </w:r>
            <w:r w:rsidRPr="00A143FC">
              <w:rPr>
                <w:b/>
                <w:i/>
              </w:rPr>
              <w:t xml:space="preserve">; kadangi iš pagal lytį suskirstytų duomenų matyti, kad vidutiniškai 61 proc. jaunų romų ir klajoklių moterų yra nesimokančios ir </w:t>
            </w:r>
            <w:r w:rsidRPr="00A143FC">
              <w:rPr>
                <w:b/>
                <w:i/>
              </w:rPr>
              <w:lastRenderedPageBreak/>
              <w:t>nedirbančios, palyginti su 33 proc. jaunų romų vyrų</w:t>
            </w:r>
            <w:r w:rsidRPr="00A143FC">
              <w:rPr>
                <w:b/>
                <w:i/>
                <w:vertAlign w:val="superscript"/>
              </w:rPr>
              <w:t>16a</w:t>
            </w:r>
            <w:r w:rsidRPr="00A143FC">
              <w:rPr>
                <w:b/>
                <w:i/>
              </w:rPr>
              <w:t>;</w:t>
            </w:r>
          </w:p>
        </w:tc>
      </w:tr>
      <w:tr w:rsidR="00FE6FF4" w:rsidRPr="00A143FC" w14:paraId="21065A1E" w14:textId="77777777" w:rsidTr="007E40A6">
        <w:trPr>
          <w:jc w:val="center"/>
        </w:trPr>
        <w:tc>
          <w:tcPr>
            <w:tcW w:w="4876" w:type="dxa"/>
            <w:tcBorders>
              <w:top w:val="nil"/>
              <w:left w:val="nil"/>
              <w:bottom w:val="nil"/>
              <w:right w:val="nil"/>
            </w:tcBorders>
          </w:tcPr>
          <w:p w14:paraId="460B97CC" w14:textId="77777777" w:rsidR="00FE6FF4" w:rsidRPr="00A143FC" w:rsidRDefault="00FE6FF4" w:rsidP="007E40A6"/>
        </w:tc>
        <w:tc>
          <w:tcPr>
            <w:tcW w:w="4876" w:type="dxa"/>
            <w:tcBorders>
              <w:top w:val="nil"/>
              <w:left w:val="nil"/>
              <w:bottom w:val="nil"/>
              <w:right w:val="nil"/>
            </w:tcBorders>
          </w:tcPr>
          <w:p w14:paraId="45CB3D95" w14:textId="77777777" w:rsidR="00FE6FF4" w:rsidRPr="00A143FC" w:rsidRDefault="00FE6FF4" w:rsidP="007E40A6">
            <w:pPr>
              <w:pStyle w:val="Normal6a"/>
            </w:pPr>
            <w:r w:rsidRPr="00A143FC">
              <w:rPr>
                <w:b/>
                <w:i/>
              </w:rPr>
              <w:t>_________________</w:t>
            </w:r>
          </w:p>
        </w:tc>
      </w:tr>
      <w:tr w:rsidR="00FE6FF4" w:rsidRPr="00A143FC" w14:paraId="482BD6F6" w14:textId="77777777" w:rsidTr="007E40A6">
        <w:trPr>
          <w:jc w:val="center"/>
        </w:trPr>
        <w:tc>
          <w:tcPr>
            <w:tcW w:w="4876" w:type="dxa"/>
            <w:tcBorders>
              <w:top w:val="nil"/>
              <w:left w:val="nil"/>
              <w:bottom w:val="nil"/>
              <w:right w:val="nil"/>
            </w:tcBorders>
          </w:tcPr>
          <w:p w14:paraId="0BBBF456" w14:textId="77777777" w:rsidR="00FE6FF4" w:rsidRPr="00A143FC" w:rsidRDefault="00FE6FF4" w:rsidP="007E40A6"/>
        </w:tc>
        <w:tc>
          <w:tcPr>
            <w:tcW w:w="4876" w:type="dxa"/>
            <w:tcBorders>
              <w:top w:val="nil"/>
              <w:left w:val="nil"/>
              <w:bottom w:val="nil"/>
              <w:right w:val="nil"/>
            </w:tcBorders>
          </w:tcPr>
          <w:p w14:paraId="44994D00" w14:textId="77777777" w:rsidR="00FE6FF4" w:rsidRPr="00A143FC" w:rsidRDefault="00FE6FF4" w:rsidP="007E40A6">
            <w:pPr>
              <w:pStyle w:val="Normal6a"/>
            </w:pPr>
            <w:r w:rsidRPr="00A143FC">
              <w:rPr>
                <w:b/>
                <w:i/>
                <w:vertAlign w:val="superscript"/>
              </w:rPr>
              <w:t>15a</w:t>
            </w:r>
            <w:r w:rsidRPr="00A143FC">
              <w:t xml:space="preserve"> </w:t>
            </w:r>
            <w:r w:rsidRPr="00A143FC">
              <w:rPr>
                <w:b/>
                <w:i/>
              </w:rPr>
              <w:t xml:space="preserve">Europos Taryba (2025). </w:t>
            </w:r>
            <w:r w:rsidRPr="00A143FC">
              <w:rPr>
                <w:b/>
              </w:rPr>
              <w:t>Equality of Roma and Traveller women and girls</w:t>
            </w:r>
            <w:r w:rsidRPr="00A143FC">
              <w:rPr>
                <w:b/>
                <w:i/>
              </w:rPr>
              <w:t xml:space="preserve"> (Ref. 094724GBR). Europos Taryba, https://edoc.coe.int/en/roma-and-travellers/12078-equality-of-roma-and-traveller-women-and-girls.html; Europos Sąjungos pagrindinių teisių agentūra (2020). </w:t>
            </w:r>
            <w:r w:rsidRPr="00A143FC">
              <w:rPr>
                <w:b/>
              </w:rPr>
              <w:t>Roma and Travellers in six countries:</w:t>
            </w:r>
            <w:r w:rsidRPr="00A143FC">
              <w:rPr>
                <w:b/>
                <w:i/>
              </w:rPr>
              <w:t xml:space="preserve"> </w:t>
            </w:r>
            <w:r w:rsidRPr="00A143FC">
              <w:rPr>
                <w:b/>
              </w:rPr>
              <w:t>Roma and Travellers survey</w:t>
            </w:r>
            <w:r w:rsidRPr="00A143FC">
              <w:rPr>
                <w:b/>
                <w:i/>
              </w:rPr>
              <w:t xml:space="preserve"> (FRA ataskaita). Europos Sąjungos leidinių biuras, https://fra.europa.eu/sites/default/files/fra_uploads/fra-2020-roma-travellers-six-countries_en.pdf.</w:t>
            </w:r>
          </w:p>
        </w:tc>
      </w:tr>
      <w:tr w:rsidR="00FE6FF4" w:rsidRPr="00A143FC" w14:paraId="0C5A8CF4" w14:textId="77777777" w:rsidTr="007E40A6">
        <w:trPr>
          <w:jc w:val="center"/>
        </w:trPr>
        <w:tc>
          <w:tcPr>
            <w:tcW w:w="4876" w:type="dxa"/>
            <w:tcBorders>
              <w:top w:val="nil"/>
              <w:left w:val="nil"/>
              <w:bottom w:val="nil"/>
              <w:right w:val="nil"/>
            </w:tcBorders>
          </w:tcPr>
          <w:p w14:paraId="54E26CAA" w14:textId="77777777" w:rsidR="00FE6FF4" w:rsidRPr="00A143FC" w:rsidRDefault="00FE6FF4" w:rsidP="007E40A6"/>
        </w:tc>
        <w:tc>
          <w:tcPr>
            <w:tcW w:w="4876" w:type="dxa"/>
            <w:tcBorders>
              <w:top w:val="nil"/>
              <w:left w:val="nil"/>
              <w:bottom w:val="nil"/>
              <w:right w:val="nil"/>
            </w:tcBorders>
          </w:tcPr>
          <w:p w14:paraId="0D6F92AC" w14:textId="77777777" w:rsidR="00FE6FF4" w:rsidRPr="00A143FC" w:rsidRDefault="00FE6FF4" w:rsidP="007E40A6">
            <w:pPr>
              <w:pStyle w:val="Normal6a"/>
            </w:pPr>
            <w:r w:rsidRPr="00A143FC">
              <w:rPr>
                <w:b/>
                <w:i/>
                <w:vertAlign w:val="superscript"/>
              </w:rPr>
              <w:t>16a</w:t>
            </w:r>
            <w:r w:rsidRPr="00A143FC">
              <w:t xml:space="preserve"> </w:t>
            </w:r>
            <w:r w:rsidRPr="00A143FC">
              <w:rPr>
                <w:b/>
                <w:i/>
              </w:rPr>
              <w:t xml:space="preserve">Europos Sąjungos pagrindinių teisių agentūra (2025). </w:t>
            </w:r>
            <w:r w:rsidRPr="00A143FC">
              <w:rPr>
                <w:b/>
              </w:rPr>
              <w:t>Rights of Roma and Travellers in 13 European countries – Perspectives from the Roma Survey 2024</w:t>
            </w:r>
            <w:r w:rsidRPr="00A143FC">
              <w:rPr>
                <w:b/>
                <w:i/>
              </w:rPr>
              <w:t>, FRA, https://fra.europa.eu/en/publication/2025/roma-survey-2024.</w:t>
            </w:r>
          </w:p>
        </w:tc>
      </w:tr>
    </w:tbl>
    <w:p w14:paraId="08DE3686"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4FDE69E7" w14:textId="77777777" w:rsidR="00FE6FF4" w:rsidRPr="00A143FC" w:rsidRDefault="00FE6FF4" w:rsidP="00FE6FF4">
      <w:r w:rsidRPr="00A143FC">
        <w:rPr>
          <w:rStyle w:val="HideTWBExt"/>
        </w:rPr>
        <w:t>&lt;/Amend&gt;</w:t>
      </w:r>
    </w:p>
    <w:p w14:paraId="229197BD"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44</w:t>
      </w:r>
      <w:r w:rsidRPr="00A143FC">
        <w:rPr>
          <w:rStyle w:val="HideTWBExt"/>
          <w:b w:val="0"/>
        </w:rPr>
        <w:t>&lt;/NumAm&gt;</w:t>
      </w:r>
    </w:p>
    <w:p w14:paraId="4676F8D0"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5D342485" w14:textId="77777777" w:rsidR="00FE6FF4" w:rsidRPr="00A143FC" w:rsidRDefault="00FE6FF4" w:rsidP="00FE6FF4">
      <w:pPr>
        <w:pStyle w:val="NormalBold"/>
      </w:pPr>
      <w:r w:rsidRPr="00A143FC">
        <w:rPr>
          <w:rStyle w:val="HideTWBExt"/>
          <w:b w:val="0"/>
        </w:rPr>
        <w:t>&lt;/RepeatBlock-By&gt;</w:t>
      </w:r>
    </w:p>
    <w:p w14:paraId="3469DDCE"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C6EF95B" w14:textId="77777777" w:rsidR="00FE6FF4" w:rsidRPr="00A143FC" w:rsidRDefault="00FE6FF4" w:rsidP="00FE6FF4">
      <w:pPr>
        <w:pStyle w:val="NormalBold"/>
      </w:pPr>
      <w:r w:rsidRPr="00A143FC">
        <w:rPr>
          <w:rStyle w:val="HideTWBExt"/>
          <w:b w:val="0"/>
        </w:rPr>
        <w:t>&lt;Article&gt;</w:t>
      </w:r>
      <w:r w:rsidRPr="00A143FC">
        <w:t>A f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DC4ACD8" w14:textId="77777777" w:rsidTr="007E40A6">
        <w:trPr>
          <w:trHeight w:hRule="exact" w:val="240"/>
          <w:jc w:val="center"/>
        </w:trPr>
        <w:tc>
          <w:tcPr>
            <w:tcW w:w="9752" w:type="dxa"/>
            <w:gridSpan w:val="2"/>
            <w:tcBorders>
              <w:top w:val="nil"/>
              <w:left w:val="nil"/>
              <w:bottom w:val="nil"/>
              <w:right w:val="nil"/>
            </w:tcBorders>
          </w:tcPr>
          <w:p w14:paraId="286109E0" w14:textId="77777777" w:rsidR="00FE6FF4" w:rsidRPr="00A143FC" w:rsidRDefault="00FE6FF4" w:rsidP="007E40A6"/>
        </w:tc>
      </w:tr>
      <w:tr w:rsidR="00FE6FF4" w:rsidRPr="00A143FC" w14:paraId="219A8B8D" w14:textId="77777777" w:rsidTr="007E40A6">
        <w:trPr>
          <w:trHeight w:val="240"/>
          <w:jc w:val="center"/>
        </w:trPr>
        <w:tc>
          <w:tcPr>
            <w:tcW w:w="4876" w:type="dxa"/>
            <w:tcBorders>
              <w:top w:val="nil"/>
              <w:left w:val="nil"/>
              <w:bottom w:val="nil"/>
              <w:right w:val="nil"/>
            </w:tcBorders>
          </w:tcPr>
          <w:p w14:paraId="6D27A578"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503E5FB" w14:textId="77777777" w:rsidR="00FE6FF4" w:rsidRPr="00A143FC" w:rsidRDefault="00FE6FF4" w:rsidP="007E40A6">
            <w:pPr>
              <w:pStyle w:val="AmColumnHeading"/>
            </w:pPr>
            <w:r w:rsidRPr="00A143FC">
              <w:t>Pakeitimas</w:t>
            </w:r>
          </w:p>
        </w:tc>
      </w:tr>
      <w:tr w:rsidR="00FE6FF4" w:rsidRPr="00A143FC" w14:paraId="312226AB" w14:textId="77777777" w:rsidTr="007E40A6">
        <w:trPr>
          <w:jc w:val="center"/>
        </w:trPr>
        <w:tc>
          <w:tcPr>
            <w:tcW w:w="4876" w:type="dxa"/>
            <w:tcBorders>
              <w:top w:val="nil"/>
              <w:left w:val="nil"/>
              <w:bottom w:val="nil"/>
              <w:right w:val="nil"/>
            </w:tcBorders>
          </w:tcPr>
          <w:p w14:paraId="40E870FF" w14:textId="77777777" w:rsidR="00FE6FF4" w:rsidRPr="00A143FC" w:rsidRDefault="00FE6FF4" w:rsidP="007E40A6">
            <w:pPr>
              <w:pStyle w:val="Normal6a"/>
            </w:pPr>
          </w:p>
        </w:tc>
        <w:tc>
          <w:tcPr>
            <w:tcW w:w="4876" w:type="dxa"/>
            <w:tcBorders>
              <w:top w:val="nil"/>
              <w:left w:val="nil"/>
              <w:bottom w:val="nil"/>
              <w:right w:val="nil"/>
            </w:tcBorders>
          </w:tcPr>
          <w:p w14:paraId="3043B922" w14:textId="77777777" w:rsidR="00FE6FF4" w:rsidRPr="00A143FC" w:rsidRDefault="00FE6FF4" w:rsidP="007E40A6">
            <w:pPr>
              <w:pStyle w:val="Normal6a"/>
            </w:pPr>
            <w:r w:rsidRPr="00A143FC">
              <w:rPr>
                <w:b/>
                <w:i/>
              </w:rPr>
              <w:t>Af.</w:t>
            </w:r>
            <w:r w:rsidRPr="00A143FC">
              <w:tab/>
            </w:r>
            <w:r w:rsidRPr="00A143FC">
              <w:rPr>
                <w:b/>
                <w:i/>
              </w:rPr>
              <w:t>kadangi jauni žmonės neproporcingai dažnai dirba mažai apmokamą darbą</w:t>
            </w:r>
            <w:r w:rsidRPr="00A143FC">
              <w:rPr>
                <w:b/>
                <w:i/>
                <w:vertAlign w:val="superscript"/>
              </w:rPr>
              <w:t>1a</w:t>
            </w:r>
            <w:r w:rsidRPr="00A143FC">
              <w:rPr>
                <w:b/>
                <w:i/>
              </w:rPr>
              <w:t>, taip pat dirba mažų garantijų ir netipinių užimtumo formų darbą, įskaitant terminuotas sutartis, nenustatytos apimties darbo sutartis ir fiktyvų savarankišką darbą</w:t>
            </w:r>
            <w:r w:rsidRPr="00A143FC">
              <w:rPr>
                <w:b/>
                <w:i/>
                <w:vertAlign w:val="superscript"/>
              </w:rPr>
              <w:t>1b</w:t>
            </w:r>
            <w:r w:rsidRPr="00A143FC">
              <w:rPr>
                <w:b/>
                <w:i/>
              </w:rPr>
              <w:t xml:space="preserve">; kadangi jiems dažnai trūksta galimybių naudotis tinkama darbo apsauga ir socialinėmis </w:t>
            </w:r>
            <w:r w:rsidRPr="00A143FC">
              <w:rPr>
                <w:b/>
                <w:i/>
              </w:rPr>
              <w:lastRenderedPageBreak/>
              <w:t xml:space="preserve">išmokomis; kadangi jauniems žmonėms taip pat kyla didesnė darbo vietos praradimo dėl automatizacijos rizika; kadangi tokios sąlygos lemia ribotą finansinį saugumą ir trukdo tvariam integravimuisi į darbo rinką; kadangi tai ypač paveikia pažeidžiamus NEET jaunuolius, kurių neproporcingai daug dirba žemos kvalifikacijos ir žemos kokybės darbą; kadangi sustiprinta Jaunimo garantijų iniciatyva turi būti aktyviai sprendžiamos mažų garantijų darbo ir mažo darbo užmokesčio problemos ir daugiausia dėmesio skiriama apmokamam darbui, o ne savanoriškai veiklai; </w:t>
            </w:r>
          </w:p>
        </w:tc>
      </w:tr>
      <w:tr w:rsidR="00FE6FF4" w:rsidRPr="00A143FC" w14:paraId="7CC31622" w14:textId="77777777" w:rsidTr="007E40A6">
        <w:trPr>
          <w:jc w:val="center"/>
        </w:trPr>
        <w:tc>
          <w:tcPr>
            <w:tcW w:w="4876" w:type="dxa"/>
            <w:tcBorders>
              <w:top w:val="nil"/>
              <w:left w:val="nil"/>
              <w:bottom w:val="nil"/>
              <w:right w:val="nil"/>
            </w:tcBorders>
          </w:tcPr>
          <w:p w14:paraId="06323562" w14:textId="77777777" w:rsidR="00FE6FF4" w:rsidRPr="00A143FC" w:rsidRDefault="00FE6FF4" w:rsidP="007E40A6"/>
        </w:tc>
        <w:tc>
          <w:tcPr>
            <w:tcW w:w="4876" w:type="dxa"/>
            <w:tcBorders>
              <w:top w:val="nil"/>
              <w:left w:val="nil"/>
              <w:bottom w:val="nil"/>
              <w:right w:val="nil"/>
            </w:tcBorders>
          </w:tcPr>
          <w:p w14:paraId="4F369A1C" w14:textId="77777777" w:rsidR="00FE6FF4" w:rsidRPr="00A143FC" w:rsidRDefault="00FE6FF4" w:rsidP="007E40A6">
            <w:pPr>
              <w:pStyle w:val="Normal6a"/>
            </w:pPr>
            <w:r w:rsidRPr="00A143FC">
              <w:rPr>
                <w:b/>
                <w:i/>
              </w:rPr>
              <w:t>_________________</w:t>
            </w:r>
          </w:p>
        </w:tc>
      </w:tr>
      <w:tr w:rsidR="00FE6FF4" w:rsidRPr="00A143FC" w14:paraId="42E46AF3" w14:textId="77777777" w:rsidTr="007E40A6">
        <w:trPr>
          <w:jc w:val="center"/>
        </w:trPr>
        <w:tc>
          <w:tcPr>
            <w:tcW w:w="4876" w:type="dxa"/>
            <w:tcBorders>
              <w:top w:val="nil"/>
              <w:left w:val="nil"/>
              <w:bottom w:val="nil"/>
              <w:right w:val="nil"/>
            </w:tcBorders>
          </w:tcPr>
          <w:p w14:paraId="6335211E" w14:textId="77777777" w:rsidR="00FE6FF4" w:rsidRPr="00A143FC" w:rsidRDefault="00FE6FF4" w:rsidP="007E40A6"/>
        </w:tc>
        <w:tc>
          <w:tcPr>
            <w:tcW w:w="4876" w:type="dxa"/>
            <w:tcBorders>
              <w:top w:val="nil"/>
              <w:left w:val="nil"/>
              <w:bottom w:val="nil"/>
              <w:right w:val="nil"/>
            </w:tcBorders>
          </w:tcPr>
          <w:p w14:paraId="08446507" w14:textId="77777777" w:rsidR="00FE6FF4" w:rsidRPr="00A143FC" w:rsidRDefault="00FE6FF4" w:rsidP="007E40A6">
            <w:pPr>
              <w:pStyle w:val="Normal6a"/>
            </w:pPr>
            <w:r w:rsidRPr="00A143FC">
              <w:rPr>
                <w:b/>
                <w:i/>
                <w:vertAlign w:val="superscript"/>
              </w:rPr>
              <w:t>1a</w:t>
            </w:r>
            <w:r w:rsidRPr="00A143FC">
              <w:t xml:space="preserve"> </w:t>
            </w:r>
            <w:r w:rsidRPr="00A143FC">
              <w:rPr>
                <w:b/>
                <w:i/>
              </w:rPr>
              <w:t>Eurostatas, „Proportion of low-paid workers in EU countries“, 2022.</w:t>
            </w:r>
          </w:p>
        </w:tc>
      </w:tr>
      <w:tr w:rsidR="00FE6FF4" w:rsidRPr="00A143FC" w14:paraId="74E8F845" w14:textId="77777777" w:rsidTr="007E40A6">
        <w:trPr>
          <w:jc w:val="center"/>
        </w:trPr>
        <w:tc>
          <w:tcPr>
            <w:tcW w:w="4876" w:type="dxa"/>
            <w:tcBorders>
              <w:top w:val="nil"/>
              <w:left w:val="nil"/>
              <w:bottom w:val="nil"/>
              <w:right w:val="nil"/>
            </w:tcBorders>
          </w:tcPr>
          <w:p w14:paraId="4FE7C8F7" w14:textId="77777777" w:rsidR="00FE6FF4" w:rsidRPr="00A143FC" w:rsidRDefault="00FE6FF4" w:rsidP="007E40A6"/>
        </w:tc>
        <w:tc>
          <w:tcPr>
            <w:tcW w:w="4876" w:type="dxa"/>
            <w:tcBorders>
              <w:top w:val="nil"/>
              <w:left w:val="nil"/>
              <w:bottom w:val="nil"/>
              <w:right w:val="nil"/>
            </w:tcBorders>
          </w:tcPr>
          <w:p w14:paraId="0A1579A9" w14:textId="77777777" w:rsidR="00FE6FF4" w:rsidRPr="00A143FC" w:rsidRDefault="00FE6FF4" w:rsidP="007E40A6">
            <w:pPr>
              <w:pStyle w:val="Normal6a"/>
            </w:pPr>
            <w:r w:rsidRPr="00A143FC">
              <w:rPr>
                <w:b/>
                <w:i/>
                <w:vertAlign w:val="superscript"/>
              </w:rPr>
              <w:t>1b</w:t>
            </w:r>
            <w:r w:rsidRPr="00A143FC">
              <w:t xml:space="preserve"> </w:t>
            </w:r>
            <w:r w:rsidRPr="00A143FC">
              <w:rPr>
                <w:b/>
                <w:i/>
              </w:rPr>
              <w:t>Eurostatas, „Young people on the labour market - statistics“, 2018.</w:t>
            </w:r>
          </w:p>
        </w:tc>
      </w:tr>
    </w:tbl>
    <w:p w14:paraId="288971E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BE3175D" w14:textId="77777777" w:rsidR="00FE6FF4" w:rsidRPr="00A143FC" w:rsidRDefault="00FE6FF4" w:rsidP="00FE6FF4">
      <w:r w:rsidRPr="00A143FC">
        <w:rPr>
          <w:rStyle w:val="HideTWBExt"/>
        </w:rPr>
        <w:t>&lt;/Amend&gt;</w:t>
      </w:r>
    </w:p>
    <w:p w14:paraId="120414F8"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45</w:t>
      </w:r>
      <w:r w:rsidRPr="00A143FC">
        <w:rPr>
          <w:rStyle w:val="HideTWBExt"/>
          <w:b w:val="0"/>
        </w:rPr>
        <w:t>&lt;/NumAm&gt;</w:t>
      </w:r>
    </w:p>
    <w:p w14:paraId="41A51AD3"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7602FB59" w14:textId="77777777" w:rsidR="00FE6FF4" w:rsidRPr="00A143FC" w:rsidRDefault="00FE6FF4" w:rsidP="00FE6FF4">
      <w:pPr>
        <w:pStyle w:val="NormalBold"/>
      </w:pPr>
      <w:r w:rsidRPr="00A143FC">
        <w:rPr>
          <w:rStyle w:val="HideTWBExt"/>
          <w:b w:val="0"/>
        </w:rPr>
        <w:t>&lt;/RepeatBlock-By&gt;</w:t>
      </w:r>
    </w:p>
    <w:p w14:paraId="6B717858"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B22C146" w14:textId="77777777" w:rsidR="00FE6FF4" w:rsidRPr="00A143FC" w:rsidRDefault="00FE6FF4" w:rsidP="00FE6FF4">
      <w:pPr>
        <w:pStyle w:val="NormalBold"/>
      </w:pPr>
      <w:r w:rsidRPr="00A143FC">
        <w:rPr>
          <w:rStyle w:val="HideTWBExt"/>
          <w:b w:val="0"/>
        </w:rPr>
        <w:t>&lt;Article&gt;</w:t>
      </w:r>
      <w:r w:rsidRPr="00A143FC">
        <w:t>A f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575056D" w14:textId="77777777" w:rsidTr="007E40A6">
        <w:trPr>
          <w:trHeight w:hRule="exact" w:val="240"/>
          <w:jc w:val="center"/>
        </w:trPr>
        <w:tc>
          <w:tcPr>
            <w:tcW w:w="9752" w:type="dxa"/>
            <w:gridSpan w:val="2"/>
            <w:tcBorders>
              <w:top w:val="nil"/>
              <w:left w:val="nil"/>
              <w:bottom w:val="nil"/>
              <w:right w:val="nil"/>
            </w:tcBorders>
          </w:tcPr>
          <w:p w14:paraId="7F5D9DA0" w14:textId="77777777" w:rsidR="00FE6FF4" w:rsidRPr="00A143FC" w:rsidRDefault="00FE6FF4" w:rsidP="007E40A6"/>
        </w:tc>
      </w:tr>
      <w:tr w:rsidR="00FE6FF4" w:rsidRPr="00A143FC" w14:paraId="14EB1BD0" w14:textId="77777777" w:rsidTr="007E40A6">
        <w:trPr>
          <w:trHeight w:val="240"/>
          <w:jc w:val="center"/>
        </w:trPr>
        <w:tc>
          <w:tcPr>
            <w:tcW w:w="4876" w:type="dxa"/>
            <w:tcBorders>
              <w:top w:val="nil"/>
              <w:left w:val="nil"/>
              <w:bottom w:val="nil"/>
              <w:right w:val="nil"/>
            </w:tcBorders>
          </w:tcPr>
          <w:p w14:paraId="355DFBA4"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18BA2A2" w14:textId="77777777" w:rsidR="00FE6FF4" w:rsidRPr="00A143FC" w:rsidRDefault="00FE6FF4" w:rsidP="007E40A6">
            <w:pPr>
              <w:pStyle w:val="AmColumnHeading"/>
            </w:pPr>
            <w:r w:rsidRPr="00A143FC">
              <w:t>Pakeitimas</w:t>
            </w:r>
          </w:p>
        </w:tc>
      </w:tr>
      <w:tr w:rsidR="00FE6FF4" w:rsidRPr="00A143FC" w14:paraId="5E8A4C92" w14:textId="77777777" w:rsidTr="007E40A6">
        <w:trPr>
          <w:jc w:val="center"/>
        </w:trPr>
        <w:tc>
          <w:tcPr>
            <w:tcW w:w="4876" w:type="dxa"/>
            <w:tcBorders>
              <w:top w:val="nil"/>
              <w:left w:val="nil"/>
              <w:bottom w:val="nil"/>
              <w:right w:val="nil"/>
            </w:tcBorders>
          </w:tcPr>
          <w:p w14:paraId="1A96B0E3" w14:textId="77777777" w:rsidR="00FE6FF4" w:rsidRPr="00A143FC" w:rsidRDefault="00FE6FF4" w:rsidP="007E40A6">
            <w:pPr>
              <w:pStyle w:val="Normal6a"/>
            </w:pPr>
          </w:p>
        </w:tc>
        <w:tc>
          <w:tcPr>
            <w:tcW w:w="4876" w:type="dxa"/>
            <w:tcBorders>
              <w:top w:val="nil"/>
              <w:left w:val="nil"/>
              <w:bottom w:val="nil"/>
              <w:right w:val="nil"/>
            </w:tcBorders>
          </w:tcPr>
          <w:p w14:paraId="220CC264" w14:textId="77777777" w:rsidR="00FE6FF4" w:rsidRPr="00A143FC" w:rsidRDefault="00FE6FF4" w:rsidP="007E40A6">
            <w:pPr>
              <w:pStyle w:val="Normal6a"/>
            </w:pPr>
            <w:r w:rsidRPr="00A143FC">
              <w:rPr>
                <w:b/>
                <w:i/>
              </w:rPr>
              <w:t>Af.</w:t>
            </w:r>
            <w:r w:rsidRPr="00A143FC">
              <w:tab/>
            </w:r>
            <w:r w:rsidRPr="00A143FC">
              <w:rPr>
                <w:b/>
                <w:i/>
              </w:rPr>
              <w:t xml:space="preserve">kadangi globą paliekantys asmenys yra grupė, kuriai kyla ypatinga NEET statuso rizika, tačiau dėl nepakankamai patikimų duomenų jų skaičius ES lygmeniu tebėra neaiškus, kaip ir taikomos pagalbos priemonės jiems paremti bei galimybės, kuriomis jie gali pasinaudoti palikę globą; kadangi jauni žmonės, paliekantys institucinę globą, dažnai susiduria su staigiu perėjimu prie savarankiškumo be tinkamo švietimo tęstinumo, būsto stabilumo ar </w:t>
            </w:r>
            <w:r w:rsidRPr="00A143FC">
              <w:rPr>
                <w:b/>
                <w:i/>
              </w:rPr>
              <w:lastRenderedPageBreak/>
              <w:t>profesinio orientavimo, o tai padidina jų nedarbo, skurdo ir socialinės atskirties riziką; kadangi sustiprintos Jaunimo garantijų iniciatyvos įgyvendinimas galėtų padėti pašalinti šiuos pereinamojo laikotarpio trūkumus pasitelkiant pritaikytus paramos mechanizmus;</w:t>
            </w:r>
          </w:p>
        </w:tc>
      </w:tr>
    </w:tbl>
    <w:p w14:paraId="7AA8597F"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277E62E3" w14:textId="77777777" w:rsidR="00FE6FF4" w:rsidRPr="00A143FC" w:rsidRDefault="00FE6FF4" w:rsidP="00FE6FF4">
      <w:r w:rsidRPr="00A143FC">
        <w:rPr>
          <w:rStyle w:val="HideTWBExt"/>
        </w:rPr>
        <w:t>&lt;/Amend&gt;</w:t>
      </w:r>
    </w:p>
    <w:p w14:paraId="36A45AC8"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46</w:t>
      </w:r>
      <w:r w:rsidRPr="00A143FC">
        <w:rPr>
          <w:rStyle w:val="HideTWBExt"/>
          <w:b w:val="0"/>
        </w:rPr>
        <w:t>&lt;/NumAm&gt;</w:t>
      </w:r>
    </w:p>
    <w:p w14:paraId="5A3B8CF6"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399B9F32" w14:textId="77777777" w:rsidR="00FE6FF4" w:rsidRPr="00A143FC" w:rsidRDefault="00FE6FF4" w:rsidP="00FE6FF4">
      <w:pPr>
        <w:pStyle w:val="NormalBold"/>
      </w:pPr>
      <w:r w:rsidRPr="00A143FC">
        <w:rPr>
          <w:rStyle w:val="HideTWBExt"/>
          <w:b w:val="0"/>
        </w:rPr>
        <w:t>&lt;/RepeatBlock-By&gt;</w:t>
      </w:r>
    </w:p>
    <w:p w14:paraId="2237153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63670FE" w14:textId="77777777" w:rsidR="00FE6FF4" w:rsidRPr="00A143FC" w:rsidRDefault="00FE6FF4" w:rsidP="00FE6FF4">
      <w:pPr>
        <w:pStyle w:val="NormalBold"/>
      </w:pPr>
      <w:r w:rsidRPr="00A143FC">
        <w:rPr>
          <w:rStyle w:val="HideTWBExt"/>
          <w:b w:val="0"/>
        </w:rPr>
        <w:t>&lt;Article&gt;</w:t>
      </w:r>
      <w:r w:rsidRPr="00A143FC">
        <w:t>A g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E386B01" w14:textId="77777777" w:rsidTr="007E40A6">
        <w:trPr>
          <w:trHeight w:hRule="exact" w:val="240"/>
          <w:jc w:val="center"/>
        </w:trPr>
        <w:tc>
          <w:tcPr>
            <w:tcW w:w="9752" w:type="dxa"/>
            <w:gridSpan w:val="2"/>
            <w:tcBorders>
              <w:top w:val="nil"/>
              <w:left w:val="nil"/>
              <w:bottom w:val="nil"/>
              <w:right w:val="nil"/>
            </w:tcBorders>
          </w:tcPr>
          <w:p w14:paraId="6199A414" w14:textId="77777777" w:rsidR="00FE6FF4" w:rsidRPr="00A143FC" w:rsidRDefault="00FE6FF4" w:rsidP="007E40A6"/>
        </w:tc>
      </w:tr>
      <w:tr w:rsidR="00FE6FF4" w:rsidRPr="00A143FC" w14:paraId="176CAF74" w14:textId="77777777" w:rsidTr="007E40A6">
        <w:trPr>
          <w:trHeight w:val="240"/>
          <w:jc w:val="center"/>
        </w:trPr>
        <w:tc>
          <w:tcPr>
            <w:tcW w:w="4876" w:type="dxa"/>
            <w:tcBorders>
              <w:top w:val="nil"/>
              <w:left w:val="nil"/>
              <w:bottom w:val="nil"/>
              <w:right w:val="nil"/>
            </w:tcBorders>
          </w:tcPr>
          <w:p w14:paraId="356DFA1A"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7209122" w14:textId="77777777" w:rsidR="00FE6FF4" w:rsidRPr="00A143FC" w:rsidRDefault="00FE6FF4" w:rsidP="007E40A6">
            <w:pPr>
              <w:pStyle w:val="AmColumnHeading"/>
            </w:pPr>
            <w:r w:rsidRPr="00A143FC">
              <w:t>Pakeitimas</w:t>
            </w:r>
          </w:p>
        </w:tc>
      </w:tr>
      <w:tr w:rsidR="00FE6FF4" w:rsidRPr="00A143FC" w14:paraId="74BD9B8E" w14:textId="77777777" w:rsidTr="007E40A6">
        <w:trPr>
          <w:jc w:val="center"/>
        </w:trPr>
        <w:tc>
          <w:tcPr>
            <w:tcW w:w="4876" w:type="dxa"/>
            <w:tcBorders>
              <w:top w:val="nil"/>
              <w:left w:val="nil"/>
              <w:bottom w:val="nil"/>
              <w:right w:val="nil"/>
            </w:tcBorders>
          </w:tcPr>
          <w:p w14:paraId="3F93B069" w14:textId="77777777" w:rsidR="00FE6FF4" w:rsidRPr="00A143FC" w:rsidRDefault="00FE6FF4" w:rsidP="007E40A6">
            <w:pPr>
              <w:pStyle w:val="Normal6a"/>
            </w:pPr>
          </w:p>
        </w:tc>
        <w:tc>
          <w:tcPr>
            <w:tcW w:w="4876" w:type="dxa"/>
            <w:tcBorders>
              <w:top w:val="nil"/>
              <w:left w:val="nil"/>
              <w:bottom w:val="nil"/>
              <w:right w:val="nil"/>
            </w:tcBorders>
          </w:tcPr>
          <w:p w14:paraId="1FE3799F" w14:textId="77777777" w:rsidR="00FE6FF4" w:rsidRPr="00A143FC" w:rsidRDefault="00FE6FF4" w:rsidP="007E40A6">
            <w:pPr>
              <w:pStyle w:val="Normal6a"/>
            </w:pPr>
            <w:r w:rsidRPr="00A143FC">
              <w:rPr>
                <w:b/>
                <w:i/>
              </w:rPr>
              <w:t>Ag.</w:t>
            </w:r>
            <w:r w:rsidRPr="00A143FC">
              <w:tab/>
            </w:r>
            <w:r w:rsidRPr="00A143FC">
              <w:rPr>
                <w:b/>
                <w:i/>
              </w:rPr>
              <w:t>kadangi jaunimo nedarbas didėja, o jaunimo darbas ne visą darbo laiką yra gerokai dažnesnis nei bendroje dirbančiųjų grupėje</w:t>
            </w:r>
            <w:r w:rsidRPr="00A143FC">
              <w:rPr>
                <w:b/>
                <w:i/>
                <w:vertAlign w:val="superscript"/>
              </w:rPr>
              <w:t>1a</w:t>
            </w:r>
            <w:r w:rsidRPr="00A143FC">
              <w:rPr>
                <w:b/>
                <w:i/>
              </w:rPr>
              <w:t>; kadangi šis skirtumas dar labiau pastebimas jaunų moterų grupėje; kadangi didelė darbo ne visą darbo laiką dalis yra ne savo noru ir tai atspindi struktūrinį darbo rinkos nepakankamumą užtikrinti pakankamas galimybes dirbti visą darbo laiką; kadangi darbas ne visą darbo laiką ne savo noru mažina uždarbio potencialą, kliudo kilti karjeros laiptais, naudotis socialine apsauga ir teisėmis į pensiją;</w:t>
            </w:r>
          </w:p>
        </w:tc>
      </w:tr>
      <w:tr w:rsidR="00FE6FF4" w:rsidRPr="00A143FC" w14:paraId="4BD2458C" w14:textId="77777777" w:rsidTr="007E40A6">
        <w:trPr>
          <w:jc w:val="center"/>
        </w:trPr>
        <w:tc>
          <w:tcPr>
            <w:tcW w:w="4876" w:type="dxa"/>
            <w:tcBorders>
              <w:top w:val="nil"/>
              <w:left w:val="nil"/>
              <w:bottom w:val="nil"/>
              <w:right w:val="nil"/>
            </w:tcBorders>
          </w:tcPr>
          <w:p w14:paraId="29058BC7" w14:textId="77777777" w:rsidR="00FE6FF4" w:rsidRPr="00A143FC" w:rsidRDefault="00FE6FF4" w:rsidP="007E40A6"/>
        </w:tc>
        <w:tc>
          <w:tcPr>
            <w:tcW w:w="4876" w:type="dxa"/>
            <w:tcBorders>
              <w:top w:val="nil"/>
              <w:left w:val="nil"/>
              <w:bottom w:val="nil"/>
              <w:right w:val="nil"/>
            </w:tcBorders>
          </w:tcPr>
          <w:p w14:paraId="54D00811" w14:textId="77777777" w:rsidR="00FE6FF4" w:rsidRPr="00A143FC" w:rsidRDefault="00FE6FF4" w:rsidP="007E40A6">
            <w:pPr>
              <w:pStyle w:val="Normal6a"/>
            </w:pPr>
            <w:r w:rsidRPr="00A143FC">
              <w:rPr>
                <w:b/>
                <w:i/>
              </w:rPr>
              <w:t>_________________</w:t>
            </w:r>
          </w:p>
        </w:tc>
      </w:tr>
      <w:tr w:rsidR="00FE6FF4" w:rsidRPr="00A143FC" w14:paraId="26D87AC4" w14:textId="77777777" w:rsidTr="007E40A6">
        <w:trPr>
          <w:jc w:val="center"/>
        </w:trPr>
        <w:tc>
          <w:tcPr>
            <w:tcW w:w="4876" w:type="dxa"/>
            <w:tcBorders>
              <w:top w:val="nil"/>
              <w:left w:val="nil"/>
              <w:bottom w:val="nil"/>
              <w:right w:val="nil"/>
            </w:tcBorders>
          </w:tcPr>
          <w:p w14:paraId="5CC2EFBD" w14:textId="77777777" w:rsidR="00FE6FF4" w:rsidRPr="00A143FC" w:rsidRDefault="00FE6FF4" w:rsidP="007E40A6"/>
        </w:tc>
        <w:tc>
          <w:tcPr>
            <w:tcW w:w="4876" w:type="dxa"/>
            <w:tcBorders>
              <w:top w:val="nil"/>
              <w:left w:val="nil"/>
              <w:bottom w:val="nil"/>
              <w:right w:val="nil"/>
            </w:tcBorders>
          </w:tcPr>
          <w:p w14:paraId="3D74045F" w14:textId="77777777" w:rsidR="00FE6FF4" w:rsidRPr="00A143FC" w:rsidRDefault="00FE6FF4" w:rsidP="007E40A6">
            <w:pPr>
              <w:pStyle w:val="Normal6a"/>
            </w:pPr>
            <w:r w:rsidRPr="00A143FC">
              <w:rPr>
                <w:b/>
                <w:i/>
                <w:vertAlign w:val="superscript"/>
              </w:rPr>
              <w:t>1a</w:t>
            </w:r>
            <w:r w:rsidRPr="00A143FC">
              <w:t xml:space="preserve"> </w:t>
            </w:r>
            <w:r w:rsidRPr="00A143FC">
              <w:rPr>
                <w:b/>
                <w:i/>
              </w:rPr>
              <w:t>Eurostatas, „Part-time and full-time employment - statistics“, 2025.</w:t>
            </w:r>
          </w:p>
        </w:tc>
      </w:tr>
    </w:tbl>
    <w:p w14:paraId="59EA8B4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5ED9648" w14:textId="77777777" w:rsidR="00FE6FF4" w:rsidRPr="00A143FC" w:rsidRDefault="00FE6FF4" w:rsidP="00FE6FF4">
      <w:r w:rsidRPr="00A143FC">
        <w:rPr>
          <w:rStyle w:val="HideTWBExt"/>
        </w:rPr>
        <w:t>&lt;/Amend&gt;</w:t>
      </w:r>
    </w:p>
    <w:p w14:paraId="56AB152E"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47</w:t>
      </w:r>
      <w:r w:rsidRPr="00A143FC">
        <w:rPr>
          <w:rStyle w:val="HideTWBExt"/>
          <w:b w:val="0"/>
        </w:rPr>
        <w:t>&lt;/NumAm&gt;</w:t>
      </w:r>
    </w:p>
    <w:p w14:paraId="7C587B6C"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6983C5C8" w14:textId="77777777" w:rsidR="00FE6FF4" w:rsidRPr="00A143FC" w:rsidRDefault="00FE6FF4" w:rsidP="00FE6FF4">
      <w:pPr>
        <w:pStyle w:val="NormalBold"/>
      </w:pPr>
      <w:r w:rsidRPr="00A143FC">
        <w:rPr>
          <w:rStyle w:val="HideTWBExt"/>
          <w:b w:val="0"/>
        </w:rPr>
        <w:t>&lt;/RepeatBlock-By&gt;</w:t>
      </w:r>
    </w:p>
    <w:p w14:paraId="7F478B0E"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6AE8C86" w14:textId="77777777" w:rsidR="00FE6FF4" w:rsidRPr="00A143FC" w:rsidRDefault="00FE6FF4" w:rsidP="00FE6FF4">
      <w:pPr>
        <w:pStyle w:val="NormalBold"/>
      </w:pPr>
      <w:r w:rsidRPr="00A143FC">
        <w:rPr>
          <w:rStyle w:val="HideTWBExt"/>
          <w:b w:val="0"/>
        </w:rPr>
        <w:lastRenderedPageBreak/>
        <w:t>&lt;Article&gt;</w:t>
      </w:r>
      <w:r w:rsidRPr="00A143FC">
        <w:t>A g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B658FF5" w14:textId="77777777" w:rsidTr="007E40A6">
        <w:trPr>
          <w:trHeight w:hRule="exact" w:val="240"/>
          <w:jc w:val="center"/>
        </w:trPr>
        <w:tc>
          <w:tcPr>
            <w:tcW w:w="9752" w:type="dxa"/>
            <w:gridSpan w:val="2"/>
            <w:tcBorders>
              <w:top w:val="nil"/>
              <w:left w:val="nil"/>
              <w:bottom w:val="nil"/>
              <w:right w:val="nil"/>
            </w:tcBorders>
          </w:tcPr>
          <w:p w14:paraId="2151D503" w14:textId="77777777" w:rsidR="00FE6FF4" w:rsidRPr="00A143FC" w:rsidRDefault="00FE6FF4" w:rsidP="007E40A6"/>
        </w:tc>
      </w:tr>
      <w:tr w:rsidR="00FE6FF4" w:rsidRPr="00A143FC" w14:paraId="6AF84024" w14:textId="77777777" w:rsidTr="007E40A6">
        <w:trPr>
          <w:trHeight w:val="240"/>
          <w:jc w:val="center"/>
        </w:trPr>
        <w:tc>
          <w:tcPr>
            <w:tcW w:w="4876" w:type="dxa"/>
            <w:tcBorders>
              <w:top w:val="nil"/>
              <w:left w:val="nil"/>
              <w:bottom w:val="nil"/>
              <w:right w:val="nil"/>
            </w:tcBorders>
          </w:tcPr>
          <w:p w14:paraId="625088DD"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69F5E7A" w14:textId="77777777" w:rsidR="00FE6FF4" w:rsidRPr="00A143FC" w:rsidRDefault="00FE6FF4" w:rsidP="007E40A6">
            <w:pPr>
              <w:pStyle w:val="AmColumnHeading"/>
            </w:pPr>
            <w:r w:rsidRPr="00A143FC">
              <w:t>Pakeitimas</w:t>
            </w:r>
          </w:p>
        </w:tc>
      </w:tr>
      <w:tr w:rsidR="00FE6FF4" w:rsidRPr="00A143FC" w14:paraId="6A4F0693" w14:textId="77777777" w:rsidTr="007E40A6">
        <w:trPr>
          <w:jc w:val="center"/>
        </w:trPr>
        <w:tc>
          <w:tcPr>
            <w:tcW w:w="4876" w:type="dxa"/>
            <w:tcBorders>
              <w:top w:val="nil"/>
              <w:left w:val="nil"/>
              <w:bottom w:val="nil"/>
              <w:right w:val="nil"/>
            </w:tcBorders>
          </w:tcPr>
          <w:p w14:paraId="50C18C67" w14:textId="77777777" w:rsidR="00FE6FF4" w:rsidRPr="00A143FC" w:rsidRDefault="00FE6FF4" w:rsidP="007E40A6">
            <w:pPr>
              <w:pStyle w:val="Normal6a"/>
            </w:pPr>
          </w:p>
        </w:tc>
        <w:tc>
          <w:tcPr>
            <w:tcW w:w="4876" w:type="dxa"/>
            <w:tcBorders>
              <w:top w:val="nil"/>
              <w:left w:val="nil"/>
              <w:bottom w:val="nil"/>
              <w:right w:val="nil"/>
            </w:tcBorders>
          </w:tcPr>
          <w:p w14:paraId="2C3437D7" w14:textId="77777777" w:rsidR="00FE6FF4" w:rsidRPr="00A143FC" w:rsidRDefault="00FE6FF4" w:rsidP="007E40A6">
            <w:pPr>
              <w:pStyle w:val="Normal6a"/>
            </w:pPr>
            <w:r w:rsidRPr="00A143FC">
              <w:rPr>
                <w:b/>
                <w:i/>
              </w:rPr>
              <w:t>Ag.</w:t>
            </w:r>
            <w:r w:rsidRPr="00A143FC">
              <w:tab/>
            </w:r>
            <w:r w:rsidRPr="00A143FC">
              <w:rPr>
                <w:b/>
                <w:i/>
              </w:rPr>
              <w:t>kadangi šališkumas, stigma ir nuolatiniai stereotipai gali apriboti galimybes stažuotis ir mokytis jaunimui, kuris yra išėjęs iš institucinės globos, jaunimui, turinčiam fizinių ar protinių raidos sutrikimų, ir jauniems romams; kadangi siekiant užtikrinti vienodas galimybes įgyti kokybišką pirmąją darbo patirtį, būtina šalinti tokias kliūtis ir skatinti įtraukią įdarbinimo praktiką;</w:t>
            </w:r>
          </w:p>
        </w:tc>
      </w:tr>
    </w:tbl>
    <w:p w14:paraId="74BC1C93"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6FA1382C" w14:textId="77777777" w:rsidR="00FE6FF4" w:rsidRPr="00A143FC" w:rsidRDefault="00FE6FF4" w:rsidP="00FE6FF4">
      <w:r w:rsidRPr="00A143FC">
        <w:rPr>
          <w:rStyle w:val="HideTWBExt"/>
        </w:rPr>
        <w:t>&lt;/Amend&gt;</w:t>
      </w:r>
    </w:p>
    <w:p w14:paraId="16F4EB18"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48</w:t>
      </w:r>
      <w:r w:rsidRPr="00A143FC">
        <w:rPr>
          <w:rStyle w:val="HideTWBExt"/>
          <w:b w:val="0"/>
        </w:rPr>
        <w:t>&lt;/NumAm&gt;</w:t>
      </w:r>
    </w:p>
    <w:p w14:paraId="4CEBBBFA"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0A9751DF" w14:textId="77777777" w:rsidR="00FE6FF4" w:rsidRPr="00A143FC" w:rsidRDefault="00FE6FF4" w:rsidP="00FE6FF4">
      <w:pPr>
        <w:pStyle w:val="NormalBold"/>
      </w:pPr>
      <w:r w:rsidRPr="00A143FC">
        <w:rPr>
          <w:rStyle w:val="HideTWBExt"/>
          <w:b w:val="0"/>
        </w:rPr>
        <w:t>&lt;/RepeatBlock-By&gt;</w:t>
      </w:r>
    </w:p>
    <w:p w14:paraId="6A2C88A3"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982D0FF" w14:textId="77777777" w:rsidR="00FE6FF4" w:rsidRPr="00A143FC" w:rsidRDefault="00FE6FF4" w:rsidP="00FE6FF4">
      <w:pPr>
        <w:pStyle w:val="NormalBold"/>
      </w:pPr>
      <w:r w:rsidRPr="00A143FC">
        <w:rPr>
          <w:rStyle w:val="HideTWBExt"/>
          <w:b w:val="0"/>
        </w:rPr>
        <w:t>&lt;Article&gt;</w:t>
      </w:r>
      <w:r w:rsidRPr="00A143FC">
        <w:t>A h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CB8B557" w14:textId="77777777" w:rsidTr="007E40A6">
        <w:trPr>
          <w:trHeight w:hRule="exact" w:val="240"/>
          <w:jc w:val="center"/>
        </w:trPr>
        <w:tc>
          <w:tcPr>
            <w:tcW w:w="9752" w:type="dxa"/>
            <w:gridSpan w:val="2"/>
            <w:tcBorders>
              <w:top w:val="nil"/>
              <w:left w:val="nil"/>
              <w:bottom w:val="nil"/>
              <w:right w:val="nil"/>
            </w:tcBorders>
          </w:tcPr>
          <w:p w14:paraId="3A98A32C" w14:textId="77777777" w:rsidR="00FE6FF4" w:rsidRPr="00A143FC" w:rsidRDefault="00FE6FF4" w:rsidP="007E40A6"/>
        </w:tc>
      </w:tr>
      <w:tr w:rsidR="00FE6FF4" w:rsidRPr="00A143FC" w14:paraId="0A5EB196" w14:textId="77777777" w:rsidTr="007E40A6">
        <w:trPr>
          <w:trHeight w:val="240"/>
          <w:jc w:val="center"/>
        </w:trPr>
        <w:tc>
          <w:tcPr>
            <w:tcW w:w="4876" w:type="dxa"/>
            <w:tcBorders>
              <w:top w:val="nil"/>
              <w:left w:val="nil"/>
              <w:bottom w:val="nil"/>
              <w:right w:val="nil"/>
            </w:tcBorders>
          </w:tcPr>
          <w:p w14:paraId="251182B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BD0F549" w14:textId="77777777" w:rsidR="00FE6FF4" w:rsidRPr="00A143FC" w:rsidRDefault="00FE6FF4" w:rsidP="007E40A6">
            <w:pPr>
              <w:pStyle w:val="AmColumnHeading"/>
            </w:pPr>
            <w:r w:rsidRPr="00A143FC">
              <w:t>Pakeitimas</w:t>
            </w:r>
          </w:p>
        </w:tc>
      </w:tr>
      <w:tr w:rsidR="00FE6FF4" w:rsidRPr="00A143FC" w14:paraId="172F4EB9" w14:textId="77777777" w:rsidTr="007E40A6">
        <w:trPr>
          <w:jc w:val="center"/>
        </w:trPr>
        <w:tc>
          <w:tcPr>
            <w:tcW w:w="4876" w:type="dxa"/>
            <w:tcBorders>
              <w:top w:val="nil"/>
              <w:left w:val="nil"/>
              <w:bottom w:val="nil"/>
              <w:right w:val="nil"/>
            </w:tcBorders>
          </w:tcPr>
          <w:p w14:paraId="6DCF8694" w14:textId="77777777" w:rsidR="00FE6FF4" w:rsidRPr="00A143FC" w:rsidRDefault="00FE6FF4" w:rsidP="007E40A6">
            <w:pPr>
              <w:pStyle w:val="Normal6a"/>
            </w:pPr>
          </w:p>
        </w:tc>
        <w:tc>
          <w:tcPr>
            <w:tcW w:w="4876" w:type="dxa"/>
            <w:tcBorders>
              <w:top w:val="nil"/>
              <w:left w:val="nil"/>
              <w:bottom w:val="nil"/>
              <w:right w:val="nil"/>
            </w:tcBorders>
          </w:tcPr>
          <w:p w14:paraId="4D6AD9B8" w14:textId="77777777" w:rsidR="00FE6FF4" w:rsidRPr="00A143FC" w:rsidRDefault="00FE6FF4" w:rsidP="007E40A6">
            <w:pPr>
              <w:pStyle w:val="Normal6a"/>
            </w:pPr>
            <w:r w:rsidRPr="00A143FC">
              <w:rPr>
                <w:b/>
                <w:i/>
              </w:rPr>
              <w:t>Ah.</w:t>
            </w:r>
            <w:r w:rsidRPr="00A143FC">
              <w:tab/>
            </w:r>
            <w:r w:rsidRPr="00A143FC">
              <w:rPr>
                <w:b/>
                <w:i/>
              </w:rPr>
              <w:t>kadangi tradiciniai keliai pereinant iš švietimo sistemos į darbo rinką nyksta dėl struktūrinio kokybiškų pradinio lygio darbo vietų trūkumo; kadangi daugeliui jaunuolių, nepaisant aukšto išsilavinimo ir įgūdžių, sunku panaudoti savo kvalifikaciją stabiliam darbui gauti; kadangi neseniai studijas baigusių asmenų užimtumo lygis mažėja</w:t>
            </w:r>
            <w:r w:rsidRPr="00A143FC">
              <w:rPr>
                <w:b/>
                <w:i/>
                <w:vertAlign w:val="superscript"/>
              </w:rPr>
              <w:t>1a</w:t>
            </w:r>
            <w:r w:rsidRPr="00A143FC">
              <w:rPr>
                <w:b/>
                <w:i/>
              </w:rPr>
              <w:t>, o jaunų žmonių, dirbančių darbą, kuris gerokai nesiekia jų kvalifikacijos lygio, skaičius didėja</w:t>
            </w:r>
            <w:r w:rsidRPr="00A143FC">
              <w:rPr>
                <w:b/>
                <w:i/>
                <w:vertAlign w:val="superscript"/>
              </w:rPr>
              <w:t>1b</w:t>
            </w:r>
            <w:r w:rsidRPr="00A143FC">
              <w:rPr>
                <w:b/>
                <w:i/>
              </w:rPr>
              <w:t>; kadangi tai sukuria išstūmimo poveikį, kuris dar labiau riboja pažeidžiamų NEET jaunuolių, neturinčių kvalifikacijos, galimybes; kadangi didėjančios jaunimo integracijos į darbo rinką kliūtys silpnina socialinę sanglaudą ir pasitikėjimą institucijomis;</w:t>
            </w:r>
          </w:p>
        </w:tc>
      </w:tr>
      <w:tr w:rsidR="00FE6FF4" w:rsidRPr="00A143FC" w14:paraId="4A85BF4D" w14:textId="77777777" w:rsidTr="007E40A6">
        <w:trPr>
          <w:jc w:val="center"/>
        </w:trPr>
        <w:tc>
          <w:tcPr>
            <w:tcW w:w="4876" w:type="dxa"/>
            <w:tcBorders>
              <w:top w:val="nil"/>
              <w:left w:val="nil"/>
              <w:bottom w:val="nil"/>
              <w:right w:val="nil"/>
            </w:tcBorders>
          </w:tcPr>
          <w:p w14:paraId="0CEBD1BF" w14:textId="77777777" w:rsidR="00FE6FF4" w:rsidRPr="00A143FC" w:rsidRDefault="00FE6FF4" w:rsidP="007E40A6"/>
        </w:tc>
        <w:tc>
          <w:tcPr>
            <w:tcW w:w="4876" w:type="dxa"/>
            <w:tcBorders>
              <w:top w:val="nil"/>
              <w:left w:val="nil"/>
              <w:bottom w:val="nil"/>
              <w:right w:val="nil"/>
            </w:tcBorders>
          </w:tcPr>
          <w:p w14:paraId="4DDA4B40" w14:textId="77777777" w:rsidR="00FE6FF4" w:rsidRPr="00A143FC" w:rsidRDefault="00FE6FF4" w:rsidP="007E40A6">
            <w:pPr>
              <w:pStyle w:val="Normal6a"/>
            </w:pPr>
            <w:r w:rsidRPr="00A143FC">
              <w:rPr>
                <w:b/>
                <w:i/>
              </w:rPr>
              <w:t>_________________</w:t>
            </w:r>
          </w:p>
        </w:tc>
      </w:tr>
      <w:tr w:rsidR="00FE6FF4" w:rsidRPr="00A143FC" w14:paraId="10D43D37" w14:textId="77777777" w:rsidTr="007E40A6">
        <w:trPr>
          <w:jc w:val="center"/>
        </w:trPr>
        <w:tc>
          <w:tcPr>
            <w:tcW w:w="4876" w:type="dxa"/>
            <w:tcBorders>
              <w:top w:val="nil"/>
              <w:left w:val="nil"/>
              <w:bottom w:val="nil"/>
              <w:right w:val="nil"/>
            </w:tcBorders>
          </w:tcPr>
          <w:p w14:paraId="0808B9C7" w14:textId="77777777" w:rsidR="00FE6FF4" w:rsidRPr="00A143FC" w:rsidRDefault="00FE6FF4" w:rsidP="007E40A6"/>
        </w:tc>
        <w:tc>
          <w:tcPr>
            <w:tcW w:w="4876" w:type="dxa"/>
            <w:tcBorders>
              <w:top w:val="nil"/>
              <w:left w:val="nil"/>
              <w:bottom w:val="nil"/>
              <w:right w:val="nil"/>
            </w:tcBorders>
          </w:tcPr>
          <w:p w14:paraId="51CBC1BC" w14:textId="77777777" w:rsidR="00FE6FF4" w:rsidRPr="00A143FC" w:rsidRDefault="00FE6FF4" w:rsidP="007E40A6">
            <w:pPr>
              <w:pStyle w:val="Normal6a"/>
            </w:pPr>
            <w:r w:rsidRPr="00A143FC">
              <w:rPr>
                <w:b/>
                <w:i/>
                <w:vertAlign w:val="superscript"/>
              </w:rPr>
              <w:t>1a</w:t>
            </w:r>
            <w:r w:rsidRPr="00A143FC">
              <w:t xml:space="preserve"> </w:t>
            </w:r>
            <w:r w:rsidRPr="00A143FC">
              <w:rPr>
                <w:b/>
                <w:i/>
              </w:rPr>
              <w:t>Eurostatas, „Employment rates of recent graduates“, 2025.</w:t>
            </w:r>
          </w:p>
        </w:tc>
      </w:tr>
      <w:tr w:rsidR="00FE6FF4" w:rsidRPr="00A143FC" w14:paraId="7B5B49D8" w14:textId="77777777" w:rsidTr="007E40A6">
        <w:trPr>
          <w:jc w:val="center"/>
        </w:trPr>
        <w:tc>
          <w:tcPr>
            <w:tcW w:w="4876" w:type="dxa"/>
            <w:tcBorders>
              <w:top w:val="nil"/>
              <w:left w:val="nil"/>
              <w:bottom w:val="nil"/>
              <w:right w:val="nil"/>
            </w:tcBorders>
          </w:tcPr>
          <w:p w14:paraId="393D1A62" w14:textId="77777777" w:rsidR="00FE6FF4" w:rsidRPr="00A143FC" w:rsidRDefault="00FE6FF4" w:rsidP="007E40A6"/>
        </w:tc>
        <w:tc>
          <w:tcPr>
            <w:tcW w:w="4876" w:type="dxa"/>
            <w:tcBorders>
              <w:top w:val="nil"/>
              <w:left w:val="nil"/>
              <w:bottom w:val="nil"/>
              <w:right w:val="nil"/>
            </w:tcBorders>
          </w:tcPr>
          <w:p w14:paraId="7829EC4D" w14:textId="77777777" w:rsidR="00FE6FF4" w:rsidRPr="00A143FC" w:rsidRDefault="00FE6FF4" w:rsidP="007E40A6">
            <w:pPr>
              <w:pStyle w:val="Normal6a"/>
            </w:pPr>
            <w:r w:rsidRPr="00A143FC">
              <w:rPr>
                <w:b/>
                <w:i/>
                <w:vertAlign w:val="superscript"/>
              </w:rPr>
              <w:t>1b</w:t>
            </w:r>
            <w:r w:rsidRPr="00A143FC">
              <w:t xml:space="preserve"> </w:t>
            </w:r>
            <w:r w:rsidRPr="00A143FC">
              <w:rPr>
                <w:b/>
                <w:i/>
              </w:rPr>
              <w:t>Eurostatas, „Young people - qualifications, skills and job alignment“, 2025.</w:t>
            </w:r>
          </w:p>
        </w:tc>
      </w:tr>
    </w:tbl>
    <w:p w14:paraId="782CD7A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6B5B23EC" w14:textId="77777777" w:rsidR="00FE6FF4" w:rsidRPr="00A143FC" w:rsidRDefault="00FE6FF4" w:rsidP="00FE6FF4">
      <w:r w:rsidRPr="00A143FC">
        <w:rPr>
          <w:rStyle w:val="HideTWBExt"/>
        </w:rPr>
        <w:t>&lt;/Amend&gt;</w:t>
      </w:r>
    </w:p>
    <w:p w14:paraId="227DFC5D"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49</w:t>
      </w:r>
      <w:r w:rsidRPr="00A143FC">
        <w:rPr>
          <w:rStyle w:val="HideTWBExt"/>
          <w:b w:val="0"/>
        </w:rPr>
        <w:t>&lt;/NumAm&gt;</w:t>
      </w:r>
    </w:p>
    <w:p w14:paraId="5647375A"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0523610C" w14:textId="77777777" w:rsidR="00FE6FF4" w:rsidRPr="00A143FC" w:rsidRDefault="00FE6FF4" w:rsidP="00FE6FF4">
      <w:pPr>
        <w:pStyle w:val="NormalBold"/>
      </w:pPr>
      <w:r w:rsidRPr="00A143FC">
        <w:rPr>
          <w:rStyle w:val="HideTWBExt"/>
          <w:b w:val="0"/>
        </w:rPr>
        <w:t>&lt;/RepeatBlock-By&gt;</w:t>
      </w:r>
    </w:p>
    <w:p w14:paraId="394ECBA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EE855CF" w14:textId="77777777" w:rsidR="00FE6FF4" w:rsidRPr="00A143FC" w:rsidRDefault="00FE6FF4" w:rsidP="00FE6FF4">
      <w:pPr>
        <w:pStyle w:val="NormalBold"/>
      </w:pPr>
      <w:r w:rsidRPr="00A143FC">
        <w:rPr>
          <w:rStyle w:val="HideTWBExt"/>
          <w:b w:val="0"/>
        </w:rPr>
        <w:t>&lt;Article&gt;</w:t>
      </w:r>
      <w:r w:rsidRPr="00A143FC">
        <w:t>A i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1A623EE" w14:textId="77777777" w:rsidTr="007E40A6">
        <w:trPr>
          <w:trHeight w:hRule="exact" w:val="240"/>
          <w:jc w:val="center"/>
        </w:trPr>
        <w:tc>
          <w:tcPr>
            <w:tcW w:w="9752" w:type="dxa"/>
            <w:gridSpan w:val="2"/>
            <w:tcBorders>
              <w:top w:val="nil"/>
              <w:left w:val="nil"/>
              <w:bottom w:val="nil"/>
              <w:right w:val="nil"/>
            </w:tcBorders>
          </w:tcPr>
          <w:p w14:paraId="5230B53F" w14:textId="77777777" w:rsidR="00FE6FF4" w:rsidRPr="00A143FC" w:rsidRDefault="00FE6FF4" w:rsidP="007E40A6"/>
        </w:tc>
      </w:tr>
      <w:tr w:rsidR="00FE6FF4" w:rsidRPr="00A143FC" w14:paraId="132BF7BB" w14:textId="77777777" w:rsidTr="007E40A6">
        <w:trPr>
          <w:trHeight w:val="240"/>
          <w:jc w:val="center"/>
        </w:trPr>
        <w:tc>
          <w:tcPr>
            <w:tcW w:w="4876" w:type="dxa"/>
            <w:tcBorders>
              <w:top w:val="nil"/>
              <w:left w:val="nil"/>
              <w:bottom w:val="nil"/>
              <w:right w:val="nil"/>
            </w:tcBorders>
          </w:tcPr>
          <w:p w14:paraId="4DBD2678"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C79AE98" w14:textId="77777777" w:rsidR="00FE6FF4" w:rsidRPr="00A143FC" w:rsidRDefault="00FE6FF4" w:rsidP="007E40A6">
            <w:pPr>
              <w:pStyle w:val="AmColumnHeading"/>
            </w:pPr>
            <w:r w:rsidRPr="00A143FC">
              <w:t>Pakeitimas</w:t>
            </w:r>
          </w:p>
        </w:tc>
      </w:tr>
      <w:tr w:rsidR="00FE6FF4" w:rsidRPr="00A143FC" w14:paraId="77A82930" w14:textId="77777777" w:rsidTr="007E40A6">
        <w:trPr>
          <w:jc w:val="center"/>
        </w:trPr>
        <w:tc>
          <w:tcPr>
            <w:tcW w:w="4876" w:type="dxa"/>
            <w:tcBorders>
              <w:top w:val="nil"/>
              <w:left w:val="nil"/>
              <w:bottom w:val="nil"/>
              <w:right w:val="nil"/>
            </w:tcBorders>
          </w:tcPr>
          <w:p w14:paraId="18CB73D0" w14:textId="77777777" w:rsidR="00FE6FF4" w:rsidRPr="00A143FC" w:rsidRDefault="00FE6FF4" w:rsidP="007E40A6">
            <w:pPr>
              <w:pStyle w:val="Normal6a"/>
            </w:pPr>
          </w:p>
        </w:tc>
        <w:tc>
          <w:tcPr>
            <w:tcW w:w="4876" w:type="dxa"/>
            <w:tcBorders>
              <w:top w:val="nil"/>
              <w:left w:val="nil"/>
              <w:bottom w:val="nil"/>
              <w:right w:val="nil"/>
            </w:tcBorders>
          </w:tcPr>
          <w:p w14:paraId="5026B2DA" w14:textId="77777777" w:rsidR="00FE6FF4" w:rsidRPr="00A143FC" w:rsidRDefault="00FE6FF4" w:rsidP="007E40A6">
            <w:pPr>
              <w:pStyle w:val="Normal6a"/>
            </w:pPr>
            <w:r w:rsidRPr="00A143FC">
              <w:rPr>
                <w:b/>
                <w:i/>
              </w:rPr>
              <w:t>Ai.</w:t>
            </w:r>
            <w:r w:rsidRPr="00A143FC">
              <w:tab/>
            </w:r>
            <w:r w:rsidRPr="00A143FC">
              <w:rPr>
                <w:b/>
                <w:i/>
              </w:rPr>
              <w:t>kadangi 2024 m. beveik kas ketvirtam jaunuoliui Sąjungoje grėsė skurdas arba socialinė atskirtis – šis rodiklis yra 3,1 procentinio punkto didesnis nei visų gyventojų rodiklis</w:t>
            </w:r>
            <w:r w:rsidRPr="00A143FC">
              <w:rPr>
                <w:b/>
                <w:i/>
                <w:vertAlign w:val="superscript"/>
              </w:rPr>
              <w:t>1a</w:t>
            </w:r>
            <w:r w:rsidRPr="00A143FC">
              <w:rPr>
                <w:b/>
                <w:i/>
              </w:rPr>
              <w:t>; kadangi struktūrinė nelygybė, pavyzdžiui, materialinis nepriteklius ir nuolatinis nepalankus socialinis statusas, mažina galimybes patekti į darbo rinką ir gyventi savarankiškai; kadangi aktyvumas siekiant įsidarbinti negali būti pasiektas be galimybės naudotis pagrindinėmis palankiomis sąlygomis, tokiomis kaip būstas, transportas, vaikų priežiūra ir pagalba priežiūrai; kadangi tvariam integravimuisi į darbo rinką reikalingas holistinis požiūris, šalinant visas didėjančias kliūtis;</w:t>
            </w:r>
          </w:p>
        </w:tc>
      </w:tr>
      <w:tr w:rsidR="00FE6FF4" w:rsidRPr="00A143FC" w14:paraId="405FBEF6" w14:textId="77777777" w:rsidTr="007E40A6">
        <w:trPr>
          <w:jc w:val="center"/>
        </w:trPr>
        <w:tc>
          <w:tcPr>
            <w:tcW w:w="4876" w:type="dxa"/>
            <w:tcBorders>
              <w:top w:val="nil"/>
              <w:left w:val="nil"/>
              <w:bottom w:val="nil"/>
              <w:right w:val="nil"/>
            </w:tcBorders>
          </w:tcPr>
          <w:p w14:paraId="09410808" w14:textId="77777777" w:rsidR="00FE6FF4" w:rsidRPr="00A143FC" w:rsidRDefault="00FE6FF4" w:rsidP="007E40A6"/>
        </w:tc>
        <w:tc>
          <w:tcPr>
            <w:tcW w:w="4876" w:type="dxa"/>
            <w:tcBorders>
              <w:top w:val="nil"/>
              <w:left w:val="nil"/>
              <w:bottom w:val="nil"/>
              <w:right w:val="nil"/>
            </w:tcBorders>
          </w:tcPr>
          <w:p w14:paraId="1EDDDC79" w14:textId="77777777" w:rsidR="00FE6FF4" w:rsidRPr="00A143FC" w:rsidRDefault="00FE6FF4" w:rsidP="007E40A6">
            <w:pPr>
              <w:pStyle w:val="Normal6a"/>
            </w:pPr>
            <w:r w:rsidRPr="00A143FC">
              <w:rPr>
                <w:b/>
                <w:i/>
              </w:rPr>
              <w:t>_________________</w:t>
            </w:r>
          </w:p>
        </w:tc>
      </w:tr>
      <w:tr w:rsidR="00FE6FF4" w:rsidRPr="00A143FC" w14:paraId="1CD16414" w14:textId="77777777" w:rsidTr="007E40A6">
        <w:trPr>
          <w:jc w:val="center"/>
        </w:trPr>
        <w:tc>
          <w:tcPr>
            <w:tcW w:w="4876" w:type="dxa"/>
            <w:tcBorders>
              <w:top w:val="nil"/>
              <w:left w:val="nil"/>
              <w:bottom w:val="nil"/>
              <w:right w:val="nil"/>
            </w:tcBorders>
          </w:tcPr>
          <w:p w14:paraId="342DB544" w14:textId="77777777" w:rsidR="00FE6FF4" w:rsidRPr="00A143FC" w:rsidRDefault="00FE6FF4" w:rsidP="007E40A6"/>
        </w:tc>
        <w:tc>
          <w:tcPr>
            <w:tcW w:w="4876" w:type="dxa"/>
            <w:tcBorders>
              <w:top w:val="nil"/>
              <w:left w:val="nil"/>
              <w:bottom w:val="nil"/>
              <w:right w:val="nil"/>
            </w:tcBorders>
          </w:tcPr>
          <w:p w14:paraId="588FB9A2" w14:textId="77777777" w:rsidR="00FE6FF4" w:rsidRPr="00A143FC" w:rsidRDefault="00FE6FF4" w:rsidP="007E40A6">
            <w:pPr>
              <w:pStyle w:val="Normal6a"/>
            </w:pPr>
            <w:r w:rsidRPr="00A143FC">
              <w:rPr>
                <w:b/>
                <w:i/>
                <w:vertAlign w:val="superscript"/>
              </w:rPr>
              <w:t>1a</w:t>
            </w:r>
            <w:r w:rsidRPr="00A143FC">
              <w:t xml:space="preserve"> </w:t>
            </w:r>
            <w:r w:rsidRPr="00A143FC">
              <w:rPr>
                <w:b/>
                <w:i/>
              </w:rPr>
              <w:t>Eurostatas, „Young people - social inclusion“, 2025.</w:t>
            </w:r>
          </w:p>
        </w:tc>
      </w:tr>
    </w:tbl>
    <w:p w14:paraId="27F9202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B52ECDB" w14:textId="77777777" w:rsidR="00FE6FF4" w:rsidRPr="00A143FC" w:rsidRDefault="00FE6FF4" w:rsidP="00FE6FF4">
      <w:r w:rsidRPr="00A143FC">
        <w:rPr>
          <w:rStyle w:val="HideTWBExt"/>
        </w:rPr>
        <w:t>&lt;/Amend&gt;</w:t>
      </w:r>
    </w:p>
    <w:p w14:paraId="575556FD"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50</w:t>
      </w:r>
      <w:r w:rsidRPr="00A143FC">
        <w:rPr>
          <w:rStyle w:val="HideTWBExt"/>
          <w:b w:val="0"/>
        </w:rPr>
        <w:t>&lt;/NumAm&gt;</w:t>
      </w:r>
    </w:p>
    <w:p w14:paraId="7FF7020C" w14:textId="77777777" w:rsidR="00FE6FF4" w:rsidRPr="00A143FC" w:rsidRDefault="00FE6FF4" w:rsidP="00FE6FF4">
      <w:pPr>
        <w:pStyle w:val="NormalBold"/>
      </w:pPr>
      <w:r w:rsidRPr="00A143FC">
        <w:rPr>
          <w:rStyle w:val="HideTWBExt"/>
          <w:b w:val="0"/>
        </w:rPr>
        <w:lastRenderedPageBreak/>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421673E8" w14:textId="77777777" w:rsidR="00FE6FF4" w:rsidRPr="00A143FC" w:rsidRDefault="00FE6FF4" w:rsidP="00FE6FF4">
      <w:pPr>
        <w:pStyle w:val="NormalBold"/>
      </w:pPr>
      <w:r w:rsidRPr="00A143FC">
        <w:rPr>
          <w:rStyle w:val="HideTWBExt"/>
          <w:b w:val="0"/>
        </w:rPr>
        <w:t>&lt;/RepeatBlock-By&gt;</w:t>
      </w:r>
    </w:p>
    <w:p w14:paraId="7269545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DD544E7" w14:textId="77777777" w:rsidR="00FE6FF4" w:rsidRPr="00A143FC" w:rsidRDefault="00FE6FF4" w:rsidP="00FE6FF4">
      <w:pPr>
        <w:pStyle w:val="NormalBold"/>
      </w:pPr>
      <w:r w:rsidRPr="00A143FC">
        <w:rPr>
          <w:rStyle w:val="HideTWBExt"/>
          <w:b w:val="0"/>
        </w:rPr>
        <w:t>&lt;Article&gt;</w:t>
      </w:r>
      <w:r w:rsidRPr="00A143FC">
        <w:t>A j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308FF87" w14:textId="77777777" w:rsidTr="007E40A6">
        <w:trPr>
          <w:trHeight w:hRule="exact" w:val="240"/>
          <w:jc w:val="center"/>
        </w:trPr>
        <w:tc>
          <w:tcPr>
            <w:tcW w:w="9752" w:type="dxa"/>
            <w:gridSpan w:val="2"/>
            <w:tcBorders>
              <w:top w:val="nil"/>
              <w:left w:val="nil"/>
              <w:bottom w:val="nil"/>
              <w:right w:val="nil"/>
            </w:tcBorders>
          </w:tcPr>
          <w:p w14:paraId="09C12DDC" w14:textId="77777777" w:rsidR="00FE6FF4" w:rsidRPr="00A143FC" w:rsidRDefault="00FE6FF4" w:rsidP="007E40A6"/>
        </w:tc>
      </w:tr>
      <w:tr w:rsidR="00FE6FF4" w:rsidRPr="00A143FC" w14:paraId="127BA46A" w14:textId="77777777" w:rsidTr="007E40A6">
        <w:trPr>
          <w:trHeight w:val="240"/>
          <w:jc w:val="center"/>
        </w:trPr>
        <w:tc>
          <w:tcPr>
            <w:tcW w:w="4876" w:type="dxa"/>
            <w:tcBorders>
              <w:top w:val="nil"/>
              <w:left w:val="nil"/>
              <w:bottom w:val="nil"/>
              <w:right w:val="nil"/>
            </w:tcBorders>
          </w:tcPr>
          <w:p w14:paraId="1B3FB723"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6616C10" w14:textId="77777777" w:rsidR="00FE6FF4" w:rsidRPr="00A143FC" w:rsidRDefault="00FE6FF4" w:rsidP="007E40A6">
            <w:pPr>
              <w:pStyle w:val="AmColumnHeading"/>
            </w:pPr>
            <w:r w:rsidRPr="00A143FC">
              <w:t>Pakeitimas</w:t>
            </w:r>
          </w:p>
        </w:tc>
      </w:tr>
      <w:tr w:rsidR="00FE6FF4" w:rsidRPr="00A143FC" w14:paraId="5A46F60E" w14:textId="77777777" w:rsidTr="007E40A6">
        <w:trPr>
          <w:jc w:val="center"/>
        </w:trPr>
        <w:tc>
          <w:tcPr>
            <w:tcW w:w="4876" w:type="dxa"/>
            <w:tcBorders>
              <w:top w:val="nil"/>
              <w:left w:val="nil"/>
              <w:bottom w:val="nil"/>
              <w:right w:val="nil"/>
            </w:tcBorders>
          </w:tcPr>
          <w:p w14:paraId="2C5F4110" w14:textId="77777777" w:rsidR="00FE6FF4" w:rsidRPr="00A143FC" w:rsidRDefault="00FE6FF4" w:rsidP="007E40A6">
            <w:pPr>
              <w:pStyle w:val="Normal6a"/>
            </w:pPr>
          </w:p>
        </w:tc>
        <w:tc>
          <w:tcPr>
            <w:tcW w:w="4876" w:type="dxa"/>
            <w:tcBorders>
              <w:top w:val="nil"/>
              <w:left w:val="nil"/>
              <w:bottom w:val="nil"/>
              <w:right w:val="nil"/>
            </w:tcBorders>
          </w:tcPr>
          <w:p w14:paraId="5D4FD263" w14:textId="77777777" w:rsidR="00FE6FF4" w:rsidRPr="00A143FC" w:rsidRDefault="00FE6FF4" w:rsidP="007E40A6">
            <w:pPr>
              <w:pStyle w:val="Normal6a"/>
            </w:pPr>
            <w:r w:rsidRPr="00A143FC">
              <w:rPr>
                <w:b/>
                <w:i/>
              </w:rPr>
              <w:t>Aj.</w:t>
            </w:r>
            <w:r w:rsidRPr="00A143FC">
              <w:tab/>
            </w:r>
            <w:r w:rsidRPr="00A143FC">
              <w:rPr>
                <w:b/>
                <w:i/>
              </w:rPr>
              <w:t>kadangi pažeidžiamiems NEET jaunuoliams gali trūkti funkcinių raštingumo, skaičiavimo ir skaitmeninių įgūdžių, reikalingų norint gauti kokybišką išsilavinimą ar mokymą ar patekti į darbo rinką; kadangi pagal sustiprintą Jaunimo garantijų iniciatyvą tokie įgūdžiai dažnai laikomi savaime suprantamais, taip ribojant pažeidžiamų NEET jaunuolių galimybes pasinaudoti užimtumo ir mokymo priemonėmis ir gauti iš jų naudos;</w:t>
            </w:r>
          </w:p>
        </w:tc>
      </w:tr>
    </w:tbl>
    <w:p w14:paraId="6F5A6BF9"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7AED1714" w14:textId="77777777" w:rsidR="00FE6FF4" w:rsidRPr="00A143FC" w:rsidRDefault="00FE6FF4" w:rsidP="00FE6FF4">
      <w:r w:rsidRPr="00A143FC">
        <w:rPr>
          <w:rStyle w:val="HideTWBExt"/>
        </w:rPr>
        <w:t>&lt;/Amend&gt;</w:t>
      </w:r>
    </w:p>
    <w:p w14:paraId="749B628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51</w:t>
      </w:r>
      <w:r w:rsidRPr="00A143FC">
        <w:rPr>
          <w:rStyle w:val="HideTWBExt"/>
          <w:b w:val="0"/>
        </w:rPr>
        <w:t>&lt;/NumAm&gt;</w:t>
      </w:r>
    </w:p>
    <w:p w14:paraId="0820F161"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72D8B93A" w14:textId="77777777" w:rsidR="00FE6FF4" w:rsidRPr="00A143FC" w:rsidRDefault="00FE6FF4" w:rsidP="00FE6FF4">
      <w:pPr>
        <w:pStyle w:val="NormalBold"/>
      </w:pPr>
      <w:r w:rsidRPr="00A143FC">
        <w:rPr>
          <w:rStyle w:val="HideTWBExt"/>
          <w:b w:val="0"/>
        </w:rPr>
        <w:t>&lt;/RepeatBlock-By&gt;</w:t>
      </w:r>
    </w:p>
    <w:p w14:paraId="7F46DF9A"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CFD08C3" w14:textId="77777777" w:rsidR="00FE6FF4" w:rsidRPr="00A143FC" w:rsidRDefault="00FE6FF4" w:rsidP="00FE6FF4">
      <w:pPr>
        <w:pStyle w:val="NormalBold"/>
      </w:pPr>
      <w:r w:rsidRPr="00A143FC">
        <w:rPr>
          <w:rStyle w:val="HideTWBExt"/>
          <w:b w:val="0"/>
        </w:rPr>
        <w:t>&lt;Article&gt;</w:t>
      </w:r>
      <w:r w:rsidRPr="00A143FC">
        <w:t>A k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1303C94" w14:textId="77777777" w:rsidTr="007E40A6">
        <w:trPr>
          <w:trHeight w:hRule="exact" w:val="240"/>
          <w:jc w:val="center"/>
        </w:trPr>
        <w:tc>
          <w:tcPr>
            <w:tcW w:w="9752" w:type="dxa"/>
            <w:gridSpan w:val="2"/>
            <w:tcBorders>
              <w:top w:val="nil"/>
              <w:left w:val="nil"/>
              <w:bottom w:val="nil"/>
              <w:right w:val="nil"/>
            </w:tcBorders>
          </w:tcPr>
          <w:p w14:paraId="7245F761" w14:textId="77777777" w:rsidR="00FE6FF4" w:rsidRPr="00A143FC" w:rsidRDefault="00FE6FF4" w:rsidP="007E40A6"/>
        </w:tc>
      </w:tr>
      <w:tr w:rsidR="00FE6FF4" w:rsidRPr="00A143FC" w14:paraId="48F9D3CD" w14:textId="77777777" w:rsidTr="007E40A6">
        <w:trPr>
          <w:trHeight w:val="240"/>
          <w:jc w:val="center"/>
        </w:trPr>
        <w:tc>
          <w:tcPr>
            <w:tcW w:w="4876" w:type="dxa"/>
            <w:tcBorders>
              <w:top w:val="nil"/>
              <w:left w:val="nil"/>
              <w:bottom w:val="nil"/>
              <w:right w:val="nil"/>
            </w:tcBorders>
          </w:tcPr>
          <w:p w14:paraId="3290A274"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1B507D1" w14:textId="77777777" w:rsidR="00FE6FF4" w:rsidRPr="00A143FC" w:rsidRDefault="00FE6FF4" w:rsidP="007E40A6">
            <w:pPr>
              <w:pStyle w:val="AmColumnHeading"/>
            </w:pPr>
            <w:r w:rsidRPr="00A143FC">
              <w:t>Pakeitimas</w:t>
            </w:r>
          </w:p>
        </w:tc>
      </w:tr>
      <w:tr w:rsidR="00FE6FF4" w:rsidRPr="00A143FC" w14:paraId="10CFF2D7" w14:textId="77777777" w:rsidTr="007E40A6">
        <w:trPr>
          <w:jc w:val="center"/>
        </w:trPr>
        <w:tc>
          <w:tcPr>
            <w:tcW w:w="4876" w:type="dxa"/>
            <w:tcBorders>
              <w:top w:val="nil"/>
              <w:left w:val="nil"/>
              <w:bottom w:val="nil"/>
              <w:right w:val="nil"/>
            </w:tcBorders>
          </w:tcPr>
          <w:p w14:paraId="333F2CE0" w14:textId="77777777" w:rsidR="00FE6FF4" w:rsidRPr="00A143FC" w:rsidRDefault="00FE6FF4" w:rsidP="007E40A6">
            <w:pPr>
              <w:pStyle w:val="Normal6a"/>
            </w:pPr>
          </w:p>
        </w:tc>
        <w:tc>
          <w:tcPr>
            <w:tcW w:w="4876" w:type="dxa"/>
            <w:tcBorders>
              <w:top w:val="nil"/>
              <w:left w:val="nil"/>
              <w:bottom w:val="nil"/>
              <w:right w:val="nil"/>
            </w:tcBorders>
          </w:tcPr>
          <w:p w14:paraId="19A95935" w14:textId="77777777" w:rsidR="00FE6FF4" w:rsidRPr="00A143FC" w:rsidRDefault="00FE6FF4" w:rsidP="007E40A6">
            <w:pPr>
              <w:pStyle w:val="Normal6a"/>
            </w:pPr>
            <w:r w:rsidRPr="00A143FC">
              <w:rPr>
                <w:b/>
                <w:i/>
              </w:rPr>
              <w:t>Ak.</w:t>
            </w:r>
            <w:r w:rsidRPr="00A143FC">
              <w:tab/>
            </w:r>
            <w:r w:rsidRPr="00A143FC">
              <w:rPr>
                <w:b/>
                <w:i/>
              </w:rPr>
              <w:t>kadangi jaunimo skaitymo, matematikos ir gamtos mokslų gebėjimai visoje Sąjungoje prastėja, o nepalankioje socialinėje ir ekonominėje padėtyje esančių jaunuolių pasiekimai yra daugiau nei šešis kartus prastesni nei jų bendraamžių</w:t>
            </w:r>
            <w:r w:rsidRPr="00A143FC">
              <w:rPr>
                <w:b/>
                <w:i/>
                <w:vertAlign w:val="superscript"/>
              </w:rPr>
              <w:t>1a</w:t>
            </w:r>
            <w:r w:rsidRPr="00A143FC">
              <w:rPr>
                <w:b/>
                <w:i/>
              </w:rPr>
              <w:t>; kadangi sustiprintoje Jaunimo garantijų iniciatyvoje reikia aktyviai atsižvelgti į šias nerimą keliančias tendencijas, kad būtų išvengta socialinės atskirties didėjimo ir užtikrinta vienoda prieiga prie švietimo ir būsimų įsidarbinimo galimybių;</w:t>
            </w:r>
          </w:p>
        </w:tc>
      </w:tr>
      <w:tr w:rsidR="00FE6FF4" w:rsidRPr="00A143FC" w14:paraId="0F0B619A" w14:textId="77777777" w:rsidTr="007E40A6">
        <w:trPr>
          <w:jc w:val="center"/>
        </w:trPr>
        <w:tc>
          <w:tcPr>
            <w:tcW w:w="4876" w:type="dxa"/>
            <w:tcBorders>
              <w:top w:val="nil"/>
              <w:left w:val="nil"/>
              <w:bottom w:val="nil"/>
              <w:right w:val="nil"/>
            </w:tcBorders>
          </w:tcPr>
          <w:p w14:paraId="14A3D882" w14:textId="77777777" w:rsidR="00FE6FF4" w:rsidRPr="00A143FC" w:rsidRDefault="00FE6FF4" w:rsidP="007E40A6"/>
        </w:tc>
        <w:tc>
          <w:tcPr>
            <w:tcW w:w="4876" w:type="dxa"/>
            <w:tcBorders>
              <w:top w:val="nil"/>
              <w:left w:val="nil"/>
              <w:bottom w:val="nil"/>
              <w:right w:val="nil"/>
            </w:tcBorders>
          </w:tcPr>
          <w:p w14:paraId="6CB5A1C1" w14:textId="77777777" w:rsidR="00FE6FF4" w:rsidRPr="00A143FC" w:rsidRDefault="00FE6FF4" w:rsidP="007E40A6">
            <w:pPr>
              <w:pStyle w:val="Normal6a"/>
            </w:pPr>
            <w:r w:rsidRPr="00A143FC">
              <w:rPr>
                <w:b/>
                <w:i/>
              </w:rPr>
              <w:t>_________________</w:t>
            </w:r>
          </w:p>
        </w:tc>
      </w:tr>
      <w:tr w:rsidR="00FE6FF4" w:rsidRPr="00A143FC" w14:paraId="51BC4D4C" w14:textId="77777777" w:rsidTr="007E40A6">
        <w:trPr>
          <w:jc w:val="center"/>
        </w:trPr>
        <w:tc>
          <w:tcPr>
            <w:tcW w:w="4876" w:type="dxa"/>
            <w:tcBorders>
              <w:top w:val="nil"/>
              <w:left w:val="nil"/>
              <w:bottom w:val="nil"/>
              <w:right w:val="nil"/>
            </w:tcBorders>
          </w:tcPr>
          <w:p w14:paraId="42AC076B" w14:textId="77777777" w:rsidR="00FE6FF4" w:rsidRPr="00A143FC" w:rsidRDefault="00FE6FF4" w:rsidP="007E40A6"/>
        </w:tc>
        <w:tc>
          <w:tcPr>
            <w:tcW w:w="4876" w:type="dxa"/>
            <w:tcBorders>
              <w:top w:val="nil"/>
              <w:left w:val="nil"/>
              <w:bottom w:val="nil"/>
              <w:right w:val="nil"/>
            </w:tcBorders>
          </w:tcPr>
          <w:p w14:paraId="5CA56FBB" w14:textId="77777777" w:rsidR="00FE6FF4" w:rsidRPr="00A143FC" w:rsidRDefault="00FE6FF4" w:rsidP="007E40A6">
            <w:pPr>
              <w:pStyle w:val="Normal6a"/>
            </w:pPr>
            <w:r w:rsidRPr="00A143FC">
              <w:rPr>
                <w:b/>
                <w:i/>
                <w:vertAlign w:val="superscript"/>
              </w:rPr>
              <w:t>1a</w:t>
            </w:r>
            <w:r w:rsidRPr="00A143FC">
              <w:t xml:space="preserve"> </w:t>
            </w:r>
            <w:r w:rsidRPr="00A143FC">
              <w:rPr>
                <w:b/>
                <w:i/>
              </w:rPr>
              <w:t>Europos Komisijos „2024 m. Švietimo ir mokymo stebėsenos biuletenis“.</w:t>
            </w:r>
          </w:p>
        </w:tc>
      </w:tr>
    </w:tbl>
    <w:p w14:paraId="3FEE39D2"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12D05A1" w14:textId="77777777" w:rsidR="00FE6FF4" w:rsidRPr="00A143FC" w:rsidRDefault="00FE6FF4" w:rsidP="00FE6FF4">
      <w:r w:rsidRPr="00A143FC">
        <w:rPr>
          <w:rStyle w:val="HideTWBExt"/>
        </w:rPr>
        <w:t>&lt;/Amend&gt;</w:t>
      </w:r>
    </w:p>
    <w:p w14:paraId="273DD140"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52</w:t>
      </w:r>
      <w:r w:rsidRPr="00A143FC">
        <w:rPr>
          <w:rStyle w:val="HideTWBExt"/>
          <w:b w:val="0"/>
        </w:rPr>
        <w:t>&lt;/NumAm&gt;</w:t>
      </w:r>
    </w:p>
    <w:p w14:paraId="09913CF9" w14:textId="77777777" w:rsidR="00FE6FF4" w:rsidRPr="00A143FC" w:rsidRDefault="00FE6FF4" w:rsidP="00FE6FF4">
      <w:pPr>
        <w:pStyle w:val="NormalBold"/>
      </w:pPr>
      <w:r w:rsidRPr="00A143FC">
        <w:rPr>
          <w:rStyle w:val="HideTWBExt"/>
          <w:b w:val="0"/>
        </w:rPr>
        <w:t>&lt;RepeatBlock-By&gt;&lt;Members&gt;</w:t>
      </w:r>
      <w:r w:rsidRPr="00A143FC">
        <w:t>Marie Dauchy, Séverine Werbrouck, Mélanie Disdier, Margarita de la Pisa Carrión</w:t>
      </w:r>
      <w:r w:rsidRPr="00A143FC">
        <w:rPr>
          <w:rStyle w:val="HideTWBExt"/>
          <w:b w:val="0"/>
        </w:rPr>
        <w:t>&lt;/Members&gt;</w:t>
      </w:r>
    </w:p>
    <w:p w14:paraId="23DCE331" w14:textId="77777777" w:rsidR="00FE6FF4" w:rsidRPr="00A143FC" w:rsidRDefault="00FE6FF4" w:rsidP="00FE6FF4">
      <w:pPr>
        <w:pStyle w:val="NormalBold"/>
      </w:pPr>
      <w:r w:rsidRPr="00A143FC">
        <w:rPr>
          <w:rStyle w:val="HideTWBExt"/>
          <w:b w:val="0"/>
        </w:rPr>
        <w:t>&lt;/RepeatBlock-By&gt;</w:t>
      </w:r>
    </w:p>
    <w:p w14:paraId="6C049442"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6B8906E" w14:textId="77777777" w:rsidR="00FE6FF4" w:rsidRPr="00A143FC" w:rsidRDefault="00FE6FF4" w:rsidP="00FE6FF4">
      <w:pPr>
        <w:pStyle w:val="NormalBold"/>
      </w:pPr>
      <w:r w:rsidRPr="00A143FC">
        <w:rPr>
          <w:rStyle w:val="HideTWBExt"/>
          <w:b w:val="0"/>
        </w:rPr>
        <w:t>&lt;Article&gt;</w:t>
      </w:r>
      <w:r w:rsidRPr="00A143FC">
        <w:t>B konstatuojamoji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4212F64" w14:textId="77777777" w:rsidTr="007E40A6">
        <w:trPr>
          <w:trHeight w:hRule="exact" w:val="240"/>
          <w:jc w:val="center"/>
        </w:trPr>
        <w:tc>
          <w:tcPr>
            <w:tcW w:w="9752" w:type="dxa"/>
            <w:gridSpan w:val="2"/>
            <w:tcBorders>
              <w:top w:val="nil"/>
              <w:left w:val="nil"/>
              <w:bottom w:val="nil"/>
              <w:right w:val="nil"/>
            </w:tcBorders>
          </w:tcPr>
          <w:p w14:paraId="71898787" w14:textId="77777777" w:rsidR="00FE6FF4" w:rsidRPr="00A143FC" w:rsidRDefault="00FE6FF4" w:rsidP="007E40A6"/>
        </w:tc>
      </w:tr>
      <w:tr w:rsidR="00FE6FF4" w:rsidRPr="00A143FC" w14:paraId="724318C4" w14:textId="77777777" w:rsidTr="007E40A6">
        <w:trPr>
          <w:trHeight w:val="240"/>
          <w:jc w:val="center"/>
        </w:trPr>
        <w:tc>
          <w:tcPr>
            <w:tcW w:w="4876" w:type="dxa"/>
            <w:tcBorders>
              <w:top w:val="nil"/>
              <w:left w:val="nil"/>
              <w:bottom w:val="nil"/>
              <w:right w:val="nil"/>
            </w:tcBorders>
          </w:tcPr>
          <w:p w14:paraId="4823F827"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6F3CE6E" w14:textId="77777777" w:rsidR="00FE6FF4" w:rsidRPr="00A143FC" w:rsidRDefault="00FE6FF4" w:rsidP="007E40A6">
            <w:pPr>
              <w:pStyle w:val="AmColumnHeading"/>
            </w:pPr>
            <w:r w:rsidRPr="00A143FC">
              <w:t>Pakeitimas</w:t>
            </w:r>
          </w:p>
        </w:tc>
      </w:tr>
      <w:tr w:rsidR="00FE6FF4" w:rsidRPr="00A143FC" w14:paraId="7BF4AB19" w14:textId="77777777" w:rsidTr="007E40A6">
        <w:trPr>
          <w:jc w:val="center"/>
        </w:trPr>
        <w:tc>
          <w:tcPr>
            <w:tcW w:w="4876" w:type="dxa"/>
            <w:tcBorders>
              <w:top w:val="nil"/>
              <w:left w:val="nil"/>
              <w:bottom w:val="nil"/>
              <w:right w:val="nil"/>
            </w:tcBorders>
          </w:tcPr>
          <w:p w14:paraId="131A09FF" w14:textId="77777777" w:rsidR="00FE6FF4" w:rsidRPr="00A143FC" w:rsidRDefault="00FE6FF4" w:rsidP="007E40A6">
            <w:pPr>
              <w:pStyle w:val="Normal6a"/>
            </w:pPr>
            <w:r w:rsidRPr="00A143FC">
              <w:t>B.</w:t>
            </w:r>
            <w:r w:rsidRPr="00A143FC">
              <w:tab/>
              <w:t xml:space="preserve">kadangi </w:t>
            </w:r>
            <w:r w:rsidRPr="00A143FC">
              <w:rPr>
                <w:b/>
                <w:bCs/>
                <w:i/>
                <w:iCs/>
              </w:rPr>
              <w:t>sunku</w:t>
            </w:r>
            <w:r w:rsidRPr="00A143FC">
              <w:t xml:space="preserve"> nustatyti </w:t>
            </w:r>
            <w:r w:rsidRPr="00A143FC">
              <w:rPr>
                <w:b/>
                <w:bCs/>
                <w:i/>
                <w:iCs/>
              </w:rPr>
              <w:t>tiesioginį priežastinį ryšį</w:t>
            </w:r>
            <w:r w:rsidRPr="00A143FC">
              <w:t xml:space="preserve"> tarp Jaunimo garantijų iniciatyvos įgyvendinimo ir nustatytų rezultatų, turint mintyje NEET jaunimo dalies ir jaunimo nedarbo mažinimą;</w:t>
            </w:r>
          </w:p>
        </w:tc>
        <w:tc>
          <w:tcPr>
            <w:tcW w:w="4876" w:type="dxa"/>
            <w:tcBorders>
              <w:top w:val="nil"/>
              <w:left w:val="nil"/>
              <w:bottom w:val="nil"/>
              <w:right w:val="nil"/>
            </w:tcBorders>
          </w:tcPr>
          <w:p w14:paraId="68FE399A" w14:textId="77777777" w:rsidR="00FE6FF4" w:rsidRPr="00A143FC" w:rsidRDefault="00FE6FF4" w:rsidP="007E40A6">
            <w:pPr>
              <w:pStyle w:val="Normal6a"/>
            </w:pPr>
            <w:r w:rsidRPr="00A143FC">
              <w:t>B.</w:t>
            </w:r>
            <w:r w:rsidRPr="00A143FC">
              <w:tab/>
              <w:t xml:space="preserve">kadangi </w:t>
            </w:r>
            <w:r w:rsidRPr="00A143FC">
              <w:rPr>
                <w:b/>
                <w:bCs/>
                <w:i/>
                <w:iCs/>
              </w:rPr>
              <w:t>neįmanoma</w:t>
            </w:r>
            <w:r w:rsidRPr="00A143FC">
              <w:t xml:space="preserve"> nustatyti </w:t>
            </w:r>
            <w:r w:rsidRPr="00A143FC">
              <w:rPr>
                <w:b/>
                <w:bCs/>
                <w:i/>
                <w:iCs/>
              </w:rPr>
              <w:t>tiesioginio priežastinio ryšio</w:t>
            </w:r>
            <w:r w:rsidRPr="00A143FC">
              <w:t xml:space="preserve"> tarp Jaunimo garantijų iniciatyvos įgyvendinimo ir nustatytų rezultatų, turint mintyje NEET jaunimo dalies ir jaunimo nedarbo mažinimą</w:t>
            </w:r>
            <w:r w:rsidRPr="00A143FC">
              <w:rPr>
                <w:b/>
                <w:bCs/>
                <w:i/>
                <w:iCs/>
              </w:rPr>
              <w:t>, o tai rodo Europos socialinės inžinerijos struktūrinį neveiksmingumą;</w:t>
            </w:r>
            <w:r w:rsidRPr="00A143FC">
              <w:t xml:space="preserve"> </w:t>
            </w:r>
            <w:r w:rsidRPr="00A143FC">
              <w:rPr>
                <w:b/>
                <w:i/>
              </w:rPr>
              <w:t>kadangi darbo vietų kūrimas jaunimui nepriklauso nuo centralizuotų gairių, bet visų pirma nuo valstybių narių mokestinio suverenumo, nacionalinės ekonomikos būklės ir mūsų MVĮ konkurencingumo</w:t>
            </w:r>
            <w:r w:rsidRPr="00A143FC">
              <w:t>;</w:t>
            </w:r>
          </w:p>
        </w:tc>
      </w:tr>
    </w:tbl>
    <w:p w14:paraId="7454DC5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{FR}</w:t>
      </w:r>
      <w:r w:rsidRPr="00A143FC">
        <w:t>fr</w:t>
      </w:r>
      <w:r w:rsidRPr="00A143FC">
        <w:rPr>
          <w:rStyle w:val="HideTWBExt"/>
        </w:rPr>
        <w:t>&lt;/Original&gt;</w:t>
      </w:r>
    </w:p>
    <w:p w14:paraId="7695ABA0" w14:textId="77777777" w:rsidR="00FE6FF4" w:rsidRPr="00A143FC" w:rsidRDefault="00FE6FF4" w:rsidP="00FE6FF4">
      <w:r w:rsidRPr="00A143FC">
        <w:rPr>
          <w:rStyle w:val="HideTWBExt"/>
        </w:rPr>
        <w:t>&lt;/Amend&gt;</w:t>
      </w:r>
    </w:p>
    <w:p w14:paraId="66E617FA"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53</w:t>
      </w:r>
      <w:r w:rsidRPr="00A143FC">
        <w:rPr>
          <w:rStyle w:val="HideTWBExt"/>
          <w:b w:val="0"/>
        </w:rPr>
        <w:t>&lt;/NumAm&gt;</w:t>
      </w:r>
    </w:p>
    <w:p w14:paraId="2432BF98" w14:textId="77777777" w:rsidR="00FE6FF4" w:rsidRPr="00A143FC" w:rsidRDefault="00FE6FF4" w:rsidP="00FE6FF4">
      <w:pPr>
        <w:pStyle w:val="NormalBold"/>
      </w:pPr>
      <w:r w:rsidRPr="00A143FC">
        <w:rPr>
          <w:rStyle w:val="HideTWBExt"/>
          <w:b w:val="0"/>
        </w:rPr>
        <w:t>&lt;RepeatBlock-By&gt;&lt;Members&gt;</w:t>
      </w:r>
      <w:r w:rsidRPr="00A143FC">
        <w:t>Lara Magoni, Elena Donazzan, Marlena Maląg, Mariateresa Vivaldini, Francesco Torselli, Chiara Gemma, Geadis Geadi</w:t>
      </w:r>
      <w:r w:rsidRPr="00A143FC">
        <w:rPr>
          <w:rStyle w:val="HideTWBExt"/>
          <w:b w:val="0"/>
        </w:rPr>
        <w:t>&lt;/Members&gt;</w:t>
      </w:r>
    </w:p>
    <w:p w14:paraId="49ECE1AA" w14:textId="77777777" w:rsidR="00FE6FF4" w:rsidRPr="00A143FC" w:rsidRDefault="00FE6FF4" w:rsidP="00FE6FF4">
      <w:pPr>
        <w:pStyle w:val="NormalBold"/>
      </w:pPr>
      <w:r w:rsidRPr="00A143FC">
        <w:rPr>
          <w:rStyle w:val="HideTWBExt"/>
          <w:b w:val="0"/>
        </w:rPr>
        <w:t>&lt;/RepeatBlock-By&gt;</w:t>
      </w:r>
    </w:p>
    <w:p w14:paraId="1F9A207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6DCF3D5" w14:textId="77777777" w:rsidR="00FE6FF4" w:rsidRPr="00A143FC" w:rsidRDefault="00FE6FF4" w:rsidP="00FE6FF4">
      <w:pPr>
        <w:pStyle w:val="NormalBold"/>
      </w:pPr>
      <w:r w:rsidRPr="00A143FC">
        <w:rPr>
          <w:rStyle w:val="HideTWBExt"/>
          <w:b w:val="0"/>
        </w:rPr>
        <w:t>&lt;Article&gt;</w:t>
      </w:r>
      <w:r w:rsidRPr="00A143FC">
        <w:t>B konstatuojamoji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67481A6" w14:textId="77777777" w:rsidTr="007E40A6">
        <w:trPr>
          <w:trHeight w:hRule="exact" w:val="240"/>
          <w:jc w:val="center"/>
        </w:trPr>
        <w:tc>
          <w:tcPr>
            <w:tcW w:w="9752" w:type="dxa"/>
            <w:gridSpan w:val="2"/>
            <w:tcBorders>
              <w:top w:val="nil"/>
              <w:left w:val="nil"/>
              <w:bottom w:val="nil"/>
              <w:right w:val="nil"/>
            </w:tcBorders>
          </w:tcPr>
          <w:p w14:paraId="15833AD4" w14:textId="77777777" w:rsidR="00FE6FF4" w:rsidRPr="00A143FC" w:rsidRDefault="00FE6FF4" w:rsidP="007E40A6"/>
        </w:tc>
      </w:tr>
      <w:tr w:rsidR="00FE6FF4" w:rsidRPr="00A143FC" w14:paraId="6B536822" w14:textId="77777777" w:rsidTr="007E40A6">
        <w:trPr>
          <w:trHeight w:val="240"/>
          <w:jc w:val="center"/>
        </w:trPr>
        <w:tc>
          <w:tcPr>
            <w:tcW w:w="4876" w:type="dxa"/>
            <w:tcBorders>
              <w:top w:val="nil"/>
              <w:left w:val="nil"/>
              <w:bottom w:val="nil"/>
              <w:right w:val="nil"/>
            </w:tcBorders>
          </w:tcPr>
          <w:p w14:paraId="1E9EA4B5"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72180B5" w14:textId="77777777" w:rsidR="00FE6FF4" w:rsidRPr="00A143FC" w:rsidRDefault="00FE6FF4" w:rsidP="007E40A6">
            <w:pPr>
              <w:pStyle w:val="AmColumnHeading"/>
            </w:pPr>
            <w:r w:rsidRPr="00A143FC">
              <w:t>Pakeitimas</w:t>
            </w:r>
          </w:p>
        </w:tc>
      </w:tr>
      <w:tr w:rsidR="00FE6FF4" w:rsidRPr="00A143FC" w14:paraId="7DA33C44" w14:textId="77777777" w:rsidTr="007E40A6">
        <w:trPr>
          <w:jc w:val="center"/>
        </w:trPr>
        <w:tc>
          <w:tcPr>
            <w:tcW w:w="4876" w:type="dxa"/>
            <w:tcBorders>
              <w:top w:val="nil"/>
              <w:left w:val="nil"/>
              <w:bottom w:val="nil"/>
              <w:right w:val="nil"/>
            </w:tcBorders>
          </w:tcPr>
          <w:p w14:paraId="79CECC05" w14:textId="77777777" w:rsidR="00FE6FF4" w:rsidRPr="00A143FC" w:rsidRDefault="00FE6FF4" w:rsidP="007E40A6">
            <w:pPr>
              <w:pStyle w:val="Normal6a"/>
            </w:pPr>
            <w:r w:rsidRPr="00A143FC">
              <w:t>B.</w:t>
            </w:r>
            <w:r w:rsidRPr="00A143FC">
              <w:tab/>
              <w:t>kadangi sunku nustatyti tiesioginį priežastinį ryšį tarp Jaunimo garantijų iniciatyvos įgyvendinimo ir nustatytų rezultatų, turint mintyje NEET jaunimo dalies ir jaunimo nedarbo mažinimą;</w:t>
            </w:r>
          </w:p>
        </w:tc>
        <w:tc>
          <w:tcPr>
            <w:tcW w:w="4876" w:type="dxa"/>
            <w:tcBorders>
              <w:top w:val="nil"/>
              <w:left w:val="nil"/>
              <w:bottom w:val="nil"/>
              <w:right w:val="nil"/>
            </w:tcBorders>
          </w:tcPr>
          <w:p w14:paraId="0D75DCC5" w14:textId="77777777" w:rsidR="00FE6FF4" w:rsidRPr="00A143FC" w:rsidRDefault="00FE6FF4" w:rsidP="007E40A6">
            <w:pPr>
              <w:pStyle w:val="Normal6a"/>
            </w:pPr>
            <w:r w:rsidRPr="00A143FC">
              <w:t>B.</w:t>
            </w:r>
            <w:r w:rsidRPr="00A143FC">
              <w:tab/>
              <w:t xml:space="preserve">kadangi sunku nustatyti tiesioginį priežastinį ryšį tarp Jaunimo garantijų iniciatyvos įgyvendinimo ir nustatytų rezultatų, turint mintyje NEET jaunimo dalies ir jaunimo nedarbo mažinimą; </w:t>
            </w:r>
            <w:r w:rsidRPr="00A143FC">
              <w:rPr>
                <w:b/>
                <w:i/>
              </w:rPr>
              <w:t xml:space="preserve">tai rodo, kad reikia labiau sutelkti dėmesį į apčiuopiamus rezultatus jaunimui, geriau </w:t>
            </w:r>
            <w:r w:rsidRPr="00A143FC">
              <w:rPr>
                <w:b/>
                <w:i/>
              </w:rPr>
              <w:lastRenderedPageBreak/>
              <w:t>atsižvelgti į nacionalinius darbo rinkos poreikius ir glaudžiau bendradarbiauti su Sąjungos programomis, tokiomis kaip „Europos socialinis fondas +“ (ESF+), „Erasmus+“ ir Europos solidarumo korpusas;</w:t>
            </w:r>
          </w:p>
        </w:tc>
      </w:tr>
    </w:tbl>
    <w:p w14:paraId="7A4C0093"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0BEFB9E" w14:textId="77777777" w:rsidR="00FE6FF4" w:rsidRPr="00A143FC" w:rsidRDefault="00FE6FF4" w:rsidP="00FE6FF4">
      <w:r w:rsidRPr="00A143FC">
        <w:rPr>
          <w:rStyle w:val="HideTWBExt"/>
        </w:rPr>
        <w:t>&lt;/Amend&gt;</w:t>
      </w:r>
    </w:p>
    <w:p w14:paraId="49C7ABB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54</w:t>
      </w:r>
      <w:r w:rsidRPr="00A143FC">
        <w:rPr>
          <w:rStyle w:val="HideTWBExt"/>
          <w:b w:val="0"/>
        </w:rPr>
        <w:t>&lt;/NumAm&gt;</w:t>
      </w:r>
    </w:p>
    <w:p w14:paraId="0C14A5F1"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0F2EC314" w14:textId="77777777" w:rsidR="00FE6FF4" w:rsidRPr="00A143FC" w:rsidRDefault="00FE6FF4" w:rsidP="00FE6FF4">
      <w:pPr>
        <w:pStyle w:val="NormalBold"/>
      </w:pPr>
      <w:r w:rsidRPr="00A143FC">
        <w:rPr>
          <w:rStyle w:val="HideTWBExt"/>
          <w:b w:val="0"/>
        </w:rPr>
        <w:t>&lt;/RepeatBlock-By&gt;</w:t>
      </w:r>
    </w:p>
    <w:p w14:paraId="0FFE9668"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4DCD9D7" w14:textId="77777777" w:rsidR="00FE6FF4" w:rsidRPr="00A143FC" w:rsidRDefault="00FE6FF4" w:rsidP="00FE6FF4">
      <w:pPr>
        <w:pStyle w:val="NormalBold"/>
      </w:pPr>
      <w:r w:rsidRPr="00A143FC">
        <w:rPr>
          <w:rStyle w:val="HideTWBExt"/>
          <w:b w:val="0"/>
        </w:rPr>
        <w:t>&lt;Article&gt;</w:t>
      </w:r>
      <w:r w:rsidRPr="00A143FC">
        <w:t>B konstatuojamoji dalis</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EBD4E95" w14:textId="77777777" w:rsidTr="007E40A6">
        <w:trPr>
          <w:trHeight w:hRule="exact" w:val="240"/>
          <w:jc w:val="center"/>
        </w:trPr>
        <w:tc>
          <w:tcPr>
            <w:tcW w:w="9752" w:type="dxa"/>
            <w:gridSpan w:val="2"/>
            <w:tcBorders>
              <w:top w:val="nil"/>
              <w:left w:val="nil"/>
              <w:bottom w:val="nil"/>
              <w:right w:val="nil"/>
            </w:tcBorders>
          </w:tcPr>
          <w:p w14:paraId="179DE094" w14:textId="77777777" w:rsidR="00FE6FF4" w:rsidRPr="00A143FC" w:rsidRDefault="00FE6FF4" w:rsidP="007E40A6"/>
        </w:tc>
      </w:tr>
      <w:tr w:rsidR="00FE6FF4" w:rsidRPr="00A143FC" w14:paraId="4401B5E7" w14:textId="77777777" w:rsidTr="007E40A6">
        <w:trPr>
          <w:trHeight w:val="240"/>
          <w:jc w:val="center"/>
        </w:trPr>
        <w:tc>
          <w:tcPr>
            <w:tcW w:w="4876" w:type="dxa"/>
            <w:tcBorders>
              <w:top w:val="nil"/>
              <w:left w:val="nil"/>
              <w:bottom w:val="nil"/>
              <w:right w:val="nil"/>
            </w:tcBorders>
          </w:tcPr>
          <w:p w14:paraId="5F7C622C"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1CF2D17" w14:textId="77777777" w:rsidR="00FE6FF4" w:rsidRPr="00A143FC" w:rsidRDefault="00FE6FF4" w:rsidP="007E40A6">
            <w:pPr>
              <w:pStyle w:val="AmColumnHeading"/>
            </w:pPr>
            <w:r w:rsidRPr="00A143FC">
              <w:t>Pakeitimas</w:t>
            </w:r>
          </w:p>
        </w:tc>
      </w:tr>
      <w:tr w:rsidR="00FE6FF4" w:rsidRPr="00A143FC" w14:paraId="52F462CB" w14:textId="77777777" w:rsidTr="007E40A6">
        <w:trPr>
          <w:jc w:val="center"/>
        </w:trPr>
        <w:tc>
          <w:tcPr>
            <w:tcW w:w="4876" w:type="dxa"/>
            <w:tcBorders>
              <w:top w:val="nil"/>
              <w:left w:val="nil"/>
              <w:bottom w:val="nil"/>
              <w:right w:val="nil"/>
            </w:tcBorders>
          </w:tcPr>
          <w:p w14:paraId="10AC4400" w14:textId="77777777" w:rsidR="00FE6FF4" w:rsidRPr="00A143FC" w:rsidRDefault="00FE6FF4" w:rsidP="007E40A6">
            <w:pPr>
              <w:pStyle w:val="Normal6a"/>
            </w:pPr>
            <w:r w:rsidRPr="00A143FC">
              <w:t>B.</w:t>
            </w:r>
            <w:r w:rsidRPr="00A143FC">
              <w:tab/>
              <w:t>kadangi sunku nustatyti tiesioginį priežastinį ryšį tarp Jaunimo garantijų iniciatyvos įgyvendinimo ir nustatytų rezultatų, turint mintyje NEET jaunimo dalies ir jaunimo nedarbo mažinimą;</w:t>
            </w:r>
          </w:p>
        </w:tc>
        <w:tc>
          <w:tcPr>
            <w:tcW w:w="4876" w:type="dxa"/>
            <w:tcBorders>
              <w:top w:val="nil"/>
              <w:left w:val="nil"/>
              <w:bottom w:val="nil"/>
              <w:right w:val="nil"/>
            </w:tcBorders>
          </w:tcPr>
          <w:p w14:paraId="3BB968C0" w14:textId="77777777" w:rsidR="00FE6FF4" w:rsidRPr="00A143FC" w:rsidRDefault="00FE6FF4" w:rsidP="007E40A6">
            <w:pPr>
              <w:pStyle w:val="Normal6a"/>
            </w:pPr>
            <w:r w:rsidRPr="00A143FC">
              <w:t>B.</w:t>
            </w:r>
            <w:r w:rsidRPr="00A143FC">
              <w:tab/>
              <w:t>kadangi sunku nustatyti tiesioginį priežastinį ryšį tarp Jaunimo garantijų iniciatyvos įgyvendinimo ir nustatytų rezultatų, turint mintyje NEET jaunimo dalies ir jaunimo nedarbo mažinimą</w:t>
            </w:r>
            <w:r w:rsidRPr="00A143FC">
              <w:rPr>
                <w:b/>
                <w:bCs/>
                <w:i/>
                <w:iCs/>
              </w:rPr>
              <w:t>, ypač kai sustiprintos Jaunimo garantijų iniciatyvos programos yra įtrauktos į platesnę nacionalinę politiką</w:t>
            </w:r>
            <w:r w:rsidRPr="00A143FC">
              <w:t>;</w:t>
            </w:r>
          </w:p>
        </w:tc>
      </w:tr>
    </w:tbl>
    <w:p w14:paraId="047EE5CF"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342E46F" w14:textId="77777777" w:rsidR="00FE6FF4" w:rsidRPr="00A143FC" w:rsidRDefault="00FE6FF4" w:rsidP="00FE6FF4">
      <w:r w:rsidRPr="00A143FC">
        <w:rPr>
          <w:rStyle w:val="HideTWBExt"/>
        </w:rPr>
        <w:t>&lt;/Amend&gt;</w:t>
      </w:r>
    </w:p>
    <w:p w14:paraId="08422C93"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55</w:t>
      </w:r>
      <w:r w:rsidRPr="00A143FC">
        <w:rPr>
          <w:rStyle w:val="HideTWBExt"/>
          <w:b w:val="0"/>
        </w:rPr>
        <w:t>&lt;/NumAm&gt;</w:t>
      </w:r>
    </w:p>
    <w:p w14:paraId="6DB4CA5B" w14:textId="77777777" w:rsidR="00FE6FF4" w:rsidRPr="00A143FC" w:rsidRDefault="00FE6FF4" w:rsidP="00FE6FF4">
      <w:pPr>
        <w:pStyle w:val="NormalBold"/>
      </w:pPr>
      <w:r w:rsidRPr="00A143FC">
        <w:rPr>
          <w:rStyle w:val="HideTWBExt"/>
          <w:b w:val="0"/>
        </w:rPr>
        <w:t>&lt;RepeatBlock-By&gt;&lt;Members&gt;</w:t>
      </w:r>
      <w:r w:rsidRPr="00A143FC">
        <w:t>Elena Donazzan, Chiara Gemma, Mariateresa Vivaldini, Lara Magoni</w:t>
      </w:r>
      <w:r w:rsidRPr="00A143FC">
        <w:rPr>
          <w:rStyle w:val="HideTWBExt"/>
          <w:b w:val="0"/>
        </w:rPr>
        <w:t>&lt;/Members&gt;</w:t>
      </w:r>
    </w:p>
    <w:p w14:paraId="4BC405C9" w14:textId="77777777" w:rsidR="00FE6FF4" w:rsidRPr="00A143FC" w:rsidRDefault="00FE6FF4" w:rsidP="00FE6FF4">
      <w:pPr>
        <w:pStyle w:val="NormalBold"/>
      </w:pPr>
      <w:r w:rsidRPr="00A143FC">
        <w:rPr>
          <w:rStyle w:val="HideTWBExt"/>
          <w:b w:val="0"/>
        </w:rPr>
        <w:t>&lt;/RepeatBlock-By&gt;</w:t>
      </w:r>
    </w:p>
    <w:p w14:paraId="3A1ECC42"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A8ECA74"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0591363" w14:textId="77777777" w:rsidTr="007E40A6">
        <w:trPr>
          <w:trHeight w:hRule="exact" w:val="240"/>
          <w:jc w:val="center"/>
        </w:trPr>
        <w:tc>
          <w:tcPr>
            <w:tcW w:w="9752" w:type="dxa"/>
            <w:gridSpan w:val="2"/>
            <w:tcBorders>
              <w:top w:val="nil"/>
              <w:left w:val="nil"/>
              <w:bottom w:val="nil"/>
              <w:right w:val="nil"/>
            </w:tcBorders>
          </w:tcPr>
          <w:p w14:paraId="62F9B31C" w14:textId="77777777" w:rsidR="00FE6FF4" w:rsidRPr="00A143FC" w:rsidRDefault="00FE6FF4" w:rsidP="007E40A6"/>
        </w:tc>
      </w:tr>
      <w:tr w:rsidR="00FE6FF4" w:rsidRPr="00A143FC" w14:paraId="6EBB83AC" w14:textId="77777777" w:rsidTr="007E40A6">
        <w:trPr>
          <w:trHeight w:val="240"/>
          <w:jc w:val="center"/>
        </w:trPr>
        <w:tc>
          <w:tcPr>
            <w:tcW w:w="4876" w:type="dxa"/>
            <w:tcBorders>
              <w:top w:val="nil"/>
              <w:left w:val="nil"/>
              <w:bottom w:val="nil"/>
              <w:right w:val="nil"/>
            </w:tcBorders>
          </w:tcPr>
          <w:p w14:paraId="14498B1E"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46AC2AE" w14:textId="77777777" w:rsidR="00FE6FF4" w:rsidRPr="00A143FC" w:rsidRDefault="00FE6FF4" w:rsidP="007E40A6">
            <w:pPr>
              <w:pStyle w:val="AmColumnHeading"/>
            </w:pPr>
            <w:r w:rsidRPr="00A143FC">
              <w:t>Pakeitimas</w:t>
            </w:r>
          </w:p>
        </w:tc>
      </w:tr>
      <w:tr w:rsidR="00FE6FF4" w:rsidRPr="00A143FC" w14:paraId="5FEF144F" w14:textId="77777777" w:rsidTr="007E40A6">
        <w:trPr>
          <w:jc w:val="center"/>
        </w:trPr>
        <w:tc>
          <w:tcPr>
            <w:tcW w:w="4876" w:type="dxa"/>
            <w:tcBorders>
              <w:top w:val="nil"/>
              <w:left w:val="nil"/>
              <w:bottom w:val="nil"/>
              <w:right w:val="nil"/>
            </w:tcBorders>
          </w:tcPr>
          <w:p w14:paraId="2AB73DFE" w14:textId="77777777" w:rsidR="00FE6FF4" w:rsidRPr="00A143FC" w:rsidRDefault="00FE6FF4" w:rsidP="007E40A6">
            <w:pPr>
              <w:pStyle w:val="Normal6a"/>
            </w:pPr>
          </w:p>
        </w:tc>
        <w:tc>
          <w:tcPr>
            <w:tcW w:w="4876" w:type="dxa"/>
            <w:tcBorders>
              <w:top w:val="nil"/>
              <w:left w:val="nil"/>
              <w:bottom w:val="nil"/>
              <w:right w:val="nil"/>
            </w:tcBorders>
          </w:tcPr>
          <w:p w14:paraId="52D21150" w14:textId="77777777" w:rsidR="00FE6FF4" w:rsidRPr="00A143FC" w:rsidRDefault="00FE6FF4" w:rsidP="007E40A6">
            <w:pPr>
              <w:pStyle w:val="Normal6a"/>
            </w:pPr>
            <w:r w:rsidRPr="00A143FC">
              <w:rPr>
                <w:b/>
                <w:i/>
              </w:rPr>
              <w:t>Ba.</w:t>
            </w:r>
            <w:r w:rsidRPr="00A143FC">
              <w:tab/>
            </w:r>
            <w:r w:rsidRPr="00A143FC">
              <w:rPr>
                <w:b/>
                <w:i/>
              </w:rPr>
              <w:t xml:space="preserve">kadangi iš Europos duomenų matyti, kad pirminio profesinio rengimo ir mokymo programos, kuriose yra stiprus mokymosi darbo vietoje komponentas, yra veiksmingiausia priemonė siekiant užkirsti kelią tam, kad žmonės nepatektų į NEET padėtį, nes jaunų žmonių, baigusių </w:t>
            </w:r>
            <w:r w:rsidRPr="00A143FC">
              <w:rPr>
                <w:b/>
                <w:i/>
              </w:rPr>
              <w:lastRenderedPageBreak/>
              <w:t>ne trumpesnes kaip septynių mėnesių mokymosi darbo vietoje programas, užimtumo lygis siekia iki 90,5 proc., palyginti su 69,7 proc. tų, kurie galimybės dalyvauti šiose programose neturi; kadangi dualinėse profesinio rengimo ir mokymo sistemose taikomas struktūruotas mokymosi mokykloje ir darbo vietoje kaitos metodas, siekiant ugdyti rinkai aktualius įgūdžius ir gerokai sumažinti atotrūkį tarp darbo jėgos paklausos ir pasiūlos; kadangi valstybėse narėse, kuriose veikia patikimos dualinės profesinio rengimo ir mokymo sistemos, jaunimo nedarbo lygis yra žemiausias ES;</w:t>
            </w:r>
          </w:p>
        </w:tc>
      </w:tr>
    </w:tbl>
    <w:p w14:paraId="71EB0A44"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{IT}</w:t>
      </w:r>
      <w:r w:rsidRPr="00A143FC">
        <w:t>it</w:t>
      </w:r>
      <w:r w:rsidRPr="00A143FC">
        <w:rPr>
          <w:rStyle w:val="HideTWBExt"/>
        </w:rPr>
        <w:t>&lt;/Original&gt;</w:t>
      </w:r>
    </w:p>
    <w:p w14:paraId="60F5BE4C" w14:textId="77777777" w:rsidR="00FE6FF4" w:rsidRPr="00A143FC" w:rsidRDefault="00FE6FF4" w:rsidP="00FE6FF4">
      <w:r w:rsidRPr="00A143FC">
        <w:rPr>
          <w:rStyle w:val="HideTWBExt"/>
        </w:rPr>
        <w:t>&lt;/Amend&gt;</w:t>
      </w:r>
    </w:p>
    <w:p w14:paraId="4E926384"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56</w:t>
      </w:r>
      <w:r w:rsidRPr="00A143FC">
        <w:rPr>
          <w:rStyle w:val="HideTWBExt"/>
          <w:b w:val="0"/>
        </w:rPr>
        <w:t>&lt;/NumAm&gt;</w:t>
      </w:r>
    </w:p>
    <w:p w14:paraId="6100AD19" w14:textId="77777777" w:rsidR="00FE6FF4" w:rsidRPr="00A143FC" w:rsidRDefault="00FE6FF4" w:rsidP="00FE6FF4">
      <w:pPr>
        <w:pStyle w:val="NormalBold"/>
      </w:pPr>
      <w:r w:rsidRPr="00A143FC">
        <w:rPr>
          <w:rStyle w:val="HideTWBExt"/>
          <w:b w:val="0"/>
        </w:rPr>
        <w:t>&lt;RepeatBlock-By&gt;&lt;Members&gt;</w:t>
      </w:r>
      <w:r w:rsidRPr="00A143FC">
        <w:t>Niels Geuking, Romana Tomc, David Casa, Isabelle Le Callennec, Liesbet Sommen, Sérgio Humberto</w:t>
      </w:r>
      <w:r w:rsidRPr="00A143FC">
        <w:rPr>
          <w:rStyle w:val="HideTWBExt"/>
          <w:b w:val="0"/>
        </w:rPr>
        <w:t>&lt;/Members&gt;</w:t>
      </w:r>
    </w:p>
    <w:p w14:paraId="71FD725E" w14:textId="77777777" w:rsidR="00FE6FF4" w:rsidRPr="00A143FC" w:rsidRDefault="00FE6FF4" w:rsidP="00FE6FF4">
      <w:pPr>
        <w:pStyle w:val="NormalBold"/>
      </w:pPr>
      <w:r w:rsidRPr="00A143FC">
        <w:rPr>
          <w:rStyle w:val="HideTWBExt"/>
          <w:b w:val="0"/>
        </w:rPr>
        <w:t>&lt;/RepeatBlock-By&gt;</w:t>
      </w:r>
    </w:p>
    <w:p w14:paraId="23197BA2"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3A8B684"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4595096" w14:textId="77777777" w:rsidTr="007E40A6">
        <w:trPr>
          <w:trHeight w:hRule="exact" w:val="240"/>
          <w:jc w:val="center"/>
        </w:trPr>
        <w:tc>
          <w:tcPr>
            <w:tcW w:w="9752" w:type="dxa"/>
            <w:gridSpan w:val="2"/>
            <w:tcBorders>
              <w:top w:val="nil"/>
              <w:left w:val="nil"/>
              <w:bottom w:val="nil"/>
              <w:right w:val="nil"/>
            </w:tcBorders>
          </w:tcPr>
          <w:p w14:paraId="1A6EB66E" w14:textId="77777777" w:rsidR="00FE6FF4" w:rsidRPr="00A143FC" w:rsidRDefault="00FE6FF4" w:rsidP="007E40A6"/>
        </w:tc>
      </w:tr>
      <w:tr w:rsidR="00FE6FF4" w:rsidRPr="00A143FC" w14:paraId="6E40674D" w14:textId="77777777" w:rsidTr="007E40A6">
        <w:trPr>
          <w:trHeight w:val="240"/>
          <w:jc w:val="center"/>
        </w:trPr>
        <w:tc>
          <w:tcPr>
            <w:tcW w:w="4876" w:type="dxa"/>
            <w:tcBorders>
              <w:top w:val="nil"/>
              <w:left w:val="nil"/>
              <w:bottom w:val="nil"/>
              <w:right w:val="nil"/>
            </w:tcBorders>
          </w:tcPr>
          <w:p w14:paraId="11754DEE"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C3B6938" w14:textId="77777777" w:rsidR="00FE6FF4" w:rsidRPr="00A143FC" w:rsidRDefault="00FE6FF4" w:rsidP="007E40A6">
            <w:pPr>
              <w:pStyle w:val="AmColumnHeading"/>
            </w:pPr>
            <w:r w:rsidRPr="00A143FC">
              <w:t>Pakeitimas</w:t>
            </w:r>
          </w:p>
        </w:tc>
      </w:tr>
      <w:tr w:rsidR="00FE6FF4" w:rsidRPr="00A143FC" w14:paraId="7410FE8A" w14:textId="77777777" w:rsidTr="007E40A6">
        <w:trPr>
          <w:jc w:val="center"/>
        </w:trPr>
        <w:tc>
          <w:tcPr>
            <w:tcW w:w="4876" w:type="dxa"/>
            <w:tcBorders>
              <w:top w:val="nil"/>
              <w:left w:val="nil"/>
              <w:bottom w:val="nil"/>
              <w:right w:val="nil"/>
            </w:tcBorders>
          </w:tcPr>
          <w:p w14:paraId="37C7ECA2" w14:textId="77777777" w:rsidR="00FE6FF4" w:rsidRPr="00A143FC" w:rsidRDefault="00FE6FF4" w:rsidP="007E40A6">
            <w:pPr>
              <w:pStyle w:val="Normal6a"/>
            </w:pPr>
          </w:p>
        </w:tc>
        <w:tc>
          <w:tcPr>
            <w:tcW w:w="4876" w:type="dxa"/>
            <w:tcBorders>
              <w:top w:val="nil"/>
              <w:left w:val="nil"/>
              <w:bottom w:val="nil"/>
              <w:right w:val="nil"/>
            </w:tcBorders>
          </w:tcPr>
          <w:p w14:paraId="0BCDDFD7" w14:textId="77777777" w:rsidR="00FE6FF4" w:rsidRPr="00A143FC" w:rsidRDefault="00FE6FF4" w:rsidP="007E40A6">
            <w:pPr>
              <w:pStyle w:val="Normal6a"/>
            </w:pPr>
            <w:r w:rsidRPr="00A143FC">
              <w:rPr>
                <w:b/>
                <w:i/>
              </w:rPr>
              <w:t>Ba.</w:t>
            </w:r>
            <w:r w:rsidRPr="00A143FC">
              <w:tab/>
            </w:r>
            <w:r w:rsidRPr="00A143FC">
              <w:rPr>
                <w:b/>
                <w:i/>
              </w:rPr>
              <w:t>kadangi norint veiksmingai įgyvendinti sustiprintą Jaunimo garantijų iniciatyvą reikia tikslinių, integruotų ir šeimai palankių priemonių, visų pirma skirtų jauniems tėvams, kuriomis būtų derinama parama užimtumui su galimybe gauti išsilavinimą ir mokymą, vaikų priežiūra, socialinėmis paslaugomis ir, prireikus, tinkama parama pajamoms, siekiant užtikrinti ilgalaikę integraciją į darbo rinką, užkirsti kelią ilgalaikei atskirčiai, skatinti lyčių lygybę ir remti tvarią profesinio ir asmeninio gyvenimo pusiausvyrą;</w:t>
            </w:r>
          </w:p>
        </w:tc>
      </w:tr>
    </w:tbl>
    <w:p w14:paraId="4B01E041"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2204FBA7" w14:textId="77777777" w:rsidR="00FE6FF4" w:rsidRPr="00A143FC" w:rsidRDefault="00FE6FF4" w:rsidP="00FE6FF4">
      <w:r w:rsidRPr="00A143FC">
        <w:rPr>
          <w:rStyle w:val="HideTWBExt"/>
        </w:rPr>
        <w:t>&lt;/Amend&gt;</w:t>
      </w:r>
    </w:p>
    <w:p w14:paraId="3436E792" w14:textId="77777777" w:rsidR="00FE6FF4" w:rsidRPr="00A143FC" w:rsidRDefault="00FE6FF4" w:rsidP="00FE6FF4">
      <w:pPr>
        <w:pStyle w:val="AmNumberTabs"/>
      </w:pPr>
      <w:r w:rsidRPr="00A143FC">
        <w:rPr>
          <w:rStyle w:val="HideTWBExt"/>
          <w:b w:val="0"/>
        </w:rPr>
        <w:lastRenderedPageBreak/>
        <w:t>&lt;Amend&gt;</w:t>
      </w:r>
      <w:r w:rsidRPr="00A143FC">
        <w:t>Pakeitimas</w:t>
      </w:r>
      <w:r w:rsidRPr="00A143FC">
        <w:tab/>
      </w:r>
      <w:r w:rsidRPr="00A143FC">
        <w:tab/>
      </w:r>
      <w:r w:rsidRPr="00A143FC">
        <w:rPr>
          <w:rStyle w:val="HideTWBExt"/>
          <w:b w:val="0"/>
        </w:rPr>
        <w:t>&lt;NumAm&gt;</w:t>
      </w:r>
      <w:r w:rsidRPr="00A143FC">
        <w:t>57</w:t>
      </w:r>
      <w:r w:rsidRPr="00A143FC">
        <w:rPr>
          <w:rStyle w:val="HideTWBExt"/>
          <w:b w:val="0"/>
        </w:rPr>
        <w:t>&lt;/NumAm&gt;</w:t>
      </w:r>
    </w:p>
    <w:p w14:paraId="395EA4D4"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7EE63C38"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61A11D10" w14:textId="77777777" w:rsidR="00FE6FF4" w:rsidRPr="00A143FC" w:rsidRDefault="00FE6FF4" w:rsidP="00FE6FF4">
      <w:pPr>
        <w:pStyle w:val="NormalBold"/>
      </w:pPr>
      <w:r w:rsidRPr="00A143FC">
        <w:rPr>
          <w:rStyle w:val="HideTWBExt"/>
          <w:b w:val="0"/>
        </w:rPr>
        <w:t>&lt;/RepeatBlock-By&gt;</w:t>
      </w:r>
    </w:p>
    <w:p w14:paraId="7CE4DE3A"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32E5B17"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6EEC9913" w14:textId="77777777" w:rsidTr="007E40A6">
        <w:trPr>
          <w:trHeight w:hRule="exact" w:val="240"/>
          <w:jc w:val="center"/>
        </w:trPr>
        <w:tc>
          <w:tcPr>
            <w:tcW w:w="9752" w:type="dxa"/>
            <w:gridSpan w:val="2"/>
            <w:tcBorders>
              <w:top w:val="nil"/>
              <w:left w:val="nil"/>
              <w:bottom w:val="nil"/>
              <w:right w:val="nil"/>
            </w:tcBorders>
          </w:tcPr>
          <w:p w14:paraId="546983A8" w14:textId="77777777" w:rsidR="00FE6FF4" w:rsidRPr="00A143FC" w:rsidRDefault="00FE6FF4" w:rsidP="007E40A6"/>
        </w:tc>
      </w:tr>
      <w:tr w:rsidR="00FE6FF4" w:rsidRPr="00A143FC" w14:paraId="1BE13BB9" w14:textId="77777777" w:rsidTr="007E40A6">
        <w:trPr>
          <w:trHeight w:val="240"/>
          <w:jc w:val="center"/>
        </w:trPr>
        <w:tc>
          <w:tcPr>
            <w:tcW w:w="4876" w:type="dxa"/>
            <w:tcBorders>
              <w:top w:val="nil"/>
              <w:left w:val="nil"/>
              <w:bottom w:val="nil"/>
              <w:right w:val="nil"/>
            </w:tcBorders>
          </w:tcPr>
          <w:p w14:paraId="05B94DF7"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0F0AB1D" w14:textId="77777777" w:rsidR="00FE6FF4" w:rsidRPr="00A143FC" w:rsidRDefault="00FE6FF4" w:rsidP="007E40A6">
            <w:pPr>
              <w:pStyle w:val="AmColumnHeading"/>
            </w:pPr>
            <w:r w:rsidRPr="00A143FC">
              <w:t>Pakeitimas</w:t>
            </w:r>
          </w:p>
        </w:tc>
      </w:tr>
      <w:tr w:rsidR="00FE6FF4" w:rsidRPr="00A143FC" w14:paraId="422047E0" w14:textId="77777777" w:rsidTr="007E40A6">
        <w:trPr>
          <w:jc w:val="center"/>
        </w:trPr>
        <w:tc>
          <w:tcPr>
            <w:tcW w:w="4876" w:type="dxa"/>
            <w:tcBorders>
              <w:top w:val="nil"/>
              <w:left w:val="nil"/>
              <w:bottom w:val="nil"/>
              <w:right w:val="nil"/>
            </w:tcBorders>
          </w:tcPr>
          <w:p w14:paraId="2ABCE6EC" w14:textId="77777777" w:rsidR="00FE6FF4" w:rsidRPr="00A143FC" w:rsidRDefault="00FE6FF4" w:rsidP="007E40A6">
            <w:pPr>
              <w:pStyle w:val="Normal6a"/>
            </w:pPr>
          </w:p>
        </w:tc>
        <w:tc>
          <w:tcPr>
            <w:tcW w:w="4876" w:type="dxa"/>
            <w:tcBorders>
              <w:top w:val="nil"/>
              <w:left w:val="nil"/>
              <w:bottom w:val="nil"/>
              <w:right w:val="nil"/>
            </w:tcBorders>
          </w:tcPr>
          <w:p w14:paraId="2BF3C6D9" w14:textId="77777777" w:rsidR="00FE6FF4" w:rsidRPr="00A143FC" w:rsidRDefault="00FE6FF4" w:rsidP="007E40A6">
            <w:pPr>
              <w:pStyle w:val="Normal6a"/>
            </w:pPr>
            <w:r w:rsidRPr="00A143FC">
              <w:rPr>
                <w:b/>
                <w:i/>
              </w:rPr>
              <w:t>Ba.</w:t>
            </w:r>
            <w:r w:rsidRPr="00A143FC">
              <w:tab/>
            </w:r>
            <w:r w:rsidRPr="00A143FC">
              <w:rPr>
                <w:b/>
                <w:i/>
              </w:rPr>
              <w:t>kadangi Europos Audito Rūmų pateikti įrodymai byloja apie tai, kad gerai finansuojama, įtrauki ir teisėmis pagrįsta jaunimo politika, įskaitant sustiprintą Jaunimo garantijų iniciatyvą, teigiamai prisideda prie jaunimo galimybių įgyti kokybišką darbą, gauti išsilavinimą ir mokytis gerinimo; kadangi griežtesnė stebėsena, suskirstytų duomenų rinkimas ir poveikio vertinimas yra būtini siekiant visapusiškai įvertinti jos rezultatus, ypač pažeidžiamų ir marginalizuotų grupių atveju;</w:t>
            </w:r>
          </w:p>
        </w:tc>
      </w:tr>
    </w:tbl>
    <w:p w14:paraId="6B723C6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88542EC" w14:textId="77777777" w:rsidR="00FE6FF4" w:rsidRPr="00A143FC" w:rsidRDefault="00FE6FF4" w:rsidP="00FE6FF4">
      <w:r w:rsidRPr="00A143FC">
        <w:rPr>
          <w:rStyle w:val="HideTWBExt"/>
        </w:rPr>
        <w:t>&lt;/Amend&gt;</w:t>
      </w:r>
    </w:p>
    <w:p w14:paraId="4B650E0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58</w:t>
      </w:r>
      <w:r w:rsidRPr="00A143FC">
        <w:rPr>
          <w:rStyle w:val="HideTWBExt"/>
          <w:b w:val="0"/>
        </w:rPr>
        <w:t>&lt;/NumAm&gt;</w:t>
      </w:r>
    </w:p>
    <w:p w14:paraId="7ED9235F"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6B2EF01D" w14:textId="77777777" w:rsidR="00FE6FF4" w:rsidRPr="00A143FC" w:rsidRDefault="00FE6FF4" w:rsidP="00FE6FF4">
      <w:pPr>
        <w:pStyle w:val="NormalBold"/>
      </w:pPr>
      <w:r w:rsidRPr="00A143FC">
        <w:rPr>
          <w:rStyle w:val="HideTWBExt"/>
          <w:b w:val="0"/>
        </w:rPr>
        <w:t>&lt;/RepeatBlock-By&gt;</w:t>
      </w:r>
    </w:p>
    <w:p w14:paraId="02BE8B70"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62F807C0"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382577C" w14:textId="77777777" w:rsidTr="007E40A6">
        <w:trPr>
          <w:trHeight w:hRule="exact" w:val="240"/>
          <w:jc w:val="center"/>
        </w:trPr>
        <w:tc>
          <w:tcPr>
            <w:tcW w:w="9752" w:type="dxa"/>
            <w:gridSpan w:val="2"/>
            <w:tcBorders>
              <w:top w:val="nil"/>
              <w:left w:val="nil"/>
              <w:bottom w:val="nil"/>
              <w:right w:val="nil"/>
            </w:tcBorders>
          </w:tcPr>
          <w:p w14:paraId="604E3634" w14:textId="77777777" w:rsidR="00FE6FF4" w:rsidRPr="00A143FC" w:rsidRDefault="00FE6FF4" w:rsidP="007E40A6"/>
        </w:tc>
      </w:tr>
      <w:tr w:rsidR="00FE6FF4" w:rsidRPr="00A143FC" w14:paraId="718E696B" w14:textId="77777777" w:rsidTr="007E40A6">
        <w:trPr>
          <w:trHeight w:val="240"/>
          <w:jc w:val="center"/>
        </w:trPr>
        <w:tc>
          <w:tcPr>
            <w:tcW w:w="4876" w:type="dxa"/>
            <w:tcBorders>
              <w:top w:val="nil"/>
              <w:left w:val="nil"/>
              <w:bottom w:val="nil"/>
              <w:right w:val="nil"/>
            </w:tcBorders>
          </w:tcPr>
          <w:p w14:paraId="2A630DC9"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514946A" w14:textId="77777777" w:rsidR="00FE6FF4" w:rsidRPr="00A143FC" w:rsidRDefault="00FE6FF4" w:rsidP="007E40A6">
            <w:pPr>
              <w:pStyle w:val="AmColumnHeading"/>
            </w:pPr>
            <w:r w:rsidRPr="00A143FC">
              <w:t>Pakeitimas</w:t>
            </w:r>
          </w:p>
        </w:tc>
      </w:tr>
      <w:tr w:rsidR="00FE6FF4" w:rsidRPr="00A143FC" w14:paraId="665E675D" w14:textId="77777777" w:rsidTr="007E40A6">
        <w:trPr>
          <w:jc w:val="center"/>
        </w:trPr>
        <w:tc>
          <w:tcPr>
            <w:tcW w:w="4876" w:type="dxa"/>
            <w:tcBorders>
              <w:top w:val="nil"/>
              <w:left w:val="nil"/>
              <w:bottom w:val="nil"/>
              <w:right w:val="nil"/>
            </w:tcBorders>
          </w:tcPr>
          <w:p w14:paraId="7F6F0F93" w14:textId="77777777" w:rsidR="00FE6FF4" w:rsidRPr="00A143FC" w:rsidRDefault="00FE6FF4" w:rsidP="007E40A6">
            <w:pPr>
              <w:pStyle w:val="Normal6a"/>
            </w:pPr>
          </w:p>
        </w:tc>
        <w:tc>
          <w:tcPr>
            <w:tcW w:w="4876" w:type="dxa"/>
            <w:tcBorders>
              <w:top w:val="nil"/>
              <w:left w:val="nil"/>
              <w:bottom w:val="nil"/>
              <w:right w:val="nil"/>
            </w:tcBorders>
          </w:tcPr>
          <w:p w14:paraId="62B57535" w14:textId="77777777" w:rsidR="00FE6FF4" w:rsidRPr="00A143FC" w:rsidRDefault="00FE6FF4" w:rsidP="007E40A6">
            <w:pPr>
              <w:pStyle w:val="Normal6a"/>
            </w:pPr>
            <w:r w:rsidRPr="00A143FC">
              <w:rPr>
                <w:b/>
                <w:i/>
              </w:rPr>
              <w:t>Ba.</w:t>
            </w:r>
            <w:r w:rsidRPr="00A143FC">
              <w:tab/>
            </w:r>
            <w:r w:rsidRPr="00A143FC">
              <w:rPr>
                <w:b/>
                <w:i/>
              </w:rPr>
              <w:t>kadangi yra beveik tiek pat Jaunimo garantijų iniciatyvos įgyvendinimo modelių, kiek yra valstybių narių; kadangi instituciniai susitarimai dėl jos įgyvendinimo apima tiek Jaunimo garantijų iniciatyvos integravimą į esamas nacionalines sistemas, tiek atskiro nacionalinio modelio sukūrimą; kadangi valdymo priemonės taip pat skiriasi: yra centralizuotų modelių, koordinuojamų nacionaliniu lygmeniu, ir visiškai decentralizuotų vietos lygmens modelių;</w:t>
            </w:r>
          </w:p>
        </w:tc>
      </w:tr>
    </w:tbl>
    <w:p w14:paraId="4EB05751"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E1293EB" w14:textId="77777777" w:rsidR="00FE6FF4" w:rsidRPr="00A143FC" w:rsidRDefault="00FE6FF4" w:rsidP="00FE6FF4">
      <w:r w:rsidRPr="00A143FC">
        <w:rPr>
          <w:rStyle w:val="HideTWBExt"/>
        </w:rPr>
        <w:t>&lt;/Amend&gt;</w:t>
      </w:r>
    </w:p>
    <w:p w14:paraId="09C181E1"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59</w:t>
      </w:r>
      <w:r w:rsidRPr="00A143FC">
        <w:rPr>
          <w:rStyle w:val="HideTWBExt"/>
          <w:b w:val="0"/>
        </w:rPr>
        <w:t>&lt;/NumAm&gt;</w:t>
      </w:r>
    </w:p>
    <w:p w14:paraId="5FA0509B" w14:textId="77777777" w:rsidR="00FE6FF4" w:rsidRPr="00A143FC" w:rsidRDefault="00FE6FF4" w:rsidP="00FE6FF4">
      <w:pPr>
        <w:pStyle w:val="NormalBold"/>
      </w:pPr>
      <w:r w:rsidRPr="00A143FC">
        <w:rPr>
          <w:rStyle w:val="HideTWBExt"/>
          <w:b w:val="0"/>
        </w:rPr>
        <w:t>&lt;RepeatBlock-By&gt;&lt;Members&gt;</w:t>
      </w:r>
      <w:r w:rsidRPr="00A143FC">
        <w:t>Martine Kemp, Regina Doherty, Liesbet Sommen, Niels Geuking</w:t>
      </w:r>
      <w:r w:rsidRPr="00A143FC">
        <w:rPr>
          <w:rStyle w:val="HideTWBExt"/>
          <w:b w:val="0"/>
        </w:rPr>
        <w:t>&lt;/Members&gt;</w:t>
      </w:r>
    </w:p>
    <w:p w14:paraId="2441292B" w14:textId="77777777" w:rsidR="00FE6FF4" w:rsidRPr="00A143FC" w:rsidRDefault="00FE6FF4" w:rsidP="00FE6FF4">
      <w:pPr>
        <w:pStyle w:val="NormalBold"/>
      </w:pPr>
      <w:r w:rsidRPr="00A143FC">
        <w:rPr>
          <w:rStyle w:val="HideTWBExt"/>
          <w:b w:val="0"/>
        </w:rPr>
        <w:t>&lt;/RepeatBlock-By&gt;</w:t>
      </w:r>
    </w:p>
    <w:p w14:paraId="72D52ECF"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771B362"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2E67985" w14:textId="77777777" w:rsidTr="007E40A6">
        <w:trPr>
          <w:trHeight w:hRule="exact" w:val="240"/>
          <w:jc w:val="center"/>
        </w:trPr>
        <w:tc>
          <w:tcPr>
            <w:tcW w:w="9752" w:type="dxa"/>
            <w:gridSpan w:val="2"/>
            <w:tcBorders>
              <w:top w:val="nil"/>
              <w:left w:val="nil"/>
              <w:bottom w:val="nil"/>
              <w:right w:val="nil"/>
            </w:tcBorders>
          </w:tcPr>
          <w:p w14:paraId="5FFB9DED" w14:textId="77777777" w:rsidR="00FE6FF4" w:rsidRPr="00A143FC" w:rsidRDefault="00FE6FF4" w:rsidP="007E40A6"/>
        </w:tc>
      </w:tr>
      <w:tr w:rsidR="00FE6FF4" w:rsidRPr="00A143FC" w14:paraId="3ED670A6" w14:textId="77777777" w:rsidTr="007E40A6">
        <w:trPr>
          <w:trHeight w:val="240"/>
          <w:jc w:val="center"/>
        </w:trPr>
        <w:tc>
          <w:tcPr>
            <w:tcW w:w="4876" w:type="dxa"/>
            <w:tcBorders>
              <w:top w:val="nil"/>
              <w:left w:val="nil"/>
              <w:bottom w:val="nil"/>
              <w:right w:val="nil"/>
            </w:tcBorders>
          </w:tcPr>
          <w:p w14:paraId="6ED0B6C9"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8012432" w14:textId="77777777" w:rsidR="00FE6FF4" w:rsidRPr="00A143FC" w:rsidRDefault="00FE6FF4" w:rsidP="007E40A6">
            <w:pPr>
              <w:pStyle w:val="AmColumnHeading"/>
            </w:pPr>
            <w:r w:rsidRPr="00A143FC">
              <w:t>Pakeitimas</w:t>
            </w:r>
          </w:p>
        </w:tc>
      </w:tr>
      <w:tr w:rsidR="00FE6FF4" w:rsidRPr="00A143FC" w14:paraId="720C8C30" w14:textId="77777777" w:rsidTr="007E40A6">
        <w:trPr>
          <w:jc w:val="center"/>
        </w:trPr>
        <w:tc>
          <w:tcPr>
            <w:tcW w:w="4876" w:type="dxa"/>
            <w:tcBorders>
              <w:top w:val="nil"/>
              <w:left w:val="nil"/>
              <w:bottom w:val="nil"/>
              <w:right w:val="nil"/>
            </w:tcBorders>
          </w:tcPr>
          <w:p w14:paraId="43AC6C04" w14:textId="77777777" w:rsidR="00FE6FF4" w:rsidRPr="00A143FC" w:rsidRDefault="00FE6FF4" w:rsidP="007E40A6">
            <w:pPr>
              <w:pStyle w:val="Normal6a"/>
            </w:pPr>
          </w:p>
        </w:tc>
        <w:tc>
          <w:tcPr>
            <w:tcW w:w="4876" w:type="dxa"/>
            <w:tcBorders>
              <w:top w:val="nil"/>
              <w:left w:val="nil"/>
              <w:bottom w:val="nil"/>
              <w:right w:val="nil"/>
            </w:tcBorders>
          </w:tcPr>
          <w:p w14:paraId="48B8BBE1" w14:textId="77777777" w:rsidR="00FE6FF4" w:rsidRPr="00A143FC" w:rsidRDefault="00FE6FF4" w:rsidP="007E40A6">
            <w:pPr>
              <w:pStyle w:val="Normal6a"/>
            </w:pPr>
            <w:r w:rsidRPr="00A143FC">
              <w:rPr>
                <w:b/>
                <w:i/>
              </w:rPr>
              <w:t>Ba.</w:t>
            </w:r>
            <w:r w:rsidRPr="00A143FC">
              <w:tab/>
            </w:r>
            <w:r w:rsidRPr="00A143FC">
              <w:rPr>
                <w:b/>
                <w:i/>
              </w:rPr>
              <w:t>kadangi 2022 m. birželio 16 d. Tarybos rekomendacijoje dėl europinio požiūrio į mikrokredencialus mikrokredencialai pripažįstami kaip pagrindinė lanksčių, įtraukių ir tikslinių mokymosi būdų priemonė, leidžianti asmenims moduliniu būdu įgyti, atnaujinti ir patvirtinti savo įgūdžius, visų pirma atsižvelgiant į darbo rinkos poreikius ir žaliąją bei skaitmeninę pertvarkas;</w:t>
            </w:r>
          </w:p>
        </w:tc>
      </w:tr>
    </w:tbl>
    <w:p w14:paraId="666B0B6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3A0E235" w14:textId="77777777" w:rsidR="00FE6FF4" w:rsidRPr="00A143FC" w:rsidRDefault="00FE6FF4" w:rsidP="00FE6FF4">
      <w:r w:rsidRPr="00A143FC">
        <w:rPr>
          <w:rStyle w:val="HideTWBExt"/>
        </w:rPr>
        <w:t>&lt;/Amend&gt;</w:t>
      </w:r>
    </w:p>
    <w:p w14:paraId="3E12CDCA"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60</w:t>
      </w:r>
      <w:r w:rsidRPr="00A143FC">
        <w:rPr>
          <w:rStyle w:val="HideTWBExt"/>
          <w:b w:val="0"/>
        </w:rPr>
        <w:t>&lt;/NumAm&gt;</w:t>
      </w:r>
    </w:p>
    <w:p w14:paraId="726DA39C"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732A80B8" w14:textId="77777777" w:rsidR="00FE6FF4" w:rsidRPr="00A143FC" w:rsidRDefault="00FE6FF4" w:rsidP="00FE6FF4">
      <w:pPr>
        <w:pStyle w:val="NormalBold"/>
      </w:pPr>
      <w:r w:rsidRPr="00A143FC">
        <w:rPr>
          <w:rStyle w:val="HideTWBExt"/>
          <w:b w:val="0"/>
        </w:rPr>
        <w:t>&lt;/RepeatBlock-By&gt;</w:t>
      </w:r>
    </w:p>
    <w:p w14:paraId="40990629"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98E1B5A"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9F081DA" w14:textId="77777777" w:rsidTr="007E40A6">
        <w:trPr>
          <w:trHeight w:hRule="exact" w:val="240"/>
          <w:jc w:val="center"/>
        </w:trPr>
        <w:tc>
          <w:tcPr>
            <w:tcW w:w="9752" w:type="dxa"/>
            <w:gridSpan w:val="2"/>
            <w:tcBorders>
              <w:top w:val="nil"/>
              <w:left w:val="nil"/>
              <w:bottom w:val="nil"/>
              <w:right w:val="nil"/>
            </w:tcBorders>
          </w:tcPr>
          <w:p w14:paraId="6BBC17F8" w14:textId="77777777" w:rsidR="00FE6FF4" w:rsidRPr="00A143FC" w:rsidRDefault="00FE6FF4" w:rsidP="007E40A6"/>
        </w:tc>
      </w:tr>
      <w:tr w:rsidR="00FE6FF4" w:rsidRPr="00A143FC" w14:paraId="543736A6" w14:textId="77777777" w:rsidTr="007E40A6">
        <w:trPr>
          <w:trHeight w:val="240"/>
          <w:jc w:val="center"/>
        </w:trPr>
        <w:tc>
          <w:tcPr>
            <w:tcW w:w="4876" w:type="dxa"/>
            <w:tcBorders>
              <w:top w:val="nil"/>
              <w:left w:val="nil"/>
              <w:bottom w:val="nil"/>
              <w:right w:val="nil"/>
            </w:tcBorders>
          </w:tcPr>
          <w:p w14:paraId="0AB24C4F"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5262A71" w14:textId="77777777" w:rsidR="00FE6FF4" w:rsidRPr="00A143FC" w:rsidRDefault="00FE6FF4" w:rsidP="007E40A6">
            <w:pPr>
              <w:pStyle w:val="AmColumnHeading"/>
            </w:pPr>
            <w:r w:rsidRPr="00A143FC">
              <w:t>Pakeitimas</w:t>
            </w:r>
          </w:p>
        </w:tc>
      </w:tr>
      <w:tr w:rsidR="00FE6FF4" w:rsidRPr="00A143FC" w14:paraId="1A0BF25D" w14:textId="77777777" w:rsidTr="007E40A6">
        <w:trPr>
          <w:jc w:val="center"/>
        </w:trPr>
        <w:tc>
          <w:tcPr>
            <w:tcW w:w="4876" w:type="dxa"/>
            <w:tcBorders>
              <w:top w:val="nil"/>
              <w:left w:val="nil"/>
              <w:bottom w:val="nil"/>
              <w:right w:val="nil"/>
            </w:tcBorders>
          </w:tcPr>
          <w:p w14:paraId="6538530C" w14:textId="77777777" w:rsidR="00FE6FF4" w:rsidRPr="00A143FC" w:rsidRDefault="00FE6FF4" w:rsidP="007E40A6">
            <w:pPr>
              <w:pStyle w:val="Normal6a"/>
            </w:pPr>
          </w:p>
        </w:tc>
        <w:tc>
          <w:tcPr>
            <w:tcW w:w="4876" w:type="dxa"/>
            <w:tcBorders>
              <w:top w:val="nil"/>
              <w:left w:val="nil"/>
              <w:bottom w:val="nil"/>
              <w:right w:val="nil"/>
            </w:tcBorders>
          </w:tcPr>
          <w:p w14:paraId="3CD6DDE8" w14:textId="77777777" w:rsidR="00FE6FF4" w:rsidRPr="00A143FC" w:rsidRDefault="00FE6FF4" w:rsidP="007E40A6">
            <w:pPr>
              <w:pStyle w:val="Normal6a"/>
            </w:pPr>
            <w:r w:rsidRPr="00A143FC">
              <w:rPr>
                <w:b/>
                <w:i/>
              </w:rPr>
              <w:t>Ba.</w:t>
            </w:r>
            <w:r w:rsidRPr="00A143FC">
              <w:tab/>
            </w:r>
            <w:r w:rsidRPr="00A143FC">
              <w:rPr>
                <w:b/>
                <w:i/>
              </w:rPr>
              <w:t>kadangi investicijos į jaunimą per sustiprintą Jaunimo garantijų iniciatyvą yra investicijos į Sąjungos ateitį, stiprinančios socialinę sanglaudą ir kartų tarpusavio teisingumą bei solidarumą, mažinančios skurdą ir socialinę atskirtį bei prisidedančios prie atsparios darbo jėgos ir konkurencingos ekonomikos;</w:t>
            </w:r>
          </w:p>
        </w:tc>
      </w:tr>
    </w:tbl>
    <w:p w14:paraId="575D8E89"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B31F2D0" w14:textId="77777777" w:rsidR="00FE6FF4" w:rsidRPr="00A143FC" w:rsidRDefault="00FE6FF4" w:rsidP="00FE6FF4">
      <w:r w:rsidRPr="00A143FC">
        <w:rPr>
          <w:rStyle w:val="HideTWBExt"/>
        </w:rPr>
        <w:lastRenderedPageBreak/>
        <w:t>&lt;/Amend&gt;</w:t>
      </w:r>
    </w:p>
    <w:p w14:paraId="063CF5A0"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61</w:t>
      </w:r>
      <w:r w:rsidRPr="00A143FC">
        <w:rPr>
          <w:rStyle w:val="HideTWBExt"/>
          <w:b w:val="0"/>
        </w:rPr>
        <w:t>&lt;/NumAm&gt;</w:t>
      </w:r>
    </w:p>
    <w:p w14:paraId="6BA7A95A" w14:textId="77777777" w:rsidR="00FE6FF4" w:rsidRPr="00A143FC" w:rsidRDefault="00FE6FF4" w:rsidP="00FE6FF4">
      <w:pPr>
        <w:pStyle w:val="NormalBold"/>
      </w:pPr>
      <w:r w:rsidRPr="00A143FC">
        <w:rPr>
          <w:rStyle w:val="HideTWBExt"/>
          <w:b w:val="0"/>
        </w:rPr>
        <w:t>&lt;RepeatBlock-By&gt;&lt;Members&gt;</w:t>
      </w:r>
      <w:r w:rsidRPr="00A143FC">
        <w:t>Lara Magoni, Elena Donazzan, Marlena Maląg, Mariateresa Vivaldini, Francesco Torselli, Chiara Gemma, Geadis Geadi</w:t>
      </w:r>
      <w:r w:rsidRPr="00A143FC">
        <w:rPr>
          <w:rStyle w:val="HideTWBExt"/>
          <w:b w:val="0"/>
        </w:rPr>
        <w:t>&lt;/Members&gt;</w:t>
      </w:r>
    </w:p>
    <w:p w14:paraId="1A18E4AC" w14:textId="77777777" w:rsidR="00FE6FF4" w:rsidRPr="00A143FC" w:rsidRDefault="00FE6FF4" w:rsidP="00FE6FF4">
      <w:pPr>
        <w:pStyle w:val="NormalBold"/>
      </w:pPr>
      <w:r w:rsidRPr="00A143FC">
        <w:rPr>
          <w:rStyle w:val="HideTWBExt"/>
          <w:b w:val="0"/>
        </w:rPr>
        <w:t>&lt;/RepeatBlock-By&gt;</w:t>
      </w:r>
    </w:p>
    <w:p w14:paraId="48096171"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AEC066A"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6876620" w14:textId="77777777" w:rsidTr="007E40A6">
        <w:trPr>
          <w:trHeight w:hRule="exact" w:val="240"/>
          <w:jc w:val="center"/>
        </w:trPr>
        <w:tc>
          <w:tcPr>
            <w:tcW w:w="9752" w:type="dxa"/>
            <w:gridSpan w:val="2"/>
            <w:tcBorders>
              <w:top w:val="nil"/>
              <w:left w:val="nil"/>
              <w:bottom w:val="nil"/>
              <w:right w:val="nil"/>
            </w:tcBorders>
          </w:tcPr>
          <w:p w14:paraId="3BBEEC98" w14:textId="77777777" w:rsidR="00FE6FF4" w:rsidRPr="00A143FC" w:rsidRDefault="00FE6FF4" w:rsidP="007E40A6"/>
        </w:tc>
      </w:tr>
      <w:tr w:rsidR="00FE6FF4" w:rsidRPr="00A143FC" w14:paraId="4DF4AD6D" w14:textId="77777777" w:rsidTr="007E40A6">
        <w:trPr>
          <w:trHeight w:val="240"/>
          <w:jc w:val="center"/>
        </w:trPr>
        <w:tc>
          <w:tcPr>
            <w:tcW w:w="4876" w:type="dxa"/>
            <w:tcBorders>
              <w:top w:val="nil"/>
              <w:left w:val="nil"/>
              <w:bottom w:val="nil"/>
              <w:right w:val="nil"/>
            </w:tcBorders>
          </w:tcPr>
          <w:p w14:paraId="3365AA79"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E49BD6B" w14:textId="77777777" w:rsidR="00FE6FF4" w:rsidRPr="00A143FC" w:rsidRDefault="00FE6FF4" w:rsidP="007E40A6">
            <w:pPr>
              <w:pStyle w:val="AmColumnHeading"/>
            </w:pPr>
            <w:r w:rsidRPr="00A143FC">
              <w:t>Pakeitimas</w:t>
            </w:r>
          </w:p>
        </w:tc>
      </w:tr>
      <w:tr w:rsidR="00FE6FF4" w:rsidRPr="00A143FC" w14:paraId="64412166" w14:textId="77777777" w:rsidTr="007E40A6">
        <w:trPr>
          <w:jc w:val="center"/>
        </w:trPr>
        <w:tc>
          <w:tcPr>
            <w:tcW w:w="4876" w:type="dxa"/>
            <w:tcBorders>
              <w:top w:val="nil"/>
              <w:left w:val="nil"/>
              <w:bottom w:val="nil"/>
              <w:right w:val="nil"/>
            </w:tcBorders>
          </w:tcPr>
          <w:p w14:paraId="3EAE1C98" w14:textId="77777777" w:rsidR="00FE6FF4" w:rsidRPr="00A143FC" w:rsidRDefault="00FE6FF4" w:rsidP="007E40A6">
            <w:pPr>
              <w:pStyle w:val="Normal6a"/>
            </w:pPr>
          </w:p>
        </w:tc>
        <w:tc>
          <w:tcPr>
            <w:tcW w:w="4876" w:type="dxa"/>
            <w:tcBorders>
              <w:top w:val="nil"/>
              <w:left w:val="nil"/>
              <w:bottom w:val="nil"/>
              <w:right w:val="nil"/>
            </w:tcBorders>
          </w:tcPr>
          <w:p w14:paraId="388BBF92" w14:textId="77777777" w:rsidR="00FE6FF4" w:rsidRPr="00A143FC" w:rsidRDefault="00FE6FF4" w:rsidP="007E40A6">
            <w:pPr>
              <w:pStyle w:val="Normal6a"/>
            </w:pPr>
            <w:r w:rsidRPr="00A143FC">
              <w:rPr>
                <w:b/>
                <w:i/>
              </w:rPr>
              <w:t>Ba.</w:t>
            </w:r>
            <w:r w:rsidRPr="00A143FC">
              <w:tab/>
            </w:r>
            <w:r w:rsidRPr="00A143FC">
              <w:rPr>
                <w:b/>
                <w:i/>
              </w:rPr>
              <w:t>kadangi sustiprintos Jaunimo garantijų iniciatyvos veiksmingumas priklauso nuo skaidraus ir veiksmingo ES ir nacionalinių lėšų naudojimo, taip pat nuo patikimų stebėsenos ir vertinimo sistemų, galinčių įvertinti ilgalaikius jaunų paramos gavėjų užimtumo rezultatus;</w:t>
            </w:r>
          </w:p>
        </w:tc>
      </w:tr>
    </w:tbl>
    <w:p w14:paraId="31AB2C5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ED09066" w14:textId="77777777" w:rsidR="00FE6FF4" w:rsidRPr="00A143FC" w:rsidRDefault="00FE6FF4" w:rsidP="00FE6FF4">
      <w:r w:rsidRPr="00A143FC">
        <w:rPr>
          <w:rStyle w:val="HideTWBExt"/>
        </w:rPr>
        <w:t>&lt;/Amend&gt;</w:t>
      </w:r>
    </w:p>
    <w:p w14:paraId="72405286"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62</w:t>
      </w:r>
      <w:r w:rsidRPr="00A143FC">
        <w:rPr>
          <w:rStyle w:val="HideTWBExt"/>
          <w:b w:val="0"/>
        </w:rPr>
        <w:t>&lt;/NumAm&gt;</w:t>
      </w:r>
    </w:p>
    <w:p w14:paraId="28AAC4BC" w14:textId="77777777" w:rsidR="00FE6FF4" w:rsidRPr="00A143FC" w:rsidRDefault="00FE6FF4" w:rsidP="00FE6FF4">
      <w:pPr>
        <w:pStyle w:val="NormalBold"/>
      </w:pPr>
      <w:r w:rsidRPr="00A143FC">
        <w:rPr>
          <w:rStyle w:val="HideTWBExt"/>
          <w:b w:val="0"/>
        </w:rPr>
        <w:t>&lt;RepeatBlock-By&gt;&lt;Members&gt;</w:t>
      </w:r>
      <w:r w:rsidRPr="00A143FC">
        <w:t>Maria Zacharia</w:t>
      </w:r>
      <w:r w:rsidRPr="00A143FC">
        <w:rPr>
          <w:rStyle w:val="HideTWBExt"/>
          <w:b w:val="0"/>
        </w:rPr>
        <w:t>&lt;/Members&gt;</w:t>
      </w:r>
    </w:p>
    <w:p w14:paraId="3A4A230F" w14:textId="77777777" w:rsidR="00FE6FF4" w:rsidRPr="00A143FC" w:rsidRDefault="00FE6FF4" w:rsidP="00FE6FF4">
      <w:pPr>
        <w:pStyle w:val="NormalBold"/>
      </w:pPr>
      <w:r w:rsidRPr="00A143FC">
        <w:rPr>
          <w:rStyle w:val="HideTWBExt"/>
          <w:b w:val="0"/>
        </w:rPr>
        <w:t>&lt;/RepeatBlock-By&gt;</w:t>
      </w:r>
    </w:p>
    <w:p w14:paraId="492FCA38"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96DA308" w14:textId="77777777" w:rsidR="00FE6FF4" w:rsidRPr="00A143FC" w:rsidRDefault="00FE6FF4" w:rsidP="00FE6FF4">
      <w:pPr>
        <w:pStyle w:val="NormalBold"/>
      </w:pPr>
      <w:r w:rsidRPr="00A143FC">
        <w:rPr>
          <w:rStyle w:val="HideTWBExt"/>
          <w:b w:val="0"/>
        </w:rPr>
        <w:t>&lt;Article&gt;</w:t>
      </w:r>
      <w:r w:rsidRPr="00A143FC">
        <w:t>B a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8AEBC9F" w14:textId="77777777" w:rsidTr="007E40A6">
        <w:trPr>
          <w:trHeight w:hRule="exact" w:val="240"/>
          <w:jc w:val="center"/>
        </w:trPr>
        <w:tc>
          <w:tcPr>
            <w:tcW w:w="9752" w:type="dxa"/>
            <w:gridSpan w:val="2"/>
            <w:tcBorders>
              <w:top w:val="nil"/>
              <w:left w:val="nil"/>
              <w:bottom w:val="nil"/>
              <w:right w:val="nil"/>
            </w:tcBorders>
          </w:tcPr>
          <w:p w14:paraId="0E1437D6" w14:textId="77777777" w:rsidR="00FE6FF4" w:rsidRPr="00A143FC" w:rsidRDefault="00FE6FF4" w:rsidP="007E40A6"/>
        </w:tc>
      </w:tr>
      <w:tr w:rsidR="00FE6FF4" w:rsidRPr="00A143FC" w14:paraId="679BB2F6" w14:textId="77777777" w:rsidTr="007E40A6">
        <w:trPr>
          <w:trHeight w:val="240"/>
          <w:jc w:val="center"/>
        </w:trPr>
        <w:tc>
          <w:tcPr>
            <w:tcW w:w="4876" w:type="dxa"/>
            <w:tcBorders>
              <w:top w:val="nil"/>
              <w:left w:val="nil"/>
              <w:bottom w:val="nil"/>
              <w:right w:val="nil"/>
            </w:tcBorders>
          </w:tcPr>
          <w:p w14:paraId="2286FC3A"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F86F618" w14:textId="77777777" w:rsidR="00FE6FF4" w:rsidRPr="00A143FC" w:rsidRDefault="00FE6FF4" w:rsidP="007E40A6">
            <w:pPr>
              <w:pStyle w:val="AmColumnHeading"/>
            </w:pPr>
            <w:r w:rsidRPr="00A143FC">
              <w:t>Pakeitimas</w:t>
            </w:r>
          </w:p>
        </w:tc>
      </w:tr>
      <w:tr w:rsidR="00FE6FF4" w:rsidRPr="00A143FC" w14:paraId="1A45464E" w14:textId="77777777" w:rsidTr="007E40A6">
        <w:trPr>
          <w:jc w:val="center"/>
        </w:trPr>
        <w:tc>
          <w:tcPr>
            <w:tcW w:w="4876" w:type="dxa"/>
            <w:tcBorders>
              <w:top w:val="nil"/>
              <w:left w:val="nil"/>
              <w:bottom w:val="nil"/>
              <w:right w:val="nil"/>
            </w:tcBorders>
          </w:tcPr>
          <w:p w14:paraId="5B2D62B4" w14:textId="77777777" w:rsidR="00FE6FF4" w:rsidRPr="00A143FC" w:rsidRDefault="00FE6FF4" w:rsidP="007E40A6">
            <w:pPr>
              <w:pStyle w:val="Normal6a"/>
            </w:pPr>
          </w:p>
        </w:tc>
        <w:tc>
          <w:tcPr>
            <w:tcW w:w="4876" w:type="dxa"/>
            <w:tcBorders>
              <w:top w:val="nil"/>
              <w:left w:val="nil"/>
              <w:bottom w:val="nil"/>
              <w:right w:val="nil"/>
            </w:tcBorders>
          </w:tcPr>
          <w:p w14:paraId="77307D56" w14:textId="77777777" w:rsidR="00FE6FF4" w:rsidRPr="00A143FC" w:rsidRDefault="00FE6FF4" w:rsidP="007E40A6">
            <w:pPr>
              <w:pStyle w:val="Normal6a"/>
            </w:pPr>
            <w:r w:rsidRPr="00A143FC">
              <w:rPr>
                <w:b/>
                <w:i/>
              </w:rPr>
              <w:t>Ba.</w:t>
            </w:r>
            <w:r w:rsidRPr="00A143FC">
              <w:tab/>
            </w:r>
            <w:r w:rsidRPr="00A143FC">
              <w:rPr>
                <w:b/>
                <w:i/>
              </w:rPr>
              <w:t>kadangi jaunimo nedarbas ir mažų garantijų darbas yra tiesiogiai susiję su struktūrinėmis nelygybėmis, griežtu taupymu, darbo rinkų reguliavimo mažinimu ir nepakankamu viešųjų paslaugų finansavimu;</w:t>
            </w:r>
          </w:p>
        </w:tc>
      </w:tr>
    </w:tbl>
    <w:p w14:paraId="6EA6CDC3"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{EL}</w:t>
      </w:r>
      <w:r w:rsidRPr="00A143FC">
        <w:t>el</w:t>
      </w:r>
      <w:r w:rsidRPr="00A143FC">
        <w:rPr>
          <w:rStyle w:val="HideTWBExt"/>
        </w:rPr>
        <w:t>&lt;/Original&gt;</w:t>
      </w:r>
    </w:p>
    <w:p w14:paraId="1030B139" w14:textId="77777777" w:rsidR="00FE6FF4" w:rsidRPr="00A143FC" w:rsidRDefault="00FE6FF4" w:rsidP="00FE6FF4">
      <w:r w:rsidRPr="00A143FC">
        <w:rPr>
          <w:rStyle w:val="HideTWBExt"/>
        </w:rPr>
        <w:t>&lt;/Amend&gt;</w:t>
      </w:r>
    </w:p>
    <w:p w14:paraId="370B8317"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63</w:t>
      </w:r>
      <w:r w:rsidRPr="00A143FC">
        <w:rPr>
          <w:rStyle w:val="HideTWBExt"/>
          <w:b w:val="0"/>
        </w:rPr>
        <w:t>&lt;/NumAm&gt;</w:t>
      </w:r>
    </w:p>
    <w:p w14:paraId="4FB0E9B6"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5102DB95" w14:textId="77777777" w:rsidR="00FE6FF4" w:rsidRPr="00A143FC" w:rsidRDefault="00FE6FF4" w:rsidP="00FE6FF4">
      <w:pPr>
        <w:pStyle w:val="NormalBold"/>
      </w:pPr>
      <w:r w:rsidRPr="00A143FC">
        <w:rPr>
          <w:rStyle w:val="HideTWBExt"/>
          <w:b w:val="0"/>
        </w:rPr>
        <w:t>&lt;/RepeatBlock-By&gt;</w:t>
      </w:r>
    </w:p>
    <w:p w14:paraId="75AED59E"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F45FD37" w14:textId="77777777" w:rsidR="00FE6FF4" w:rsidRPr="00A143FC" w:rsidRDefault="00FE6FF4" w:rsidP="00FE6FF4">
      <w:pPr>
        <w:pStyle w:val="NormalBold"/>
      </w:pPr>
      <w:r w:rsidRPr="00A143FC">
        <w:rPr>
          <w:rStyle w:val="HideTWBExt"/>
          <w:b w:val="0"/>
        </w:rPr>
        <w:t>&lt;Article&gt;</w:t>
      </w:r>
      <w:r w:rsidRPr="00A143FC">
        <w:t>B b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3B69F06" w14:textId="77777777" w:rsidTr="007E40A6">
        <w:trPr>
          <w:trHeight w:hRule="exact" w:val="240"/>
          <w:jc w:val="center"/>
        </w:trPr>
        <w:tc>
          <w:tcPr>
            <w:tcW w:w="9752" w:type="dxa"/>
            <w:gridSpan w:val="2"/>
            <w:tcBorders>
              <w:top w:val="nil"/>
              <w:left w:val="nil"/>
              <w:bottom w:val="nil"/>
              <w:right w:val="nil"/>
            </w:tcBorders>
          </w:tcPr>
          <w:p w14:paraId="4B1019B2" w14:textId="77777777" w:rsidR="00FE6FF4" w:rsidRPr="00A143FC" w:rsidRDefault="00FE6FF4" w:rsidP="007E40A6"/>
        </w:tc>
      </w:tr>
      <w:tr w:rsidR="00FE6FF4" w:rsidRPr="00A143FC" w14:paraId="2490C6A7" w14:textId="77777777" w:rsidTr="007E40A6">
        <w:trPr>
          <w:trHeight w:val="240"/>
          <w:jc w:val="center"/>
        </w:trPr>
        <w:tc>
          <w:tcPr>
            <w:tcW w:w="4876" w:type="dxa"/>
            <w:tcBorders>
              <w:top w:val="nil"/>
              <w:left w:val="nil"/>
              <w:bottom w:val="nil"/>
              <w:right w:val="nil"/>
            </w:tcBorders>
          </w:tcPr>
          <w:p w14:paraId="4FFF8F75"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A2F5306" w14:textId="77777777" w:rsidR="00FE6FF4" w:rsidRPr="00A143FC" w:rsidRDefault="00FE6FF4" w:rsidP="007E40A6">
            <w:pPr>
              <w:pStyle w:val="AmColumnHeading"/>
            </w:pPr>
            <w:r w:rsidRPr="00A143FC">
              <w:t>Pakeitimas</w:t>
            </w:r>
          </w:p>
        </w:tc>
      </w:tr>
      <w:tr w:rsidR="00FE6FF4" w:rsidRPr="00A143FC" w14:paraId="55D54F1A" w14:textId="77777777" w:rsidTr="007E40A6">
        <w:trPr>
          <w:jc w:val="center"/>
        </w:trPr>
        <w:tc>
          <w:tcPr>
            <w:tcW w:w="4876" w:type="dxa"/>
            <w:tcBorders>
              <w:top w:val="nil"/>
              <w:left w:val="nil"/>
              <w:bottom w:val="nil"/>
              <w:right w:val="nil"/>
            </w:tcBorders>
          </w:tcPr>
          <w:p w14:paraId="6121B45B" w14:textId="77777777" w:rsidR="00FE6FF4" w:rsidRPr="00A143FC" w:rsidRDefault="00FE6FF4" w:rsidP="007E40A6">
            <w:pPr>
              <w:pStyle w:val="Normal6a"/>
            </w:pPr>
          </w:p>
        </w:tc>
        <w:tc>
          <w:tcPr>
            <w:tcW w:w="4876" w:type="dxa"/>
            <w:tcBorders>
              <w:top w:val="nil"/>
              <w:left w:val="nil"/>
              <w:bottom w:val="nil"/>
              <w:right w:val="nil"/>
            </w:tcBorders>
          </w:tcPr>
          <w:p w14:paraId="6510F008" w14:textId="77777777" w:rsidR="00FE6FF4" w:rsidRPr="00A143FC" w:rsidRDefault="00FE6FF4" w:rsidP="007E40A6">
            <w:pPr>
              <w:pStyle w:val="Normal6a"/>
            </w:pPr>
            <w:r w:rsidRPr="00A143FC">
              <w:rPr>
                <w:b/>
                <w:i/>
              </w:rPr>
              <w:t>Bb.</w:t>
            </w:r>
            <w:r w:rsidRPr="00A143FC">
              <w:tab/>
            </w:r>
            <w:r w:rsidRPr="00A143FC">
              <w:rPr>
                <w:b/>
                <w:i/>
              </w:rPr>
              <w:t>kadangi valstybių narių dauguma remiasi strategija, pagal kurią pirmenybė teikiama užimtumui, o kitos teikia pirmenybę į mokymą orientuotam požiūriui; kadangi 2024 m. 35,2 proc. atvejų teigiamai ir laiku pasitraukus iš Jaunimo garantijų iniciatyvos parengiamojo etapo buvo įsidarbinta, 6,5 proc. pradėjo mokytis, 2,5 proc. – dalyvauti stažuotėse ir 1,6 proc. – pameistrystėje</w:t>
            </w:r>
            <w:r w:rsidRPr="00A143FC">
              <w:rPr>
                <w:b/>
                <w:i/>
                <w:vertAlign w:val="superscript"/>
              </w:rPr>
              <w:t>17a</w:t>
            </w:r>
            <w:r w:rsidRPr="00A143FC">
              <w:rPr>
                <w:b/>
                <w:i/>
              </w:rPr>
              <w:t>;</w:t>
            </w:r>
          </w:p>
        </w:tc>
      </w:tr>
      <w:tr w:rsidR="00FE6FF4" w:rsidRPr="00A143FC" w14:paraId="48426528" w14:textId="77777777" w:rsidTr="007E40A6">
        <w:trPr>
          <w:jc w:val="center"/>
        </w:trPr>
        <w:tc>
          <w:tcPr>
            <w:tcW w:w="4876" w:type="dxa"/>
            <w:tcBorders>
              <w:top w:val="nil"/>
              <w:left w:val="nil"/>
              <w:bottom w:val="nil"/>
              <w:right w:val="nil"/>
            </w:tcBorders>
          </w:tcPr>
          <w:p w14:paraId="73487D5F" w14:textId="77777777" w:rsidR="00FE6FF4" w:rsidRPr="00A143FC" w:rsidRDefault="00FE6FF4" w:rsidP="007E40A6"/>
        </w:tc>
        <w:tc>
          <w:tcPr>
            <w:tcW w:w="4876" w:type="dxa"/>
            <w:tcBorders>
              <w:top w:val="nil"/>
              <w:left w:val="nil"/>
              <w:bottom w:val="nil"/>
              <w:right w:val="nil"/>
            </w:tcBorders>
          </w:tcPr>
          <w:p w14:paraId="3EFE990D" w14:textId="77777777" w:rsidR="00FE6FF4" w:rsidRPr="00A143FC" w:rsidRDefault="00FE6FF4" w:rsidP="007E40A6">
            <w:pPr>
              <w:pStyle w:val="Normal6a"/>
            </w:pPr>
            <w:r w:rsidRPr="00A143FC">
              <w:rPr>
                <w:b/>
                <w:i/>
              </w:rPr>
              <w:t>_________________</w:t>
            </w:r>
          </w:p>
        </w:tc>
      </w:tr>
      <w:tr w:rsidR="00FE6FF4" w:rsidRPr="00A143FC" w14:paraId="63B0AD25" w14:textId="77777777" w:rsidTr="007E40A6">
        <w:trPr>
          <w:jc w:val="center"/>
        </w:trPr>
        <w:tc>
          <w:tcPr>
            <w:tcW w:w="4876" w:type="dxa"/>
            <w:tcBorders>
              <w:top w:val="nil"/>
              <w:left w:val="nil"/>
              <w:bottom w:val="nil"/>
              <w:right w:val="nil"/>
            </w:tcBorders>
          </w:tcPr>
          <w:p w14:paraId="362F9CC7" w14:textId="77777777" w:rsidR="00FE6FF4" w:rsidRPr="00A143FC" w:rsidRDefault="00FE6FF4" w:rsidP="007E40A6"/>
        </w:tc>
        <w:tc>
          <w:tcPr>
            <w:tcW w:w="4876" w:type="dxa"/>
            <w:tcBorders>
              <w:top w:val="nil"/>
              <w:left w:val="nil"/>
              <w:bottom w:val="nil"/>
              <w:right w:val="nil"/>
            </w:tcBorders>
          </w:tcPr>
          <w:p w14:paraId="5B9E51B0" w14:textId="77777777" w:rsidR="00FE6FF4" w:rsidRPr="00A143FC" w:rsidRDefault="00FE6FF4" w:rsidP="007E40A6">
            <w:pPr>
              <w:pStyle w:val="Normal6a"/>
            </w:pPr>
            <w:r w:rsidRPr="00A143FC">
              <w:rPr>
                <w:b/>
                <w:i/>
                <w:vertAlign w:val="superscript"/>
              </w:rPr>
              <w:t>17a</w:t>
            </w:r>
            <w:r w:rsidRPr="00A143FC">
              <w:t xml:space="preserve"> </w:t>
            </w:r>
            <w:r w:rsidRPr="00A143FC">
              <w:rPr>
                <w:b/>
                <w:i/>
              </w:rPr>
              <w:t>Europos Komisija, Užimtumo, socialinių reikalų ir įtraukties generalinis direktoratas, Jaunimo garantijų tiesioginių rodiklių duomenų lentelė, 2026 m. vasario mėn.</w:t>
            </w:r>
          </w:p>
        </w:tc>
      </w:tr>
    </w:tbl>
    <w:p w14:paraId="0BEF46FA"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758292D3" w14:textId="77777777" w:rsidR="00FE6FF4" w:rsidRPr="00A143FC" w:rsidRDefault="00FE6FF4" w:rsidP="00FE6FF4">
      <w:r w:rsidRPr="00A143FC">
        <w:rPr>
          <w:rStyle w:val="HideTWBExt"/>
        </w:rPr>
        <w:t>&lt;/Amend&gt;</w:t>
      </w:r>
    </w:p>
    <w:p w14:paraId="2D4796B9"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64</w:t>
      </w:r>
      <w:r w:rsidRPr="00A143FC">
        <w:rPr>
          <w:rStyle w:val="HideTWBExt"/>
          <w:b w:val="0"/>
        </w:rPr>
        <w:t>&lt;/NumAm&gt;</w:t>
      </w:r>
    </w:p>
    <w:p w14:paraId="2E6E0A9B" w14:textId="77777777" w:rsidR="00FE6FF4" w:rsidRPr="00A143FC" w:rsidRDefault="00FE6FF4" w:rsidP="00FE6FF4">
      <w:pPr>
        <w:pStyle w:val="NormalBold"/>
      </w:pPr>
      <w:r w:rsidRPr="00A143FC">
        <w:rPr>
          <w:rStyle w:val="HideTWBExt"/>
          <w:b w:val="0"/>
        </w:rPr>
        <w:t>&lt;RepeatBlock-By&gt;&lt;Members&gt;</w:t>
      </w:r>
      <w:r w:rsidRPr="00A143FC">
        <w:t>Aodhán Ó Ríordáin, Estelle Ceulemans, Vilija Blinkevičiūtė, Idoia Mendia, Romana Jerković, Alicia Homs Ginel, Gabriele Bischoff</w:t>
      </w:r>
      <w:r w:rsidRPr="00A143FC">
        <w:rPr>
          <w:rStyle w:val="HideTWBExt"/>
          <w:b w:val="0"/>
        </w:rPr>
        <w:t>&lt;/Members&gt;</w:t>
      </w:r>
    </w:p>
    <w:p w14:paraId="4E999627" w14:textId="77777777" w:rsidR="00FE6FF4" w:rsidRPr="00A143FC" w:rsidRDefault="00FE6FF4" w:rsidP="00FE6FF4">
      <w:pPr>
        <w:pStyle w:val="NormalBold"/>
      </w:pPr>
      <w:r w:rsidRPr="00A143FC">
        <w:rPr>
          <w:rStyle w:val="HideTWBExt"/>
          <w:b w:val="0"/>
        </w:rPr>
        <w:t>&lt;/RepeatBlock-By&gt;</w:t>
      </w:r>
    </w:p>
    <w:p w14:paraId="752238B2"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CE5FF66" w14:textId="77777777" w:rsidR="00FE6FF4" w:rsidRPr="00A143FC" w:rsidRDefault="00FE6FF4" w:rsidP="00FE6FF4">
      <w:pPr>
        <w:pStyle w:val="NormalBold"/>
      </w:pPr>
      <w:r w:rsidRPr="00A143FC">
        <w:rPr>
          <w:rStyle w:val="HideTWBExt"/>
          <w:b w:val="0"/>
        </w:rPr>
        <w:t>&lt;Article&gt;</w:t>
      </w:r>
      <w:r w:rsidRPr="00A143FC">
        <w:t>B b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7D99D2E6" w14:textId="77777777" w:rsidTr="007E40A6">
        <w:trPr>
          <w:trHeight w:hRule="exact" w:val="240"/>
          <w:jc w:val="center"/>
        </w:trPr>
        <w:tc>
          <w:tcPr>
            <w:tcW w:w="9752" w:type="dxa"/>
            <w:gridSpan w:val="2"/>
            <w:tcBorders>
              <w:top w:val="nil"/>
              <w:left w:val="nil"/>
              <w:bottom w:val="nil"/>
              <w:right w:val="nil"/>
            </w:tcBorders>
          </w:tcPr>
          <w:p w14:paraId="5E83B3E9" w14:textId="77777777" w:rsidR="00FE6FF4" w:rsidRPr="00A143FC" w:rsidRDefault="00FE6FF4" w:rsidP="007E40A6"/>
        </w:tc>
      </w:tr>
      <w:tr w:rsidR="00FE6FF4" w:rsidRPr="00A143FC" w14:paraId="3EE0F8F8" w14:textId="77777777" w:rsidTr="007E40A6">
        <w:trPr>
          <w:trHeight w:val="240"/>
          <w:jc w:val="center"/>
        </w:trPr>
        <w:tc>
          <w:tcPr>
            <w:tcW w:w="4876" w:type="dxa"/>
            <w:tcBorders>
              <w:top w:val="nil"/>
              <w:left w:val="nil"/>
              <w:bottom w:val="nil"/>
              <w:right w:val="nil"/>
            </w:tcBorders>
          </w:tcPr>
          <w:p w14:paraId="113CB8E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18ED07B" w14:textId="77777777" w:rsidR="00FE6FF4" w:rsidRPr="00A143FC" w:rsidRDefault="00FE6FF4" w:rsidP="007E40A6">
            <w:pPr>
              <w:pStyle w:val="AmColumnHeading"/>
            </w:pPr>
            <w:r w:rsidRPr="00A143FC">
              <w:t>Pakeitimas</w:t>
            </w:r>
          </w:p>
        </w:tc>
      </w:tr>
      <w:tr w:rsidR="00FE6FF4" w:rsidRPr="00A143FC" w14:paraId="0C3FCE05" w14:textId="77777777" w:rsidTr="007E40A6">
        <w:trPr>
          <w:jc w:val="center"/>
        </w:trPr>
        <w:tc>
          <w:tcPr>
            <w:tcW w:w="4876" w:type="dxa"/>
            <w:tcBorders>
              <w:top w:val="nil"/>
              <w:left w:val="nil"/>
              <w:bottom w:val="nil"/>
              <w:right w:val="nil"/>
            </w:tcBorders>
          </w:tcPr>
          <w:p w14:paraId="57BC065A" w14:textId="77777777" w:rsidR="00FE6FF4" w:rsidRPr="00A143FC" w:rsidRDefault="00FE6FF4" w:rsidP="007E40A6">
            <w:pPr>
              <w:pStyle w:val="Normal6a"/>
            </w:pPr>
          </w:p>
        </w:tc>
        <w:tc>
          <w:tcPr>
            <w:tcW w:w="4876" w:type="dxa"/>
            <w:tcBorders>
              <w:top w:val="nil"/>
              <w:left w:val="nil"/>
              <w:bottom w:val="nil"/>
              <w:right w:val="nil"/>
            </w:tcBorders>
          </w:tcPr>
          <w:p w14:paraId="634C96BD" w14:textId="77777777" w:rsidR="00FE6FF4" w:rsidRPr="00A143FC" w:rsidRDefault="00FE6FF4" w:rsidP="007E40A6">
            <w:pPr>
              <w:pStyle w:val="Normal6a"/>
            </w:pPr>
            <w:r w:rsidRPr="00A143FC">
              <w:rPr>
                <w:b/>
                <w:i/>
              </w:rPr>
              <w:t>Bb.</w:t>
            </w:r>
            <w:r w:rsidRPr="00A143FC">
              <w:tab/>
            </w:r>
            <w:r w:rsidRPr="00A143FC">
              <w:rPr>
                <w:b/>
                <w:i/>
              </w:rPr>
              <w:t>kadangi EUROFOUND vertinimu jaunimo pasyvumas ir NEET asmenų neintegravimas į darbo rinką Sąjungai kainuoja beveik 100 mlrd. EUR per metus</w:t>
            </w:r>
            <w:r w:rsidRPr="00A143FC">
              <w:rPr>
                <w:b/>
                <w:i/>
                <w:vertAlign w:val="superscript"/>
              </w:rPr>
              <w:t>1a</w:t>
            </w:r>
            <w:r w:rsidRPr="00A143FC">
              <w:rPr>
                <w:b/>
                <w:i/>
              </w:rPr>
              <w:t xml:space="preserve"> ir tai pabrėžia skubų ekonominį ir socialinį poreikį užtikrinti veiksmingą sustiprintos Jaunimo garantijų iniciatyvos stiprinimą;</w:t>
            </w:r>
          </w:p>
        </w:tc>
      </w:tr>
      <w:tr w:rsidR="00FE6FF4" w:rsidRPr="00A143FC" w14:paraId="736C1035" w14:textId="77777777" w:rsidTr="007E40A6">
        <w:trPr>
          <w:jc w:val="center"/>
        </w:trPr>
        <w:tc>
          <w:tcPr>
            <w:tcW w:w="4876" w:type="dxa"/>
            <w:tcBorders>
              <w:top w:val="nil"/>
              <w:left w:val="nil"/>
              <w:bottom w:val="nil"/>
              <w:right w:val="nil"/>
            </w:tcBorders>
          </w:tcPr>
          <w:p w14:paraId="06CF44E0" w14:textId="77777777" w:rsidR="00FE6FF4" w:rsidRPr="00A143FC" w:rsidRDefault="00FE6FF4" w:rsidP="007E40A6"/>
        </w:tc>
        <w:tc>
          <w:tcPr>
            <w:tcW w:w="4876" w:type="dxa"/>
            <w:tcBorders>
              <w:top w:val="nil"/>
              <w:left w:val="nil"/>
              <w:bottom w:val="nil"/>
              <w:right w:val="nil"/>
            </w:tcBorders>
          </w:tcPr>
          <w:p w14:paraId="5891FB8C" w14:textId="77777777" w:rsidR="00FE6FF4" w:rsidRPr="00A143FC" w:rsidRDefault="00FE6FF4" w:rsidP="007E40A6">
            <w:pPr>
              <w:pStyle w:val="Normal6a"/>
            </w:pPr>
            <w:r w:rsidRPr="00A143FC">
              <w:rPr>
                <w:b/>
                <w:i/>
              </w:rPr>
              <w:t>_________________</w:t>
            </w:r>
          </w:p>
        </w:tc>
      </w:tr>
      <w:tr w:rsidR="00FE6FF4" w:rsidRPr="00A143FC" w14:paraId="118157D5" w14:textId="77777777" w:rsidTr="007E40A6">
        <w:trPr>
          <w:jc w:val="center"/>
        </w:trPr>
        <w:tc>
          <w:tcPr>
            <w:tcW w:w="4876" w:type="dxa"/>
            <w:tcBorders>
              <w:top w:val="nil"/>
              <w:left w:val="nil"/>
              <w:bottom w:val="nil"/>
              <w:right w:val="nil"/>
            </w:tcBorders>
          </w:tcPr>
          <w:p w14:paraId="13B6C61B" w14:textId="77777777" w:rsidR="00FE6FF4" w:rsidRPr="00A143FC" w:rsidRDefault="00FE6FF4" w:rsidP="007E40A6"/>
        </w:tc>
        <w:tc>
          <w:tcPr>
            <w:tcW w:w="4876" w:type="dxa"/>
            <w:tcBorders>
              <w:top w:val="nil"/>
              <w:left w:val="nil"/>
              <w:bottom w:val="nil"/>
              <w:right w:val="nil"/>
            </w:tcBorders>
          </w:tcPr>
          <w:p w14:paraId="65DAAF3B" w14:textId="77777777" w:rsidR="00FE6FF4" w:rsidRPr="00A143FC" w:rsidRDefault="00FE6FF4" w:rsidP="007E40A6">
            <w:pPr>
              <w:pStyle w:val="Normal6a"/>
            </w:pPr>
            <w:r w:rsidRPr="00A143FC">
              <w:rPr>
                <w:b/>
                <w:i/>
                <w:vertAlign w:val="superscript"/>
              </w:rPr>
              <w:t>1a</w:t>
            </w:r>
            <w:r w:rsidRPr="00A143FC">
              <w:t xml:space="preserve"> </w:t>
            </w:r>
            <w:r w:rsidRPr="00A143FC">
              <w:rPr>
                <w:b/>
                <w:i/>
              </w:rPr>
              <w:t>EUROFOUND, „Employment and social developments in Europe“, 2025.</w:t>
            </w:r>
          </w:p>
        </w:tc>
      </w:tr>
    </w:tbl>
    <w:p w14:paraId="2A134159"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FBECB4C" w14:textId="77777777" w:rsidR="00FE6FF4" w:rsidRPr="00A143FC" w:rsidRDefault="00FE6FF4" w:rsidP="00FE6FF4">
      <w:r w:rsidRPr="00A143FC">
        <w:rPr>
          <w:rStyle w:val="HideTWBExt"/>
        </w:rPr>
        <w:lastRenderedPageBreak/>
        <w:t>&lt;/Amend&gt;</w:t>
      </w:r>
    </w:p>
    <w:p w14:paraId="158A05E4"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65</w:t>
      </w:r>
      <w:r w:rsidRPr="00A143FC">
        <w:rPr>
          <w:rStyle w:val="HideTWBExt"/>
          <w:b w:val="0"/>
        </w:rPr>
        <w:t>&lt;/NumAm&gt;</w:t>
      </w:r>
    </w:p>
    <w:p w14:paraId="6B10C927"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7E01C863"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25717B79" w14:textId="77777777" w:rsidR="00FE6FF4" w:rsidRPr="00A143FC" w:rsidRDefault="00FE6FF4" w:rsidP="00FE6FF4">
      <w:pPr>
        <w:pStyle w:val="NormalBold"/>
      </w:pPr>
      <w:r w:rsidRPr="00A143FC">
        <w:rPr>
          <w:rStyle w:val="HideTWBExt"/>
          <w:b w:val="0"/>
        </w:rPr>
        <w:t>&lt;/RepeatBlock-By&gt;</w:t>
      </w:r>
    </w:p>
    <w:p w14:paraId="0D9A8E07"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D475770" w14:textId="77777777" w:rsidR="00FE6FF4" w:rsidRPr="00A143FC" w:rsidRDefault="00FE6FF4" w:rsidP="00FE6FF4">
      <w:pPr>
        <w:pStyle w:val="NormalBold"/>
      </w:pPr>
      <w:r w:rsidRPr="00A143FC">
        <w:rPr>
          <w:rStyle w:val="HideTWBExt"/>
          <w:b w:val="0"/>
        </w:rPr>
        <w:t>&lt;Article&gt;</w:t>
      </w:r>
      <w:r w:rsidRPr="00A143FC">
        <w:t>B b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34DA3CC" w14:textId="77777777" w:rsidTr="007E40A6">
        <w:trPr>
          <w:trHeight w:hRule="exact" w:val="240"/>
          <w:jc w:val="center"/>
        </w:trPr>
        <w:tc>
          <w:tcPr>
            <w:tcW w:w="9752" w:type="dxa"/>
            <w:gridSpan w:val="2"/>
            <w:tcBorders>
              <w:top w:val="nil"/>
              <w:left w:val="nil"/>
              <w:bottom w:val="nil"/>
              <w:right w:val="nil"/>
            </w:tcBorders>
          </w:tcPr>
          <w:p w14:paraId="34F26D08" w14:textId="77777777" w:rsidR="00FE6FF4" w:rsidRPr="00A143FC" w:rsidRDefault="00FE6FF4" w:rsidP="007E40A6"/>
        </w:tc>
      </w:tr>
      <w:tr w:rsidR="00FE6FF4" w:rsidRPr="00A143FC" w14:paraId="5ADB8B0F" w14:textId="77777777" w:rsidTr="007E40A6">
        <w:trPr>
          <w:trHeight w:val="240"/>
          <w:jc w:val="center"/>
        </w:trPr>
        <w:tc>
          <w:tcPr>
            <w:tcW w:w="4876" w:type="dxa"/>
            <w:tcBorders>
              <w:top w:val="nil"/>
              <w:left w:val="nil"/>
              <w:bottom w:val="nil"/>
              <w:right w:val="nil"/>
            </w:tcBorders>
          </w:tcPr>
          <w:p w14:paraId="6491A56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283F1AE" w14:textId="77777777" w:rsidR="00FE6FF4" w:rsidRPr="00A143FC" w:rsidRDefault="00FE6FF4" w:rsidP="007E40A6">
            <w:pPr>
              <w:pStyle w:val="AmColumnHeading"/>
            </w:pPr>
            <w:r w:rsidRPr="00A143FC">
              <w:t>Pakeitimas</w:t>
            </w:r>
          </w:p>
        </w:tc>
      </w:tr>
      <w:tr w:rsidR="00FE6FF4" w:rsidRPr="00A143FC" w14:paraId="3532E3E2" w14:textId="77777777" w:rsidTr="007E40A6">
        <w:trPr>
          <w:jc w:val="center"/>
        </w:trPr>
        <w:tc>
          <w:tcPr>
            <w:tcW w:w="4876" w:type="dxa"/>
            <w:tcBorders>
              <w:top w:val="nil"/>
              <w:left w:val="nil"/>
              <w:bottom w:val="nil"/>
              <w:right w:val="nil"/>
            </w:tcBorders>
          </w:tcPr>
          <w:p w14:paraId="3372990A" w14:textId="77777777" w:rsidR="00FE6FF4" w:rsidRPr="00A143FC" w:rsidRDefault="00FE6FF4" w:rsidP="007E40A6">
            <w:pPr>
              <w:pStyle w:val="Normal6a"/>
            </w:pPr>
          </w:p>
        </w:tc>
        <w:tc>
          <w:tcPr>
            <w:tcW w:w="4876" w:type="dxa"/>
            <w:tcBorders>
              <w:top w:val="nil"/>
              <w:left w:val="nil"/>
              <w:bottom w:val="nil"/>
              <w:right w:val="nil"/>
            </w:tcBorders>
          </w:tcPr>
          <w:p w14:paraId="4E65DF43" w14:textId="77777777" w:rsidR="00FE6FF4" w:rsidRPr="00A143FC" w:rsidRDefault="00FE6FF4" w:rsidP="007E40A6">
            <w:pPr>
              <w:pStyle w:val="Normal6a"/>
            </w:pPr>
            <w:r w:rsidRPr="00A143FC">
              <w:rPr>
                <w:b/>
                <w:i/>
              </w:rPr>
              <w:t>Bb.</w:t>
            </w:r>
            <w:r w:rsidRPr="00A143FC">
              <w:tab/>
            </w:r>
            <w:r w:rsidRPr="00A143FC">
              <w:rPr>
                <w:b/>
                <w:i/>
              </w:rPr>
              <w:t>kadangi ESF+ yra pagrindinė priemonė sustiprintai Jaunimo garantijų iniciatyvai finansuoti 2021–2027 m. laikotarpiu; kadangi vadovaujančiosios institucijos turi pagerinti savo įsisavinimo pajėgumus, ypač atokiose vietovėse;</w:t>
            </w:r>
          </w:p>
        </w:tc>
      </w:tr>
    </w:tbl>
    <w:p w14:paraId="7C5D2712"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CB0D2CE" w14:textId="77777777" w:rsidR="00FE6FF4" w:rsidRPr="00A143FC" w:rsidRDefault="00FE6FF4" w:rsidP="00FE6FF4">
      <w:r w:rsidRPr="00A143FC">
        <w:rPr>
          <w:rStyle w:val="HideTWBExt"/>
        </w:rPr>
        <w:t>&lt;/Amend&gt;</w:t>
      </w:r>
    </w:p>
    <w:p w14:paraId="4693E6A7"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66</w:t>
      </w:r>
      <w:r w:rsidRPr="00A143FC">
        <w:rPr>
          <w:rStyle w:val="HideTWBExt"/>
          <w:b w:val="0"/>
        </w:rPr>
        <w:t>&lt;/NumAm&gt;</w:t>
      </w:r>
    </w:p>
    <w:p w14:paraId="330468E3" w14:textId="77777777" w:rsidR="00FE6FF4" w:rsidRPr="00A143FC" w:rsidRDefault="00FE6FF4" w:rsidP="00FE6FF4">
      <w:pPr>
        <w:pStyle w:val="NormalBold"/>
      </w:pPr>
      <w:r w:rsidRPr="00A143FC">
        <w:rPr>
          <w:rStyle w:val="HideTWBExt"/>
          <w:b w:val="0"/>
        </w:rPr>
        <w:t>&lt;RepeatBlock-By&gt;&lt;Members&gt;</w:t>
      </w:r>
      <w:r w:rsidRPr="00A143FC">
        <w:t>Maria Zacharia</w:t>
      </w:r>
      <w:r w:rsidRPr="00A143FC">
        <w:rPr>
          <w:rStyle w:val="HideTWBExt"/>
          <w:b w:val="0"/>
        </w:rPr>
        <w:t>&lt;/Members&gt;</w:t>
      </w:r>
    </w:p>
    <w:p w14:paraId="4B38AC99" w14:textId="77777777" w:rsidR="00FE6FF4" w:rsidRPr="00A143FC" w:rsidRDefault="00FE6FF4" w:rsidP="00FE6FF4">
      <w:pPr>
        <w:pStyle w:val="NormalBold"/>
      </w:pPr>
      <w:r w:rsidRPr="00A143FC">
        <w:rPr>
          <w:rStyle w:val="HideTWBExt"/>
          <w:b w:val="0"/>
        </w:rPr>
        <w:t>&lt;/RepeatBlock-By&gt;</w:t>
      </w:r>
    </w:p>
    <w:p w14:paraId="5842452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016374F0" w14:textId="77777777" w:rsidR="00FE6FF4" w:rsidRPr="00A143FC" w:rsidRDefault="00FE6FF4" w:rsidP="00FE6FF4">
      <w:pPr>
        <w:pStyle w:val="NormalBold"/>
      </w:pPr>
      <w:r w:rsidRPr="00A143FC">
        <w:rPr>
          <w:rStyle w:val="HideTWBExt"/>
          <w:b w:val="0"/>
        </w:rPr>
        <w:t>&lt;Article&gt;</w:t>
      </w:r>
      <w:r w:rsidRPr="00A143FC">
        <w:t>B b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2042160" w14:textId="77777777" w:rsidTr="007E40A6">
        <w:trPr>
          <w:trHeight w:hRule="exact" w:val="240"/>
          <w:jc w:val="center"/>
        </w:trPr>
        <w:tc>
          <w:tcPr>
            <w:tcW w:w="9752" w:type="dxa"/>
            <w:gridSpan w:val="2"/>
            <w:tcBorders>
              <w:top w:val="nil"/>
              <w:left w:val="nil"/>
              <w:bottom w:val="nil"/>
              <w:right w:val="nil"/>
            </w:tcBorders>
          </w:tcPr>
          <w:p w14:paraId="5F89BC28" w14:textId="77777777" w:rsidR="00FE6FF4" w:rsidRPr="00A143FC" w:rsidRDefault="00FE6FF4" w:rsidP="007E40A6"/>
        </w:tc>
      </w:tr>
      <w:tr w:rsidR="00FE6FF4" w:rsidRPr="00A143FC" w14:paraId="2F21EA9E" w14:textId="77777777" w:rsidTr="007E40A6">
        <w:trPr>
          <w:trHeight w:val="240"/>
          <w:jc w:val="center"/>
        </w:trPr>
        <w:tc>
          <w:tcPr>
            <w:tcW w:w="4876" w:type="dxa"/>
            <w:tcBorders>
              <w:top w:val="nil"/>
              <w:left w:val="nil"/>
              <w:bottom w:val="nil"/>
              <w:right w:val="nil"/>
            </w:tcBorders>
          </w:tcPr>
          <w:p w14:paraId="338132D2"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E877F0C" w14:textId="77777777" w:rsidR="00FE6FF4" w:rsidRPr="00A143FC" w:rsidRDefault="00FE6FF4" w:rsidP="007E40A6">
            <w:pPr>
              <w:pStyle w:val="AmColumnHeading"/>
            </w:pPr>
            <w:r w:rsidRPr="00A143FC">
              <w:t>Pakeitimas</w:t>
            </w:r>
          </w:p>
        </w:tc>
      </w:tr>
      <w:tr w:rsidR="00FE6FF4" w:rsidRPr="00A143FC" w14:paraId="0D4925ED" w14:textId="77777777" w:rsidTr="007E40A6">
        <w:trPr>
          <w:jc w:val="center"/>
        </w:trPr>
        <w:tc>
          <w:tcPr>
            <w:tcW w:w="4876" w:type="dxa"/>
            <w:tcBorders>
              <w:top w:val="nil"/>
              <w:left w:val="nil"/>
              <w:bottom w:val="nil"/>
              <w:right w:val="nil"/>
            </w:tcBorders>
          </w:tcPr>
          <w:p w14:paraId="43328198" w14:textId="77777777" w:rsidR="00FE6FF4" w:rsidRPr="00A143FC" w:rsidRDefault="00FE6FF4" w:rsidP="007E40A6">
            <w:pPr>
              <w:pStyle w:val="Normal6a"/>
            </w:pPr>
          </w:p>
        </w:tc>
        <w:tc>
          <w:tcPr>
            <w:tcW w:w="4876" w:type="dxa"/>
            <w:tcBorders>
              <w:top w:val="nil"/>
              <w:left w:val="nil"/>
              <w:bottom w:val="nil"/>
              <w:right w:val="nil"/>
            </w:tcBorders>
          </w:tcPr>
          <w:p w14:paraId="03A28807" w14:textId="77777777" w:rsidR="00FE6FF4" w:rsidRPr="00A143FC" w:rsidRDefault="00FE6FF4" w:rsidP="007E40A6">
            <w:pPr>
              <w:pStyle w:val="Normal6a"/>
            </w:pPr>
            <w:r w:rsidRPr="00A143FC">
              <w:rPr>
                <w:b/>
                <w:i/>
              </w:rPr>
              <w:t>Bb.</w:t>
            </w:r>
            <w:r w:rsidRPr="00A143FC">
              <w:tab/>
            </w:r>
            <w:r w:rsidRPr="00A143FC">
              <w:rPr>
                <w:b/>
                <w:i/>
              </w:rPr>
              <w:t>kadangi didelė dalis jaunų žmonių dirba laikinus, mažai apmokamus ir mažų garantijų darbus, be visų darbo ir socialinių teisių;</w:t>
            </w:r>
          </w:p>
        </w:tc>
      </w:tr>
    </w:tbl>
    <w:p w14:paraId="4A409D1C"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{EL}</w:t>
      </w:r>
      <w:r w:rsidRPr="00A143FC">
        <w:t>el</w:t>
      </w:r>
      <w:r w:rsidRPr="00A143FC">
        <w:rPr>
          <w:rStyle w:val="HideTWBExt"/>
        </w:rPr>
        <w:t>&lt;/Original&gt;</w:t>
      </w:r>
    </w:p>
    <w:p w14:paraId="2BD814DD" w14:textId="77777777" w:rsidR="00FE6FF4" w:rsidRPr="00A143FC" w:rsidRDefault="00FE6FF4" w:rsidP="00FE6FF4">
      <w:r w:rsidRPr="00A143FC">
        <w:rPr>
          <w:rStyle w:val="HideTWBExt"/>
        </w:rPr>
        <w:t>&lt;/Amend&gt;</w:t>
      </w:r>
    </w:p>
    <w:p w14:paraId="1BA52606"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67</w:t>
      </w:r>
      <w:r w:rsidRPr="00A143FC">
        <w:rPr>
          <w:rStyle w:val="HideTWBExt"/>
          <w:b w:val="0"/>
        </w:rPr>
        <w:t>&lt;/NumAm&gt;</w:t>
      </w:r>
    </w:p>
    <w:p w14:paraId="29B06F73" w14:textId="77777777" w:rsidR="00FE6FF4" w:rsidRPr="00A143FC" w:rsidRDefault="00FE6FF4" w:rsidP="00FE6FF4">
      <w:pPr>
        <w:pStyle w:val="NormalBold"/>
      </w:pPr>
      <w:r w:rsidRPr="00A143FC">
        <w:rPr>
          <w:rStyle w:val="HideTWBExt"/>
          <w:b w:val="0"/>
        </w:rPr>
        <w:t>&lt;RepeatBlock-By&gt;&lt;Members&gt;</w:t>
      </w:r>
      <w:r w:rsidRPr="00A143FC">
        <w:t>Niels Geuking, Romana Tomc, Miriam Lexmann, Liesbet Sommen, Sérgio Humberto, Martine Kemp</w:t>
      </w:r>
      <w:r w:rsidRPr="00A143FC">
        <w:rPr>
          <w:rStyle w:val="HideTWBExt"/>
          <w:b w:val="0"/>
        </w:rPr>
        <w:t>&lt;/Members&gt;</w:t>
      </w:r>
    </w:p>
    <w:p w14:paraId="70B05C40" w14:textId="77777777" w:rsidR="00FE6FF4" w:rsidRPr="00A143FC" w:rsidRDefault="00FE6FF4" w:rsidP="00FE6FF4">
      <w:pPr>
        <w:pStyle w:val="NormalBold"/>
      </w:pPr>
      <w:r w:rsidRPr="00A143FC">
        <w:rPr>
          <w:rStyle w:val="HideTWBExt"/>
          <w:b w:val="0"/>
        </w:rPr>
        <w:t>&lt;/RepeatBlock-By&gt;</w:t>
      </w:r>
    </w:p>
    <w:p w14:paraId="38CFFC69"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E13170C" w14:textId="77777777" w:rsidR="00FE6FF4" w:rsidRPr="00A143FC" w:rsidRDefault="00FE6FF4" w:rsidP="00FE6FF4">
      <w:pPr>
        <w:pStyle w:val="NormalBold"/>
      </w:pPr>
      <w:r w:rsidRPr="00A143FC">
        <w:rPr>
          <w:rStyle w:val="HideTWBExt"/>
          <w:b w:val="0"/>
        </w:rPr>
        <w:t>&lt;Article&gt;</w:t>
      </w:r>
      <w:r w:rsidRPr="00A143FC">
        <w:t>B b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75CCE3B2" w14:textId="77777777" w:rsidTr="007E40A6">
        <w:trPr>
          <w:trHeight w:hRule="exact" w:val="240"/>
          <w:jc w:val="center"/>
        </w:trPr>
        <w:tc>
          <w:tcPr>
            <w:tcW w:w="9752" w:type="dxa"/>
            <w:gridSpan w:val="2"/>
            <w:tcBorders>
              <w:top w:val="nil"/>
              <w:left w:val="nil"/>
              <w:bottom w:val="nil"/>
              <w:right w:val="nil"/>
            </w:tcBorders>
          </w:tcPr>
          <w:p w14:paraId="5D67E519" w14:textId="77777777" w:rsidR="00FE6FF4" w:rsidRPr="00A143FC" w:rsidRDefault="00FE6FF4" w:rsidP="007E40A6"/>
        </w:tc>
      </w:tr>
      <w:tr w:rsidR="00FE6FF4" w:rsidRPr="00A143FC" w14:paraId="0D0312B5" w14:textId="77777777" w:rsidTr="007E40A6">
        <w:trPr>
          <w:trHeight w:val="240"/>
          <w:jc w:val="center"/>
        </w:trPr>
        <w:tc>
          <w:tcPr>
            <w:tcW w:w="4876" w:type="dxa"/>
            <w:tcBorders>
              <w:top w:val="nil"/>
              <w:left w:val="nil"/>
              <w:bottom w:val="nil"/>
              <w:right w:val="nil"/>
            </w:tcBorders>
          </w:tcPr>
          <w:p w14:paraId="504807E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6649DB5" w14:textId="77777777" w:rsidR="00FE6FF4" w:rsidRPr="00A143FC" w:rsidRDefault="00FE6FF4" w:rsidP="007E40A6">
            <w:pPr>
              <w:pStyle w:val="AmColumnHeading"/>
            </w:pPr>
            <w:r w:rsidRPr="00A143FC">
              <w:t>Pakeitimas</w:t>
            </w:r>
          </w:p>
        </w:tc>
      </w:tr>
      <w:tr w:rsidR="00FE6FF4" w:rsidRPr="00A143FC" w14:paraId="562F37F2" w14:textId="77777777" w:rsidTr="007E40A6">
        <w:trPr>
          <w:jc w:val="center"/>
        </w:trPr>
        <w:tc>
          <w:tcPr>
            <w:tcW w:w="4876" w:type="dxa"/>
            <w:tcBorders>
              <w:top w:val="nil"/>
              <w:left w:val="nil"/>
              <w:bottom w:val="nil"/>
              <w:right w:val="nil"/>
            </w:tcBorders>
          </w:tcPr>
          <w:p w14:paraId="49F1573C" w14:textId="77777777" w:rsidR="00FE6FF4" w:rsidRPr="00A143FC" w:rsidRDefault="00FE6FF4" w:rsidP="007E40A6">
            <w:pPr>
              <w:pStyle w:val="Normal6a"/>
            </w:pPr>
          </w:p>
        </w:tc>
        <w:tc>
          <w:tcPr>
            <w:tcW w:w="4876" w:type="dxa"/>
            <w:tcBorders>
              <w:top w:val="nil"/>
              <w:left w:val="nil"/>
              <w:bottom w:val="nil"/>
              <w:right w:val="nil"/>
            </w:tcBorders>
          </w:tcPr>
          <w:p w14:paraId="4AAC7C74" w14:textId="77777777" w:rsidR="00FE6FF4" w:rsidRPr="00A143FC" w:rsidRDefault="00FE6FF4" w:rsidP="007E40A6">
            <w:pPr>
              <w:pStyle w:val="Normal6a"/>
            </w:pPr>
            <w:r w:rsidRPr="00A143FC">
              <w:rPr>
                <w:b/>
                <w:i/>
              </w:rPr>
              <w:t>Bb.</w:t>
            </w:r>
            <w:r w:rsidRPr="00A143FC">
              <w:tab/>
            </w:r>
            <w:r w:rsidRPr="00A143FC">
              <w:rPr>
                <w:b/>
                <w:i/>
              </w:rPr>
              <w:t xml:space="preserve">kadangi iš jaunimo vis dažniau reikalaujama lankstumo ir geografinio </w:t>
            </w:r>
            <w:r w:rsidRPr="00A143FC">
              <w:rPr>
                <w:b/>
                <w:i/>
              </w:rPr>
              <w:lastRenderedPageBreak/>
              <w:t>judumo jų švietimo, mokymo ir profesinės karjeros srityse;</w:t>
            </w:r>
          </w:p>
        </w:tc>
      </w:tr>
    </w:tbl>
    <w:p w14:paraId="6C821587"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5580DB58" w14:textId="77777777" w:rsidR="00FE6FF4" w:rsidRPr="00A143FC" w:rsidRDefault="00FE6FF4" w:rsidP="00FE6FF4">
      <w:r w:rsidRPr="00A143FC">
        <w:rPr>
          <w:rStyle w:val="HideTWBExt"/>
        </w:rPr>
        <w:t>&lt;/Amend&gt;</w:t>
      </w:r>
    </w:p>
    <w:p w14:paraId="4B6BB02F"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68</w:t>
      </w:r>
      <w:r w:rsidRPr="00A143FC">
        <w:rPr>
          <w:rStyle w:val="HideTWBExt"/>
          <w:b w:val="0"/>
        </w:rPr>
        <w:t>&lt;/NumAm&gt;</w:t>
      </w:r>
    </w:p>
    <w:p w14:paraId="7D52E685" w14:textId="77777777" w:rsidR="00FE6FF4" w:rsidRPr="00A143FC" w:rsidRDefault="00FE6FF4" w:rsidP="00FE6FF4">
      <w:pPr>
        <w:pStyle w:val="NormalBold"/>
      </w:pPr>
      <w:r w:rsidRPr="00A143FC">
        <w:rPr>
          <w:rStyle w:val="HideTWBExt"/>
          <w:b w:val="0"/>
        </w:rPr>
        <w:t>&lt;RepeatBlock-By&gt;&lt;Members&gt;</w:t>
      </w:r>
      <w:r w:rsidRPr="00A143FC">
        <w:t>Maria Zacharia</w:t>
      </w:r>
      <w:r w:rsidRPr="00A143FC">
        <w:rPr>
          <w:rStyle w:val="HideTWBExt"/>
          <w:b w:val="0"/>
        </w:rPr>
        <w:t>&lt;/Members&gt;</w:t>
      </w:r>
    </w:p>
    <w:p w14:paraId="70626849" w14:textId="77777777" w:rsidR="00FE6FF4" w:rsidRPr="00A143FC" w:rsidRDefault="00FE6FF4" w:rsidP="00FE6FF4">
      <w:pPr>
        <w:pStyle w:val="NormalBold"/>
      </w:pPr>
      <w:r w:rsidRPr="00A143FC">
        <w:rPr>
          <w:rStyle w:val="HideTWBExt"/>
          <w:b w:val="0"/>
        </w:rPr>
        <w:t>&lt;/RepeatBlock-By&gt;</w:t>
      </w:r>
    </w:p>
    <w:p w14:paraId="0A47AEFC"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7B10B3C3" w14:textId="77777777" w:rsidR="00FE6FF4" w:rsidRPr="00A143FC" w:rsidRDefault="00FE6FF4" w:rsidP="00FE6FF4">
      <w:pPr>
        <w:pStyle w:val="NormalBold"/>
      </w:pPr>
      <w:r w:rsidRPr="00A143FC">
        <w:rPr>
          <w:rStyle w:val="HideTWBExt"/>
          <w:b w:val="0"/>
        </w:rPr>
        <w:t>&lt;Article&gt;</w:t>
      </w:r>
      <w:r w:rsidRPr="00A143FC">
        <w:t>B c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FE50EBF" w14:textId="77777777" w:rsidTr="007E40A6">
        <w:trPr>
          <w:trHeight w:hRule="exact" w:val="240"/>
          <w:jc w:val="center"/>
        </w:trPr>
        <w:tc>
          <w:tcPr>
            <w:tcW w:w="9752" w:type="dxa"/>
            <w:gridSpan w:val="2"/>
            <w:tcBorders>
              <w:top w:val="nil"/>
              <w:left w:val="nil"/>
              <w:bottom w:val="nil"/>
              <w:right w:val="nil"/>
            </w:tcBorders>
          </w:tcPr>
          <w:p w14:paraId="4ACD4536" w14:textId="77777777" w:rsidR="00FE6FF4" w:rsidRPr="00A143FC" w:rsidRDefault="00FE6FF4" w:rsidP="007E40A6"/>
        </w:tc>
      </w:tr>
      <w:tr w:rsidR="00FE6FF4" w:rsidRPr="00A143FC" w14:paraId="1EE41124" w14:textId="77777777" w:rsidTr="007E40A6">
        <w:trPr>
          <w:trHeight w:val="240"/>
          <w:jc w:val="center"/>
        </w:trPr>
        <w:tc>
          <w:tcPr>
            <w:tcW w:w="4876" w:type="dxa"/>
            <w:tcBorders>
              <w:top w:val="nil"/>
              <w:left w:val="nil"/>
              <w:bottom w:val="nil"/>
              <w:right w:val="nil"/>
            </w:tcBorders>
          </w:tcPr>
          <w:p w14:paraId="51737EF7"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56DAB1CE" w14:textId="77777777" w:rsidR="00FE6FF4" w:rsidRPr="00A143FC" w:rsidRDefault="00FE6FF4" w:rsidP="007E40A6">
            <w:pPr>
              <w:pStyle w:val="AmColumnHeading"/>
            </w:pPr>
            <w:r w:rsidRPr="00A143FC">
              <w:t>Pakeitimas</w:t>
            </w:r>
          </w:p>
        </w:tc>
      </w:tr>
      <w:tr w:rsidR="00FE6FF4" w:rsidRPr="00A143FC" w14:paraId="57436F00" w14:textId="77777777" w:rsidTr="007E40A6">
        <w:trPr>
          <w:jc w:val="center"/>
        </w:trPr>
        <w:tc>
          <w:tcPr>
            <w:tcW w:w="4876" w:type="dxa"/>
            <w:tcBorders>
              <w:top w:val="nil"/>
              <w:left w:val="nil"/>
              <w:bottom w:val="nil"/>
              <w:right w:val="nil"/>
            </w:tcBorders>
          </w:tcPr>
          <w:p w14:paraId="2E725BBC" w14:textId="77777777" w:rsidR="00FE6FF4" w:rsidRPr="00A143FC" w:rsidRDefault="00FE6FF4" w:rsidP="007E40A6">
            <w:pPr>
              <w:pStyle w:val="Normal6a"/>
            </w:pPr>
          </w:p>
        </w:tc>
        <w:tc>
          <w:tcPr>
            <w:tcW w:w="4876" w:type="dxa"/>
            <w:tcBorders>
              <w:top w:val="nil"/>
              <w:left w:val="nil"/>
              <w:bottom w:val="nil"/>
              <w:right w:val="nil"/>
            </w:tcBorders>
          </w:tcPr>
          <w:p w14:paraId="743603F9" w14:textId="77777777" w:rsidR="00FE6FF4" w:rsidRPr="00A143FC" w:rsidRDefault="00FE6FF4" w:rsidP="007E40A6">
            <w:pPr>
              <w:pStyle w:val="Normal6a"/>
            </w:pPr>
            <w:r w:rsidRPr="00A143FC">
              <w:rPr>
                <w:b/>
                <w:i/>
              </w:rPr>
              <w:t>Bc.</w:t>
            </w:r>
            <w:r w:rsidRPr="00A143FC">
              <w:tab/>
            </w:r>
            <w:r w:rsidRPr="00A143FC">
              <w:rPr>
                <w:b/>
                <w:i/>
              </w:rPr>
              <w:t>kadangi Jaunimo garantijų iniciatyvos programos negali pakeisti teisės į stabilų darbą su visomis teisėmis arba įteisinti neapmokamo ar nepakankamai apmokamo darbo plitimo per „stažuočių“ ir „mokymo“ programas;</w:t>
            </w:r>
          </w:p>
        </w:tc>
      </w:tr>
    </w:tbl>
    <w:p w14:paraId="51064377"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{EL}</w:t>
      </w:r>
      <w:r w:rsidRPr="00A143FC">
        <w:t>el</w:t>
      </w:r>
      <w:r w:rsidRPr="00A143FC">
        <w:rPr>
          <w:rStyle w:val="HideTWBExt"/>
        </w:rPr>
        <w:t>&lt;/Original&gt;</w:t>
      </w:r>
    </w:p>
    <w:p w14:paraId="78571EB8" w14:textId="77777777" w:rsidR="00FE6FF4" w:rsidRPr="00A143FC" w:rsidRDefault="00FE6FF4" w:rsidP="00FE6FF4">
      <w:r w:rsidRPr="00A143FC">
        <w:rPr>
          <w:rStyle w:val="HideTWBExt"/>
        </w:rPr>
        <w:t>&lt;/Amend&gt;</w:t>
      </w:r>
    </w:p>
    <w:p w14:paraId="414267AA"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69</w:t>
      </w:r>
      <w:r w:rsidRPr="00A143FC">
        <w:rPr>
          <w:rStyle w:val="HideTWBExt"/>
          <w:b w:val="0"/>
        </w:rPr>
        <w:t>&lt;/NumAm&gt;</w:t>
      </w:r>
    </w:p>
    <w:p w14:paraId="2B8FB11C"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428A5C88"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510CB3AF" w14:textId="77777777" w:rsidR="00FE6FF4" w:rsidRPr="00A143FC" w:rsidRDefault="00FE6FF4" w:rsidP="00FE6FF4">
      <w:pPr>
        <w:pStyle w:val="NormalBold"/>
      </w:pPr>
      <w:r w:rsidRPr="00A143FC">
        <w:rPr>
          <w:rStyle w:val="HideTWBExt"/>
          <w:b w:val="0"/>
        </w:rPr>
        <w:t>&lt;/RepeatBlock-By&gt;</w:t>
      </w:r>
    </w:p>
    <w:p w14:paraId="6F561817"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4E70A30" w14:textId="77777777" w:rsidR="00FE6FF4" w:rsidRPr="00A143FC" w:rsidRDefault="00FE6FF4" w:rsidP="00FE6FF4">
      <w:pPr>
        <w:pStyle w:val="NormalBold"/>
      </w:pPr>
      <w:r w:rsidRPr="00A143FC">
        <w:rPr>
          <w:rStyle w:val="HideTWBExt"/>
          <w:b w:val="0"/>
        </w:rPr>
        <w:t>&lt;Article&gt;</w:t>
      </w:r>
      <w:r w:rsidRPr="00A143FC">
        <w:t>B c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EA1B942" w14:textId="77777777" w:rsidTr="007E40A6">
        <w:trPr>
          <w:trHeight w:hRule="exact" w:val="240"/>
          <w:jc w:val="center"/>
        </w:trPr>
        <w:tc>
          <w:tcPr>
            <w:tcW w:w="9752" w:type="dxa"/>
            <w:gridSpan w:val="2"/>
            <w:tcBorders>
              <w:top w:val="nil"/>
              <w:left w:val="nil"/>
              <w:bottom w:val="nil"/>
              <w:right w:val="nil"/>
            </w:tcBorders>
          </w:tcPr>
          <w:p w14:paraId="3E7EB991" w14:textId="77777777" w:rsidR="00FE6FF4" w:rsidRPr="00A143FC" w:rsidRDefault="00FE6FF4" w:rsidP="007E40A6"/>
        </w:tc>
      </w:tr>
      <w:tr w:rsidR="00FE6FF4" w:rsidRPr="00A143FC" w14:paraId="50E14F2D" w14:textId="77777777" w:rsidTr="007E40A6">
        <w:trPr>
          <w:trHeight w:val="240"/>
          <w:jc w:val="center"/>
        </w:trPr>
        <w:tc>
          <w:tcPr>
            <w:tcW w:w="4876" w:type="dxa"/>
            <w:tcBorders>
              <w:top w:val="nil"/>
              <w:left w:val="nil"/>
              <w:bottom w:val="nil"/>
              <w:right w:val="nil"/>
            </w:tcBorders>
          </w:tcPr>
          <w:p w14:paraId="3D4CDAB0"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86E773E" w14:textId="77777777" w:rsidR="00FE6FF4" w:rsidRPr="00A143FC" w:rsidRDefault="00FE6FF4" w:rsidP="007E40A6">
            <w:pPr>
              <w:pStyle w:val="AmColumnHeading"/>
            </w:pPr>
            <w:r w:rsidRPr="00A143FC">
              <w:t>Pakeitimas</w:t>
            </w:r>
          </w:p>
        </w:tc>
      </w:tr>
      <w:tr w:rsidR="00FE6FF4" w:rsidRPr="00A143FC" w14:paraId="2A5814B2" w14:textId="77777777" w:rsidTr="007E40A6">
        <w:trPr>
          <w:jc w:val="center"/>
        </w:trPr>
        <w:tc>
          <w:tcPr>
            <w:tcW w:w="4876" w:type="dxa"/>
            <w:tcBorders>
              <w:top w:val="nil"/>
              <w:left w:val="nil"/>
              <w:bottom w:val="nil"/>
              <w:right w:val="nil"/>
            </w:tcBorders>
          </w:tcPr>
          <w:p w14:paraId="6EA76064" w14:textId="77777777" w:rsidR="00FE6FF4" w:rsidRPr="00A143FC" w:rsidRDefault="00FE6FF4" w:rsidP="007E40A6">
            <w:pPr>
              <w:pStyle w:val="Normal6a"/>
            </w:pPr>
          </w:p>
        </w:tc>
        <w:tc>
          <w:tcPr>
            <w:tcW w:w="4876" w:type="dxa"/>
            <w:tcBorders>
              <w:top w:val="nil"/>
              <w:left w:val="nil"/>
              <w:bottom w:val="nil"/>
              <w:right w:val="nil"/>
            </w:tcBorders>
          </w:tcPr>
          <w:p w14:paraId="2629BD83" w14:textId="77777777" w:rsidR="00FE6FF4" w:rsidRPr="00A143FC" w:rsidRDefault="00FE6FF4" w:rsidP="007E40A6">
            <w:pPr>
              <w:pStyle w:val="Normal6a"/>
            </w:pPr>
            <w:r w:rsidRPr="00A143FC">
              <w:rPr>
                <w:b/>
                <w:i/>
              </w:rPr>
              <w:t>Bc.</w:t>
            </w:r>
            <w:r w:rsidRPr="00A143FC">
              <w:tab/>
            </w:r>
            <w:r w:rsidRPr="00A143FC">
              <w:rPr>
                <w:b/>
                <w:i/>
              </w:rPr>
              <w:t>kadangi neaktyvūs ir pažeidžiami NEET jaunuoliai dažniausiai neįtraukiami į Jaunimo garantijų iniciatyvas, nes jos daugiausia naudingos jaunimui, kuris yra arčiau darbo rinkos, tai dar vadinama grietinėlės nugriebimo efektu, pervertinant faktinį sustiprintos Jaunimo garantijų iniciatyvos poveikį visai NEET grupei;</w:t>
            </w:r>
          </w:p>
        </w:tc>
      </w:tr>
    </w:tbl>
    <w:p w14:paraId="101EBCCB"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63D8035" w14:textId="77777777" w:rsidR="00FE6FF4" w:rsidRPr="00A143FC" w:rsidRDefault="00FE6FF4" w:rsidP="00FE6FF4">
      <w:r w:rsidRPr="00A143FC">
        <w:rPr>
          <w:rStyle w:val="HideTWBExt"/>
        </w:rPr>
        <w:t>&lt;/Amend&gt;</w:t>
      </w:r>
    </w:p>
    <w:p w14:paraId="006C172C" w14:textId="77777777" w:rsidR="00FE6FF4" w:rsidRPr="00A143FC" w:rsidRDefault="00FE6FF4" w:rsidP="00FE6FF4">
      <w:pPr>
        <w:pStyle w:val="AmNumberTabs"/>
      </w:pPr>
      <w:r w:rsidRPr="00A143FC">
        <w:rPr>
          <w:rStyle w:val="HideTWBExt"/>
          <w:b w:val="0"/>
        </w:rPr>
        <w:lastRenderedPageBreak/>
        <w:t>&lt;Amend&gt;</w:t>
      </w:r>
      <w:r w:rsidRPr="00A143FC">
        <w:t>Pakeitimas</w:t>
      </w:r>
      <w:r w:rsidRPr="00A143FC">
        <w:tab/>
      </w:r>
      <w:r w:rsidRPr="00A143FC">
        <w:tab/>
      </w:r>
      <w:r w:rsidRPr="00A143FC">
        <w:rPr>
          <w:rStyle w:val="HideTWBExt"/>
          <w:b w:val="0"/>
        </w:rPr>
        <w:t>&lt;NumAm&gt;</w:t>
      </w:r>
      <w:r w:rsidRPr="00A143FC">
        <w:t>70</w:t>
      </w:r>
      <w:r w:rsidRPr="00A143FC">
        <w:rPr>
          <w:rStyle w:val="HideTWBExt"/>
          <w:b w:val="0"/>
        </w:rPr>
        <w:t>&lt;/NumAm&gt;</w:t>
      </w:r>
    </w:p>
    <w:p w14:paraId="4DC1A303"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1897947E" w14:textId="77777777" w:rsidR="00FE6FF4" w:rsidRPr="00A143FC" w:rsidRDefault="00FE6FF4" w:rsidP="00FE6FF4">
      <w:pPr>
        <w:pStyle w:val="NormalBold"/>
      </w:pPr>
      <w:r w:rsidRPr="00A143FC">
        <w:rPr>
          <w:rStyle w:val="HideTWBExt"/>
          <w:b w:val="0"/>
        </w:rPr>
        <w:t>&lt;/RepeatBlock-By&gt;</w:t>
      </w:r>
    </w:p>
    <w:p w14:paraId="0A28620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A450ECA" w14:textId="77777777" w:rsidR="00FE6FF4" w:rsidRPr="00A143FC" w:rsidRDefault="00FE6FF4" w:rsidP="00FE6FF4">
      <w:pPr>
        <w:pStyle w:val="NormalBold"/>
      </w:pPr>
      <w:r w:rsidRPr="00A143FC">
        <w:rPr>
          <w:rStyle w:val="HideTWBExt"/>
          <w:b w:val="0"/>
        </w:rPr>
        <w:t>&lt;Article&gt;</w:t>
      </w:r>
      <w:r w:rsidRPr="00A143FC">
        <w:t>B c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2051A193" w14:textId="77777777" w:rsidTr="007E40A6">
        <w:trPr>
          <w:trHeight w:hRule="exact" w:val="240"/>
          <w:jc w:val="center"/>
        </w:trPr>
        <w:tc>
          <w:tcPr>
            <w:tcW w:w="9752" w:type="dxa"/>
            <w:gridSpan w:val="2"/>
            <w:tcBorders>
              <w:top w:val="nil"/>
              <w:left w:val="nil"/>
              <w:bottom w:val="nil"/>
              <w:right w:val="nil"/>
            </w:tcBorders>
          </w:tcPr>
          <w:p w14:paraId="56554555" w14:textId="77777777" w:rsidR="00FE6FF4" w:rsidRPr="00A143FC" w:rsidRDefault="00FE6FF4" w:rsidP="007E40A6"/>
        </w:tc>
      </w:tr>
      <w:tr w:rsidR="00FE6FF4" w:rsidRPr="00A143FC" w14:paraId="110391A5" w14:textId="77777777" w:rsidTr="007E40A6">
        <w:trPr>
          <w:trHeight w:val="240"/>
          <w:jc w:val="center"/>
        </w:trPr>
        <w:tc>
          <w:tcPr>
            <w:tcW w:w="4876" w:type="dxa"/>
            <w:tcBorders>
              <w:top w:val="nil"/>
              <w:left w:val="nil"/>
              <w:bottom w:val="nil"/>
              <w:right w:val="nil"/>
            </w:tcBorders>
          </w:tcPr>
          <w:p w14:paraId="76B05A1E"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667E294E" w14:textId="77777777" w:rsidR="00FE6FF4" w:rsidRPr="00A143FC" w:rsidRDefault="00FE6FF4" w:rsidP="007E40A6">
            <w:pPr>
              <w:pStyle w:val="AmColumnHeading"/>
            </w:pPr>
            <w:r w:rsidRPr="00A143FC">
              <w:t>Pakeitimas</w:t>
            </w:r>
          </w:p>
        </w:tc>
      </w:tr>
      <w:tr w:rsidR="00FE6FF4" w:rsidRPr="00A143FC" w14:paraId="0550ACC1" w14:textId="77777777" w:rsidTr="007E40A6">
        <w:trPr>
          <w:jc w:val="center"/>
        </w:trPr>
        <w:tc>
          <w:tcPr>
            <w:tcW w:w="4876" w:type="dxa"/>
            <w:tcBorders>
              <w:top w:val="nil"/>
              <w:left w:val="nil"/>
              <w:bottom w:val="nil"/>
              <w:right w:val="nil"/>
            </w:tcBorders>
          </w:tcPr>
          <w:p w14:paraId="50F72787" w14:textId="77777777" w:rsidR="00FE6FF4" w:rsidRPr="00A143FC" w:rsidRDefault="00FE6FF4" w:rsidP="007E40A6">
            <w:pPr>
              <w:pStyle w:val="Normal6a"/>
            </w:pPr>
          </w:p>
        </w:tc>
        <w:tc>
          <w:tcPr>
            <w:tcW w:w="4876" w:type="dxa"/>
            <w:tcBorders>
              <w:top w:val="nil"/>
              <w:left w:val="nil"/>
              <w:bottom w:val="nil"/>
              <w:right w:val="nil"/>
            </w:tcBorders>
          </w:tcPr>
          <w:p w14:paraId="34B455E9" w14:textId="77777777" w:rsidR="00FE6FF4" w:rsidRPr="00A143FC" w:rsidRDefault="00FE6FF4" w:rsidP="007E40A6">
            <w:pPr>
              <w:pStyle w:val="Normal6a"/>
            </w:pPr>
            <w:r w:rsidRPr="00A143FC">
              <w:rPr>
                <w:b/>
                <w:i/>
              </w:rPr>
              <w:t>Bc.</w:t>
            </w:r>
            <w:r w:rsidRPr="00A143FC">
              <w:tab/>
            </w:r>
            <w:r w:rsidRPr="00A143FC">
              <w:rPr>
                <w:b/>
                <w:i/>
              </w:rPr>
              <w:t>kadangi Sąjungos konkurencingumas taip pat priklauso nuo jos darbo jėgos įgūdžių ir jos gebėjimo įtraukti darbingo amžiaus jaunimą, siekiant spręsti darbo jėgos ir įgūdžių trūkumo problemą;</w:t>
            </w:r>
          </w:p>
        </w:tc>
      </w:tr>
    </w:tbl>
    <w:p w14:paraId="03002B2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388526A1" w14:textId="77777777" w:rsidR="00FE6FF4" w:rsidRPr="00A143FC" w:rsidRDefault="00FE6FF4" w:rsidP="00FE6FF4">
      <w:r w:rsidRPr="00A143FC">
        <w:rPr>
          <w:rStyle w:val="HideTWBExt"/>
        </w:rPr>
        <w:t>&lt;/Amend&gt;</w:t>
      </w:r>
    </w:p>
    <w:p w14:paraId="6727BAB1"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71</w:t>
      </w:r>
      <w:r w:rsidRPr="00A143FC">
        <w:rPr>
          <w:rStyle w:val="HideTWBExt"/>
          <w:b w:val="0"/>
        </w:rPr>
        <w:t>&lt;/NumAm&gt;</w:t>
      </w:r>
    </w:p>
    <w:p w14:paraId="7A31FEB9" w14:textId="77777777" w:rsidR="00FE6FF4" w:rsidRPr="00A143FC" w:rsidRDefault="00FE6FF4" w:rsidP="00FE6FF4">
      <w:pPr>
        <w:pStyle w:val="NormalBold"/>
      </w:pPr>
      <w:r w:rsidRPr="00A143FC">
        <w:rPr>
          <w:rStyle w:val="HideTWBExt"/>
          <w:b w:val="0"/>
        </w:rPr>
        <w:t>&lt;RepeatBlock-By&gt;&lt;Members&gt;</w:t>
      </w:r>
      <w:r w:rsidRPr="00A143FC">
        <w:t>Niels Geuking, Romana Tomc, Miriam Lexmann, Liesbet Sommen, Sérgio Humberto, Martine Kemp</w:t>
      </w:r>
      <w:r w:rsidRPr="00A143FC">
        <w:rPr>
          <w:rStyle w:val="HideTWBExt"/>
          <w:b w:val="0"/>
        </w:rPr>
        <w:t>&lt;/Members&gt;</w:t>
      </w:r>
    </w:p>
    <w:p w14:paraId="6B060B05" w14:textId="77777777" w:rsidR="00FE6FF4" w:rsidRPr="00A143FC" w:rsidRDefault="00FE6FF4" w:rsidP="00FE6FF4">
      <w:pPr>
        <w:pStyle w:val="NormalBold"/>
      </w:pPr>
      <w:r w:rsidRPr="00A143FC">
        <w:rPr>
          <w:rStyle w:val="HideTWBExt"/>
          <w:b w:val="0"/>
        </w:rPr>
        <w:t>&lt;/RepeatBlock-By&gt;</w:t>
      </w:r>
    </w:p>
    <w:p w14:paraId="61E1BCE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C197830" w14:textId="77777777" w:rsidR="00FE6FF4" w:rsidRPr="00A143FC" w:rsidRDefault="00FE6FF4" w:rsidP="00FE6FF4">
      <w:pPr>
        <w:pStyle w:val="NormalBold"/>
      </w:pPr>
      <w:r w:rsidRPr="00A143FC">
        <w:rPr>
          <w:rStyle w:val="HideTWBExt"/>
          <w:b w:val="0"/>
        </w:rPr>
        <w:t>&lt;Article&gt;</w:t>
      </w:r>
      <w:r w:rsidRPr="00A143FC">
        <w:t>B c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BDE82E9" w14:textId="77777777" w:rsidTr="007E40A6">
        <w:trPr>
          <w:trHeight w:hRule="exact" w:val="240"/>
          <w:jc w:val="center"/>
        </w:trPr>
        <w:tc>
          <w:tcPr>
            <w:tcW w:w="9752" w:type="dxa"/>
            <w:gridSpan w:val="2"/>
            <w:tcBorders>
              <w:top w:val="nil"/>
              <w:left w:val="nil"/>
              <w:bottom w:val="nil"/>
              <w:right w:val="nil"/>
            </w:tcBorders>
          </w:tcPr>
          <w:p w14:paraId="682483BB" w14:textId="77777777" w:rsidR="00FE6FF4" w:rsidRPr="00A143FC" w:rsidRDefault="00FE6FF4" w:rsidP="007E40A6"/>
        </w:tc>
      </w:tr>
      <w:tr w:rsidR="00FE6FF4" w:rsidRPr="00A143FC" w14:paraId="31CCFE52" w14:textId="77777777" w:rsidTr="007E40A6">
        <w:trPr>
          <w:trHeight w:val="240"/>
          <w:jc w:val="center"/>
        </w:trPr>
        <w:tc>
          <w:tcPr>
            <w:tcW w:w="4876" w:type="dxa"/>
            <w:tcBorders>
              <w:top w:val="nil"/>
              <w:left w:val="nil"/>
              <w:bottom w:val="nil"/>
              <w:right w:val="nil"/>
            </w:tcBorders>
          </w:tcPr>
          <w:p w14:paraId="025106A8"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7978FE9E" w14:textId="77777777" w:rsidR="00FE6FF4" w:rsidRPr="00A143FC" w:rsidRDefault="00FE6FF4" w:rsidP="007E40A6">
            <w:pPr>
              <w:pStyle w:val="AmColumnHeading"/>
            </w:pPr>
            <w:r w:rsidRPr="00A143FC">
              <w:t>Pakeitimas</w:t>
            </w:r>
          </w:p>
        </w:tc>
      </w:tr>
      <w:tr w:rsidR="00FE6FF4" w:rsidRPr="00A143FC" w14:paraId="71C480ED" w14:textId="77777777" w:rsidTr="007E40A6">
        <w:trPr>
          <w:jc w:val="center"/>
        </w:trPr>
        <w:tc>
          <w:tcPr>
            <w:tcW w:w="4876" w:type="dxa"/>
            <w:tcBorders>
              <w:top w:val="nil"/>
              <w:left w:val="nil"/>
              <w:bottom w:val="nil"/>
              <w:right w:val="nil"/>
            </w:tcBorders>
          </w:tcPr>
          <w:p w14:paraId="20455134" w14:textId="77777777" w:rsidR="00FE6FF4" w:rsidRPr="00A143FC" w:rsidRDefault="00FE6FF4" w:rsidP="007E40A6">
            <w:pPr>
              <w:pStyle w:val="Normal6a"/>
            </w:pPr>
          </w:p>
        </w:tc>
        <w:tc>
          <w:tcPr>
            <w:tcW w:w="4876" w:type="dxa"/>
            <w:tcBorders>
              <w:top w:val="nil"/>
              <w:left w:val="nil"/>
              <w:bottom w:val="nil"/>
              <w:right w:val="nil"/>
            </w:tcBorders>
          </w:tcPr>
          <w:p w14:paraId="1E490153" w14:textId="77777777" w:rsidR="00FE6FF4" w:rsidRPr="00A143FC" w:rsidRDefault="00FE6FF4" w:rsidP="007E40A6">
            <w:pPr>
              <w:pStyle w:val="Normal6a"/>
            </w:pPr>
            <w:r w:rsidRPr="00A143FC">
              <w:rPr>
                <w:b/>
                <w:i/>
              </w:rPr>
              <w:t>Bc.</w:t>
            </w:r>
            <w:r w:rsidRPr="00A143FC">
              <w:tab/>
            </w:r>
            <w:r w:rsidRPr="00A143FC">
              <w:rPr>
                <w:b/>
                <w:i/>
              </w:rPr>
              <w:t>kadangi galimybė gauti įperkamą, tinkamą ir kokybišką būstą yra būtina sėkmingo dalyvavimo švietimo, pameistrystės, stažuočių ir užimtumo programose sąlyga;</w:t>
            </w:r>
          </w:p>
        </w:tc>
      </w:tr>
    </w:tbl>
    <w:p w14:paraId="1A92F1A5"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24D1000" w14:textId="77777777" w:rsidR="00FE6FF4" w:rsidRPr="00A143FC" w:rsidRDefault="00FE6FF4" w:rsidP="00FE6FF4">
      <w:r w:rsidRPr="00A143FC">
        <w:rPr>
          <w:rStyle w:val="HideTWBExt"/>
        </w:rPr>
        <w:t>&lt;/Amend&gt;</w:t>
      </w:r>
    </w:p>
    <w:p w14:paraId="316B874C"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72</w:t>
      </w:r>
      <w:r w:rsidRPr="00A143FC">
        <w:rPr>
          <w:rStyle w:val="HideTWBExt"/>
          <w:b w:val="0"/>
        </w:rPr>
        <w:t>&lt;/NumAm&gt;</w:t>
      </w:r>
    </w:p>
    <w:p w14:paraId="05324A67" w14:textId="77777777" w:rsidR="00FE6FF4" w:rsidRPr="00A143FC" w:rsidRDefault="00FE6FF4" w:rsidP="00FE6FF4">
      <w:pPr>
        <w:pStyle w:val="NormalBold"/>
      </w:pPr>
      <w:r w:rsidRPr="00A143FC">
        <w:rPr>
          <w:rStyle w:val="HideTWBExt"/>
          <w:b w:val="0"/>
        </w:rPr>
        <w:t>&lt;RepeatBlock-By&gt;&lt;Members&gt;</w:t>
      </w:r>
      <w:r w:rsidRPr="00A143FC">
        <w:t>Hristo Petrov, Irena Joveva, Martin Hojsík, Elisabetta Gualmini</w:t>
      </w:r>
      <w:r w:rsidRPr="00A143FC">
        <w:rPr>
          <w:rStyle w:val="HideTWBExt"/>
          <w:b w:val="0"/>
        </w:rPr>
        <w:t>&lt;/Members&gt;</w:t>
      </w:r>
    </w:p>
    <w:p w14:paraId="755CF215" w14:textId="77777777" w:rsidR="00FE6FF4" w:rsidRPr="00A143FC" w:rsidRDefault="00FE6FF4" w:rsidP="00FE6FF4">
      <w:pPr>
        <w:pStyle w:val="NormalBold"/>
      </w:pPr>
      <w:r w:rsidRPr="00A143FC">
        <w:rPr>
          <w:rStyle w:val="HideTWBExt"/>
          <w:b w:val="0"/>
        </w:rPr>
        <w:t>&lt;/RepeatBlock-By&gt;</w:t>
      </w:r>
    </w:p>
    <w:p w14:paraId="09C01754"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94BA332" w14:textId="77777777" w:rsidR="00FE6FF4" w:rsidRPr="00A143FC" w:rsidRDefault="00FE6FF4" w:rsidP="00FE6FF4">
      <w:pPr>
        <w:pStyle w:val="NormalBold"/>
      </w:pPr>
      <w:r w:rsidRPr="00A143FC">
        <w:rPr>
          <w:rStyle w:val="HideTWBExt"/>
          <w:b w:val="0"/>
        </w:rPr>
        <w:t>&lt;Article&gt;</w:t>
      </w:r>
      <w:r w:rsidRPr="00A143FC">
        <w:t>B d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3F0B0ED" w14:textId="77777777" w:rsidTr="007E40A6">
        <w:trPr>
          <w:trHeight w:hRule="exact" w:val="240"/>
          <w:jc w:val="center"/>
        </w:trPr>
        <w:tc>
          <w:tcPr>
            <w:tcW w:w="9752" w:type="dxa"/>
            <w:gridSpan w:val="2"/>
            <w:tcBorders>
              <w:top w:val="nil"/>
              <w:left w:val="nil"/>
              <w:bottom w:val="nil"/>
              <w:right w:val="nil"/>
            </w:tcBorders>
          </w:tcPr>
          <w:p w14:paraId="55C0790C" w14:textId="77777777" w:rsidR="00FE6FF4" w:rsidRPr="00A143FC" w:rsidRDefault="00FE6FF4" w:rsidP="007E40A6"/>
        </w:tc>
      </w:tr>
      <w:tr w:rsidR="00FE6FF4" w:rsidRPr="00A143FC" w14:paraId="7E9BF665" w14:textId="77777777" w:rsidTr="007E40A6">
        <w:trPr>
          <w:trHeight w:val="240"/>
          <w:jc w:val="center"/>
        </w:trPr>
        <w:tc>
          <w:tcPr>
            <w:tcW w:w="4876" w:type="dxa"/>
            <w:tcBorders>
              <w:top w:val="nil"/>
              <w:left w:val="nil"/>
              <w:bottom w:val="nil"/>
              <w:right w:val="nil"/>
            </w:tcBorders>
          </w:tcPr>
          <w:p w14:paraId="53C05FB2"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6240336" w14:textId="77777777" w:rsidR="00FE6FF4" w:rsidRPr="00A143FC" w:rsidRDefault="00FE6FF4" w:rsidP="007E40A6">
            <w:pPr>
              <w:pStyle w:val="AmColumnHeading"/>
            </w:pPr>
            <w:r w:rsidRPr="00A143FC">
              <w:t>Pakeitimas</w:t>
            </w:r>
          </w:p>
        </w:tc>
      </w:tr>
      <w:tr w:rsidR="00FE6FF4" w:rsidRPr="00A143FC" w14:paraId="0F6F2CE4" w14:textId="77777777" w:rsidTr="007E40A6">
        <w:trPr>
          <w:jc w:val="center"/>
        </w:trPr>
        <w:tc>
          <w:tcPr>
            <w:tcW w:w="4876" w:type="dxa"/>
            <w:tcBorders>
              <w:top w:val="nil"/>
              <w:left w:val="nil"/>
              <w:bottom w:val="nil"/>
              <w:right w:val="nil"/>
            </w:tcBorders>
          </w:tcPr>
          <w:p w14:paraId="40488158" w14:textId="77777777" w:rsidR="00FE6FF4" w:rsidRPr="00A143FC" w:rsidRDefault="00FE6FF4" w:rsidP="007E40A6">
            <w:pPr>
              <w:pStyle w:val="Normal6a"/>
            </w:pPr>
          </w:p>
        </w:tc>
        <w:tc>
          <w:tcPr>
            <w:tcW w:w="4876" w:type="dxa"/>
            <w:tcBorders>
              <w:top w:val="nil"/>
              <w:left w:val="nil"/>
              <w:bottom w:val="nil"/>
              <w:right w:val="nil"/>
            </w:tcBorders>
          </w:tcPr>
          <w:p w14:paraId="3896E22A" w14:textId="77777777" w:rsidR="00FE6FF4" w:rsidRPr="00A143FC" w:rsidRDefault="00FE6FF4" w:rsidP="007E40A6">
            <w:pPr>
              <w:pStyle w:val="Normal6a"/>
            </w:pPr>
            <w:r w:rsidRPr="00A143FC">
              <w:rPr>
                <w:b/>
                <w:i/>
              </w:rPr>
              <w:t>Bd.</w:t>
            </w:r>
            <w:r w:rsidRPr="00A143FC">
              <w:tab/>
            </w:r>
            <w:r w:rsidRPr="00A143FC">
              <w:rPr>
                <w:b/>
                <w:i/>
              </w:rPr>
              <w:t xml:space="preserve">kadangi vis dar yra institucinių ir </w:t>
            </w:r>
            <w:r w:rsidRPr="00A143FC">
              <w:rPr>
                <w:b/>
                <w:i/>
              </w:rPr>
              <w:lastRenderedPageBreak/>
              <w:t>struktūrinių kliūčių Jaunimo garantijų iniciatyvai įgyvendinti ir praktiškai taikyti valstybėse narėse ir vietos lygmeniu, pavyzdžiui, kliūčių dalytis duomenimis tarp tarnybų, švietimo ir mokymo paslaugų neatitikimo darbo rinkos poreikiams, taip pat socialinių ir ekonominių sunkumų, su kuriais susiduria pažeidžiamos grupės;</w:t>
            </w:r>
          </w:p>
        </w:tc>
      </w:tr>
    </w:tbl>
    <w:p w14:paraId="3719F32E"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79930912" w14:textId="77777777" w:rsidR="00FE6FF4" w:rsidRPr="00A143FC" w:rsidRDefault="00FE6FF4" w:rsidP="00FE6FF4">
      <w:r w:rsidRPr="00A143FC">
        <w:rPr>
          <w:rStyle w:val="HideTWBExt"/>
        </w:rPr>
        <w:t>&lt;/Amend&gt;</w:t>
      </w:r>
    </w:p>
    <w:p w14:paraId="18CFDDD2"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73</w:t>
      </w:r>
      <w:r w:rsidRPr="00A143FC">
        <w:rPr>
          <w:rStyle w:val="HideTWBExt"/>
          <w:b w:val="0"/>
        </w:rPr>
        <w:t>&lt;/NumAm&gt;</w:t>
      </w:r>
    </w:p>
    <w:p w14:paraId="797D7284" w14:textId="77777777" w:rsidR="00FE6FF4" w:rsidRPr="00A143FC" w:rsidRDefault="00FE6FF4" w:rsidP="00FE6FF4">
      <w:pPr>
        <w:pStyle w:val="NormalBold"/>
      </w:pPr>
      <w:r w:rsidRPr="00A143FC">
        <w:rPr>
          <w:rStyle w:val="HideTWBExt"/>
          <w:b w:val="0"/>
        </w:rPr>
        <w:t>&lt;RepeatBlock-By&gt;&lt;Members&gt;</w:t>
      </w:r>
      <w:r w:rsidRPr="00A143FC">
        <w:t>Niels Geuking, Maravillas Abadía Jover, Romana Tomc, Miriam Lexmann, Liesbet Sommen, Sérgio Humberto, Martine Kemp</w:t>
      </w:r>
      <w:r w:rsidRPr="00A143FC">
        <w:rPr>
          <w:rStyle w:val="HideTWBExt"/>
          <w:b w:val="0"/>
        </w:rPr>
        <w:t>&lt;/Members&gt;</w:t>
      </w:r>
    </w:p>
    <w:p w14:paraId="5C9F18C1" w14:textId="77777777" w:rsidR="00FE6FF4" w:rsidRPr="00A143FC" w:rsidRDefault="00FE6FF4" w:rsidP="00FE6FF4">
      <w:pPr>
        <w:pStyle w:val="NormalBold"/>
      </w:pPr>
      <w:r w:rsidRPr="00A143FC">
        <w:rPr>
          <w:rStyle w:val="HideTWBExt"/>
          <w:b w:val="0"/>
        </w:rPr>
        <w:t>&lt;/RepeatBlock-By&gt;</w:t>
      </w:r>
    </w:p>
    <w:p w14:paraId="5E85860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43743D58" w14:textId="77777777" w:rsidR="00FE6FF4" w:rsidRPr="00A143FC" w:rsidRDefault="00FE6FF4" w:rsidP="00FE6FF4">
      <w:pPr>
        <w:pStyle w:val="NormalBold"/>
      </w:pPr>
      <w:r w:rsidRPr="00A143FC">
        <w:rPr>
          <w:rStyle w:val="HideTWBExt"/>
          <w:b w:val="0"/>
        </w:rPr>
        <w:t>&lt;Article&gt;</w:t>
      </w:r>
      <w:r w:rsidRPr="00A143FC">
        <w:t>B d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D7D2744" w14:textId="77777777" w:rsidTr="007E40A6">
        <w:trPr>
          <w:trHeight w:hRule="exact" w:val="240"/>
          <w:jc w:val="center"/>
        </w:trPr>
        <w:tc>
          <w:tcPr>
            <w:tcW w:w="9752" w:type="dxa"/>
            <w:gridSpan w:val="2"/>
            <w:tcBorders>
              <w:top w:val="nil"/>
              <w:left w:val="nil"/>
              <w:bottom w:val="nil"/>
              <w:right w:val="nil"/>
            </w:tcBorders>
          </w:tcPr>
          <w:p w14:paraId="5D6241A4" w14:textId="77777777" w:rsidR="00FE6FF4" w:rsidRPr="00A143FC" w:rsidRDefault="00FE6FF4" w:rsidP="007E40A6"/>
        </w:tc>
      </w:tr>
      <w:tr w:rsidR="00FE6FF4" w:rsidRPr="00A143FC" w14:paraId="29B7A5C2" w14:textId="77777777" w:rsidTr="007E40A6">
        <w:trPr>
          <w:trHeight w:val="240"/>
          <w:jc w:val="center"/>
        </w:trPr>
        <w:tc>
          <w:tcPr>
            <w:tcW w:w="4876" w:type="dxa"/>
            <w:tcBorders>
              <w:top w:val="nil"/>
              <w:left w:val="nil"/>
              <w:bottom w:val="nil"/>
              <w:right w:val="nil"/>
            </w:tcBorders>
          </w:tcPr>
          <w:p w14:paraId="65582AC0"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026CF9CC" w14:textId="77777777" w:rsidR="00FE6FF4" w:rsidRPr="00A143FC" w:rsidRDefault="00FE6FF4" w:rsidP="007E40A6">
            <w:pPr>
              <w:pStyle w:val="AmColumnHeading"/>
            </w:pPr>
            <w:r w:rsidRPr="00A143FC">
              <w:t>Pakeitimas</w:t>
            </w:r>
          </w:p>
        </w:tc>
      </w:tr>
      <w:tr w:rsidR="00FE6FF4" w:rsidRPr="00A143FC" w14:paraId="70BE7074" w14:textId="77777777" w:rsidTr="007E40A6">
        <w:trPr>
          <w:jc w:val="center"/>
        </w:trPr>
        <w:tc>
          <w:tcPr>
            <w:tcW w:w="4876" w:type="dxa"/>
            <w:tcBorders>
              <w:top w:val="nil"/>
              <w:left w:val="nil"/>
              <w:bottom w:val="nil"/>
              <w:right w:val="nil"/>
            </w:tcBorders>
          </w:tcPr>
          <w:p w14:paraId="055EC21F" w14:textId="77777777" w:rsidR="00FE6FF4" w:rsidRPr="00A143FC" w:rsidRDefault="00FE6FF4" w:rsidP="007E40A6">
            <w:pPr>
              <w:pStyle w:val="Normal6a"/>
            </w:pPr>
          </w:p>
        </w:tc>
        <w:tc>
          <w:tcPr>
            <w:tcW w:w="4876" w:type="dxa"/>
            <w:tcBorders>
              <w:top w:val="nil"/>
              <w:left w:val="nil"/>
              <w:bottom w:val="nil"/>
              <w:right w:val="nil"/>
            </w:tcBorders>
          </w:tcPr>
          <w:p w14:paraId="1F49E40C" w14:textId="77777777" w:rsidR="00FE6FF4" w:rsidRPr="00A143FC" w:rsidRDefault="00FE6FF4" w:rsidP="007E40A6">
            <w:pPr>
              <w:pStyle w:val="Normal6a"/>
            </w:pPr>
            <w:r w:rsidRPr="00A143FC">
              <w:rPr>
                <w:b/>
                <w:i/>
              </w:rPr>
              <w:t>Bd.</w:t>
            </w:r>
            <w:r w:rsidRPr="00A143FC">
              <w:tab/>
            </w:r>
            <w:r w:rsidRPr="00A143FC">
              <w:rPr>
                <w:b/>
                <w:i/>
              </w:rPr>
              <w:t>kadangi Jaunimo garantijų iniciatyvos veiksmingumas turėtų būti vertinamas ne tik pagal tai, ar jaunimas iš karto pradėjo dirbti, mokytis, bet ir pagal tokių galimybių kokybę, tvarumą ir ilgalaikes karjeros perspektyvas;</w:t>
            </w:r>
          </w:p>
        </w:tc>
      </w:tr>
    </w:tbl>
    <w:p w14:paraId="54ED1903"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26E56022" w14:textId="77777777" w:rsidR="00FE6FF4" w:rsidRPr="00A143FC" w:rsidRDefault="00FE6FF4" w:rsidP="00FE6FF4">
      <w:r w:rsidRPr="00A143FC">
        <w:rPr>
          <w:rStyle w:val="HideTWBExt"/>
        </w:rPr>
        <w:t>&lt;/Amend&gt;</w:t>
      </w:r>
    </w:p>
    <w:p w14:paraId="48A5BC3D"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74</w:t>
      </w:r>
      <w:r w:rsidRPr="00A143FC">
        <w:rPr>
          <w:rStyle w:val="HideTWBExt"/>
          <w:b w:val="0"/>
        </w:rPr>
        <w:t>&lt;/NumAm&gt;</w:t>
      </w:r>
    </w:p>
    <w:p w14:paraId="1933395E" w14:textId="77777777" w:rsidR="00FE6FF4" w:rsidRPr="00A143FC" w:rsidRDefault="00FE6FF4" w:rsidP="00FE6FF4">
      <w:pPr>
        <w:pStyle w:val="NormalBold"/>
      </w:pPr>
      <w:r w:rsidRPr="00A143FC">
        <w:rPr>
          <w:rStyle w:val="HideTWBExt"/>
          <w:b w:val="0"/>
        </w:rPr>
        <w:t>&lt;RepeatBlock-By&gt;&lt;Members&gt;</w:t>
      </w:r>
      <w:r w:rsidRPr="00A143FC">
        <w:t>Gordan Bosanac</w:t>
      </w:r>
      <w:r w:rsidRPr="00A143FC">
        <w:rPr>
          <w:rStyle w:val="HideTWBExt"/>
          <w:b w:val="0"/>
        </w:rPr>
        <w:t>&lt;/Members&gt;</w:t>
      </w:r>
    </w:p>
    <w:p w14:paraId="5D2C9061" w14:textId="77777777" w:rsidR="00FE6FF4" w:rsidRPr="00A143FC" w:rsidRDefault="00FE6FF4" w:rsidP="00FE6FF4">
      <w:r w:rsidRPr="00A143FC">
        <w:rPr>
          <w:rStyle w:val="HideTWBExt"/>
        </w:rPr>
        <w:t>&lt;AuNomDe&gt;</w:t>
      </w:r>
      <w:r w:rsidRPr="00A143FC">
        <w:rPr>
          <w:rStyle w:val="HideTWBInt"/>
        </w:rPr>
        <w:t>{Verts/ALE}</w:t>
      </w:r>
      <w:r w:rsidRPr="00A143FC">
        <w:t>Verts/ALE frakcijos vardu</w:t>
      </w:r>
      <w:r w:rsidRPr="00A143FC">
        <w:rPr>
          <w:rStyle w:val="HideTWBExt"/>
        </w:rPr>
        <w:t>&lt;/AuNomDe&gt;</w:t>
      </w:r>
    </w:p>
    <w:p w14:paraId="11ABD326" w14:textId="77777777" w:rsidR="00FE6FF4" w:rsidRPr="00A143FC" w:rsidRDefault="00FE6FF4" w:rsidP="00FE6FF4">
      <w:pPr>
        <w:pStyle w:val="NormalBold"/>
      </w:pPr>
      <w:r w:rsidRPr="00A143FC">
        <w:rPr>
          <w:rStyle w:val="HideTWBExt"/>
          <w:b w:val="0"/>
        </w:rPr>
        <w:t>&lt;/RepeatBlock-By&gt;</w:t>
      </w:r>
    </w:p>
    <w:p w14:paraId="07D02097"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567EF4C8" w14:textId="77777777" w:rsidR="00FE6FF4" w:rsidRPr="00A143FC" w:rsidRDefault="00FE6FF4" w:rsidP="00FE6FF4">
      <w:pPr>
        <w:pStyle w:val="NormalBold"/>
      </w:pPr>
      <w:r w:rsidRPr="00A143FC">
        <w:rPr>
          <w:rStyle w:val="HideTWBExt"/>
          <w:b w:val="0"/>
        </w:rPr>
        <w:t>&lt;Article&gt;</w:t>
      </w:r>
      <w:r w:rsidRPr="00A143FC">
        <w:t>B d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03F69FF6" w14:textId="77777777" w:rsidTr="007E40A6">
        <w:trPr>
          <w:trHeight w:hRule="exact" w:val="240"/>
          <w:jc w:val="center"/>
        </w:trPr>
        <w:tc>
          <w:tcPr>
            <w:tcW w:w="9752" w:type="dxa"/>
            <w:gridSpan w:val="2"/>
            <w:tcBorders>
              <w:top w:val="nil"/>
              <w:left w:val="nil"/>
              <w:bottom w:val="nil"/>
              <w:right w:val="nil"/>
            </w:tcBorders>
          </w:tcPr>
          <w:p w14:paraId="5F8171C6" w14:textId="77777777" w:rsidR="00FE6FF4" w:rsidRPr="00A143FC" w:rsidRDefault="00FE6FF4" w:rsidP="007E40A6"/>
        </w:tc>
      </w:tr>
      <w:tr w:rsidR="00FE6FF4" w:rsidRPr="00A143FC" w14:paraId="057E2523" w14:textId="77777777" w:rsidTr="007E40A6">
        <w:trPr>
          <w:trHeight w:val="240"/>
          <w:jc w:val="center"/>
        </w:trPr>
        <w:tc>
          <w:tcPr>
            <w:tcW w:w="4876" w:type="dxa"/>
            <w:tcBorders>
              <w:top w:val="nil"/>
              <w:left w:val="nil"/>
              <w:bottom w:val="nil"/>
              <w:right w:val="nil"/>
            </w:tcBorders>
          </w:tcPr>
          <w:p w14:paraId="27634A7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272D074F" w14:textId="77777777" w:rsidR="00FE6FF4" w:rsidRPr="00A143FC" w:rsidRDefault="00FE6FF4" w:rsidP="007E40A6">
            <w:pPr>
              <w:pStyle w:val="AmColumnHeading"/>
            </w:pPr>
            <w:r w:rsidRPr="00A143FC">
              <w:t>Pakeitimas</w:t>
            </w:r>
          </w:p>
        </w:tc>
      </w:tr>
      <w:tr w:rsidR="00FE6FF4" w:rsidRPr="00A143FC" w14:paraId="40C488AB" w14:textId="77777777" w:rsidTr="007E40A6">
        <w:trPr>
          <w:jc w:val="center"/>
        </w:trPr>
        <w:tc>
          <w:tcPr>
            <w:tcW w:w="4876" w:type="dxa"/>
            <w:tcBorders>
              <w:top w:val="nil"/>
              <w:left w:val="nil"/>
              <w:bottom w:val="nil"/>
              <w:right w:val="nil"/>
            </w:tcBorders>
          </w:tcPr>
          <w:p w14:paraId="53637579" w14:textId="77777777" w:rsidR="00FE6FF4" w:rsidRPr="00A143FC" w:rsidRDefault="00FE6FF4" w:rsidP="007E40A6">
            <w:pPr>
              <w:pStyle w:val="Normal6a"/>
            </w:pPr>
          </w:p>
        </w:tc>
        <w:tc>
          <w:tcPr>
            <w:tcW w:w="4876" w:type="dxa"/>
            <w:tcBorders>
              <w:top w:val="nil"/>
              <w:left w:val="nil"/>
              <w:bottom w:val="nil"/>
              <w:right w:val="nil"/>
            </w:tcBorders>
          </w:tcPr>
          <w:p w14:paraId="299E80EB" w14:textId="77777777" w:rsidR="00FE6FF4" w:rsidRPr="00A143FC" w:rsidRDefault="00FE6FF4" w:rsidP="007E40A6">
            <w:pPr>
              <w:pStyle w:val="Normal6a"/>
            </w:pPr>
            <w:r w:rsidRPr="00A143FC">
              <w:rPr>
                <w:b/>
                <w:i/>
              </w:rPr>
              <w:t>Bd.</w:t>
            </w:r>
            <w:r w:rsidRPr="00A143FC">
              <w:tab/>
            </w:r>
            <w:r w:rsidRPr="00A143FC">
              <w:rPr>
                <w:b/>
                <w:i/>
              </w:rPr>
              <w:t>kadangi jaunimui iš etninių, rasinių ar religinių mažumų yra didesnė tikimybė atsidurti situacijoje, kai jų įgūdžiai neatitiks jų darbo;</w:t>
            </w:r>
          </w:p>
        </w:tc>
      </w:tr>
    </w:tbl>
    <w:p w14:paraId="4EBBE508"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94E46BD" w14:textId="77777777" w:rsidR="00FE6FF4" w:rsidRPr="00A143FC" w:rsidRDefault="00FE6FF4" w:rsidP="00FE6FF4">
      <w:r w:rsidRPr="00A143FC">
        <w:rPr>
          <w:rStyle w:val="HideTWBExt"/>
        </w:rPr>
        <w:lastRenderedPageBreak/>
        <w:t>&lt;/Amend&gt;</w:t>
      </w:r>
    </w:p>
    <w:p w14:paraId="6AFC8A8A"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75</w:t>
      </w:r>
      <w:r w:rsidRPr="00A143FC">
        <w:rPr>
          <w:rStyle w:val="HideTWBExt"/>
          <w:b w:val="0"/>
        </w:rPr>
        <w:t>&lt;/NumAm&gt;</w:t>
      </w:r>
    </w:p>
    <w:p w14:paraId="755BADB7" w14:textId="77777777" w:rsidR="00FE6FF4" w:rsidRPr="00A143FC" w:rsidRDefault="00FE6FF4" w:rsidP="00FE6FF4">
      <w:pPr>
        <w:pStyle w:val="NormalBold"/>
      </w:pPr>
      <w:r w:rsidRPr="00A143FC">
        <w:rPr>
          <w:rStyle w:val="HideTWBExt"/>
          <w:b w:val="0"/>
        </w:rPr>
        <w:t>&lt;RepeatBlock-By&gt;&lt;Members&gt;</w:t>
      </w:r>
      <w:r w:rsidRPr="00A143FC">
        <w:t>Niels Geuking, Maravillas Abadía Jover, Romana Tomc, Miriam Lexmann, Liesbet Sommen, Sérgio Humberto, Martine Kemp</w:t>
      </w:r>
      <w:r w:rsidRPr="00A143FC">
        <w:rPr>
          <w:rStyle w:val="HideTWBExt"/>
          <w:b w:val="0"/>
        </w:rPr>
        <w:t>&lt;/Members&gt;</w:t>
      </w:r>
    </w:p>
    <w:p w14:paraId="592440BC" w14:textId="77777777" w:rsidR="00FE6FF4" w:rsidRPr="00A143FC" w:rsidRDefault="00FE6FF4" w:rsidP="00FE6FF4">
      <w:pPr>
        <w:pStyle w:val="NormalBold"/>
      </w:pPr>
      <w:r w:rsidRPr="00A143FC">
        <w:rPr>
          <w:rStyle w:val="HideTWBExt"/>
          <w:b w:val="0"/>
        </w:rPr>
        <w:t>&lt;/RepeatBlock-By&gt;</w:t>
      </w:r>
    </w:p>
    <w:p w14:paraId="5ED464D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52E095E" w14:textId="77777777" w:rsidR="00FE6FF4" w:rsidRPr="00A143FC" w:rsidRDefault="00FE6FF4" w:rsidP="00FE6FF4">
      <w:pPr>
        <w:pStyle w:val="NormalBold"/>
      </w:pPr>
      <w:r w:rsidRPr="00A143FC">
        <w:rPr>
          <w:rStyle w:val="HideTWBExt"/>
          <w:b w:val="0"/>
        </w:rPr>
        <w:t>&lt;Article&gt;</w:t>
      </w:r>
      <w:r w:rsidRPr="00A143FC">
        <w:t>B e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22F656B" w14:textId="77777777" w:rsidTr="007E40A6">
        <w:trPr>
          <w:trHeight w:hRule="exact" w:val="240"/>
          <w:jc w:val="center"/>
        </w:trPr>
        <w:tc>
          <w:tcPr>
            <w:tcW w:w="9752" w:type="dxa"/>
            <w:gridSpan w:val="2"/>
            <w:tcBorders>
              <w:top w:val="nil"/>
              <w:left w:val="nil"/>
              <w:bottom w:val="nil"/>
              <w:right w:val="nil"/>
            </w:tcBorders>
          </w:tcPr>
          <w:p w14:paraId="222A0C87" w14:textId="77777777" w:rsidR="00FE6FF4" w:rsidRPr="00A143FC" w:rsidRDefault="00FE6FF4" w:rsidP="007E40A6"/>
        </w:tc>
      </w:tr>
      <w:tr w:rsidR="00FE6FF4" w:rsidRPr="00A143FC" w14:paraId="5AF510FD" w14:textId="77777777" w:rsidTr="007E40A6">
        <w:trPr>
          <w:trHeight w:val="240"/>
          <w:jc w:val="center"/>
        </w:trPr>
        <w:tc>
          <w:tcPr>
            <w:tcW w:w="4876" w:type="dxa"/>
            <w:tcBorders>
              <w:top w:val="nil"/>
              <w:left w:val="nil"/>
              <w:bottom w:val="nil"/>
              <w:right w:val="nil"/>
            </w:tcBorders>
          </w:tcPr>
          <w:p w14:paraId="2F529390"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0DF3BF0D" w14:textId="77777777" w:rsidR="00FE6FF4" w:rsidRPr="00A143FC" w:rsidRDefault="00FE6FF4" w:rsidP="007E40A6">
            <w:pPr>
              <w:pStyle w:val="AmColumnHeading"/>
            </w:pPr>
            <w:r w:rsidRPr="00A143FC">
              <w:t>Pakeitimas</w:t>
            </w:r>
          </w:p>
        </w:tc>
      </w:tr>
      <w:tr w:rsidR="00FE6FF4" w:rsidRPr="00A143FC" w14:paraId="5C2FD6AF" w14:textId="77777777" w:rsidTr="007E40A6">
        <w:trPr>
          <w:jc w:val="center"/>
        </w:trPr>
        <w:tc>
          <w:tcPr>
            <w:tcW w:w="4876" w:type="dxa"/>
            <w:tcBorders>
              <w:top w:val="nil"/>
              <w:left w:val="nil"/>
              <w:bottom w:val="nil"/>
              <w:right w:val="nil"/>
            </w:tcBorders>
          </w:tcPr>
          <w:p w14:paraId="0699ADC1" w14:textId="77777777" w:rsidR="00FE6FF4" w:rsidRPr="00A143FC" w:rsidRDefault="00FE6FF4" w:rsidP="007E40A6">
            <w:pPr>
              <w:pStyle w:val="Normal6a"/>
            </w:pPr>
          </w:p>
        </w:tc>
        <w:tc>
          <w:tcPr>
            <w:tcW w:w="4876" w:type="dxa"/>
            <w:tcBorders>
              <w:top w:val="nil"/>
              <w:left w:val="nil"/>
              <w:bottom w:val="nil"/>
              <w:right w:val="nil"/>
            </w:tcBorders>
          </w:tcPr>
          <w:p w14:paraId="50AB718C" w14:textId="77777777" w:rsidR="00FE6FF4" w:rsidRPr="00A143FC" w:rsidRDefault="00FE6FF4" w:rsidP="007E40A6">
            <w:pPr>
              <w:pStyle w:val="Normal6a"/>
            </w:pPr>
            <w:r w:rsidRPr="00A143FC">
              <w:rPr>
                <w:b/>
                <w:i/>
              </w:rPr>
              <w:t>Be.</w:t>
            </w:r>
            <w:r w:rsidRPr="00A143FC">
              <w:tab/>
            </w:r>
            <w:r w:rsidRPr="00A143FC">
              <w:rPr>
                <w:b/>
                <w:i/>
              </w:rPr>
              <w:t>kadangi jaunimo politika turėtų būti pripažinta ne tik kaip socialinis prioritetas, bet ir kaip strateginė investicija į ES žmogiškąjį kapitalą, konkurencingumą ir ilgalaikį ekonominį atsparumą;</w:t>
            </w:r>
          </w:p>
        </w:tc>
      </w:tr>
    </w:tbl>
    <w:p w14:paraId="324BD4B6"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222C1B7E" w14:textId="77777777" w:rsidR="00FE6FF4" w:rsidRPr="00A143FC" w:rsidRDefault="00FE6FF4" w:rsidP="00FE6FF4">
      <w:r w:rsidRPr="00A143FC">
        <w:rPr>
          <w:rStyle w:val="HideTWBExt"/>
        </w:rPr>
        <w:t>&lt;/Amend&gt;</w:t>
      </w:r>
    </w:p>
    <w:p w14:paraId="11276E4B"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76</w:t>
      </w:r>
      <w:r w:rsidRPr="00A143FC">
        <w:rPr>
          <w:rStyle w:val="HideTWBExt"/>
          <w:b w:val="0"/>
        </w:rPr>
        <w:t>&lt;/NumAm&gt;</w:t>
      </w:r>
    </w:p>
    <w:p w14:paraId="30BEEB98" w14:textId="77777777" w:rsidR="00FE6FF4" w:rsidRPr="00A143FC" w:rsidRDefault="00FE6FF4" w:rsidP="00FE6FF4">
      <w:pPr>
        <w:pStyle w:val="NormalBold"/>
      </w:pPr>
      <w:r w:rsidRPr="00A143FC">
        <w:rPr>
          <w:rStyle w:val="HideTWBExt"/>
          <w:b w:val="0"/>
        </w:rPr>
        <w:t>&lt;RepeatBlock-By&gt;&lt;Members&gt;</w:t>
      </w:r>
      <w:r w:rsidRPr="00A143FC">
        <w:t>Niels Geuking, Romana Tomc, Miriam Lexmann, Liesbet Sommen, Sérgio Humberto</w:t>
      </w:r>
      <w:r w:rsidRPr="00A143FC">
        <w:rPr>
          <w:rStyle w:val="HideTWBExt"/>
          <w:b w:val="0"/>
        </w:rPr>
        <w:t>&lt;/Members&gt;</w:t>
      </w:r>
    </w:p>
    <w:p w14:paraId="2760F079" w14:textId="77777777" w:rsidR="00FE6FF4" w:rsidRPr="00A143FC" w:rsidRDefault="00FE6FF4" w:rsidP="00FE6FF4">
      <w:pPr>
        <w:pStyle w:val="NormalBold"/>
      </w:pPr>
      <w:r w:rsidRPr="00A143FC">
        <w:rPr>
          <w:rStyle w:val="HideTWBExt"/>
          <w:b w:val="0"/>
        </w:rPr>
        <w:t>&lt;/RepeatBlock-By&gt;</w:t>
      </w:r>
    </w:p>
    <w:p w14:paraId="4CF62C05"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B03A265" w14:textId="77777777" w:rsidR="00FE6FF4" w:rsidRPr="00A143FC" w:rsidRDefault="00FE6FF4" w:rsidP="00FE6FF4">
      <w:pPr>
        <w:pStyle w:val="NormalBold"/>
      </w:pPr>
      <w:r w:rsidRPr="00A143FC">
        <w:rPr>
          <w:rStyle w:val="HideTWBExt"/>
          <w:b w:val="0"/>
        </w:rPr>
        <w:t>&lt;Article&gt;</w:t>
      </w:r>
      <w:r w:rsidRPr="00A143FC">
        <w:t>B f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C3C6731" w14:textId="77777777" w:rsidTr="007E40A6">
        <w:trPr>
          <w:trHeight w:hRule="exact" w:val="240"/>
          <w:jc w:val="center"/>
        </w:trPr>
        <w:tc>
          <w:tcPr>
            <w:tcW w:w="9752" w:type="dxa"/>
            <w:gridSpan w:val="2"/>
            <w:tcBorders>
              <w:top w:val="nil"/>
              <w:left w:val="nil"/>
              <w:bottom w:val="nil"/>
              <w:right w:val="nil"/>
            </w:tcBorders>
          </w:tcPr>
          <w:p w14:paraId="7579C9B7" w14:textId="77777777" w:rsidR="00FE6FF4" w:rsidRPr="00A143FC" w:rsidRDefault="00FE6FF4" w:rsidP="007E40A6"/>
        </w:tc>
      </w:tr>
      <w:tr w:rsidR="00FE6FF4" w:rsidRPr="00A143FC" w14:paraId="63F3B985" w14:textId="77777777" w:rsidTr="007E40A6">
        <w:trPr>
          <w:trHeight w:val="240"/>
          <w:jc w:val="center"/>
        </w:trPr>
        <w:tc>
          <w:tcPr>
            <w:tcW w:w="4876" w:type="dxa"/>
            <w:tcBorders>
              <w:top w:val="nil"/>
              <w:left w:val="nil"/>
              <w:bottom w:val="nil"/>
              <w:right w:val="nil"/>
            </w:tcBorders>
          </w:tcPr>
          <w:p w14:paraId="144FAA6E"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4F49F974" w14:textId="77777777" w:rsidR="00FE6FF4" w:rsidRPr="00A143FC" w:rsidRDefault="00FE6FF4" w:rsidP="007E40A6">
            <w:pPr>
              <w:pStyle w:val="AmColumnHeading"/>
            </w:pPr>
            <w:r w:rsidRPr="00A143FC">
              <w:t>Pakeitimas</w:t>
            </w:r>
          </w:p>
        </w:tc>
      </w:tr>
      <w:tr w:rsidR="00FE6FF4" w:rsidRPr="00A143FC" w14:paraId="47107F9E" w14:textId="77777777" w:rsidTr="007E40A6">
        <w:trPr>
          <w:jc w:val="center"/>
        </w:trPr>
        <w:tc>
          <w:tcPr>
            <w:tcW w:w="4876" w:type="dxa"/>
            <w:tcBorders>
              <w:top w:val="nil"/>
              <w:left w:val="nil"/>
              <w:bottom w:val="nil"/>
              <w:right w:val="nil"/>
            </w:tcBorders>
          </w:tcPr>
          <w:p w14:paraId="1821101D" w14:textId="77777777" w:rsidR="00FE6FF4" w:rsidRPr="00A143FC" w:rsidRDefault="00FE6FF4" w:rsidP="007E40A6">
            <w:pPr>
              <w:pStyle w:val="Normal6a"/>
            </w:pPr>
          </w:p>
        </w:tc>
        <w:tc>
          <w:tcPr>
            <w:tcW w:w="4876" w:type="dxa"/>
            <w:tcBorders>
              <w:top w:val="nil"/>
              <w:left w:val="nil"/>
              <w:bottom w:val="nil"/>
              <w:right w:val="nil"/>
            </w:tcBorders>
          </w:tcPr>
          <w:p w14:paraId="4773F87C" w14:textId="77777777" w:rsidR="00FE6FF4" w:rsidRPr="00A143FC" w:rsidRDefault="00FE6FF4" w:rsidP="007E40A6">
            <w:pPr>
              <w:pStyle w:val="Normal6a"/>
            </w:pPr>
            <w:r w:rsidRPr="00A143FC">
              <w:rPr>
                <w:b/>
                <w:i/>
              </w:rPr>
              <w:t>Bf.</w:t>
            </w:r>
            <w:r w:rsidRPr="00A143FC">
              <w:tab/>
            </w:r>
            <w:r w:rsidRPr="00A143FC">
              <w:rPr>
                <w:b/>
                <w:i/>
              </w:rPr>
              <w:t>kadangi NEET jaunuoliams, jauniems tėvams, ypač vienišiems tėvams, ir pažeidžiamiems jaunuoliams kyla didesnė psichologinių sunkumų ir ilgalaikės atskirties darbo rinkoje rizika;</w:t>
            </w:r>
          </w:p>
        </w:tc>
      </w:tr>
    </w:tbl>
    <w:p w14:paraId="5EFCB0AE"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1F12ECB6" w14:textId="77777777" w:rsidR="00FE6FF4" w:rsidRPr="00A143FC" w:rsidRDefault="00FE6FF4" w:rsidP="00FE6FF4">
      <w:r w:rsidRPr="00A143FC">
        <w:rPr>
          <w:rStyle w:val="HideTWBExt"/>
        </w:rPr>
        <w:t>&lt;/Amend&gt;</w:t>
      </w:r>
    </w:p>
    <w:p w14:paraId="340FD25E"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77</w:t>
      </w:r>
      <w:r w:rsidRPr="00A143FC">
        <w:rPr>
          <w:rStyle w:val="HideTWBExt"/>
          <w:b w:val="0"/>
        </w:rPr>
        <w:t>&lt;/NumAm&gt;</w:t>
      </w:r>
    </w:p>
    <w:p w14:paraId="5E06283A" w14:textId="77777777" w:rsidR="00FE6FF4" w:rsidRPr="00A143FC" w:rsidRDefault="00FE6FF4" w:rsidP="00FE6FF4">
      <w:pPr>
        <w:pStyle w:val="NormalBold"/>
      </w:pPr>
      <w:r w:rsidRPr="00A143FC">
        <w:rPr>
          <w:rStyle w:val="HideTWBExt"/>
          <w:b w:val="0"/>
        </w:rPr>
        <w:t>&lt;RepeatBlock-By&gt;&lt;Members&gt;</w:t>
      </w:r>
      <w:r w:rsidRPr="00A143FC">
        <w:t>Niels Geuking, Romana Tomc, Miriam Lexmann, Liesbet Sommen, Sérgio Humberto, Martine Kemp</w:t>
      </w:r>
      <w:r w:rsidRPr="00A143FC">
        <w:rPr>
          <w:rStyle w:val="HideTWBExt"/>
          <w:b w:val="0"/>
        </w:rPr>
        <w:t>&lt;/Members&gt;</w:t>
      </w:r>
    </w:p>
    <w:p w14:paraId="2D422F3C" w14:textId="77777777" w:rsidR="00FE6FF4" w:rsidRPr="00A143FC" w:rsidRDefault="00FE6FF4" w:rsidP="00FE6FF4">
      <w:pPr>
        <w:pStyle w:val="NormalBold"/>
      </w:pPr>
      <w:r w:rsidRPr="00A143FC">
        <w:rPr>
          <w:rStyle w:val="HideTWBExt"/>
          <w:b w:val="0"/>
        </w:rPr>
        <w:t>&lt;/RepeatBlock-By&gt;</w:t>
      </w:r>
    </w:p>
    <w:p w14:paraId="5F1AD56E"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37AC57D" w14:textId="77777777" w:rsidR="00FE6FF4" w:rsidRPr="00A143FC" w:rsidRDefault="00FE6FF4" w:rsidP="00FE6FF4">
      <w:pPr>
        <w:pStyle w:val="NormalBold"/>
      </w:pPr>
      <w:r w:rsidRPr="00A143FC">
        <w:rPr>
          <w:rStyle w:val="HideTWBExt"/>
          <w:b w:val="0"/>
        </w:rPr>
        <w:t>&lt;Article&gt;</w:t>
      </w:r>
      <w:r w:rsidRPr="00A143FC">
        <w:t>B g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1BFF7F67" w14:textId="77777777" w:rsidTr="007E40A6">
        <w:trPr>
          <w:trHeight w:hRule="exact" w:val="240"/>
          <w:jc w:val="center"/>
        </w:trPr>
        <w:tc>
          <w:tcPr>
            <w:tcW w:w="9752" w:type="dxa"/>
            <w:gridSpan w:val="2"/>
            <w:tcBorders>
              <w:top w:val="nil"/>
              <w:left w:val="nil"/>
              <w:bottom w:val="nil"/>
              <w:right w:val="nil"/>
            </w:tcBorders>
          </w:tcPr>
          <w:p w14:paraId="37F70ECC" w14:textId="77777777" w:rsidR="00FE6FF4" w:rsidRPr="00A143FC" w:rsidRDefault="00FE6FF4" w:rsidP="007E40A6"/>
        </w:tc>
      </w:tr>
      <w:tr w:rsidR="00FE6FF4" w:rsidRPr="00A143FC" w14:paraId="0ED6F675" w14:textId="77777777" w:rsidTr="007E40A6">
        <w:trPr>
          <w:trHeight w:val="240"/>
          <w:jc w:val="center"/>
        </w:trPr>
        <w:tc>
          <w:tcPr>
            <w:tcW w:w="4876" w:type="dxa"/>
            <w:tcBorders>
              <w:top w:val="nil"/>
              <w:left w:val="nil"/>
              <w:bottom w:val="nil"/>
              <w:right w:val="nil"/>
            </w:tcBorders>
          </w:tcPr>
          <w:p w14:paraId="33C75D59"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0254EB63" w14:textId="77777777" w:rsidR="00FE6FF4" w:rsidRPr="00A143FC" w:rsidRDefault="00FE6FF4" w:rsidP="007E40A6">
            <w:pPr>
              <w:pStyle w:val="AmColumnHeading"/>
            </w:pPr>
            <w:r w:rsidRPr="00A143FC">
              <w:t>Pakeitimas</w:t>
            </w:r>
          </w:p>
        </w:tc>
      </w:tr>
      <w:tr w:rsidR="00FE6FF4" w:rsidRPr="00A143FC" w14:paraId="534C1C05" w14:textId="77777777" w:rsidTr="007E40A6">
        <w:trPr>
          <w:jc w:val="center"/>
        </w:trPr>
        <w:tc>
          <w:tcPr>
            <w:tcW w:w="4876" w:type="dxa"/>
            <w:tcBorders>
              <w:top w:val="nil"/>
              <w:left w:val="nil"/>
              <w:bottom w:val="nil"/>
              <w:right w:val="nil"/>
            </w:tcBorders>
          </w:tcPr>
          <w:p w14:paraId="67B9908A" w14:textId="77777777" w:rsidR="00FE6FF4" w:rsidRPr="00A143FC" w:rsidRDefault="00FE6FF4" w:rsidP="007E40A6">
            <w:pPr>
              <w:pStyle w:val="Normal6a"/>
            </w:pPr>
          </w:p>
        </w:tc>
        <w:tc>
          <w:tcPr>
            <w:tcW w:w="4876" w:type="dxa"/>
            <w:tcBorders>
              <w:top w:val="nil"/>
              <w:left w:val="nil"/>
              <w:bottom w:val="nil"/>
              <w:right w:val="nil"/>
            </w:tcBorders>
          </w:tcPr>
          <w:p w14:paraId="54EAEB27" w14:textId="77777777" w:rsidR="00FE6FF4" w:rsidRPr="00A143FC" w:rsidRDefault="00FE6FF4" w:rsidP="007E40A6">
            <w:pPr>
              <w:pStyle w:val="Normal6a"/>
            </w:pPr>
            <w:r w:rsidRPr="00A143FC">
              <w:rPr>
                <w:b/>
                <w:i/>
              </w:rPr>
              <w:t>Bg.</w:t>
            </w:r>
            <w:r w:rsidRPr="00A143FC">
              <w:tab/>
            </w:r>
            <w:r w:rsidRPr="00A143FC">
              <w:rPr>
                <w:b/>
                <w:i/>
              </w:rPr>
              <w:t>kadangi psichikos sveikata ir gerovė yra būtinos dalyvavimui darbo rinkoje ir gali būti stiprinamos prevencinėmis, ankstyvomis psichosocialinėmis priemonėmis kaip aktyvumo skatinimo dalis, nedarant poveikio valstybių narių atsakomybei už sveikatos priežiūrą;</w:t>
            </w:r>
          </w:p>
        </w:tc>
      </w:tr>
    </w:tbl>
    <w:p w14:paraId="29DBD864"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72092F5E" w14:textId="77777777" w:rsidR="00FE6FF4" w:rsidRPr="00A143FC" w:rsidRDefault="00FE6FF4" w:rsidP="00FE6FF4">
      <w:r w:rsidRPr="00A143FC">
        <w:rPr>
          <w:rStyle w:val="HideTWBExt"/>
        </w:rPr>
        <w:t>&lt;/Amend&gt;</w:t>
      </w:r>
    </w:p>
    <w:p w14:paraId="656B2E72"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78</w:t>
      </w:r>
      <w:r w:rsidRPr="00A143FC">
        <w:rPr>
          <w:rStyle w:val="HideTWBExt"/>
          <w:b w:val="0"/>
        </w:rPr>
        <w:t>&lt;/NumAm&gt;</w:t>
      </w:r>
    </w:p>
    <w:p w14:paraId="5BE1AAA6" w14:textId="77777777" w:rsidR="00FE6FF4" w:rsidRPr="00A143FC" w:rsidRDefault="00FE6FF4" w:rsidP="00FE6FF4">
      <w:pPr>
        <w:pStyle w:val="NormalBold"/>
      </w:pPr>
      <w:r w:rsidRPr="00A143FC">
        <w:rPr>
          <w:rStyle w:val="HideTWBExt"/>
          <w:b w:val="0"/>
        </w:rPr>
        <w:t>&lt;RepeatBlock-By&gt;&lt;Members&gt;</w:t>
      </w:r>
      <w:r w:rsidRPr="00A143FC">
        <w:t>Niels Geuking, Romana Tomc, Miriam Lexmann, Liesbet Sommen, Sérgio Humberto, Martine Kemp</w:t>
      </w:r>
      <w:r w:rsidRPr="00A143FC">
        <w:rPr>
          <w:rStyle w:val="HideTWBExt"/>
          <w:b w:val="0"/>
        </w:rPr>
        <w:t>&lt;/Members&gt;</w:t>
      </w:r>
    </w:p>
    <w:p w14:paraId="7B5C76F8" w14:textId="77777777" w:rsidR="00FE6FF4" w:rsidRPr="00A143FC" w:rsidRDefault="00FE6FF4" w:rsidP="00FE6FF4">
      <w:pPr>
        <w:pStyle w:val="NormalBold"/>
      </w:pPr>
      <w:r w:rsidRPr="00A143FC">
        <w:rPr>
          <w:rStyle w:val="HideTWBExt"/>
          <w:b w:val="0"/>
        </w:rPr>
        <w:t>&lt;/RepeatBlock-By&gt;</w:t>
      </w:r>
    </w:p>
    <w:p w14:paraId="254D120A"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18B9CC8C" w14:textId="77777777" w:rsidR="00FE6FF4" w:rsidRPr="00A143FC" w:rsidRDefault="00FE6FF4" w:rsidP="00FE6FF4">
      <w:pPr>
        <w:pStyle w:val="NormalBold"/>
      </w:pPr>
      <w:r w:rsidRPr="00A143FC">
        <w:rPr>
          <w:rStyle w:val="HideTWBExt"/>
          <w:b w:val="0"/>
        </w:rPr>
        <w:t>&lt;Article&gt;</w:t>
      </w:r>
      <w:r w:rsidRPr="00A143FC">
        <w:t>B h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40D4E956" w14:textId="77777777" w:rsidTr="007E40A6">
        <w:trPr>
          <w:trHeight w:hRule="exact" w:val="240"/>
          <w:jc w:val="center"/>
        </w:trPr>
        <w:tc>
          <w:tcPr>
            <w:tcW w:w="9752" w:type="dxa"/>
            <w:gridSpan w:val="2"/>
            <w:tcBorders>
              <w:top w:val="nil"/>
              <w:left w:val="nil"/>
              <w:bottom w:val="nil"/>
              <w:right w:val="nil"/>
            </w:tcBorders>
          </w:tcPr>
          <w:p w14:paraId="2AE8D234" w14:textId="77777777" w:rsidR="00FE6FF4" w:rsidRPr="00A143FC" w:rsidRDefault="00FE6FF4" w:rsidP="007E40A6"/>
        </w:tc>
      </w:tr>
      <w:tr w:rsidR="00FE6FF4" w:rsidRPr="00A143FC" w14:paraId="0F826EA8" w14:textId="77777777" w:rsidTr="007E40A6">
        <w:trPr>
          <w:trHeight w:val="240"/>
          <w:jc w:val="center"/>
        </w:trPr>
        <w:tc>
          <w:tcPr>
            <w:tcW w:w="4876" w:type="dxa"/>
            <w:tcBorders>
              <w:top w:val="nil"/>
              <w:left w:val="nil"/>
              <w:bottom w:val="nil"/>
              <w:right w:val="nil"/>
            </w:tcBorders>
          </w:tcPr>
          <w:p w14:paraId="430856E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31FB4492" w14:textId="77777777" w:rsidR="00FE6FF4" w:rsidRPr="00A143FC" w:rsidRDefault="00FE6FF4" w:rsidP="007E40A6">
            <w:pPr>
              <w:pStyle w:val="AmColumnHeading"/>
            </w:pPr>
            <w:r w:rsidRPr="00A143FC">
              <w:t>Pakeitimas</w:t>
            </w:r>
          </w:p>
        </w:tc>
      </w:tr>
      <w:tr w:rsidR="00FE6FF4" w:rsidRPr="00A143FC" w14:paraId="6FE73D62" w14:textId="77777777" w:rsidTr="007E40A6">
        <w:trPr>
          <w:jc w:val="center"/>
        </w:trPr>
        <w:tc>
          <w:tcPr>
            <w:tcW w:w="4876" w:type="dxa"/>
            <w:tcBorders>
              <w:top w:val="nil"/>
              <w:left w:val="nil"/>
              <w:bottom w:val="nil"/>
              <w:right w:val="nil"/>
            </w:tcBorders>
          </w:tcPr>
          <w:p w14:paraId="19DBDFCD" w14:textId="77777777" w:rsidR="00FE6FF4" w:rsidRPr="00A143FC" w:rsidRDefault="00FE6FF4" w:rsidP="007E40A6">
            <w:pPr>
              <w:pStyle w:val="Normal6a"/>
            </w:pPr>
          </w:p>
        </w:tc>
        <w:tc>
          <w:tcPr>
            <w:tcW w:w="4876" w:type="dxa"/>
            <w:tcBorders>
              <w:top w:val="nil"/>
              <w:left w:val="nil"/>
              <w:bottom w:val="nil"/>
              <w:right w:val="nil"/>
            </w:tcBorders>
          </w:tcPr>
          <w:p w14:paraId="23257ADD" w14:textId="77777777" w:rsidR="00FE6FF4" w:rsidRPr="00A143FC" w:rsidRDefault="00FE6FF4" w:rsidP="007E40A6">
            <w:pPr>
              <w:pStyle w:val="Normal6a"/>
            </w:pPr>
            <w:r w:rsidRPr="00A143FC">
              <w:rPr>
                <w:b/>
                <w:i/>
              </w:rPr>
              <w:t>Bh.</w:t>
            </w:r>
            <w:r w:rsidRPr="00A143FC">
              <w:tab/>
            </w:r>
            <w:r w:rsidRPr="00A143FC">
              <w:rPr>
                <w:b/>
                <w:i/>
              </w:rPr>
              <w:t>kadangi automatizacija ir DI keičia darbo rinkas, kyla pavojus, kad jauni žmonės, neturintys pagrindinių DI įgūdžių, patirs atskirtį; kadangi Jaunimo garantijų iniciatyva turi proaktyviai spręsti šią problemą, kad būtų užtikrintas jų įsidarbinamumas; ir kadangi DI gali padėti įveikti (mokymosi) kliūtis (pasitelkiant pagalbines technologijas), jei jauni žmonės anksti įgis skaitmeninį raštingumą ir pagrindinius DI įgūdžius;</w:t>
            </w:r>
          </w:p>
        </w:tc>
      </w:tr>
    </w:tbl>
    <w:p w14:paraId="152AD549"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27450E97" w14:textId="77777777" w:rsidR="00FE6FF4" w:rsidRPr="00A143FC" w:rsidRDefault="00FE6FF4" w:rsidP="00FE6FF4">
      <w:r w:rsidRPr="00A143FC">
        <w:rPr>
          <w:rStyle w:val="HideTWBExt"/>
        </w:rPr>
        <w:t>&lt;/Amend&gt;</w:t>
      </w:r>
    </w:p>
    <w:p w14:paraId="1F4D6BC2"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79</w:t>
      </w:r>
      <w:r w:rsidRPr="00A143FC">
        <w:rPr>
          <w:rStyle w:val="HideTWBExt"/>
          <w:b w:val="0"/>
        </w:rPr>
        <w:t>&lt;/NumAm&gt;</w:t>
      </w:r>
    </w:p>
    <w:p w14:paraId="782BAE17" w14:textId="77777777" w:rsidR="00FE6FF4" w:rsidRPr="00A143FC" w:rsidRDefault="00FE6FF4" w:rsidP="00FE6FF4">
      <w:pPr>
        <w:pStyle w:val="NormalBold"/>
      </w:pPr>
      <w:r w:rsidRPr="00A143FC">
        <w:rPr>
          <w:rStyle w:val="HideTWBExt"/>
          <w:b w:val="0"/>
        </w:rPr>
        <w:t>&lt;RepeatBlock-By&gt;&lt;Members&gt;</w:t>
      </w:r>
      <w:r w:rsidRPr="00A143FC">
        <w:t>Niels Geuking, Romana Tomc, Liesbet Sommen, Sérgio Humberto</w:t>
      </w:r>
      <w:r w:rsidRPr="00A143FC">
        <w:rPr>
          <w:rStyle w:val="HideTWBExt"/>
          <w:b w:val="0"/>
        </w:rPr>
        <w:t>&lt;/Members&gt;</w:t>
      </w:r>
    </w:p>
    <w:p w14:paraId="3EC2A689" w14:textId="77777777" w:rsidR="00FE6FF4" w:rsidRPr="00A143FC" w:rsidRDefault="00FE6FF4" w:rsidP="00FE6FF4">
      <w:pPr>
        <w:pStyle w:val="NormalBold"/>
      </w:pPr>
      <w:r w:rsidRPr="00A143FC">
        <w:rPr>
          <w:rStyle w:val="HideTWBExt"/>
          <w:b w:val="0"/>
        </w:rPr>
        <w:t>&lt;/RepeatBlock-By&gt;</w:t>
      </w:r>
    </w:p>
    <w:p w14:paraId="4C7BAB1D"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3F604D1B" w14:textId="77777777" w:rsidR="00FE6FF4" w:rsidRPr="00A143FC" w:rsidRDefault="00FE6FF4" w:rsidP="00FE6FF4">
      <w:pPr>
        <w:pStyle w:val="NormalBold"/>
      </w:pPr>
      <w:r w:rsidRPr="00A143FC">
        <w:rPr>
          <w:rStyle w:val="HideTWBExt"/>
          <w:b w:val="0"/>
        </w:rPr>
        <w:t>&lt;Article&gt;</w:t>
      </w:r>
      <w:r w:rsidRPr="00A143FC">
        <w:t>B i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3D7ABD7B" w14:textId="77777777" w:rsidTr="007E40A6">
        <w:trPr>
          <w:trHeight w:hRule="exact" w:val="240"/>
          <w:jc w:val="center"/>
        </w:trPr>
        <w:tc>
          <w:tcPr>
            <w:tcW w:w="9752" w:type="dxa"/>
            <w:gridSpan w:val="2"/>
            <w:tcBorders>
              <w:top w:val="nil"/>
              <w:left w:val="nil"/>
              <w:bottom w:val="nil"/>
              <w:right w:val="nil"/>
            </w:tcBorders>
          </w:tcPr>
          <w:p w14:paraId="6C7AC8EB" w14:textId="77777777" w:rsidR="00FE6FF4" w:rsidRPr="00A143FC" w:rsidRDefault="00FE6FF4" w:rsidP="007E40A6"/>
        </w:tc>
      </w:tr>
      <w:tr w:rsidR="00FE6FF4" w:rsidRPr="00A143FC" w14:paraId="55C4E536" w14:textId="77777777" w:rsidTr="007E40A6">
        <w:trPr>
          <w:trHeight w:val="240"/>
          <w:jc w:val="center"/>
        </w:trPr>
        <w:tc>
          <w:tcPr>
            <w:tcW w:w="4876" w:type="dxa"/>
            <w:tcBorders>
              <w:top w:val="nil"/>
              <w:left w:val="nil"/>
              <w:bottom w:val="nil"/>
              <w:right w:val="nil"/>
            </w:tcBorders>
          </w:tcPr>
          <w:p w14:paraId="28C3F6EB"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00E46A0B" w14:textId="77777777" w:rsidR="00FE6FF4" w:rsidRPr="00A143FC" w:rsidRDefault="00FE6FF4" w:rsidP="007E40A6">
            <w:pPr>
              <w:pStyle w:val="AmColumnHeading"/>
            </w:pPr>
            <w:r w:rsidRPr="00A143FC">
              <w:t>Pakeitimas</w:t>
            </w:r>
          </w:p>
        </w:tc>
      </w:tr>
      <w:tr w:rsidR="00FE6FF4" w:rsidRPr="00A143FC" w14:paraId="0DAF938A" w14:textId="77777777" w:rsidTr="007E40A6">
        <w:trPr>
          <w:jc w:val="center"/>
        </w:trPr>
        <w:tc>
          <w:tcPr>
            <w:tcW w:w="4876" w:type="dxa"/>
            <w:tcBorders>
              <w:top w:val="nil"/>
              <w:left w:val="nil"/>
              <w:bottom w:val="nil"/>
              <w:right w:val="nil"/>
            </w:tcBorders>
          </w:tcPr>
          <w:p w14:paraId="7D9A31D0" w14:textId="77777777" w:rsidR="00FE6FF4" w:rsidRPr="00A143FC" w:rsidRDefault="00FE6FF4" w:rsidP="007E40A6">
            <w:pPr>
              <w:pStyle w:val="Normal6a"/>
            </w:pPr>
          </w:p>
        </w:tc>
        <w:tc>
          <w:tcPr>
            <w:tcW w:w="4876" w:type="dxa"/>
            <w:tcBorders>
              <w:top w:val="nil"/>
              <w:left w:val="nil"/>
              <w:bottom w:val="nil"/>
              <w:right w:val="nil"/>
            </w:tcBorders>
          </w:tcPr>
          <w:p w14:paraId="1F760521" w14:textId="77777777" w:rsidR="00FE6FF4" w:rsidRPr="00A143FC" w:rsidRDefault="00FE6FF4" w:rsidP="007E40A6">
            <w:pPr>
              <w:pStyle w:val="Normal6a"/>
            </w:pPr>
            <w:r w:rsidRPr="00A143FC">
              <w:rPr>
                <w:b/>
                <w:i/>
              </w:rPr>
              <w:t>Bi.</w:t>
            </w:r>
            <w:r w:rsidRPr="00A143FC">
              <w:tab/>
            </w:r>
            <w:r w:rsidRPr="00A143FC">
              <w:rPr>
                <w:b/>
                <w:i/>
              </w:rPr>
              <w:t xml:space="preserve">kadangi Jaunimo garantijų iniciatyva grindžiama abipusių </w:t>
            </w:r>
            <w:r w:rsidRPr="00A143FC">
              <w:rPr>
                <w:b/>
                <w:i/>
              </w:rPr>
              <w:lastRenderedPageBreak/>
              <w:t>įsipareigojimų principu, pagal kurį jauni žmonės ne tik turi teisę į kokybišką pasiūlymą, bet ir pareigą aktyviai dalyvauti ir priimti pagrįstas darbo, mokymo ar švietimo galimybes;</w:t>
            </w:r>
          </w:p>
        </w:tc>
      </w:tr>
    </w:tbl>
    <w:p w14:paraId="23BBD2BA" w14:textId="77777777" w:rsidR="00FE6FF4" w:rsidRPr="00A143FC" w:rsidRDefault="00FE6FF4" w:rsidP="00FE6FF4">
      <w:pPr>
        <w:pStyle w:val="AmOrLang"/>
      </w:pPr>
      <w:r w:rsidRPr="00A143FC">
        <w:lastRenderedPageBreak/>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778FE8E2" w14:textId="77777777" w:rsidR="00FE6FF4" w:rsidRPr="00A143FC" w:rsidRDefault="00FE6FF4" w:rsidP="00FE6FF4">
      <w:r w:rsidRPr="00A143FC">
        <w:rPr>
          <w:rStyle w:val="HideTWBExt"/>
        </w:rPr>
        <w:t>&lt;/Amend&gt;</w:t>
      </w:r>
    </w:p>
    <w:p w14:paraId="66E61298" w14:textId="77777777" w:rsidR="00FE6FF4" w:rsidRPr="00A143FC" w:rsidRDefault="00FE6FF4" w:rsidP="00FE6FF4">
      <w:pPr>
        <w:pStyle w:val="AmNumberTabs"/>
      </w:pPr>
      <w:r w:rsidRPr="00A143FC">
        <w:rPr>
          <w:rStyle w:val="HideTWBExt"/>
          <w:b w:val="0"/>
        </w:rPr>
        <w:t>&lt;Amend&gt;</w:t>
      </w:r>
      <w:r w:rsidRPr="00A143FC">
        <w:t>Pakeitimas</w:t>
      </w:r>
      <w:r w:rsidRPr="00A143FC">
        <w:tab/>
      </w:r>
      <w:r w:rsidRPr="00A143FC">
        <w:tab/>
      </w:r>
      <w:r w:rsidRPr="00A143FC">
        <w:rPr>
          <w:rStyle w:val="HideTWBExt"/>
          <w:b w:val="0"/>
        </w:rPr>
        <w:t>&lt;NumAm&gt;</w:t>
      </w:r>
      <w:r w:rsidRPr="00A143FC">
        <w:t>80</w:t>
      </w:r>
      <w:r w:rsidRPr="00A143FC">
        <w:rPr>
          <w:rStyle w:val="HideTWBExt"/>
          <w:b w:val="0"/>
        </w:rPr>
        <w:t>&lt;/NumAm&gt;</w:t>
      </w:r>
    </w:p>
    <w:p w14:paraId="23645206" w14:textId="77777777" w:rsidR="00FE6FF4" w:rsidRPr="00A143FC" w:rsidRDefault="00FE6FF4" w:rsidP="00FE6FF4">
      <w:pPr>
        <w:pStyle w:val="NormalBold"/>
      </w:pPr>
      <w:r w:rsidRPr="00A143FC">
        <w:rPr>
          <w:rStyle w:val="HideTWBExt"/>
          <w:b w:val="0"/>
        </w:rPr>
        <w:t>&lt;RepeatBlock-By&gt;&lt;Members&gt;</w:t>
      </w:r>
      <w:r w:rsidRPr="00A143FC">
        <w:t>Niels Geuking, Romana Tomc, Liesbet Sommen, Maravillas Abadía Jover, Sérgio Humberto</w:t>
      </w:r>
      <w:r w:rsidRPr="00A143FC">
        <w:rPr>
          <w:rStyle w:val="HideTWBExt"/>
          <w:b w:val="0"/>
        </w:rPr>
        <w:t>&lt;/Members&gt;</w:t>
      </w:r>
    </w:p>
    <w:p w14:paraId="5AAB6CDF" w14:textId="77777777" w:rsidR="00FE6FF4" w:rsidRPr="00A143FC" w:rsidRDefault="00FE6FF4" w:rsidP="00FE6FF4">
      <w:pPr>
        <w:pStyle w:val="NormalBold"/>
      </w:pPr>
      <w:r w:rsidRPr="00A143FC">
        <w:rPr>
          <w:rStyle w:val="HideTWBExt"/>
          <w:b w:val="0"/>
        </w:rPr>
        <w:t>&lt;/RepeatBlock-By&gt;</w:t>
      </w:r>
    </w:p>
    <w:p w14:paraId="7D7C85CB" w14:textId="77777777" w:rsidR="00FE6FF4" w:rsidRPr="00A143FC" w:rsidRDefault="00FE6FF4" w:rsidP="00FE6FF4">
      <w:pPr>
        <w:pStyle w:val="NormalBold"/>
      </w:pPr>
      <w:r w:rsidRPr="00A143FC">
        <w:rPr>
          <w:rStyle w:val="HideTWBExt"/>
          <w:b w:val="0"/>
        </w:rPr>
        <w:t>&lt;DocAmend&gt;</w:t>
      </w:r>
      <w:r w:rsidRPr="00A143FC">
        <w:t>Pasiūlymas dėl rezoliucijos</w:t>
      </w:r>
      <w:r w:rsidRPr="00A143FC">
        <w:rPr>
          <w:rStyle w:val="HideTWBExt"/>
          <w:b w:val="0"/>
        </w:rPr>
        <w:t>&lt;/DocAmend&gt;</w:t>
      </w:r>
    </w:p>
    <w:p w14:paraId="2D25B455" w14:textId="77777777" w:rsidR="00FE6FF4" w:rsidRPr="00A143FC" w:rsidRDefault="00FE6FF4" w:rsidP="00FE6FF4">
      <w:pPr>
        <w:pStyle w:val="NormalBold"/>
      </w:pPr>
      <w:r w:rsidRPr="00A143FC">
        <w:rPr>
          <w:rStyle w:val="HideTWBExt"/>
          <w:b w:val="0"/>
        </w:rPr>
        <w:t>&lt;Article&gt;</w:t>
      </w:r>
      <w:r w:rsidRPr="00A143FC">
        <w:t>B j konstatuojamoji dalis (nauja)</w:t>
      </w:r>
      <w:r w:rsidRPr="00A143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FF4" w:rsidRPr="00A143FC" w14:paraId="53A0BD3D" w14:textId="77777777" w:rsidTr="007E40A6">
        <w:trPr>
          <w:trHeight w:hRule="exact" w:val="240"/>
          <w:jc w:val="center"/>
        </w:trPr>
        <w:tc>
          <w:tcPr>
            <w:tcW w:w="9752" w:type="dxa"/>
            <w:gridSpan w:val="2"/>
            <w:tcBorders>
              <w:top w:val="nil"/>
              <w:left w:val="nil"/>
              <w:bottom w:val="nil"/>
              <w:right w:val="nil"/>
            </w:tcBorders>
          </w:tcPr>
          <w:p w14:paraId="1A83F6D3" w14:textId="77777777" w:rsidR="00FE6FF4" w:rsidRPr="00A143FC" w:rsidRDefault="00FE6FF4" w:rsidP="007E40A6"/>
        </w:tc>
      </w:tr>
      <w:tr w:rsidR="00FE6FF4" w:rsidRPr="00A143FC" w14:paraId="7A4847BA" w14:textId="77777777" w:rsidTr="007E40A6">
        <w:trPr>
          <w:trHeight w:val="240"/>
          <w:jc w:val="center"/>
        </w:trPr>
        <w:tc>
          <w:tcPr>
            <w:tcW w:w="4876" w:type="dxa"/>
            <w:tcBorders>
              <w:top w:val="nil"/>
              <w:left w:val="nil"/>
              <w:bottom w:val="nil"/>
              <w:right w:val="nil"/>
            </w:tcBorders>
          </w:tcPr>
          <w:p w14:paraId="5888BD07" w14:textId="77777777" w:rsidR="00FE6FF4" w:rsidRPr="00A143FC" w:rsidRDefault="00FE6FF4" w:rsidP="007E40A6">
            <w:pPr>
              <w:pStyle w:val="AmColumnHeading"/>
            </w:pPr>
            <w:r w:rsidRPr="00A143FC">
              <w:t>Pasiūlymas dėl rezoliucijos</w:t>
            </w:r>
          </w:p>
        </w:tc>
        <w:tc>
          <w:tcPr>
            <w:tcW w:w="4876" w:type="dxa"/>
            <w:tcBorders>
              <w:top w:val="nil"/>
              <w:left w:val="nil"/>
              <w:bottom w:val="nil"/>
              <w:right w:val="nil"/>
            </w:tcBorders>
          </w:tcPr>
          <w:p w14:paraId="10C896A7" w14:textId="77777777" w:rsidR="00FE6FF4" w:rsidRPr="00A143FC" w:rsidRDefault="00FE6FF4" w:rsidP="007E40A6">
            <w:pPr>
              <w:pStyle w:val="AmColumnHeading"/>
            </w:pPr>
            <w:r w:rsidRPr="00A143FC">
              <w:t>Pakeitimas</w:t>
            </w:r>
          </w:p>
        </w:tc>
      </w:tr>
      <w:tr w:rsidR="00FE6FF4" w:rsidRPr="00A143FC" w14:paraId="55F9263D" w14:textId="77777777" w:rsidTr="007E40A6">
        <w:trPr>
          <w:jc w:val="center"/>
        </w:trPr>
        <w:tc>
          <w:tcPr>
            <w:tcW w:w="4876" w:type="dxa"/>
            <w:tcBorders>
              <w:top w:val="nil"/>
              <w:left w:val="nil"/>
              <w:bottom w:val="nil"/>
              <w:right w:val="nil"/>
            </w:tcBorders>
          </w:tcPr>
          <w:p w14:paraId="41F49A37" w14:textId="77777777" w:rsidR="00FE6FF4" w:rsidRPr="00A143FC" w:rsidRDefault="00FE6FF4" w:rsidP="007E40A6">
            <w:pPr>
              <w:pStyle w:val="Normal6a"/>
            </w:pPr>
          </w:p>
        </w:tc>
        <w:tc>
          <w:tcPr>
            <w:tcW w:w="4876" w:type="dxa"/>
            <w:tcBorders>
              <w:top w:val="nil"/>
              <w:left w:val="nil"/>
              <w:bottom w:val="nil"/>
              <w:right w:val="nil"/>
            </w:tcBorders>
          </w:tcPr>
          <w:p w14:paraId="5FCCFC55" w14:textId="77777777" w:rsidR="00FE6FF4" w:rsidRPr="00A143FC" w:rsidRDefault="00FE6FF4" w:rsidP="007E40A6">
            <w:pPr>
              <w:pStyle w:val="Normal6a"/>
            </w:pPr>
            <w:r w:rsidRPr="00A143FC">
              <w:rPr>
                <w:b/>
                <w:i/>
              </w:rPr>
              <w:t>Bj.</w:t>
            </w:r>
            <w:r w:rsidRPr="00A143FC">
              <w:tab/>
            </w:r>
            <w:r w:rsidRPr="00A143FC">
              <w:rPr>
                <w:b/>
                <w:i/>
              </w:rPr>
              <w:t>kadangi dėl to valstybės narės turi užtikrinti, kad pakartotinai ir nepagrįstai atsisakius priimti pagrįstus pasiūlymus, pagal nacionalinę teisę būtų galima taikyti tinkamas priemones, kad būtų išvengta pasyvumo ir būtų skatinama jaunų žmonių asmeninė atsakomybė;</w:t>
            </w:r>
          </w:p>
        </w:tc>
      </w:tr>
    </w:tbl>
    <w:p w14:paraId="523CD870" w14:textId="77777777" w:rsidR="00FE6FF4" w:rsidRPr="00A143FC" w:rsidRDefault="00FE6FF4" w:rsidP="00FE6FF4">
      <w:pPr>
        <w:pStyle w:val="AmOrLang"/>
      </w:pPr>
      <w:r w:rsidRPr="00A143FC">
        <w:t xml:space="preserve">Or. </w:t>
      </w:r>
      <w:r w:rsidRPr="00A143FC">
        <w:rPr>
          <w:rStyle w:val="HideTWBExt"/>
        </w:rPr>
        <w:t>&lt;Original&gt;</w:t>
      </w:r>
      <w:r w:rsidRPr="00A143FC">
        <w:rPr>
          <w:rStyle w:val="HideTWBInt"/>
        </w:rPr>
        <w:t>{EN}</w:t>
      </w:r>
      <w:r w:rsidRPr="00A143FC">
        <w:t>en</w:t>
      </w:r>
      <w:r w:rsidRPr="00A143FC">
        <w:rPr>
          <w:rStyle w:val="HideTWBExt"/>
        </w:rPr>
        <w:t>&lt;/Original&gt;</w:t>
      </w:r>
    </w:p>
    <w:p w14:paraId="03481835" w14:textId="77777777" w:rsidR="00FE6FF4" w:rsidRPr="00A143FC" w:rsidRDefault="00FE6FF4" w:rsidP="00FE6FF4">
      <w:r w:rsidRPr="00A143FC">
        <w:rPr>
          <w:rStyle w:val="HideTWBExt"/>
        </w:rPr>
        <w:t>&lt;/Amend&gt;&lt;/RepeatBlock-Amend&gt;</w:t>
      </w:r>
    </w:p>
    <w:p w14:paraId="7FD562B8" w14:textId="77777777" w:rsidR="00825011" w:rsidRPr="00A143FC" w:rsidRDefault="00825011" w:rsidP="00FE6FF4"/>
    <w:sectPr w:rsidR="00825011" w:rsidRPr="00A143FC" w:rsidSect="00DD254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06DB" w14:textId="77777777" w:rsidR="00B207FA" w:rsidRPr="00A143FC" w:rsidRDefault="00E36DF9">
      <w:r w:rsidRPr="00A143FC">
        <w:separator/>
      </w:r>
    </w:p>
  </w:endnote>
  <w:endnote w:type="continuationSeparator" w:id="0">
    <w:p w14:paraId="65770039" w14:textId="77777777" w:rsidR="00B207FA" w:rsidRPr="00A143FC" w:rsidRDefault="00E36DF9">
      <w:r w:rsidRPr="00A143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BA0B1" w14:textId="691F3DAE" w:rsidR="00DD254E" w:rsidRPr="00A143FC" w:rsidRDefault="00DD254E" w:rsidP="00DD254E">
    <w:pPr>
      <w:pStyle w:val="EPFooter"/>
    </w:pPr>
    <w:r w:rsidRPr="00A143FC">
      <w:t>PE</w:t>
    </w:r>
    <w:r w:rsidRPr="00A143FC">
      <w:rPr>
        <w:rStyle w:val="HideTWBExt"/>
      </w:rPr>
      <w:t>&lt;NoPE&gt;</w:t>
    </w:r>
    <w:r w:rsidRPr="00A143FC">
      <w:t>787.791</w:t>
    </w:r>
    <w:r w:rsidRPr="00A143FC">
      <w:rPr>
        <w:rStyle w:val="HideTWBExt"/>
      </w:rPr>
      <w:t>&lt;/NoPE&gt;&lt;Version&gt;</w:t>
    </w:r>
    <w:r w:rsidRPr="00A143FC">
      <w:t>v01-00</w:t>
    </w:r>
    <w:r w:rsidRPr="00A143FC">
      <w:rPr>
        <w:rStyle w:val="HideTWBExt"/>
      </w:rPr>
      <w:t>&lt;/Version&gt;</w:t>
    </w:r>
    <w:r w:rsidRPr="00A143FC">
      <w:tab/>
    </w:r>
    <w:r w:rsidRPr="00A143FC">
      <w:fldChar w:fldCharType="begin"/>
    </w:r>
    <w:r w:rsidRPr="00A143FC">
      <w:instrText xml:space="preserve"> PAGE  \* MERGEFORMAT </w:instrText>
    </w:r>
    <w:r w:rsidRPr="00A143FC">
      <w:fldChar w:fldCharType="separate"/>
    </w:r>
    <w:r w:rsidRPr="00A143FC">
      <w:rPr>
        <w:noProof/>
      </w:rPr>
      <w:t>2</w:t>
    </w:r>
    <w:r w:rsidRPr="00A143FC">
      <w:fldChar w:fldCharType="end"/>
    </w:r>
    <w:r w:rsidRPr="00A143FC">
      <w:t>/</w:t>
    </w:r>
    <w:fldSimple w:instr=" NUMPAGES  \* MERGEFORMAT ">
      <w:r w:rsidRPr="00A143FC">
        <w:rPr>
          <w:noProof/>
        </w:rPr>
        <w:t>43</w:t>
      </w:r>
    </w:fldSimple>
    <w:r w:rsidRPr="00A143FC">
      <w:tab/>
    </w:r>
    <w:r w:rsidRPr="00A143FC">
      <w:rPr>
        <w:rStyle w:val="HideTWBExt"/>
      </w:rPr>
      <w:t>&lt;PathFdR&gt;</w:t>
    </w:r>
    <w:r w:rsidR="00A143FC" w:rsidRPr="00A143FC">
      <w:t>AM\1342335LT.docx</w:t>
    </w:r>
    <w:r w:rsidRPr="00A143FC">
      <w:rPr>
        <w:rStyle w:val="HideTWBExt"/>
      </w:rPr>
      <w:t>&lt;/PathFdR&gt;</w:t>
    </w:r>
  </w:p>
  <w:p w14:paraId="5A73AF8A" w14:textId="14E15802" w:rsidR="00825011" w:rsidRPr="00A143FC" w:rsidRDefault="00DD254E" w:rsidP="00DD254E">
    <w:pPr>
      <w:pStyle w:val="EPFooter2"/>
    </w:pPr>
    <w:r w:rsidRPr="00A143F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FD2A" w14:textId="5E7A652A" w:rsidR="00DD254E" w:rsidRPr="00A143FC" w:rsidRDefault="00DD254E" w:rsidP="00DD254E">
    <w:pPr>
      <w:pStyle w:val="EPFooter"/>
    </w:pPr>
    <w:r w:rsidRPr="00A143FC">
      <w:rPr>
        <w:rStyle w:val="HideTWBExt"/>
      </w:rPr>
      <w:t>&lt;PathFdR&gt;</w:t>
    </w:r>
    <w:r w:rsidR="00A143FC" w:rsidRPr="00A143FC">
      <w:t>AM\1342335LT.docx</w:t>
    </w:r>
    <w:r w:rsidRPr="00A143FC">
      <w:rPr>
        <w:rStyle w:val="HideTWBExt"/>
      </w:rPr>
      <w:t>&lt;/PathFdR&gt;</w:t>
    </w:r>
    <w:r w:rsidRPr="00A143FC">
      <w:tab/>
    </w:r>
    <w:r w:rsidRPr="00A143FC">
      <w:fldChar w:fldCharType="begin"/>
    </w:r>
    <w:r w:rsidRPr="00A143FC">
      <w:instrText xml:space="preserve"> PAGE  \* MERGEFORMAT </w:instrText>
    </w:r>
    <w:r w:rsidRPr="00A143FC">
      <w:fldChar w:fldCharType="separate"/>
    </w:r>
    <w:r w:rsidRPr="00A143FC">
      <w:rPr>
        <w:noProof/>
      </w:rPr>
      <w:t>3</w:t>
    </w:r>
    <w:r w:rsidRPr="00A143FC">
      <w:fldChar w:fldCharType="end"/>
    </w:r>
    <w:r w:rsidRPr="00A143FC">
      <w:t>/</w:t>
    </w:r>
    <w:fldSimple w:instr=" NUMPAGES  \* MERGEFORMAT ">
      <w:r w:rsidRPr="00A143FC">
        <w:rPr>
          <w:noProof/>
        </w:rPr>
        <w:t>43</w:t>
      </w:r>
    </w:fldSimple>
    <w:r w:rsidRPr="00A143FC">
      <w:tab/>
      <w:t>PE</w:t>
    </w:r>
    <w:r w:rsidRPr="00A143FC">
      <w:rPr>
        <w:rStyle w:val="HideTWBExt"/>
      </w:rPr>
      <w:t>&lt;NoPE&gt;</w:t>
    </w:r>
    <w:r w:rsidRPr="00A143FC">
      <w:t>787.791</w:t>
    </w:r>
    <w:r w:rsidRPr="00A143FC">
      <w:rPr>
        <w:rStyle w:val="HideTWBExt"/>
      </w:rPr>
      <w:t>&lt;/NoPE&gt;&lt;Version&gt;</w:t>
    </w:r>
    <w:r w:rsidRPr="00A143FC">
      <w:t>v01-00</w:t>
    </w:r>
    <w:r w:rsidRPr="00A143FC">
      <w:rPr>
        <w:rStyle w:val="HideTWBExt"/>
      </w:rPr>
      <w:t>&lt;/Version&gt;</w:t>
    </w:r>
  </w:p>
  <w:p w14:paraId="314A5F98" w14:textId="749A0EDF" w:rsidR="00825011" w:rsidRPr="00A143FC" w:rsidRDefault="00DD254E" w:rsidP="00DD254E">
    <w:pPr>
      <w:pStyle w:val="EPFooter2"/>
    </w:pPr>
    <w:r w:rsidRPr="00A143FC">
      <w:tab/>
    </w:r>
    <w:r w:rsidRPr="00A143F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073A" w14:textId="32439FAE" w:rsidR="00DD254E" w:rsidRPr="00A143FC" w:rsidRDefault="00DD254E" w:rsidP="00DD254E">
    <w:pPr>
      <w:pStyle w:val="EPFooter"/>
    </w:pPr>
    <w:r w:rsidRPr="00A143FC">
      <w:rPr>
        <w:rStyle w:val="HideTWBExt"/>
      </w:rPr>
      <w:t>&lt;PathFdR&gt;</w:t>
    </w:r>
    <w:r w:rsidR="00A143FC" w:rsidRPr="00A143FC">
      <w:t>AM\1342335LT.docx</w:t>
    </w:r>
    <w:r w:rsidRPr="00A143FC">
      <w:rPr>
        <w:rStyle w:val="HideTWBExt"/>
      </w:rPr>
      <w:t>&lt;/PathFdR&gt;</w:t>
    </w:r>
    <w:r w:rsidRPr="00A143FC">
      <w:tab/>
    </w:r>
    <w:r w:rsidRPr="00A143FC">
      <w:tab/>
      <w:t>PE</w:t>
    </w:r>
    <w:r w:rsidRPr="00A143FC">
      <w:rPr>
        <w:rStyle w:val="HideTWBExt"/>
      </w:rPr>
      <w:t>&lt;NoPE&gt;</w:t>
    </w:r>
    <w:r w:rsidRPr="00A143FC">
      <w:t>787.791</w:t>
    </w:r>
    <w:r w:rsidRPr="00A143FC">
      <w:rPr>
        <w:rStyle w:val="HideTWBExt"/>
      </w:rPr>
      <w:t>&lt;/NoPE&gt;&lt;Version&gt;</w:t>
    </w:r>
    <w:r w:rsidRPr="00A143FC">
      <w:t>v01-00</w:t>
    </w:r>
    <w:r w:rsidRPr="00A143FC">
      <w:rPr>
        <w:rStyle w:val="HideTWBExt"/>
      </w:rPr>
      <w:t>&lt;/Version&gt;</w:t>
    </w:r>
  </w:p>
  <w:p w14:paraId="46BCA2CF" w14:textId="3FA438A7" w:rsidR="00825011" w:rsidRPr="00A143FC" w:rsidRDefault="00DD254E" w:rsidP="00DD254E">
    <w:pPr>
      <w:pStyle w:val="EPFooter2"/>
    </w:pPr>
    <w:r w:rsidRPr="00A143FC">
      <w:t>LT</w:t>
    </w:r>
    <w:r w:rsidRPr="00A143FC">
      <w:tab/>
    </w:r>
    <w:r w:rsidRPr="00A143FC">
      <w:rPr>
        <w:b w:val="0"/>
        <w:i/>
        <w:color w:val="C0C0C0"/>
        <w:sz w:val="22"/>
      </w:rPr>
      <w:t>Suvienijusi įvairovę</w:t>
    </w:r>
    <w:r w:rsidRPr="00A143FC">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8BA4" w14:textId="77777777" w:rsidR="00B207FA" w:rsidRPr="00A143FC" w:rsidRDefault="00E36DF9">
      <w:r w:rsidRPr="00A143FC">
        <w:separator/>
      </w:r>
    </w:p>
  </w:footnote>
  <w:footnote w:type="continuationSeparator" w:id="0">
    <w:p w14:paraId="7FDB8917" w14:textId="77777777" w:rsidR="00B207FA" w:rsidRPr="00A143FC" w:rsidRDefault="00E36DF9">
      <w:r w:rsidRPr="00A143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5408F" w14:textId="77777777" w:rsidR="00BC1789" w:rsidRDefault="00BC1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6454" w14:textId="77777777" w:rsidR="00BC1789" w:rsidRDefault="00BC17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ACD0" w14:textId="77777777" w:rsidR="00BC1789" w:rsidRDefault="00BC1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LT"/>
    <w:docVar w:name="TXTLANGUEMIN" w:val="lt"/>
    <w:docVar w:name="TXTNRPE" w:val="787.791"/>
    <w:docVar w:name="TXTPEorAP" w:val="PE"/>
    <w:docVar w:name="TXTROUTE" w:val="AM\1342335LT.docx"/>
    <w:docVar w:name="TXTVERSION" w:val="01-00"/>
  </w:docVars>
  <w:rsids>
    <w:rsidRoot w:val="00A77B3E"/>
    <w:rsid w:val="003D5B9E"/>
    <w:rsid w:val="00825011"/>
    <w:rsid w:val="00A143FC"/>
    <w:rsid w:val="00A77B3E"/>
    <w:rsid w:val="00B207FA"/>
    <w:rsid w:val="00BC1789"/>
    <w:rsid w:val="00CA0EF9"/>
    <w:rsid w:val="00CA2A55"/>
    <w:rsid w:val="00D42FD7"/>
    <w:rsid w:val="00DD254E"/>
    <w:rsid w:val="00E36DF9"/>
    <w:rsid w:val="00FE6F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05D6F9"/>
  <w15:docId w15:val="{A3F41B77-4D43-4FFA-ABF7-94D6442A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3D5B9E"/>
    <w:pPr>
      <w:tabs>
        <w:tab w:val="center" w:pos="4819"/>
        <w:tab w:val="right" w:pos="9638"/>
      </w:tabs>
    </w:pPr>
  </w:style>
  <w:style w:type="character" w:customStyle="1" w:styleId="HeaderChar">
    <w:name w:val="Header Char"/>
    <w:basedOn w:val="DefaultParagraphFont"/>
    <w:link w:val="Header"/>
    <w:rsid w:val="003D5B9E"/>
    <w:rPr>
      <w:sz w:val="24"/>
      <w:szCs w:val="24"/>
    </w:rPr>
  </w:style>
  <w:style w:type="paragraph" w:styleId="Footer">
    <w:name w:val="footer"/>
    <w:basedOn w:val="Normal"/>
    <w:link w:val="FooterChar"/>
    <w:semiHidden/>
    <w:unhideWhenUsed/>
    <w:rsid w:val="00FE6FF4"/>
    <w:pPr>
      <w:tabs>
        <w:tab w:val="center" w:pos="4819"/>
        <w:tab w:val="right" w:pos="9638"/>
      </w:tabs>
    </w:pPr>
  </w:style>
  <w:style w:type="character" w:customStyle="1" w:styleId="FooterChar">
    <w:name w:val="Footer Char"/>
    <w:basedOn w:val="DefaultParagraphFont"/>
    <w:link w:val="Footer"/>
    <w:semiHidden/>
    <w:rsid w:val="00FE6FF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43</Pages>
  <Words>6138</Words>
  <Characters>41771</Characters>
  <Application>Microsoft Office Word</Application>
  <DocSecurity>0</DocSecurity>
  <Lines>1893</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MANCIUNSKAS Dalius</cp:lastModifiedBy>
  <cp:revision>2</cp:revision>
  <dcterms:created xsi:type="dcterms:W3CDTF">2026-05-27T13:54:00Z</dcterms:created>
  <dcterms:modified xsi:type="dcterms:W3CDTF">2026-05-27T13:54:00Z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478671</vt:lpwstr>
  </property>
  <property fmtid="{D5CDD505-2E9C-101B-9397-08002B2CF9AE}" pid="7" name="dmxml.render.traceId">
    <vt:lpwstr>69f8a680fb7ecb8fff6c555168e640f3</vt:lpwstr>
  </property>
  <property fmtid="{D5CDD505-2E9C-101B-9397-08002B2CF9AE}" pid="8" name="FooterPath">
    <vt:lpwstr>AM\1342335LT.docx</vt:lpwstr>
  </property>
  <property fmtid="{D5CDD505-2E9C-101B-9397-08002B2CF9AE}" pid="9" name="PE Number">
    <vt:lpwstr>787.791</vt:lpwstr>
  </property>
  <property fmtid="{D5CDD505-2E9C-101B-9397-08002B2CF9AE}" pid="10" name="UID">
    <vt:lpwstr>eu.europa.europarl-DIN1-2026-0000110653_01.00-en-01.00_text-xml</vt:lpwstr>
  </property>
  <property fmtid="{D5CDD505-2E9C-101B-9397-08002B2CF9AE}" pid="11" name="LastEdited with">
    <vt:lpwstr>10.3.0 Build [20260401]</vt:lpwstr>
  </property>
  <property fmtid="{D5CDD505-2E9C-101B-9397-08002B2CF9AE}" pid="12" name="Bookout">
    <vt:lpwstr>NOK(TYPAM) - 2026/05/27 15:53</vt:lpwstr>
  </property>
  <property fmtid="{D5CDD505-2E9C-101B-9397-08002B2CF9AE}" pid="13" name="RegistreCheck">
    <vt:lpwstr>OK</vt:lpwstr>
  </property>
</Properties>
</file>