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47EF4" w:rsidRPr="00FF3654" w14:paraId="77C819B6" w14:textId="77777777">
        <w:trPr>
          <w:trHeight w:hRule="exact" w:val="1417"/>
          <w:jc w:val="center"/>
        </w:trPr>
        <w:tc>
          <w:tcPr>
            <w:tcW w:w="6804" w:type="dxa"/>
            <w:tcBorders>
              <w:top w:val="nil"/>
              <w:left w:val="nil"/>
              <w:bottom w:val="nil"/>
              <w:right w:val="nil"/>
            </w:tcBorders>
            <w:vAlign w:val="center"/>
          </w:tcPr>
          <w:p w14:paraId="11D297A6" w14:textId="77777777" w:rsidR="00947EF4" w:rsidRPr="00FF3654" w:rsidRDefault="00424EA6">
            <w:pPr>
              <w:pStyle w:val="EPName"/>
            </w:pPr>
            <w:r w:rsidRPr="00FF3654">
              <w:t>Euroopan parlamentti</w:t>
            </w:r>
          </w:p>
          <w:p w14:paraId="57108795" w14:textId="77777777" w:rsidR="00947EF4" w:rsidRPr="00FF3654" w:rsidRDefault="00424EA6">
            <w:pPr>
              <w:pStyle w:val="EPTerm"/>
            </w:pPr>
            <w:r w:rsidRPr="00FF3654">
              <w:t>2024-2029</w:t>
            </w:r>
          </w:p>
        </w:tc>
        <w:tc>
          <w:tcPr>
            <w:tcW w:w="2268" w:type="dxa"/>
            <w:tcBorders>
              <w:top w:val="nil"/>
              <w:left w:val="nil"/>
              <w:bottom w:val="nil"/>
              <w:right w:val="nil"/>
            </w:tcBorders>
          </w:tcPr>
          <w:p w14:paraId="302E3586" w14:textId="77777777" w:rsidR="00947EF4" w:rsidRPr="00FF3654" w:rsidRDefault="00596DB4">
            <w:pPr>
              <w:pStyle w:val="EPLogo"/>
            </w:pPr>
            <w:r w:rsidRPr="00FF3654">
              <w:pict w14:anchorId="01684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5pt">
                  <v:imagedata r:id="rId6" o:title=""/>
                </v:shape>
              </w:pict>
            </w:r>
          </w:p>
        </w:tc>
      </w:tr>
    </w:tbl>
    <w:p w14:paraId="528F589F" w14:textId="162BC234" w:rsidR="00947EF4" w:rsidRPr="00FF3654" w:rsidRDefault="00947EF4">
      <w:pPr>
        <w:pStyle w:val="LineTop"/>
      </w:pPr>
    </w:p>
    <w:p w14:paraId="6047AF31" w14:textId="77777777" w:rsidR="00947EF4" w:rsidRPr="00FF3654" w:rsidRDefault="00424EA6">
      <w:pPr>
        <w:pStyle w:val="EPBody"/>
      </w:pPr>
      <w:r w:rsidRPr="00FF3654">
        <w:rPr>
          <w:rStyle w:val="HideTWBExt"/>
          <w:rFonts w:eastAsia="Times New Roman"/>
          <w:i w:val="0"/>
        </w:rPr>
        <w:t>&lt;Commission&gt;</w:t>
      </w:r>
      <w:r w:rsidRPr="00FF3654">
        <w:rPr>
          <w:rStyle w:val="HideTWBInt"/>
          <w:i w:val="0"/>
        </w:rPr>
        <w:t>{EMPL}</w:t>
      </w:r>
      <w:r w:rsidRPr="00FF3654">
        <w:t>Työllisyyden ja sosiaaliasioiden valiokunta</w:t>
      </w:r>
      <w:r w:rsidRPr="00FF3654">
        <w:rPr>
          <w:rStyle w:val="HideTWBExt"/>
          <w:rFonts w:eastAsia="Times New Roman"/>
          <w:i w:val="0"/>
        </w:rPr>
        <w:t>&lt;/Commission&gt;</w:t>
      </w:r>
    </w:p>
    <w:p w14:paraId="3918C610" w14:textId="2FEF9B76" w:rsidR="00947EF4" w:rsidRPr="00FF3654" w:rsidRDefault="00947EF4">
      <w:pPr>
        <w:pStyle w:val="LineBottom"/>
      </w:pPr>
    </w:p>
    <w:p w14:paraId="067336CC" w14:textId="77777777" w:rsidR="00947EF4" w:rsidRPr="00FF3654" w:rsidRDefault="00424EA6">
      <w:pPr>
        <w:pStyle w:val="CoverReference"/>
      </w:pPr>
      <w:r w:rsidRPr="00FF3654">
        <w:rPr>
          <w:rStyle w:val="HideTWBExt"/>
          <w:rFonts w:eastAsia="Times New Roman"/>
          <w:b w:val="0"/>
        </w:rPr>
        <w:t>&lt;RefProc&gt;</w:t>
      </w:r>
      <w:r w:rsidRPr="00FF3654">
        <w:t>2025/2184</w:t>
      </w:r>
      <w:r w:rsidRPr="00FF3654">
        <w:rPr>
          <w:rStyle w:val="HideTWBExt"/>
          <w:rFonts w:eastAsia="Times New Roman"/>
          <w:b w:val="0"/>
        </w:rPr>
        <w:t>&lt;/RefProc&gt;&lt;RefTypeProc&gt;</w:t>
      </w:r>
      <w:r w:rsidRPr="00FF3654">
        <w:t>(INI)</w:t>
      </w:r>
      <w:r w:rsidRPr="00FF3654">
        <w:rPr>
          <w:rStyle w:val="HideTWBExt"/>
          <w:rFonts w:eastAsia="Times New Roman"/>
          <w:b w:val="0"/>
        </w:rPr>
        <w:t>&lt;/RefTypeProc&gt;</w:t>
      </w:r>
    </w:p>
    <w:p w14:paraId="0D09E191" w14:textId="77777777" w:rsidR="00947EF4" w:rsidRPr="00FF3654" w:rsidRDefault="00424EA6">
      <w:pPr>
        <w:pStyle w:val="CoverDate"/>
      </w:pPr>
      <w:r w:rsidRPr="00FF3654">
        <w:rPr>
          <w:rStyle w:val="HideTWBExt"/>
        </w:rPr>
        <w:t>&lt;Date&gt;</w:t>
      </w:r>
      <w:r w:rsidRPr="00FF3654">
        <w:rPr>
          <w:rStyle w:val="HideTWBInt"/>
        </w:rPr>
        <w:t>{23/04/2026}</w:t>
      </w:r>
      <w:r w:rsidRPr="00FF3654">
        <w:t>23.4.2026</w:t>
      </w:r>
      <w:r w:rsidRPr="00FF3654">
        <w:rPr>
          <w:rStyle w:val="HideTWBExt"/>
        </w:rPr>
        <w:t>&lt;/Date&gt;</w:t>
      </w:r>
    </w:p>
    <w:p w14:paraId="4F1F26A8" w14:textId="77777777" w:rsidR="00947EF4" w:rsidRPr="00FF3654" w:rsidRDefault="00424EA6">
      <w:pPr>
        <w:pStyle w:val="CoverDocType"/>
      </w:pPr>
      <w:r w:rsidRPr="00FF3654">
        <w:rPr>
          <w:rStyle w:val="HideTWBExt"/>
          <w:b w:val="0"/>
        </w:rPr>
        <w:t>&lt;TypeAM&gt;</w:t>
      </w:r>
      <w:r w:rsidRPr="00FF3654">
        <w:t>TARKISTUKSET</w:t>
      </w:r>
      <w:r w:rsidRPr="00FF3654">
        <w:rPr>
          <w:rStyle w:val="HideTWBExt"/>
          <w:b w:val="0"/>
        </w:rPr>
        <w:t>&lt;/TypeAM&gt;</w:t>
      </w:r>
    </w:p>
    <w:p w14:paraId="791AD099" w14:textId="77777777" w:rsidR="00947EF4" w:rsidRPr="00FF3654" w:rsidRDefault="00424EA6">
      <w:pPr>
        <w:pStyle w:val="CoverDocType24a"/>
      </w:pPr>
      <w:r w:rsidRPr="00FF3654">
        <w:rPr>
          <w:rStyle w:val="HideTWBExt"/>
          <w:rFonts w:eastAsia="Times New Roman"/>
          <w:b w:val="0"/>
        </w:rPr>
        <w:t>&lt;RangeAM&gt;</w:t>
      </w:r>
      <w:r w:rsidRPr="00FF3654">
        <w:t>81 - 408</w:t>
      </w:r>
      <w:r w:rsidRPr="00FF3654">
        <w:rPr>
          <w:rStyle w:val="HideTWBExt"/>
          <w:rFonts w:eastAsia="Times New Roman"/>
          <w:b w:val="0"/>
        </w:rPr>
        <w:t>&lt;/RangeAM&gt;</w:t>
      </w:r>
    </w:p>
    <w:p w14:paraId="14C1680F" w14:textId="77777777" w:rsidR="00947EF4" w:rsidRPr="00FF3654" w:rsidRDefault="00424EA6">
      <w:pPr>
        <w:pStyle w:val="CoverBold"/>
      </w:pPr>
      <w:r w:rsidRPr="00FF3654">
        <w:rPr>
          <w:rStyle w:val="HideTWBExt"/>
          <w:b w:val="0"/>
        </w:rPr>
        <w:t>&lt;TitreType&gt;</w:t>
      </w:r>
      <w:r w:rsidRPr="00FF3654">
        <w:t>Mietintöluonnos</w:t>
      </w:r>
      <w:r w:rsidRPr="00FF3654">
        <w:rPr>
          <w:rStyle w:val="HideTWBExt"/>
          <w:b w:val="0"/>
        </w:rPr>
        <w:t>&lt;/TitreType&gt;</w:t>
      </w:r>
    </w:p>
    <w:p w14:paraId="5AC1BF45" w14:textId="77777777" w:rsidR="00947EF4" w:rsidRPr="00FF3654" w:rsidRDefault="00424EA6">
      <w:pPr>
        <w:pStyle w:val="CoverBold"/>
      </w:pPr>
      <w:r w:rsidRPr="00FF3654">
        <w:rPr>
          <w:rStyle w:val="HideTWBExt"/>
          <w:b w:val="0"/>
        </w:rPr>
        <w:t>&lt;Rapporteur&gt;</w:t>
      </w:r>
      <w:r w:rsidRPr="00FF3654">
        <w:t>Hristo Petrov</w:t>
      </w:r>
      <w:r w:rsidRPr="00FF3654">
        <w:rPr>
          <w:rStyle w:val="HideTWBExt"/>
          <w:b w:val="0"/>
        </w:rPr>
        <w:t>&lt;/Rapporteur&gt;</w:t>
      </w:r>
    </w:p>
    <w:p w14:paraId="55D3A045" w14:textId="77777777" w:rsidR="00947EF4" w:rsidRPr="00FF3654" w:rsidRDefault="00424EA6">
      <w:pPr>
        <w:pStyle w:val="CoverNormal24a"/>
      </w:pPr>
      <w:r w:rsidRPr="00FF3654">
        <w:rPr>
          <w:rStyle w:val="HideTWBExt"/>
        </w:rPr>
        <w:t>&lt;DocRefPE&gt;</w:t>
      </w:r>
      <w:r w:rsidRPr="00FF3654">
        <w:t>(PE785.214v01-00)</w:t>
      </w:r>
      <w:r w:rsidRPr="00FF3654">
        <w:rPr>
          <w:rStyle w:val="HideTWBExt"/>
        </w:rPr>
        <w:t>&lt;/DocRefPE&gt;</w:t>
      </w:r>
    </w:p>
    <w:p w14:paraId="32B8479E" w14:textId="77777777" w:rsidR="00947EF4" w:rsidRPr="00FF3654" w:rsidRDefault="00424EA6">
      <w:pPr>
        <w:pStyle w:val="CoverNormal"/>
      </w:pPr>
      <w:r w:rsidRPr="00FF3654">
        <w:rPr>
          <w:rStyle w:val="HideTWBExt"/>
        </w:rPr>
        <w:t>&lt;Titre&gt;</w:t>
      </w:r>
      <w:r w:rsidRPr="00FF3654">
        <w:t>Neuvoston 30. lokakuuta 2020 antaman suosituksen ”’Silta työelämään – entistä vahvempi nuorisotakuu’ ja nuorisotakuun perustamisesta 22. huhtikuuta 2013 annetun neuvoston suosituksen korvaaminen” täytäntöönpano</w:t>
      </w:r>
      <w:r w:rsidRPr="00FF3654">
        <w:rPr>
          <w:rStyle w:val="HideTWBExt"/>
        </w:rPr>
        <w:t>&lt;/Titre&gt;</w:t>
      </w:r>
    </w:p>
    <w:p w14:paraId="62A035FD" w14:textId="77777777" w:rsidR="00947EF4" w:rsidRPr="00FF3654" w:rsidRDefault="00424EA6">
      <w:pPr>
        <w:pStyle w:val="CoverNormal24a"/>
      </w:pPr>
      <w:r w:rsidRPr="00FF3654">
        <w:rPr>
          <w:rStyle w:val="HideTWBExt"/>
        </w:rPr>
        <w:t>&lt;DocRef&gt;</w:t>
      </w:r>
      <w:r w:rsidRPr="00FF3654">
        <w:t>(2025/2184(INI))</w:t>
      </w:r>
      <w:r w:rsidRPr="00FF3654">
        <w:rPr>
          <w:rStyle w:val="HideTWBExt"/>
        </w:rPr>
        <w:t>&lt;/DocRef&gt;</w:t>
      </w:r>
    </w:p>
    <w:p w14:paraId="37441097" w14:textId="77777777" w:rsidR="00947EF4" w:rsidRPr="00FF3654" w:rsidRDefault="00424EA6">
      <w:r w:rsidRPr="00FF3654">
        <w:br w:type="page"/>
      </w:r>
      <w:r w:rsidRPr="00FF3654">
        <w:lastRenderedPageBreak/>
        <w:t>AM_Com_NonLegReport</w:t>
      </w:r>
    </w:p>
    <w:p w14:paraId="422E163A" w14:textId="6D977812" w:rsidR="00631F39" w:rsidRPr="00FF3654" w:rsidRDefault="00424EA6" w:rsidP="00631F39">
      <w:pPr>
        <w:pStyle w:val="AmNumberTabs"/>
      </w:pPr>
      <w:r w:rsidRPr="00FF3654">
        <w:br w:type="page"/>
      </w:r>
      <w:r w:rsidR="00631F39" w:rsidRPr="00FF3654">
        <w:rPr>
          <w:rStyle w:val="HideTWBExt"/>
          <w:b w:val="0"/>
        </w:rPr>
        <w:t>&lt;RepeatBlock-Amend&gt;&lt;Amend&gt;</w:t>
      </w:r>
      <w:r w:rsidR="00631F39" w:rsidRPr="00FF3654">
        <w:t>Tarkistus</w:t>
      </w:r>
      <w:r w:rsidR="00631F39" w:rsidRPr="00FF3654">
        <w:tab/>
      </w:r>
      <w:r w:rsidR="00631F39" w:rsidRPr="00FF3654">
        <w:tab/>
      </w:r>
      <w:r w:rsidR="00631F39" w:rsidRPr="00FF3654">
        <w:rPr>
          <w:rStyle w:val="HideTWBExt"/>
          <w:b w:val="0"/>
        </w:rPr>
        <w:t>&lt;NumAm&gt;</w:t>
      </w:r>
      <w:r w:rsidR="00631F39" w:rsidRPr="00FF3654">
        <w:t>81</w:t>
      </w:r>
      <w:r w:rsidR="00631F39" w:rsidRPr="00FF3654">
        <w:rPr>
          <w:rStyle w:val="HideTWBExt"/>
          <w:b w:val="0"/>
        </w:rPr>
        <w:t>&lt;/NumAm&gt;</w:t>
      </w:r>
    </w:p>
    <w:p w14:paraId="7D1789A8"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B08E307" w14:textId="77777777" w:rsidR="00631F39" w:rsidRPr="00FF3654" w:rsidRDefault="00631F39" w:rsidP="00631F39">
      <w:pPr>
        <w:pStyle w:val="NormalBold"/>
      </w:pPr>
      <w:r w:rsidRPr="00FF3654">
        <w:rPr>
          <w:rStyle w:val="HideTWBExt"/>
          <w:b w:val="0"/>
        </w:rPr>
        <w:t>&lt;/RepeatBlock-By&gt;</w:t>
      </w:r>
    </w:p>
    <w:p w14:paraId="6EFA33B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9F122F" w14:textId="77777777" w:rsidR="00631F39" w:rsidRPr="00FF3654" w:rsidRDefault="00631F39" w:rsidP="00631F39">
      <w:pPr>
        <w:pStyle w:val="NormalBold"/>
      </w:pPr>
      <w:r w:rsidRPr="00FF3654">
        <w:rPr>
          <w:rStyle w:val="HideTWBExt"/>
          <w:b w:val="0"/>
        </w:rPr>
        <w:t>&lt;Article&gt;</w:t>
      </w:r>
      <w:r w:rsidRPr="00FF3654">
        <w:t>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0132D86" w14:textId="77777777" w:rsidTr="0013064A">
        <w:trPr>
          <w:trHeight w:hRule="exact" w:val="240"/>
          <w:jc w:val="center"/>
        </w:trPr>
        <w:tc>
          <w:tcPr>
            <w:tcW w:w="9752" w:type="dxa"/>
            <w:gridSpan w:val="2"/>
            <w:tcBorders>
              <w:top w:val="nil"/>
              <w:left w:val="nil"/>
              <w:bottom w:val="nil"/>
              <w:right w:val="nil"/>
            </w:tcBorders>
          </w:tcPr>
          <w:p w14:paraId="64893DC2" w14:textId="77777777" w:rsidR="00631F39" w:rsidRPr="00FF3654" w:rsidRDefault="00631F39" w:rsidP="0013064A"/>
        </w:tc>
      </w:tr>
      <w:tr w:rsidR="00631F39" w:rsidRPr="00FF3654" w14:paraId="46402D76" w14:textId="77777777" w:rsidTr="0013064A">
        <w:trPr>
          <w:trHeight w:val="240"/>
          <w:jc w:val="center"/>
        </w:trPr>
        <w:tc>
          <w:tcPr>
            <w:tcW w:w="4876" w:type="dxa"/>
            <w:tcBorders>
              <w:top w:val="nil"/>
              <w:left w:val="nil"/>
              <w:bottom w:val="nil"/>
              <w:right w:val="nil"/>
            </w:tcBorders>
          </w:tcPr>
          <w:p w14:paraId="7AC60C5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AD3B129" w14:textId="77777777" w:rsidR="00631F39" w:rsidRPr="00FF3654" w:rsidRDefault="00631F39" w:rsidP="0013064A">
            <w:pPr>
              <w:pStyle w:val="AmColumnHeading"/>
            </w:pPr>
            <w:r w:rsidRPr="00FF3654">
              <w:t>Tarkistus</w:t>
            </w:r>
          </w:p>
        </w:tc>
      </w:tr>
      <w:tr w:rsidR="00631F39" w:rsidRPr="00FF3654" w14:paraId="781F045A" w14:textId="77777777" w:rsidTr="0013064A">
        <w:trPr>
          <w:jc w:val="center"/>
        </w:trPr>
        <w:tc>
          <w:tcPr>
            <w:tcW w:w="4876" w:type="dxa"/>
            <w:tcBorders>
              <w:top w:val="nil"/>
              <w:left w:val="nil"/>
              <w:bottom w:val="nil"/>
              <w:right w:val="nil"/>
            </w:tcBorders>
          </w:tcPr>
          <w:p w14:paraId="271CF138" w14:textId="77777777" w:rsidR="00631F39" w:rsidRPr="00FF3654" w:rsidRDefault="00631F39" w:rsidP="0013064A">
            <w:pPr>
              <w:pStyle w:val="Normal6a"/>
            </w:pPr>
            <w:r w:rsidRPr="00FF3654">
              <w:t>1.</w:t>
            </w:r>
            <w:r w:rsidRPr="00FF3654">
              <w:tab/>
              <w:t>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w:t>
            </w:r>
          </w:p>
        </w:tc>
        <w:tc>
          <w:tcPr>
            <w:tcW w:w="4876" w:type="dxa"/>
            <w:tcBorders>
              <w:top w:val="nil"/>
              <w:left w:val="nil"/>
              <w:bottom w:val="nil"/>
              <w:right w:val="nil"/>
            </w:tcBorders>
          </w:tcPr>
          <w:p w14:paraId="1C5EB3A8" w14:textId="77777777" w:rsidR="00631F39" w:rsidRPr="00FF3654" w:rsidRDefault="00631F39" w:rsidP="0013064A">
            <w:pPr>
              <w:pStyle w:val="Normal6a"/>
            </w:pPr>
            <w:r w:rsidRPr="00FF3654">
              <w:t>1.</w:t>
            </w:r>
            <w:r w:rsidRPr="00FF3654">
              <w:tab/>
              <w:t xml:space="preserve">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 </w:t>
            </w:r>
            <w:r w:rsidRPr="00FF3654">
              <w:rPr>
                <w:b/>
                <w:i/>
              </w:rPr>
              <w:t>kehottaa jäsenvaltioita tutkimaan nuoriin keskittyviä lähestymistapoja, joilla parannetaan siirtymistä koulusta työelämään, edistetään yrittäjyyttä ja varmistetaan, että koulutusjärjestelmät vastaavat työmarkkinoiden nopeasti muuttuviin tarpeisiin;</w:t>
            </w:r>
          </w:p>
        </w:tc>
      </w:tr>
    </w:tbl>
    <w:p w14:paraId="58F6E61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2E68BED" w14:textId="77777777" w:rsidR="00631F39" w:rsidRPr="00FF3654" w:rsidRDefault="00631F39" w:rsidP="00631F39">
      <w:r w:rsidRPr="00FF3654">
        <w:rPr>
          <w:rStyle w:val="HideTWBExt"/>
        </w:rPr>
        <w:t>&lt;/Amend&gt;</w:t>
      </w:r>
    </w:p>
    <w:p w14:paraId="37FD5A6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82</w:t>
      </w:r>
      <w:r w:rsidRPr="00FF3654">
        <w:rPr>
          <w:rStyle w:val="HideTWBExt"/>
          <w:b w:val="0"/>
        </w:rPr>
        <w:t>&lt;/NumAm&gt;</w:t>
      </w:r>
    </w:p>
    <w:p w14:paraId="0D82048D"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4FF56013" w14:textId="77777777" w:rsidR="00631F39" w:rsidRPr="00FF3654" w:rsidRDefault="00631F39" w:rsidP="00631F39">
      <w:pPr>
        <w:pStyle w:val="NormalBold"/>
      </w:pPr>
      <w:r w:rsidRPr="00FF3654">
        <w:rPr>
          <w:rStyle w:val="HideTWBExt"/>
          <w:b w:val="0"/>
        </w:rPr>
        <w:t>&lt;/RepeatBlock-By&gt;</w:t>
      </w:r>
    </w:p>
    <w:p w14:paraId="1373A45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674D64D" w14:textId="77777777" w:rsidR="00631F39" w:rsidRPr="00FF3654" w:rsidRDefault="00631F39" w:rsidP="00631F39">
      <w:pPr>
        <w:pStyle w:val="NormalBold"/>
      </w:pPr>
      <w:r w:rsidRPr="00FF3654">
        <w:rPr>
          <w:rStyle w:val="HideTWBExt"/>
          <w:b w:val="0"/>
        </w:rPr>
        <w:t>&lt;Article&gt;</w:t>
      </w:r>
      <w:r w:rsidRPr="00FF3654">
        <w:t>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3BB28F6" w14:textId="77777777" w:rsidTr="0013064A">
        <w:trPr>
          <w:trHeight w:hRule="exact" w:val="240"/>
          <w:jc w:val="center"/>
        </w:trPr>
        <w:tc>
          <w:tcPr>
            <w:tcW w:w="9752" w:type="dxa"/>
            <w:gridSpan w:val="2"/>
            <w:tcBorders>
              <w:top w:val="nil"/>
              <w:left w:val="nil"/>
              <w:bottom w:val="nil"/>
              <w:right w:val="nil"/>
            </w:tcBorders>
          </w:tcPr>
          <w:p w14:paraId="5B4E3E5C" w14:textId="77777777" w:rsidR="00631F39" w:rsidRPr="00FF3654" w:rsidRDefault="00631F39" w:rsidP="0013064A"/>
        </w:tc>
      </w:tr>
      <w:tr w:rsidR="00631F39" w:rsidRPr="00FF3654" w14:paraId="1A19211A" w14:textId="77777777" w:rsidTr="0013064A">
        <w:trPr>
          <w:trHeight w:val="240"/>
          <w:jc w:val="center"/>
        </w:trPr>
        <w:tc>
          <w:tcPr>
            <w:tcW w:w="4876" w:type="dxa"/>
            <w:tcBorders>
              <w:top w:val="nil"/>
              <w:left w:val="nil"/>
              <w:bottom w:val="nil"/>
              <w:right w:val="nil"/>
            </w:tcBorders>
          </w:tcPr>
          <w:p w14:paraId="1E1F418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021C1EB" w14:textId="77777777" w:rsidR="00631F39" w:rsidRPr="00FF3654" w:rsidRDefault="00631F39" w:rsidP="0013064A">
            <w:pPr>
              <w:pStyle w:val="AmColumnHeading"/>
            </w:pPr>
            <w:r w:rsidRPr="00FF3654">
              <w:t>Tarkistus</w:t>
            </w:r>
          </w:p>
        </w:tc>
      </w:tr>
      <w:tr w:rsidR="00631F39" w:rsidRPr="00FF3654" w14:paraId="621C7F2B" w14:textId="77777777" w:rsidTr="0013064A">
        <w:trPr>
          <w:jc w:val="center"/>
        </w:trPr>
        <w:tc>
          <w:tcPr>
            <w:tcW w:w="4876" w:type="dxa"/>
            <w:tcBorders>
              <w:top w:val="nil"/>
              <w:left w:val="nil"/>
              <w:bottom w:val="nil"/>
              <w:right w:val="nil"/>
            </w:tcBorders>
          </w:tcPr>
          <w:p w14:paraId="511795EC" w14:textId="77777777" w:rsidR="00631F39" w:rsidRPr="00FF3654" w:rsidRDefault="00631F39" w:rsidP="0013064A">
            <w:pPr>
              <w:pStyle w:val="Normal6a"/>
            </w:pPr>
            <w:r w:rsidRPr="00FF3654">
              <w:t>1.</w:t>
            </w:r>
            <w:r w:rsidRPr="00FF3654">
              <w:tab/>
              <w:t>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w:t>
            </w:r>
          </w:p>
        </w:tc>
        <w:tc>
          <w:tcPr>
            <w:tcW w:w="4876" w:type="dxa"/>
            <w:tcBorders>
              <w:top w:val="nil"/>
              <w:left w:val="nil"/>
              <w:bottom w:val="nil"/>
              <w:right w:val="nil"/>
            </w:tcBorders>
          </w:tcPr>
          <w:p w14:paraId="10DF5069" w14:textId="77777777" w:rsidR="00631F39" w:rsidRPr="00FF3654" w:rsidRDefault="00631F39" w:rsidP="0013064A">
            <w:pPr>
              <w:pStyle w:val="Normal6a"/>
            </w:pPr>
            <w:r w:rsidRPr="00FF3654">
              <w:t>1.</w:t>
            </w:r>
            <w:r w:rsidRPr="00FF3654">
              <w:tab/>
              <w:t xml:space="preserve">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 </w:t>
            </w:r>
            <w:r w:rsidRPr="00FF3654">
              <w:rPr>
                <w:b/>
                <w:i/>
              </w:rPr>
              <w:t>korostaa lisäksi, että yleisten työllisyysindikaattoreiden paraneminen ei saa kätkeä alleen epävarmojen, matalapalkkaisten tai lyhytaikaisten työsuhteiden yleistymistä nuorten keskuudessa;</w:t>
            </w:r>
          </w:p>
        </w:tc>
      </w:tr>
    </w:tbl>
    <w:p w14:paraId="7A47893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2567A85F" w14:textId="77777777" w:rsidR="00631F39" w:rsidRPr="00FF3654" w:rsidRDefault="00631F39" w:rsidP="00631F39">
      <w:r w:rsidRPr="00FF3654">
        <w:rPr>
          <w:rStyle w:val="HideTWBExt"/>
        </w:rPr>
        <w:t>&lt;/Amend&gt;</w:t>
      </w:r>
    </w:p>
    <w:p w14:paraId="15704B7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83</w:t>
      </w:r>
      <w:r w:rsidRPr="00FF3654">
        <w:rPr>
          <w:rStyle w:val="HideTWBExt"/>
          <w:b w:val="0"/>
        </w:rPr>
        <w:t>&lt;/NumAm&gt;</w:t>
      </w:r>
    </w:p>
    <w:p w14:paraId="100CDBE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85C9FBB" w14:textId="77777777" w:rsidR="00631F39" w:rsidRPr="00FF3654" w:rsidRDefault="00631F39" w:rsidP="00631F39">
      <w:pPr>
        <w:pStyle w:val="NormalBold"/>
      </w:pPr>
      <w:r w:rsidRPr="00FF3654">
        <w:rPr>
          <w:rStyle w:val="HideTWBExt"/>
          <w:b w:val="0"/>
        </w:rPr>
        <w:t>&lt;/RepeatBlock-By&gt;</w:t>
      </w:r>
    </w:p>
    <w:p w14:paraId="7468A3F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D675588" w14:textId="77777777" w:rsidR="00631F39" w:rsidRPr="00FF3654" w:rsidRDefault="00631F39" w:rsidP="00631F39">
      <w:pPr>
        <w:pStyle w:val="NormalBold"/>
      </w:pPr>
      <w:r w:rsidRPr="00FF3654">
        <w:rPr>
          <w:rStyle w:val="HideTWBExt"/>
          <w:b w:val="0"/>
        </w:rPr>
        <w:t>&lt;Article&gt;</w:t>
      </w:r>
      <w:r w:rsidRPr="00FF3654">
        <w:t>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15FDC88" w14:textId="77777777" w:rsidTr="0013064A">
        <w:trPr>
          <w:trHeight w:hRule="exact" w:val="240"/>
          <w:jc w:val="center"/>
        </w:trPr>
        <w:tc>
          <w:tcPr>
            <w:tcW w:w="9752" w:type="dxa"/>
            <w:gridSpan w:val="2"/>
            <w:tcBorders>
              <w:top w:val="nil"/>
              <w:left w:val="nil"/>
              <w:bottom w:val="nil"/>
              <w:right w:val="nil"/>
            </w:tcBorders>
          </w:tcPr>
          <w:p w14:paraId="304926BD" w14:textId="77777777" w:rsidR="00631F39" w:rsidRPr="00FF3654" w:rsidRDefault="00631F39" w:rsidP="0013064A"/>
        </w:tc>
      </w:tr>
      <w:tr w:rsidR="00631F39" w:rsidRPr="00FF3654" w14:paraId="2903DA76" w14:textId="77777777" w:rsidTr="0013064A">
        <w:trPr>
          <w:trHeight w:val="240"/>
          <w:jc w:val="center"/>
        </w:trPr>
        <w:tc>
          <w:tcPr>
            <w:tcW w:w="4876" w:type="dxa"/>
            <w:tcBorders>
              <w:top w:val="nil"/>
              <w:left w:val="nil"/>
              <w:bottom w:val="nil"/>
              <w:right w:val="nil"/>
            </w:tcBorders>
          </w:tcPr>
          <w:p w14:paraId="559C05E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D9B471C" w14:textId="77777777" w:rsidR="00631F39" w:rsidRPr="00FF3654" w:rsidRDefault="00631F39" w:rsidP="0013064A">
            <w:pPr>
              <w:pStyle w:val="AmColumnHeading"/>
            </w:pPr>
            <w:r w:rsidRPr="00FF3654">
              <w:t>Tarkistus</w:t>
            </w:r>
          </w:p>
        </w:tc>
      </w:tr>
      <w:tr w:rsidR="00631F39" w:rsidRPr="00FF3654" w14:paraId="166A2FFD" w14:textId="77777777" w:rsidTr="0013064A">
        <w:trPr>
          <w:jc w:val="center"/>
        </w:trPr>
        <w:tc>
          <w:tcPr>
            <w:tcW w:w="4876" w:type="dxa"/>
            <w:tcBorders>
              <w:top w:val="nil"/>
              <w:left w:val="nil"/>
              <w:bottom w:val="nil"/>
              <w:right w:val="nil"/>
            </w:tcBorders>
          </w:tcPr>
          <w:p w14:paraId="13E099D1" w14:textId="77777777" w:rsidR="00631F39" w:rsidRPr="00FF3654" w:rsidRDefault="00631F39" w:rsidP="0013064A">
            <w:pPr>
              <w:pStyle w:val="Normal6a"/>
            </w:pPr>
            <w:r w:rsidRPr="00FF3654">
              <w:t>1.</w:t>
            </w:r>
            <w:r w:rsidRPr="00FF3654">
              <w:tab/>
              <w:t>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w:t>
            </w:r>
          </w:p>
        </w:tc>
        <w:tc>
          <w:tcPr>
            <w:tcW w:w="4876" w:type="dxa"/>
            <w:tcBorders>
              <w:top w:val="nil"/>
              <w:left w:val="nil"/>
              <w:bottom w:val="nil"/>
              <w:right w:val="nil"/>
            </w:tcBorders>
          </w:tcPr>
          <w:p w14:paraId="2A799C34" w14:textId="77777777" w:rsidR="00631F39" w:rsidRPr="00FF3654" w:rsidRDefault="00631F39" w:rsidP="0013064A">
            <w:pPr>
              <w:pStyle w:val="Normal6a"/>
            </w:pPr>
            <w:r w:rsidRPr="00FF3654">
              <w:t>1.</w:t>
            </w:r>
            <w:r w:rsidRPr="00FF3654">
              <w:tab/>
              <w:t>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w:t>
            </w:r>
            <w:r w:rsidRPr="00FF3654">
              <w:rPr>
                <w:b/>
                <w:i/>
                <w:vertAlign w:val="superscript"/>
              </w:rPr>
              <w:t>18 a</w:t>
            </w:r>
            <w:r w:rsidRPr="00FF3654">
              <w:t xml:space="preserve">; </w:t>
            </w:r>
            <w:r w:rsidRPr="00FF3654">
              <w:rPr>
                <w:b/>
                <w:i/>
              </w:rPr>
              <w:t>toteaa, että tilanne on erityisen huolestuttava nuorten naisten, vammaisten nuorten, nuorten romanien ja laitoksissa asuvien nuorten kannalta;</w:t>
            </w:r>
          </w:p>
        </w:tc>
      </w:tr>
      <w:tr w:rsidR="00631F39" w:rsidRPr="00FF3654" w14:paraId="022EFEA6" w14:textId="77777777" w:rsidTr="0013064A">
        <w:trPr>
          <w:jc w:val="center"/>
        </w:trPr>
        <w:tc>
          <w:tcPr>
            <w:tcW w:w="4876" w:type="dxa"/>
            <w:tcBorders>
              <w:top w:val="nil"/>
              <w:left w:val="nil"/>
              <w:bottom w:val="nil"/>
              <w:right w:val="nil"/>
            </w:tcBorders>
          </w:tcPr>
          <w:p w14:paraId="02BFC020" w14:textId="77777777" w:rsidR="00631F39" w:rsidRPr="00FF3654" w:rsidRDefault="00631F39" w:rsidP="0013064A"/>
        </w:tc>
        <w:tc>
          <w:tcPr>
            <w:tcW w:w="4876" w:type="dxa"/>
            <w:tcBorders>
              <w:top w:val="nil"/>
              <w:left w:val="nil"/>
              <w:bottom w:val="nil"/>
              <w:right w:val="nil"/>
            </w:tcBorders>
          </w:tcPr>
          <w:p w14:paraId="113A3C7B" w14:textId="77777777" w:rsidR="00631F39" w:rsidRPr="00FF3654" w:rsidRDefault="00631F39" w:rsidP="0013064A">
            <w:pPr>
              <w:pStyle w:val="Normal6a"/>
            </w:pPr>
            <w:r w:rsidRPr="00FF3654">
              <w:rPr>
                <w:b/>
                <w:i/>
              </w:rPr>
              <w:t>_________________</w:t>
            </w:r>
          </w:p>
        </w:tc>
      </w:tr>
      <w:tr w:rsidR="00631F39" w:rsidRPr="00FF3654" w14:paraId="56F8EA72" w14:textId="77777777" w:rsidTr="0013064A">
        <w:trPr>
          <w:jc w:val="center"/>
        </w:trPr>
        <w:tc>
          <w:tcPr>
            <w:tcW w:w="4876" w:type="dxa"/>
            <w:tcBorders>
              <w:top w:val="nil"/>
              <w:left w:val="nil"/>
              <w:bottom w:val="nil"/>
              <w:right w:val="nil"/>
            </w:tcBorders>
          </w:tcPr>
          <w:p w14:paraId="5FEBE71E" w14:textId="77777777" w:rsidR="00631F39" w:rsidRPr="00FF3654" w:rsidRDefault="00631F39" w:rsidP="0013064A"/>
        </w:tc>
        <w:tc>
          <w:tcPr>
            <w:tcW w:w="4876" w:type="dxa"/>
            <w:tcBorders>
              <w:top w:val="nil"/>
              <w:left w:val="nil"/>
              <w:bottom w:val="nil"/>
              <w:right w:val="nil"/>
            </w:tcBorders>
          </w:tcPr>
          <w:p w14:paraId="780E484F" w14:textId="34F1E4AF" w:rsidR="00631F39" w:rsidRPr="00FF3654" w:rsidRDefault="00631F39" w:rsidP="0013064A">
            <w:pPr>
              <w:pStyle w:val="Normal6a"/>
            </w:pPr>
            <w:r w:rsidRPr="00FF3654">
              <w:rPr>
                <w:b/>
                <w:i/>
                <w:vertAlign w:val="superscript"/>
              </w:rPr>
              <w:t>18 a</w:t>
            </w:r>
            <w:r w:rsidRPr="00FF3654">
              <w:t xml:space="preserve"> </w:t>
            </w:r>
            <w:r w:rsidRPr="00FF3654">
              <w:rPr>
                <w:b/>
                <w:i/>
              </w:rPr>
              <w:t>https://doi.org/10.2908/UNE_RT_A.</w:t>
            </w:r>
          </w:p>
        </w:tc>
      </w:tr>
    </w:tbl>
    <w:p w14:paraId="2646F90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BCD0ED7" w14:textId="77777777" w:rsidR="00631F39" w:rsidRPr="00FF3654" w:rsidRDefault="00631F39" w:rsidP="00631F39">
      <w:r w:rsidRPr="00FF3654">
        <w:rPr>
          <w:rStyle w:val="HideTWBExt"/>
        </w:rPr>
        <w:t>&lt;/Amend&gt;</w:t>
      </w:r>
    </w:p>
    <w:p w14:paraId="2E30BB7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84</w:t>
      </w:r>
      <w:r w:rsidRPr="00FF3654">
        <w:rPr>
          <w:rStyle w:val="HideTWBExt"/>
          <w:b w:val="0"/>
        </w:rPr>
        <w:t>&lt;/NumAm&gt;</w:t>
      </w:r>
    </w:p>
    <w:p w14:paraId="1E93F8DB"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2DBEA760" w14:textId="77777777" w:rsidR="00631F39" w:rsidRPr="00FF3654" w:rsidRDefault="00631F39" w:rsidP="00631F39">
      <w:pPr>
        <w:pStyle w:val="NormalBold"/>
      </w:pPr>
      <w:r w:rsidRPr="00FF3654">
        <w:rPr>
          <w:rStyle w:val="HideTWBExt"/>
          <w:b w:val="0"/>
        </w:rPr>
        <w:t>&lt;/RepeatBlock-By&gt;</w:t>
      </w:r>
    </w:p>
    <w:p w14:paraId="0627E21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31992DA" w14:textId="77777777" w:rsidR="00631F39" w:rsidRPr="00FF3654" w:rsidRDefault="00631F39" w:rsidP="00631F39">
      <w:pPr>
        <w:pStyle w:val="NormalBold"/>
      </w:pPr>
      <w:r w:rsidRPr="00FF3654">
        <w:rPr>
          <w:rStyle w:val="HideTWBExt"/>
          <w:b w:val="0"/>
        </w:rPr>
        <w:t>&lt;Article&gt;</w:t>
      </w:r>
      <w:r w:rsidRPr="00FF3654">
        <w:t>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A753AF8" w14:textId="77777777" w:rsidTr="0013064A">
        <w:trPr>
          <w:trHeight w:hRule="exact" w:val="240"/>
          <w:jc w:val="center"/>
        </w:trPr>
        <w:tc>
          <w:tcPr>
            <w:tcW w:w="9752" w:type="dxa"/>
            <w:gridSpan w:val="2"/>
            <w:tcBorders>
              <w:top w:val="nil"/>
              <w:left w:val="nil"/>
              <w:bottom w:val="nil"/>
              <w:right w:val="nil"/>
            </w:tcBorders>
          </w:tcPr>
          <w:p w14:paraId="472390C2" w14:textId="77777777" w:rsidR="00631F39" w:rsidRPr="00FF3654" w:rsidRDefault="00631F39" w:rsidP="0013064A"/>
        </w:tc>
      </w:tr>
      <w:tr w:rsidR="00631F39" w:rsidRPr="00FF3654" w14:paraId="58FC0D88" w14:textId="77777777" w:rsidTr="0013064A">
        <w:trPr>
          <w:trHeight w:val="240"/>
          <w:jc w:val="center"/>
        </w:trPr>
        <w:tc>
          <w:tcPr>
            <w:tcW w:w="4876" w:type="dxa"/>
            <w:tcBorders>
              <w:top w:val="nil"/>
              <w:left w:val="nil"/>
              <w:bottom w:val="nil"/>
              <w:right w:val="nil"/>
            </w:tcBorders>
          </w:tcPr>
          <w:p w14:paraId="3E64036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E44371" w14:textId="77777777" w:rsidR="00631F39" w:rsidRPr="00FF3654" w:rsidRDefault="00631F39" w:rsidP="0013064A">
            <w:pPr>
              <w:pStyle w:val="AmColumnHeading"/>
            </w:pPr>
            <w:r w:rsidRPr="00FF3654">
              <w:t>Tarkistus</w:t>
            </w:r>
          </w:p>
        </w:tc>
      </w:tr>
      <w:tr w:rsidR="00631F39" w:rsidRPr="00FF3654" w14:paraId="5CE73960" w14:textId="77777777" w:rsidTr="0013064A">
        <w:trPr>
          <w:jc w:val="center"/>
        </w:trPr>
        <w:tc>
          <w:tcPr>
            <w:tcW w:w="4876" w:type="dxa"/>
            <w:tcBorders>
              <w:top w:val="nil"/>
              <w:left w:val="nil"/>
              <w:bottom w:val="nil"/>
              <w:right w:val="nil"/>
            </w:tcBorders>
          </w:tcPr>
          <w:p w14:paraId="589FFF2F" w14:textId="77777777" w:rsidR="00631F39" w:rsidRPr="00FF3654" w:rsidRDefault="00631F39" w:rsidP="0013064A">
            <w:pPr>
              <w:pStyle w:val="Normal6a"/>
            </w:pPr>
            <w:r w:rsidRPr="00FF3654">
              <w:t>1.</w:t>
            </w:r>
            <w:r w:rsidRPr="00FF3654">
              <w:tab/>
              <w:t>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w:t>
            </w:r>
          </w:p>
        </w:tc>
        <w:tc>
          <w:tcPr>
            <w:tcW w:w="4876" w:type="dxa"/>
            <w:tcBorders>
              <w:top w:val="nil"/>
              <w:left w:val="nil"/>
              <w:bottom w:val="nil"/>
              <w:right w:val="nil"/>
            </w:tcBorders>
          </w:tcPr>
          <w:p w14:paraId="0D0D93AE" w14:textId="77777777" w:rsidR="00631F39" w:rsidRPr="00FF3654" w:rsidRDefault="00631F39" w:rsidP="0013064A">
            <w:pPr>
              <w:pStyle w:val="Normal6a"/>
            </w:pPr>
            <w:r w:rsidRPr="00FF3654">
              <w:t>1.</w:t>
            </w:r>
            <w:r w:rsidRPr="00FF3654">
              <w:tab/>
              <w:t xml:space="preserve">pitää myönteisinä EU:n työmarkkinoiden hyvää toimivuutta ja historiallisen alhaista työttömyysastetta; pitää kuitenkin valitettavana, että tämä suuntaus ei heijastu voimakkaammin nuoriin, joiden työttömyysaste on noin 15 prosenttia eli edelleen lähes kolme kertaa koko väestön työttömyysastetta korkeampi; </w:t>
            </w:r>
            <w:r w:rsidRPr="00FF3654">
              <w:rPr>
                <w:b/>
                <w:i/>
              </w:rPr>
              <w:t>painottaa kuitenkin, että työttömyyden väheneminen ei välttämättä heijasta työpaikkojen laadun paranemista etenkään nuorten keskuudessa;</w:t>
            </w:r>
          </w:p>
        </w:tc>
      </w:tr>
    </w:tbl>
    <w:p w14:paraId="2D90F67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2D4AE302" w14:textId="77777777" w:rsidR="00631F39" w:rsidRPr="00FF3654" w:rsidRDefault="00631F39" w:rsidP="00631F39">
      <w:r w:rsidRPr="00FF3654">
        <w:rPr>
          <w:rStyle w:val="HideTWBExt"/>
        </w:rPr>
        <w:t>&lt;/Amend&gt;</w:t>
      </w:r>
    </w:p>
    <w:p w14:paraId="2D32776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85</w:t>
      </w:r>
      <w:r w:rsidRPr="00FF3654">
        <w:rPr>
          <w:rStyle w:val="HideTWBExt"/>
          <w:b w:val="0"/>
        </w:rPr>
        <w:t>&lt;/NumAm&gt;</w:t>
      </w:r>
    </w:p>
    <w:p w14:paraId="041C08A9"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4284E521" w14:textId="77777777" w:rsidR="00631F39" w:rsidRPr="00FF3654" w:rsidRDefault="00631F39" w:rsidP="00631F39">
      <w:pPr>
        <w:pStyle w:val="NormalBold"/>
      </w:pPr>
      <w:r w:rsidRPr="00FF3654">
        <w:rPr>
          <w:rStyle w:val="HideTWBExt"/>
          <w:b w:val="0"/>
        </w:rPr>
        <w:t>&lt;/RepeatBlock-By&gt;</w:t>
      </w:r>
    </w:p>
    <w:p w14:paraId="7F57037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2DF72D" w14:textId="77777777" w:rsidR="00631F39" w:rsidRPr="00FF3654" w:rsidRDefault="00631F39" w:rsidP="00631F39">
      <w:pPr>
        <w:pStyle w:val="NormalBold"/>
      </w:pPr>
      <w:r w:rsidRPr="00FF3654">
        <w:rPr>
          <w:rStyle w:val="HideTWBExt"/>
          <w:b w:val="0"/>
        </w:rPr>
        <w:t>&lt;Article&gt;</w:t>
      </w:r>
      <w:r w:rsidRPr="00FF3654">
        <w:t>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0AC8DA8" w14:textId="77777777" w:rsidTr="0013064A">
        <w:trPr>
          <w:trHeight w:hRule="exact" w:val="240"/>
          <w:jc w:val="center"/>
        </w:trPr>
        <w:tc>
          <w:tcPr>
            <w:tcW w:w="9752" w:type="dxa"/>
            <w:gridSpan w:val="2"/>
            <w:tcBorders>
              <w:top w:val="nil"/>
              <w:left w:val="nil"/>
              <w:bottom w:val="nil"/>
              <w:right w:val="nil"/>
            </w:tcBorders>
          </w:tcPr>
          <w:p w14:paraId="267063AC" w14:textId="77777777" w:rsidR="00631F39" w:rsidRPr="00FF3654" w:rsidRDefault="00631F39" w:rsidP="0013064A"/>
        </w:tc>
      </w:tr>
      <w:tr w:rsidR="00631F39" w:rsidRPr="00FF3654" w14:paraId="63B99E10" w14:textId="77777777" w:rsidTr="0013064A">
        <w:trPr>
          <w:trHeight w:val="240"/>
          <w:jc w:val="center"/>
        </w:trPr>
        <w:tc>
          <w:tcPr>
            <w:tcW w:w="4876" w:type="dxa"/>
            <w:tcBorders>
              <w:top w:val="nil"/>
              <w:left w:val="nil"/>
              <w:bottom w:val="nil"/>
              <w:right w:val="nil"/>
            </w:tcBorders>
          </w:tcPr>
          <w:p w14:paraId="36C34D8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D814825" w14:textId="77777777" w:rsidR="00631F39" w:rsidRPr="00FF3654" w:rsidRDefault="00631F39" w:rsidP="0013064A">
            <w:pPr>
              <w:pStyle w:val="AmColumnHeading"/>
            </w:pPr>
            <w:r w:rsidRPr="00FF3654">
              <w:t>Tarkistus</w:t>
            </w:r>
          </w:p>
        </w:tc>
      </w:tr>
      <w:tr w:rsidR="00631F39" w:rsidRPr="00FF3654" w14:paraId="6291D551" w14:textId="77777777" w:rsidTr="0013064A">
        <w:trPr>
          <w:jc w:val="center"/>
        </w:trPr>
        <w:tc>
          <w:tcPr>
            <w:tcW w:w="4876" w:type="dxa"/>
            <w:tcBorders>
              <w:top w:val="nil"/>
              <w:left w:val="nil"/>
              <w:bottom w:val="nil"/>
              <w:right w:val="nil"/>
            </w:tcBorders>
          </w:tcPr>
          <w:p w14:paraId="62F1B7EF" w14:textId="77777777" w:rsidR="00631F39" w:rsidRPr="00FF3654" w:rsidRDefault="00631F39" w:rsidP="0013064A">
            <w:pPr>
              <w:pStyle w:val="Normal6a"/>
            </w:pPr>
            <w:r w:rsidRPr="00FF3654">
              <w:t>1.</w:t>
            </w:r>
            <w:r w:rsidRPr="00FF3654">
              <w:tab/>
              <w:t xml:space="preserve">pitää myönteisinä EU:n työmarkkinoiden hyvää toimivuutta ja historiallisen alhaista työttömyysastetta; pitää kuitenkin valitettavana, että tämä suuntaus ei heijastu voimakkaammin </w:t>
            </w:r>
            <w:r w:rsidRPr="00FF3654">
              <w:rPr>
                <w:b/>
                <w:i/>
              </w:rPr>
              <w:t>nuoriin</w:t>
            </w:r>
            <w:r w:rsidRPr="00FF3654">
              <w:t xml:space="preserve">, </w:t>
            </w:r>
            <w:r w:rsidRPr="00FF3654">
              <w:rPr>
                <w:b/>
                <w:i/>
              </w:rPr>
              <w:t>joiden</w:t>
            </w:r>
            <w:r w:rsidRPr="00FF3654">
              <w:t xml:space="preserve"> työttömyysaste on noin 15 prosenttia eli edelleen lähes kolme kertaa koko väestön työttömyysastetta korkeampi;</w:t>
            </w:r>
          </w:p>
        </w:tc>
        <w:tc>
          <w:tcPr>
            <w:tcW w:w="4876" w:type="dxa"/>
            <w:tcBorders>
              <w:top w:val="nil"/>
              <w:left w:val="nil"/>
              <w:bottom w:val="nil"/>
              <w:right w:val="nil"/>
            </w:tcBorders>
          </w:tcPr>
          <w:p w14:paraId="6E2A29C8" w14:textId="77777777" w:rsidR="00631F39" w:rsidRPr="00FF3654" w:rsidRDefault="00631F39" w:rsidP="0013064A">
            <w:pPr>
              <w:pStyle w:val="Normal6a"/>
            </w:pPr>
            <w:r w:rsidRPr="00FF3654">
              <w:t>1.</w:t>
            </w:r>
            <w:r w:rsidRPr="00FF3654">
              <w:tab/>
              <w:t xml:space="preserve">pitää myönteisinä EU:n työmarkkinoiden hyvää toimivuutta ja historiallisen alhaista työttömyysastetta; pitää kuitenkin valitettavana, että tämä suuntaus ei heijastu voimakkaammin </w:t>
            </w:r>
            <w:r w:rsidRPr="00FF3654">
              <w:rPr>
                <w:b/>
                <w:i/>
              </w:rPr>
              <w:t>nuorisoon</w:t>
            </w:r>
            <w:r w:rsidRPr="00FF3654">
              <w:t xml:space="preserve">, </w:t>
            </w:r>
            <w:r w:rsidRPr="00FF3654">
              <w:rPr>
                <w:b/>
                <w:i/>
              </w:rPr>
              <w:t>jonka</w:t>
            </w:r>
            <w:r w:rsidRPr="00FF3654">
              <w:t xml:space="preserve"> työttömyysaste </w:t>
            </w:r>
            <w:r w:rsidRPr="00FF3654">
              <w:rPr>
                <w:b/>
                <w:i/>
              </w:rPr>
              <w:t>kaikkialla unionissa</w:t>
            </w:r>
            <w:r w:rsidRPr="00FF3654">
              <w:t xml:space="preserve"> on noin 15 prosenttia eli edelleen lähes kolme kertaa koko väestön työttömyysastetta korkeampi; </w:t>
            </w:r>
            <w:r w:rsidRPr="00FF3654">
              <w:rPr>
                <w:b/>
                <w:i/>
              </w:rPr>
              <w:t>korostaa, että vahvistetun nuorisotakuun avulla voidaan vähentää nuorisotyöttömyyttä ja että se voi toimia ennaltaehkäisevänä toimenpiteenä;</w:t>
            </w:r>
          </w:p>
        </w:tc>
      </w:tr>
    </w:tbl>
    <w:p w14:paraId="0FB1616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2F2E2F2" w14:textId="77777777" w:rsidR="00631F39" w:rsidRPr="00FF3654" w:rsidRDefault="00631F39" w:rsidP="00631F39">
      <w:r w:rsidRPr="00FF3654">
        <w:rPr>
          <w:rStyle w:val="HideTWBExt"/>
        </w:rPr>
        <w:t>&lt;/Amend&gt;</w:t>
      </w:r>
    </w:p>
    <w:p w14:paraId="6004443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86</w:t>
      </w:r>
      <w:r w:rsidRPr="00FF3654">
        <w:rPr>
          <w:rStyle w:val="HideTWBExt"/>
          <w:b w:val="0"/>
        </w:rPr>
        <w:t>&lt;/NumAm&gt;</w:t>
      </w:r>
    </w:p>
    <w:p w14:paraId="1EBA8B7D"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w:t>
      </w:r>
      <w:r w:rsidRPr="00FF3654">
        <w:rPr>
          <w:rStyle w:val="HideTWBExt"/>
          <w:b w:val="0"/>
        </w:rPr>
        <w:t>&lt;/Members&gt;</w:t>
      </w:r>
    </w:p>
    <w:p w14:paraId="7585FE24" w14:textId="77777777" w:rsidR="00631F39" w:rsidRPr="00FF3654" w:rsidRDefault="00631F39" w:rsidP="00631F39">
      <w:pPr>
        <w:pStyle w:val="NormalBold"/>
      </w:pPr>
      <w:r w:rsidRPr="00FF3654">
        <w:rPr>
          <w:rStyle w:val="HideTWBExt"/>
          <w:b w:val="0"/>
        </w:rPr>
        <w:t>&lt;/RepeatBlock-By&gt;</w:t>
      </w:r>
    </w:p>
    <w:p w14:paraId="3073B31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1A9AD74" w14:textId="77777777" w:rsidR="00631F39" w:rsidRPr="00FF3654" w:rsidRDefault="00631F39" w:rsidP="00631F39">
      <w:pPr>
        <w:pStyle w:val="NormalBold"/>
      </w:pPr>
      <w:r w:rsidRPr="00FF3654">
        <w:rPr>
          <w:rStyle w:val="HideTWBExt"/>
          <w:b w:val="0"/>
        </w:rPr>
        <w:t>&lt;Article&gt;</w:t>
      </w:r>
      <w:r w:rsidRPr="00FF3654">
        <w:t>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7DED2FB" w14:textId="77777777" w:rsidTr="0013064A">
        <w:trPr>
          <w:trHeight w:hRule="exact" w:val="240"/>
          <w:jc w:val="center"/>
        </w:trPr>
        <w:tc>
          <w:tcPr>
            <w:tcW w:w="9752" w:type="dxa"/>
            <w:gridSpan w:val="2"/>
            <w:tcBorders>
              <w:top w:val="nil"/>
              <w:left w:val="nil"/>
              <w:bottom w:val="nil"/>
              <w:right w:val="nil"/>
            </w:tcBorders>
          </w:tcPr>
          <w:p w14:paraId="457014E8" w14:textId="77777777" w:rsidR="00631F39" w:rsidRPr="00FF3654" w:rsidRDefault="00631F39" w:rsidP="0013064A"/>
        </w:tc>
      </w:tr>
      <w:tr w:rsidR="00631F39" w:rsidRPr="00FF3654" w14:paraId="07859540" w14:textId="77777777" w:rsidTr="0013064A">
        <w:trPr>
          <w:trHeight w:val="240"/>
          <w:jc w:val="center"/>
        </w:trPr>
        <w:tc>
          <w:tcPr>
            <w:tcW w:w="4876" w:type="dxa"/>
            <w:tcBorders>
              <w:top w:val="nil"/>
              <w:left w:val="nil"/>
              <w:bottom w:val="nil"/>
              <w:right w:val="nil"/>
            </w:tcBorders>
          </w:tcPr>
          <w:p w14:paraId="3A50EB0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D566C4D" w14:textId="77777777" w:rsidR="00631F39" w:rsidRPr="00FF3654" w:rsidRDefault="00631F39" w:rsidP="0013064A">
            <w:pPr>
              <w:pStyle w:val="AmColumnHeading"/>
            </w:pPr>
            <w:r w:rsidRPr="00FF3654">
              <w:t>Tarkistus</w:t>
            </w:r>
          </w:p>
        </w:tc>
      </w:tr>
      <w:tr w:rsidR="00631F39" w:rsidRPr="00FF3654" w14:paraId="080BAE14" w14:textId="77777777" w:rsidTr="0013064A">
        <w:trPr>
          <w:jc w:val="center"/>
        </w:trPr>
        <w:tc>
          <w:tcPr>
            <w:tcW w:w="4876" w:type="dxa"/>
            <w:tcBorders>
              <w:top w:val="nil"/>
              <w:left w:val="nil"/>
              <w:bottom w:val="nil"/>
              <w:right w:val="nil"/>
            </w:tcBorders>
          </w:tcPr>
          <w:p w14:paraId="2ABB7279" w14:textId="77777777" w:rsidR="00631F39" w:rsidRPr="00FF3654" w:rsidRDefault="00631F39" w:rsidP="0013064A">
            <w:pPr>
              <w:pStyle w:val="Normal6a"/>
            </w:pPr>
          </w:p>
        </w:tc>
        <w:tc>
          <w:tcPr>
            <w:tcW w:w="4876" w:type="dxa"/>
            <w:tcBorders>
              <w:top w:val="nil"/>
              <w:left w:val="nil"/>
              <w:bottom w:val="nil"/>
              <w:right w:val="nil"/>
            </w:tcBorders>
          </w:tcPr>
          <w:p w14:paraId="7423449A" w14:textId="77777777" w:rsidR="00631F39" w:rsidRPr="00FF3654" w:rsidRDefault="00631F39" w:rsidP="0013064A">
            <w:pPr>
              <w:pStyle w:val="Normal6a"/>
            </w:pPr>
            <w:r w:rsidRPr="00FF3654">
              <w:rPr>
                <w:b/>
                <w:i/>
              </w:rPr>
              <w:t>1 a.</w:t>
            </w:r>
            <w:r w:rsidRPr="00FF3654">
              <w:tab/>
            </w:r>
            <w:r w:rsidRPr="00FF3654">
              <w:rPr>
                <w:b/>
                <w:i/>
              </w:rPr>
              <w:t>painottaa, että tarjouksen esittämisen neljän kuukauden määräaika on merkityksellinen vain, jos tarjous on aidosti laadukas ja johtaa kestävään työllisyyteen, johon liittyy tulevaisuudennäkymiä ja asianmukainen toimeentuloon riittävä palkka;</w:t>
            </w:r>
          </w:p>
        </w:tc>
      </w:tr>
    </w:tbl>
    <w:p w14:paraId="4321D88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47DAEA2" w14:textId="77777777" w:rsidR="00631F39" w:rsidRPr="00FF3654" w:rsidRDefault="00631F39" w:rsidP="00631F39">
      <w:r w:rsidRPr="00FF3654">
        <w:rPr>
          <w:rStyle w:val="HideTWBExt"/>
        </w:rPr>
        <w:t>&lt;/Amend&gt;</w:t>
      </w:r>
    </w:p>
    <w:p w14:paraId="40EA6EF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87</w:t>
      </w:r>
      <w:r w:rsidRPr="00FF3654">
        <w:rPr>
          <w:rStyle w:val="HideTWBExt"/>
          <w:b w:val="0"/>
        </w:rPr>
        <w:t>&lt;/NumAm&gt;</w:t>
      </w:r>
    </w:p>
    <w:p w14:paraId="7CB0F89C"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2C3E7FEB" w14:textId="77777777" w:rsidR="00631F39" w:rsidRPr="00FF3654" w:rsidRDefault="00631F39" w:rsidP="00631F39">
      <w:pPr>
        <w:pStyle w:val="NormalBold"/>
      </w:pPr>
      <w:r w:rsidRPr="00FF3654">
        <w:rPr>
          <w:rStyle w:val="HideTWBExt"/>
          <w:b w:val="0"/>
        </w:rPr>
        <w:t>&lt;/RepeatBlock-By&gt;</w:t>
      </w:r>
    </w:p>
    <w:p w14:paraId="74BE2EF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1C9658" w14:textId="77777777" w:rsidR="00631F39" w:rsidRPr="00FF3654" w:rsidRDefault="00631F39" w:rsidP="00631F39">
      <w:pPr>
        <w:pStyle w:val="NormalBold"/>
      </w:pPr>
      <w:r w:rsidRPr="00FF3654">
        <w:rPr>
          <w:rStyle w:val="HideTWBExt"/>
          <w:b w:val="0"/>
        </w:rPr>
        <w:t>&lt;Article&gt;</w:t>
      </w:r>
      <w:r w:rsidRPr="00FF3654">
        <w:t>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0528276" w14:textId="77777777" w:rsidTr="0013064A">
        <w:trPr>
          <w:trHeight w:hRule="exact" w:val="240"/>
          <w:jc w:val="center"/>
        </w:trPr>
        <w:tc>
          <w:tcPr>
            <w:tcW w:w="9752" w:type="dxa"/>
            <w:gridSpan w:val="2"/>
            <w:tcBorders>
              <w:top w:val="nil"/>
              <w:left w:val="nil"/>
              <w:bottom w:val="nil"/>
              <w:right w:val="nil"/>
            </w:tcBorders>
          </w:tcPr>
          <w:p w14:paraId="46C074ED" w14:textId="77777777" w:rsidR="00631F39" w:rsidRPr="00FF3654" w:rsidRDefault="00631F39" w:rsidP="0013064A"/>
        </w:tc>
      </w:tr>
      <w:tr w:rsidR="00631F39" w:rsidRPr="00FF3654" w14:paraId="1D3376B6" w14:textId="77777777" w:rsidTr="0013064A">
        <w:trPr>
          <w:trHeight w:val="240"/>
          <w:jc w:val="center"/>
        </w:trPr>
        <w:tc>
          <w:tcPr>
            <w:tcW w:w="4876" w:type="dxa"/>
            <w:tcBorders>
              <w:top w:val="nil"/>
              <w:left w:val="nil"/>
              <w:bottom w:val="nil"/>
              <w:right w:val="nil"/>
            </w:tcBorders>
          </w:tcPr>
          <w:p w14:paraId="5863C4F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687A78D" w14:textId="77777777" w:rsidR="00631F39" w:rsidRPr="00FF3654" w:rsidRDefault="00631F39" w:rsidP="0013064A">
            <w:pPr>
              <w:pStyle w:val="AmColumnHeading"/>
            </w:pPr>
            <w:r w:rsidRPr="00FF3654">
              <w:t>Tarkistus</w:t>
            </w:r>
          </w:p>
        </w:tc>
      </w:tr>
      <w:tr w:rsidR="00631F39" w:rsidRPr="00FF3654" w14:paraId="3CB5F9C4" w14:textId="77777777" w:rsidTr="0013064A">
        <w:trPr>
          <w:jc w:val="center"/>
        </w:trPr>
        <w:tc>
          <w:tcPr>
            <w:tcW w:w="4876" w:type="dxa"/>
            <w:tcBorders>
              <w:top w:val="nil"/>
              <w:left w:val="nil"/>
              <w:bottom w:val="nil"/>
              <w:right w:val="nil"/>
            </w:tcBorders>
          </w:tcPr>
          <w:p w14:paraId="5A5DD738" w14:textId="77777777" w:rsidR="00631F39" w:rsidRPr="00FF3654" w:rsidRDefault="00631F39" w:rsidP="0013064A">
            <w:pPr>
              <w:pStyle w:val="Normal6a"/>
            </w:pPr>
            <w:r w:rsidRPr="00FF3654">
              <w:t>2.</w:t>
            </w:r>
            <w:r w:rsidRPr="00FF3654">
              <w:tab/>
            </w:r>
            <w:r w:rsidRPr="00FF3654">
              <w:rPr>
                <w:b/>
                <w:i/>
              </w:rPr>
              <w:t>on tyytyväinen siihen</w:t>
            </w:r>
            <w:r w:rsidRPr="00FF3654">
              <w:t xml:space="preserve">, että NEET-nuorten osuus on </w:t>
            </w:r>
            <w:r w:rsidRPr="00FF3654">
              <w:rPr>
                <w:b/>
                <w:i/>
              </w:rPr>
              <w:t>nuorisotakuun käyttöönoton jälkeen</w:t>
            </w:r>
            <w:r w:rsidRPr="00FF3654">
              <w:t xml:space="preserve"> jatkuvasti laskenut EU:ssa ja että vuonna 2024 se oli 11,1 prosenttia; panee </w:t>
            </w:r>
            <w:r w:rsidRPr="00FF3654">
              <w:rPr>
                <w:b/>
                <w:i/>
              </w:rPr>
              <w:t>kuitenkin</w:t>
            </w:r>
            <w:r w:rsidRPr="00FF3654">
              <w:t xml:space="preserve"> merkille jäsenvaltioiden väliset erot ja sen, että jotkin niistä ovat jo saavuttaneet vuoden 2030 tavoitteen ja toisissa NEET-nuorten määrä on edelleen hälyttävän suuri;</w:t>
            </w:r>
          </w:p>
        </w:tc>
        <w:tc>
          <w:tcPr>
            <w:tcW w:w="4876" w:type="dxa"/>
            <w:tcBorders>
              <w:top w:val="nil"/>
              <w:left w:val="nil"/>
              <w:bottom w:val="nil"/>
              <w:right w:val="nil"/>
            </w:tcBorders>
          </w:tcPr>
          <w:p w14:paraId="5D165489" w14:textId="77777777" w:rsidR="00631F39" w:rsidRPr="00FF3654" w:rsidRDefault="00631F39" w:rsidP="0013064A">
            <w:pPr>
              <w:pStyle w:val="Normal6a"/>
            </w:pPr>
            <w:r w:rsidRPr="00FF3654">
              <w:t>2.</w:t>
            </w:r>
            <w:r w:rsidRPr="00FF3654">
              <w:tab/>
            </w:r>
            <w:r w:rsidRPr="00FF3654">
              <w:rPr>
                <w:b/>
                <w:i/>
              </w:rPr>
              <w:t>panee merkille</w:t>
            </w:r>
            <w:r w:rsidRPr="00FF3654">
              <w:t>, että NEET-nuorten osuus on jatkuvasti laskenut EU:ssa ja että vuonna 2024 se oli 11,1 prosenttia;</w:t>
            </w:r>
            <w:r w:rsidRPr="00FF3654">
              <w:rPr>
                <w:b/>
                <w:i/>
              </w:rPr>
              <w:t xml:space="preserve"> muistuttaa kuitenkin, että tämän laskun ei voida katsoa johtuvan nuorisotakuun tehokkuudesta, sillä työmarkkinoille pääsy riippuu ennen kaikkea kansallisten yritysten kilpailukyvystä ja väestökehityksestä;</w:t>
            </w:r>
            <w:r w:rsidRPr="00FF3654">
              <w:t xml:space="preserve"> panee merkille </w:t>
            </w:r>
            <w:r w:rsidRPr="00FF3654">
              <w:rPr>
                <w:b/>
                <w:i/>
              </w:rPr>
              <w:t>myös syvän alueellisen kuilun ja</w:t>
            </w:r>
            <w:r w:rsidRPr="00FF3654">
              <w:t xml:space="preserve"> jäsenvaltioiden väliset erot ja sen, että jotkin niistä ovat jo saavuttaneet vuoden 2030 tavoitteen ja toisissa NEET-nuorten määrä on edelleen hälyttävän suuri</w:t>
            </w:r>
            <w:r w:rsidRPr="00FF3654">
              <w:rPr>
                <w:b/>
                <w:i/>
              </w:rPr>
              <w:t>, erityisesti syrjäisillä maaseutualueilla</w:t>
            </w:r>
            <w:r w:rsidRPr="00FF3654">
              <w:t>;</w:t>
            </w:r>
          </w:p>
        </w:tc>
      </w:tr>
    </w:tbl>
    <w:p w14:paraId="2C3BA08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068B44F3" w14:textId="77777777" w:rsidR="00631F39" w:rsidRPr="00FF3654" w:rsidRDefault="00631F39" w:rsidP="00631F39">
      <w:r w:rsidRPr="00FF3654">
        <w:rPr>
          <w:rStyle w:val="HideTWBExt"/>
        </w:rPr>
        <w:t>&lt;/Amend&gt;</w:t>
      </w:r>
    </w:p>
    <w:p w14:paraId="5134A3E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88</w:t>
      </w:r>
      <w:r w:rsidRPr="00FF3654">
        <w:rPr>
          <w:rStyle w:val="HideTWBExt"/>
          <w:b w:val="0"/>
        </w:rPr>
        <w:t>&lt;/NumAm&gt;</w:t>
      </w:r>
    </w:p>
    <w:p w14:paraId="6B810C1E"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50BAB902" w14:textId="77777777" w:rsidR="00631F39" w:rsidRPr="00FF3654" w:rsidRDefault="00631F39" w:rsidP="00631F39">
      <w:pPr>
        <w:pStyle w:val="NormalBold"/>
      </w:pPr>
      <w:r w:rsidRPr="00FF3654">
        <w:rPr>
          <w:rStyle w:val="HideTWBExt"/>
          <w:b w:val="0"/>
        </w:rPr>
        <w:t>&lt;/RepeatBlock-By&gt;</w:t>
      </w:r>
    </w:p>
    <w:p w14:paraId="265860F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78C920A" w14:textId="77777777" w:rsidR="00631F39" w:rsidRPr="00FF3654" w:rsidRDefault="00631F39" w:rsidP="00631F39">
      <w:pPr>
        <w:pStyle w:val="NormalBold"/>
      </w:pPr>
      <w:r w:rsidRPr="00FF3654">
        <w:rPr>
          <w:rStyle w:val="HideTWBExt"/>
          <w:b w:val="0"/>
        </w:rPr>
        <w:t>&lt;Article&gt;</w:t>
      </w:r>
      <w:r w:rsidRPr="00FF3654">
        <w:t>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F69DC08" w14:textId="77777777" w:rsidTr="0013064A">
        <w:trPr>
          <w:trHeight w:hRule="exact" w:val="240"/>
          <w:jc w:val="center"/>
        </w:trPr>
        <w:tc>
          <w:tcPr>
            <w:tcW w:w="9752" w:type="dxa"/>
            <w:gridSpan w:val="2"/>
            <w:tcBorders>
              <w:top w:val="nil"/>
              <w:left w:val="nil"/>
              <w:bottom w:val="nil"/>
              <w:right w:val="nil"/>
            </w:tcBorders>
          </w:tcPr>
          <w:p w14:paraId="56CB46D9" w14:textId="77777777" w:rsidR="00631F39" w:rsidRPr="00FF3654" w:rsidRDefault="00631F39" w:rsidP="0013064A"/>
        </w:tc>
      </w:tr>
      <w:tr w:rsidR="00631F39" w:rsidRPr="00FF3654" w14:paraId="7104D486" w14:textId="77777777" w:rsidTr="0013064A">
        <w:trPr>
          <w:trHeight w:val="240"/>
          <w:jc w:val="center"/>
        </w:trPr>
        <w:tc>
          <w:tcPr>
            <w:tcW w:w="4876" w:type="dxa"/>
            <w:tcBorders>
              <w:top w:val="nil"/>
              <w:left w:val="nil"/>
              <w:bottom w:val="nil"/>
              <w:right w:val="nil"/>
            </w:tcBorders>
          </w:tcPr>
          <w:p w14:paraId="2B2AF9A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AB80782" w14:textId="77777777" w:rsidR="00631F39" w:rsidRPr="00FF3654" w:rsidRDefault="00631F39" w:rsidP="0013064A">
            <w:pPr>
              <w:pStyle w:val="AmColumnHeading"/>
            </w:pPr>
            <w:r w:rsidRPr="00FF3654">
              <w:t>Tarkistus</w:t>
            </w:r>
          </w:p>
        </w:tc>
      </w:tr>
      <w:tr w:rsidR="00631F39" w:rsidRPr="00FF3654" w14:paraId="586DA4B4" w14:textId="77777777" w:rsidTr="0013064A">
        <w:trPr>
          <w:jc w:val="center"/>
        </w:trPr>
        <w:tc>
          <w:tcPr>
            <w:tcW w:w="4876" w:type="dxa"/>
            <w:tcBorders>
              <w:top w:val="nil"/>
              <w:left w:val="nil"/>
              <w:bottom w:val="nil"/>
              <w:right w:val="nil"/>
            </w:tcBorders>
          </w:tcPr>
          <w:p w14:paraId="615A11C3" w14:textId="77777777" w:rsidR="00631F39" w:rsidRPr="00FF3654" w:rsidRDefault="00631F39" w:rsidP="0013064A">
            <w:pPr>
              <w:pStyle w:val="Normal6a"/>
            </w:pPr>
            <w:r w:rsidRPr="00FF3654">
              <w:t>2.</w:t>
            </w:r>
            <w:r w:rsidRPr="00FF3654">
              <w:tab/>
              <w:t>on tyytyväinen siihen, että NEET-nuorten osuus on nuorisotakuun käyttöönoton jälkeen jatkuvasti laskenut EU:ssa ja että vuonna 2024 se oli 11,1 prosenttia; panee kuitenkin merkille jäsenvaltioiden väliset erot ja sen, että jotkin niistä ovat jo saavuttaneet vuoden 2030 tavoitteen ja toisissa NEET-nuorten määrä on edelleen hälyttävän suuri;</w:t>
            </w:r>
          </w:p>
        </w:tc>
        <w:tc>
          <w:tcPr>
            <w:tcW w:w="4876" w:type="dxa"/>
            <w:tcBorders>
              <w:top w:val="nil"/>
              <w:left w:val="nil"/>
              <w:bottom w:val="nil"/>
              <w:right w:val="nil"/>
            </w:tcBorders>
          </w:tcPr>
          <w:p w14:paraId="5768540F" w14:textId="77777777" w:rsidR="00631F39" w:rsidRPr="00FF3654" w:rsidRDefault="00631F39" w:rsidP="0013064A">
            <w:pPr>
              <w:pStyle w:val="Normal6a"/>
            </w:pPr>
            <w:r w:rsidRPr="00FF3654">
              <w:t>2.</w:t>
            </w:r>
            <w:r w:rsidRPr="00FF3654">
              <w:tab/>
              <w:t xml:space="preserve">on tyytyväinen siihen, että NEET-nuorten osuus on nuorisotakuun käyttöönoton jälkeen jatkuvasti laskenut EU:ssa ja että vuonna 2024 se oli 11,1 prosenttia; panee kuitenkin merkille jäsenvaltioiden väliset erot ja sen, että jotkin niistä ovat jo saavuttaneet vuoden 2030 tavoitteen ja toisissa NEET-nuorten määrä on edelleen hälyttävän suuri; </w:t>
            </w:r>
            <w:r w:rsidRPr="00FF3654">
              <w:rPr>
                <w:b/>
                <w:i/>
              </w:rPr>
              <w:t>korostaa siksi, että nuorisotakuun täytäntöönpanon myötä olisi annettava jäsenvaltioille ja alueviranomaisille riittävästi joustavuutta niiden suunnitellessa omien työmarkkinoidensa erityisiin ja nykyisiin realiteetteihin mukautettuja toimenpiteitä;</w:t>
            </w:r>
          </w:p>
        </w:tc>
      </w:tr>
    </w:tbl>
    <w:p w14:paraId="015484C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275A127" w14:textId="77777777" w:rsidR="00631F39" w:rsidRPr="00FF3654" w:rsidRDefault="00631F39" w:rsidP="00631F39">
      <w:r w:rsidRPr="00FF3654">
        <w:rPr>
          <w:rStyle w:val="HideTWBExt"/>
        </w:rPr>
        <w:t>&lt;/Amend&gt;</w:t>
      </w:r>
    </w:p>
    <w:p w14:paraId="703D267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89</w:t>
      </w:r>
      <w:r w:rsidRPr="00FF3654">
        <w:rPr>
          <w:rStyle w:val="HideTWBExt"/>
          <w:b w:val="0"/>
        </w:rPr>
        <w:t>&lt;/NumAm&gt;</w:t>
      </w:r>
    </w:p>
    <w:p w14:paraId="74FAB72A"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151CF27" w14:textId="77777777" w:rsidR="00631F39" w:rsidRPr="00FF3654" w:rsidRDefault="00631F39" w:rsidP="00631F39">
      <w:pPr>
        <w:pStyle w:val="NormalBold"/>
      </w:pPr>
      <w:r w:rsidRPr="00FF3654">
        <w:rPr>
          <w:rStyle w:val="HideTWBExt"/>
          <w:b w:val="0"/>
        </w:rPr>
        <w:t>&lt;/RepeatBlock-By&gt;</w:t>
      </w:r>
    </w:p>
    <w:p w14:paraId="4A84DF9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68358B5" w14:textId="77777777" w:rsidR="00631F39" w:rsidRPr="00FF3654" w:rsidRDefault="00631F39" w:rsidP="00631F39">
      <w:pPr>
        <w:pStyle w:val="NormalBold"/>
      </w:pPr>
      <w:r w:rsidRPr="00FF3654">
        <w:rPr>
          <w:rStyle w:val="HideTWBExt"/>
          <w:b w:val="0"/>
        </w:rPr>
        <w:t>&lt;Article&gt;</w:t>
      </w:r>
      <w:r w:rsidRPr="00FF3654">
        <w:t>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8DEB60B" w14:textId="77777777" w:rsidTr="0013064A">
        <w:trPr>
          <w:trHeight w:hRule="exact" w:val="240"/>
          <w:jc w:val="center"/>
        </w:trPr>
        <w:tc>
          <w:tcPr>
            <w:tcW w:w="9752" w:type="dxa"/>
            <w:gridSpan w:val="2"/>
            <w:tcBorders>
              <w:top w:val="nil"/>
              <w:left w:val="nil"/>
              <w:bottom w:val="nil"/>
              <w:right w:val="nil"/>
            </w:tcBorders>
          </w:tcPr>
          <w:p w14:paraId="57EF0D51" w14:textId="77777777" w:rsidR="00631F39" w:rsidRPr="00FF3654" w:rsidRDefault="00631F39" w:rsidP="0013064A"/>
        </w:tc>
      </w:tr>
      <w:tr w:rsidR="00631F39" w:rsidRPr="00FF3654" w14:paraId="6112FA51" w14:textId="77777777" w:rsidTr="0013064A">
        <w:trPr>
          <w:trHeight w:val="240"/>
          <w:jc w:val="center"/>
        </w:trPr>
        <w:tc>
          <w:tcPr>
            <w:tcW w:w="4876" w:type="dxa"/>
            <w:tcBorders>
              <w:top w:val="nil"/>
              <w:left w:val="nil"/>
              <w:bottom w:val="nil"/>
              <w:right w:val="nil"/>
            </w:tcBorders>
          </w:tcPr>
          <w:p w14:paraId="62FA80C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2A9E98" w14:textId="77777777" w:rsidR="00631F39" w:rsidRPr="00FF3654" w:rsidRDefault="00631F39" w:rsidP="0013064A">
            <w:pPr>
              <w:pStyle w:val="AmColumnHeading"/>
            </w:pPr>
            <w:r w:rsidRPr="00FF3654">
              <w:t>Tarkistus</w:t>
            </w:r>
          </w:p>
        </w:tc>
      </w:tr>
      <w:tr w:rsidR="00631F39" w:rsidRPr="00FF3654" w14:paraId="6DBFD46C" w14:textId="77777777" w:rsidTr="0013064A">
        <w:trPr>
          <w:jc w:val="center"/>
        </w:trPr>
        <w:tc>
          <w:tcPr>
            <w:tcW w:w="4876" w:type="dxa"/>
            <w:tcBorders>
              <w:top w:val="nil"/>
              <w:left w:val="nil"/>
              <w:bottom w:val="nil"/>
              <w:right w:val="nil"/>
            </w:tcBorders>
          </w:tcPr>
          <w:p w14:paraId="3019F21C" w14:textId="77777777" w:rsidR="00631F39" w:rsidRPr="00FF3654" w:rsidRDefault="00631F39" w:rsidP="0013064A">
            <w:pPr>
              <w:pStyle w:val="Normal6a"/>
            </w:pPr>
            <w:r w:rsidRPr="00FF3654">
              <w:t>2.</w:t>
            </w:r>
            <w:r w:rsidRPr="00FF3654">
              <w:tab/>
              <w:t xml:space="preserve">on tyytyväinen siihen, että NEET-nuorten osuus on nuorisotakuun käyttöönoton jälkeen jatkuvasti laskenut EU:ssa ja että vuonna 2024 se oli 11,1 prosenttia; panee kuitenkin merkille jäsenvaltioiden väliset erot ja sen, että jotkin niistä ovat jo saavuttaneet </w:t>
            </w:r>
            <w:r w:rsidRPr="00FF3654">
              <w:rPr>
                <w:b/>
                <w:i/>
              </w:rPr>
              <w:t>vuoden 2030</w:t>
            </w:r>
            <w:r w:rsidRPr="00FF3654">
              <w:t xml:space="preserve"> tavoitteen </w:t>
            </w:r>
            <w:r w:rsidRPr="00FF3654">
              <w:rPr>
                <w:b/>
                <w:i/>
              </w:rPr>
              <w:t>ja</w:t>
            </w:r>
            <w:r w:rsidRPr="00FF3654">
              <w:t xml:space="preserve"> toisissa NEET-nuorten määrä on edelleen hälyttävän suuri;</w:t>
            </w:r>
          </w:p>
        </w:tc>
        <w:tc>
          <w:tcPr>
            <w:tcW w:w="4876" w:type="dxa"/>
            <w:tcBorders>
              <w:top w:val="nil"/>
              <w:left w:val="nil"/>
              <w:bottom w:val="nil"/>
              <w:right w:val="nil"/>
            </w:tcBorders>
          </w:tcPr>
          <w:p w14:paraId="6E69D93C" w14:textId="77777777" w:rsidR="00631F39" w:rsidRPr="00FF3654" w:rsidRDefault="00631F39" w:rsidP="0013064A">
            <w:pPr>
              <w:pStyle w:val="Normal6a"/>
            </w:pPr>
            <w:r w:rsidRPr="00FF3654">
              <w:t>2.</w:t>
            </w:r>
            <w:r w:rsidRPr="00FF3654">
              <w:tab/>
              <w:t xml:space="preserve">on tyytyväinen siihen, että NEET-nuorten osuus on nuorisotakuun käyttöönoton jälkeen jatkuvasti laskenut EU:ssa ja että vuonna 2024 se oli 11,1 prosenttia; panee kuitenkin merkille jäsenvaltioiden väliset erot ja sen, että jotkin niistä ovat jo saavuttaneet </w:t>
            </w:r>
            <w:r w:rsidRPr="00FF3654">
              <w:rPr>
                <w:b/>
                <w:i/>
              </w:rPr>
              <w:t>Euroopan sosiaalisten oikeuksien pilaria koskevan toimintasuunnitelman</w:t>
            </w:r>
            <w:r w:rsidRPr="00FF3654">
              <w:t xml:space="preserve"> tavoitteen </w:t>
            </w:r>
            <w:r w:rsidRPr="00FF3654">
              <w:rPr>
                <w:b/>
                <w:i/>
              </w:rPr>
              <w:t>vähentää NEET-nuorten osuutta yhdeksään prosenttiin vuoteen 2030 mennessä, kun taas</w:t>
            </w:r>
            <w:r w:rsidRPr="00FF3654">
              <w:t xml:space="preserve"> toisissa NEET-nuorten määrä on edelleen hälyttävän suuri;</w:t>
            </w:r>
          </w:p>
        </w:tc>
      </w:tr>
    </w:tbl>
    <w:p w14:paraId="7345165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C77D39D" w14:textId="77777777" w:rsidR="00631F39" w:rsidRPr="00FF3654" w:rsidRDefault="00631F39" w:rsidP="00631F39">
      <w:r w:rsidRPr="00FF3654">
        <w:rPr>
          <w:rStyle w:val="HideTWBExt"/>
        </w:rPr>
        <w:t>&lt;/Amend&gt;</w:t>
      </w:r>
    </w:p>
    <w:p w14:paraId="01DFB1F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90</w:t>
      </w:r>
      <w:r w:rsidRPr="00FF3654">
        <w:rPr>
          <w:rStyle w:val="HideTWBExt"/>
          <w:b w:val="0"/>
        </w:rPr>
        <w:t>&lt;/NumAm&gt;</w:t>
      </w:r>
    </w:p>
    <w:p w14:paraId="7DBA084B"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4DD29B8" w14:textId="77777777" w:rsidR="00631F39" w:rsidRPr="00FF3654" w:rsidRDefault="00631F39" w:rsidP="00631F39">
      <w:pPr>
        <w:pStyle w:val="NormalBold"/>
      </w:pPr>
      <w:r w:rsidRPr="00FF3654">
        <w:rPr>
          <w:rStyle w:val="HideTWBExt"/>
          <w:b w:val="0"/>
        </w:rPr>
        <w:t>&lt;/RepeatBlock-By&gt;</w:t>
      </w:r>
    </w:p>
    <w:p w14:paraId="13966E2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D0CC71B" w14:textId="77777777" w:rsidR="00631F39" w:rsidRPr="00FF3654" w:rsidRDefault="00631F39" w:rsidP="00631F39">
      <w:pPr>
        <w:pStyle w:val="NormalBold"/>
      </w:pPr>
      <w:r w:rsidRPr="00FF3654">
        <w:rPr>
          <w:rStyle w:val="HideTWBExt"/>
          <w:b w:val="0"/>
        </w:rPr>
        <w:t>&lt;Article&gt;</w:t>
      </w:r>
      <w:r w:rsidRPr="00FF3654">
        <w:t>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4719913" w14:textId="77777777" w:rsidTr="0013064A">
        <w:trPr>
          <w:trHeight w:hRule="exact" w:val="240"/>
          <w:jc w:val="center"/>
        </w:trPr>
        <w:tc>
          <w:tcPr>
            <w:tcW w:w="9752" w:type="dxa"/>
            <w:gridSpan w:val="2"/>
            <w:tcBorders>
              <w:top w:val="nil"/>
              <w:left w:val="nil"/>
              <w:bottom w:val="nil"/>
              <w:right w:val="nil"/>
            </w:tcBorders>
          </w:tcPr>
          <w:p w14:paraId="3E3F10BB" w14:textId="77777777" w:rsidR="00631F39" w:rsidRPr="00FF3654" w:rsidRDefault="00631F39" w:rsidP="0013064A"/>
        </w:tc>
      </w:tr>
      <w:tr w:rsidR="00631F39" w:rsidRPr="00FF3654" w14:paraId="4E976D07" w14:textId="77777777" w:rsidTr="0013064A">
        <w:trPr>
          <w:trHeight w:val="240"/>
          <w:jc w:val="center"/>
        </w:trPr>
        <w:tc>
          <w:tcPr>
            <w:tcW w:w="4876" w:type="dxa"/>
            <w:tcBorders>
              <w:top w:val="nil"/>
              <w:left w:val="nil"/>
              <w:bottom w:val="nil"/>
              <w:right w:val="nil"/>
            </w:tcBorders>
          </w:tcPr>
          <w:p w14:paraId="650A17C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3F6877" w14:textId="77777777" w:rsidR="00631F39" w:rsidRPr="00FF3654" w:rsidRDefault="00631F39" w:rsidP="0013064A">
            <w:pPr>
              <w:pStyle w:val="AmColumnHeading"/>
            </w:pPr>
            <w:r w:rsidRPr="00FF3654">
              <w:t>Tarkistus</w:t>
            </w:r>
          </w:p>
        </w:tc>
      </w:tr>
      <w:tr w:rsidR="00631F39" w:rsidRPr="00FF3654" w14:paraId="760CA3C7" w14:textId="77777777" w:rsidTr="0013064A">
        <w:trPr>
          <w:jc w:val="center"/>
        </w:trPr>
        <w:tc>
          <w:tcPr>
            <w:tcW w:w="4876" w:type="dxa"/>
            <w:tcBorders>
              <w:top w:val="nil"/>
              <w:left w:val="nil"/>
              <w:bottom w:val="nil"/>
              <w:right w:val="nil"/>
            </w:tcBorders>
          </w:tcPr>
          <w:p w14:paraId="223E908B" w14:textId="77777777" w:rsidR="00631F39" w:rsidRPr="00FF3654" w:rsidRDefault="00631F39" w:rsidP="0013064A">
            <w:pPr>
              <w:pStyle w:val="Normal6a"/>
            </w:pPr>
            <w:r w:rsidRPr="00FF3654">
              <w:t>2.</w:t>
            </w:r>
            <w:r w:rsidRPr="00FF3654">
              <w:tab/>
              <w:t>on tyytyväinen siihen, että NEET-nuorten osuus on nuorisotakuun käyttöönoton jälkeen jatkuvasti laskenut EU:ssa ja että vuonna </w:t>
            </w:r>
            <w:r w:rsidRPr="00FF3654">
              <w:rPr>
                <w:b/>
                <w:i/>
              </w:rPr>
              <w:t>2024</w:t>
            </w:r>
            <w:r w:rsidRPr="00FF3654">
              <w:t xml:space="preserve"> se oli </w:t>
            </w:r>
            <w:r w:rsidRPr="00FF3654">
              <w:rPr>
                <w:b/>
                <w:i/>
              </w:rPr>
              <w:t>11,1</w:t>
            </w:r>
            <w:r w:rsidRPr="00FF3654">
              <w:t> prosenttia; panee kuitenkin merkille jäsenvaltioiden väliset erot ja sen, että jotkin niistä ovat jo saavuttaneet vuoden 2030 tavoitteen ja toisissa NEET-nuorten määrä on edelleen hälyttävän suuri;</w:t>
            </w:r>
          </w:p>
        </w:tc>
        <w:tc>
          <w:tcPr>
            <w:tcW w:w="4876" w:type="dxa"/>
            <w:tcBorders>
              <w:top w:val="nil"/>
              <w:left w:val="nil"/>
              <w:bottom w:val="nil"/>
              <w:right w:val="nil"/>
            </w:tcBorders>
          </w:tcPr>
          <w:p w14:paraId="553BE6A8" w14:textId="77777777" w:rsidR="00631F39" w:rsidRPr="00FF3654" w:rsidRDefault="00631F39" w:rsidP="0013064A">
            <w:pPr>
              <w:pStyle w:val="Normal6a"/>
            </w:pPr>
            <w:r w:rsidRPr="00FF3654">
              <w:t>2.</w:t>
            </w:r>
            <w:r w:rsidRPr="00FF3654">
              <w:tab/>
              <w:t>on tyytyväinen siihen, että NEET-nuorten osuus on nuorisotakuun käyttöönoton jälkeen jatkuvasti laskenut EU:ssa ja että vuonna </w:t>
            </w:r>
            <w:r w:rsidRPr="00FF3654">
              <w:rPr>
                <w:b/>
                <w:i/>
              </w:rPr>
              <w:t>2025</w:t>
            </w:r>
            <w:r w:rsidRPr="00FF3654">
              <w:t xml:space="preserve"> se oli </w:t>
            </w:r>
            <w:r w:rsidRPr="00FF3654">
              <w:rPr>
                <w:b/>
                <w:i/>
              </w:rPr>
              <w:t>10,9</w:t>
            </w:r>
            <w:r w:rsidRPr="00FF3654">
              <w:t> prosenttia; panee kuitenkin merkille jäsenvaltioiden väliset erot ja sen, että jotkin niistä ovat jo saavuttaneet vuoden 2030 tavoitteen ja toisissa NEET-nuorten määrä on edelleen hälyttävän suuri;</w:t>
            </w:r>
          </w:p>
        </w:tc>
      </w:tr>
    </w:tbl>
    <w:p w14:paraId="5DF406F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5BB6347" w14:textId="77777777" w:rsidR="00631F39" w:rsidRPr="00FF3654" w:rsidRDefault="00631F39" w:rsidP="00631F39">
      <w:r w:rsidRPr="00FF3654">
        <w:rPr>
          <w:rStyle w:val="HideTWBExt"/>
        </w:rPr>
        <w:t>&lt;/Amend&gt;</w:t>
      </w:r>
    </w:p>
    <w:p w14:paraId="1A8678D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91</w:t>
      </w:r>
      <w:r w:rsidRPr="00FF3654">
        <w:rPr>
          <w:rStyle w:val="HideTWBExt"/>
          <w:b w:val="0"/>
        </w:rPr>
        <w:t>&lt;/NumAm&gt;</w:t>
      </w:r>
    </w:p>
    <w:p w14:paraId="33D5E8DB"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3052E7DC"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7795B5A4" w14:textId="77777777" w:rsidR="00631F39" w:rsidRPr="00FF3654" w:rsidRDefault="00631F39" w:rsidP="00631F39">
      <w:pPr>
        <w:pStyle w:val="NormalBold"/>
      </w:pPr>
      <w:r w:rsidRPr="00FF3654">
        <w:rPr>
          <w:rStyle w:val="HideTWBExt"/>
          <w:b w:val="0"/>
        </w:rPr>
        <w:t>&lt;/RepeatBlock-By&gt;</w:t>
      </w:r>
    </w:p>
    <w:p w14:paraId="456642C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F1D6D70" w14:textId="77777777" w:rsidR="00631F39" w:rsidRPr="00FF3654" w:rsidRDefault="00631F39" w:rsidP="00631F39">
      <w:pPr>
        <w:pStyle w:val="NormalBold"/>
      </w:pPr>
      <w:r w:rsidRPr="00FF3654">
        <w:rPr>
          <w:rStyle w:val="HideTWBExt"/>
          <w:b w:val="0"/>
        </w:rPr>
        <w:t>&lt;Article&gt;</w:t>
      </w:r>
      <w:r w:rsidRPr="00FF3654">
        <w:t>2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AFC5CE2" w14:textId="77777777" w:rsidTr="0013064A">
        <w:trPr>
          <w:trHeight w:hRule="exact" w:val="240"/>
          <w:jc w:val="center"/>
        </w:trPr>
        <w:tc>
          <w:tcPr>
            <w:tcW w:w="9752" w:type="dxa"/>
            <w:gridSpan w:val="2"/>
            <w:tcBorders>
              <w:top w:val="nil"/>
              <w:left w:val="nil"/>
              <w:bottom w:val="nil"/>
              <w:right w:val="nil"/>
            </w:tcBorders>
          </w:tcPr>
          <w:p w14:paraId="26FC6005" w14:textId="77777777" w:rsidR="00631F39" w:rsidRPr="00FF3654" w:rsidRDefault="00631F39" w:rsidP="0013064A"/>
        </w:tc>
      </w:tr>
      <w:tr w:rsidR="00631F39" w:rsidRPr="00FF3654" w14:paraId="6F268E17" w14:textId="77777777" w:rsidTr="0013064A">
        <w:trPr>
          <w:trHeight w:val="240"/>
          <w:jc w:val="center"/>
        </w:trPr>
        <w:tc>
          <w:tcPr>
            <w:tcW w:w="4876" w:type="dxa"/>
            <w:tcBorders>
              <w:top w:val="nil"/>
              <w:left w:val="nil"/>
              <w:bottom w:val="nil"/>
              <w:right w:val="nil"/>
            </w:tcBorders>
          </w:tcPr>
          <w:p w14:paraId="7E8425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9A43C4" w14:textId="77777777" w:rsidR="00631F39" w:rsidRPr="00FF3654" w:rsidRDefault="00631F39" w:rsidP="0013064A">
            <w:pPr>
              <w:pStyle w:val="AmColumnHeading"/>
            </w:pPr>
            <w:r w:rsidRPr="00FF3654">
              <w:t>Tarkistus</w:t>
            </w:r>
          </w:p>
        </w:tc>
      </w:tr>
      <w:tr w:rsidR="00631F39" w:rsidRPr="00FF3654" w14:paraId="09C77E8C" w14:textId="77777777" w:rsidTr="0013064A">
        <w:trPr>
          <w:jc w:val="center"/>
        </w:trPr>
        <w:tc>
          <w:tcPr>
            <w:tcW w:w="4876" w:type="dxa"/>
            <w:tcBorders>
              <w:top w:val="nil"/>
              <w:left w:val="nil"/>
              <w:bottom w:val="nil"/>
              <w:right w:val="nil"/>
            </w:tcBorders>
          </w:tcPr>
          <w:p w14:paraId="35260B08" w14:textId="77777777" w:rsidR="00631F39" w:rsidRPr="00FF3654" w:rsidRDefault="00631F39" w:rsidP="0013064A">
            <w:pPr>
              <w:pStyle w:val="Normal6a"/>
            </w:pPr>
          </w:p>
        </w:tc>
        <w:tc>
          <w:tcPr>
            <w:tcW w:w="4876" w:type="dxa"/>
            <w:tcBorders>
              <w:top w:val="nil"/>
              <w:left w:val="nil"/>
              <w:bottom w:val="nil"/>
              <w:right w:val="nil"/>
            </w:tcBorders>
          </w:tcPr>
          <w:p w14:paraId="0F82035B" w14:textId="77777777" w:rsidR="00631F39" w:rsidRPr="00FF3654" w:rsidRDefault="00631F39" w:rsidP="0013064A">
            <w:pPr>
              <w:pStyle w:val="Normal6a"/>
            </w:pPr>
            <w:r w:rsidRPr="00FF3654">
              <w:rPr>
                <w:b/>
                <w:i/>
              </w:rPr>
              <w:t>2 a.</w:t>
            </w:r>
            <w:r w:rsidRPr="00FF3654">
              <w:tab/>
            </w:r>
            <w:r w:rsidRPr="00FF3654">
              <w:rPr>
                <w:b/>
                <w:i/>
              </w:rPr>
              <w:t>toteaa, että työpaikkojen laatu on edelleen merkittävä haaste nuorten työllistymisessä ja että julkisilla politiikoilla olisi edistettävä palkattomien ja alipalkattujen työharjoittelujen, vastentahtoisen osa-aikatyön, vuokratyön ja pimeän työn kaltaisten taloudellisesti epävarmojen työmuotojen torjuntaa ja samalla tuettava oikeudenmukaisia työoloja ja -ehtoja sekä kestävää koulutusta ja työmarkkinoille sopeutumista;</w:t>
            </w:r>
          </w:p>
        </w:tc>
      </w:tr>
    </w:tbl>
    <w:p w14:paraId="454E751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DEE979E" w14:textId="77777777" w:rsidR="00631F39" w:rsidRPr="00FF3654" w:rsidRDefault="00631F39" w:rsidP="00631F39">
      <w:r w:rsidRPr="00FF3654">
        <w:rPr>
          <w:rStyle w:val="HideTWBExt"/>
        </w:rPr>
        <w:t>&lt;/Amend&gt;</w:t>
      </w:r>
    </w:p>
    <w:p w14:paraId="2A6E974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92</w:t>
      </w:r>
      <w:r w:rsidRPr="00FF3654">
        <w:rPr>
          <w:rStyle w:val="HideTWBExt"/>
          <w:b w:val="0"/>
        </w:rPr>
        <w:t>&lt;/NumAm&gt;</w:t>
      </w:r>
    </w:p>
    <w:p w14:paraId="6FAD93B8"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7108E464" w14:textId="77777777" w:rsidR="00631F39" w:rsidRPr="00FF3654" w:rsidRDefault="00631F39" w:rsidP="00631F39">
      <w:pPr>
        <w:pStyle w:val="NormalBold"/>
      </w:pPr>
      <w:r w:rsidRPr="00FF3654">
        <w:rPr>
          <w:rStyle w:val="HideTWBExt"/>
          <w:b w:val="0"/>
        </w:rPr>
        <w:t>&lt;/RepeatBlock-By&gt;</w:t>
      </w:r>
    </w:p>
    <w:p w14:paraId="7D2EB58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3F7F1B7" w14:textId="77777777" w:rsidR="00631F39" w:rsidRPr="00FF3654" w:rsidRDefault="00631F39" w:rsidP="00631F39">
      <w:pPr>
        <w:pStyle w:val="NormalBold"/>
      </w:pPr>
      <w:r w:rsidRPr="00FF3654">
        <w:rPr>
          <w:rStyle w:val="HideTWBExt"/>
          <w:b w:val="0"/>
        </w:rPr>
        <w:t>&lt;Article&gt;</w:t>
      </w:r>
      <w:r w:rsidRPr="00FF3654">
        <w:t>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6120F05" w14:textId="77777777" w:rsidTr="0013064A">
        <w:trPr>
          <w:trHeight w:hRule="exact" w:val="240"/>
          <w:jc w:val="center"/>
        </w:trPr>
        <w:tc>
          <w:tcPr>
            <w:tcW w:w="9752" w:type="dxa"/>
            <w:gridSpan w:val="2"/>
            <w:tcBorders>
              <w:top w:val="nil"/>
              <w:left w:val="nil"/>
              <w:bottom w:val="nil"/>
              <w:right w:val="nil"/>
            </w:tcBorders>
          </w:tcPr>
          <w:p w14:paraId="5A00A6F6" w14:textId="77777777" w:rsidR="00631F39" w:rsidRPr="00FF3654" w:rsidRDefault="00631F39" w:rsidP="0013064A"/>
        </w:tc>
      </w:tr>
      <w:tr w:rsidR="00631F39" w:rsidRPr="00FF3654" w14:paraId="5F54C832" w14:textId="77777777" w:rsidTr="0013064A">
        <w:trPr>
          <w:trHeight w:val="240"/>
          <w:jc w:val="center"/>
        </w:trPr>
        <w:tc>
          <w:tcPr>
            <w:tcW w:w="4876" w:type="dxa"/>
            <w:tcBorders>
              <w:top w:val="nil"/>
              <w:left w:val="nil"/>
              <w:bottom w:val="nil"/>
              <w:right w:val="nil"/>
            </w:tcBorders>
          </w:tcPr>
          <w:p w14:paraId="5DD722F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165F42B" w14:textId="77777777" w:rsidR="00631F39" w:rsidRPr="00FF3654" w:rsidRDefault="00631F39" w:rsidP="0013064A">
            <w:pPr>
              <w:pStyle w:val="AmColumnHeading"/>
            </w:pPr>
            <w:r w:rsidRPr="00FF3654">
              <w:t>Tarkistus</w:t>
            </w:r>
          </w:p>
        </w:tc>
      </w:tr>
      <w:tr w:rsidR="00631F39" w:rsidRPr="00FF3654" w14:paraId="33F7EEA8" w14:textId="77777777" w:rsidTr="0013064A">
        <w:trPr>
          <w:jc w:val="center"/>
        </w:trPr>
        <w:tc>
          <w:tcPr>
            <w:tcW w:w="4876" w:type="dxa"/>
            <w:tcBorders>
              <w:top w:val="nil"/>
              <w:left w:val="nil"/>
              <w:bottom w:val="nil"/>
              <w:right w:val="nil"/>
            </w:tcBorders>
          </w:tcPr>
          <w:p w14:paraId="5291174E" w14:textId="77777777" w:rsidR="00631F39" w:rsidRPr="00FF3654" w:rsidRDefault="00631F39" w:rsidP="0013064A">
            <w:pPr>
              <w:pStyle w:val="Normal6a"/>
            </w:pPr>
            <w:r w:rsidRPr="00FF3654">
              <w:t>3.</w:t>
            </w:r>
            <w:r w:rsidRPr="00FF3654">
              <w:tab/>
              <w:t xml:space="preserve">korostaa, että nuorisotakuun suoran seurannan indikaattorit viittaavat merkittäviin ja jatkuviin haasteisiin nuorisotakuujärjestelmien käyttöönotossa ja tavoitteiden saavuttamisessa; </w:t>
            </w:r>
            <w:r w:rsidRPr="00FF3654">
              <w:rPr>
                <w:b/>
                <w:i/>
              </w:rPr>
              <w:t>painottaa erityisesti, että vuonna 2024 valmisteluvaihe kesti yli puolella osallistujista (54 prosenttia) yli neljä kuukautta ja että valmisteluvaihe saatiin myönteisesti ja määräajan mukaisesti päätökseen alle puolessa tapauksista (45,1 prosenttia);</w:t>
            </w:r>
          </w:p>
        </w:tc>
        <w:tc>
          <w:tcPr>
            <w:tcW w:w="4876" w:type="dxa"/>
            <w:tcBorders>
              <w:top w:val="nil"/>
              <w:left w:val="nil"/>
              <w:bottom w:val="nil"/>
              <w:right w:val="nil"/>
            </w:tcBorders>
          </w:tcPr>
          <w:p w14:paraId="2337EFD1"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w:t>
            </w:r>
          </w:p>
        </w:tc>
      </w:tr>
    </w:tbl>
    <w:p w14:paraId="498B72A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5BB5A47" w14:textId="77777777" w:rsidR="00631F39" w:rsidRPr="00FF3654" w:rsidRDefault="00631F39" w:rsidP="00631F39">
      <w:r w:rsidRPr="00FF3654">
        <w:rPr>
          <w:rStyle w:val="HideTWBExt"/>
        </w:rPr>
        <w:t>&lt;/Amend&gt;</w:t>
      </w:r>
    </w:p>
    <w:p w14:paraId="5970456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93</w:t>
      </w:r>
      <w:r w:rsidRPr="00FF3654">
        <w:rPr>
          <w:rStyle w:val="HideTWBExt"/>
          <w:b w:val="0"/>
        </w:rPr>
        <w:t>&lt;/NumAm&gt;</w:t>
      </w:r>
    </w:p>
    <w:p w14:paraId="4323E493"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5304B8E9" w14:textId="77777777" w:rsidR="00631F39" w:rsidRPr="00FF3654" w:rsidRDefault="00631F39" w:rsidP="00631F39">
      <w:pPr>
        <w:pStyle w:val="NormalBold"/>
      </w:pPr>
      <w:r w:rsidRPr="00FF3654">
        <w:rPr>
          <w:rStyle w:val="HideTWBExt"/>
          <w:b w:val="0"/>
        </w:rPr>
        <w:t>&lt;/RepeatBlock-By&gt;</w:t>
      </w:r>
    </w:p>
    <w:p w14:paraId="7736B6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911E533" w14:textId="77777777" w:rsidR="00631F39" w:rsidRPr="00FF3654" w:rsidRDefault="00631F39" w:rsidP="00631F39">
      <w:pPr>
        <w:pStyle w:val="NormalBold"/>
      </w:pPr>
      <w:r w:rsidRPr="00FF3654">
        <w:rPr>
          <w:rStyle w:val="HideTWBExt"/>
          <w:b w:val="0"/>
        </w:rPr>
        <w:t>&lt;Article&gt;</w:t>
      </w:r>
      <w:r w:rsidRPr="00FF3654">
        <w:t>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7A73124" w14:textId="77777777" w:rsidTr="0013064A">
        <w:trPr>
          <w:trHeight w:hRule="exact" w:val="240"/>
          <w:jc w:val="center"/>
        </w:trPr>
        <w:tc>
          <w:tcPr>
            <w:tcW w:w="9752" w:type="dxa"/>
            <w:gridSpan w:val="2"/>
            <w:tcBorders>
              <w:top w:val="nil"/>
              <w:left w:val="nil"/>
              <w:bottom w:val="nil"/>
              <w:right w:val="nil"/>
            </w:tcBorders>
          </w:tcPr>
          <w:p w14:paraId="0E928FE6" w14:textId="77777777" w:rsidR="00631F39" w:rsidRPr="00FF3654" w:rsidRDefault="00631F39" w:rsidP="0013064A"/>
        </w:tc>
      </w:tr>
      <w:tr w:rsidR="00631F39" w:rsidRPr="00FF3654" w14:paraId="1582F577" w14:textId="77777777" w:rsidTr="0013064A">
        <w:trPr>
          <w:trHeight w:val="240"/>
          <w:jc w:val="center"/>
        </w:trPr>
        <w:tc>
          <w:tcPr>
            <w:tcW w:w="4876" w:type="dxa"/>
            <w:tcBorders>
              <w:top w:val="nil"/>
              <w:left w:val="nil"/>
              <w:bottom w:val="nil"/>
              <w:right w:val="nil"/>
            </w:tcBorders>
          </w:tcPr>
          <w:p w14:paraId="5414E99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1528346" w14:textId="77777777" w:rsidR="00631F39" w:rsidRPr="00FF3654" w:rsidRDefault="00631F39" w:rsidP="0013064A">
            <w:pPr>
              <w:pStyle w:val="AmColumnHeading"/>
            </w:pPr>
            <w:r w:rsidRPr="00FF3654">
              <w:t>Tarkistus</w:t>
            </w:r>
          </w:p>
        </w:tc>
      </w:tr>
      <w:tr w:rsidR="00631F39" w:rsidRPr="00FF3654" w14:paraId="675EDE69" w14:textId="77777777" w:rsidTr="0013064A">
        <w:trPr>
          <w:jc w:val="center"/>
        </w:trPr>
        <w:tc>
          <w:tcPr>
            <w:tcW w:w="4876" w:type="dxa"/>
            <w:tcBorders>
              <w:top w:val="nil"/>
              <w:left w:val="nil"/>
              <w:bottom w:val="nil"/>
              <w:right w:val="nil"/>
            </w:tcBorders>
          </w:tcPr>
          <w:p w14:paraId="5C0F9252"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w:t>
            </w:r>
          </w:p>
        </w:tc>
        <w:tc>
          <w:tcPr>
            <w:tcW w:w="4876" w:type="dxa"/>
            <w:tcBorders>
              <w:top w:val="nil"/>
              <w:left w:val="nil"/>
              <w:bottom w:val="nil"/>
              <w:right w:val="nil"/>
            </w:tcBorders>
          </w:tcPr>
          <w:p w14:paraId="5C6D478D" w14:textId="77777777" w:rsidR="00631F39" w:rsidRPr="00FF3654" w:rsidRDefault="00631F39" w:rsidP="0013064A">
            <w:pPr>
              <w:pStyle w:val="Normal6a"/>
            </w:pPr>
            <w:r w:rsidRPr="00FF3654">
              <w:t>3.</w:t>
            </w:r>
            <w:r w:rsidRPr="00FF3654">
              <w:tab/>
              <w:t xml:space="preserve">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 </w:t>
            </w:r>
            <w:r w:rsidRPr="00FF3654">
              <w:rPr>
                <w:b/>
                <w:i/>
              </w:rPr>
              <w:t>kehottaa siksi yksinkertaistamaan menettelyjä ja lisäämään työnantajien ja paikallisten toimijoiden osallistumista, jotta nopeutetaan nuorten siirtymistä valmisteluvaiheesta työelämään käytännöllisempien ja työhön perustuvien mahdollisuuksien avulla;</w:t>
            </w:r>
          </w:p>
        </w:tc>
      </w:tr>
    </w:tbl>
    <w:p w14:paraId="3D875B7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CCC4DE8" w14:textId="77777777" w:rsidR="00631F39" w:rsidRPr="00FF3654" w:rsidRDefault="00631F39" w:rsidP="00631F39">
      <w:r w:rsidRPr="00FF3654">
        <w:rPr>
          <w:rStyle w:val="HideTWBExt"/>
        </w:rPr>
        <w:t>&lt;/Amend&gt;</w:t>
      </w:r>
    </w:p>
    <w:p w14:paraId="67A39FD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94</w:t>
      </w:r>
      <w:r w:rsidRPr="00FF3654">
        <w:rPr>
          <w:rStyle w:val="HideTWBExt"/>
          <w:b w:val="0"/>
        </w:rPr>
        <w:t>&lt;/NumAm&gt;</w:t>
      </w:r>
    </w:p>
    <w:p w14:paraId="0B376621"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6755B8DB" w14:textId="77777777" w:rsidR="00631F39" w:rsidRPr="00FF3654" w:rsidRDefault="00631F39" w:rsidP="00631F39">
      <w:pPr>
        <w:pStyle w:val="NormalBold"/>
      </w:pPr>
      <w:r w:rsidRPr="00FF3654">
        <w:rPr>
          <w:rStyle w:val="HideTWBExt"/>
          <w:b w:val="0"/>
        </w:rPr>
        <w:t>&lt;/RepeatBlock-By&gt;</w:t>
      </w:r>
    </w:p>
    <w:p w14:paraId="5EA1A49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A34186F" w14:textId="77777777" w:rsidR="00631F39" w:rsidRPr="00FF3654" w:rsidRDefault="00631F39" w:rsidP="00631F39">
      <w:pPr>
        <w:pStyle w:val="NormalBold"/>
      </w:pPr>
      <w:r w:rsidRPr="00FF3654">
        <w:rPr>
          <w:rStyle w:val="HideTWBExt"/>
          <w:b w:val="0"/>
        </w:rPr>
        <w:t>&lt;Article&gt;</w:t>
      </w:r>
      <w:r w:rsidRPr="00FF3654">
        <w:t>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81D466B" w14:textId="77777777" w:rsidTr="0013064A">
        <w:trPr>
          <w:trHeight w:hRule="exact" w:val="240"/>
          <w:jc w:val="center"/>
        </w:trPr>
        <w:tc>
          <w:tcPr>
            <w:tcW w:w="9752" w:type="dxa"/>
            <w:gridSpan w:val="2"/>
            <w:tcBorders>
              <w:top w:val="nil"/>
              <w:left w:val="nil"/>
              <w:bottom w:val="nil"/>
              <w:right w:val="nil"/>
            </w:tcBorders>
          </w:tcPr>
          <w:p w14:paraId="3B9A4386" w14:textId="77777777" w:rsidR="00631F39" w:rsidRPr="00FF3654" w:rsidRDefault="00631F39" w:rsidP="0013064A"/>
        </w:tc>
      </w:tr>
      <w:tr w:rsidR="00631F39" w:rsidRPr="00FF3654" w14:paraId="2D4241A2" w14:textId="77777777" w:rsidTr="0013064A">
        <w:trPr>
          <w:trHeight w:val="240"/>
          <w:jc w:val="center"/>
        </w:trPr>
        <w:tc>
          <w:tcPr>
            <w:tcW w:w="4876" w:type="dxa"/>
            <w:tcBorders>
              <w:top w:val="nil"/>
              <w:left w:val="nil"/>
              <w:bottom w:val="nil"/>
              <w:right w:val="nil"/>
            </w:tcBorders>
          </w:tcPr>
          <w:p w14:paraId="06234F7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3AB49FE" w14:textId="77777777" w:rsidR="00631F39" w:rsidRPr="00FF3654" w:rsidRDefault="00631F39" w:rsidP="0013064A">
            <w:pPr>
              <w:pStyle w:val="AmColumnHeading"/>
            </w:pPr>
            <w:r w:rsidRPr="00FF3654">
              <w:t>Tarkistus</w:t>
            </w:r>
          </w:p>
        </w:tc>
      </w:tr>
      <w:tr w:rsidR="00631F39" w:rsidRPr="00FF3654" w14:paraId="3E3CE416" w14:textId="77777777" w:rsidTr="0013064A">
        <w:trPr>
          <w:jc w:val="center"/>
        </w:trPr>
        <w:tc>
          <w:tcPr>
            <w:tcW w:w="4876" w:type="dxa"/>
            <w:tcBorders>
              <w:top w:val="nil"/>
              <w:left w:val="nil"/>
              <w:bottom w:val="nil"/>
              <w:right w:val="nil"/>
            </w:tcBorders>
          </w:tcPr>
          <w:p w14:paraId="61DCABB5"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w:t>
            </w:r>
          </w:p>
        </w:tc>
        <w:tc>
          <w:tcPr>
            <w:tcW w:w="4876" w:type="dxa"/>
            <w:tcBorders>
              <w:top w:val="nil"/>
              <w:left w:val="nil"/>
              <w:bottom w:val="nil"/>
              <w:right w:val="nil"/>
            </w:tcBorders>
          </w:tcPr>
          <w:p w14:paraId="69B42002" w14:textId="77777777" w:rsidR="00631F39" w:rsidRPr="00FF3654" w:rsidRDefault="00631F39" w:rsidP="0013064A">
            <w:pPr>
              <w:pStyle w:val="Normal6a"/>
            </w:pPr>
            <w:r w:rsidRPr="00FF3654">
              <w:t>3.</w:t>
            </w:r>
            <w:r w:rsidRPr="00FF3654">
              <w:tab/>
              <w:t xml:space="preserve">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 </w:t>
            </w:r>
            <w:r w:rsidRPr="00FF3654">
              <w:rPr>
                <w:b/>
                <w:i/>
              </w:rPr>
              <w:t>on erityisen huolissaan siitä, että nuoret joutuvat valmiiksi paketoitujen toimenpiteiden kierteeseen ilman mahdollisuutta vakaaseen ja ihmisarvoiseen työhön;</w:t>
            </w:r>
          </w:p>
        </w:tc>
      </w:tr>
    </w:tbl>
    <w:p w14:paraId="4107076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45B37AA5" w14:textId="77777777" w:rsidR="00631F39" w:rsidRPr="00FF3654" w:rsidRDefault="00631F39" w:rsidP="00631F39">
      <w:r w:rsidRPr="00FF3654">
        <w:rPr>
          <w:rStyle w:val="HideTWBExt"/>
        </w:rPr>
        <w:t>&lt;/Amend&gt;</w:t>
      </w:r>
    </w:p>
    <w:p w14:paraId="37A296F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95</w:t>
      </w:r>
      <w:r w:rsidRPr="00FF3654">
        <w:rPr>
          <w:rStyle w:val="HideTWBExt"/>
          <w:b w:val="0"/>
        </w:rPr>
        <w:t>&lt;/NumAm&gt;</w:t>
      </w:r>
    </w:p>
    <w:p w14:paraId="7386EF66"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1A9B228E" w14:textId="77777777" w:rsidR="00631F39" w:rsidRPr="00FF3654" w:rsidRDefault="00631F39" w:rsidP="00631F39">
      <w:pPr>
        <w:pStyle w:val="NormalBold"/>
      </w:pPr>
      <w:r w:rsidRPr="00FF3654">
        <w:rPr>
          <w:rStyle w:val="HideTWBExt"/>
          <w:b w:val="0"/>
        </w:rPr>
        <w:t>&lt;/RepeatBlock-By&gt;</w:t>
      </w:r>
    </w:p>
    <w:p w14:paraId="4C8956D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BD61561" w14:textId="77777777" w:rsidR="00631F39" w:rsidRPr="00FF3654" w:rsidRDefault="00631F39" w:rsidP="00631F39">
      <w:pPr>
        <w:pStyle w:val="NormalBold"/>
      </w:pPr>
      <w:r w:rsidRPr="00FF3654">
        <w:rPr>
          <w:rStyle w:val="HideTWBExt"/>
          <w:b w:val="0"/>
        </w:rPr>
        <w:t>&lt;Article&gt;</w:t>
      </w:r>
      <w:r w:rsidRPr="00FF3654">
        <w:t>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AA7E9C7" w14:textId="77777777" w:rsidTr="0013064A">
        <w:trPr>
          <w:trHeight w:hRule="exact" w:val="240"/>
          <w:jc w:val="center"/>
        </w:trPr>
        <w:tc>
          <w:tcPr>
            <w:tcW w:w="9752" w:type="dxa"/>
            <w:gridSpan w:val="2"/>
            <w:tcBorders>
              <w:top w:val="nil"/>
              <w:left w:val="nil"/>
              <w:bottom w:val="nil"/>
              <w:right w:val="nil"/>
            </w:tcBorders>
          </w:tcPr>
          <w:p w14:paraId="6EFF13CF" w14:textId="77777777" w:rsidR="00631F39" w:rsidRPr="00FF3654" w:rsidRDefault="00631F39" w:rsidP="0013064A"/>
        </w:tc>
      </w:tr>
      <w:tr w:rsidR="00631F39" w:rsidRPr="00FF3654" w14:paraId="359B5A84" w14:textId="77777777" w:rsidTr="0013064A">
        <w:trPr>
          <w:trHeight w:val="240"/>
          <w:jc w:val="center"/>
        </w:trPr>
        <w:tc>
          <w:tcPr>
            <w:tcW w:w="4876" w:type="dxa"/>
            <w:tcBorders>
              <w:top w:val="nil"/>
              <w:left w:val="nil"/>
              <w:bottom w:val="nil"/>
              <w:right w:val="nil"/>
            </w:tcBorders>
          </w:tcPr>
          <w:p w14:paraId="26C0619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D6DBA92" w14:textId="77777777" w:rsidR="00631F39" w:rsidRPr="00FF3654" w:rsidRDefault="00631F39" w:rsidP="0013064A">
            <w:pPr>
              <w:pStyle w:val="AmColumnHeading"/>
            </w:pPr>
            <w:r w:rsidRPr="00FF3654">
              <w:t>Tarkistus</w:t>
            </w:r>
          </w:p>
        </w:tc>
      </w:tr>
      <w:tr w:rsidR="00631F39" w:rsidRPr="00FF3654" w14:paraId="77F988E5" w14:textId="77777777" w:rsidTr="0013064A">
        <w:trPr>
          <w:jc w:val="center"/>
        </w:trPr>
        <w:tc>
          <w:tcPr>
            <w:tcW w:w="4876" w:type="dxa"/>
            <w:tcBorders>
              <w:top w:val="nil"/>
              <w:left w:val="nil"/>
              <w:bottom w:val="nil"/>
              <w:right w:val="nil"/>
            </w:tcBorders>
          </w:tcPr>
          <w:p w14:paraId="23EC4DE0"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w:t>
            </w:r>
          </w:p>
        </w:tc>
        <w:tc>
          <w:tcPr>
            <w:tcW w:w="4876" w:type="dxa"/>
            <w:tcBorders>
              <w:top w:val="nil"/>
              <w:left w:val="nil"/>
              <w:bottom w:val="nil"/>
              <w:right w:val="nil"/>
            </w:tcBorders>
          </w:tcPr>
          <w:p w14:paraId="3B744EA3" w14:textId="77777777" w:rsidR="00631F39" w:rsidRPr="00FF3654" w:rsidRDefault="00631F39" w:rsidP="0013064A">
            <w:pPr>
              <w:pStyle w:val="Normal6a"/>
            </w:pPr>
            <w:r w:rsidRPr="00FF3654">
              <w:t>3.</w:t>
            </w:r>
            <w:r w:rsidRPr="00FF3654">
              <w:tab/>
              <w:t xml:space="preserve">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 </w:t>
            </w:r>
            <w:r w:rsidRPr="00FF3654">
              <w:rPr>
                <w:b/>
                <w:i/>
              </w:rPr>
              <w:t>pitää valitettavana, että vahvistetun nuorisotakuun järjestelmien kattavuusaste oli monissa jäsenvaltioissa alle 50 prosenttia NEET-nuorten ryhmästä vuonna 2024</w:t>
            </w:r>
            <w:r w:rsidRPr="00FF3654">
              <w:rPr>
                <w:b/>
                <w:i/>
                <w:vertAlign w:val="superscript"/>
              </w:rPr>
              <w:t>1 a</w:t>
            </w:r>
            <w:r w:rsidRPr="00FF3654">
              <w:rPr>
                <w:b/>
                <w:i/>
              </w:rPr>
              <w:t>;</w:t>
            </w:r>
          </w:p>
        </w:tc>
      </w:tr>
      <w:tr w:rsidR="00631F39" w:rsidRPr="00FF3654" w14:paraId="541CD633" w14:textId="77777777" w:rsidTr="0013064A">
        <w:trPr>
          <w:jc w:val="center"/>
        </w:trPr>
        <w:tc>
          <w:tcPr>
            <w:tcW w:w="4876" w:type="dxa"/>
            <w:tcBorders>
              <w:top w:val="nil"/>
              <w:left w:val="nil"/>
              <w:bottom w:val="nil"/>
              <w:right w:val="nil"/>
            </w:tcBorders>
          </w:tcPr>
          <w:p w14:paraId="3B05B68C" w14:textId="77777777" w:rsidR="00631F39" w:rsidRPr="00FF3654" w:rsidRDefault="00631F39" w:rsidP="0013064A"/>
        </w:tc>
        <w:tc>
          <w:tcPr>
            <w:tcW w:w="4876" w:type="dxa"/>
            <w:tcBorders>
              <w:top w:val="nil"/>
              <w:left w:val="nil"/>
              <w:bottom w:val="nil"/>
              <w:right w:val="nil"/>
            </w:tcBorders>
          </w:tcPr>
          <w:p w14:paraId="6538EE5A" w14:textId="77777777" w:rsidR="00631F39" w:rsidRPr="00FF3654" w:rsidRDefault="00631F39" w:rsidP="0013064A">
            <w:pPr>
              <w:pStyle w:val="Normal6a"/>
            </w:pPr>
            <w:r w:rsidRPr="00FF3654">
              <w:rPr>
                <w:b/>
                <w:i/>
              </w:rPr>
              <w:t>_________________</w:t>
            </w:r>
          </w:p>
        </w:tc>
      </w:tr>
      <w:tr w:rsidR="00631F39" w:rsidRPr="00FF3654" w14:paraId="24E7AC96" w14:textId="77777777" w:rsidTr="0013064A">
        <w:trPr>
          <w:jc w:val="center"/>
        </w:trPr>
        <w:tc>
          <w:tcPr>
            <w:tcW w:w="4876" w:type="dxa"/>
            <w:tcBorders>
              <w:top w:val="nil"/>
              <w:left w:val="nil"/>
              <w:bottom w:val="nil"/>
              <w:right w:val="nil"/>
            </w:tcBorders>
          </w:tcPr>
          <w:p w14:paraId="715244C1" w14:textId="77777777" w:rsidR="00631F39" w:rsidRPr="00FF3654" w:rsidRDefault="00631F39" w:rsidP="0013064A"/>
        </w:tc>
        <w:tc>
          <w:tcPr>
            <w:tcW w:w="4876" w:type="dxa"/>
            <w:tcBorders>
              <w:top w:val="nil"/>
              <w:left w:val="nil"/>
              <w:bottom w:val="nil"/>
              <w:right w:val="nil"/>
            </w:tcBorders>
          </w:tcPr>
          <w:p w14:paraId="7C24A555" w14:textId="77777777" w:rsidR="00631F39" w:rsidRPr="00FF3654" w:rsidRDefault="00631F39" w:rsidP="0013064A">
            <w:pPr>
              <w:pStyle w:val="Normal6a"/>
            </w:pPr>
            <w:r w:rsidRPr="00FF3654">
              <w:rPr>
                <w:b/>
                <w:i/>
                <w:vertAlign w:val="superscript"/>
              </w:rPr>
              <w:t>1 a</w:t>
            </w:r>
            <w:r w:rsidRPr="00FF3654">
              <w:t xml:space="preserve"> </w:t>
            </w:r>
            <w:r w:rsidRPr="00FF3654">
              <w:rPr>
                <w:b/>
                <w:i/>
              </w:rPr>
              <w:t>Parlamentin tutkimuspalvelujen 18. joulukuuta 2025 julkaisema Euroopan tason täytäntöönpanon arviointi aiheesta ”The implementation of the reinforced Youth Guarantee - Trends in EU Member States, impact, EU funding and governance”.</w:t>
            </w:r>
          </w:p>
        </w:tc>
      </w:tr>
    </w:tbl>
    <w:p w14:paraId="66D4AFF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86F566C" w14:textId="77777777" w:rsidR="00631F39" w:rsidRPr="00FF3654" w:rsidRDefault="00631F39" w:rsidP="00631F39">
      <w:r w:rsidRPr="00FF3654">
        <w:rPr>
          <w:rStyle w:val="HideTWBExt"/>
        </w:rPr>
        <w:t>&lt;/Amend&gt;</w:t>
      </w:r>
    </w:p>
    <w:p w14:paraId="35E54CB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96</w:t>
      </w:r>
      <w:r w:rsidRPr="00FF3654">
        <w:rPr>
          <w:rStyle w:val="HideTWBExt"/>
          <w:b w:val="0"/>
        </w:rPr>
        <w:t>&lt;/NumAm&gt;</w:t>
      </w:r>
    </w:p>
    <w:p w14:paraId="38BD737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7031AF5" w14:textId="77777777" w:rsidR="00631F39" w:rsidRPr="00FF3654" w:rsidRDefault="00631F39" w:rsidP="00631F39">
      <w:pPr>
        <w:pStyle w:val="NormalBold"/>
      </w:pPr>
      <w:r w:rsidRPr="00FF3654">
        <w:rPr>
          <w:rStyle w:val="HideTWBExt"/>
          <w:b w:val="0"/>
        </w:rPr>
        <w:t>&lt;/RepeatBlock-By&gt;</w:t>
      </w:r>
    </w:p>
    <w:p w14:paraId="2D2DFF7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8AE8FF6" w14:textId="77777777" w:rsidR="00631F39" w:rsidRPr="00FF3654" w:rsidRDefault="00631F39" w:rsidP="00631F39">
      <w:pPr>
        <w:pStyle w:val="NormalBold"/>
      </w:pPr>
      <w:r w:rsidRPr="00FF3654">
        <w:rPr>
          <w:rStyle w:val="HideTWBExt"/>
          <w:b w:val="0"/>
        </w:rPr>
        <w:t>&lt;Article&gt;</w:t>
      </w:r>
      <w:r w:rsidRPr="00FF3654">
        <w:t>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DE9F0B3" w14:textId="77777777" w:rsidTr="0013064A">
        <w:trPr>
          <w:trHeight w:hRule="exact" w:val="240"/>
          <w:jc w:val="center"/>
        </w:trPr>
        <w:tc>
          <w:tcPr>
            <w:tcW w:w="9752" w:type="dxa"/>
            <w:gridSpan w:val="2"/>
            <w:tcBorders>
              <w:top w:val="nil"/>
              <w:left w:val="nil"/>
              <w:bottom w:val="nil"/>
              <w:right w:val="nil"/>
            </w:tcBorders>
          </w:tcPr>
          <w:p w14:paraId="3BD5A363" w14:textId="77777777" w:rsidR="00631F39" w:rsidRPr="00FF3654" w:rsidRDefault="00631F39" w:rsidP="0013064A"/>
        </w:tc>
      </w:tr>
      <w:tr w:rsidR="00631F39" w:rsidRPr="00FF3654" w14:paraId="6F330863" w14:textId="77777777" w:rsidTr="0013064A">
        <w:trPr>
          <w:trHeight w:val="240"/>
          <w:jc w:val="center"/>
        </w:trPr>
        <w:tc>
          <w:tcPr>
            <w:tcW w:w="4876" w:type="dxa"/>
            <w:tcBorders>
              <w:top w:val="nil"/>
              <w:left w:val="nil"/>
              <w:bottom w:val="nil"/>
              <w:right w:val="nil"/>
            </w:tcBorders>
          </w:tcPr>
          <w:p w14:paraId="62C3AD6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7E17430" w14:textId="77777777" w:rsidR="00631F39" w:rsidRPr="00FF3654" w:rsidRDefault="00631F39" w:rsidP="0013064A">
            <w:pPr>
              <w:pStyle w:val="AmColumnHeading"/>
            </w:pPr>
            <w:r w:rsidRPr="00FF3654">
              <w:t>Tarkistus</w:t>
            </w:r>
          </w:p>
        </w:tc>
      </w:tr>
      <w:tr w:rsidR="00631F39" w:rsidRPr="00FF3654" w14:paraId="1AEDE6A0" w14:textId="77777777" w:rsidTr="0013064A">
        <w:trPr>
          <w:jc w:val="center"/>
        </w:trPr>
        <w:tc>
          <w:tcPr>
            <w:tcW w:w="4876" w:type="dxa"/>
            <w:tcBorders>
              <w:top w:val="nil"/>
              <w:left w:val="nil"/>
              <w:bottom w:val="nil"/>
              <w:right w:val="nil"/>
            </w:tcBorders>
          </w:tcPr>
          <w:p w14:paraId="13D5AB97"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w:t>
            </w:r>
          </w:p>
        </w:tc>
        <w:tc>
          <w:tcPr>
            <w:tcW w:w="4876" w:type="dxa"/>
            <w:tcBorders>
              <w:top w:val="nil"/>
              <w:left w:val="nil"/>
              <w:bottom w:val="nil"/>
              <w:right w:val="nil"/>
            </w:tcBorders>
          </w:tcPr>
          <w:p w14:paraId="07246972" w14:textId="77777777" w:rsidR="00631F39" w:rsidRPr="00FF3654" w:rsidRDefault="00631F39" w:rsidP="0013064A">
            <w:pPr>
              <w:pStyle w:val="Normal6a"/>
            </w:pPr>
            <w:r w:rsidRPr="00FF3654">
              <w:t>3.</w:t>
            </w:r>
            <w:r w:rsidRPr="00FF3654">
              <w:tab/>
              <w:t>korostaa, että nuorisotakuun suoran seurannan indikaattorit viittaavat merkittäviin ja jatkuviin haasteisiin nuorisotakuujärjestelmien käyttöönotossa ja tavoitteiden saavuttamisessa; painottaa erityisesti, että vuonna 2024 valmisteluvaihe kesti yli puolella osallistujista (54 prosenttia) yli neljä kuukautta ja että valmisteluvaihe saatiin myönteisesti ja määräajan mukaisesti päätökseen alle puolessa tapauksista (45,1 prosenttia)</w:t>
            </w:r>
            <w:r w:rsidRPr="00FF3654">
              <w:rPr>
                <w:b/>
                <w:i/>
                <w:vertAlign w:val="superscript"/>
              </w:rPr>
              <w:t>19 a</w:t>
            </w:r>
            <w:r w:rsidRPr="00FF3654">
              <w:rPr>
                <w:b/>
                <w:i/>
              </w:rPr>
              <w:t>, ja toteaa, että tämä osoittaa, että nuorisotakuujärjestelmät eivät saavuta oikea-aikaisuutta ja vaikuttavuutta koskevia keskeisiä tavoitteitaan</w:t>
            </w:r>
            <w:r w:rsidRPr="00FF3654">
              <w:t>;</w:t>
            </w:r>
          </w:p>
        </w:tc>
      </w:tr>
      <w:tr w:rsidR="00631F39" w:rsidRPr="00FF3654" w14:paraId="41AE9D63" w14:textId="77777777" w:rsidTr="0013064A">
        <w:trPr>
          <w:jc w:val="center"/>
        </w:trPr>
        <w:tc>
          <w:tcPr>
            <w:tcW w:w="4876" w:type="dxa"/>
            <w:tcBorders>
              <w:top w:val="nil"/>
              <w:left w:val="nil"/>
              <w:bottom w:val="nil"/>
              <w:right w:val="nil"/>
            </w:tcBorders>
          </w:tcPr>
          <w:p w14:paraId="33B5420C" w14:textId="77777777" w:rsidR="00631F39" w:rsidRPr="00FF3654" w:rsidRDefault="00631F39" w:rsidP="0013064A"/>
        </w:tc>
        <w:tc>
          <w:tcPr>
            <w:tcW w:w="4876" w:type="dxa"/>
            <w:tcBorders>
              <w:top w:val="nil"/>
              <w:left w:val="nil"/>
              <w:bottom w:val="nil"/>
              <w:right w:val="nil"/>
            </w:tcBorders>
          </w:tcPr>
          <w:p w14:paraId="4BB3897F" w14:textId="77777777" w:rsidR="00631F39" w:rsidRPr="00FF3654" w:rsidRDefault="00631F39" w:rsidP="0013064A">
            <w:pPr>
              <w:pStyle w:val="Normal6a"/>
            </w:pPr>
            <w:r w:rsidRPr="00FF3654">
              <w:rPr>
                <w:b/>
                <w:i/>
              </w:rPr>
              <w:t>_________________</w:t>
            </w:r>
          </w:p>
        </w:tc>
      </w:tr>
      <w:tr w:rsidR="00631F39" w:rsidRPr="00FF3654" w14:paraId="42EFB487" w14:textId="77777777" w:rsidTr="0013064A">
        <w:trPr>
          <w:jc w:val="center"/>
        </w:trPr>
        <w:tc>
          <w:tcPr>
            <w:tcW w:w="4876" w:type="dxa"/>
            <w:tcBorders>
              <w:top w:val="nil"/>
              <w:left w:val="nil"/>
              <w:bottom w:val="nil"/>
              <w:right w:val="nil"/>
            </w:tcBorders>
          </w:tcPr>
          <w:p w14:paraId="62D8A70B" w14:textId="77777777" w:rsidR="00631F39" w:rsidRPr="00FF3654" w:rsidRDefault="00631F39" w:rsidP="0013064A"/>
        </w:tc>
        <w:tc>
          <w:tcPr>
            <w:tcW w:w="4876" w:type="dxa"/>
            <w:tcBorders>
              <w:top w:val="nil"/>
              <w:left w:val="nil"/>
              <w:bottom w:val="nil"/>
              <w:right w:val="nil"/>
            </w:tcBorders>
          </w:tcPr>
          <w:p w14:paraId="2C8D4729" w14:textId="77777777" w:rsidR="00631F39" w:rsidRPr="00FF3654" w:rsidRDefault="00631F39" w:rsidP="0013064A">
            <w:pPr>
              <w:pStyle w:val="Normal6a"/>
            </w:pPr>
            <w:r w:rsidRPr="00FF3654">
              <w:rPr>
                <w:b/>
                <w:i/>
                <w:vertAlign w:val="superscript"/>
              </w:rPr>
              <w:t>19 a</w:t>
            </w:r>
            <w:r w:rsidRPr="00FF3654">
              <w:t xml:space="preserve"> </w:t>
            </w:r>
            <w:r w:rsidRPr="00FF3654">
              <w:rPr>
                <w:b/>
                <w:i/>
              </w:rPr>
              <w:t>Euroopan komissio, työllisyys-, sosiaali- ja osallisuusasioiden pääosasto, ”Data table on Youth Guarantee Direct indicators”, helmikuu 2026.</w:t>
            </w:r>
          </w:p>
        </w:tc>
      </w:tr>
    </w:tbl>
    <w:p w14:paraId="00ED879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376AE6D" w14:textId="77777777" w:rsidR="00631F39" w:rsidRPr="00FF3654" w:rsidRDefault="00631F39" w:rsidP="00631F39">
      <w:r w:rsidRPr="00FF3654">
        <w:rPr>
          <w:rStyle w:val="HideTWBExt"/>
        </w:rPr>
        <w:t>&lt;/Amend&gt;</w:t>
      </w:r>
    </w:p>
    <w:p w14:paraId="19F3640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97</w:t>
      </w:r>
      <w:r w:rsidRPr="00FF3654">
        <w:rPr>
          <w:rStyle w:val="HideTWBExt"/>
          <w:b w:val="0"/>
        </w:rPr>
        <w:t>&lt;/NumAm&gt;</w:t>
      </w:r>
    </w:p>
    <w:p w14:paraId="2950654A"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C4A8314" w14:textId="77777777" w:rsidR="00631F39" w:rsidRPr="00FF3654" w:rsidRDefault="00631F39" w:rsidP="00631F39">
      <w:pPr>
        <w:pStyle w:val="NormalBold"/>
      </w:pPr>
      <w:r w:rsidRPr="00FF3654">
        <w:rPr>
          <w:rStyle w:val="HideTWBExt"/>
          <w:b w:val="0"/>
        </w:rPr>
        <w:t>&lt;/RepeatBlock-By&gt;</w:t>
      </w:r>
    </w:p>
    <w:p w14:paraId="21935CC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D5AEED9" w14:textId="77777777" w:rsidR="00631F39" w:rsidRPr="00FF3654" w:rsidRDefault="00631F39" w:rsidP="00631F39">
      <w:pPr>
        <w:pStyle w:val="NormalBold"/>
      </w:pPr>
      <w:r w:rsidRPr="00FF3654">
        <w:rPr>
          <w:rStyle w:val="HideTWBExt"/>
          <w:b w:val="0"/>
        </w:rPr>
        <w:t>&lt;Article&gt;</w:t>
      </w:r>
      <w:r w:rsidRPr="00FF3654">
        <w:t>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4FBAFD1" w14:textId="77777777" w:rsidTr="0013064A">
        <w:trPr>
          <w:trHeight w:hRule="exact" w:val="240"/>
          <w:jc w:val="center"/>
        </w:trPr>
        <w:tc>
          <w:tcPr>
            <w:tcW w:w="9752" w:type="dxa"/>
            <w:gridSpan w:val="2"/>
            <w:tcBorders>
              <w:top w:val="nil"/>
              <w:left w:val="nil"/>
              <w:bottom w:val="nil"/>
              <w:right w:val="nil"/>
            </w:tcBorders>
          </w:tcPr>
          <w:p w14:paraId="1489C949" w14:textId="77777777" w:rsidR="00631F39" w:rsidRPr="00FF3654" w:rsidRDefault="00631F39" w:rsidP="0013064A"/>
        </w:tc>
      </w:tr>
      <w:tr w:rsidR="00631F39" w:rsidRPr="00FF3654" w14:paraId="756C4308" w14:textId="77777777" w:rsidTr="0013064A">
        <w:trPr>
          <w:trHeight w:val="240"/>
          <w:jc w:val="center"/>
        </w:trPr>
        <w:tc>
          <w:tcPr>
            <w:tcW w:w="4876" w:type="dxa"/>
            <w:tcBorders>
              <w:top w:val="nil"/>
              <w:left w:val="nil"/>
              <w:bottom w:val="nil"/>
              <w:right w:val="nil"/>
            </w:tcBorders>
          </w:tcPr>
          <w:p w14:paraId="4694A48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792423" w14:textId="77777777" w:rsidR="00631F39" w:rsidRPr="00FF3654" w:rsidRDefault="00631F39" w:rsidP="0013064A">
            <w:pPr>
              <w:pStyle w:val="AmColumnHeading"/>
            </w:pPr>
            <w:r w:rsidRPr="00FF3654">
              <w:t>Tarkistus</w:t>
            </w:r>
          </w:p>
        </w:tc>
      </w:tr>
      <w:tr w:rsidR="00631F39" w:rsidRPr="00FF3654" w14:paraId="6296C6F1" w14:textId="77777777" w:rsidTr="0013064A">
        <w:trPr>
          <w:jc w:val="center"/>
        </w:trPr>
        <w:tc>
          <w:tcPr>
            <w:tcW w:w="4876" w:type="dxa"/>
            <w:tcBorders>
              <w:top w:val="nil"/>
              <w:left w:val="nil"/>
              <w:bottom w:val="nil"/>
              <w:right w:val="nil"/>
            </w:tcBorders>
          </w:tcPr>
          <w:p w14:paraId="55546E76" w14:textId="77777777" w:rsidR="00631F39" w:rsidRPr="00FF3654" w:rsidRDefault="00631F39" w:rsidP="0013064A">
            <w:pPr>
              <w:pStyle w:val="Normal6a"/>
            </w:pPr>
          </w:p>
        </w:tc>
        <w:tc>
          <w:tcPr>
            <w:tcW w:w="4876" w:type="dxa"/>
            <w:tcBorders>
              <w:top w:val="nil"/>
              <w:left w:val="nil"/>
              <w:bottom w:val="nil"/>
              <w:right w:val="nil"/>
            </w:tcBorders>
          </w:tcPr>
          <w:p w14:paraId="231E75B8" w14:textId="77777777" w:rsidR="00631F39" w:rsidRPr="00FF3654" w:rsidRDefault="00631F39" w:rsidP="0013064A">
            <w:pPr>
              <w:pStyle w:val="Normal6a"/>
            </w:pPr>
            <w:r w:rsidRPr="00FF3654">
              <w:rPr>
                <w:b/>
                <w:i/>
              </w:rPr>
              <w:t>3 a.</w:t>
            </w:r>
            <w:r w:rsidRPr="00FF3654">
              <w:tab/>
            </w:r>
            <w:r w:rsidRPr="00FF3654">
              <w:rPr>
                <w:b/>
                <w:i/>
              </w:rPr>
              <w:t>panee huolestuneena merkille, että vahvistettu nuorisotakuu ei edelleenkään saavuta perustavoitettaan eli tarjousten oikea-aikaista esittämistä, koska yli puolet rekisteröityneistä osallistujista ei ole saanut ja hyväksynyt tarjousta neljän kuukauden määräajassa ja joissakin jäsenvaltioissa on havaittu erityisen suuria viivästyksiä ja joissakin tapauksissa jopa heikentyneitä tuloksia sen jälkeen, kun nuorisotakuuta vahvistettiin vuonna 2020</w:t>
            </w:r>
            <w:r w:rsidRPr="00FF3654">
              <w:rPr>
                <w:b/>
                <w:i/>
                <w:vertAlign w:val="superscript"/>
              </w:rPr>
              <w:t>1 a</w:t>
            </w:r>
            <w:r w:rsidRPr="00FF3654">
              <w:rPr>
                <w:b/>
                <w:i/>
              </w:rPr>
              <w:t>;</w:t>
            </w:r>
          </w:p>
        </w:tc>
      </w:tr>
      <w:tr w:rsidR="00631F39" w:rsidRPr="00FF3654" w14:paraId="1EEF9F31" w14:textId="77777777" w:rsidTr="0013064A">
        <w:trPr>
          <w:jc w:val="center"/>
        </w:trPr>
        <w:tc>
          <w:tcPr>
            <w:tcW w:w="4876" w:type="dxa"/>
            <w:tcBorders>
              <w:top w:val="nil"/>
              <w:left w:val="nil"/>
              <w:bottom w:val="nil"/>
              <w:right w:val="nil"/>
            </w:tcBorders>
          </w:tcPr>
          <w:p w14:paraId="4D5B071B" w14:textId="77777777" w:rsidR="00631F39" w:rsidRPr="00FF3654" w:rsidRDefault="00631F39" w:rsidP="0013064A"/>
        </w:tc>
        <w:tc>
          <w:tcPr>
            <w:tcW w:w="4876" w:type="dxa"/>
            <w:tcBorders>
              <w:top w:val="nil"/>
              <w:left w:val="nil"/>
              <w:bottom w:val="nil"/>
              <w:right w:val="nil"/>
            </w:tcBorders>
          </w:tcPr>
          <w:p w14:paraId="382C84CE" w14:textId="77777777" w:rsidR="00631F39" w:rsidRPr="00FF3654" w:rsidRDefault="00631F39" w:rsidP="0013064A">
            <w:pPr>
              <w:pStyle w:val="Normal6a"/>
            </w:pPr>
            <w:r w:rsidRPr="00FF3654">
              <w:rPr>
                <w:b/>
                <w:i/>
              </w:rPr>
              <w:t>_________________</w:t>
            </w:r>
          </w:p>
        </w:tc>
      </w:tr>
      <w:tr w:rsidR="00631F39" w:rsidRPr="00FF3654" w14:paraId="4CB15E7B" w14:textId="77777777" w:rsidTr="0013064A">
        <w:trPr>
          <w:jc w:val="center"/>
        </w:trPr>
        <w:tc>
          <w:tcPr>
            <w:tcW w:w="4876" w:type="dxa"/>
            <w:tcBorders>
              <w:top w:val="nil"/>
              <w:left w:val="nil"/>
              <w:bottom w:val="nil"/>
              <w:right w:val="nil"/>
            </w:tcBorders>
          </w:tcPr>
          <w:p w14:paraId="69BAD1CC" w14:textId="77777777" w:rsidR="00631F39" w:rsidRPr="00FF3654" w:rsidRDefault="00631F39" w:rsidP="0013064A"/>
        </w:tc>
        <w:tc>
          <w:tcPr>
            <w:tcW w:w="4876" w:type="dxa"/>
            <w:tcBorders>
              <w:top w:val="nil"/>
              <w:left w:val="nil"/>
              <w:bottom w:val="nil"/>
              <w:right w:val="nil"/>
            </w:tcBorders>
          </w:tcPr>
          <w:p w14:paraId="3F0F6563" w14:textId="77777777" w:rsidR="00631F39" w:rsidRPr="00FF3654" w:rsidRDefault="00631F39" w:rsidP="0013064A">
            <w:pPr>
              <w:pStyle w:val="Normal6a"/>
            </w:pPr>
            <w:r w:rsidRPr="00FF3654">
              <w:rPr>
                <w:b/>
                <w:i/>
                <w:vertAlign w:val="superscript"/>
              </w:rPr>
              <w:t>1 a</w:t>
            </w:r>
            <w:r w:rsidRPr="00FF3654">
              <w:t xml:space="preserve"> </w:t>
            </w:r>
            <w:r w:rsidRPr="00FF3654">
              <w:rPr>
                <w:b/>
                <w:i/>
              </w:rPr>
              <w:t>Parlamentin tutkimuspalvelujen 18. joulukuuta 2025 julkaisema Euroopan tason täytäntöönpanon arviointi aiheesta ”The implementation of the reinforced Youth Guarantee - Trends in EU Member States, impact, EU funding and governance”.</w:t>
            </w:r>
          </w:p>
        </w:tc>
      </w:tr>
    </w:tbl>
    <w:p w14:paraId="4B82748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6BCD201" w14:textId="77777777" w:rsidR="00631F39" w:rsidRPr="00FF3654" w:rsidRDefault="00631F39" w:rsidP="00631F39">
      <w:r w:rsidRPr="00FF3654">
        <w:rPr>
          <w:rStyle w:val="HideTWBExt"/>
        </w:rPr>
        <w:t>&lt;/Amend&gt;</w:t>
      </w:r>
    </w:p>
    <w:p w14:paraId="234CFBA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98</w:t>
      </w:r>
      <w:r w:rsidRPr="00FF3654">
        <w:rPr>
          <w:rStyle w:val="HideTWBExt"/>
          <w:b w:val="0"/>
        </w:rPr>
        <w:t>&lt;/NumAm&gt;</w:t>
      </w:r>
    </w:p>
    <w:p w14:paraId="5B5E0D14"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42289DF2" w14:textId="77777777" w:rsidR="00631F39" w:rsidRPr="00FF3654" w:rsidRDefault="00631F39" w:rsidP="00631F39">
      <w:pPr>
        <w:pStyle w:val="NormalBold"/>
      </w:pPr>
      <w:r w:rsidRPr="00FF3654">
        <w:rPr>
          <w:rStyle w:val="HideTWBExt"/>
          <w:b w:val="0"/>
        </w:rPr>
        <w:t>&lt;/RepeatBlock-By&gt;</w:t>
      </w:r>
    </w:p>
    <w:p w14:paraId="2B40130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4278DCC" w14:textId="77777777" w:rsidR="00631F39" w:rsidRPr="00FF3654" w:rsidRDefault="00631F39" w:rsidP="00631F39">
      <w:pPr>
        <w:pStyle w:val="NormalBold"/>
      </w:pPr>
      <w:r w:rsidRPr="00FF3654">
        <w:rPr>
          <w:rStyle w:val="HideTWBExt"/>
          <w:b w:val="0"/>
        </w:rPr>
        <w:t>&lt;Article&gt;</w:t>
      </w:r>
      <w:r w:rsidRPr="00FF3654">
        <w:t>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661600A" w14:textId="77777777" w:rsidTr="0013064A">
        <w:trPr>
          <w:trHeight w:hRule="exact" w:val="240"/>
          <w:jc w:val="center"/>
        </w:trPr>
        <w:tc>
          <w:tcPr>
            <w:tcW w:w="9752" w:type="dxa"/>
            <w:gridSpan w:val="2"/>
            <w:tcBorders>
              <w:top w:val="nil"/>
              <w:left w:val="nil"/>
              <w:bottom w:val="nil"/>
              <w:right w:val="nil"/>
            </w:tcBorders>
          </w:tcPr>
          <w:p w14:paraId="0C77AE2B" w14:textId="77777777" w:rsidR="00631F39" w:rsidRPr="00FF3654" w:rsidRDefault="00631F39" w:rsidP="0013064A"/>
        </w:tc>
      </w:tr>
      <w:tr w:rsidR="00631F39" w:rsidRPr="00FF3654" w14:paraId="0087387A" w14:textId="77777777" w:rsidTr="0013064A">
        <w:trPr>
          <w:trHeight w:val="240"/>
          <w:jc w:val="center"/>
        </w:trPr>
        <w:tc>
          <w:tcPr>
            <w:tcW w:w="4876" w:type="dxa"/>
            <w:tcBorders>
              <w:top w:val="nil"/>
              <w:left w:val="nil"/>
              <w:bottom w:val="nil"/>
              <w:right w:val="nil"/>
            </w:tcBorders>
          </w:tcPr>
          <w:p w14:paraId="40AE573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B54D549" w14:textId="77777777" w:rsidR="00631F39" w:rsidRPr="00FF3654" w:rsidRDefault="00631F39" w:rsidP="0013064A">
            <w:pPr>
              <w:pStyle w:val="AmColumnHeading"/>
            </w:pPr>
            <w:r w:rsidRPr="00FF3654">
              <w:t>Tarkistus</w:t>
            </w:r>
          </w:p>
        </w:tc>
      </w:tr>
      <w:tr w:rsidR="00631F39" w:rsidRPr="00FF3654" w14:paraId="1D3CA721" w14:textId="77777777" w:rsidTr="0013064A">
        <w:trPr>
          <w:jc w:val="center"/>
        </w:trPr>
        <w:tc>
          <w:tcPr>
            <w:tcW w:w="4876" w:type="dxa"/>
            <w:tcBorders>
              <w:top w:val="nil"/>
              <w:left w:val="nil"/>
              <w:bottom w:val="nil"/>
              <w:right w:val="nil"/>
            </w:tcBorders>
          </w:tcPr>
          <w:p w14:paraId="5E8E439C" w14:textId="77777777" w:rsidR="00631F39" w:rsidRPr="00FF3654" w:rsidRDefault="00631F39" w:rsidP="0013064A">
            <w:pPr>
              <w:pStyle w:val="Normal6a"/>
            </w:pPr>
          </w:p>
        </w:tc>
        <w:tc>
          <w:tcPr>
            <w:tcW w:w="4876" w:type="dxa"/>
            <w:tcBorders>
              <w:top w:val="nil"/>
              <w:left w:val="nil"/>
              <w:bottom w:val="nil"/>
              <w:right w:val="nil"/>
            </w:tcBorders>
          </w:tcPr>
          <w:p w14:paraId="12C4A6B8" w14:textId="77777777" w:rsidR="00631F39" w:rsidRPr="00FF3654" w:rsidRDefault="00631F39" w:rsidP="0013064A">
            <w:pPr>
              <w:pStyle w:val="Normal6a"/>
            </w:pPr>
            <w:r w:rsidRPr="00FF3654">
              <w:rPr>
                <w:b/>
                <w:i/>
              </w:rPr>
              <w:t>3 a.</w:t>
            </w:r>
            <w:r w:rsidRPr="00FF3654">
              <w:tab/>
            </w:r>
            <w:r w:rsidRPr="00FF3654">
              <w:rPr>
                <w:b/>
                <w:i/>
              </w:rPr>
              <w:t>korostaa, että kaikille nuorille ei nykyään tarjota laadukasta työ-, koulutus- tai harjoittelupaikkaa neljän kuukauden kuluessa koulunkäynnin päättymisestä, ammatillisen koulutuksen suorittamisesta tai työttömäksi jäämisestä;</w:t>
            </w:r>
          </w:p>
        </w:tc>
      </w:tr>
    </w:tbl>
    <w:p w14:paraId="3AE45F0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61D5DD0" w14:textId="77777777" w:rsidR="00631F39" w:rsidRPr="00FF3654" w:rsidRDefault="00631F39" w:rsidP="00631F39">
      <w:r w:rsidRPr="00FF3654">
        <w:rPr>
          <w:rStyle w:val="HideTWBExt"/>
        </w:rPr>
        <w:t>&lt;/Amend&gt;</w:t>
      </w:r>
    </w:p>
    <w:p w14:paraId="78D329A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99</w:t>
      </w:r>
      <w:r w:rsidRPr="00FF3654">
        <w:rPr>
          <w:rStyle w:val="HideTWBExt"/>
          <w:b w:val="0"/>
        </w:rPr>
        <w:t>&lt;/NumAm&gt;</w:t>
      </w:r>
    </w:p>
    <w:p w14:paraId="57F30812"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21899127" w14:textId="77777777" w:rsidR="00631F39" w:rsidRPr="00FF3654" w:rsidRDefault="00631F39" w:rsidP="00631F39">
      <w:pPr>
        <w:pStyle w:val="NormalBold"/>
      </w:pPr>
      <w:r w:rsidRPr="00FF3654">
        <w:rPr>
          <w:rStyle w:val="HideTWBExt"/>
          <w:b w:val="0"/>
        </w:rPr>
        <w:t>&lt;/RepeatBlock-By&gt;</w:t>
      </w:r>
    </w:p>
    <w:p w14:paraId="35924D4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AA600C" w14:textId="77777777" w:rsidR="00631F39" w:rsidRPr="00FF3654" w:rsidRDefault="00631F39" w:rsidP="00631F39">
      <w:pPr>
        <w:pStyle w:val="NormalBold"/>
      </w:pPr>
      <w:r w:rsidRPr="00FF3654">
        <w:rPr>
          <w:rStyle w:val="HideTWBExt"/>
          <w:b w:val="0"/>
        </w:rPr>
        <w:t>&lt;Article&gt;</w:t>
      </w:r>
      <w:r w:rsidRPr="00FF3654">
        <w:t>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5426696" w14:textId="77777777" w:rsidTr="0013064A">
        <w:trPr>
          <w:trHeight w:hRule="exact" w:val="240"/>
          <w:jc w:val="center"/>
        </w:trPr>
        <w:tc>
          <w:tcPr>
            <w:tcW w:w="9752" w:type="dxa"/>
            <w:gridSpan w:val="2"/>
            <w:tcBorders>
              <w:top w:val="nil"/>
              <w:left w:val="nil"/>
              <w:bottom w:val="nil"/>
              <w:right w:val="nil"/>
            </w:tcBorders>
          </w:tcPr>
          <w:p w14:paraId="4B33975B" w14:textId="77777777" w:rsidR="00631F39" w:rsidRPr="00FF3654" w:rsidRDefault="00631F39" w:rsidP="0013064A"/>
        </w:tc>
      </w:tr>
      <w:tr w:rsidR="00631F39" w:rsidRPr="00FF3654" w14:paraId="56240AD5" w14:textId="77777777" w:rsidTr="0013064A">
        <w:trPr>
          <w:trHeight w:val="240"/>
          <w:jc w:val="center"/>
        </w:trPr>
        <w:tc>
          <w:tcPr>
            <w:tcW w:w="4876" w:type="dxa"/>
            <w:tcBorders>
              <w:top w:val="nil"/>
              <w:left w:val="nil"/>
              <w:bottom w:val="nil"/>
              <w:right w:val="nil"/>
            </w:tcBorders>
          </w:tcPr>
          <w:p w14:paraId="2F664AE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2537109" w14:textId="77777777" w:rsidR="00631F39" w:rsidRPr="00FF3654" w:rsidRDefault="00631F39" w:rsidP="0013064A">
            <w:pPr>
              <w:pStyle w:val="AmColumnHeading"/>
            </w:pPr>
            <w:r w:rsidRPr="00FF3654">
              <w:t>Tarkistus</w:t>
            </w:r>
          </w:p>
        </w:tc>
      </w:tr>
      <w:tr w:rsidR="00631F39" w:rsidRPr="00FF3654" w14:paraId="588C1447" w14:textId="77777777" w:rsidTr="0013064A">
        <w:trPr>
          <w:jc w:val="center"/>
        </w:trPr>
        <w:tc>
          <w:tcPr>
            <w:tcW w:w="4876" w:type="dxa"/>
            <w:tcBorders>
              <w:top w:val="nil"/>
              <w:left w:val="nil"/>
              <w:bottom w:val="nil"/>
              <w:right w:val="nil"/>
            </w:tcBorders>
          </w:tcPr>
          <w:p w14:paraId="3FC07FCC" w14:textId="77777777" w:rsidR="00631F39" w:rsidRPr="00FF3654" w:rsidRDefault="00631F39" w:rsidP="0013064A">
            <w:pPr>
              <w:pStyle w:val="Normal6a"/>
            </w:pPr>
            <w:r w:rsidRPr="00FF3654">
              <w:rPr>
                <w:b/>
                <w:i/>
              </w:rPr>
              <w:t>4.</w:t>
            </w:r>
            <w:r w:rsidRPr="00FF3654">
              <w:tab/>
            </w:r>
            <w:r w:rsidRPr="00FF3654">
              <w:rPr>
                <w:b/>
                <w:i/>
              </w:rPr>
              <w:t>korostaa, että seurantaindikaattoreiden ongelmana ovat useissa jäsenvaltioissa tietojen puute ja metodologiset heikkoudet;</w:t>
            </w:r>
          </w:p>
        </w:tc>
        <w:tc>
          <w:tcPr>
            <w:tcW w:w="4876" w:type="dxa"/>
            <w:tcBorders>
              <w:top w:val="nil"/>
              <w:left w:val="nil"/>
              <w:bottom w:val="nil"/>
              <w:right w:val="nil"/>
            </w:tcBorders>
          </w:tcPr>
          <w:p w14:paraId="56F38D99" w14:textId="77777777" w:rsidR="00631F39" w:rsidRPr="00FF3654" w:rsidRDefault="00631F39" w:rsidP="0013064A">
            <w:pPr>
              <w:pStyle w:val="Normal6a"/>
            </w:pPr>
            <w:r w:rsidRPr="00FF3654">
              <w:rPr>
                <w:b/>
                <w:i/>
              </w:rPr>
              <w:t>Poistetaan.</w:t>
            </w:r>
          </w:p>
        </w:tc>
      </w:tr>
    </w:tbl>
    <w:p w14:paraId="10F2BEA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4B883AB2" w14:textId="77777777" w:rsidR="00631F39" w:rsidRPr="00FF3654" w:rsidRDefault="00631F39" w:rsidP="00631F39">
      <w:r w:rsidRPr="00FF3654">
        <w:rPr>
          <w:rStyle w:val="HideTWBExt"/>
        </w:rPr>
        <w:t>&lt;/Amend&gt;</w:t>
      </w:r>
    </w:p>
    <w:p w14:paraId="17FECF2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100</w:t>
      </w:r>
      <w:r w:rsidRPr="00FF3654">
        <w:rPr>
          <w:rStyle w:val="HideTWBExt"/>
          <w:b w:val="0"/>
        </w:rPr>
        <w:t>&lt;/NumAm&gt;</w:t>
      </w:r>
    </w:p>
    <w:p w14:paraId="255E41EC"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2C13AF09"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0A2EBDDF" w14:textId="77777777" w:rsidR="00631F39" w:rsidRPr="00FF3654" w:rsidRDefault="00631F39" w:rsidP="00631F39">
      <w:pPr>
        <w:pStyle w:val="NormalBold"/>
      </w:pPr>
      <w:r w:rsidRPr="00FF3654">
        <w:rPr>
          <w:rStyle w:val="HideTWBExt"/>
          <w:b w:val="0"/>
        </w:rPr>
        <w:t>&lt;/RepeatBlock-By&gt;</w:t>
      </w:r>
    </w:p>
    <w:p w14:paraId="3E36C01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57344E2" w14:textId="77777777" w:rsidR="00631F39" w:rsidRPr="00FF3654" w:rsidRDefault="00631F39" w:rsidP="00631F39">
      <w:pPr>
        <w:pStyle w:val="NormalBold"/>
      </w:pPr>
      <w:r w:rsidRPr="00FF3654">
        <w:rPr>
          <w:rStyle w:val="HideTWBExt"/>
          <w:b w:val="0"/>
        </w:rPr>
        <w:t>&lt;Article&gt;</w:t>
      </w:r>
      <w:r w:rsidRPr="00FF3654">
        <w:t>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A9CC4F7" w14:textId="77777777" w:rsidTr="0013064A">
        <w:trPr>
          <w:trHeight w:hRule="exact" w:val="240"/>
          <w:jc w:val="center"/>
        </w:trPr>
        <w:tc>
          <w:tcPr>
            <w:tcW w:w="9752" w:type="dxa"/>
            <w:gridSpan w:val="2"/>
            <w:tcBorders>
              <w:top w:val="nil"/>
              <w:left w:val="nil"/>
              <w:bottom w:val="nil"/>
              <w:right w:val="nil"/>
            </w:tcBorders>
          </w:tcPr>
          <w:p w14:paraId="422683D8" w14:textId="77777777" w:rsidR="00631F39" w:rsidRPr="00FF3654" w:rsidRDefault="00631F39" w:rsidP="0013064A"/>
        </w:tc>
      </w:tr>
      <w:tr w:rsidR="00631F39" w:rsidRPr="00FF3654" w14:paraId="682CC429" w14:textId="77777777" w:rsidTr="0013064A">
        <w:trPr>
          <w:trHeight w:val="240"/>
          <w:jc w:val="center"/>
        </w:trPr>
        <w:tc>
          <w:tcPr>
            <w:tcW w:w="4876" w:type="dxa"/>
            <w:tcBorders>
              <w:top w:val="nil"/>
              <w:left w:val="nil"/>
              <w:bottom w:val="nil"/>
              <w:right w:val="nil"/>
            </w:tcBorders>
          </w:tcPr>
          <w:p w14:paraId="4B3D2D3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4FC8FFE" w14:textId="77777777" w:rsidR="00631F39" w:rsidRPr="00FF3654" w:rsidRDefault="00631F39" w:rsidP="0013064A">
            <w:pPr>
              <w:pStyle w:val="AmColumnHeading"/>
            </w:pPr>
            <w:r w:rsidRPr="00FF3654">
              <w:t>Tarkistus</w:t>
            </w:r>
          </w:p>
        </w:tc>
      </w:tr>
      <w:tr w:rsidR="00631F39" w:rsidRPr="00FF3654" w14:paraId="3C6EE1A5" w14:textId="77777777" w:rsidTr="0013064A">
        <w:trPr>
          <w:jc w:val="center"/>
        </w:trPr>
        <w:tc>
          <w:tcPr>
            <w:tcW w:w="4876" w:type="dxa"/>
            <w:tcBorders>
              <w:top w:val="nil"/>
              <w:left w:val="nil"/>
              <w:bottom w:val="nil"/>
              <w:right w:val="nil"/>
            </w:tcBorders>
          </w:tcPr>
          <w:p w14:paraId="186E3E46" w14:textId="77777777" w:rsidR="00631F39" w:rsidRPr="00FF3654" w:rsidRDefault="00631F39" w:rsidP="0013064A">
            <w:pPr>
              <w:pStyle w:val="Normal6a"/>
            </w:pPr>
            <w:r w:rsidRPr="00FF3654">
              <w:t>4.</w:t>
            </w:r>
            <w:r w:rsidRPr="00FF3654">
              <w:tab/>
              <w:t>korostaa, että seurantaindikaattoreiden ongelmana ovat useissa jäsenvaltioissa tietojen puute ja metodologiset heikkoudet;</w:t>
            </w:r>
          </w:p>
        </w:tc>
        <w:tc>
          <w:tcPr>
            <w:tcW w:w="4876" w:type="dxa"/>
            <w:tcBorders>
              <w:top w:val="nil"/>
              <w:left w:val="nil"/>
              <w:bottom w:val="nil"/>
              <w:right w:val="nil"/>
            </w:tcBorders>
          </w:tcPr>
          <w:p w14:paraId="5857D40D" w14:textId="77777777" w:rsidR="00631F39" w:rsidRPr="00FF3654" w:rsidRDefault="00631F39" w:rsidP="0013064A">
            <w:pPr>
              <w:pStyle w:val="Normal6a"/>
            </w:pPr>
            <w:r w:rsidRPr="00FF3654">
              <w:t>4.</w:t>
            </w:r>
            <w:r w:rsidRPr="00FF3654">
              <w:tab/>
              <w:t xml:space="preserve">korostaa, että seurantaindikaattoreiden ongelmana ovat useissa jäsenvaltioissa tietojen puute ja metodologiset heikkoudet </w:t>
            </w:r>
            <w:r w:rsidRPr="00FF3654">
              <w:rPr>
                <w:b/>
                <w:i/>
              </w:rPr>
              <w:t>erityisesti, kun otetaan huomioon laajentaminen koskemaan 29-vuotiaita</w:t>
            </w:r>
            <w:r w:rsidRPr="00FF3654">
              <w:t xml:space="preserve">; </w:t>
            </w:r>
            <w:r w:rsidRPr="00FF3654">
              <w:rPr>
                <w:b/>
                <w:i/>
              </w:rPr>
              <w:t>korostaa vertailukelpoisten ja muun muassa sukupuolen, iän, vammaisuuden, maahanmuuttotaustan ja sosioekonomisen aseman mukaan eriteltyjen tietojen puutetta; panee merkille, että vaikutus nuoriin naisiin on suhteettoman suuri, sillä heidän osuutensa NEET-nuorista on monissa jäsenvaltioissa suurempi kuin nuorten miesten, ja että nykyiset nuorisotakuujärjestelmät eivät useinkaan saavuta kaikkia kohderyhmään kuuluvia edunsaajia tasapuolisesti; kehottaa vahvistamaan seurantakehyksiä, parantamaan tiedonkeruuta ja avoimuutta ja kehittämään luotettavia ja yhdenmukaistettuja indikaattoreita, joilla voidaan tehokkaasti arvioida nuorisotakuujärjestelmien laatua, osallistavuutta ja pitkän aikavälin tuloksia;</w:t>
            </w:r>
          </w:p>
        </w:tc>
      </w:tr>
    </w:tbl>
    <w:p w14:paraId="04D3588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AF6ED02" w14:textId="77777777" w:rsidR="00631F39" w:rsidRPr="00FF3654" w:rsidRDefault="00631F39" w:rsidP="00631F39">
      <w:r w:rsidRPr="00FF3654">
        <w:rPr>
          <w:rStyle w:val="HideTWBExt"/>
        </w:rPr>
        <w:t>&lt;/Amend&gt;</w:t>
      </w:r>
    </w:p>
    <w:p w14:paraId="15F6B86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101</w:t>
      </w:r>
      <w:r w:rsidRPr="00FF3654">
        <w:rPr>
          <w:rStyle w:val="HideTWBExt"/>
          <w:b w:val="0"/>
        </w:rPr>
        <w:t>&lt;/NumAm&gt;</w:t>
      </w:r>
    </w:p>
    <w:p w14:paraId="350C8C7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D74FEFE" w14:textId="77777777" w:rsidR="00631F39" w:rsidRPr="00FF3654" w:rsidRDefault="00631F39" w:rsidP="00631F39">
      <w:pPr>
        <w:pStyle w:val="NormalBold"/>
      </w:pPr>
      <w:r w:rsidRPr="00FF3654">
        <w:rPr>
          <w:rStyle w:val="HideTWBExt"/>
          <w:b w:val="0"/>
        </w:rPr>
        <w:t>&lt;/RepeatBlock-By&gt;</w:t>
      </w:r>
    </w:p>
    <w:p w14:paraId="4C6724F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C02BD73" w14:textId="77777777" w:rsidR="00631F39" w:rsidRPr="00FF3654" w:rsidRDefault="00631F39" w:rsidP="00631F39">
      <w:pPr>
        <w:pStyle w:val="NormalBold"/>
      </w:pPr>
      <w:r w:rsidRPr="00FF3654">
        <w:rPr>
          <w:rStyle w:val="HideTWBExt"/>
          <w:b w:val="0"/>
        </w:rPr>
        <w:t>&lt;Article&gt;</w:t>
      </w:r>
      <w:r w:rsidRPr="00FF3654">
        <w:t>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0D8301" w14:textId="77777777" w:rsidTr="0013064A">
        <w:trPr>
          <w:trHeight w:hRule="exact" w:val="240"/>
          <w:jc w:val="center"/>
        </w:trPr>
        <w:tc>
          <w:tcPr>
            <w:tcW w:w="9752" w:type="dxa"/>
            <w:gridSpan w:val="2"/>
            <w:tcBorders>
              <w:top w:val="nil"/>
              <w:left w:val="nil"/>
              <w:bottom w:val="nil"/>
              <w:right w:val="nil"/>
            </w:tcBorders>
          </w:tcPr>
          <w:p w14:paraId="002ABFD2" w14:textId="77777777" w:rsidR="00631F39" w:rsidRPr="00FF3654" w:rsidRDefault="00631F39" w:rsidP="0013064A"/>
        </w:tc>
      </w:tr>
      <w:tr w:rsidR="00631F39" w:rsidRPr="00FF3654" w14:paraId="54E069BF" w14:textId="77777777" w:rsidTr="0013064A">
        <w:trPr>
          <w:trHeight w:val="240"/>
          <w:jc w:val="center"/>
        </w:trPr>
        <w:tc>
          <w:tcPr>
            <w:tcW w:w="4876" w:type="dxa"/>
            <w:tcBorders>
              <w:top w:val="nil"/>
              <w:left w:val="nil"/>
              <w:bottom w:val="nil"/>
              <w:right w:val="nil"/>
            </w:tcBorders>
          </w:tcPr>
          <w:p w14:paraId="38677B2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4ED764D" w14:textId="77777777" w:rsidR="00631F39" w:rsidRPr="00FF3654" w:rsidRDefault="00631F39" w:rsidP="0013064A">
            <w:pPr>
              <w:pStyle w:val="AmColumnHeading"/>
            </w:pPr>
            <w:r w:rsidRPr="00FF3654">
              <w:t>Tarkistus</w:t>
            </w:r>
          </w:p>
        </w:tc>
      </w:tr>
      <w:tr w:rsidR="00631F39" w:rsidRPr="00FF3654" w14:paraId="0E4C00BE" w14:textId="77777777" w:rsidTr="0013064A">
        <w:trPr>
          <w:jc w:val="center"/>
        </w:trPr>
        <w:tc>
          <w:tcPr>
            <w:tcW w:w="4876" w:type="dxa"/>
            <w:tcBorders>
              <w:top w:val="nil"/>
              <w:left w:val="nil"/>
              <w:bottom w:val="nil"/>
              <w:right w:val="nil"/>
            </w:tcBorders>
          </w:tcPr>
          <w:p w14:paraId="4045B54E" w14:textId="77777777" w:rsidR="00631F39" w:rsidRPr="00FF3654" w:rsidRDefault="00631F39" w:rsidP="0013064A">
            <w:pPr>
              <w:pStyle w:val="Normal6a"/>
            </w:pPr>
            <w:r w:rsidRPr="00FF3654">
              <w:t>4.</w:t>
            </w:r>
            <w:r w:rsidRPr="00FF3654">
              <w:tab/>
              <w:t>korostaa, että seurantaindikaattoreiden ongelmana ovat useissa jäsenvaltioissa tietojen puute ja metodologiset heikkoudet;</w:t>
            </w:r>
          </w:p>
        </w:tc>
        <w:tc>
          <w:tcPr>
            <w:tcW w:w="4876" w:type="dxa"/>
            <w:tcBorders>
              <w:top w:val="nil"/>
              <w:left w:val="nil"/>
              <w:bottom w:val="nil"/>
              <w:right w:val="nil"/>
            </w:tcBorders>
          </w:tcPr>
          <w:p w14:paraId="4D4940E9" w14:textId="77777777" w:rsidR="00631F39" w:rsidRPr="00FF3654" w:rsidRDefault="00631F39" w:rsidP="0013064A">
            <w:pPr>
              <w:pStyle w:val="Normal6a"/>
            </w:pPr>
            <w:r w:rsidRPr="00FF3654">
              <w:t>4.</w:t>
            </w:r>
            <w:r w:rsidRPr="00FF3654">
              <w:tab/>
              <w:t xml:space="preserve">korostaa, että seurantaindikaattoreiden ongelmana ovat useissa jäsenvaltioissa tietojen puute ja metodologiset heikkoudet </w:t>
            </w:r>
            <w:r w:rsidRPr="00FF3654">
              <w:rPr>
                <w:b/>
                <w:i/>
              </w:rPr>
              <w:t>ja että tämä estää kattavan arvioinnin vahvistetun nuorisotakuun järjestelmien kestävyydestä ja niiden pitkän aikavälin vaikutuksista sekä jäsenvaltioiden väliset vertailut</w:t>
            </w:r>
            <w:r w:rsidRPr="00FF3654">
              <w:t xml:space="preserve">; </w:t>
            </w:r>
            <w:r w:rsidRPr="00FF3654">
              <w:rPr>
                <w:b/>
                <w:i/>
              </w:rPr>
              <w:t>korostaa tässä yhteydessä, että saatavilla olevien tietojen mukaan vuonna 2024 tilanne oli hyvä suurimmalla osalla nuorista sen jälkeen, kun he olivat siirtyneet vahvistetun nuorisotakuun järjestelmien ulkopuolelle (58,3 prosenttia), mutta osuus pieneni 12 kuukauden (53,1 prosenttia) ja 18 kuukauden (30,3 prosenttia) jälkeen</w:t>
            </w:r>
            <w:r w:rsidRPr="00FF3654">
              <w:rPr>
                <w:b/>
                <w:i/>
                <w:vertAlign w:val="superscript"/>
              </w:rPr>
              <w:t>20 a</w:t>
            </w:r>
            <w:r w:rsidRPr="00FF3654">
              <w:rPr>
                <w:b/>
                <w:i/>
              </w:rPr>
              <w:t>;</w:t>
            </w:r>
          </w:p>
        </w:tc>
      </w:tr>
      <w:tr w:rsidR="00631F39" w:rsidRPr="00FF3654" w14:paraId="5E7687E2" w14:textId="77777777" w:rsidTr="0013064A">
        <w:trPr>
          <w:jc w:val="center"/>
        </w:trPr>
        <w:tc>
          <w:tcPr>
            <w:tcW w:w="4876" w:type="dxa"/>
            <w:tcBorders>
              <w:top w:val="nil"/>
              <w:left w:val="nil"/>
              <w:bottom w:val="nil"/>
              <w:right w:val="nil"/>
            </w:tcBorders>
          </w:tcPr>
          <w:p w14:paraId="14C52130" w14:textId="77777777" w:rsidR="00631F39" w:rsidRPr="00FF3654" w:rsidRDefault="00631F39" w:rsidP="0013064A"/>
        </w:tc>
        <w:tc>
          <w:tcPr>
            <w:tcW w:w="4876" w:type="dxa"/>
            <w:tcBorders>
              <w:top w:val="nil"/>
              <w:left w:val="nil"/>
              <w:bottom w:val="nil"/>
              <w:right w:val="nil"/>
            </w:tcBorders>
          </w:tcPr>
          <w:p w14:paraId="6996EFB3" w14:textId="77777777" w:rsidR="00631F39" w:rsidRPr="00FF3654" w:rsidRDefault="00631F39" w:rsidP="0013064A">
            <w:pPr>
              <w:pStyle w:val="Normal6a"/>
            </w:pPr>
            <w:r w:rsidRPr="00FF3654">
              <w:rPr>
                <w:b/>
                <w:i/>
              </w:rPr>
              <w:t>_________________</w:t>
            </w:r>
          </w:p>
        </w:tc>
      </w:tr>
      <w:tr w:rsidR="00631F39" w:rsidRPr="00FF3654" w14:paraId="6F42B0A1" w14:textId="77777777" w:rsidTr="0013064A">
        <w:trPr>
          <w:jc w:val="center"/>
        </w:trPr>
        <w:tc>
          <w:tcPr>
            <w:tcW w:w="4876" w:type="dxa"/>
            <w:tcBorders>
              <w:top w:val="nil"/>
              <w:left w:val="nil"/>
              <w:bottom w:val="nil"/>
              <w:right w:val="nil"/>
            </w:tcBorders>
          </w:tcPr>
          <w:p w14:paraId="0447CB7D" w14:textId="77777777" w:rsidR="00631F39" w:rsidRPr="00FF3654" w:rsidRDefault="00631F39" w:rsidP="0013064A"/>
        </w:tc>
        <w:tc>
          <w:tcPr>
            <w:tcW w:w="4876" w:type="dxa"/>
            <w:tcBorders>
              <w:top w:val="nil"/>
              <w:left w:val="nil"/>
              <w:bottom w:val="nil"/>
              <w:right w:val="nil"/>
            </w:tcBorders>
          </w:tcPr>
          <w:p w14:paraId="51561A7B" w14:textId="77777777" w:rsidR="00631F39" w:rsidRPr="00FF3654" w:rsidRDefault="00631F39" w:rsidP="0013064A">
            <w:pPr>
              <w:pStyle w:val="Normal6a"/>
            </w:pPr>
            <w:r w:rsidRPr="00FF3654">
              <w:rPr>
                <w:b/>
                <w:i/>
                <w:vertAlign w:val="superscript"/>
              </w:rPr>
              <w:t>20 a</w:t>
            </w:r>
            <w:r w:rsidRPr="00FF3654">
              <w:t xml:space="preserve"> </w:t>
            </w:r>
            <w:r w:rsidRPr="00FF3654">
              <w:rPr>
                <w:b/>
                <w:i/>
              </w:rPr>
              <w:t>Euroopan komissio, työllisyys-, sosiaali- ja osallisuusasioiden pääosasto, ”Data table on Youth Guarantee Follow-up indicators”, joulukuu 2025.</w:t>
            </w:r>
          </w:p>
        </w:tc>
      </w:tr>
    </w:tbl>
    <w:p w14:paraId="6C7F096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09954AA" w14:textId="77777777" w:rsidR="00631F39" w:rsidRPr="00FF3654" w:rsidRDefault="00631F39" w:rsidP="00631F39">
      <w:r w:rsidRPr="00FF3654">
        <w:rPr>
          <w:rStyle w:val="HideTWBExt"/>
        </w:rPr>
        <w:t>&lt;/Amend&gt;</w:t>
      </w:r>
    </w:p>
    <w:p w14:paraId="182A849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102</w:t>
      </w:r>
      <w:r w:rsidRPr="00FF3654">
        <w:rPr>
          <w:rStyle w:val="HideTWBExt"/>
          <w:b w:val="0"/>
        </w:rPr>
        <w:t>&lt;/NumAm&gt;</w:t>
      </w:r>
    </w:p>
    <w:p w14:paraId="322D5C7D"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1141F3C4" w14:textId="77777777" w:rsidR="00631F39" w:rsidRPr="00FF3654" w:rsidRDefault="00631F39" w:rsidP="00631F39">
      <w:pPr>
        <w:pStyle w:val="NormalBold"/>
      </w:pPr>
      <w:r w:rsidRPr="00FF3654">
        <w:rPr>
          <w:rStyle w:val="HideTWBExt"/>
          <w:b w:val="0"/>
        </w:rPr>
        <w:t>&lt;/RepeatBlock-By&gt;</w:t>
      </w:r>
    </w:p>
    <w:p w14:paraId="2A315D3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2D153CE" w14:textId="77777777" w:rsidR="00631F39" w:rsidRPr="00FF3654" w:rsidRDefault="00631F39" w:rsidP="00631F39">
      <w:pPr>
        <w:pStyle w:val="NormalBold"/>
      </w:pPr>
      <w:r w:rsidRPr="00FF3654">
        <w:rPr>
          <w:rStyle w:val="HideTWBExt"/>
          <w:b w:val="0"/>
        </w:rPr>
        <w:t>&lt;Article&gt;</w:t>
      </w:r>
      <w:r w:rsidRPr="00FF3654">
        <w:t>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4A0A587" w14:textId="77777777" w:rsidTr="0013064A">
        <w:trPr>
          <w:trHeight w:hRule="exact" w:val="240"/>
          <w:jc w:val="center"/>
        </w:trPr>
        <w:tc>
          <w:tcPr>
            <w:tcW w:w="9752" w:type="dxa"/>
            <w:gridSpan w:val="2"/>
            <w:tcBorders>
              <w:top w:val="nil"/>
              <w:left w:val="nil"/>
              <w:bottom w:val="nil"/>
              <w:right w:val="nil"/>
            </w:tcBorders>
          </w:tcPr>
          <w:p w14:paraId="7388DD59" w14:textId="77777777" w:rsidR="00631F39" w:rsidRPr="00FF3654" w:rsidRDefault="00631F39" w:rsidP="0013064A"/>
        </w:tc>
      </w:tr>
      <w:tr w:rsidR="00631F39" w:rsidRPr="00FF3654" w14:paraId="29FDDB64" w14:textId="77777777" w:rsidTr="0013064A">
        <w:trPr>
          <w:trHeight w:val="240"/>
          <w:jc w:val="center"/>
        </w:trPr>
        <w:tc>
          <w:tcPr>
            <w:tcW w:w="4876" w:type="dxa"/>
            <w:tcBorders>
              <w:top w:val="nil"/>
              <w:left w:val="nil"/>
              <w:bottom w:val="nil"/>
              <w:right w:val="nil"/>
            </w:tcBorders>
          </w:tcPr>
          <w:p w14:paraId="01FB122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7F4EB91" w14:textId="77777777" w:rsidR="00631F39" w:rsidRPr="00FF3654" w:rsidRDefault="00631F39" w:rsidP="0013064A">
            <w:pPr>
              <w:pStyle w:val="AmColumnHeading"/>
            </w:pPr>
            <w:r w:rsidRPr="00FF3654">
              <w:t>Tarkistus</w:t>
            </w:r>
          </w:p>
        </w:tc>
      </w:tr>
      <w:tr w:rsidR="00631F39" w:rsidRPr="00FF3654" w14:paraId="0CA23853" w14:textId="77777777" w:rsidTr="0013064A">
        <w:trPr>
          <w:jc w:val="center"/>
        </w:trPr>
        <w:tc>
          <w:tcPr>
            <w:tcW w:w="4876" w:type="dxa"/>
            <w:tcBorders>
              <w:top w:val="nil"/>
              <w:left w:val="nil"/>
              <w:bottom w:val="nil"/>
              <w:right w:val="nil"/>
            </w:tcBorders>
          </w:tcPr>
          <w:p w14:paraId="0AD66146" w14:textId="77777777" w:rsidR="00631F39" w:rsidRPr="00FF3654" w:rsidRDefault="00631F39" w:rsidP="0013064A">
            <w:pPr>
              <w:pStyle w:val="Normal6a"/>
            </w:pPr>
            <w:r w:rsidRPr="00FF3654">
              <w:t>4.</w:t>
            </w:r>
            <w:r w:rsidRPr="00FF3654">
              <w:tab/>
              <w:t xml:space="preserve">korostaa, että </w:t>
            </w:r>
            <w:r w:rsidRPr="00FF3654">
              <w:rPr>
                <w:b/>
                <w:i/>
              </w:rPr>
              <w:t>seurantaindikaattoreiden ongelmana ovat</w:t>
            </w:r>
            <w:r w:rsidRPr="00FF3654">
              <w:t xml:space="preserve"> useissa jäsenvaltioissa tietojen puute ja metodologiset heikkoudet;</w:t>
            </w:r>
          </w:p>
        </w:tc>
        <w:tc>
          <w:tcPr>
            <w:tcW w:w="4876" w:type="dxa"/>
            <w:tcBorders>
              <w:top w:val="nil"/>
              <w:left w:val="nil"/>
              <w:bottom w:val="nil"/>
              <w:right w:val="nil"/>
            </w:tcBorders>
          </w:tcPr>
          <w:p w14:paraId="5D5E7B04" w14:textId="77777777" w:rsidR="00631F39" w:rsidRPr="00FF3654" w:rsidRDefault="00631F39" w:rsidP="0013064A">
            <w:pPr>
              <w:pStyle w:val="Normal6a"/>
            </w:pPr>
            <w:r w:rsidRPr="00FF3654">
              <w:t>4.</w:t>
            </w:r>
            <w:r w:rsidRPr="00FF3654">
              <w:tab/>
              <w:t xml:space="preserve">korostaa, että </w:t>
            </w:r>
            <w:r w:rsidRPr="00FF3654">
              <w:rPr>
                <w:b/>
                <w:i/>
              </w:rPr>
              <w:t>seurantaindikaattoreita heikentävät</w:t>
            </w:r>
            <w:r w:rsidRPr="00FF3654">
              <w:t xml:space="preserve"> useissa jäsenvaltioissa tietojen puute ja metodologiset heikkoudet; </w:t>
            </w:r>
            <w:r w:rsidRPr="00FF3654">
              <w:rPr>
                <w:b/>
                <w:i/>
              </w:rPr>
              <w:t>pitää valitettavana, että vahvistettua nuorisotakuuta koskeva laajempi tiedonkeruu on ollut riittämätöntä, ja korostaa erityisesti 25–29-vuotiaiden ikäryhmää koskevan tiedonkeruun puutteellisuutta; korostaa, että jäsenvaltioiden ei edellytetä raportoivan vahvistetun nuorisotakuun täytäntöönpanotoimenpiteitä varten myönnettävästä kansallisesta rahoituksesta, ja katsoo, että tämä rajoittaa unionin laajuista vertailukelpoisuutta ja arviointia;</w:t>
            </w:r>
          </w:p>
        </w:tc>
      </w:tr>
    </w:tbl>
    <w:p w14:paraId="465782E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645749E" w14:textId="77777777" w:rsidR="00631F39" w:rsidRPr="00FF3654" w:rsidRDefault="00631F39" w:rsidP="00631F39">
      <w:r w:rsidRPr="00FF3654">
        <w:rPr>
          <w:rStyle w:val="HideTWBExt"/>
        </w:rPr>
        <w:t>&lt;/Amend&gt;</w:t>
      </w:r>
    </w:p>
    <w:p w14:paraId="07B54CC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103</w:t>
      </w:r>
      <w:r w:rsidRPr="00FF3654">
        <w:rPr>
          <w:rStyle w:val="HideTWBExt"/>
          <w:b w:val="0"/>
        </w:rPr>
        <w:t>&lt;/NumAm&gt;</w:t>
      </w:r>
    </w:p>
    <w:p w14:paraId="514F25AA"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464CD83" w14:textId="77777777" w:rsidR="00631F39" w:rsidRPr="00FF3654" w:rsidRDefault="00631F39" w:rsidP="00631F39">
      <w:pPr>
        <w:pStyle w:val="NormalBold"/>
      </w:pPr>
      <w:r w:rsidRPr="00FF3654">
        <w:rPr>
          <w:rStyle w:val="HideTWBExt"/>
          <w:b w:val="0"/>
        </w:rPr>
        <w:t>&lt;/RepeatBlock-By&gt;</w:t>
      </w:r>
    </w:p>
    <w:p w14:paraId="0A2D03D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BFA16FD" w14:textId="77777777" w:rsidR="00631F39" w:rsidRPr="00FF3654" w:rsidRDefault="00631F39" w:rsidP="00631F39">
      <w:pPr>
        <w:pStyle w:val="NormalBold"/>
      </w:pPr>
      <w:r w:rsidRPr="00FF3654">
        <w:rPr>
          <w:rStyle w:val="HideTWBExt"/>
          <w:b w:val="0"/>
        </w:rPr>
        <w:t>&lt;Article&gt;</w:t>
      </w:r>
      <w:r w:rsidRPr="00FF3654">
        <w:t>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E167B97" w14:textId="77777777" w:rsidTr="0013064A">
        <w:trPr>
          <w:trHeight w:hRule="exact" w:val="240"/>
          <w:jc w:val="center"/>
        </w:trPr>
        <w:tc>
          <w:tcPr>
            <w:tcW w:w="9752" w:type="dxa"/>
            <w:gridSpan w:val="2"/>
            <w:tcBorders>
              <w:top w:val="nil"/>
              <w:left w:val="nil"/>
              <w:bottom w:val="nil"/>
              <w:right w:val="nil"/>
            </w:tcBorders>
          </w:tcPr>
          <w:p w14:paraId="4450E2B8" w14:textId="77777777" w:rsidR="00631F39" w:rsidRPr="00FF3654" w:rsidRDefault="00631F39" w:rsidP="0013064A"/>
        </w:tc>
      </w:tr>
      <w:tr w:rsidR="00631F39" w:rsidRPr="00FF3654" w14:paraId="63FAF6D3" w14:textId="77777777" w:rsidTr="0013064A">
        <w:trPr>
          <w:trHeight w:val="240"/>
          <w:jc w:val="center"/>
        </w:trPr>
        <w:tc>
          <w:tcPr>
            <w:tcW w:w="4876" w:type="dxa"/>
            <w:tcBorders>
              <w:top w:val="nil"/>
              <w:left w:val="nil"/>
              <w:bottom w:val="nil"/>
              <w:right w:val="nil"/>
            </w:tcBorders>
          </w:tcPr>
          <w:p w14:paraId="6F904C6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CF479C" w14:textId="77777777" w:rsidR="00631F39" w:rsidRPr="00FF3654" w:rsidRDefault="00631F39" w:rsidP="0013064A">
            <w:pPr>
              <w:pStyle w:val="AmColumnHeading"/>
            </w:pPr>
            <w:r w:rsidRPr="00FF3654">
              <w:t>Tarkistus</w:t>
            </w:r>
          </w:p>
        </w:tc>
      </w:tr>
      <w:tr w:rsidR="00631F39" w:rsidRPr="00FF3654" w14:paraId="0EEE476B" w14:textId="77777777" w:rsidTr="0013064A">
        <w:trPr>
          <w:jc w:val="center"/>
        </w:trPr>
        <w:tc>
          <w:tcPr>
            <w:tcW w:w="4876" w:type="dxa"/>
            <w:tcBorders>
              <w:top w:val="nil"/>
              <w:left w:val="nil"/>
              <w:bottom w:val="nil"/>
              <w:right w:val="nil"/>
            </w:tcBorders>
          </w:tcPr>
          <w:p w14:paraId="2DDBDD9C" w14:textId="77777777" w:rsidR="00631F39" w:rsidRPr="00FF3654" w:rsidRDefault="00631F39" w:rsidP="0013064A">
            <w:pPr>
              <w:pStyle w:val="Normal6a"/>
            </w:pPr>
            <w:r w:rsidRPr="00FF3654">
              <w:t>4.</w:t>
            </w:r>
            <w:r w:rsidRPr="00FF3654">
              <w:tab/>
              <w:t>korostaa, että seurantaindikaattoreiden ongelmana ovat useissa jäsenvaltioissa tietojen puute ja metodologiset heikkoudet;</w:t>
            </w:r>
          </w:p>
        </w:tc>
        <w:tc>
          <w:tcPr>
            <w:tcW w:w="4876" w:type="dxa"/>
            <w:tcBorders>
              <w:top w:val="nil"/>
              <w:left w:val="nil"/>
              <w:bottom w:val="nil"/>
              <w:right w:val="nil"/>
            </w:tcBorders>
          </w:tcPr>
          <w:p w14:paraId="66D18528" w14:textId="77777777" w:rsidR="00631F39" w:rsidRPr="00FF3654" w:rsidRDefault="00631F39" w:rsidP="0013064A">
            <w:pPr>
              <w:pStyle w:val="Normal6a"/>
            </w:pPr>
            <w:r w:rsidRPr="00FF3654">
              <w:t>4.</w:t>
            </w:r>
            <w:r w:rsidRPr="00FF3654">
              <w:tab/>
              <w:t>korostaa, että seurantaindikaattoreiden ongelmana ovat useissa jäsenvaltioissa tietojen puute ja metodologiset heikkoudet</w:t>
            </w:r>
            <w:r w:rsidRPr="00FF3654">
              <w:rPr>
                <w:b/>
                <w:i/>
              </w:rPr>
              <w:t>, erityisesti, kun otetaan huomioon laajentaminen koskemaan 29-vuotiaita</w:t>
            </w:r>
            <w:r w:rsidRPr="00FF3654">
              <w:t>;</w:t>
            </w:r>
          </w:p>
        </w:tc>
      </w:tr>
    </w:tbl>
    <w:p w14:paraId="66369F5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88B099E" w14:textId="77777777" w:rsidR="00631F39" w:rsidRPr="00FF3654" w:rsidRDefault="00631F39" w:rsidP="00631F39">
      <w:r w:rsidRPr="00FF3654">
        <w:rPr>
          <w:rStyle w:val="HideTWBExt"/>
        </w:rPr>
        <w:t>&lt;/Amend&gt;</w:t>
      </w:r>
    </w:p>
    <w:p w14:paraId="5D54E06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104</w:t>
      </w:r>
      <w:r w:rsidRPr="00FF3654">
        <w:rPr>
          <w:rStyle w:val="HideTWBExt"/>
          <w:b w:val="0"/>
        </w:rPr>
        <w:t>&lt;/NumAm&gt;</w:t>
      </w:r>
    </w:p>
    <w:p w14:paraId="1C312F2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5E9AD74" w14:textId="77777777" w:rsidR="00631F39" w:rsidRPr="00FF3654" w:rsidRDefault="00631F39" w:rsidP="00631F39">
      <w:pPr>
        <w:pStyle w:val="NormalBold"/>
      </w:pPr>
      <w:r w:rsidRPr="00FF3654">
        <w:rPr>
          <w:rStyle w:val="HideTWBExt"/>
          <w:b w:val="0"/>
        </w:rPr>
        <w:t>&lt;/RepeatBlock-By&gt;</w:t>
      </w:r>
    </w:p>
    <w:p w14:paraId="10AFF1E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E06F61" w14:textId="77777777" w:rsidR="00631F39" w:rsidRPr="00FF3654" w:rsidRDefault="00631F39" w:rsidP="00631F39">
      <w:pPr>
        <w:pStyle w:val="NormalBold"/>
      </w:pPr>
      <w:r w:rsidRPr="00FF3654">
        <w:rPr>
          <w:rStyle w:val="HideTWBExt"/>
          <w:b w:val="0"/>
        </w:rPr>
        <w:t>&lt;Article&gt;</w:t>
      </w:r>
      <w:r w:rsidRPr="00FF3654">
        <w:t>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1601D9C" w14:textId="77777777" w:rsidTr="0013064A">
        <w:trPr>
          <w:trHeight w:hRule="exact" w:val="240"/>
          <w:jc w:val="center"/>
        </w:trPr>
        <w:tc>
          <w:tcPr>
            <w:tcW w:w="9752" w:type="dxa"/>
            <w:gridSpan w:val="2"/>
            <w:tcBorders>
              <w:top w:val="nil"/>
              <w:left w:val="nil"/>
              <w:bottom w:val="nil"/>
              <w:right w:val="nil"/>
            </w:tcBorders>
          </w:tcPr>
          <w:p w14:paraId="651DC01E" w14:textId="77777777" w:rsidR="00631F39" w:rsidRPr="00FF3654" w:rsidRDefault="00631F39" w:rsidP="0013064A"/>
        </w:tc>
      </w:tr>
      <w:tr w:rsidR="00631F39" w:rsidRPr="00FF3654" w14:paraId="4688BC79" w14:textId="77777777" w:rsidTr="0013064A">
        <w:trPr>
          <w:trHeight w:val="240"/>
          <w:jc w:val="center"/>
        </w:trPr>
        <w:tc>
          <w:tcPr>
            <w:tcW w:w="4876" w:type="dxa"/>
            <w:tcBorders>
              <w:top w:val="nil"/>
              <w:left w:val="nil"/>
              <w:bottom w:val="nil"/>
              <w:right w:val="nil"/>
            </w:tcBorders>
          </w:tcPr>
          <w:p w14:paraId="1F5CB3E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26F6529" w14:textId="77777777" w:rsidR="00631F39" w:rsidRPr="00FF3654" w:rsidRDefault="00631F39" w:rsidP="0013064A">
            <w:pPr>
              <w:pStyle w:val="AmColumnHeading"/>
            </w:pPr>
            <w:r w:rsidRPr="00FF3654">
              <w:t>Tarkistus</w:t>
            </w:r>
          </w:p>
        </w:tc>
      </w:tr>
      <w:tr w:rsidR="00631F39" w:rsidRPr="00FF3654" w14:paraId="58C4CCBE" w14:textId="77777777" w:rsidTr="0013064A">
        <w:trPr>
          <w:jc w:val="center"/>
        </w:trPr>
        <w:tc>
          <w:tcPr>
            <w:tcW w:w="4876" w:type="dxa"/>
            <w:tcBorders>
              <w:top w:val="nil"/>
              <w:left w:val="nil"/>
              <w:bottom w:val="nil"/>
              <w:right w:val="nil"/>
            </w:tcBorders>
          </w:tcPr>
          <w:p w14:paraId="06B33AFD" w14:textId="77777777" w:rsidR="00631F39" w:rsidRPr="00FF3654" w:rsidRDefault="00631F39" w:rsidP="0013064A">
            <w:pPr>
              <w:pStyle w:val="Normal6a"/>
            </w:pPr>
          </w:p>
        </w:tc>
        <w:tc>
          <w:tcPr>
            <w:tcW w:w="4876" w:type="dxa"/>
            <w:tcBorders>
              <w:top w:val="nil"/>
              <w:left w:val="nil"/>
              <w:bottom w:val="nil"/>
              <w:right w:val="nil"/>
            </w:tcBorders>
          </w:tcPr>
          <w:p w14:paraId="24EAA4E6" w14:textId="77777777" w:rsidR="00631F39" w:rsidRPr="00FF3654" w:rsidRDefault="00631F39" w:rsidP="0013064A">
            <w:pPr>
              <w:pStyle w:val="Normal6a"/>
            </w:pPr>
            <w:r w:rsidRPr="00FF3654">
              <w:rPr>
                <w:b/>
                <w:i/>
              </w:rPr>
              <w:t>4 a.</w:t>
            </w:r>
            <w:r w:rsidRPr="00FF3654">
              <w:tab/>
            </w:r>
            <w:r w:rsidRPr="00FF3654">
              <w:rPr>
                <w:b/>
                <w:i/>
              </w:rPr>
              <w:t>ottaa huomioon, että vahvistettua nuorisotakuuta koskevassa nykyisessä indikaattorikehyksessä keskitytään pääasiassa määrällisiin tuloksellisuusmittareihin, kuten NEET-nuorten osuuteen, nuorisotyöttömyyteen ja valmisteluvaiheen oikea-aikaiseen saamiseen päätökseen; painottaa, että tässä lähestymistavassa ei oteta huomioon tarjousten laatua tai nuorten työllisyyden taloudellisen epävarmuuden astetta;</w:t>
            </w:r>
          </w:p>
        </w:tc>
      </w:tr>
    </w:tbl>
    <w:p w14:paraId="10EF6FE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CA52425" w14:textId="77777777" w:rsidR="00631F39" w:rsidRPr="00FF3654" w:rsidRDefault="00631F39" w:rsidP="00631F39">
      <w:r w:rsidRPr="00FF3654">
        <w:rPr>
          <w:rStyle w:val="HideTWBExt"/>
        </w:rPr>
        <w:t>&lt;/Amend&gt;</w:t>
      </w:r>
    </w:p>
    <w:p w14:paraId="79FBE10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105</w:t>
      </w:r>
      <w:r w:rsidRPr="00FF3654">
        <w:rPr>
          <w:rStyle w:val="HideTWBExt"/>
          <w:b w:val="0"/>
        </w:rPr>
        <w:t>&lt;/NumAm&gt;</w:t>
      </w:r>
    </w:p>
    <w:p w14:paraId="4EF5A429"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40A79D39" w14:textId="77777777" w:rsidR="00631F39" w:rsidRPr="00FF3654" w:rsidRDefault="00631F39" w:rsidP="00631F39">
      <w:pPr>
        <w:pStyle w:val="NormalBold"/>
      </w:pPr>
      <w:r w:rsidRPr="00FF3654">
        <w:rPr>
          <w:rStyle w:val="HideTWBExt"/>
          <w:b w:val="0"/>
        </w:rPr>
        <w:t>&lt;/RepeatBlock-By&gt;</w:t>
      </w:r>
    </w:p>
    <w:p w14:paraId="794775D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581772D" w14:textId="77777777" w:rsidR="00631F39" w:rsidRPr="00FF3654" w:rsidRDefault="00631F39" w:rsidP="00631F39">
      <w:pPr>
        <w:pStyle w:val="NormalBold"/>
      </w:pPr>
      <w:r w:rsidRPr="00FF3654">
        <w:rPr>
          <w:rStyle w:val="HideTWBExt"/>
          <w:b w:val="0"/>
        </w:rPr>
        <w:t>&lt;Article&gt;</w:t>
      </w:r>
      <w:r w:rsidRPr="00FF3654">
        <w:t>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AA565B6" w14:textId="77777777" w:rsidTr="0013064A">
        <w:trPr>
          <w:trHeight w:hRule="exact" w:val="240"/>
          <w:jc w:val="center"/>
        </w:trPr>
        <w:tc>
          <w:tcPr>
            <w:tcW w:w="9752" w:type="dxa"/>
            <w:gridSpan w:val="2"/>
            <w:tcBorders>
              <w:top w:val="nil"/>
              <w:left w:val="nil"/>
              <w:bottom w:val="nil"/>
              <w:right w:val="nil"/>
            </w:tcBorders>
          </w:tcPr>
          <w:p w14:paraId="12C5D5BD" w14:textId="77777777" w:rsidR="00631F39" w:rsidRPr="00FF3654" w:rsidRDefault="00631F39" w:rsidP="0013064A"/>
        </w:tc>
      </w:tr>
      <w:tr w:rsidR="00631F39" w:rsidRPr="00FF3654" w14:paraId="6B2AA36E" w14:textId="77777777" w:rsidTr="0013064A">
        <w:trPr>
          <w:trHeight w:val="240"/>
          <w:jc w:val="center"/>
        </w:trPr>
        <w:tc>
          <w:tcPr>
            <w:tcW w:w="4876" w:type="dxa"/>
            <w:tcBorders>
              <w:top w:val="nil"/>
              <w:left w:val="nil"/>
              <w:bottom w:val="nil"/>
              <w:right w:val="nil"/>
            </w:tcBorders>
          </w:tcPr>
          <w:p w14:paraId="463BDDD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1BA8270" w14:textId="77777777" w:rsidR="00631F39" w:rsidRPr="00FF3654" w:rsidRDefault="00631F39" w:rsidP="0013064A">
            <w:pPr>
              <w:pStyle w:val="AmColumnHeading"/>
            </w:pPr>
            <w:r w:rsidRPr="00FF3654">
              <w:t>Tarkistus</w:t>
            </w:r>
          </w:p>
        </w:tc>
      </w:tr>
      <w:tr w:rsidR="00631F39" w:rsidRPr="00FF3654" w14:paraId="33E09FE6" w14:textId="77777777" w:rsidTr="0013064A">
        <w:trPr>
          <w:jc w:val="center"/>
        </w:trPr>
        <w:tc>
          <w:tcPr>
            <w:tcW w:w="4876" w:type="dxa"/>
            <w:tcBorders>
              <w:top w:val="nil"/>
              <w:left w:val="nil"/>
              <w:bottom w:val="nil"/>
              <w:right w:val="nil"/>
            </w:tcBorders>
          </w:tcPr>
          <w:p w14:paraId="5DCC9B43" w14:textId="77777777" w:rsidR="00631F39" w:rsidRPr="00FF3654" w:rsidRDefault="00631F39" w:rsidP="0013064A">
            <w:pPr>
              <w:pStyle w:val="Normal6a"/>
            </w:pPr>
          </w:p>
        </w:tc>
        <w:tc>
          <w:tcPr>
            <w:tcW w:w="4876" w:type="dxa"/>
            <w:tcBorders>
              <w:top w:val="nil"/>
              <w:left w:val="nil"/>
              <w:bottom w:val="nil"/>
              <w:right w:val="nil"/>
            </w:tcBorders>
          </w:tcPr>
          <w:p w14:paraId="0D6D4444" w14:textId="77777777" w:rsidR="00631F39" w:rsidRPr="00FF3654" w:rsidRDefault="00631F39" w:rsidP="0013064A">
            <w:pPr>
              <w:pStyle w:val="Normal6a"/>
            </w:pPr>
            <w:r w:rsidRPr="00FF3654">
              <w:rPr>
                <w:b/>
                <w:i/>
              </w:rPr>
              <w:t>4 a.</w:t>
            </w:r>
            <w:r w:rsidRPr="00FF3654">
              <w:tab/>
            </w:r>
            <w:r w:rsidRPr="00FF3654">
              <w:rPr>
                <w:b/>
                <w:i/>
              </w:rPr>
              <w:t>korostaa tarvetta parantaa avoimuutta, vastuullisuutta ja arviointimekanismeja sen varmistamiseksi, että nuorisotakuujärjestelmiin osoitettuja EU:n varoja ja kansallisia varoja käytetään tehokkaasti ja että rahoituksella saavutetaan mitattavia tuloksia;</w:t>
            </w:r>
          </w:p>
        </w:tc>
      </w:tr>
    </w:tbl>
    <w:p w14:paraId="4B63011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02C99BB" w14:textId="77777777" w:rsidR="00631F39" w:rsidRPr="00FF3654" w:rsidRDefault="00631F39" w:rsidP="00631F39">
      <w:r w:rsidRPr="00FF3654">
        <w:rPr>
          <w:rStyle w:val="HideTWBExt"/>
        </w:rPr>
        <w:t>&lt;/Amend&gt;</w:t>
      </w:r>
    </w:p>
    <w:p w14:paraId="23FE4C4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106</w:t>
      </w:r>
      <w:r w:rsidRPr="00FF3654">
        <w:rPr>
          <w:rStyle w:val="HideTWBExt"/>
          <w:b w:val="0"/>
        </w:rPr>
        <w:t>&lt;/NumAm&gt;</w:t>
      </w:r>
    </w:p>
    <w:p w14:paraId="6DC1EAD4"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435AC472"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0C2F25F4" w14:textId="77777777" w:rsidR="00631F39" w:rsidRPr="00FF3654" w:rsidRDefault="00631F39" w:rsidP="00631F39">
      <w:pPr>
        <w:pStyle w:val="NormalBold"/>
      </w:pPr>
      <w:r w:rsidRPr="00FF3654">
        <w:rPr>
          <w:rStyle w:val="HideTWBExt"/>
          <w:b w:val="0"/>
        </w:rPr>
        <w:t>&lt;/RepeatBlock-By&gt;</w:t>
      </w:r>
    </w:p>
    <w:p w14:paraId="07CFC1A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441BF9"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93D870D" w14:textId="77777777" w:rsidTr="0013064A">
        <w:trPr>
          <w:trHeight w:hRule="exact" w:val="240"/>
          <w:jc w:val="center"/>
        </w:trPr>
        <w:tc>
          <w:tcPr>
            <w:tcW w:w="9752" w:type="dxa"/>
            <w:gridSpan w:val="2"/>
            <w:tcBorders>
              <w:top w:val="nil"/>
              <w:left w:val="nil"/>
              <w:bottom w:val="nil"/>
              <w:right w:val="nil"/>
            </w:tcBorders>
          </w:tcPr>
          <w:p w14:paraId="77F1FB2B" w14:textId="77777777" w:rsidR="00631F39" w:rsidRPr="00FF3654" w:rsidRDefault="00631F39" w:rsidP="0013064A"/>
        </w:tc>
      </w:tr>
      <w:tr w:rsidR="00631F39" w:rsidRPr="00FF3654" w14:paraId="6BA9DBDC" w14:textId="77777777" w:rsidTr="0013064A">
        <w:trPr>
          <w:trHeight w:val="240"/>
          <w:jc w:val="center"/>
        </w:trPr>
        <w:tc>
          <w:tcPr>
            <w:tcW w:w="4876" w:type="dxa"/>
            <w:tcBorders>
              <w:top w:val="nil"/>
              <w:left w:val="nil"/>
              <w:bottom w:val="nil"/>
              <w:right w:val="nil"/>
            </w:tcBorders>
          </w:tcPr>
          <w:p w14:paraId="6872BCE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4C52F07" w14:textId="77777777" w:rsidR="00631F39" w:rsidRPr="00FF3654" w:rsidRDefault="00631F39" w:rsidP="0013064A">
            <w:pPr>
              <w:pStyle w:val="AmColumnHeading"/>
            </w:pPr>
            <w:r w:rsidRPr="00FF3654">
              <w:t>Tarkistus</w:t>
            </w:r>
          </w:p>
        </w:tc>
      </w:tr>
      <w:tr w:rsidR="00631F39" w:rsidRPr="00FF3654" w14:paraId="4BA63AB3" w14:textId="77777777" w:rsidTr="0013064A">
        <w:trPr>
          <w:jc w:val="center"/>
        </w:trPr>
        <w:tc>
          <w:tcPr>
            <w:tcW w:w="4876" w:type="dxa"/>
            <w:tcBorders>
              <w:top w:val="nil"/>
              <w:left w:val="nil"/>
              <w:bottom w:val="nil"/>
              <w:right w:val="nil"/>
            </w:tcBorders>
          </w:tcPr>
          <w:p w14:paraId="6E64693A" w14:textId="77777777" w:rsidR="00631F39" w:rsidRPr="00FF3654" w:rsidRDefault="00631F39" w:rsidP="0013064A">
            <w:pPr>
              <w:pStyle w:val="Normal6a"/>
            </w:pPr>
            <w:r w:rsidRPr="00FF3654">
              <w:t>5.</w:t>
            </w:r>
            <w:r w:rsidRPr="00FF3654">
              <w:tab/>
              <w:t xml:space="preserve">tähdentää, että </w:t>
            </w:r>
            <w:r w:rsidRPr="00FF3654">
              <w:rPr>
                <w:b/>
                <w:i/>
              </w:rPr>
              <w:t>tietyt</w:t>
            </w:r>
            <w:r w:rsidRPr="00FF3654">
              <w:t xml:space="preserve"> nuoret ovat erityisen haavoittuvassa </w:t>
            </w:r>
            <w:r w:rsidRPr="00FF3654">
              <w:rPr>
                <w:b/>
                <w:i/>
              </w:rPr>
              <w:t>sosiaalisessa</w:t>
            </w:r>
            <w:r w:rsidRPr="00FF3654">
              <w:t xml:space="preserve"> tilanteessa ja heillä on suurempi työttömyysriski sekä rakenteellisia esteitä koulutukseen pääsyssä ja taitojen kehittämisessä;</w:t>
            </w:r>
          </w:p>
        </w:tc>
        <w:tc>
          <w:tcPr>
            <w:tcW w:w="4876" w:type="dxa"/>
            <w:tcBorders>
              <w:top w:val="nil"/>
              <w:left w:val="nil"/>
              <w:bottom w:val="nil"/>
              <w:right w:val="nil"/>
            </w:tcBorders>
          </w:tcPr>
          <w:p w14:paraId="1D25BBE6" w14:textId="77777777" w:rsidR="00631F39" w:rsidRPr="00FF3654" w:rsidRDefault="00631F39" w:rsidP="0013064A">
            <w:pPr>
              <w:pStyle w:val="Normal6a"/>
            </w:pPr>
            <w:r w:rsidRPr="00FF3654">
              <w:t>5.</w:t>
            </w:r>
            <w:r w:rsidRPr="00FF3654">
              <w:tab/>
              <w:t>tähdentää, että nuoret</w:t>
            </w:r>
            <w:r w:rsidRPr="00FF3654">
              <w:rPr>
                <w:b/>
                <w:i/>
              </w:rPr>
              <w:t>, erityisesti ne, joilla on muita vähemmän mahdollisuuksia,</w:t>
            </w:r>
            <w:r w:rsidRPr="00FF3654">
              <w:t xml:space="preserve"> ovat erityisen haavoittuvassa </w:t>
            </w:r>
            <w:r w:rsidRPr="00FF3654">
              <w:rPr>
                <w:b/>
                <w:i/>
              </w:rPr>
              <w:t>sosioekonomisessa</w:t>
            </w:r>
            <w:r w:rsidRPr="00FF3654">
              <w:t xml:space="preserve"> tilanteessa ja heillä on suurempi työttömyysriski sekä rakenteellisia esteitä koulutukseen pääsyssä ja taitojen kehittämisessä</w:t>
            </w:r>
            <w:r w:rsidRPr="00FF3654">
              <w:rPr>
                <w:b/>
                <w:i/>
              </w:rPr>
              <w:t>, ja että pääsy on vaikeampaa haavoittuvassa asemassa oleville ryhmille, kuten naisille, rodullistetuille nuorille, vammaisille nuorille, syrjäisiltä alueilta tai maaseutualueilta lähtöisin oleville nuorille tai maahanmuuttajataustaisille nuorille</w:t>
            </w:r>
            <w:r w:rsidRPr="00FF3654">
              <w:t xml:space="preserve">; </w:t>
            </w:r>
            <w:r w:rsidRPr="00FF3654">
              <w:rPr>
                <w:b/>
                <w:i/>
              </w:rPr>
              <w:t>korostaa, että vahvistetun nuorisotakuun onnistuminen on tiiviisti sidoksissa toimiin, joita toteutetaan muilla osa-alueilla, kuten perhe-, asumis- ja lastenhoitoasioissa sekä sukupuoleen, etniseen alkuperään tai rotuun, vammaisuuteen ja seksuaaliseen suuntautumiseen liittyvän intersektionaalisen syrjinnän torjunnassa; korostaa, että tällaisen rakenteellisen eriarvoisuuden takia tarvitaan kohdennettuja ja osallistavia toimenpiteitä, joilla puututaan eroihin ja varmistetaan yhtäläiset mahdollisuudet kaikille;</w:t>
            </w:r>
          </w:p>
        </w:tc>
      </w:tr>
    </w:tbl>
    <w:p w14:paraId="4326BE3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05B3D7C" w14:textId="77777777" w:rsidR="00631F39" w:rsidRPr="00FF3654" w:rsidRDefault="00631F39" w:rsidP="00631F39">
      <w:r w:rsidRPr="00FF3654">
        <w:rPr>
          <w:rStyle w:val="HideTWBExt"/>
        </w:rPr>
        <w:t>&lt;/Amend&gt;</w:t>
      </w:r>
    </w:p>
    <w:p w14:paraId="5EC05F9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107</w:t>
      </w:r>
      <w:r w:rsidRPr="00FF3654">
        <w:rPr>
          <w:rStyle w:val="HideTWBExt"/>
          <w:b w:val="0"/>
        </w:rPr>
        <w:t>&lt;/NumAm&gt;</w:t>
      </w:r>
    </w:p>
    <w:p w14:paraId="15208757"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1BF4D9C4" w14:textId="77777777" w:rsidR="00631F39" w:rsidRPr="00FF3654" w:rsidRDefault="00631F39" w:rsidP="00631F39">
      <w:pPr>
        <w:pStyle w:val="NormalBold"/>
      </w:pPr>
      <w:r w:rsidRPr="00FF3654">
        <w:rPr>
          <w:rStyle w:val="HideTWBExt"/>
          <w:b w:val="0"/>
        </w:rPr>
        <w:t>&lt;/RepeatBlock-By&gt;</w:t>
      </w:r>
    </w:p>
    <w:p w14:paraId="1B5300C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A51C48F"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112A5EE" w14:textId="77777777" w:rsidTr="0013064A">
        <w:trPr>
          <w:trHeight w:hRule="exact" w:val="240"/>
          <w:jc w:val="center"/>
        </w:trPr>
        <w:tc>
          <w:tcPr>
            <w:tcW w:w="9752" w:type="dxa"/>
            <w:gridSpan w:val="2"/>
            <w:tcBorders>
              <w:top w:val="nil"/>
              <w:left w:val="nil"/>
              <w:bottom w:val="nil"/>
              <w:right w:val="nil"/>
            </w:tcBorders>
          </w:tcPr>
          <w:p w14:paraId="0DEE7BDE" w14:textId="77777777" w:rsidR="00631F39" w:rsidRPr="00FF3654" w:rsidRDefault="00631F39" w:rsidP="0013064A"/>
        </w:tc>
      </w:tr>
      <w:tr w:rsidR="00631F39" w:rsidRPr="00FF3654" w14:paraId="48B67BFB" w14:textId="77777777" w:rsidTr="0013064A">
        <w:trPr>
          <w:trHeight w:val="240"/>
          <w:jc w:val="center"/>
        </w:trPr>
        <w:tc>
          <w:tcPr>
            <w:tcW w:w="4876" w:type="dxa"/>
            <w:tcBorders>
              <w:top w:val="nil"/>
              <w:left w:val="nil"/>
              <w:bottom w:val="nil"/>
              <w:right w:val="nil"/>
            </w:tcBorders>
          </w:tcPr>
          <w:p w14:paraId="13744A5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F55C6BF" w14:textId="77777777" w:rsidR="00631F39" w:rsidRPr="00FF3654" w:rsidRDefault="00631F39" w:rsidP="0013064A">
            <w:pPr>
              <w:pStyle w:val="AmColumnHeading"/>
            </w:pPr>
            <w:r w:rsidRPr="00FF3654">
              <w:t>Tarkistus</w:t>
            </w:r>
          </w:p>
        </w:tc>
      </w:tr>
      <w:tr w:rsidR="00631F39" w:rsidRPr="00FF3654" w14:paraId="20C357E7" w14:textId="77777777" w:rsidTr="0013064A">
        <w:trPr>
          <w:jc w:val="center"/>
        </w:trPr>
        <w:tc>
          <w:tcPr>
            <w:tcW w:w="4876" w:type="dxa"/>
            <w:tcBorders>
              <w:top w:val="nil"/>
              <w:left w:val="nil"/>
              <w:bottom w:val="nil"/>
              <w:right w:val="nil"/>
            </w:tcBorders>
          </w:tcPr>
          <w:p w14:paraId="1BBF29EC" w14:textId="77777777" w:rsidR="00631F39" w:rsidRPr="00FF3654" w:rsidRDefault="00631F39" w:rsidP="0013064A">
            <w:pPr>
              <w:pStyle w:val="Normal6a"/>
            </w:pPr>
            <w:r w:rsidRPr="00FF3654">
              <w:t>5.</w:t>
            </w:r>
            <w:r w:rsidRPr="00FF3654">
              <w:tab/>
              <w:t>tähdentää, että tietyt nuoret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0FB7FF21" w14:textId="77777777" w:rsidR="00631F39" w:rsidRPr="00FF3654" w:rsidRDefault="00631F39" w:rsidP="0013064A">
            <w:pPr>
              <w:pStyle w:val="Normal6a"/>
            </w:pPr>
            <w:r w:rsidRPr="00FF3654">
              <w:t>5.</w:t>
            </w:r>
            <w:r w:rsidRPr="00FF3654">
              <w:tab/>
              <w:t xml:space="preserve">tähdentää, että tietyt nuoret ovat erityisen haavoittuvassa sosiaalisessa tilanteessa ja heillä on suurempi työttömyysriski sekä rakenteellisia esteitä koulutukseen pääsyssä ja taitojen kehittämisessä; </w:t>
            </w:r>
            <w:r w:rsidRPr="00FF3654">
              <w:rPr>
                <w:b/>
                <w:i/>
              </w:rPr>
              <w:t>painottaa, että näitä ryhmiä ovat muun muassa vammaiset nuoret, maaseutualueilla, saarialueilla, syrjäisillä alueilla tai köyhillä kaupunkialueilla asuvat nuoret, sijaishuoltolaitoksista tai muista sijaishuoltojärjestelmistä poistuvat nuoret sekä mielenterveysongelmista kärsivät nuoret;</w:t>
            </w:r>
          </w:p>
        </w:tc>
      </w:tr>
    </w:tbl>
    <w:p w14:paraId="010FF44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C1A82C8" w14:textId="77777777" w:rsidR="00631F39" w:rsidRPr="00FF3654" w:rsidRDefault="00631F39" w:rsidP="00631F39">
      <w:r w:rsidRPr="00FF3654">
        <w:rPr>
          <w:rStyle w:val="HideTWBExt"/>
        </w:rPr>
        <w:t>&lt;/Amend&gt;</w:t>
      </w:r>
    </w:p>
    <w:p w14:paraId="7A4F463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108</w:t>
      </w:r>
      <w:r w:rsidRPr="00FF3654">
        <w:rPr>
          <w:rStyle w:val="HideTWBExt"/>
          <w:b w:val="0"/>
        </w:rPr>
        <w:t>&lt;/NumAm&gt;</w:t>
      </w:r>
    </w:p>
    <w:p w14:paraId="4E46D247"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DFDBD25" w14:textId="77777777" w:rsidR="00631F39" w:rsidRPr="00FF3654" w:rsidRDefault="00631F39" w:rsidP="00631F39">
      <w:pPr>
        <w:pStyle w:val="NormalBold"/>
      </w:pPr>
      <w:r w:rsidRPr="00FF3654">
        <w:rPr>
          <w:rStyle w:val="HideTWBExt"/>
          <w:b w:val="0"/>
        </w:rPr>
        <w:t>&lt;/RepeatBlock-By&gt;</w:t>
      </w:r>
    </w:p>
    <w:p w14:paraId="5A4DF5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BD4FC5F"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D20B04B" w14:textId="77777777" w:rsidTr="0013064A">
        <w:trPr>
          <w:trHeight w:hRule="exact" w:val="240"/>
          <w:jc w:val="center"/>
        </w:trPr>
        <w:tc>
          <w:tcPr>
            <w:tcW w:w="9752" w:type="dxa"/>
            <w:gridSpan w:val="2"/>
            <w:tcBorders>
              <w:top w:val="nil"/>
              <w:left w:val="nil"/>
              <w:bottom w:val="nil"/>
              <w:right w:val="nil"/>
            </w:tcBorders>
          </w:tcPr>
          <w:p w14:paraId="34E2D561" w14:textId="77777777" w:rsidR="00631F39" w:rsidRPr="00FF3654" w:rsidRDefault="00631F39" w:rsidP="0013064A"/>
        </w:tc>
      </w:tr>
      <w:tr w:rsidR="00631F39" w:rsidRPr="00FF3654" w14:paraId="06CFBA35" w14:textId="77777777" w:rsidTr="0013064A">
        <w:trPr>
          <w:trHeight w:val="240"/>
          <w:jc w:val="center"/>
        </w:trPr>
        <w:tc>
          <w:tcPr>
            <w:tcW w:w="4876" w:type="dxa"/>
            <w:tcBorders>
              <w:top w:val="nil"/>
              <w:left w:val="nil"/>
              <w:bottom w:val="nil"/>
              <w:right w:val="nil"/>
            </w:tcBorders>
          </w:tcPr>
          <w:p w14:paraId="6A18271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BA01198" w14:textId="77777777" w:rsidR="00631F39" w:rsidRPr="00FF3654" w:rsidRDefault="00631F39" w:rsidP="0013064A">
            <w:pPr>
              <w:pStyle w:val="AmColumnHeading"/>
            </w:pPr>
            <w:r w:rsidRPr="00FF3654">
              <w:t>Tarkistus</w:t>
            </w:r>
          </w:p>
        </w:tc>
      </w:tr>
      <w:tr w:rsidR="00631F39" w:rsidRPr="00FF3654" w14:paraId="7195F428" w14:textId="77777777" w:rsidTr="0013064A">
        <w:trPr>
          <w:jc w:val="center"/>
        </w:trPr>
        <w:tc>
          <w:tcPr>
            <w:tcW w:w="4876" w:type="dxa"/>
            <w:tcBorders>
              <w:top w:val="nil"/>
              <w:left w:val="nil"/>
              <w:bottom w:val="nil"/>
              <w:right w:val="nil"/>
            </w:tcBorders>
          </w:tcPr>
          <w:p w14:paraId="6A272964" w14:textId="77777777" w:rsidR="00631F39" w:rsidRPr="00FF3654" w:rsidRDefault="00631F39" w:rsidP="0013064A">
            <w:pPr>
              <w:pStyle w:val="Normal6a"/>
            </w:pPr>
            <w:r w:rsidRPr="00FF3654">
              <w:t>5.</w:t>
            </w:r>
            <w:r w:rsidRPr="00FF3654">
              <w:tab/>
              <w:t xml:space="preserve">tähdentää, että </w:t>
            </w:r>
            <w:r w:rsidRPr="00FF3654">
              <w:rPr>
                <w:b/>
                <w:i/>
              </w:rPr>
              <w:t>tietyt nuoret ovat erityisen haavoittuvassa sosiaalisessa tilanteessa</w:t>
            </w:r>
            <w:r w:rsidRPr="00FF3654">
              <w:t xml:space="preserve"> ja </w:t>
            </w:r>
            <w:r w:rsidRPr="00FF3654">
              <w:rPr>
                <w:b/>
                <w:i/>
              </w:rPr>
              <w:t>heillä</w:t>
            </w:r>
            <w:r w:rsidRPr="00FF3654">
              <w:t xml:space="preserve"> on suurempi </w:t>
            </w:r>
            <w:r w:rsidRPr="00FF3654">
              <w:rPr>
                <w:b/>
                <w:i/>
              </w:rPr>
              <w:t>työttömyysriski sekä</w:t>
            </w:r>
            <w:r w:rsidRPr="00FF3654">
              <w:t xml:space="preserve"> rakenteellisia esteitä </w:t>
            </w:r>
            <w:r w:rsidRPr="00FF3654">
              <w:rPr>
                <w:b/>
                <w:i/>
              </w:rPr>
              <w:t>koulutukseen pääsyssä ja taitojen kehittämisessä</w:t>
            </w:r>
            <w:r w:rsidRPr="00FF3654">
              <w:t>;</w:t>
            </w:r>
          </w:p>
        </w:tc>
        <w:tc>
          <w:tcPr>
            <w:tcW w:w="4876" w:type="dxa"/>
            <w:tcBorders>
              <w:top w:val="nil"/>
              <w:left w:val="nil"/>
              <w:bottom w:val="nil"/>
              <w:right w:val="nil"/>
            </w:tcBorders>
          </w:tcPr>
          <w:p w14:paraId="7B6BCC9F" w14:textId="77777777" w:rsidR="00631F39" w:rsidRPr="00FF3654" w:rsidRDefault="00631F39" w:rsidP="0013064A">
            <w:pPr>
              <w:pStyle w:val="Normal6a"/>
            </w:pPr>
            <w:r w:rsidRPr="00FF3654">
              <w:t>5.</w:t>
            </w:r>
            <w:r w:rsidRPr="00FF3654">
              <w:tab/>
              <w:t xml:space="preserve">tähdentää, että </w:t>
            </w:r>
            <w:r w:rsidRPr="00FF3654">
              <w:rPr>
                <w:b/>
                <w:i/>
              </w:rPr>
              <w:t>NEET-nuoret ovat hyvin monimuotoinen ryhmä nuoria, joista jotkut ovat haavoittuvampia tai vaikeammin tavoitettavia</w:t>
            </w:r>
            <w:r w:rsidRPr="00FF3654">
              <w:t xml:space="preserve"> ja </w:t>
            </w:r>
            <w:r w:rsidRPr="00FF3654">
              <w:rPr>
                <w:b/>
                <w:i/>
              </w:rPr>
              <w:t>joilla</w:t>
            </w:r>
            <w:r w:rsidRPr="00FF3654">
              <w:t xml:space="preserve"> on </w:t>
            </w:r>
            <w:r w:rsidRPr="00FF3654">
              <w:rPr>
                <w:b/>
                <w:i/>
              </w:rPr>
              <w:t>siten</w:t>
            </w:r>
            <w:r w:rsidRPr="00FF3654">
              <w:t xml:space="preserve"> suurempi </w:t>
            </w:r>
            <w:r w:rsidRPr="00FF3654">
              <w:rPr>
                <w:b/>
                <w:i/>
              </w:rPr>
              <w:t>työmarkkinoilta syrjäytymisen ja sosiaalisen syrjäytymisen riski; toteaa, että leimautuminen, epäilevä suhtautuminen instituutioihin ja sosiaalisen tuen puute voivat muodostaa</w:t>
            </w:r>
            <w:r w:rsidRPr="00FF3654">
              <w:t xml:space="preserve"> rakenteellisia esteitä </w:t>
            </w:r>
            <w:r w:rsidRPr="00FF3654">
              <w:rPr>
                <w:b/>
                <w:i/>
              </w:rPr>
              <w:t>vahvistettuun nuorisotakuuseen osallistumiselle; on huolissaan siitä, että vahvistetun nuorisotakuun järjestelmissä asetetaan usein etusijalle nuoret, jotka ovat jo lähempänä työmarkkinoita, jolloin muut kohdennetumpia, ennakoivampia ja yksilöllisempiä toimenpiteitä tarvitsevat jätetään jälkeen</w:t>
            </w:r>
            <w:r w:rsidRPr="00FF3654">
              <w:t>;</w:t>
            </w:r>
          </w:p>
        </w:tc>
      </w:tr>
    </w:tbl>
    <w:p w14:paraId="20C4A13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26A5AA2" w14:textId="77777777" w:rsidR="00631F39" w:rsidRPr="00FF3654" w:rsidRDefault="00631F39" w:rsidP="00631F39">
      <w:r w:rsidRPr="00FF3654">
        <w:rPr>
          <w:rStyle w:val="HideTWBExt"/>
        </w:rPr>
        <w:t>&lt;/Amend&gt;</w:t>
      </w:r>
    </w:p>
    <w:p w14:paraId="72E5194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109</w:t>
      </w:r>
      <w:r w:rsidRPr="00FF3654">
        <w:rPr>
          <w:rStyle w:val="HideTWBExt"/>
          <w:b w:val="0"/>
        </w:rPr>
        <w:t>&lt;/NumAm&gt;</w:t>
      </w:r>
    </w:p>
    <w:p w14:paraId="5A08389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8702438" w14:textId="77777777" w:rsidR="00631F39" w:rsidRPr="00FF3654" w:rsidRDefault="00631F39" w:rsidP="00631F39">
      <w:pPr>
        <w:pStyle w:val="NormalBold"/>
      </w:pPr>
      <w:r w:rsidRPr="00FF3654">
        <w:rPr>
          <w:rStyle w:val="HideTWBExt"/>
          <w:b w:val="0"/>
        </w:rPr>
        <w:t>&lt;/RepeatBlock-By&gt;</w:t>
      </w:r>
    </w:p>
    <w:p w14:paraId="512A3B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C3E6DAC"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C38417D" w14:textId="77777777" w:rsidTr="0013064A">
        <w:trPr>
          <w:trHeight w:hRule="exact" w:val="240"/>
          <w:jc w:val="center"/>
        </w:trPr>
        <w:tc>
          <w:tcPr>
            <w:tcW w:w="9752" w:type="dxa"/>
            <w:gridSpan w:val="2"/>
            <w:tcBorders>
              <w:top w:val="nil"/>
              <w:left w:val="nil"/>
              <w:bottom w:val="nil"/>
              <w:right w:val="nil"/>
            </w:tcBorders>
          </w:tcPr>
          <w:p w14:paraId="620245AF" w14:textId="77777777" w:rsidR="00631F39" w:rsidRPr="00FF3654" w:rsidRDefault="00631F39" w:rsidP="0013064A"/>
        </w:tc>
      </w:tr>
      <w:tr w:rsidR="00631F39" w:rsidRPr="00FF3654" w14:paraId="6AC05057" w14:textId="77777777" w:rsidTr="0013064A">
        <w:trPr>
          <w:trHeight w:val="240"/>
          <w:jc w:val="center"/>
        </w:trPr>
        <w:tc>
          <w:tcPr>
            <w:tcW w:w="4876" w:type="dxa"/>
            <w:tcBorders>
              <w:top w:val="nil"/>
              <w:left w:val="nil"/>
              <w:bottom w:val="nil"/>
              <w:right w:val="nil"/>
            </w:tcBorders>
          </w:tcPr>
          <w:p w14:paraId="6535160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099E3AE" w14:textId="77777777" w:rsidR="00631F39" w:rsidRPr="00FF3654" w:rsidRDefault="00631F39" w:rsidP="0013064A">
            <w:pPr>
              <w:pStyle w:val="AmColumnHeading"/>
            </w:pPr>
            <w:r w:rsidRPr="00FF3654">
              <w:t>Tarkistus</w:t>
            </w:r>
          </w:p>
        </w:tc>
      </w:tr>
      <w:tr w:rsidR="00631F39" w:rsidRPr="00FF3654" w14:paraId="6969F2AD" w14:textId="77777777" w:rsidTr="0013064A">
        <w:trPr>
          <w:jc w:val="center"/>
        </w:trPr>
        <w:tc>
          <w:tcPr>
            <w:tcW w:w="4876" w:type="dxa"/>
            <w:tcBorders>
              <w:top w:val="nil"/>
              <w:left w:val="nil"/>
              <w:bottom w:val="nil"/>
              <w:right w:val="nil"/>
            </w:tcBorders>
          </w:tcPr>
          <w:p w14:paraId="6ED71A68" w14:textId="77777777" w:rsidR="00631F39" w:rsidRPr="00FF3654" w:rsidRDefault="00631F39" w:rsidP="0013064A">
            <w:pPr>
              <w:pStyle w:val="Normal6a"/>
            </w:pPr>
            <w:r w:rsidRPr="00FF3654">
              <w:t>5.</w:t>
            </w:r>
            <w:r w:rsidRPr="00FF3654">
              <w:tab/>
              <w:t>tähdentää, että tietyt nuoret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4D1CEAD6" w14:textId="77777777" w:rsidR="00631F39" w:rsidRPr="00FF3654" w:rsidRDefault="00631F39" w:rsidP="0013064A">
            <w:pPr>
              <w:pStyle w:val="Normal6a"/>
            </w:pPr>
            <w:r w:rsidRPr="00FF3654">
              <w:t>5.</w:t>
            </w:r>
            <w:r w:rsidRPr="00FF3654">
              <w:tab/>
              <w:t xml:space="preserve">tähdentää, että tietyt nuoret ovat erityisen haavoittuvassa sosiaalisessa tilanteessa ja heillä on suurempi työttömyysriski sekä rakenteellisia esteitä koulutukseen pääsyssä ja taitojen kehittämisessä; </w:t>
            </w:r>
            <w:r w:rsidRPr="00FF3654">
              <w:rPr>
                <w:b/>
                <w:i/>
              </w:rPr>
              <w:t>palauttaa tässä yhteydessä mieliin, että on tärkeää tarjota tukea työelämän ulkopuolella oleville NEET-nuorille samalla tavalla kuin työttömille NEET-nuorille; on huolissaan siitä, että monet nuoret palaavat NEET-nuorten ryhmään jonkin ajan kuluttua siitä, kun he ovat siirtyneet nuorisotakuujärjestelmien ulkopuolelle;</w:t>
            </w:r>
          </w:p>
        </w:tc>
      </w:tr>
    </w:tbl>
    <w:p w14:paraId="208FB60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446386D" w14:textId="77777777" w:rsidR="00631F39" w:rsidRPr="00FF3654" w:rsidRDefault="00631F39" w:rsidP="00631F39">
      <w:r w:rsidRPr="00FF3654">
        <w:rPr>
          <w:rStyle w:val="HideTWBExt"/>
        </w:rPr>
        <w:t>&lt;/Amend&gt;</w:t>
      </w:r>
    </w:p>
    <w:p w14:paraId="5F8A058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110</w:t>
      </w:r>
      <w:r w:rsidRPr="00FF3654">
        <w:rPr>
          <w:rStyle w:val="HideTWBExt"/>
          <w:b w:val="0"/>
        </w:rPr>
        <w:t>&lt;/NumAm&gt;</w:t>
      </w:r>
    </w:p>
    <w:p w14:paraId="4D0342B8"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w:t>
      </w:r>
      <w:r w:rsidRPr="00FF3654">
        <w:rPr>
          <w:rStyle w:val="HideTWBExt"/>
          <w:b w:val="0"/>
        </w:rPr>
        <w:t>&lt;/Members&gt;</w:t>
      </w:r>
    </w:p>
    <w:p w14:paraId="1123608B" w14:textId="77777777" w:rsidR="00631F39" w:rsidRPr="00FF3654" w:rsidRDefault="00631F39" w:rsidP="00631F39">
      <w:pPr>
        <w:pStyle w:val="NormalBold"/>
      </w:pPr>
      <w:r w:rsidRPr="00FF3654">
        <w:rPr>
          <w:rStyle w:val="HideTWBExt"/>
          <w:b w:val="0"/>
        </w:rPr>
        <w:t>&lt;/RepeatBlock-By&gt;</w:t>
      </w:r>
    </w:p>
    <w:p w14:paraId="153B63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272743E"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266904F" w14:textId="77777777" w:rsidTr="0013064A">
        <w:trPr>
          <w:trHeight w:hRule="exact" w:val="240"/>
          <w:jc w:val="center"/>
        </w:trPr>
        <w:tc>
          <w:tcPr>
            <w:tcW w:w="9752" w:type="dxa"/>
            <w:gridSpan w:val="2"/>
            <w:tcBorders>
              <w:top w:val="nil"/>
              <w:left w:val="nil"/>
              <w:bottom w:val="nil"/>
              <w:right w:val="nil"/>
            </w:tcBorders>
          </w:tcPr>
          <w:p w14:paraId="1BE24465" w14:textId="77777777" w:rsidR="00631F39" w:rsidRPr="00FF3654" w:rsidRDefault="00631F39" w:rsidP="0013064A"/>
        </w:tc>
      </w:tr>
      <w:tr w:rsidR="00631F39" w:rsidRPr="00FF3654" w14:paraId="02023712" w14:textId="77777777" w:rsidTr="0013064A">
        <w:trPr>
          <w:trHeight w:val="240"/>
          <w:jc w:val="center"/>
        </w:trPr>
        <w:tc>
          <w:tcPr>
            <w:tcW w:w="4876" w:type="dxa"/>
            <w:tcBorders>
              <w:top w:val="nil"/>
              <w:left w:val="nil"/>
              <w:bottom w:val="nil"/>
              <w:right w:val="nil"/>
            </w:tcBorders>
          </w:tcPr>
          <w:p w14:paraId="43BB1AB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BFBB2AB" w14:textId="77777777" w:rsidR="00631F39" w:rsidRPr="00FF3654" w:rsidRDefault="00631F39" w:rsidP="0013064A">
            <w:pPr>
              <w:pStyle w:val="AmColumnHeading"/>
            </w:pPr>
            <w:r w:rsidRPr="00FF3654">
              <w:t>Tarkistus</w:t>
            </w:r>
          </w:p>
        </w:tc>
      </w:tr>
      <w:tr w:rsidR="00631F39" w:rsidRPr="00FF3654" w14:paraId="5DA2EDE5" w14:textId="77777777" w:rsidTr="0013064A">
        <w:trPr>
          <w:jc w:val="center"/>
        </w:trPr>
        <w:tc>
          <w:tcPr>
            <w:tcW w:w="4876" w:type="dxa"/>
            <w:tcBorders>
              <w:top w:val="nil"/>
              <w:left w:val="nil"/>
              <w:bottom w:val="nil"/>
              <w:right w:val="nil"/>
            </w:tcBorders>
          </w:tcPr>
          <w:p w14:paraId="2A076536" w14:textId="77777777" w:rsidR="00631F39" w:rsidRPr="00FF3654" w:rsidRDefault="00631F39" w:rsidP="0013064A">
            <w:pPr>
              <w:pStyle w:val="Normal6a"/>
            </w:pPr>
            <w:r w:rsidRPr="00FF3654">
              <w:t>5.</w:t>
            </w:r>
            <w:r w:rsidRPr="00FF3654">
              <w:tab/>
              <w:t xml:space="preserve">tähdentää, että </w:t>
            </w:r>
            <w:r w:rsidRPr="00FF3654">
              <w:rPr>
                <w:b/>
                <w:i/>
              </w:rPr>
              <w:t>tietyt nuoret</w:t>
            </w:r>
            <w:r w:rsidRPr="00FF3654">
              <w:t xml:space="preserve">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78C2A0E2" w14:textId="77777777" w:rsidR="00631F39" w:rsidRPr="00FF3654" w:rsidRDefault="00631F39" w:rsidP="0013064A">
            <w:pPr>
              <w:pStyle w:val="Normal6a"/>
            </w:pPr>
            <w:r w:rsidRPr="00FF3654">
              <w:t>5.</w:t>
            </w:r>
            <w:r w:rsidRPr="00FF3654">
              <w:tab/>
              <w:t xml:space="preserve">tähdentää, että </w:t>
            </w:r>
            <w:r w:rsidRPr="00FF3654">
              <w:rPr>
                <w:b/>
                <w:i/>
              </w:rPr>
              <w:t>tietyillä nuorilla on vaikeuksia koulutuksessa ja ammatillisessa koulutuksessa, he</w:t>
            </w:r>
            <w:r w:rsidRPr="00FF3654">
              <w:t xml:space="preserve"> ovat erityisen haavoittuvassa sosiaalisessa tilanteessa </w:t>
            </w:r>
            <w:r w:rsidRPr="00FF3654">
              <w:rPr>
                <w:b/>
                <w:i/>
              </w:rPr>
              <w:t>muun muassa köyhyyden ja sairauksien vuoksi</w:t>
            </w:r>
            <w:r w:rsidRPr="00FF3654">
              <w:t xml:space="preserve"> ja heillä on suurempi työttömyysriski sekä rakenteellisia esteitä koulutukseen pääsyssä ja taitojen kehittämisessä</w:t>
            </w:r>
            <w:r w:rsidRPr="00FF3654">
              <w:rPr>
                <w:b/>
                <w:i/>
              </w:rPr>
              <w:t>, kuten maaseutualueella tai syrjäisillä alueilla asuminen</w:t>
            </w:r>
            <w:r w:rsidRPr="00FF3654">
              <w:t>;</w:t>
            </w:r>
          </w:p>
        </w:tc>
      </w:tr>
    </w:tbl>
    <w:p w14:paraId="4E8D445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C833810" w14:textId="77777777" w:rsidR="00631F39" w:rsidRPr="00FF3654" w:rsidRDefault="00631F39" w:rsidP="00631F39">
      <w:r w:rsidRPr="00FF3654">
        <w:rPr>
          <w:rStyle w:val="HideTWBExt"/>
        </w:rPr>
        <w:t>&lt;/Amend&gt;</w:t>
      </w:r>
    </w:p>
    <w:p w14:paraId="762E47E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111</w:t>
      </w:r>
      <w:r w:rsidRPr="00FF3654">
        <w:rPr>
          <w:rStyle w:val="HideTWBExt"/>
          <w:b w:val="0"/>
        </w:rPr>
        <w:t>&lt;/NumAm&gt;</w:t>
      </w:r>
    </w:p>
    <w:p w14:paraId="688894D9"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5AC32A76" w14:textId="77777777" w:rsidR="00631F39" w:rsidRPr="00FF3654" w:rsidRDefault="00631F39" w:rsidP="00631F39">
      <w:pPr>
        <w:pStyle w:val="NormalBold"/>
      </w:pPr>
      <w:r w:rsidRPr="00FF3654">
        <w:rPr>
          <w:rStyle w:val="HideTWBExt"/>
          <w:b w:val="0"/>
        </w:rPr>
        <w:t>&lt;/RepeatBlock-By&gt;</w:t>
      </w:r>
    </w:p>
    <w:p w14:paraId="0C40E4B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092C68D"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96E4F7F" w14:textId="77777777" w:rsidTr="0013064A">
        <w:trPr>
          <w:trHeight w:hRule="exact" w:val="240"/>
          <w:jc w:val="center"/>
        </w:trPr>
        <w:tc>
          <w:tcPr>
            <w:tcW w:w="9752" w:type="dxa"/>
            <w:gridSpan w:val="2"/>
            <w:tcBorders>
              <w:top w:val="nil"/>
              <w:left w:val="nil"/>
              <w:bottom w:val="nil"/>
              <w:right w:val="nil"/>
            </w:tcBorders>
          </w:tcPr>
          <w:p w14:paraId="09D7DE0D" w14:textId="77777777" w:rsidR="00631F39" w:rsidRPr="00FF3654" w:rsidRDefault="00631F39" w:rsidP="0013064A"/>
        </w:tc>
      </w:tr>
      <w:tr w:rsidR="00631F39" w:rsidRPr="00FF3654" w14:paraId="64035984" w14:textId="77777777" w:rsidTr="0013064A">
        <w:trPr>
          <w:trHeight w:val="240"/>
          <w:jc w:val="center"/>
        </w:trPr>
        <w:tc>
          <w:tcPr>
            <w:tcW w:w="4876" w:type="dxa"/>
            <w:tcBorders>
              <w:top w:val="nil"/>
              <w:left w:val="nil"/>
              <w:bottom w:val="nil"/>
              <w:right w:val="nil"/>
            </w:tcBorders>
          </w:tcPr>
          <w:p w14:paraId="57EC8C8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8D73B1C" w14:textId="77777777" w:rsidR="00631F39" w:rsidRPr="00FF3654" w:rsidRDefault="00631F39" w:rsidP="0013064A">
            <w:pPr>
              <w:pStyle w:val="AmColumnHeading"/>
            </w:pPr>
            <w:r w:rsidRPr="00FF3654">
              <w:t>Tarkistus</w:t>
            </w:r>
          </w:p>
        </w:tc>
      </w:tr>
      <w:tr w:rsidR="00631F39" w:rsidRPr="00FF3654" w14:paraId="4791F02C" w14:textId="77777777" w:rsidTr="0013064A">
        <w:trPr>
          <w:jc w:val="center"/>
        </w:trPr>
        <w:tc>
          <w:tcPr>
            <w:tcW w:w="4876" w:type="dxa"/>
            <w:tcBorders>
              <w:top w:val="nil"/>
              <w:left w:val="nil"/>
              <w:bottom w:val="nil"/>
              <w:right w:val="nil"/>
            </w:tcBorders>
          </w:tcPr>
          <w:p w14:paraId="6F8E0D91" w14:textId="77777777" w:rsidR="00631F39" w:rsidRPr="00FF3654" w:rsidRDefault="00631F39" w:rsidP="0013064A">
            <w:pPr>
              <w:pStyle w:val="Normal6a"/>
            </w:pPr>
            <w:r w:rsidRPr="00FF3654">
              <w:t>5.</w:t>
            </w:r>
            <w:r w:rsidRPr="00FF3654">
              <w:tab/>
              <w:t>tähdentää, että tietyt nuoret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37AB741B" w14:textId="77777777" w:rsidR="00631F39" w:rsidRPr="00FF3654" w:rsidRDefault="00631F39" w:rsidP="0013064A">
            <w:pPr>
              <w:pStyle w:val="Normal6a"/>
            </w:pPr>
            <w:r w:rsidRPr="00FF3654">
              <w:t>5.</w:t>
            </w:r>
            <w:r w:rsidRPr="00FF3654">
              <w:tab/>
              <w:t>tähdentää, että tietyt nuoret</w:t>
            </w:r>
            <w:r w:rsidRPr="00FF3654">
              <w:rPr>
                <w:b/>
                <w:i/>
              </w:rPr>
              <w:t>, kuten vammaiset nuoret, hlbtiq+ -nuoret, nuoret maahanmuuttajat ja epävarmassa asumistilanteessa olevat,</w:t>
            </w:r>
            <w:r w:rsidRPr="00FF3654">
              <w:t xml:space="preserve"> ovat erityisen haavoittuvassa sosiaalisessa tilanteessa ja heillä on suurempi työttömyysriski sekä rakenteellisia esteitä koulutukseen pääsyssä ja taitojen kehittämisessä;</w:t>
            </w:r>
          </w:p>
        </w:tc>
      </w:tr>
    </w:tbl>
    <w:p w14:paraId="44B7A2F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3F30B62" w14:textId="77777777" w:rsidR="00631F39" w:rsidRPr="00FF3654" w:rsidRDefault="00631F39" w:rsidP="00631F39">
      <w:r w:rsidRPr="00FF3654">
        <w:rPr>
          <w:rStyle w:val="HideTWBExt"/>
        </w:rPr>
        <w:t>&lt;/Amend&gt;</w:t>
      </w:r>
    </w:p>
    <w:p w14:paraId="5747E5A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112</w:t>
      </w:r>
      <w:r w:rsidRPr="00FF3654">
        <w:rPr>
          <w:rStyle w:val="HideTWBExt"/>
          <w:b w:val="0"/>
        </w:rPr>
        <w:t>&lt;/NumAm&gt;</w:t>
      </w:r>
    </w:p>
    <w:p w14:paraId="7C418E3B"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79FA5C79" w14:textId="77777777" w:rsidR="00631F39" w:rsidRPr="00FF3654" w:rsidRDefault="00631F39" w:rsidP="00631F39">
      <w:pPr>
        <w:pStyle w:val="NormalBold"/>
      </w:pPr>
      <w:r w:rsidRPr="00FF3654">
        <w:rPr>
          <w:rStyle w:val="HideTWBExt"/>
          <w:b w:val="0"/>
        </w:rPr>
        <w:t>&lt;/RepeatBlock-By&gt;</w:t>
      </w:r>
    </w:p>
    <w:p w14:paraId="14BA95A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50BFFB5"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CC2C891" w14:textId="77777777" w:rsidTr="0013064A">
        <w:trPr>
          <w:trHeight w:hRule="exact" w:val="240"/>
          <w:jc w:val="center"/>
        </w:trPr>
        <w:tc>
          <w:tcPr>
            <w:tcW w:w="9752" w:type="dxa"/>
            <w:gridSpan w:val="2"/>
            <w:tcBorders>
              <w:top w:val="nil"/>
              <w:left w:val="nil"/>
              <w:bottom w:val="nil"/>
              <w:right w:val="nil"/>
            </w:tcBorders>
          </w:tcPr>
          <w:p w14:paraId="485DAD01" w14:textId="77777777" w:rsidR="00631F39" w:rsidRPr="00FF3654" w:rsidRDefault="00631F39" w:rsidP="0013064A"/>
        </w:tc>
      </w:tr>
      <w:tr w:rsidR="00631F39" w:rsidRPr="00FF3654" w14:paraId="295A8C9A" w14:textId="77777777" w:rsidTr="0013064A">
        <w:trPr>
          <w:trHeight w:val="240"/>
          <w:jc w:val="center"/>
        </w:trPr>
        <w:tc>
          <w:tcPr>
            <w:tcW w:w="4876" w:type="dxa"/>
            <w:tcBorders>
              <w:top w:val="nil"/>
              <w:left w:val="nil"/>
              <w:bottom w:val="nil"/>
              <w:right w:val="nil"/>
            </w:tcBorders>
          </w:tcPr>
          <w:p w14:paraId="67954E4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5E8A6F9" w14:textId="77777777" w:rsidR="00631F39" w:rsidRPr="00FF3654" w:rsidRDefault="00631F39" w:rsidP="0013064A">
            <w:pPr>
              <w:pStyle w:val="AmColumnHeading"/>
            </w:pPr>
            <w:r w:rsidRPr="00FF3654">
              <w:t>Tarkistus</w:t>
            </w:r>
          </w:p>
        </w:tc>
      </w:tr>
      <w:tr w:rsidR="00631F39" w:rsidRPr="00FF3654" w14:paraId="0759DC0A" w14:textId="77777777" w:rsidTr="0013064A">
        <w:trPr>
          <w:jc w:val="center"/>
        </w:trPr>
        <w:tc>
          <w:tcPr>
            <w:tcW w:w="4876" w:type="dxa"/>
            <w:tcBorders>
              <w:top w:val="nil"/>
              <w:left w:val="nil"/>
              <w:bottom w:val="nil"/>
              <w:right w:val="nil"/>
            </w:tcBorders>
          </w:tcPr>
          <w:p w14:paraId="11D0CA3D" w14:textId="77777777" w:rsidR="00631F39" w:rsidRPr="00FF3654" w:rsidRDefault="00631F39" w:rsidP="0013064A">
            <w:pPr>
              <w:pStyle w:val="Normal6a"/>
            </w:pPr>
            <w:r w:rsidRPr="00FF3654">
              <w:t>5.</w:t>
            </w:r>
            <w:r w:rsidRPr="00FF3654">
              <w:tab/>
              <w:t>tähdentää, että tietyt nuoret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11EB34EB" w14:textId="77777777" w:rsidR="00631F39" w:rsidRPr="00FF3654" w:rsidRDefault="00631F39" w:rsidP="0013064A">
            <w:pPr>
              <w:pStyle w:val="Normal6a"/>
            </w:pPr>
            <w:r w:rsidRPr="00FF3654">
              <w:t>5.</w:t>
            </w:r>
            <w:r w:rsidRPr="00FF3654">
              <w:tab/>
              <w:t xml:space="preserve">tähdentää, että </w:t>
            </w:r>
            <w:r w:rsidRPr="00FF3654">
              <w:rPr>
                <w:b/>
                <w:i/>
              </w:rPr>
              <w:t>NEET-nuoret ovat heterogeeninen ryhmä,</w:t>
            </w:r>
            <w:r w:rsidRPr="00FF3654">
              <w:t xml:space="preserve"> tietyt nuoret ovat erityisen haavoittuvassa sosiaalisessa tilanteessa ja heillä on suurempi työttömyysriski sekä rakenteellisia esteitä </w:t>
            </w:r>
            <w:r w:rsidRPr="00FF3654">
              <w:rPr>
                <w:b/>
                <w:i/>
              </w:rPr>
              <w:t>työmarkkinoille ja</w:t>
            </w:r>
            <w:r w:rsidRPr="00FF3654">
              <w:t xml:space="preserve"> koulutukseen pääsyssä ja taitojen kehittämisessä; </w:t>
            </w:r>
            <w:r w:rsidRPr="00FF3654">
              <w:rPr>
                <w:b/>
                <w:i/>
              </w:rPr>
              <w:t>toteaa, että järkevä päätöksenteko edellyttää syvällistä tietoutta kohderyhmistä;</w:t>
            </w:r>
          </w:p>
        </w:tc>
      </w:tr>
    </w:tbl>
    <w:p w14:paraId="1D5B15B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A5DF702" w14:textId="77777777" w:rsidR="00631F39" w:rsidRPr="00FF3654" w:rsidRDefault="00631F39" w:rsidP="00631F39">
      <w:r w:rsidRPr="00FF3654">
        <w:rPr>
          <w:rStyle w:val="HideTWBExt"/>
        </w:rPr>
        <w:t>&lt;/Amend&gt;</w:t>
      </w:r>
    </w:p>
    <w:p w14:paraId="2C952A0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113</w:t>
      </w:r>
      <w:r w:rsidRPr="00FF3654">
        <w:rPr>
          <w:rStyle w:val="HideTWBExt"/>
          <w:b w:val="0"/>
        </w:rPr>
        <w:t>&lt;/NumAm&gt;</w:t>
      </w:r>
    </w:p>
    <w:p w14:paraId="7179037C"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4A87A2CF" w14:textId="77777777" w:rsidR="00631F39" w:rsidRPr="00FF3654" w:rsidRDefault="00631F39" w:rsidP="00631F39">
      <w:pPr>
        <w:pStyle w:val="NormalBold"/>
      </w:pPr>
      <w:r w:rsidRPr="00FF3654">
        <w:rPr>
          <w:rStyle w:val="HideTWBExt"/>
          <w:b w:val="0"/>
        </w:rPr>
        <w:t>&lt;/RepeatBlock-By&gt;</w:t>
      </w:r>
    </w:p>
    <w:p w14:paraId="507DB54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1A0CCC6" w14:textId="77777777" w:rsidR="00631F39" w:rsidRPr="00FF3654" w:rsidRDefault="00631F39" w:rsidP="00631F39">
      <w:pPr>
        <w:pStyle w:val="NormalBold"/>
      </w:pPr>
      <w:r w:rsidRPr="00FF3654">
        <w:rPr>
          <w:rStyle w:val="HideTWBExt"/>
          <w:b w:val="0"/>
        </w:rPr>
        <w:t>&lt;Article&gt;</w:t>
      </w:r>
      <w:r w:rsidRPr="00FF3654">
        <w:t>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787FEA8" w14:textId="77777777" w:rsidTr="0013064A">
        <w:trPr>
          <w:trHeight w:hRule="exact" w:val="240"/>
          <w:jc w:val="center"/>
        </w:trPr>
        <w:tc>
          <w:tcPr>
            <w:tcW w:w="9752" w:type="dxa"/>
            <w:gridSpan w:val="2"/>
            <w:tcBorders>
              <w:top w:val="nil"/>
              <w:left w:val="nil"/>
              <w:bottom w:val="nil"/>
              <w:right w:val="nil"/>
            </w:tcBorders>
          </w:tcPr>
          <w:p w14:paraId="10DC8932" w14:textId="77777777" w:rsidR="00631F39" w:rsidRPr="00FF3654" w:rsidRDefault="00631F39" w:rsidP="0013064A"/>
        </w:tc>
      </w:tr>
      <w:tr w:rsidR="00631F39" w:rsidRPr="00FF3654" w14:paraId="5DD38085" w14:textId="77777777" w:rsidTr="0013064A">
        <w:trPr>
          <w:trHeight w:val="240"/>
          <w:jc w:val="center"/>
        </w:trPr>
        <w:tc>
          <w:tcPr>
            <w:tcW w:w="4876" w:type="dxa"/>
            <w:tcBorders>
              <w:top w:val="nil"/>
              <w:left w:val="nil"/>
              <w:bottom w:val="nil"/>
              <w:right w:val="nil"/>
            </w:tcBorders>
          </w:tcPr>
          <w:p w14:paraId="374160E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22FC633" w14:textId="77777777" w:rsidR="00631F39" w:rsidRPr="00FF3654" w:rsidRDefault="00631F39" w:rsidP="0013064A">
            <w:pPr>
              <w:pStyle w:val="AmColumnHeading"/>
            </w:pPr>
            <w:r w:rsidRPr="00FF3654">
              <w:t>Tarkistus</w:t>
            </w:r>
          </w:p>
        </w:tc>
      </w:tr>
      <w:tr w:rsidR="00631F39" w:rsidRPr="00FF3654" w14:paraId="08A20FFC" w14:textId="77777777" w:rsidTr="0013064A">
        <w:trPr>
          <w:jc w:val="center"/>
        </w:trPr>
        <w:tc>
          <w:tcPr>
            <w:tcW w:w="4876" w:type="dxa"/>
            <w:tcBorders>
              <w:top w:val="nil"/>
              <w:left w:val="nil"/>
              <w:bottom w:val="nil"/>
              <w:right w:val="nil"/>
            </w:tcBorders>
          </w:tcPr>
          <w:p w14:paraId="15F66109" w14:textId="77777777" w:rsidR="00631F39" w:rsidRPr="00FF3654" w:rsidRDefault="00631F39" w:rsidP="0013064A">
            <w:pPr>
              <w:pStyle w:val="Normal6a"/>
            </w:pPr>
            <w:r w:rsidRPr="00FF3654">
              <w:t>5.</w:t>
            </w:r>
            <w:r w:rsidRPr="00FF3654">
              <w:tab/>
              <w:t>tähdentää, että tietyt nuoret ovat erityisen haavoittuvassa sosiaalisessa tilanteessa ja heillä on suurempi työttömyysriski sekä rakenteellisia esteitä koulutukseen pääsyssä ja taitojen kehittämisessä;</w:t>
            </w:r>
          </w:p>
        </w:tc>
        <w:tc>
          <w:tcPr>
            <w:tcW w:w="4876" w:type="dxa"/>
            <w:tcBorders>
              <w:top w:val="nil"/>
              <w:left w:val="nil"/>
              <w:bottom w:val="nil"/>
              <w:right w:val="nil"/>
            </w:tcBorders>
          </w:tcPr>
          <w:p w14:paraId="27F54D45" w14:textId="77777777" w:rsidR="00631F39" w:rsidRPr="00FF3654" w:rsidRDefault="00631F39" w:rsidP="0013064A">
            <w:pPr>
              <w:pStyle w:val="Normal6a"/>
            </w:pPr>
            <w:r w:rsidRPr="00FF3654">
              <w:t>5.</w:t>
            </w:r>
            <w:r w:rsidRPr="00FF3654">
              <w:tab/>
              <w:t>tähdentää, että tietyt nuoret</w:t>
            </w:r>
            <w:r w:rsidRPr="00FF3654">
              <w:rPr>
                <w:b/>
                <w:i/>
              </w:rPr>
              <w:t>, kuten vammaiset nuoret ja heikommassa asemassa olevilta alueilta lähtöisin olevat nuoret,</w:t>
            </w:r>
            <w:r w:rsidRPr="00FF3654">
              <w:t xml:space="preserve"> ovat erityisen haavoittuvassa sosiaalisessa tilanteessa ja heillä on suurempi työttömyysriski sekä rakenteellisia esteitä koulutukseen pääsyssä ja taitojen kehittämisessä;</w:t>
            </w:r>
          </w:p>
        </w:tc>
      </w:tr>
    </w:tbl>
    <w:p w14:paraId="4C4BE7B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7049DDD" w14:textId="77777777" w:rsidR="00631F39" w:rsidRPr="00FF3654" w:rsidRDefault="00631F39" w:rsidP="00631F39">
      <w:r w:rsidRPr="00FF3654">
        <w:rPr>
          <w:rStyle w:val="HideTWBExt"/>
        </w:rPr>
        <w:t>&lt;/Amend&gt;</w:t>
      </w:r>
    </w:p>
    <w:p w14:paraId="6289152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114</w:t>
      </w:r>
      <w:r w:rsidRPr="00FF3654">
        <w:rPr>
          <w:rStyle w:val="HideTWBExt"/>
          <w:b w:val="0"/>
        </w:rPr>
        <w:t>&lt;/NumAm&gt;</w:t>
      </w:r>
    </w:p>
    <w:p w14:paraId="3FFE8A0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3024C92" w14:textId="77777777" w:rsidR="00631F39" w:rsidRPr="00FF3654" w:rsidRDefault="00631F39" w:rsidP="00631F39">
      <w:pPr>
        <w:pStyle w:val="NormalBold"/>
      </w:pPr>
      <w:r w:rsidRPr="00FF3654">
        <w:rPr>
          <w:rStyle w:val="HideTWBExt"/>
          <w:b w:val="0"/>
        </w:rPr>
        <w:t>&lt;/RepeatBlock-By&gt;</w:t>
      </w:r>
    </w:p>
    <w:p w14:paraId="2A40339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C07E452" w14:textId="77777777" w:rsidR="00631F39" w:rsidRPr="00FF3654" w:rsidRDefault="00631F39" w:rsidP="00631F39">
      <w:pPr>
        <w:pStyle w:val="NormalBold"/>
      </w:pPr>
      <w:r w:rsidRPr="00FF3654">
        <w:rPr>
          <w:rStyle w:val="HideTWBExt"/>
          <w:b w:val="0"/>
        </w:rPr>
        <w:t>&lt;Article&gt;</w:t>
      </w:r>
      <w:r w:rsidRPr="00FF3654">
        <w:t>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5A26A5" w14:textId="77777777" w:rsidTr="0013064A">
        <w:trPr>
          <w:trHeight w:hRule="exact" w:val="240"/>
          <w:jc w:val="center"/>
        </w:trPr>
        <w:tc>
          <w:tcPr>
            <w:tcW w:w="9752" w:type="dxa"/>
            <w:gridSpan w:val="2"/>
            <w:tcBorders>
              <w:top w:val="nil"/>
              <w:left w:val="nil"/>
              <w:bottom w:val="nil"/>
              <w:right w:val="nil"/>
            </w:tcBorders>
          </w:tcPr>
          <w:p w14:paraId="55CF0E08" w14:textId="77777777" w:rsidR="00631F39" w:rsidRPr="00FF3654" w:rsidRDefault="00631F39" w:rsidP="0013064A"/>
        </w:tc>
      </w:tr>
      <w:tr w:rsidR="00631F39" w:rsidRPr="00FF3654" w14:paraId="15026BE1" w14:textId="77777777" w:rsidTr="0013064A">
        <w:trPr>
          <w:trHeight w:val="240"/>
          <w:jc w:val="center"/>
        </w:trPr>
        <w:tc>
          <w:tcPr>
            <w:tcW w:w="4876" w:type="dxa"/>
            <w:tcBorders>
              <w:top w:val="nil"/>
              <w:left w:val="nil"/>
              <w:bottom w:val="nil"/>
              <w:right w:val="nil"/>
            </w:tcBorders>
          </w:tcPr>
          <w:p w14:paraId="3489445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10F5A28" w14:textId="77777777" w:rsidR="00631F39" w:rsidRPr="00FF3654" w:rsidRDefault="00631F39" w:rsidP="0013064A">
            <w:pPr>
              <w:pStyle w:val="AmColumnHeading"/>
            </w:pPr>
            <w:r w:rsidRPr="00FF3654">
              <w:t>Tarkistus</w:t>
            </w:r>
          </w:p>
        </w:tc>
      </w:tr>
      <w:tr w:rsidR="00631F39" w:rsidRPr="00FF3654" w14:paraId="7D4DA4ED" w14:textId="77777777" w:rsidTr="0013064A">
        <w:trPr>
          <w:jc w:val="center"/>
        </w:trPr>
        <w:tc>
          <w:tcPr>
            <w:tcW w:w="4876" w:type="dxa"/>
            <w:tcBorders>
              <w:top w:val="nil"/>
              <w:left w:val="nil"/>
              <w:bottom w:val="nil"/>
              <w:right w:val="nil"/>
            </w:tcBorders>
          </w:tcPr>
          <w:p w14:paraId="18F144D2" w14:textId="77777777" w:rsidR="00631F39" w:rsidRPr="00FF3654" w:rsidRDefault="00631F39" w:rsidP="0013064A">
            <w:pPr>
              <w:pStyle w:val="Normal6a"/>
            </w:pPr>
          </w:p>
        </w:tc>
        <w:tc>
          <w:tcPr>
            <w:tcW w:w="4876" w:type="dxa"/>
            <w:tcBorders>
              <w:top w:val="nil"/>
              <w:left w:val="nil"/>
              <w:bottom w:val="nil"/>
              <w:right w:val="nil"/>
            </w:tcBorders>
          </w:tcPr>
          <w:p w14:paraId="7AE9FAF6" w14:textId="77777777" w:rsidR="00631F39" w:rsidRPr="00FF3654" w:rsidRDefault="00631F39" w:rsidP="0013064A">
            <w:pPr>
              <w:pStyle w:val="Normal6a"/>
            </w:pPr>
            <w:r w:rsidRPr="00FF3654">
              <w:rPr>
                <w:b/>
                <w:i/>
              </w:rPr>
              <w:t>5 a.</w:t>
            </w:r>
            <w:r w:rsidRPr="00FF3654">
              <w:tab/>
            </w:r>
            <w:r w:rsidRPr="00FF3654">
              <w:rPr>
                <w:b/>
                <w:i/>
              </w:rPr>
              <w:t>korostaa maaseudun NEET-nuorten monimutkaista tilannetta, koska heillä on rajoitetummat mahdollisuudet saada palveluja, erityisesti julkisia työvoimapalveluja, mutta myös hyödyntää eri joukkoliikennevaihtoehtoja sekä työ- ja koulutusmahdollisuuksia; pitää valitettavana, että maaseutualueiden NEET-nuoria ei pidetä useimmissa jäsenvaltioissa ensisijaisena ryhmänä, ja toteaa, että tämä rajoittaa tähän ryhmään kohdennettuja toimenpiteitä ja ryhmän tietoisuutta nuorisotakuuohjelmista ja tukimahdollisuuksista;</w:t>
            </w:r>
          </w:p>
        </w:tc>
      </w:tr>
    </w:tbl>
    <w:p w14:paraId="26BD182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F5453FA" w14:textId="77777777" w:rsidR="00631F39" w:rsidRPr="00FF3654" w:rsidRDefault="00631F39" w:rsidP="00631F39">
      <w:r w:rsidRPr="00FF3654">
        <w:rPr>
          <w:rStyle w:val="HideTWBExt"/>
        </w:rPr>
        <w:t>&lt;/Amend&gt;</w:t>
      </w:r>
    </w:p>
    <w:p w14:paraId="0357610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115</w:t>
      </w:r>
      <w:r w:rsidRPr="00FF3654">
        <w:rPr>
          <w:rStyle w:val="HideTWBExt"/>
          <w:b w:val="0"/>
        </w:rPr>
        <w:t>&lt;/NumAm&gt;</w:t>
      </w:r>
    </w:p>
    <w:p w14:paraId="4A30E10A"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w:t>
      </w:r>
      <w:r w:rsidRPr="00FF3654">
        <w:rPr>
          <w:rStyle w:val="HideTWBExt"/>
          <w:b w:val="0"/>
        </w:rPr>
        <w:t>&lt;/Members&gt;</w:t>
      </w:r>
    </w:p>
    <w:p w14:paraId="503624A2" w14:textId="77777777" w:rsidR="00631F39" w:rsidRPr="00FF3654" w:rsidRDefault="00631F39" w:rsidP="00631F39">
      <w:pPr>
        <w:pStyle w:val="NormalBold"/>
      </w:pPr>
      <w:r w:rsidRPr="00FF3654">
        <w:rPr>
          <w:rStyle w:val="HideTWBExt"/>
          <w:b w:val="0"/>
        </w:rPr>
        <w:t>&lt;/RepeatBlock-By&gt;</w:t>
      </w:r>
    </w:p>
    <w:p w14:paraId="4828393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A26B436" w14:textId="77777777" w:rsidR="00631F39" w:rsidRPr="00FF3654" w:rsidRDefault="00631F39" w:rsidP="00631F39">
      <w:pPr>
        <w:pStyle w:val="NormalBold"/>
      </w:pPr>
      <w:r w:rsidRPr="00FF3654">
        <w:rPr>
          <w:rStyle w:val="HideTWBExt"/>
          <w:b w:val="0"/>
        </w:rPr>
        <w:t>&lt;Article&gt;</w:t>
      </w:r>
      <w:r w:rsidRPr="00FF3654">
        <w:t>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7E6573A" w14:textId="77777777" w:rsidTr="0013064A">
        <w:trPr>
          <w:trHeight w:hRule="exact" w:val="240"/>
          <w:jc w:val="center"/>
        </w:trPr>
        <w:tc>
          <w:tcPr>
            <w:tcW w:w="9752" w:type="dxa"/>
            <w:gridSpan w:val="2"/>
            <w:tcBorders>
              <w:top w:val="nil"/>
              <w:left w:val="nil"/>
              <w:bottom w:val="nil"/>
              <w:right w:val="nil"/>
            </w:tcBorders>
          </w:tcPr>
          <w:p w14:paraId="49DC6A49" w14:textId="77777777" w:rsidR="00631F39" w:rsidRPr="00FF3654" w:rsidRDefault="00631F39" w:rsidP="0013064A"/>
        </w:tc>
      </w:tr>
      <w:tr w:rsidR="00631F39" w:rsidRPr="00FF3654" w14:paraId="276206CD" w14:textId="77777777" w:rsidTr="0013064A">
        <w:trPr>
          <w:trHeight w:val="240"/>
          <w:jc w:val="center"/>
        </w:trPr>
        <w:tc>
          <w:tcPr>
            <w:tcW w:w="4876" w:type="dxa"/>
            <w:tcBorders>
              <w:top w:val="nil"/>
              <w:left w:val="nil"/>
              <w:bottom w:val="nil"/>
              <w:right w:val="nil"/>
            </w:tcBorders>
          </w:tcPr>
          <w:p w14:paraId="4AAD045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A8C6741" w14:textId="77777777" w:rsidR="00631F39" w:rsidRPr="00FF3654" w:rsidRDefault="00631F39" w:rsidP="0013064A">
            <w:pPr>
              <w:pStyle w:val="AmColumnHeading"/>
            </w:pPr>
            <w:r w:rsidRPr="00FF3654">
              <w:t>Tarkistus</w:t>
            </w:r>
          </w:p>
        </w:tc>
      </w:tr>
      <w:tr w:rsidR="00631F39" w:rsidRPr="00FF3654" w14:paraId="61E813B3" w14:textId="77777777" w:rsidTr="0013064A">
        <w:trPr>
          <w:jc w:val="center"/>
        </w:trPr>
        <w:tc>
          <w:tcPr>
            <w:tcW w:w="4876" w:type="dxa"/>
            <w:tcBorders>
              <w:top w:val="nil"/>
              <w:left w:val="nil"/>
              <w:bottom w:val="nil"/>
              <w:right w:val="nil"/>
            </w:tcBorders>
          </w:tcPr>
          <w:p w14:paraId="76ABA64F" w14:textId="77777777" w:rsidR="00631F39" w:rsidRPr="00FF3654" w:rsidRDefault="00631F39" w:rsidP="0013064A">
            <w:pPr>
              <w:pStyle w:val="Normal6a"/>
            </w:pPr>
          </w:p>
        </w:tc>
        <w:tc>
          <w:tcPr>
            <w:tcW w:w="4876" w:type="dxa"/>
            <w:tcBorders>
              <w:top w:val="nil"/>
              <w:left w:val="nil"/>
              <w:bottom w:val="nil"/>
              <w:right w:val="nil"/>
            </w:tcBorders>
          </w:tcPr>
          <w:p w14:paraId="32181B9D" w14:textId="77777777" w:rsidR="00631F39" w:rsidRPr="00FF3654" w:rsidRDefault="00631F39" w:rsidP="0013064A">
            <w:pPr>
              <w:pStyle w:val="Normal6a"/>
            </w:pPr>
            <w:r w:rsidRPr="00FF3654">
              <w:rPr>
                <w:b/>
                <w:i/>
              </w:rPr>
              <w:t>5 a.</w:t>
            </w:r>
            <w:r w:rsidRPr="00FF3654">
              <w:tab/>
            </w:r>
            <w:r w:rsidRPr="00FF3654">
              <w:rPr>
                <w:b/>
                <w:i/>
              </w:rPr>
              <w:t>korostaa, että nuorilla vanhemmilla, joilla on lapsia, ja erityisesti nuorilla äideillä, on suurempi riski joutua NEET-nuoriksi tai pysyä NEET-nuorina hoitovelvoitteiden, kohtuuhintaisen ja laadukkaan lastenhoidon rajallisen saatavuuden ja riittämättömien joustavien koulutus- ja työllistymismahdollisuuksien vuoksi;</w:t>
            </w:r>
          </w:p>
        </w:tc>
      </w:tr>
    </w:tbl>
    <w:p w14:paraId="1F48A6A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12EFCDC" w14:textId="77777777" w:rsidR="00631F39" w:rsidRPr="00FF3654" w:rsidRDefault="00631F39" w:rsidP="00631F39">
      <w:r w:rsidRPr="00FF3654">
        <w:rPr>
          <w:rStyle w:val="HideTWBExt"/>
        </w:rPr>
        <w:t>&lt;/Amend&gt;</w:t>
      </w:r>
    </w:p>
    <w:p w14:paraId="432BA86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116</w:t>
      </w:r>
      <w:r w:rsidRPr="00FF3654">
        <w:rPr>
          <w:rStyle w:val="HideTWBExt"/>
          <w:b w:val="0"/>
        </w:rPr>
        <w:t>&lt;/NumAm&gt;</w:t>
      </w:r>
    </w:p>
    <w:p w14:paraId="7CE889F9"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00220C1" w14:textId="77777777" w:rsidR="00631F39" w:rsidRPr="00FF3654" w:rsidRDefault="00631F39" w:rsidP="00631F39">
      <w:pPr>
        <w:pStyle w:val="NormalBold"/>
      </w:pPr>
      <w:r w:rsidRPr="00FF3654">
        <w:rPr>
          <w:rStyle w:val="HideTWBExt"/>
          <w:b w:val="0"/>
        </w:rPr>
        <w:t>&lt;/RepeatBlock-By&gt;</w:t>
      </w:r>
    </w:p>
    <w:p w14:paraId="6CAF330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8446B42" w14:textId="77777777" w:rsidR="00631F39" w:rsidRPr="00FF3654" w:rsidRDefault="00631F39" w:rsidP="00631F39">
      <w:pPr>
        <w:pStyle w:val="NormalBold"/>
      </w:pPr>
      <w:r w:rsidRPr="00FF3654">
        <w:rPr>
          <w:rStyle w:val="HideTWBExt"/>
          <w:b w:val="0"/>
        </w:rPr>
        <w:t>&lt;Article&gt;</w:t>
      </w:r>
      <w:r w:rsidRPr="00FF3654">
        <w:t>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4BE776E" w14:textId="77777777" w:rsidTr="0013064A">
        <w:trPr>
          <w:trHeight w:hRule="exact" w:val="240"/>
          <w:jc w:val="center"/>
        </w:trPr>
        <w:tc>
          <w:tcPr>
            <w:tcW w:w="9752" w:type="dxa"/>
            <w:gridSpan w:val="2"/>
            <w:tcBorders>
              <w:top w:val="nil"/>
              <w:left w:val="nil"/>
              <w:bottom w:val="nil"/>
              <w:right w:val="nil"/>
            </w:tcBorders>
          </w:tcPr>
          <w:p w14:paraId="13D385BE" w14:textId="77777777" w:rsidR="00631F39" w:rsidRPr="00FF3654" w:rsidRDefault="00631F39" w:rsidP="0013064A"/>
        </w:tc>
      </w:tr>
      <w:tr w:rsidR="00631F39" w:rsidRPr="00FF3654" w14:paraId="154C4EAE" w14:textId="77777777" w:rsidTr="0013064A">
        <w:trPr>
          <w:trHeight w:val="240"/>
          <w:jc w:val="center"/>
        </w:trPr>
        <w:tc>
          <w:tcPr>
            <w:tcW w:w="4876" w:type="dxa"/>
            <w:tcBorders>
              <w:top w:val="nil"/>
              <w:left w:val="nil"/>
              <w:bottom w:val="nil"/>
              <w:right w:val="nil"/>
            </w:tcBorders>
          </w:tcPr>
          <w:p w14:paraId="09F893A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45153B" w14:textId="77777777" w:rsidR="00631F39" w:rsidRPr="00FF3654" w:rsidRDefault="00631F39" w:rsidP="0013064A">
            <w:pPr>
              <w:pStyle w:val="AmColumnHeading"/>
            </w:pPr>
            <w:r w:rsidRPr="00FF3654">
              <w:t>Tarkistus</w:t>
            </w:r>
          </w:p>
        </w:tc>
      </w:tr>
      <w:tr w:rsidR="00631F39" w:rsidRPr="00FF3654" w14:paraId="5A547D3C" w14:textId="77777777" w:rsidTr="0013064A">
        <w:trPr>
          <w:jc w:val="center"/>
        </w:trPr>
        <w:tc>
          <w:tcPr>
            <w:tcW w:w="4876" w:type="dxa"/>
            <w:tcBorders>
              <w:top w:val="nil"/>
              <w:left w:val="nil"/>
              <w:bottom w:val="nil"/>
              <w:right w:val="nil"/>
            </w:tcBorders>
          </w:tcPr>
          <w:p w14:paraId="2B731F50" w14:textId="77777777" w:rsidR="00631F39" w:rsidRPr="00FF3654" w:rsidRDefault="00631F39" w:rsidP="0013064A">
            <w:pPr>
              <w:pStyle w:val="Normal6a"/>
            </w:pPr>
          </w:p>
        </w:tc>
        <w:tc>
          <w:tcPr>
            <w:tcW w:w="4876" w:type="dxa"/>
            <w:tcBorders>
              <w:top w:val="nil"/>
              <w:left w:val="nil"/>
              <w:bottom w:val="nil"/>
              <w:right w:val="nil"/>
            </w:tcBorders>
          </w:tcPr>
          <w:p w14:paraId="7A84F914" w14:textId="77777777" w:rsidR="00631F39" w:rsidRPr="00FF3654" w:rsidRDefault="00631F39" w:rsidP="0013064A">
            <w:pPr>
              <w:pStyle w:val="Normal6a"/>
            </w:pPr>
            <w:r w:rsidRPr="00FF3654">
              <w:rPr>
                <w:b/>
                <w:i/>
              </w:rPr>
              <w:t>5 a.</w:t>
            </w:r>
            <w:r w:rsidRPr="00FF3654">
              <w:tab/>
            </w:r>
            <w:r w:rsidRPr="00FF3654">
              <w:rPr>
                <w:b/>
                <w:i/>
              </w:rPr>
              <w:t>korostaa tarvetta järjestää tiedotuskampanjoita, joilla lisätään tietoisuutta nuorisotakuusta kaikkien nuorten keskuudessa, erityisesti niiden, joilla on suurin riski jäädä vahvistetun nuorisotakuun tarjoamien mahdollisuuksien ulkopuolelle;</w:t>
            </w:r>
          </w:p>
        </w:tc>
      </w:tr>
    </w:tbl>
    <w:p w14:paraId="7655422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FD6FC4D" w14:textId="77777777" w:rsidR="00631F39" w:rsidRPr="00FF3654" w:rsidRDefault="00631F39" w:rsidP="00631F39">
      <w:r w:rsidRPr="00FF3654">
        <w:rPr>
          <w:rStyle w:val="HideTWBExt"/>
        </w:rPr>
        <w:t>&lt;/Amend&gt;</w:t>
      </w:r>
    </w:p>
    <w:p w14:paraId="1F29F53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117</w:t>
      </w:r>
      <w:r w:rsidRPr="00FF3654">
        <w:rPr>
          <w:rStyle w:val="HideTWBExt"/>
          <w:b w:val="0"/>
        </w:rPr>
        <w:t>&lt;/NumAm&gt;</w:t>
      </w:r>
    </w:p>
    <w:p w14:paraId="27B06E8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68C536C" w14:textId="77777777" w:rsidR="00631F39" w:rsidRPr="00FF3654" w:rsidRDefault="00631F39" w:rsidP="00631F39">
      <w:pPr>
        <w:pStyle w:val="NormalBold"/>
      </w:pPr>
      <w:r w:rsidRPr="00FF3654">
        <w:rPr>
          <w:rStyle w:val="HideTWBExt"/>
          <w:b w:val="0"/>
        </w:rPr>
        <w:t>&lt;/RepeatBlock-By&gt;</w:t>
      </w:r>
    </w:p>
    <w:p w14:paraId="40691E6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BC128FF" w14:textId="77777777" w:rsidR="00631F39" w:rsidRPr="00FF3654" w:rsidRDefault="00631F39" w:rsidP="00631F39">
      <w:pPr>
        <w:pStyle w:val="NormalBold"/>
      </w:pPr>
      <w:r w:rsidRPr="00FF3654">
        <w:rPr>
          <w:rStyle w:val="HideTWBExt"/>
          <w:b w:val="0"/>
        </w:rPr>
        <w:t>&lt;Article&gt;</w:t>
      </w:r>
      <w:r w:rsidRPr="00FF3654">
        <w:t>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99C0746" w14:textId="77777777" w:rsidTr="0013064A">
        <w:trPr>
          <w:trHeight w:hRule="exact" w:val="240"/>
          <w:jc w:val="center"/>
        </w:trPr>
        <w:tc>
          <w:tcPr>
            <w:tcW w:w="9752" w:type="dxa"/>
            <w:gridSpan w:val="2"/>
            <w:tcBorders>
              <w:top w:val="nil"/>
              <w:left w:val="nil"/>
              <w:bottom w:val="nil"/>
              <w:right w:val="nil"/>
            </w:tcBorders>
          </w:tcPr>
          <w:p w14:paraId="5C4E799B" w14:textId="77777777" w:rsidR="00631F39" w:rsidRPr="00FF3654" w:rsidRDefault="00631F39" w:rsidP="0013064A"/>
        </w:tc>
      </w:tr>
      <w:tr w:rsidR="00631F39" w:rsidRPr="00FF3654" w14:paraId="2D3D4447" w14:textId="77777777" w:rsidTr="0013064A">
        <w:trPr>
          <w:trHeight w:val="240"/>
          <w:jc w:val="center"/>
        </w:trPr>
        <w:tc>
          <w:tcPr>
            <w:tcW w:w="4876" w:type="dxa"/>
            <w:tcBorders>
              <w:top w:val="nil"/>
              <w:left w:val="nil"/>
              <w:bottom w:val="nil"/>
              <w:right w:val="nil"/>
            </w:tcBorders>
          </w:tcPr>
          <w:p w14:paraId="01CFEBB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927272" w14:textId="77777777" w:rsidR="00631F39" w:rsidRPr="00FF3654" w:rsidRDefault="00631F39" w:rsidP="0013064A">
            <w:pPr>
              <w:pStyle w:val="AmColumnHeading"/>
            </w:pPr>
            <w:r w:rsidRPr="00FF3654">
              <w:t>Tarkistus</w:t>
            </w:r>
          </w:p>
        </w:tc>
      </w:tr>
      <w:tr w:rsidR="00631F39" w:rsidRPr="00FF3654" w14:paraId="65A70587" w14:textId="77777777" w:rsidTr="0013064A">
        <w:trPr>
          <w:jc w:val="center"/>
        </w:trPr>
        <w:tc>
          <w:tcPr>
            <w:tcW w:w="4876" w:type="dxa"/>
            <w:tcBorders>
              <w:top w:val="nil"/>
              <w:left w:val="nil"/>
              <w:bottom w:val="nil"/>
              <w:right w:val="nil"/>
            </w:tcBorders>
          </w:tcPr>
          <w:p w14:paraId="22711F80" w14:textId="77777777" w:rsidR="00631F39" w:rsidRPr="00FF3654" w:rsidRDefault="00631F39" w:rsidP="0013064A">
            <w:pPr>
              <w:pStyle w:val="Normal6a"/>
            </w:pPr>
          </w:p>
        </w:tc>
        <w:tc>
          <w:tcPr>
            <w:tcW w:w="4876" w:type="dxa"/>
            <w:tcBorders>
              <w:top w:val="nil"/>
              <w:left w:val="nil"/>
              <w:bottom w:val="nil"/>
              <w:right w:val="nil"/>
            </w:tcBorders>
          </w:tcPr>
          <w:p w14:paraId="68D244D1" w14:textId="77777777" w:rsidR="00631F39" w:rsidRPr="00FF3654" w:rsidRDefault="00631F39" w:rsidP="0013064A">
            <w:pPr>
              <w:pStyle w:val="Normal6a"/>
            </w:pPr>
            <w:r w:rsidRPr="00FF3654">
              <w:rPr>
                <w:b/>
                <w:i/>
              </w:rPr>
              <w:t>5 b.</w:t>
            </w:r>
            <w:r w:rsidRPr="00FF3654">
              <w:tab/>
            </w:r>
            <w:r w:rsidRPr="00FF3654">
              <w:rPr>
                <w:b/>
                <w:i/>
              </w:rPr>
              <w:t>korostaa covid-19-pandemian suhteetonta vaikutusta nuoriin ja nuorisotakuun tärkeää vakauttavaa roolia uuden nuorisotyöttömyyskriisin ehkäisemisessä tässä yhteydessä; katsoo, että nyt taakse jääneen ajanjakson vaikutukset huomioon ottaen vahvistetun nuorisotakuun uutena tavoitteena olisi oltava vaikeimmin tavoitettavien nuorten työttömyyden ja työelämän ulkopuolelle jäämisen vähentäminen;</w:t>
            </w:r>
          </w:p>
        </w:tc>
      </w:tr>
    </w:tbl>
    <w:p w14:paraId="538BF2B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AEA6AA9" w14:textId="77777777" w:rsidR="00631F39" w:rsidRPr="00FF3654" w:rsidRDefault="00631F39" w:rsidP="00631F39">
      <w:r w:rsidRPr="00FF3654">
        <w:rPr>
          <w:rStyle w:val="HideTWBExt"/>
        </w:rPr>
        <w:t>&lt;/Amend&gt;</w:t>
      </w:r>
    </w:p>
    <w:p w14:paraId="2FCD77B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118</w:t>
      </w:r>
      <w:r w:rsidRPr="00FF3654">
        <w:rPr>
          <w:rStyle w:val="HideTWBExt"/>
          <w:b w:val="0"/>
        </w:rPr>
        <w:t>&lt;/NumAm&gt;</w:t>
      </w:r>
    </w:p>
    <w:p w14:paraId="78771347"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B2B7C8A" w14:textId="77777777" w:rsidR="00631F39" w:rsidRPr="00FF3654" w:rsidRDefault="00631F39" w:rsidP="00631F39">
      <w:pPr>
        <w:pStyle w:val="NormalBold"/>
      </w:pPr>
      <w:r w:rsidRPr="00FF3654">
        <w:rPr>
          <w:rStyle w:val="HideTWBExt"/>
          <w:b w:val="0"/>
        </w:rPr>
        <w:t>&lt;/RepeatBlock-By&gt;</w:t>
      </w:r>
    </w:p>
    <w:p w14:paraId="1E55636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CD3DCEE" w14:textId="77777777" w:rsidR="00631F39" w:rsidRPr="00FF3654" w:rsidRDefault="00631F39" w:rsidP="00631F39">
      <w:pPr>
        <w:pStyle w:val="NormalBold"/>
      </w:pPr>
      <w:r w:rsidRPr="00FF3654">
        <w:rPr>
          <w:rStyle w:val="HideTWBExt"/>
          <w:b w:val="0"/>
        </w:rPr>
        <w:t>&lt;Article&gt;</w:t>
      </w:r>
      <w:r w:rsidRPr="00FF3654">
        <w:t>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283A413" w14:textId="77777777" w:rsidTr="0013064A">
        <w:trPr>
          <w:trHeight w:hRule="exact" w:val="240"/>
          <w:jc w:val="center"/>
        </w:trPr>
        <w:tc>
          <w:tcPr>
            <w:tcW w:w="9752" w:type="dxa"/>
            <w:gridSpan w:val="2"/>
            <w:tcBorders>
              <w:top w:val="nil"/>
              <w:left w:val="nil"/>
              <w:bottom w:val="nil"/>
              <w:right w:val="nil"/>
            </w:tcBorders>
          </w:tcPr>
          <w:p w14:paraId="76CF873A" w14:textId="77777777" w:rsidR="00631F39" w:rsidRPr="00FF3654" w:rsidRDefault="00631F39" w:rsidP="0013064A"/>
        </w:tc>
      </w:tr>
      <w:tr w:rsidR="00631F39" w:rsidRPr="00FF3654" w14:paraId="6A3F6779" w14:textId="77777777" w:rsidTr="0013064A">
        <w:trPr>
          <w:trHeight w:val="240"/>
          <w:jc w:val="center"/>
        </w:trPr>
        <w:tc>
          <w:tcPr>
            <w:tcW w:w="4876" w:type="dxa"/>
            <w:tcBorders>
              <w:top w:val="nil"/>
              <w:left w:val="nil"/>
              <w:bottom w:val="nil"/>
              <w:right w:val="nil"/>
            </w:tcBorders>
          </w:tcPr>
          <w:p w14:paraId="5F3A24D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4A57326" w14:textId="77777777" w:rsidR="00631F39" w:rsidRPr="00FF3654" w:rsidRDefault="00631F39" w:rsidP="0013064A">
            <w:pPr>
              <w:pStyle w:val="AmColumnHeading"/>
            </w:pPr>
            <w:r w:rsidRPr="00FF3654">
              <w:t>Tarkistus</w:t>
            </w:r>
          </w:p>
        </w:tc>
      </w:tr>
      <w:tr w:rsidR="00631F39" w:rsidRPr="00FF3654" w14:paraId="50D8D931" w14:textId="77777777" w:rsidTr="0013064A">
        <w:trPr>
          <w:jc w:val="center"/>
        </w:trPr>
        <w:tc>
          <w:tcPr>
            <w:tcW w:w="4876" w:type="dxa"/>
            <w:tcBorders>
              <w:top w:val="nil"/>
              <w:left w:val="nil"/>
              <w:bottom w:val="nil"/>
              <w:right w:val="nil"/>
            </w:tcBorders>
          </w:tcPr>
          <w:p w14:paraId="1D7171AA" w14:textId="77777777" w:rsidR="00631F39" w:rsidRPr="00FF3654" w:rsidRDefault="00631F39" w:rsidP="0013064A">
            <w:pPr>
              <w:pStyle w:val="Normal6a"/>
            </w:pPr>
          </w:p>
        </w:tc>
        <w:tc>
          <w:tcPr>
            <w:tcW w:w="4876" w:type="dxa"/>
            <w:tcBorders>
              <w:top w:val="nil"/>
              <w:left w:val="nil"/>
              <w:bottom w:val="nil"/>
              <w:right w:val="nil"/>
            </w:tcBorders>
          </w:tcPr>
          <w:p w14:paraId="24223F08" w14:textId="77777777" w:rsidR="00631F39" w:rsidRPr="00FF3654" w:rsidRDefault="00631F39" w:rsidP="0013064A">
            <w:pPr>
              <w:pStyle w:val="Normal6a"/>
            </w:pPr>
            <w:r w:rsidRPr="00FF3654">
              <w:rPr>
                <w:b/>
                <w:i/>
              </w:rPr>
              <w:t>5 b.</w:t>
            </w:r>
            <w:r w:rsidRPr="00FF3654">
              <w:tab/>
            </w:r>
            <w:r w:rsidRPr="00FF3654">
              <w:rPr>
                <w:b/>
                <w:i/>
              </w:rPr>
              <w:t>palauttaa mieliin, että Kansainvälinen työjärjestö (ILO) korostaa, että jopa korkean tulotason maissa työmarkkinoiden ulkopuolella olevilla nuorilla NEET-nuorilla ja erityisesti nuorilla naisilla, joilla on hoitovelvoitteita, on suurempi pitkäaikaisen taloudellisen ja sosiaalisen syrjäytymisen riski, ja toteaa, että tämä lisää ajan mittaan sukupuolten välistä kuilua NEET-nuorten keskuudessa;</w:t>
            </w:r>
          </w:p>
        </w:tc>
      </w:tr>
    </w:tbl>
    <w:p w14:paraId="2A110AF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ADF4BBF" w14:textId="77777777" w:rsidR="00631F39" w:rsidRPr="00FF3654" w:rsidRDefault="00631F39" w:rsidP="00631F39">
      <w:r w:rsidRPr="00FF3654">
        <w:rPr>
          <w:rStyle w:val="HideTWBExt"/>
        </w:rPr>
        <w:t>&lt;/Amend&gt;</w:t>
      </w:r>
    </w:p>
    <w:p w14:paraId="22B742E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119</w:t>
      </w:r>
      <w:r w:rsidRPr="00FF3654">
        <w:rPr>
          <w:rStyle w:val="HideTWBExt"/>
          <w:b w:val="0"/>
        </w:rPr>
        <w:t>&lt;/NumAm&gt;</w:t>
      </w:r>
    </w:p>
    <w:p w14:paraId="6B8F3637"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01FDE0E" w14:textId="77777777" w:rsidR="00631F39" w:rsidRPr="00FF3654" w:rsidRDefault="00631F39" w:rsidP="00631F39">
      <w:pPr>
        <w:pStyle w:val="NormalBold"/>
      </w:pPr>
      <w:r w:rsidRPr="00FF3654">
        <w:rPr>
          <w:rStyle w:val="HideTWBExt"/>
          <w:b w:val="0"/>
        </w:rPr>
        <w:t>&lt;/RepeatBlock-By&gt;</w:t>
      </w:r>
    </w:p>
    <w:p w14:paraId="1196A58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B58781E" w14:textId="77777777" w:rsidR="00631F39" w:rsidRPr="00FF3654" w:rsidRDefault="00631F39" w:rsidP="00631F39">
      <w:pPr>
        <w:pStyle w:val="NormalBold"/>
      </w:pPr>
      <w:r w:rsidRPr="00FF3654">
        <w:rPr>
          <w:rStyle w:val="HideTWBExt"/>
          <w:b w:val="0"/>
        </w:rPr>
        <w:t>&lt;Article&gt;</w:t>
      </w:r>
      <w:r w:rsidRPr="00FF3654">
        <w:t>5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5496C30" w14:textId="77777777" w:rsidTr="0013064A">
        <w:trPr>
          <w:trHeight w:hRule="exact" w:val="240"/>
          <w:jc w:val="center"/>
        </w:trPr>
        <w:tc>
          <w:tcPr>
            <w:tcW w:w="9752" w:type="dxa"/>
            <w:gridSpan w:val="2"/>
            <w:tcBorders>
              <w:top w:val="nil"/>
              <w:left w:val="nil"/>
              <w:bottom w:val="nil"/>
              <w:right w:val="nil"/>
            </w:tcBorders>
          </w:tcPr>
          <w:p w14:paraId="6C04F575" w14:textId="77777777" w:rsidR="00631F39" w:rsidRPr="00FF3654" w:rsidRDefault="00631F39" w:rsidP="0013064A"/>
        </w:tc>
      </w:tr>
      <w:tr w:rsidR="00631F39" w:rsidRPr="00FF3654" w14:paraId="0B344E24" w14:textId="77777777" w:rsidTr="0013064A">
        <w:trPr>
          <w:trHeight w:val="240"/>
          <w:jc w:val="center"/>
        </w:trPr>
        <w:tc>
          <w:tcPr>
            <w:tcW w:w="4876" w:type="dxa"/>
            <w:tcBorders>
              <w:top w:val="nil"/>
              <w:left w:val="nil"/>
              <w:bottom w:val="nil"/>
              <w:right w:val="nil"/>
            </w:tcBorders>
          </w:tcPr>
          <w:p w14:paraId="3CC8297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5EB33EF" w14:textId="77777777" w:rsidR="00631F39" w:rsidRPr="00FF3654" w:rsidRDefault="00631F39" w:rsidP="0013064A">
            <w:pPr>
              <w:pStyle w:val="AmColumnHeading"/>
            </w:pPr>
            <w:r w:rsidRPr="00FF3654">
              <w:t>Tarkistus</w:t>
            </w:r>
          </w:p>
        </w:tc>
      </w:tr>
      <w:tr w:rsidR="00631F39" w:rsidRPr="00FF3654" w14:paraId="2164110C" w14:textId="77777777" w:rsidTr="0013064A">
        <w:trPr>
          <w:jc w:val="center"/>
        </w:trPr>
        <w:tc>
          <w:tcPr>
            <w:tcW w:w="4876" w:type="dxa"/>
            <w:tcBorders>
              <w:top w:val="nil"/>
              <w:left w:val="nil"/>
              <w:bottom w:val="nil"/>
              <w:right w:val="nil"/>
            </w:tcBorders>
          </w:tcPr>
          <w:p w14:paraId="70A66748" w14:textId="77777777" w:rsidR="00631F39" w:rsidRPr="00FF3654" w:rsidRDefault="00631F39" w:rsidP="0013064A">
            <w:pPr>
              <w:pStyle w:val="Normal6a"/>
            </w:pPr>
          </w:p>
        </w:tc>
        <w:tc>
          <w:tcPr>
            <w:tcW w:w="4876" w:type="dxa"/>
            <w:tcBorders>
              <w:top w:val="nil"/>
              <w:left w:val="nil"/>
              <w:bottom w:val="nil"/>
              <w:right w:val="nil"/>
            </w:tcBorders>
          </w:tcPr>
          <w:p w14:paraId="3AD53BCE" w14:textId="77777777" w:rsidR="00631F39" w:rsidRPr="00FF3654" w:rsidRDefault="00631F39" w:rsidP="0013064A">
            <w:pPr>
              <w:pStyle w:val="Normal6a"/>
            </w:pPr>
            <w:r w:rsidRPr="00FF3654">
              <w:rPr>
                <w:b/>
                <w:i/>
              </w:rPr>
              <w:t>5 c.</w:t>
            </w:r>
            <w:r w:rsidRPr="00FF3654">
              <w:tab/>
            </w:r>
            <w:r w:rsidRPr="00FF3654">
              <w:rPr>
                <w:b/>
                <w:i/>
              </w:rPr>
              <w:t>panee merkille epätasapainon, joka liittyy vahvistetun nuorisotakuun järjestelmien tarjoamiin mahdollisuuksiin, joissa painotetaan työllisyyttä koulutusmahdollisuuksien sijaan, ja katsoo, että tämä on ristiriidassa vahvistetun nuorisotakuun taitojen edistämistä koskevan strategisen tavoitteen kanssa; painottaa, että ei ole viitteitä siitä, että tämän epätasapainon taustalla olisivat NEET-nuorten profiilit tai heidän kestävää työmarkkinoille integroitumistaan koskeva tavoite; panee tältä osin merkille, että joissakin kansallisissa järjestelmissä on havaittu, että tuetuissa työpaikoissa työskentelevät nuoret työntekijät lähtevät todennäköisemmin tällaisista työpaikoista kuin ne, jotka työskentelevät muissa kuin tuetuissa työpaikoissa tai jotka hyötyvät yhdennetystä lähestymistavasta, jossa yhdistyvät koulutus ja työllisyys</w:t>
            </w:r>
            <w:r w:rsidRPr="00FF3654">
              <w:rPr>
                <w:b/>
                <w:i/>
                <w:vertAlign w:val="superscript"/>
              </w:rPr>
              <w:t>21 a</w:t>
            </w:r>
            <w:r w:rsidRPr="00FF3654">
              <w:rPr>
                <w:b/>
                <w:i/>
              </w:rPr>
              <w:t>; pitää lisäksi valitettavana, että oppisopimuskoulutuksen houkuttelevuus vähenee useissa jäsenvaltioissa;</w:t>
            </w:r>
          </w:p>
        </w:tc>
      </w:tr>
      <w:tr w:rsidR="00631F39" w:rsidRPr="00FF3654" w14:paraId="27B18CBF" w14:textId="77777777" w:rsidTr="0013064A">
        <w:trPr>
          <w:jc w:val="center"/>
        </w:trPr>
        <w:tc>
          <w:tcPr>
            <w:tcW w:w="4876" w:type="dxa"/>
            <w:tcBorders>
              <w:top w:val="nil"/>
              <w:left w:val="nil"/>
              <w:bottom w:val="nil"/>
              <w:right w:val="nil"/>
            </w:tcBorders>
          </w:tcPr>
          <w:p w14:paraId="16EED094" w14:textId="77777777" w:rsidR="00631F39" w:rsidRPr="00FF3654" w:rsidRDefault="00631F39" w:rsidP="0013064A"/>
        </w:tc>
        <w:tc>
          <w:tcPr>
            <w:tcW w:w="4876" w:type="dxa"/>
            <w:tcBorders>
              <w:top w:val="nil"/>
              <w:left w:val="nil"/>
              <w:bottom w:val="nil"/>
              <w:right w:val="nil"/>
            </w:tcBorders>
          </w:tcPr>
          <w:p w14:paraId="62C481B9" w14:textId="77777777" w:rsidR="00631F39" w:rsidRPr="00FF3654" w:rsidRDefault="00631F39" w:rsidP="0013064A">
            <w:pPr>
              <w:pStyle w:val="Normal6a"/>
            </w:pPr>
            <w:r w:rsidRPr="00FF3654">
              <w:rPr>
                <w:b/>
                <w:i/>
              </w:rPr>
              <w:t>_________________</w:t>
            </w:r>
          </w:p>
        </w:tc>
      </w:tr>
      <w:tr w:rsidR="00631F39" w:rsidRPr="00FF3654" w14:paraId="153DC97F" w14:textId="77777777" w:rsidTr="0013064A">
        <w:trPr>
          <w:jc w:val="center"/>
        </w:trPr>
        <w:tc>
          <w:tcPr>
            <w:tcW w:w="4876" w:type="dxa"/>
            <w:tcBorders>
              <w:top w:val="nil"/>
              <w:left w:val="nil"/>
              <w:bottom w:val="nil"/>
              <w:right w:val="nil"/>
            </w:tcBorders>
          </w:tcPr>
          <w:p w14:paraId="61713C7F" w14:textId="77777777" w:rsidR="00631F39" w:rsidRPr="00FF3654" w:rsidRDefault="00631F39" w:rsidP="0013064A"/>
        </w:tc>
        <w:tc>
          <w:tcPr>
            <w:tcW w:w="4876" w:type="dxa"/>
            <w:tcBorders>
              <w:top w:val="nil"/>
              <w:left w:val="nil"/>
              <w:bottom w:val="nil"/>
              <w:right w:val="nil"/>
            </w:tcBorders>
          </w:tcPr>
          <w:p w14:paraId="502ACE6B" w14:textId="77777777" w:rsidR="00631F39" w:rsidRPr="00FF3654" w:rsidRDefault="00631F39" w:rsidP="0013064A">
            <w:pPr>
              <w:pStyle w:val="Normal6a"/>
            </w:pPr>
            <w:r w:rsidRPr="00FF3654">
              <w:rPr>
                <w:b/>
                <w:i/>
                <w:vertAlign w:val="superscript"/>
              </w:rPr>
              <w:t>21 a</w:t>
            </w:r>
            <w:r w:rsidRPr="00FF3654">
              <w:t xml:space="preserve"> </w:t>
            </w:r>
            <w:r w:rsidRPr="00FF3654">
              <w:rPr>
                <w:b/>
                <w:i/>
              </w:rPr>
              <w:t>Cabasés, M. À., &amp; Úbeda, M., The Youth Guarantee in Spain: A worrying situation after its implementation, 2021, s. 96-97.</w:t>
            </w:r>
          </w:p>
        </w:tc>
      </w:tr>
    </w:tbl>
    <w:p w14:paraId="7E67D2D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00F9947" w14:textId="77777777" w:rsidR="00631F39" w:rsidRPr="00FF3654" w:rsidRDefault="00631F39" w:rsidP="00631F39">
      <w:r w:rsidRPr="00FF3654">
        <w:rPr>
          <w:rStyle w:val="HideTWBExt"/>
        </w:rPr>
        <w:t>&lt;/Amend&gt;</w:t>
      </w:r>
    </w:p>
    <w:p w14:paraId="4559F42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120</w:t>
      </w:r>
      <w:r w:rsidRPr="00FF3654">
        <w:rPr>
          <w:rStyle w:val="HideTWBExt"/>
          <w:b w:val="0"/>
        </w:rPr>
        <w:t>&lt;/NumAm&gt;</w:t>
      </w:r>
    </w:p>
    <w:p w14:paraId="26F76BEF"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7CF47069" w14:textId="77777777" w:rsidR="00631F39" w:rsidRPr="00FF3654" w:rsidRDefault="00631F39" w:rsidP="00631F39">
      <w:pPr>
        <w:pStyle w:val="NormalBold"/>
      </w:pPr>
      <w:r w:rsidRPr="00FF3654">
        <w:rPr>
          <w:rStyle w:val="HideTWBExt"/>
          <w:b w:val="0"/>
        </w:rPr>
        <w:t>&lt;/RepeatBlock-By&gt;</w:t>
      </w:r>
    </w:p>
    <w:p w14:paraId="48895C0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89BC045" w14:textId="77777777" w:rsidR="00631F39" w:rsidRPr="00FF3654" w:rsidRDefault="00631F39" w:rsidP="00631F39">
      <w:pPr>
        <w:pStyle w:val="NormalBold"/>
      </w:pPr>
      <w:r w:rsidRPr="00FF3654">
        <w:rPr>
          <w:rStyle w:val="HideTWBExt"/>
          <w:b w:val="0"/>
        </w:rPr>
        <w:t>&lt;Article&gt;</w:t>
      </w:r>
      <w:r w:rsidRPr="00FF3654">
        <w:t>5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626FF07" w14:textId="77777777" w:rsidTr="0013064A">
        <w:trPr>
          <w:trHeight w:hRule="exact" w:val="240"/>
          <w:jc w:val="center"/>
        </w:trPr>
        <w:tc>
          <w:tcPr>
            <w:tcW w:w="9752" w:type="dxa"/>
            <w:gridSpan w:val="2"/>
            <w:tcBorders>
              <w:top w:val="nil"/>
              <w:left w:val="nil"/>
              <w:bottom w:val="nil"/>
              <w:right w:val="nil"/>
            </w:tcBorders>
          </w:tcPr>
          <w:p w14:paraId="6A2C0775" w14:textId="77777777" w:rsidR="00631F39" w:rsidRPr="00FF3654" w:rsidRDefault="00631F39" w:rsidP="0013064A"/>
        </w:tc>
      </w:tr>
      <w:tr w:rsidR="00631F39" w:rsidRPr="00FF3654" w14:paraId="183E8E2D" w14:textId="77777777" w:rsidTr="0013064A">
        <w:trPr>
          <w:trHeight w:val="240"/>
          <w:jc w:val="center"/>
        </w:trPr>
        <w:tc>
          <w:tcPr>
            <w:tcW w:w="4876" w:type="dxa"/>
            <w:tcBorders>
              <w:top w:val="nil"/>
              <w:left w:val="nil"/>
              <w:bottom w:val="nil"/>
              <w:right w:val="nil"/>
            </w:tcBorders>
          </w:tcPr>
          <w:p w14:paraId="11127C1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307D2B" w14:textId="77777777" w:rsidR="00631F39" w:rsidRPr="00FF3654" w:rsidRDefault="00631F39" w:rsidP="0013064A">
            <w:pPr>
              <w:pStyle w:val="AmColumnHeading"/>
            </w:pPr>
            <w:r w:rsidRPr="00FF3654">
              <w:t>Tarkistus</w:t>
            </w:r>
          </w:p>
        </w:tc>
      </w:tr>
      <w:tr w:rsidR="00631F39" w:rsidRPr="00FF3654" w14:paraId="7C50DA4A" w14:textId="77777777" w:rsidTr="0013064A">
        <w:trPr>
          <w:jc w:val="center"/>
        </w:trPr>
        <w:tc>
          <w:tcPr>
            <w:tcW w:w="4876" w:type="dxa"/>
            <w:tcBorders>
              <w:top w:val="nil"/>
              <w:left w:val="nil"/>
              <w:bottom w:val="nil"/>
              <w:right w:val="nil"/>
            </w:tcBorders>
          </w:tcPr>
          <w:p w14:paraId="32E106A0" w14:textId="77777777" w:rsidR="00631F39" w:rsidRPr="00FF3654" w:rsidRDefault="00631F39" w:rsidP="0013064A">
            <w:pPr>
              <w:pStyle w:val="Normal6a"/>
            </w:pPr>
          </w:p>
        </w:tc>
        <w:tc>
          <w:tcPr>
            <w:tcW w:w="4876" w:type="dxa"/>
            <w:tcBorders>
              <w:top w:val="nil"/>
              <w:left w:val="nil"/>
              <w:bottom w:val="nil"/>
              <w:right w:val="nil"/>
            </w:tcBorders>
          </w:tcPr>
          <w:p w14:paraId="7DC7FD64" w14:textId="77777777" w:rsidR="00631F39" w:rsidRPr="00FF3654" w:rsidRDefault="00631F39" w:rsidP="0013064A">
            <w:pPr>
              <w:pStyle w:val="Normal6a"/>
            </w:pPr>
            <w:r w:rsidRPr="00FF3654">
              <w:rPr>
                <w:b/>
                <w:i/>
              </w:rPr>
              <w:t>5 c.</w:t>
            </w:r>
            <w:r w:rsidRPr="00FF3654">
              <w:tab/>
            </w:r>
            <w:r w:rsidRPr="00FF3654">
              <w:rPr>
                <w:b/>
                <w:i/>
              </w:rPr>
              <w:t>painottaa, että koulunkäynnin varhain keskeyttäneillä nuorilla on huomattavasti suurempi NEET-nuoriksi tulemisen ja pitkäaikaisen sosiaalisen syrjäytymisen riski ja että yhteiskunnalle aiheutuvat kustannukset muodostavat taloudellisen taakan, joka ilmenee työllisyysasteeseen, sosiaaliseen yhteenkuuluvuuteen ja unionin pitkän aikavälin kilpailukykyyn vuosittain kohdistuvina kielteisinä vaikutuksina;</w:t>
            </w:r>
          </w:p>
        </w:tc>
      </w:tr>
    </w:tbl>
    <w:p w14:paraId="44D3378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6070100" w14:textId="77777777" w:rsidR="00631F39" w:rsidRPr="00FF3654" w:rsidRDefault="00631F39" w:rsidP="00631F39">
      <w:r w:rsidRPr="00FF3654">
        <w:rPr>
          <w:rStyle w:val="HideTWBExt"/>
        </w:rPr>
        <w:t>&lt;/Amend&gt;</w:t>
      </w:r>
    </w:p>
    <w:p w14:paraId="2CCEE74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121</w:t>
      </w:r>
      <w:r w:rsidRPr="00FF3654">
        <w:rPr>
          <w:rStyle w:val="HideTWBExt"/>
          <w:b w:val="0"/>
        </w:rPr>
        <w:t>&lt;/NumAm&gt;</w:t>
      </w:r>
    </w:p>
    <w:p w14:paraId="188C6AC3"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w:t>
      </w:r>
      <w:r w:rsidRPr="00FF3654">
        <w:rPr>
          <w:rStyle w:val="HideTWBExt"/>
          <w:b w:val="0"/>
        </w:rPr>
        <w:t>&lt;/Members&gt;</w:t>
      </w:r>
    </w:p>
    <w:p w14:paraId="5DE882FF" w14:textId="77777777" w:rsidR="00631F39" w:rsidRPr="00FF3654" w:rsidRDefault="00631F39" w:rsidP="00631F39">
      <w:pPr>
        <w:pStyle w:val="NormalBold"/>
      </w:pPr>
      <w:r w:rsidRPr="00FF3654">
        <w:rPr>
          <w:rStyle w:val="HideTWBExt"/>
          <w:b w:val="0"/>
        </w:rPr>
        <w:t>&lt;/RepeatBlock-By&gt;</w:t>
      </w:r>
    </w:p>
    <w:p w14:paraId="3BF6476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21E214B" w14:textId="77777777" w:rsidR="00631F39" w:rsidRPr="00FF3654" w:rsidRDefault="00631F39" w:rsidP="00631F39">
      <w:pPr>
        <w:pStyle w:val="NormalBold"/>
      </w:pPr>
      <w:r w:rsidRPr="00FF3654">
        <w:rPr>
          <w:rStyle w:val="HideTWBExt"/>
          <w:b w:val="0"/>
        </w:rPr>
        <w:t>&lt;Article&gt;</w:t>
      </w:r>
      <w:r w:rsidRPr="00FF3654">
        <w:t>5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F8127AA" w14:textId="77777777" w:rsidTr="0013064A">
        <w:trPr>
          <w:trHeight w:hRule="exact" w:val="240"/>
          <w:jc w:val="center"/>
        </w:trPr>
        <w:tc>
          <w:tcPr>
            <w:tcW w:w="9752" w:type="dxa"/>
            <w:gridSpan w:val="2"/>
            <w:tcBorders>
              <w:top w:val="nil"/>
              <w:left w:val="nil"/>
              <w:bottom w:val="nil"/>
              <w:right w:val="nil"/>
            </w:tcBorders>
          </w:tcPr>
          <w:p w14:paraId="08F02326" w14:textId="77777777" w:rsidR="00631F39" w:rsidRPr="00FF3654" w:rsidRDefault="00631F39" w:rsidP="0013064A"/>
        </w:tc>
      </w:tr>
      <w:tr w:rsidR="00631F39" w:rsidRPr="00FF3654" w14:paraId="56786791" w14:textId="77777777" w:rsidTr="0013064A">
        <w:trPr>
          <w:trHeight w:val="240"/>
          <w:jc w:val="center"/>
        </w:trPr>
        <w:tc>
          <w:tcPr>
            <w:tcW w:w="4876" w:type="dxa"/>
            <w:tcBorders>
              <w:top w:val="nil"/>
              <w:left w:val="nil"/>
              <w:bottom w:val="nil"/>
              <w:right w:val="nil"/>
            </w:tcBorders>
          </w:tcPr>
          <w:p w14:paraId="18DBB42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9BC8F0" w14:textId="77777777" w:rsidR="00631F39" w:rsidRPr="00FF3654" w:rsidRDefault="00631F39" w:rsidP="0013064A">
            <w:pPr>
              <w:pStyle w:val="AmColumnHeading"/>
            </w:pPr>
            <w:r w:rsidRPr="00FF3654">
              <w:t>Tarkistus</w:t>
            </w:r>
          </w:p>
        </w:tc>
      </w:tr>
      <w:tr w:rsidR="00631F39" w:rsidRPr="00FF3654" w14:paraId="3965117E" w14:textId="77777777" w:rsidTr="0013064A">
        <w:trPr>
          <w:jc w:val="center"/>
        </w:trPr>
        <w:tc>
          <w:tcPr>
            <w:tcW w:w="4876" w:type="dxa"/>
            <w:tcBorders>
              <w:top w:val="nil"/>
              <w:left w:val="nil"/>
              <w:bottom w:val="nil"/>
              <w:right w:val="nil"/>
            </w:tcBorders>
          </w:tcPr>
          <w:p w14:paraId="642A1159" w14:textId="77777777" w:rsidR="00631F39" w:rsidRPr="00FF3654" w:rsidRDefault="00631F39" w:rsidP="0013064A">
            <w:pPr>
              <w:pStyle w:val="Normal6a"/>
            </w:pPr>
          </w:p>
        </w:tc>
        <w:tc>
          <w:tcPr>
            <w:tcW w:w="4876" w:type="dxa"/>
            <w:tcBorders>
              <w:top w:val="nil"/>
              <w:left w:val="nil"/>
              <w:bottom w:val="nil"/>
              <w:right w:val="nil"/>
            </w:tcBorders>
          </w:tcPr>
          <w:p w14:paraId="3CE85DD9" w14:textId="77777777" w:rsidR="00631F39" w:rsidRPr="00FF3654" w:rsidRDefault="00631F39" w:rsidP="0013064A">
            <w:pPr>
              <w:pStyle w:val="Normal6a"/>
            </w:pPr>
            <w:r w:rsidRPr="00FF3654">
              <w:rPr>
                <w:b/>
                <w:i/>
              </w:rPr>
              <w:t>5 d.</w:t>
            </w:r>
            <w:r w:rsidRPr="00FF3654">
              <w:tab/>
            </w:r>
            <w:r w:rsidRPr="00FF3654">
              <w:rPr>
                <w:b/>
                <w:i/>
              </w:rPr>
              <w:t>huomauttaa, että lapsi- ja nuorisoköyhyydellä on elinikäisiä vaikutuksia koulutukseen, terveyteen ja työllisyyteen ja että sillä on merkittävä vuotuinen vaikutus BKT:hen; ottaa huomioon, että lapsi- ja nuorisoköyhyys siirtyy sukupolvelta toiselle;</w:t>
            </w:r>
          </w:p>
        </w:tc>
      </w:tr>
    </w:tbl>
    <w:p w14:paraId="755CE96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8743F4A" w14:textId="77777777" w:rsidR="00631F39" w:rsidRPr="00FF3654" w:rsidRDefault="00631F39" w:rsidP="00631F39">
      <w:r w:rsidRPr="00FF3654">
        <w:rPr>
          <w:rStyle w:val="HideTWBExt"/>
        </w:rPr>
        <w:t>&lt;/Amend&gt;</w:t>
      </w:r>
    </w:p>
    <w:p w14:paraId="36BD834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122</w:t>
      </w:r>
      <w:r w:rsidRPr="00FF3654">
        <w:rPr>
          <w:rStyle w:val="HideTWBExt"/>
          <w:b w:val="0"/>
        </w:rPr>
        <w:t>&lt;/NumAm&gt;</w:t>
      </w:r>
    </w:p>
    <w:p w14:paraId="1F622C8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14535345" w14:textId="77777777" w:rsidR="00631F39" w:rsidRPr="00FF3654" w:rsidRDefault="00631F39" w:rsidP="00631F39">
      <w:pPr>
        <w:pStyle w:val="NormalBold"/>
      </w:pPr>
      <w:r w:rsidRPr="00FF3654">
        <w:rPr>
          <w:rStyle w:val="HideTWBExt"/>
          <w:b w:val="0"/>
        </w:rPr>
        <w:t>&lt;/RepeatBlock-By&gt;</w:t>
      </w:r>
    </w:p>
    <w:p w14:paraId="5BAE4D3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D42372" w14:textId="77777777" w:rsidR="00631F39" w:rsidRPr="00FF3654" w:rsidRDefault="00631F39" w:rsidP="00631F39">
      <w:pPr>
        <w:pStyle w:val="NormalBold"/>
      </w:pPr>
      <w:r w:rsidRPr="00FF3654">
        <w:rPr>
          <w:rStyle w:val="HideTWBExt"/>
          <w:b w:val="0"/>
        </w:rPr>
        <w:t>&lt;Article&gt;</w:t>
      </w:r>
      <w:r w:rsidRPr="00FF3654">
        <w:t>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1D96623" w14:textId="77777777" w:rsidTr="0013064A">
        <w:trPr>
          <w:trHeight w:hRule="exact" w:val="240"/>
          <w:jc w:val="center"/>
        </w:trPr>
        <w:tc>
          <w:tcPr>
            <w:tcW w:w="9752" w:type="dxa"/>
            <w:gridSpan w:val="2"/>
            <w:tcBorders>
              <w:top w:val="nil"/>
              <w:left w:val="nil"/>
              <w:bottom w:val="nil"/>
              <w:right w:val="nil"/>
            </w:tcBorders>
          </w:tcPr>
          <w:p w14:paraId="0D60B3AB" w14:textId="77777777" w:rsidR="00631F39" w:rsidRPr="00FF3654" w:rsidRDefault="00631F39" w:rsidP="0013064A"/>
        </w:tc>
      </w:tr>
      <w:tr w:rsidR="00631F39" w:rsidRPr="00FF3654" w14:paraId="1236C7D1" w14:textId="77777777" w:rsidTr="0013064A">
        <w:trPr>
          <w:trHeight w:val="240"/>
          <w:jc w:val="center"/>
        </w:trPr>
        <w:tc>
          <w:tcPr>
            <w:tcW w:w="4876" w:type="dxa"/>
            <w:tcBorders>
              <w:top w:val="nil"/>
              <w:left w:val="nil"/>
              <w:bottom w:val="nil"/>
              <w:right w:val="nil"/>
            </w:tcBorders>
          </w:tcPr>
          <w:p w14:paraId="1C301D5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CE25729" w14:textId="77777777" w:rsidR="00631F39" w:rsidRPr="00FF3654" w:rsidRDefault="00631F39" w:rsidP="0013064A">
            <w:pPr>
              <w:pStyle w:val="AmColumnHeading"/>
            </w:pPr>
            <w:r w:rsidRPr="00FF3654">
              <w:t>Tarkistus</w:t>
            </w:r>
          </w:p>
        </w:tc>
      </w:tr>
      <w:tr w:rsidR="00631F39" w:rsidRPr="00FF3654" w14:paraId="282E9CC2" w14:textId="77777777" w:rsidTr="0013064A">
        <w:trPr>
          <w:jc w:val="center"/>
        </w:trPr>
        <w:tc>
          <w:tcPr>
            <w:tcW w:w="4876" w:type="dxa"/>
            <w:tcBorders>
              <w:top w:val="nil"/>
              <w:left w:val="nil"/>
              <w:bottom w:val="nil"/>
              <w:right w:val="nil"/>
            </w:tcBorders>
          </w:tcPr>
          <w:p w14:paraId="5A9C6395" w14:textId="77777777" w:rsidR="00631F39" w:rsidRPr="00FF3654" w:rsidRDefault="00631F39" w:rsidP="0013064A">
            <w:pPr>
              <w:pStyle w:val="Normal6a"/>
            </w:pPr>
            <w:r w:rsidRPr="00FF3654">
              <w:t>6.</w:t>
            </w:r>
            <w:r w:rsidRPr="00FF3654">
              <w:tab/>
              <w:t>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w:t>
            </w:r>
          </w:p>
        </w:tc>
        <w:tc>
          <w:tcPr>
            <w:tcW w:w="4876" w:type="dxa"/>
            <w:tcBorders>
              <w:top w:val="nil"/>
              <w:left w:val="nil"/>
              <w:bottom w:val="nil"/>
              <w:right w:val="nil"/>
            </w:tcBorders>
          </w:tcPr>
          <w:p w14:paraId="3CA52FFC" w14:textId="77777777" w:rsidR="00631F39" w:rsidRPr="00FF3654" w:rsidRDefault="00631F39" w:rsidP="0013064A">
            <w:pPr>
              <w:pStyle w:val="Normal6a"/>
            </w:pPr>
            <w:r w:rsidRPr="00FF3654">
              <w:t>6.</w:t>
            </w:r>
            <w:r w:rsidRPr="00FF3654">
              <w:tab/>
            </w:r>
            <w:r w:rsidRPr="00FF3654">
              <w:rPr>
                <w:b/>
                <w:i/>
              </w:rPr>
              <w:t>korostaa yleisesti ottaen myönteistä palautetta, jota on saatu nuorisotyöllisyysaloitteen sulauttamisesta ESR+:aan, ja toteaa, että saatavuutta ja yksinkertaistamista on parannettu;</w:t>
            </w:r>
            <w:r w:rsidRPr="00FF3654">
              <w:t xml:space="preserve"> 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 </w:t>
            </w:r>
            <w:r w:rsidRPr="00FF3654">
              <w:rPr>
                <w:b/>
                <w:i/>
              </w:rPr>
              <w:t>katsoo, että nuorten työllisyyttä koskevan erityisen korvamerkitsemisen puute uhkaa johtaa rahoituksen riittämättömyyteen, kuten Euroopan tilintarkastustuomioistuin korosti ennen sen käyttöönottoa</w:t>
            </w:r>
            <w:r w:rsidRPr="00FF3654">
              <w:rPr>
                <w:b/>
                <w:i/>
                <w:vertAlign w:val="superscript"/>
              </w:rPr>
              <w:t>22 a</w:t>
            </w:r>
            <w:r w:rsidRPr="00FF3654">
              <w:rPr>
                <w:b/>
                <w:i/>
              </w:rPr>
              <w:t>;</w:t>
            </w:r>
          </w:p>
        </w:tc>
      </w:tr>
      <w:tr w:rsidR="00631F39" w:rsidRPr="00FF3654" w14:paraId="3E62F069" w14:textId="77777777" w:rsidTr="0013064A">
        <w:trPr>
          <w:jc w:val="center"/>
        </w:trPr>
        <w:tc>
          <w:tcPr>
            <w:tcW w:w="4876" w:type="dxa"/>
            <w:tcBorders>
              <w:top w:val="nil"/>
              <w:left w:val="nil"/>
              <w:bottom w:val="nil"/>
              <w:right w:val="nil"/>
            </w:tcBorders>
          </w:tcPr>
          <w:p w14:paraId="1F407986" w14:textId="77777777" w:rsidR="00631F39" w:rsidRPr="00FF3654" w:rsidRDefault="00631F39" w:rsidP="0013064A"/>
        </w:tc>
        <w:tc>
          <w:tcPr>
            <w:tcW w:w="4876" w:type="dxa"/>
            <w:tcBorders>
              <w:top w:val="nil"/>
              <w:left w:val="nil"/>
              <w:bottom w:val="nil"/>
              <w:right w:val="nil"/>
            </w:tcBorders>
          </w:tcPr>
          <w:p w14:paraId="0782C241" w14:textId="77777777" w:rsidR="00631F39" w:rsidRPr="00FF3654" w:rsidRDefault="00631F39" w:rsidP="0013064A">
            <w:pPr>
              <w:pStyle w:val="Normal6a"/>
            </w:pPr>
            <w:r w:rsidRPr="00FF3654">
              <w:rPr>
                <w:b/>
                <w:i/>
              </w:rPr>
              <w:t>_________________</w:t>
            </w:r>
          </w:p>
        </w:tc>
      </w:tr>
      <w:tr w:rsidR="00631F39" w:rsidRPr="00FF3654" w14:paraId="17E50973" w14:textId="77777777" w:rsidTr="0013064A">
        <w:trPr>
          <w:jc w:val="center"/>
        </w:trPr>
        <w:tc>
          <w:tcPr>
            <w:tcW w:w="4876" w:type="dxa"/>
            <w:tcBorders>
              <w:top w:val="nil"/>
              <w:left w:val="nil"/>
              <w:bottom w:val="nil"/>
              <w:right w:val="nil"/>
            </w:tcBorders>
          </w:tcPr>
          <w:p w14:paraId="74ADB9D8" w14:textId="77777777" w:rsidR="00631F39" w:rsidRPr="00FF3654" w:rsidRDefault="00631F39" w:rsidP="0013064A"/>
        </w:tc>
        <w:tc>
          <w:tcPr>
            <w:tcW w:w="4876" w:type="dxa"/>
            <w:tcBorders>
              <w:top w:val="nil"/>
              <w:left w:val="nil"/>
              <w:bottom w:val="nil"/>
              <w:right w:val="nil"/>
            </w:tcBorders>
          </w:tcPr>
          <w:p w14:paraId="47BF7B2B" w14:textId="77777777" w:rsidR="00631F39" w:rsidRPr="00FF3654" w:rsidRDefault="00631F39" w:rsidP="0013064A">
            <w:pPr>
              <w:pStyle w:val="Normal6a"/>
            </w:pPr>
            <w:r w:rsidRPr="00FF3654">
              <w:rPr>
                <w:b/>
                <w:i/>
                <w:vertAlign w:val="superscript"/>
              </w:rPr>
              <w:t>22 a</w:t>
            </w:r>
            <w:r w:rsidRPr="00FF3654">
              <w:t xml:space="preserve"> </w:t>
            </w:r>
            <w:r w:rsidRPr="00FF3654">
              <w:rPr>
                <w:b/>
                <w:i/>
              </w:rPr>
              <w:t>Euroopan tilintarkastustuomioistuimen 24. maaliskuuta 2015 annettu erityiskertomus nro 3/2015 ”EU:n nuorisotakuu: toiminta käynnistetty mutta edessä täytäntöönpanoon kohdistuvia riskejä”, s. 24.</w:t>
            </w:r>
          </w:p>
        </w:tc>
      </w:tr>
    </w:tbl>
    <w:p w14:paraId="48A838A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8930BA7" w14:textId="77777777" w:rsidR="00631F39" w:rsidRPr="00FF3654" w:rsidRDefault="00631F39" w:rsidP="00631F39">
      <w:r w:rsidRPr="00FF3654">
        <w:rPr>
          <w:rStyle w:val="HideTWBExt"/>
        </w:rPr>
        <w:t>&lt;/Amend&gt;</w:t>
      </w:r>
    </w:p>
    <w:p w14:paraId="4CAD712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123</w:t>
      </w:r>
      <w:r w:rsidRPr="00FF3654">
        <w:rPr>
          <w:rStyle w:val="HideTWBExt"/>
          <w:b w:val="0"/>
        </w:rPr>
        <w:t>&lt;/NumAm&gt;</w:t>
      </w:r>
    </w:p>
    <w:p w14:paraId="34D9C0ED"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20CB17F2" w14:textId="77777777" w:rsidR="00631F39" w:rsidRPr="00FF3654" w:rsidRDefault="00631F39" w:rsidP="00631F39">
      <w:pPr>
        <w:pStyle w:val="NormalBold"/>
      </w:pPr>
      <w:r w:rsidRPr="00FF3654">
        <w:rPr>
          <w:rStyle w:val="HideTWBExt"/>
          <w:b w:val="0"/>
        </w:rPr>
        <w:t>&lt;/RepeatBlock-By&gt;</w:t>
      </w:r>
    </w:p>
    <w:p w14:paraId="2A625C3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A782710" w14:textId="77777777" w:rsidR="00631F39" w:rsidRPr="00FF3654" w:rsidRDefault="00631F39" w:rsidP="00631F39">
      <w:pPr>
        <w:pStyle w:val="NormalBold"/>
      </w:pPr>
      <w:r w:rsidRPr="00FF3654">
        <w:rPr>
          <w:rStyle w:val="HideTWBExt"/>
          <w:b w:val="0"/>
        </w:rPr>
        <w:t>&lt;Article&gt;</w:t>
      </w:r>
      <w:r w:rsidRPr="00FF3654">
        <w:t>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2F0021E" w14:textId="77777777" w:rsidTr="0013064A">
        <w:trPr>
          <w:trHeight w:hRule="exact" w:val="240"/>
          <w:jc w:val="center"/>
        </w:trPr>
        <w:tc>
          <w:tcPr>
            <w:tcW w:w="9752" w:type="dxa"/>
            <w:gridSpan w:val="2"/>
            <w:tcBorders>
              <w:top w:val="nil"/>
              <w:left w:val="nil"/>
              <w:bottom w:val="nil"/>
              <w:right w:val="nil"/>
            </w:tcBorders>
          </w:tcPr>
          <w:p w14:paraId="0E7F4112" w14:textId="77777777" w:rsidR="00631F39" w:rsidRPr="00FF3654" w:rsidRDefault="00631F39" w:rsidP="0013064A"/>
        </w:tc>
      </w:tr>
      <w:tr w:rsidR="00631F39" w:rsidRPr="00FF3654" w14:paraId="2BF0A83F" w14:textId="77777777" w:rsidTr="0013064A">
        <w:trPr>
          <w:trHeight w:val="240"/>
          <w:jc w:val="center"/>
        </w:trPr>
        <w:tc>
          <w:tcPr>
            <w:tcW w:w="4876" w:type="dxa"/>
            <w:tcBorders>
              <w:top w:val="nil"/>
              <w:left w:val="nil"/>
              <w:bottom w:val="nil"/>
              <w:right w:val="nil"/>
            </w:tcBorders>
          </w:tcPr>
          <w:p w14:paraId="0C8E03A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2FE854" w14:textId="77777777" w:rsidR="00631F39" w:rsidRPr="00FF3654" w:rsidRDefault="00631F39" w:rsidP="0013064A">
            <w:pPr>
              <w:pStyle w:val="AmColumnHeading"/>
            </w:pPr>
            <w:r w:rsidRPr="00FF3654">
              <w:t>Tarkistus</w:t>
            </w:r>
          </w:p>
        </w:tc>
      </w:tr>
      <w:tr w:rsidR="00631F39" w:rsidRPr="00FF3654" w14:paraId="33D191C9" w14:textId="77777777" w:rsidTr="0013064A">
        <w:trPr>
          <w:jc w:val="center"/>
        </w:trPr>
        <w:tc>
          <w:tcPr>
            <w:tcW w:w="4876" w:type="dxa"/>
            <w:tcBorders>
              <w:top w:val="nil"/>
              <w:left w:val="nil"/>
              <w:bottom w:val="nil"/>
              <w:right w:val="nil"/>
            </w:tcBorders>
          </w:tcPr>
          <w:p w14:paraId="4A734889" w14:textId="77777777" w:rsidR="00631F39" w:rsidRPr="00FF3654" w:rsidRDefault="00631F39" w:rsidP="0013064A">
            <w:pPr>
              <w:pStyle w:val="Normal6a"/>
            </w:pPr>
            <w:r w:rsidRPr="00FF3654">
              <w:t>6.</w:t>
            </w:r>
            <w:r w:rsidRPr="00FF3654">
              <w:tab/>
              <w:t xml:space="preserve">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w:t>
            </w:r>
            <w:r w:rsidRPr="00FF3654">
              <w:rPr>
                <w:b/>
                <w:i/>
              </w:rPr>
              <w:t>pitää erittäin valitettavana</w:t>
            </w:r>
            <w:r w:rsidRPr="00FF3654">
              <w:t>, että nuorisotyöllisyysaloitteessa toteutettu korvamerkitseminen ei sisälly vuosien 2028–2034 monivuotista rahoituskehystä koskevaan komission ehdotukseen;</w:t>
            </w:r>
          </w:p>
        </w:tc>
        <w:tc>
          <w:tcPr>
            <w:tcW w:w="4876" w:type="dxa"/>
            <w:tcBorders>
              <w:top w:val="nil"/>
              <w:left w:val="nil"/>
              <w:bottom w:val="nil"/>
              <w:right w:val="nil"/>
            </w:tcBorders>
          </w:tcPr>
          <w:p w14:paraId="43B28CD5" w14:textId="77777777" w:rsidR="00631F39" w:rsidRPr="00FF3654" w:rsidRDefault="00631F39" w:rsidP="0013064A">
            <w:pPr>
              <w:pStyle w:val="Normal6a"/>
            </w:pPr>
            <w:r w:rsidRPr="00FF3654">
              <w:t>6.</w:t>
            </w:r>
            <w:r w:rsidRPr="00FF3654">
              <w:tab/>
              <w:t xml:space="preserve">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w:t>
            </w:r>
            <w:r w:rsidRPr="00FF3654">
              <w:rPr>
                <w:b/>
                <w:i/>
              </w:rPr>
              <w:t>panee merkille</w:t>
            </w:r>
            <w:r w:rsidRPr="00FF3654">
              <w:t>, että nuorisotyöllisyysaloitteessa toteutettu korvamerkitseminen ei sisälly vuosien 2028–2034 monivuotista rahoituskehystä koskevaan komission ehdotukseen</w:t>
            </w:r>
            <w:r w:rsidRPr="00FF3654">
              <w:rPr>
                <w:b/>
                <w:i/>
              </w:rPr>
              <w:t>, ja korostaa, että rahoituksen ja strategisten painopisteiden määrittäminen jäsenvaltioiden nuorten tukemiseksi on yksinomaan jäsenvaltioiden vastuulla ilman, että luodaan sitovia ja keskitettyjä unionin tason talousarviovaatimuksia</w:t>
            </w:r>
            <w:r w:rsidRPr="00FF3654">
              <w:t>;</w:t>
            </w:r>
          </w:p>
        </w:tc>
      </w:tr>
    </w:tbl>
    <w:p w14:paraId="09D28DA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6D91445D" w14:textId="77777777" w:rsidR="00631F39" w:rsidRPr="00FF3654" w:rsidRDefault="00631F39" w:rsidP="00631F39">
      <w:r w:rsidRPr="00FF3654">
        <w:rPr>
          <w:rStyle w:val="HideTWBExt"/>
        </w:rPr>
        <w:t>&lt;/Amend&gt;</w:t>
      </w:r>
    </w:p>
    <w:p w14:paraId="08E7C25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124</w:t>
      </w:r>
      <w:r w:rsidRPr="00FF3654">
        <w:rPr>
          <w:rStyle w:val="HideTWBExt"/>
          <w:b w:val="0"/>
        </w:rPr>
        <w:t>&lt;/NumAm&gt;</w:t>
      </w:r>
    </w:p>
    <w:p w14:paraId="3E182893"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FD9717C" w14:textId="77777777" w:rsidR="00631F39" w:rsidRPr="00FF3654" w:rsidRDefault="00631F39" w:rsidP="00631F39">
      <w:pPr>
        <w:pStyle w:val="NormalBold"/>
      </w:pPr>
      <w:r w:rsidRPr="00FF3654">
        <w:rPr>
          <w:rStyle w:val="HideTWBExt"/>
          <w:b w:val="0"/>
        </w:rPr>
        <w:t>&lt;/RepeatBlock-By&gt;</w:t>
      </w:r>
    </w:p>
    <w:p w14:paraId="13E372F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7BE7487" w14:textId="77777777" w:rsidR="00631F39" w:rsidRPr="00FF3654" w:rsidRDefault="00631F39" w:rsidP="00631F39">
      <w:pPr>
        <w:pStyle w:val="NormalBold"/>
      </w:pPr>
      <w:r w:rsidRPr="00FF3654">
        <w:rPr>
          <w:rStyle w:val="HideTWBExt"/>
          <w:b w:val="0"/>
        </w:rPr>
        <w:t>&lt;Article&gt;</w:t>
      </w:r>
      <w:r w:rsidRPr="00FF3654">
        <w:t>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A07B6E8" w14:textId="77777777" w:rsidTr="0013064A">
        <w:trPr>
          <w:trHeight w:hRule="exact" w:val="240"/>
          <w:jc w:val="center"/>
        </w:trPr>
        <w:tc>
          <w:tcPr>
            <w:tcW w:w="9752" w:type="dxa"/>
            <w:gridSpan w:val="2"/>
            <w:tcBorders>
              <w:top w:val="nil"/>
              <w:left w:val="nil"/>
              <w:bottom w:val="nil"/>
              <w:right w:val="nil"/>
            </w:tcBorders>
          </w:tcPr>
          <w:p w14:paraId="0089301F" w14:textId="77777777" w:rsidR="00631F39" w:rsidRPr="00FF3654" w:rsidRDefault="00631F39" w:rsidP="0013064A"/>
        </w:tc>
      </w:tr>
      <w:tr w:rsidR="00631F39" w:rsidRPr="00FF3654" w14:paraId="7DB57B2E" w14:textId="77777777" w:rsidTr="0013064A">
        <w:trPr>
          <w:trHeight w:val="240"/>
          <w:jc w:val="center"/>
        </w:trPr>
        <w:tc>
          <w:tcPr>
            <w:tcW w:w="4876" w:type="dxa"/>
            <w:tcBorders>
              <w:top w:val="nil"/>
              <w:left w:val="nil"/>
              <w:bottom w:val="nil"/>
              <w:right w:val="nil"/>
            </w:tcBorders>
          </w:tcPr>
          <w:p w14:paraId="0500AB1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5B14BCC" w14:textId="77777777" w:rsidR="00631F39" w:rsidRPr="00FF3654" w:rsidRDefault="00631F39" w:rsidP="0013064A">
            <w:pPr>
              <w:pStyle w:val="AmColumnHeading"/>
            </w:pPr>
            <w:r w:rsidRPr="00FF3654">
              <w:t>Tarkistus</w:t>
            </w:r>
          </w:p>
        </w:tc>
      </w:tr>
      <w:tr w:rsidR="00631F39" w:rsidRPr="00FF3654" w14:paraId="0C0B00E4" w14:textId="77777777" w:rsidTr="0013064A">
        <w:trPr>
          <w:jc w:val="center"/>
        </w:trPr>
        <w:tc>
          <w:tcPr>
            <w:tcW w:w="4876" w:type="dxa"/>
            <w:tcBorders>
              <w:top w:val="nil"/>
              <w:left w:val="nil"/>
              <w:bottom w:val="nil"/>
              <w:right w:val="nil"/>
            </w:tcBorders>
          </w:tcPr>
          <w:p w14:paraId="36438065" w14:textId="77777777" w:rsidR="00631F39" w:rsidRPr="00FF3654" w:rsidRDefault="00631F39" w:rsidP="0013064A">
            <w:pPr>
              <w:pStyle w:val="Normal6a"/>
            </w:pPr>
            <w:r w:rsidRPr="00FF3654">
              <w:t>6.</w:t>
            </w:r>
            <w:r w:rsidRPr="00FF3654">
              <w:tab/>
              <w:t xml:space="preserve">painottaa, että nuorisotyöllisyysaloitteen Euroopan </w:t>
            </w:r>
            <w:r w:rsidRPr="00FF3654">
              <w:rPr>
                <w:b/>
                <w:i/>
              </w:rPr>
              <w:t>sosiaalirahasto plussaan</w:t>
            </w:r>
            <w:r w:rsidRPr="00FF3654">
              <w:t xml:space="preserve"> (ESR</w:t>
            </w:r>
            <w:r w:rsidRPr="00FF3654">
              <w:rPr>
                <w:b/>
                <w:i/>
              </w:rPr>
              <w:t>+</w:t>
            </w:r>
            <w:r w:rsidRPr="00FF3654">
              <w:t>) sisällyttämisen johdosta edellytetään, että jäsenvaltiot, joissa NEET-nuorten osuus ylittää EU:n keskiarvon, osoittavat 12,5 prosenttia ESR</w:t>
            </w:r>
            <w:r w:rsidRPr="00FF3654">
              <w:rPr>
                <w:b/>
                <w:i/>
              </w:rPr>
              <w:t>+</w:t>
            </w:r>
            <w:r w:rsidRPr="00FF3654">
              <w:t xml:space="preserve">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w:t>
            </w:r>
          </w:p>
        </w:tc>
        <w:tc>
          <w:tcPr>
            <w:tcW w:w="4876" w:type="dxa"/>
            <w:tcBorders>
              <w:top w:val="nil"/>
              <w:left w:val="nil"/>
              <w:bottom w:val="nil"/>
              <w:right w:val="nil"/>
            </w:tcBorders>
          </w:tcPr>
          <w:p w14:paraId="56A17B7B" w14:textId="77777777" w:rsidR="00631F39" w:rsidRPr="00FF3654" w:rsidRDefault="00631F39" w:rsidP="0013064A">
            <w:pPr>
              <w:pStyle w:val="Normal6a"/>
            </w:pPr>
            <w:r w:rsidRPr="00FF3654">
              <w:t>6.</w:t>
            </w:r>
            <w:r w:rsidRPr="00FF3654">
              <w:tab/>
              <w:t xml:space="preserve">painottaa, että nuorisotyöllisyysaloitteen Euroopan </w:t>
            </w:r>
            <w:r w:rsidRPr="00FF3654">
              <w:rPr>
                <w:b/>
                <w:i/>
              </w:rPr>
              <w:t>sosiaalirahastoon</w:t>
            </w:r>
            <w:r w:rsidRPr="00FF3654">
              <w:t xml:space="preserve"> (ESR) sisällyttämisen johdosta edellytetään, että jäsenvaltiot, joissa NEET-nuorten osuus ylittää EU:n keskiarvon, osoittavat 12,5 prosenttia ESR-määrärahoistaan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 </w:t>
            </w:r>
            <w:r w:rsidRPr="00FF3654">
              <w:rPr>
                <w:b/>
                <w:i/>
              </w:rPr>
              <w:t>kehottaa luomaan vuosien 2028–2034 monivuotisessa rahoituskehyksessä riippumattoman ja erillisen ESR:n, jotta varmistetaan riittävä, ennakoitavissa oleva ja kohdennettu rahoitus vahvistetun nuorisotakuun vaikuttavalle täytäntöönpanolle kaikissa jäsenvaltioissa, erityisesti niissä, joissa ei ole saavutettu vähintään vuoden 2030 tavoitetta;</w:t>
            </w:r>
          </w:p>
        </w:tc>
      </w:tr>
    </w:tbl>
    <w:p w14:paraId="1D2DF13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68A876C" w14:textId="77777777" w:rsidR="00631F39" w:rsidRPr="00FF3654" w:rsidRDefault="00631F39" w:rsidP="00631F39">
      <w:r w:rsidRPr="00FF3654">
        <w:rPr>
          <w:rStyle w:val="HideTWBExt"/>
        </w:rPr>
        <w:t>&lt;/Amend&gt;</w:t>
      </w:r>
    </w:p>
    <w:p w14:paraId="5D61997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125</w:t>
      </w:r>
      <w:r w:rsidRPr="00FF3654">
        <w:rPr>
          <w:rStyle w:val="HideTWBExt"/>
          <w:b w:val="0"/>
        </w:rPr>
        <w:t>&lt;/NumAm&gt;</w:t>
      </w:r>
    </w:p>
    <w:p w14:paraId="0449C8FF"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1DB092CA"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19FC130C" w14:textId="77777777" w:rsidR="00631F39" w:rsidRPr="00FF3654" w:rsidRDefault="00631F39" w:rsidP="00631F39">
      <w:pPr>
        <w:pStyle w:val="NormalBold"/>
      </w:pPr>
      <w:r w:rsidRPr="00FF3654">
        <w:rPr>
          <w:rStyle w:val="HideTWBExt"/>
          <w:b w:val="0"/>
        </w:rPr>
        <w:t>&lt;/RepeatBlock-By&gt;</w:t>
      </w:r>
    </w:p>
    <w:p w14:paraId="767367A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45C8FFE" w14:textId="77777777" w:rsidR="00631F39" w:rsidRPr="00FF3654" w:rsidRDefault="00631F39" w:rsidP="00631F39">
      <w:pPr>
        <w:pStyle w:val="NormalBold"/>
      </w:pPr>
      <w:r w:rsidRPr="00FF3654">
        <w:rPr>
          <w:rStyle w:val="HideTWBExt"/>
          <w:b w:val="0"/>
        </w:rPr>
        <w:t>&lt;Article&gt;</w:t>
      </w:r>
      <w:r w:rsidRPr="00FF3654">
        <w:t>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D71BFE2" w14:textId="77777777" w:rsidTr="0013064A">
        <w:trPr>
          <w:trHeight w:hRule="exact" w:val="240"/>
          <w:jc w:val="center"/>
        </w:trPr>
        <w:tc>
          <w:tcPr>
            <w:tcW w:w="9752" w:type="dxa"/>
            <w:gridSpan w:val="2"/>
            <w:tcBorders>
              <w:top w:val="nil"/>
              <w:left w:val="nil"/>
              <w:bottom w:val="nil"/>
              <w:right w:val="nil"/>
            </w:tcBorders>
          </w:tcPr>
          <w:p w14:paraId="2E0CD5C5" w14:textId="77777777" w:rsidR="00631F39" w:rsidRPr="00FF3654" w:rsidRDefault="00631F39" w:rsidP="0013064A"/>
        </w:tc>
      </w:tr>
      <w:tr w:rsidR="00631F39" w:rsidRPr="00FF3654" w14:paraId="46590C36" w14:textId="77777777" w:rsidTr="0013064A">
        <w:trPr>
          <w:trHeight w:val="240"/>
          <w:jc w:val="center"/>
        </w:trPr>
        <w:tc>
          <w:tcPr>
            <w:tcW w:w="4876" w:type="dxa"/>
            <w:tcBorders>
              <w:top w:val="nil"/>
              <w:left w:val="nil"/>
              <w:bottom w:val="nil"/>
              <w:right w:val="nil"/>
            </w:tcBorders>
          </w:tcPr>
          <w:p w14:paraId="4FDB08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DC814C" w14:textId="77777777" w:rsidR="00631F39" w:rsidRPr="00FF3654" w:rsidRDefault="00631F39" w:rsidP="0013064A">
            <w:pPr>
              <w:pStyle w:val="AmColumnHeading"/>
            </w:pPr>
            <w:r w:rsidRPr="00FF3654">
              <w:t>Tarkistus</w:t>
            </w:r>
          </w:p>
        </w:tc>
      </w:tr>
      <w:tr w:rsidR="00631F39" w:rsidRPr="00FF3654" w14:paraId="10BA1153" w14:textId="77777777" w:rsidTr="0013064A">
        <w:trPr>
          <w:jc w:val="center"/>
        </w:trPr>
        <w:tc>
          <w:tcPr>
            <w:tcW w:w="4876" w:type="dxa"/>
            <w:tcBorders>
              <w:top w:val="nil"/>
              <w:left w:val="nil"/>
              <w:bottom w:val="nil"/>
              <w:right w:val="nil"/>
            </w:tcBorders>
          </w:tcPr>
          <w:p w14:paraId="61365805" w14:textId="77777777" w:rsidR="00631F39" w:rsidRPr="00FF3654" w:rsidRDefault="00631F39" w:rsidP="0013064A">
            <w:pPr>
              <w:pStyle w:val="Normal6a"/>
            </w:pPr>
            <w:r w:rsidRPr="00FF3654">
              <w:t>6.</w:t>
            </w:r>
            <w:r w:rsidRPr="00FF3654">
              <w:tab/>
              <w:t>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w:t>
            </w:r>
          </w:p>
        </w:tc>
        <w:tc>
          <w:tcPr>
            <w:tcW w:w="4876" w:type="dxa"/>
            <w:tcBorders>
              <w:top w:val="nil"/>
              <w:left w:val="nil"/>
              <w:bottom w:val="nil"/>
              <w:right w:val="nil"/>
            </w:tcBorders>
          </w:tcPr>
          <w:p w14:paraId="7CDBA0F0" w14:textId="77777777" w:rsidR="00631F39" w:rsidRPr="00FF3654" w:rsidRDefault="00631F39" w:rsidP="0013064A">
            <w:pPr>
              <w:pStyle w:val="Normal6a"/>
            </w:pPr>
            <w:r w:rsidRPr="00FF3654">
              <w:t>6.</w:t>
            </w:r>
            <w:r w:rsidRPr="00FF3654">
              <w:tab/>
              <w:t xml:space="preserve">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 </w:t>
            </w:r>
            <w:r w:rsidRPr="00FF3654">
              <w:rPr>
                <w:b/>
                <w:i/>
              </w:rPr>
              <w:t>kehottaa palauttamaan tällaisen korvamerkitsemisen ja tunnustamaan nuorisotyöllisyyden investointiin liittyväksi painopisteeksi seuraavalla rahoituskaudella;</w:t>
            </w:r>
          </w:p>
        </w:tc>
      </w:tr>
    </w:tbl>
    <w:p w14:paraId="4D3753A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E8FFCFC" w14:textId="77777777" w:rsidR="00631F39" w:rsidRPr="00FF3654" w:rsidRDefault="00631F39" w:rsidP="00631F39">
      <w:r w:rsidRPr="00FF3654">
        <w:rPr>
          <w:rStyle w:val="HideTWBExt"/>
        </w:rPr>
        <w:t>&lt;/Amend&gt;</w:t>
      </w:r>
    </w:p>
    <w:p w14:paraId="011001D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126</w:t>
      </w:r>
      <w:r w:rsidRPr="00FF3654">
        <w:rPr>
          <w:rStyle w:val="HideTWBExt"/>
          <w:b w:val="0"/>
        </w:rPr>
        <w:t>&lt;/NumAm&gt;</w:t>
      </w:r>
    </w:p>
    <w:p w14:paraId="5E22616D"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68007CC5" w14:textId="77777777" w:rsidR="00631F39" w:rsidRPr="00FF3654" w:rsidRDefault="00631F39" w:rsidP="00631F39">
      <w:pPr>
        <w:pStyle w:val="NormalBold"/>
      </w:pPr>
      <w:r w:rsidRPr="00FF3654">
        <w:rPr>
          <w:rStyle w:val="HideTWBExt"/>
          <w:b w:val="0"/>
        </w:rPr>
        <w:t>&lt;/RepeatBlock-By&gt;</w:t>
      </w:r>
    </w:p>
    <w:p w14:paraId="75BF85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F765930" w14:textId="77777777" w:rsidR="00631F39" w:rsidRPr="00FF3654" w:rsidRDefault="00631F39" w:rsidP="00631F39">
      <w:pPr>
        <w:pStyle w:val="NormalBold"/>
      </w:pPr>
      <w:r w:rsidRPr="00FF3654">
        <w:rPr>
          <w:rStyle w:val="HideTWBExt"/>
          <w:b w:val="0"/>
        </w:rPr>
        <w:t>&lt;Article&gt;</w:t>
      </w:r>
      <w:r w:rsidRPr="00FF3654">
        <w:t>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7E13B9A" w14:textId="77777777" w:rsidTr="0013064A">
        <w:trPr>
          <w:trHeight w:hRule="exact" w:val="240"/>
          <w:jc w:val="center"/>
        </w:trPr>
        <w:tc>
          <w:tcPr>
            <w:tcW w:w="9752" w:type="dxa"/>
            <w:gridSpan w:val="2"/>
            <w:tcBorders>
              <w:top w:val="nil"/>
              <w:left w:val="nil"/>
              <w:bottom w:val="nil"/>
              <w:right w:val="nil"/>
            </w:tcBorders>
          </w:tcPr>
          <w:p w14:paraId="0A486F44" w14:textId="77777777" w:rsidR="00631F39" w:rsidRPr="00FF3654" w:rsidRDefault="00631F39" w:rsidP="0013064A"/>
        </w:tc>
      </w:tr>
      <w:tr w:rsidR="00631F39" w:rsidRPr="00FF3654" w14:paraId="262FBB77" w14:textId="77777777" w:rsidTr="0013064A">
        <w:trPr>
          <w:trHeight w:val="240"/>
          <w:jc w:val="center"/>
        </w:trPr>
        <w:tc>
          <w:tcPr>
            <w:tcW w:w="4876" w:type="dxa"/>
            <w:tcBorders>
              <w:top w:val="nil"/>
              <w:left w:val="nil"/>
              <w:bottom w:val="nil"/>
              <w:right w:val="nil"/>
            </w:tcBorders>
          </w:tcPr>
          <w:p w14:paraId="36B849C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6F23D8A" w14:textId="77777777" w:rsidR="00631F39" w:rsidRPr="00FF3654" w:rsidRDefault="00631F39" w:rsidP="0013064A">
            <w:pPr>
              <w:pStyle w:val="AmColumnHeading"/>
            </w:pPr>
            <w:r w:rsidRPr="00FF3654">
              <w:t>Tarkistus</w:t>
            </w:r>
          </w:p>
        </w:tc>
      </w:tr>
      <w:tr w:rsidR="00631F39" w:rsidRPr="00FF3654" w14:paraId="2E5514DA" w14:textId="77777777" w:rsidTr="0013064A">
        <w:trPr>
          <w:jc w:val="center"/>
        </w:trPr>
        <w:tc>
          <w:tcPr>
            <w:tcW w:w="4876" w:type="dxa"/>
            <w:tcBorders>
              <w:top w:val="nil"/>
              <w:left w:val="nil"/>
              <w:bottom w:val="nil"/>
              <w:right w:val="nil"/>
            </w:tcBorders>
          </w:tcPr>
          <w:p w14:paraId="10378007" w14:textId="77777777" w:rsidR="00631F39" w:rsidRPr="00FF3654" w:rsidRDefault="00631F39" w:rsidP="0013064A">
            <w:pPr>
              <w:pStyle w:val="Normal6a"/>
            </w:pPr>
            <w:r w:rsidRPr="00FF3654">
              <w:t>6.</w:t>
            </w:r>
            <w:r w:rsidRPr="00FF3654">
              <w:tab/>
              <w:t>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w:t>
            </w:r>
          </w:p>
        </w:tc>
        <w:tc>
          <w:tcPr>
            <w:tcW w:w="4876" w:type="dxa"/>
            <w:tcBorders>
              <w:top w:val="nil"/>
              <w:left w:val="nil"/>
              <w:bottom w:val="nil"/>
              <w:right w:val="nil"/>
            </w:tcBorders>
          </w:tcPr>
          <w:p w14:paraId="3C373E12" w14:textId="77777777" w:rsidR="00631F39" w:rsidRPr="00FF3654" w:rsidRDefault="00631F39" w:rsidP="0013064A">
            <w:pPr>
              <w:pStyle w:val="Normal6a"/>
            </w:pPr>
            <w:r w:rsidRPr="00FF3654">
              <w:t>6.</w:t>
            </w:r>
            <w:r w:rsidRPr="00FF3654">
              <w:tab/>
              <w:t xml:space="preserve">painottaa, että nuorisotyöllisyysaloitteen Euroopan sosiaalirahasto plussaan (ESR+) sisällyttämisen johdosta edellytetään, että jäsenvaltiot, joissa NEET-nuorten osuus ylittää EU:n keskiarvon, osoittavat 12,5 prosenttia ESR+ -määrärahoistaan sellaisiin toimiin ja uudistuksiin, joilla edistetään nuorisotyöllisyyttä, ammatillista koulutusta ja siirtymistä koulusta työelämään; pitää erittäin valitettavana, että nuorisotyöllisyysaloitteessa toteutettu korvamerkitseminen ei sisälly vuosien 2028–2034 monivuotista rahoituskehystä koskevaan komission ehdotukseen </w:t>
            </w:r>
            <w:r w:rsidRPr="00FF3654">
              <w:rPr>
                <w:b/>
                <w:i/>
              </w:rPr>
              <w:t>korostaen riskiä, ​​että tämä puute voisi vaarantaa saavutetut tulokset</w:t>
            </w:r>
            <w:r w:rsidRPr="00FF3654">
              <w:t>;</w:t>
            </w:r>
          </w:p>
        </w:tc>
      </w:tr>
    </w:tbl>
    <w:p w14:paraId="110DC0A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57A43E6D" w14:textId="77777777" w:rsidR="00631F39" w:rsidRPr="00FF3654" w:rsidRDefault="00631F39" w:rsidP="00631F39">
      <w:r w:rsidRPr="00FF3654">
        <w:rPr>
          <w:rStyle w:val="HideTWBExt"/>
        </w:rPr>
        <w:t>&lt;/Amend&gt;</w:t>
      </w:r>
    </w:p>
    <w:p w14:paraId="1B6D40B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127</w:t>
      </w:r>
      <w:r w:rsidRPr="00FF3654">
        <w:rPr>
          <w:rStyle w:val="HideTWBExt"/>
          <w:b w:val="0"/>
        </w:rPr>
        <w:t>&lt;/NumAm&gt;</w:t>
      </w:r>
    </w:p>
    <w:p w14:paraId="49581F72"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4BB2687" w14:textId="77777777" w:rsidR="00631F39" w:rsidRPr="00FF3654" w:rsidRDefault="00631F39" w:rsidP="00631F39">
      <w:pPr>
        <w:pStyle w:val="NormalBold"/>
      </w:pPr>
      <w:r w:rsidRPr="00FF3654">
        <w:rPr>
          <w:rStyle w:val="HideTWBExt"/>
          <w:b w:val="0"/>
        </w:rPr>
        <w:t>&lt;/RepeatBlock-By&gt;</w:t>
      </w:r>
    </w:p>
    <w:p w14:paraId="2AC1DD9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A5DB2F4" w14:textId="77777777" w:rsidR="00631F39" w:rsidRPr="00FF3654" w:rsidRDefault="00631F39" w:rsidP="00631F39">
      <w:pPr>
        <w:pStyle w:val="NormalBold"/>
      </w:pPr>
      <w:r w:rsidRPr="00FF3654">
        <w:rPr>
          <w:rStyle w:val="HideTWBExt"/>
          <w:b w:val="0"/>
        </w:rPr>
        <w:t>&lt;Article&gt;</w:t>
      </w:r>
      <w:r w:rsidRPr="00FF3654">
        <w:t>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352FB9E" w14:textId="77777777" w:rsidTr="0013064A">
        <w:trPr>
          <w:trHeight w:hRule="exact" w:val="240"/>
          <w:jc w:val="center"/>
        </w:trPr>
        <w:tc>
          <w:tcPr>
            <w:tcW w:w="9752" w:type="dxa"/>
            <w:gridSpan w:val="2"/>
            <w:tcBorders>
              <w:top w:val="nil"/>
              <w:left w:val="nil"/>
              <w:bottom w:val="nil"/>
              <w:right w:val="nil"/>
            </w:tcBorders>
          </w:tcPr>
          <w:p w14:paraId="27A72C15" w14:textId="77777777" w:rsidR="00631F39" w:rsidRPr="00FF3654" w:rsidRDefault="00631F39" w:rsidP="0013064A"/>
        </w:tc>
      </w:tr>
      <w:tr w:rsidR="00631F39" w:rsidRPr="00FF3654" w14:paraId="35C2855A" w14:textId="77777777" w:rsidTr="0013064A">
        <w:trPr>
          <w:trHeight w:val="240"/>
          <w:jc w:val="center"/>
        </w:trPr>
        <w:tc>
          <w:tcPr>
            <w:tcW w:w="4876" w:type="dxa"/>
            <w:tcBorders>
              <w:top w:val="nil"/>
              <w:left w:val="nil"/>
              <w:bottom w:val="nil"/>
              <w:right w:val="nil"/>
            </w:tcBorders>
          </w:tcPr>
          <w:p w14:paraId="318BBC0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8B869DF" w14:textId="77777777" w:rsidR="00631F39" w:rsidRPr="00FF3654" w:rsidRDefault="00631F39" w:rsidP="0013064A">
            <w:pPr>
              <w:pStyle w:val="AmColumnHeading"/>
            </w:pPr>
            <w:r w:rsidRPr="00FF3654">
              <w:t>Tarkistus</w:t>
            </w:r>
          </w:p>
        </w:tc>
      </w:tr>
      <w:tr w:rsidR="00631F39" w:rsidRPr="00FF3654" w14:paraId="76C09746" w14:textId="77777777" w:rsidTr="0013064A">
        <w:trPr>
          <w:jc w:val="center"/>
        </w:trPr>
        <w:tc>
          <w:tcPr>
            <w:tcW w:w="4876" w:type="dxa"/>
            <w:tcBorders>
              <w:top w:val="nil"/>
              <w:left w:val="nil"/>
              <w:bottom w:val="nil"/>
              <w:right w:val="nil"/>
            </w:tcBorders>
          </w:tcPr>
          <w:p w14:paraId="02829269" w14:textId="77777777" w:rsidR="00631F39" w:rsidRPr="00FF3654" w:rsidRDefault="00631F39" w:rsidP="0013064A">
            <w:pPr>
              <w:pStyle w:val="Normal6a"/>
            </w:pPr>
          </w:p>
        </w:tc>
        <w:tc>
          <w:tcPr>
            <w:tcW w:w="4876" w:type="dxa"/>
            <w:tcBorders>
              <w:top w:val="nil"/>
              <w:left w:val="nil"/>
              <w:bottom w:val="nil"/>
              <w:right w:val="nil"/>
            </w:tcBorders>
          </w:tcPr>
          <w:p w14:paraId="663768E9" w14:textId="77777777" w:rsidR="00631F39" w:rsidRPr="00FF3654" w:rsidRDefault="00631F39" w:rsidP="0013064A">
            <w:pPr>
              <w:pStyle w:val="Normal6a"/>
            </w:pPr>
            <w:r w:rsidRPr="00FF3654">
              <w:rPr>
                <w:b/>
                <w:i/>
              </w:rPr>
              <w:t>6 a.</w:t>
            </w:r>
            <w:r w:rsidRPr="00FF3654">
              <w:tab/>
            </w:r>
            <w:r w:rsidRPr="00FF3654">
              <w:rPr>
                <w:b/>
                <w:i/>
              </w:rPr>
              <w:t>painottaa, että nuorisotakuun täytäntöönpanon pitkän aikavälin haasteet jatkuvat ja ovat osoittautuneet vaikeasti ratkaistaviksi, kuten vaikeasti tavoitettavien profiilien tukeminen, tämän välineen kattavuusaste, tarjousten laatu, nuorisotakuun tarjoajien valmiudet tai puutteellinen seurantakehys; panee merkille työllisyyskomitean (EMCO) uusimmat katsaukset ja sen, että painotetaan sitkeitä ongelmia, jotka liittyvät nuorten kestävän integroitumisen estävien rakenteellisten ja institutionaalisten esteiden voittamiseen, työelämän ulkopuolella ja haavoittuvassa asemassa olevien NEET-nuorten tavoittamiseen, kansallisten talousarvioiden käyttöönottoon järjestelmien kestävyyden varmistamiseksi sekä tietojen seurantaan ja keräämiseen</w:t>
            </w:r>
            <w:r w:rsidRPr="00FF3654">
              <w:rPr>
                <w:b/>
                <w:i/>
                <w:vertAlign w:val="superscript"/>
              </w:rPr>
              <w:t>23 a</w:t>
            </w:r>
            <w:r w:rsidRPr="00FF3654">
              <w:rPr>
                <w:b/>
                <w:i/>
              </w:rPr>
              <w:t>;</w:t>
            </w:r>
          </w:p>
        </w:tc>
      </w:tr>
      <w:tr w:rsidR="00631F39" w:rsidRPr="00FF3654" w14:paraId="4945D386" w14:textId="77777777" w:rsidTr="0013064A">
        <w:trPr>
          <w:jc w:val="center"/>
        </w:trPr>
        <w:tc>
          <w:tcPr>
            <w:tcW w:w="4876" w:type="dxa"/>
            <w:tcBorders>
              <w:top w:val="nil"/>
              <w:left w:val="nil"/>
              <w:bottom w:val="nil"/>
              <w:right w:val="nil"/>
            </w:tcBorders>
          </w:tcPr>
          <w:p w14:paraId="55784719" w14:textId="77777777" w:rsidR="00631F39" w:rsidRPr="00FF3654" w:rsidRDefault="00631F39" w:rsidP="0013064A"/>
        </w:tc>
        <w:tc>
          <w:tcPr>
            <w:tcW w:w="4876" w:type="dxa"/>
            <w:tcBorders>
              <w:top w:val="nil"/>
              <w:left w:val="nil"/>
              <w:bottom w:val="nil"/>
              <w:right w:val="nil"/>
            </w:tcBorders>
          </w:tcPr>
          <w:p w14:paraId="024C6EDD" w14:textId="77777777" w:rsidR="00631F39" w:rsidRPr="00FF3654" w:rsidRDefault="00631F39" w:rsidP="0013064A">
            <w:pPr>
              <w:pStyle w:val="Normal6a"/>
            </w:pPr>
            <w:r w:rsidRPr="00FF3654">
              <w:rPr>
                <w:b/>
                <w:i/>
              </w:rPr>
              <w:t>_________________</w:t>
            </w:r>
          </w:p>
        </w:tc>
      </w:tr>
      <w:tr w:rsidR="00631F39" w:rsidRPr="00FF3654" w14:paraId="1B93228B" w14:textId="77777777" w:rsidTr="0013064A">
        <w:trPr>
          <w:jc w:val="center"/>
        </w:trPr>
        <w:tc>
          <w:tcPr>
            <w:tcW w:w="4876" w:type="dxa"/>
            <w:tcBorders>
              <w:top w:val="nil"/>
              <w:left w:val="nil"/>
              <w:bottom w:val="nil"/>
              <w:right w:val="nil"/>
            </w:tcBorders>
          </w:tcPr>
          <w:p w14:paraId="16D0A136" w14:textId="77777777" w:rsidR="00631F39" w:rsidRPr="00FF3654" w:rsidRDefault="00631F39" w:rsidP="0013064A"/>
        </w:tc>
        <w:tc>
          <w:tcPr>
            <w:tcW w:w="4876" w:type="dxa"/>
            <w:tcBorders>
              <w:top w:val="nil"/>
              <w:left w:val="nil"/>
              <w:bottom w:val="nil"/>
              <w:right w:val="nil"/>
            </w:tcBorders>
          </w:tcPr>
          <w:p w14:paraId="5CC563D1" w14:textId="77777777" w:rsidR="00631F39" w:rsidRPr="00FF3654" w:rsidRDefault="00631F39" w:rsidP="0013064A">
            <w:pPr>
              <w:pStyle w:val="Normal6a"/>
            </w:pPr>
            <w:r w:rsidRPr="00FF3654">
              <w:rPr>
                <w:b/>
                <w:i/>
                <w:vertAlign w:val="superscript"/>
              </w:rPr>
              <w:t>23 a</w:t>
            </w:r>
            <w:r w:rsidRPr="00FF3654">
              <w:t xml:space="preserve"> </w:t>
            </w:r>
            <w:r w:rsidRPr="00FF3654">
              <w:rPr>
                <w:b/>
                <w:i/>
              </w:rPr>
              <w:t>6184/26. 6831/24.</w:t>
            </w:r>
          </w:p>
        </w:tc>
      </w:tr>
    </w:tbl>
    <w:p w14:paraId="76A0EB4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66E4F18" w14:textId="77777777" w:rsidR="00631F39" w:rsidRPr="00FF3654" w:rsidRDefault="00631F39" w:rsidP="00631F39">
      <w:r w:rsidRPr="00FF3654">
        <w:rPr>
          <w:rStyle w:val="HideTWBExt"/>
        </w:rPr>
        <w:t>&lt;/Amend&gt;</w:t>
      </w:r>
    </w:p>
    <w:p w14:paraId="0667B6B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128</w:t>
      </w:r>
      <w:r w:rsidRPr="00FF3654">
        <w:rPr>
          <w:rStyle w:val="HideTWBExt"/>
          <w:b w:val="0"/>
        </w:rPr>
        <w:t>&lt;/NumAm&gt;</w:t>
      </w:r>
    </w:p>
    <w:p w14:paraId="53D9C67A"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Maravillas Abadía Jover, Sérgio Humberto, Martine Kemp</w:t>
      </w:r>
      <w:r w:rsidRPr="00FF3654">
        <w:rPr>
          <w:rStyle w:val="HideTWBExt"/>
          <w:b w:val="0"/>
        </w:rPr>
        <w:t>&lt;/Members&gt;</w:t>
      </w:r>
    </w:p>
    <w:p w14:paraId="64A0060B" w14:textId="77777777" w:rsidR="00631F39" w:rsidRPr="00FF3654" w:rsidRDefault="00631F39" w:rsidP="00631F39">
      <w:pPr>
        <w:pStyle w:val="NormalBold"/>
      </w:pPr>
      <w:r w:rsidRPr="00FF3654">
        <w:rPr>
          <w:rStyle w:val="HideTWBExt"/>
          <w:b w:val="0"/>
        </w:rPr>
        <w:t>&lt;/RepeatBlock-By&gt;</w:t>
      </w:r>
    </w:p>
    <w:p w14:paraId="6A14B80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7E4AAD4" w14:textId="77777777" w:rsidR="00631F39" w:rsidRPr="00FF3654" w:rsidRDefault="00631F39" w:rsidP="00631F39">
      <w:pPr>
        <w:pStyle w:val="NormalBold"/>
      </w:pPr>
      <w:r w:rsidRPr="00FF3654">
        <w:rPr>
          <w:rStyle w:val="HideTWBExt"/>
          <w:b w:val="0"/>
        </w:rPr>
        <w:t>&lt;Article&gt;</w:t>
      </w:r>
      <w:r w:rsidRPr="00FF3654">
        <w:t>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0506C5C" w14:textId="77777777" w:rsidTr="0013064A">
        <w:trPr>
          <w:trHeight w:hRule="exact" w:val="240"/>
          <w:jc w:val="center"/>
        </w:trPr>
        <w:tc>
          <w:tcPr>
            <w:tcW w:w="9752" w:type="dxa"/>
            <w:gridSpan w:val="2"/>
            <w:tcBorders>
              <w:top w:val="nil"/>
              <w:left w:val="nil"/>
              <w:bottom w:val="nil"/>
              <w:right w:val="nil"/>
            </w:tcBorders>
          </w:tcPr>
          <w:p w14:paraId="5A7A4907" w14:textId="77777777" w:rsidR="00631F39" w:rsidRPr="00FF3654" w:rsidRDefault="00631F39" w:rsidP="0013064A"/>
        </w:tc>
      </w:tr>
      <w:tr w:rsidR="00631F39" w:rsidRPr="00FF3654" w14:paraId="1049F727" w14:textId="77777777" w:rsidTr="0013064A">
        <w:trPr>
          <w:trHeight w:val="240"/>
          <w:jc w:val="center"/>
        </w:trPr>
        <w:tc>
          <w:tcPr>
            <w:tcW w:w="4876" w:type="dxa"/>
            <w:tcBorders>
              <w:top w:val="nil"/>
              <w:left w:val="nil"/>
              <w:bottom w:val="nil"/>
              <w:right w:val="nil"/>
            </w:tcBorders>
          </w:tcPr>
          <w:p w14:paraId="4859BE9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5F19766" w14:textId="77777777" w:rsidR="00631F39" w:rsidRPr="00FF3654" w:rsidRDefault="00631F39" w:rsidP="0013064A">
            <w:pPr>
              <w:pStyle w:val="AmColumnHeading"/>
            </w:pPr>
            <w:r w:rsidRPr="00FF3654">
              <w:t>Tarkistus</w:t>
            </w:r>
          </w:p>
        </w:tc>
      </w:tr>
      <w:tr w:rsidR="00631F39" w:rsidRPr="00FF3654" w14:paraId="4CE4E6D3" w14:textId="77777777" w:rsidTr="0013064A">
        <w:trPr>
          <w:jc w:val="center"/>
        </w:trPr>
        <w:tc>
          <w:tcPr>
            <w:tcW w:w="4876" w:type="dxa"/>
            <w:tcBorders>
              <w:top w:val="nil"/>
              <w:left w:val="nil"/>
              <w:bottom w:val="nil"/>
              <w:right w:val="nil"/>
            </w:tcBorders>
          </w:tcPr>
          <w:p w14:paraId="009B5782" w14:textId="77777777" w:rsidR="00631F39" w:rsidRPr="00FF3654" w:rsidRDefault="00631F39" w:rsidP="0013064A">
            <w:pPr>
              <w:pStyle w:val="Normal6a"/>
            </w:pPr>
          </w:p>
        </w:tc>
        <w:tc>
          <w:tcPr>
            <w:tcW w:w="4876" w:type="dxa"/>
            <w:tcBorders>
              <w:top w:val="nil"/>
              <w:left w:val="nil"/>
              <w:bottom w:val="nil"/>
              <w:right w:val="nil"/>
            </w:tcBorders>
          </w:tcPr>
          <w:p w14:paraId="6278BC83" w14:textId="77777777" w:rsidR="00631F39" w:rsidRPr="00FF3654" w:rsidRDefault="00631F39" w:rsidP="0013064A">
            <w:pPr>
              <w:pStyle w:val="Normal6a"/>
            </w:pPr>
            <w:r w:rsidRPr="00FF3654">
              <w:rPr>
                <w:b/>
                <w:i/>
              </w:rPr>
              <w:t>6 a.</w:t>
            </w:r>
            <w:r w:rsidRPr="00FF3654">
              <w:tab/>
            </w:r>
            <w:r w:rsidRPr="00FF3654">
              <w:rPr>
                <w:b/>
                <w:i/>
              </w:rPr>
              <w:t>korostaa, että ESR+, jolla rahoitetaan nuorisotakuuta, on Euroopan unionin tärkein rahoitusväline työmarkkinoiden ja sosiaalipolitiikan alalla ja että sillä tuetaan erityisesti nuoria koulutukseen pääsyssä, työuran aloittamisessa, hyvien työpaikkojen löytämisessä, yrittäjyyden edistämisessä, köyhyydentorjuntaohjelmien rahoittamisessa ja sosioekonomisten mahdollisuuksien parantamisessa;</w:t>
            </w:r>
          </w:p>
        </w:tc>
      </w:tr>
    </w:tbl>
    <w:p w14:paraId="04780DE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CBA74A5" w14:textId="77777777" w:rsidR="00631F39" w:rsidRPr="00FF3654" w:rsidRDefault="00631F39" w:rsidP="00631F39">
      <w:r w:rsidRPr="00FF3654">
        <w:rPr>
          <w:rStyle w:val="HideTWBExt"/>
        </w:rPr>
        <w:t>&lt;/Amend&gt;</w:t>
      </w:r>
    </w:p>
    <w:p w14:paraId="0EBA9E5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129</w:t>
      </w:r>
      <w:r w:rsidRPr="00FF3654">
        <w:rPr>
          <w:rStyle w:val="HideTWBExt"/>
          <w:b w:val="0"/>
        </w:rPr>
        <w:t>&lt;/NumAm&gt;</w:t>
      </w:r>
    </w:p>
    <w:p w14:paraId="285951FD"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05AB1D59" w14:textId="77777777" w:rsidR="00631F39" w:rsidRPr="00FF3654" w:rsidRDefault="00631F39" w:rsidP="00631F39">
      <w:pPr>
        <w:pStyle w:val="NormalBold"/>
      </w:pPr>
      <w:r w:rsidRPr="00FF3654">
        <w:rPr>
          <w:rStyle w:val="HideTWBExt"/>
          <w:b w:val="0"/>
        </w:rPr>
        <w:t>&lt;/RepeatBlock-By&gt;</w:t>
      </w:r>
    </w:p>
    <w:p w14:paraId="109188E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A3E71F1" w14:textId="77777777" w:rsidR="00631F39" w:rsidRPr="00FF3654" w:rsidRDefault="00631F39" w:rsidP="00631F39">
      <w:pPr>
        <w:pStyle w:val="NormalBold"/>
      </w:pPr>
      <w:r w:rsidRPr="00FF3654">
        <w:rPr>
          <w:rStyle w:val="HideTWBExt"/>
          <w:b w:val="0"/>
        </w:rPr>
        <w:t>&lt;Article&gt;</w:t>
      </w:r>
      <w:r w:rsidRPr="00FF3654">
        <w:t>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4FA76E0" w14:textId="77777777" w:rsidTr="0013064A">
        <w:trPr>
          <w:trHeight w:hRule="exact" w:val="240"/>
          <w:jc w:val="center"/>
        </w:trPr>
        <w:tc>
          <w:tcPr>
            <w:tcW w:w="9752" w:type="dxa"/>
            <w:gridSpan w:val="2"/>
            <w:tcBorders>
              <w:top w:val="nil"/>
              <w:left w:val="nil"/>
              <w:bottom w:val="nil"/>
              <w:right w:val="nil"/>
            </w:tcBorders>
          </w:tcPr>
          <w:p w14:paraId="08A60AD6" w14:textId="77777777" w:rsidR="00631F39" w:rsidRPr="00FF3654" w:rsidRDefault="00631F39" w:rsidP="0013064A"/>
        </w:tc>
      </w:tr>
      <w:tr w:rsidR="00631F39" w:rsidRPr="00FF3654" w14:paraId="542A7A39" w14:textId="77777777" w:rsidTr="0013064A">
        <w:trPr>
          <w:trHeight w:val="240"/>
          <w:jc w:val="center"/>
        </w:trPr>
        <w:tc>
          <w:tcPr>
            <w:tcW w:w="4876" w:type="dxa"/>
            <w:tcBorders>
              <w:top w:val="nil"/>
              <w:left w:val="nil"/>
              <w:bottom w:val="nil"/>
              <w:right w:val="nil"/>
            </w:tcBorders>
          </w:tcPr>
          <w:p w14:paraId="77AF65F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EE862FE" w14:textId="77777777" w:rsidR="00631F39" w:rsidRPr="00FF3654" w:rsidRDefault="00631F39" w:rsidP="0013064A">
            <w:pPr>
              <w:pStyle w:val="AmColumnHeading"/>
            </w:pPr>
            <w:r w:rsidRPr="00FF3654">
              <w:t>Tarkistus</w:t>
            </w:r>
          </w:p>
        </w:tc>
      </w:tr>
      <w:tr w:rsidR="00631F39" w:rsidRPr="00FF3654" w14:paraId="3EC61D7A" w14:textId="77777777" w:rsidTr="0013064A">
        <w:trPr>
          <w:jc w:val="center"/>
        </w:trPr>
        <w:tc>
          <w:tcPr>
            <w:tcW w:w="4876" w:type="dxa"/>
            <w:tcBorders>
              <w:top w:val="nil"/>
              <w:left w:val="nil"/>
              <w:bottom w:val="nil"/>
              <w:right w:val="nil"/>
            </w:tcBorders>
          </w:tcPr>
          <w:p w14:paraId="7C9FAF46" w14:textId="77777777" w:rsidR="00631F39" w:rsidRPr="00FF3654" w:rsidRDefault="00631F39" w:rsidP="0013064A">
            <w:pPr>
              <w:pStyle w:val="Normal6a"/>
            </w:pPr>
          </w:p>
        </w:tc>
        <w:tc>
          <w:tcPr>
            <w:tcW w:w="4876" w:type="dxa"/>
            <w:tcBorders>
              <w:top w:val="nil"/>
              <w:left w:val="nil"/>
              <w:bottom w:val="nil"/>
              <w:right w:val="nil"/>
            </w:tcBorders>
          </w:tcPr>
          <w:p w14:paraId="15141714" w14:textId="77777777" w:rsidR="00631F39" w:rsidRPr="00FF3654" w:rsidRDefault="00631F39" w:rsidP="0013064A">
            <w:pPr>
              <w:pStyle w:val="Normal6a"/>
            </w:pPr>
            <w:r w:rsidRPr="00FF3654">
              <w:rPr>
                <w:b/>
                <w:i/>
              </w:rPr>
              <w:t>6 a.</w:t>
            </w:r>
            <w:r w:rsidRPr="00FF3654">
              <w:tab/>
            </w:r>
            <w:r w:rsidRPr="00FF3654">
              <w:rPr>
                <w:b/>
                <w:i/>
              </w:rPr>
              <w:t>ilmaisee huolensa valmistuneille tarjottavien työpaikkojen vähenemisestä tietyissä jäsenvaltioissa;</w:t>
            </w:r>
          </w:p>
        </w:tc>
      </w:tr>
    </w:tbl>
    <w:p w14:paraId="5165A88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3FF7A18" w14:textId="77777777" w:rsidR="00631F39" w:rsidRPr="00FF3654" w:rsidRDefault="00631F39" w:rsidP="00631F39">
      <w:r w:rsidRPr="00FF3654">
        <w:rPr>
          <w:rStyle w:val="HideTWBExt"/>
        </w:rPr>
        <w:t>&lt;/Amend&gt;</w:t>
      </w:r>
    </w:p>
    <w:p w14:paraId="452A145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130</w:t>
      </w:r>
      <w:r w:rsidRPr="00FF3654">
        <w:rPr>
          <w:rStyle w:val="HideTWBExt"/>
          <w:b w:val="0"/>
        </w:rPr>
        <w:t>&lt;/NumAm&gt;</w:t>
      </w:r>
    </w:p>
    <w:p w14:paraId="7A5A258A" w14:textId="77777777" w:rsidR="00631F39" w:rsidRPr="00FF3654" w:rsidRDefault="00631F39" w:rsidP="00631F39">
      <w:pPr>
        <w:pStyle w:val="NormalBold"/>
      </w:pPr>
      <w:r w:rsidRPr="00FF3654">
        <w:rPr>
          <w:rStyle w:val="HideTWBExt"/>
          <w:b w:val="0"/>
        </w:rPr>
        <w:t>&lt;RepeatBlock-By&gt;&lt;Members&gt;</w:t>
      </w:r>
      <w:r w:rsidRPr="00FF3654">
        <w:t>Hristo Petrov, Irena Joveva, Elisabetta Gualmini</w:t>
      </w:r>
      <w:r w:rsidRPr="00FF3654">
        <w:rPr>
          <w:rStyle w:val="HideTWBExt"/>
          <w:b w:val="0"/>
        </w:rPr>
        <w:t>&lt;/Members&gt;</w:t>
      </w:r>
    </w:p>
    <w:p w14:paraId="6F5F0F39" w14:textId="77777777" w:rsidR="00631F39" w:rsidRPr="00FF3654" w:rsidRDefault="00631F39" w:rsidP="00631F39">
      <w:pPr>
        <w:pStyle w:val="NormalBold"/>
      </w:pPr>
      <w:r w:rsidRPr="00FF3654">
        <w:rPr>
          <w:rStyle w:val="HideTWBExt"/>
          <w:b w:val="0"/>
        </w:rPr>
        <w:t>&lt;/RepeatBlock-By&gt;</w:t>
      </w:r>
    </w:p>
    <w:p w14:paraId="2CD7F3B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3ADB6FA" w14:textId="77777777" w:rsidR="00631F39" w:rsidRPr="00FF3654" w:rsidRDefault="00631F39" w:rsidP="00631F39">
      <w:pPr>
        <w:pStyle w:val="NormalBold"/>
      </w:pPr>
      <w:r w:rsidRPr="00FF3654">
        <w:rPr>
          <w:rStyle w:val="HideTWBExt"/>
          <w:b w:val="0"/>
        </w:rPr>
        <w:t>&lt;Article&gt;</w:t>
      </w:r>
      <w:r w:rsidRPr="00FF3654">
        <w:t>6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58A079D" w14:textId="77777777" w:rsidTr="0013064A">
        <w:trPr>
          <w:trHeight w:hRule="exact" w:val="240"/>
          <w:jc w:val="center"/>
        </w:trPr>
        <w:tc>
          <w:tcPr>
            <w:tcW w:w="9752" w:type="dxa"/>
            <w:gridSpan w:val="2"/>
            <w:tcBorders>
              <w:top w:val="nil"/>
              <w:left w:val="nil"/>
              <w:bottom w:val="nil"/>
              <w:right w:val="nil"/>
            </w:tcBorders>
          </w:tcPr>
          <w:p w14:paraId="6A518C8E" w14:textId="77777777" w:rsidR="00631F39" w:rsidRPr="00FF3654" w:rsidRDefault="00631F39" w:rsidP="0013064A"/>
        </w:tc>
      </w:tr>
      <w:tr w:rsidR="00631F39" w:rsidRPr="00FF3654" w14:paraId="0D3DF24F" w14:textId="77777777" w:rsidTr="0013064A">
        <w:trPr>
          <w:trHeight w:val="240"/>
          <w:jc w:val="center"/>
        </w:trPr>
        <w:tc>
          <w:tcPr>
            <w:tcW w:w="4876" w:type="dxa"/>
            <w:tcBorders>
              <w:top w:val="nil"/>
              <w:left w:val="nil"/>
              <w:bottom w:val="nil"/>
              <w:right w:val="nil"/>
            </w:tcBorders>
          </w:tcPr>
          <w:p w14:paraId="2B52FEA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A014196" w14:textId="77777777" w:rsidR="00631F39" w:rsidRPr="00FF3654" w:rsidRDefault="00631F39" w:rsidP="0013064A">
            <w:pPr>
              <w:pStyle w:val="AmColumnHeading"/>
            </w:pPr>
            <w:r w:rsidRPr="00FF3654">
              <w:t>Tarkistus</w:t>
            </w:r>
          </w:p>
        </w:tc>
      </w:tr>
      <w:tr w:rsidR="00631F39" w:rsidRPr="00FF3654" w14:paraId="0CDC6CE6" w14:textId="77777777" w:rsidTr="0013064A">
        <w:trPr>
          <w:jc w:val="center"/>
        </w:trPr>
        <w:tc>
          <w:tcPr>
            <w:tcW w:w="4876" w:type="dxa"/>
            <w:tcBorders>
              <w:top w:val="nil"/>
              <w:left w:val="nil"/>
              <w:bottom w:val="nil"/>
              <w:right w:val="nil"/>
            </w:tcBorders>
          </w:tcPr>
          <w:p w14:paraId="1C8579DF" w14:textId="77777777" w:rsidR="00631F39" w:rsidRPr="00FF3654" w:rsidRDefault="00631F39" w:rsidP="0013064A">
            <w:pPr>
              <w:pStyle w:val="Normal6a"/>
            </w:pPr>
          </w:p>
        </w:tc>
        <w:tc>
          <w:tcPr>
            <w:tcW w:w="4876" w:type="dxa"/>
            <w:tcBorders>
              <w:top w:val="nil"/>
              <w:left w:val="nil"/>
              <w:bottom w:val="nil"/>
              <w:right w:val="nil"/>
            </w:tcBorders>
          </w:tcPr>
          <w:p w14:paraId="47A12A31" w14:textId="77777777" w:rsidR="00631F39" w:rsidRPr="00FF3654" w:rsidRDefault="00631F39" w:rsidP="0013064A">
            <w:pPr>
              <w:pStyle w:val="Normal6a"/>
            </w:pPr>
            <w:r w:rsidRPr="00FF3654">
              <w:rPr>
                <w:b/>
                <w:i/>
              </w:rPr>
              <w:t>6 b.</w:t>
            </w:r>
            <w:r w:rsidRPr="00FF3654">
              <w:tab/>
            </w:r>
            <w:r w:rsidRPr="00FF3654">
              <w:rPr>
                <w:b/>
                <w:i/>
              </w:rPr>
              <w:t>panee merkille, että eurooppalaisen ohjausjakson keskittyminen nuorisotakuuseen on vähentynyt viime vuosina erityisesti maakohtaisiin suosituksiin nähden, ja toteaa, että niissä ei ole mainittu välinettä muuten kuin niinä vuosina, jolloin suositukset julkaistiin, eikä niille annettua poliittista vauhtia; korostaa joidenkin jäsenvaltioiden työmarkkinatilanne huomioon ottaen, että näiden tilanteiden ja maakohtaisten suositusten laatimisen välillä on selvä ero; pitää valitettavana makrotalouden epätasapainoa koskevan menettelyn yhteydessä tehtyä päätöstä soveltaa lisäindikaattoria nuorisotyöttömyysastetta alentavasti, vaikka se on edelleen huolestuttava ongelma monissa jäsenvaltioissa;</w:t>
            </w:r>
          </w:p>
        </w:tc>
      </w:tr>
    </w:tbl>
    <w:p w14:paraId="7F4A77E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6E6327A" w14:textId="77777777" w:rsidR="00631F39" w:rsidRPr="00FF3654" w:rsidRDefault="00631F39" w:rsidP="00631F39">
      <w:r w:rsidRPr="00FF3654">
        <w:rPr>
          <w:rStyle w:val="HideTWBExt"/>
        </w:rPr>
        <w:t>&lt;/Amend&gt;</w:t>
      </w:r>
    </w:p>
    <w:p w14:paraId="30971B8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131</w:t>
      </w:r>
      <w:r w:rsidRPr="00FF3654">
        <w:rPr>
          <w:rStyle w:val="HideTWBExt"/>
          <w:b w:val="0"/>
        </w:rPr>
        <w:t>&lt;/NumAm&gt;</w:t>
      </w:r>
    </w:p>
    <w:p w14:paraId="3008C81D"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5BF1DCD8" w14:textId="77777777" w:rsidR="00631F39" w:rsidRPr="00FF3654" w:rsidRDefault="00631F39" w:rsidP="00631F39">
      <w:pPr>
        <w:pStyle w:val="NormalBold"/>
      </w:pPr>
      <w:r w:rsidRPr="00FF3654">
        <w:rPr>
          <w:rStyle w:val="HideTWBExt"/>
          <w:b w:val="0"/>
        </w:rPr>
        <w:t>&lt;/RepeatBlock-By&gt;</w:t>
      </w:r>
    </w:p>
    <w:p w14:paraId="68B2424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A588A5" w14:textId="77777777" w:rsidR="00631F39" w:rsidRPr="00FF3654" w:rsidRDefault="00631F39" w:rsidP="00631F39">
      <w:pPr>
        <w:pStyle w:val="NormalBold"/>
      </w:pPr>
      <w:r w:rsidRPr="00FF3654">
        <w:rPr>
          <w:rStyle w:val="HideTWBExt"/>
          <w:b w:val="0"/>
        </w:rPr>
        <w:t>&lt;Article&gt;</w:t>
      </w:r>
      <w:r w:rsidRPr="00FF3654">
        <w:t>6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65FFA40" w14:textId="77777777" w:rsidTr="0013064A">
        <w:trPr>
          <w:trHeight w:hRule="exact" w:val="240"/>
          <w:jc w:val="center"/>
        </w:trPr>
        <w:tc>
          <w:tcPr>
            <w:tcW w:w="9752" w:type="dxa"/>
            <w:gridSpan w:val="2"/>
            <w:tcBorders>
              <w:top w:val="nil"/>
              <w:left w:val="nil"/>
              <w:bottom w:val="nil"/>
              <w:right w:val="nil"/>
            </w:tcBorders>
          </w:tcPr>
          <w:p w14:paraId="7E77D62A" w14:textId="77777777" w:rsidR="00631F39" w:rsidRPr="00FF3654" w:rsidRDefault="00631F39" w:rsidP="0013064A"/>
        </w:tc>
      </w:tr>
      <w:tr w:rsidR="00631F39" w:rsidRPr="00FF3654" w14:paraId="443001BE" w14:textId="77777777" w:rsidTr="0013064A">
        <w:trPr>
          <w:trHeight w:val="240"/>
          <w:jc w:val="center"/>
        </w:trPr>
        <w:tc>
          <w:tcPr>
            <w:tcW w:w="4876" w:type="dxa"/>
            <w:tcBorders>
              <w:top w:val="nil"/>
              <w:left w:val="nil"/>
              <w:bottom w:val="nil"/>
              <w:right w:val="nil"/>
            </w:tcBorders>
          </w:tcPr>
          <w:p w14:paraId="3B103FC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96C20B7" w14:textId="77777777" w:rsidR="00631F39" w:rsidRPr="00FF3654" w:rsidRDefault="00631F39" w:rsidP="0013064A">
            <w:pPr>
              <w:pStyle w:val="AmColumnHeading"/>
            </w:pPr>
            <w:r w:rsidRPr="00FF3654">
              <w:t>Tarkistus</w:t>
            </w:r>
          </w:p>
        </w:tc>
      </w:tr>
      <w:tr w:rsidR="00631F39" w:rsidRPr="00FF3654" w14:paraId="6A03DF4E" w14:textId="77777777" w:rsidTr="0013064A">
        <w:trPr>
          <w:jc w:val="center"/>
        </w:trPr>
        <w:tc>
          <w:tcPr>
            <w:tcW w:w="4876" w:type="dxa"/>
            <w:tcBorders>
              <w:top w:val="nil"/>
              <w:left w:val="nil"/>
              <w:bottom w:val="nil"/>
              <w:right w:val="nil"/>
            </w:tcBorders>
          </w:tcPr>
          <w:p w14:paraId="00BFBA35" w14:textId="77777777" w:rsidR="00631F39" w:rsidRPr="00FF3654" w:rsidRDefault="00631F39" w:rsidP="0013064A">
            <w:pPr>
              <w:pStyle w:val="Normal6a"/>
            </w:pPr>
          </w:p>
        </w:tc>
        <w:tc>
          <w:tcPr>
            <w:tcW w:w="4876" w:type="dxa"/>
            <w:tcBorders>
              <w:top w:val="nil"/>
              <w:left w:val="nil"/>
              <w:bottom w:val="nil"/>
              <w:right w:val="nil"/>
            </w:tcBorders>
          </w:tcPr>
          <w:p w14:paraId="5657311C" w14:textId="77777777" w:rsidR="00631F39" w:rsidRPr="00FF3654" w:rsidRDefault="00631F39" w:rsidP="0013064A">
            <w:pPr>
              <w:pStyle w:val="Normal6a"/>
            </w:pPr>
            <w:r w:rsidRPr="00FF3654">
              <w:rPr>
                <w:b/>
                <w:i/>
              </w:rPr>
              <w:t>6 b.</w:t>
            </w:r>
            <w:r w:rsidRPr="00FF3654">
              <w:tab/>
            </w:r>
            <w:r w:rsidRPr="00FF3654">
              <w:rPr>
                <w:b/>
                <w:i/>
              </w:rPr>
              <w:t>korostaa ilmiötä, jossa nuoremmat työntekijät ovat ylipäteviä tehtäviinsä, ja sitä, miten tämä kohtaanto-ongelma voi vaikuttaa haitallisesti pitkän aikavälin ansiomahdollisuuksiin ja viime kädessä vähentää eläkkeen määrää;</w:t>
            </w:r>
          </w:p>
        </w:tc>
      </w:tr>
    </w:tbl>
    <w:p w14:paraId="319A9A5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320B243" w14:textId="77777777" w:rsidR="00631F39" w:rsidRPr="00FF3654" w:rsidRDefault="00631F39" w:rsidP="00631F39">
      <w:r w:rsidRPr="00FF3654">
        <w:rPr>
          <w:rStyle w:val="HideTWBExt"/>
        </w:rPr>
        <w:t>&lt;/Amend&gt;</w:t>
      </w:r>
    </w:p>
    <w:p w14:paraId="51DF99F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132</w:t>
      </w:r>
      <w:r w:rsidRPr="00FF3654">
        <w:rPr>
          <w:rStyle w:val="HideTWBExt"/>
          <w:b w:val="0"/>
        </w:rPr>
        <w:t>&lt;/NumAm&gt;</w:t>
      </w:r>
    </w:p>
    <w:p w14:paraId="0A22754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6F9980E" w14:textId="77777777" w:rsidR="00631F39" w:rsidRPr="00FF3654" w:rsidRDefault="00631F39" w:rsidP="00631F39">
      <w:pPr>
        <w:pStyle w:val="NormalBold"/>
      </w:pPr>
      <w:r w:rsidRPr="00FF3654">
        <w:rPr>
          <w:rStyle w:val="HideTWBExt"/>
          <w:b w:val="0"/>
        </w:rPr>
        <w:t>&lt;/RepeatBlock-By&gt;</w:t>
      </w:r>
    </w:p>
    <w:p w14:paraId="104B2F9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F6CCFC1" w14:textId="77777777" w:rsidR="00631F39" w:rsidRPr="00FF3654" w:rsidRDefault="00631F39" w:rsidP="00631F39">
      <w:pPr>
        <w:pStyle w:val="NormalBold"/>
      </w:pPr>
      <w:r w:rsidRPr="00FF3654">
        <w:rPr>
          <w:rStyle w:val="HideTWBExt"/>
          <w:b w:val="0"/>
        </w:rPr>
        <w:t>&lt;Article&gt;</w:t>
      </w:r>
      <w:r w:rsidRPr="00FF3654">
        <w:t>6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B00A6CD" w14:textId="77777777" w:rsidTr="0013064A">
        <w:trPr>
          <w:trHeight w:hRule="exact" w:val="240"/>
          <w:jc w:val="center"/>
        </w:trPr>
        <w:tc>
          <w:tcPr>
            <w:tcW w:w="9752" w:type="dxa"/>
            <w:gridSpan w:val="2"/>
            <w:tcBorders>
              <w:top w:val="nil"/>
              <w:left w:val="nil"/>
              <w:bottom w:val="nil"/>
              <w:right w:val="nil"/>
            </w:tcBorders>
          </w:tcPr>
          <w:p w14:paraId="7C6ADF2C" w14:textId="77777777" w:rsidR="00631F39" w:rsidRPr="00FF3654" w:rsidRDefault="00631F39" w:rsidP="0013064A"/>
        </w:tc>
      </w:tr>
      <w:tr w:rsidR="00631F39" w:rsidRPr="00FF3654" w14:paraId="2ABF26C0" w14:textId="77777777" w:rsidTr="0013064A">
        <w:trPr>
          <w:trHeight w:val="240"/>
          <w:jc w:val="center"/>
        </w:trPr>
        <w:tc>
          <w:tcPr>
            <w:tcW w:w="4876" w:type="dxa"/>
            <w:tcBorders>
              <w:top w:val="nil"/>
              <w:left w:val="nil"/>
              <w:bottom w:val="nil"/>
              <w:right w:val="nil"/>
            </w:tcBorders>
          </w:tcPr>
          <w:p w14:paraId="530BDE3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958B25C" w14:textId="77777777" w:rsidR="00631F39" w:rsidRPr="00FF3654" w:rsidRDefault="00631F39" w:rsidP="0013064A">
            <w:pPr>
              <w:pStyle w:val="AmColumnHeading"/>
            </w:pPr>
            <w:r w:rsidRPr="00FF3654">
              <w:t>Tarkistus</w:t>
            </w:r>
          </w:p>
        </w:tc>
      </w:tr>
      <w:tr w:rsidR="00631F39" w:rsidRPr="00FF3654" w14:paraId="53460DB0" w14:textId="77777777" w:rsidTr="0013064A">
        <w:trPr>
          <w:jc w:val="center"/>
        </w:trPr>
        <w:tc>
          <w:tcPr>
            <w:tcW w:w="4876" w:type="dxa"/>
            <w:tcBorders>
              <w:top w:val="nil"/>
              <w:left w:val="nil"/>
              <w:bottom w:val="nil"/>
              <w:right w:val="nil"/>
            </w:tcBorders>
          </w:tcPr>
          <w:p w14:paraId="023E577D" w14:textId="77777777" w:rsidR="00631F39" w:rsidRPr="00FF3654" w:rsidRDefault="00631F39" w:rsidP="0013064A">
            <w:pPr>
              <w:pStyle w:val="Normal6a"/>
            </w:pPr>
          </w:p>
        </w:tc>
        <w:tc>
          <w:tcPr>
            <w:tcW w:w="4876" w:type="dxa"/>
            <w:tcBorders>
              <w:top w:val="nil"/>
              <w:left w:val="nil"/>
              <w:bottom w:val="nil"/>
              <w:right w:val="nil"/>
            </w:tcBorders>
          </w:tcPr>
          <w:p w14:paraId="2CAF11AE" w14:textId="77777777" w:rsidR="00631F39" w:rsidRPr="00FF3654" w:rsidRDefault="00631F39" w:rsidP="0013064A">
            <w:pPr>
              <w:pStyle w:val="Normal6a"/>
            </w:pPr>
            <w:r w:rsidRPr="00FF3654">
              <w:rPr>
                <w:b/>
                <w:i/>
              </w:rPr>
              <w:t>6 c.</w:t>
            </w:r>
            <w:r w:rsidRPr="00FF3654">
              <w:tab/>
            </w:r>
            <w:r w:rsidRPr="00FF3654">
              <w:rPr>
                <w:b/>
                <w:i/>
              </w:rPr>
              <w:t>palauttaa mieliin, että nuorisotakuu toimii EU:n ja kansallisten toimintapolitiikkojen laajemmassa kehyksessä ja että sen onnistuminen riippuu myös muita aloja, kuten perheitä, asumista, lastenhoitoa, joukkoliikennettä, mielenterveyttä ja syrjinnän torjuntaa, koskevista toimintapolitiikoista; painottaa, että nuorilla on moniulotteisia haasteita, joihin ei voida vastata yhdellä työllisyyteen keskittyvällä välineellä;</w:t>
            </w:r>
          </w:p>
        </w:tc>
      </w:tr>
    </w:tbl>
    <w:p w14:paraId="418802B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9DDD26C" w14:textId="77777777" w:rsidR="00631F39" w:rsidRPr="00FF3654" w:rsidRDefault="00631F39" w:rsidP="00631F39">
      <w:r w:rsidRPr="00FF3654">
        <w:rPr>
          <w:rStyle w:val="HideTWBExt"/>
        </w:rPr>
        <w:t>&lt;/Amend&gt;</w:t>
      </w:r>
    </w:p>
    <w:p w14:paraId="30BA539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133</w:t>
      </w:r>
      <w:r w:rsidRPr="00FF3654">
        <w:rPr>
          <w:rStyle w:val="HideTWBExt"/>
          <w:b w:val="0"/>
        </w:rPr>
        <w:t>&lt;/NumAm&gt;</w:t>
      </w:r>
    </w:p>
    <w:p w14:paraId="7725326C"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90C5B62" w14:textId="77777777" w:rsidR="00631F39" w:rsidRPr="00FF3654" w:rsidRDefault="00631F39" w:rsidP="00631F39">
      <w:pPr>
        <w:pStyle w:val="NormalBold"/>
      </w:pPr>
      <w:r w:rsidRPr="00FF3654">
        <w:rPr>
          <w:rStyle w:val="HideTWBExt"/>
          <w:b w:val="0"/>
        </w:rPr>
        <w:t>&lt;/RepeatBlock-By&gt;</w:t>
      </w:r>
    </w:p>
    <w:p w14:paraId="1A1AAC1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C4816D8" w14:textId="77777777" w:rsidR="00631F39" w:rsidRPr="00FF3654" w:rsidRDefault="00631F39" w:rsidP="00631F39">
      <w:pPr>
        <w:pStyle w:val="NormalBold"/>
      </w:pPr>
      <w:r w:rsidRPr="00FF3654">
        <w:rPr>
          <w:rStyle w:val="HideTWBExt"/>
          <w:b w:val="0"/>
        </w:rPr>
        <w:t>&lt;Article&gt;</w:t>
      </w:r>
      <w:r w:rsidRPr="00FF3654">
        <w:t>6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10792EE" w14:textId="77777777" w:rsidTr="0013064A">
        <w:trPr>
          <w:trHeight w:hRule="exact" w:val="240"/>
          <w:jc w:val="center"/>
        </w:trPr>
        <w:tc>
          <w:tcPr>
            <w:tcW w:w="9752" w:type="dxa"/>
            <w:gridSpan w:val="2"/>
            <w:tcBorders>
              <w:top w:val="nil"/>
              <w:left w:val="nil"/>
              <w:bottom w:val="nil"/>
              <w:right w:val="nil"/>
            </w:tcBorders>
          </w:tcPr>
          <w:p w14:paraId="44A109F3" w14:textId="77777777" w:rsidR="00631F39" w:rsidRPr="00FF3654" w:rsidRDefault="00631F39" w:rsidP="0013064A"/>
        </w:tc>
      </w:tr>
      <w:tr w:rsidR="00631F39" w:rsidRPr="00FF3654" w14:paraId="0A3C439F" w14:textId="77777777" w:rsidTr="0013064A">
        <w:trPr>
          <w:trHeight w:val="240"/>
          <w:jc w:val="center"/>
        </w:trPr>
        <w:tc>
          <w:tcPr>
            <w:tcW w:w="4876" w:type="dxa"/>
            <w:tcBorders>
              <w:top w:val="nil"/>
              <w:left w:val="nil"/>
              <w:bottom w:val="nil"/>
              <w:right w:val="nil"/>
            </w:tcBorders>
          </w:tcPr>
          <w:p w14:paraId="4A9CA4A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6648B2D" w14:textId="77777777" w:rsidR="00631F39" w:rsidRPr="00FF3654" w:rsidRDefault="00631F39" w:rsidP="0013064A">
            <w:pPr>
              <w:pStyle w:val="AmColumnHeading"/>
            </w:pPr>
            <w:r w:rsidRPr="00FF3654">
              <w:t>Tarkistus</w:t>
            </w:r>
          </w:p>
        </w:tc>
      </w:tr>
      <w:tr w:rsidR="00631F39" w:rsidRPr="00FF3654" w14:paraId="7BCCF7C6" w14:textId="77777777" w:rsidTr="0013064A">
        <w:trPr>
          <w:jc w:val="center"/>
        </w:trPr>
        <w:tc>
          <w:tcPr>
            <w:tcW w:w="4876" w:type="dxa"/>
            <w:tcBorders>
              <w:top w:val="nil"/>
              <w:left w:val="nil"/>
              <w:bottom w:val="nil"/>
              <w:right w:val="nil"/>
            </w:tcBorders>
          </w:tcPr>
          <w:p w14:paraId="44FAF16B" w14:textId="77777777" w:rsidR="00631F39" w:rsidRPr="00FF3654" w:rsidRDefault="00631F39" w:rsidP="0013064A">
            <w:pPr>
              <w:pStyle w:val="Normal6a"/>
            </w:pPr>
          </w:p>
        </w:tc>
        <w:tc>
          <w:tcPr>
            <w:tcW w:w="4876" w:type="dxa"/>
            <w:tcBorders>
              <w:top w:val="nil"/>
              <w:left w:val="nil"/>
              <w:bottom w:val="nil"/>
              <w:right w:val="nil"/>
            </w:tcBorders>
          </w:tcPr>
          <w:p w14:paraId="6A0C7AB9" w14:textId="77777777" w:rsidR="00631F39" w:rsidRPr="00FF3654" w:rsidRDefault="00631F39" w:rsidP="0013064A">
            <w:pPr>
              <w:pStyle w:val="Normal6a"/>
            </w:pPr>
            <w:r w:rsidRPr="00FF3654">
              <w:rPr>
                <w:b/>
                <w:i/>
              </w:rPr>
              <w:t>6 c.</w:t>
            </w:r>
            <w:r w:rsidRPr="00FF3654">
              <w:tab/>
            </w:r>
            <w:r w:rsidRPr="00FF3654">
              <w:rPr>
                <w:b/>
                <w:i/>
              </w:rPr>
              <w:t>ottaa huomioon alityöllistetyt henkilöt ja pitkän aikavälin vaikutukset heidän ansiomahdollisuuksiinsa ja mahdolliseen eläkkeen määrään; kehottaa tässä yhteydessä varmistamaan nuorisostrategialla, että alityöllistetyille nuorille tarjotaan kokopäivätyötä aina, kun se on mahdollista;</w:t>
            </w:r>
          </w:p>
        </w:tc>
      </w:tr>
    </w:tbl>
    <w:p w14:paraId="014A6EB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F85A7F7" w14:textId="77777777" w:rsidR="00631F39" w:rsidRPr="00FF3654" w:rsidRDefault="00631F39" w:rsidP="00631F39">
      <w:r w:rsidRPr="00FF3654">
        <w:rPr>
          <w:rStyle w:val="HideTWBExt"/>
        </w:rPr>
        <w:t>&lt;/Amend&gt;</w:t>
      </w:r>
    </w:p>
    <w:p w14:paraId="31C5F2D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134</w:t>
      </w:r>
      <w:r w:rsidRPr="00FF3654">
        <w:rPr>
          <w:rStyle w:val="HideTWBExt"/>
          <w:b w:val="0"/>
        </w:rPr>
        <w:t>&lt;/NumAm&gt;</w:t>
      </w:r>
    </w:p>
    <w:p w14:paraId="120205D7"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2A6B383" w14:textId="77777777" w:rsidR="00631F39" w:rsidRPr="00FF3654" w:rsidRDefault="00631F39" w:rsidP="00631F39">
      <w:pPr>
        <w:pStyle w:val="NormalBold"/>
      </w:pPr>
      <w:r w:rsidRPr="00FF3654">
        <w:rPr>
          <w:rStyle w:val="HideTWBExt"/>
          <w:b w:val="0"/>
        </w:rPr>
        <w:t>&lt;/RepeatBlock-By&gt;</w:t>
      </w:r>
    </w:p>
    <w:p w14:paraId="0041A17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0DB922A" w14:textId="77777777" w:rsidR="00631F39" w:rsidRPr="00FF3654" w:rsidRDefault="00631F39" w:rsidP="00631F39">
      <w:pPr>
        <w:pStyle w:val="NormalBold"/>
      </w:pPr>
      <w:r w:rsidRPr="00FF3654">
        <w:rPr>
          <w:rStyle w:val="HideTWBExt"/>
          <w:b w:val="0"/>
        </w:rPr>
        <w:t>&lt;Article&gt;</w:t>
      </w:r>
      <w:r w:rsidRPr="00FF3654">
        <w:t>6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1B4E3F8" w14:textId="77777777" w:rsidTr="0013064A">
        <w:trPr>
          <w:trHeight w:hRule="exact" w:val="240"/>
          <w:jc w:val="center"/>
        </w:trPr>
        <w:tc>
          <w:tcPr>
            <w:tcW w:w="9752" w:type="dxa"/>
            <w:gridSpan w:val="2"/>
            <w:tcBorders>
              <w:top w:val="nil"/>
              <w:left w:val="nil"/>
              <w:bottom w:val="nil"/>
              <w:right w:val="nil"/>
            </w:tcBorders>
          </w:tcPr>
          <w:p w14:paraId="328349D9" w14:textId="77777777" w:rsidR="00631F39" w:rsidRPr="00FF3654" w:rsidRDefault="00631F39" w:rsidP="0013064A"/>
        </w:tc>
      </w:tr>
      <w:tr w:rsidR="00631F39" w:rsidRPr="00FF3654" w14:paraId="248F0E84" w14:textId="77777777" w:rsidTr="0013064A">
        <w:trPr>
          <w:trHeight w:val="240"/>
          <w:jc w:val="center"/>
        </w:trPr>
        <w:tc>
          <w:tcPr>
            <w:tcW w:w="4876" w:type="dxa"/>
            <w:tcBorders>
              <w:top w:val="nil"/>
              <w:left w:val="nil"/>
              <w:bottom w:val="nil"/>
              <w:right w:val="nil"/>
            </w:tcBorders>
          </w:tcPr>
          <w:p w14:paraId="439A8EA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B5EF2A3" w14:textId="77777777" w:rsidR="00631F39" w:rsidRPr="00FF3654" w:rsidRDefault="00631F39" w:rsidP="0013064A">
            <w:pPr>
              <w:pStyle w:val="AmColumnHeading"/>
            </w:pPr>
            <w:r w:rsidRPr="00FF3654">
              <w:t>Tarkistus</w:t>
            </w:r>
          </w:p>
        </w:tc>
      </w:tr>
      <w:tr w:rsidR="00631F39" w:rsidRPr="00FF3654" w14:paraId="1169B367" w14:textId="77777777" w:rsidTr="0013064A">
        <w:trPr>
          <w:jc w:val="center"/>
        </w:trPr>
        <w:tc>
          <w:tcPr>
            <w:tcW w:w="4876" w:type="dxa"/>
            <w:tcBorders>
              <w:top w:val="nil"/>
              <w:left w:val="nil"/>
              <w:bottom w:val="nil"/>
              <w:right w:val="nil"/>
            </w:tcBorders>
          </w:tcPr>
          <w:p w14:paraId="1F2C9361" w14:textId="77777777" w:rsidR="00631F39" w:rsidRPr="00FF3654" w:rsidRDefault="00631F39" w:rsidP="0013064A">
            <w:pPr>
              <w:pStyle w:val="Normal6a"/>
            </w:pPr>
          </w:p>
        </w:tc>
        <w:tc>
          <w:tcPr>
            <w:tcW w:w="4876" w:type="dxa"/>
            <w:tcBorders>
              <w:top w:val="nil"/>
              <w:left w:val="nil"/>
              <w:bottom w:val="nil"/>
              <w:right w:val="nil"/>
            </w:tcBorders>
          </w:tcPr>
          <w:p w14:paraId="0C1EB746" w14:textId="77777777" w:rsidR="00631F39" w:rsidRPr="00FF3654" w:rsidRDefault="00631F39" w:rsidP="0013064A">
            <w:pPr>
              <w:pStyle w:val="Normal6a"/>
            </w:pPr>
            <w:r w:rsidRPr="00FF3654">
              <w:rPr>
                <w:b/>
                <w:i/>
              </w:rPr>
              <w:t>6 d.</w:t>
            </w:r>
            <w:r w:rsidRPr="00FF3654">
              <w:tab/>
            </w:r>
            <w:r w:rsidRPr="00FF3654">
              <w:rPr>
                <w:b/>
                <w:i/>
              </w:rPr>
              <w:t>suhtautuu myönteisesti vuonna 2021 annettuun Länsi-Balkanin julistukseen</w:t>
            </w:r>
            <w:r w:rsidRPr="00FF3654">
              <w:rPr>
                <w:b/>
                <w:i/>
                <w:vertAlign w:val="superscript"/>
              </w:rPr>
              <w:t>24 a</w:t>
            </w:r>
            <w:r w:rsidRPr="00FF3654">
              <w:rPr>
                <w:b/>
                <w:i/>
              </w:rPr>
              <w:t xml:space="preserve"> ja siihen, että alueen maat ovat hyväksyneet kansallisia nuorisotakuustrategioita, ja toteaa, että tämä on osoitus välineen houkuttelevuudesta; painottaa, että nämä toimet ovat tärkeitä EU:hun liittymistä koskevan prosessin edistämisen kannalta, mutta ottaa huomioon ongelmat, jotka ovat samanlaisia kuin jäsenvaltioissa ja liittyvät haavoittuvassa asemassa olevien ryhmien tavoittamiseen, julkisten työvoimapalvelujen valmiuksiin ja tarjousten laatuun; painottaa liittymistä valmistelevan tukivälineen (IPA) tärkeää roolia nuorisotakuun täytäntöönpanon tukemisessa Länsi-Balkanin maissa;</w:t>
            </w:r>
          </w:p>
        </w:tc>
      </w:tr>
      <w:tr w:rsidR="00631F39" w:rsidRPr="00FF3654" w14:paraId="15922B69" w14:textId="77777777" w:rsidTr="0013064A">
        <w:trPr>
          <w:jc w:val="center"/>
        </w:trPr>
        <w:tc>
          <w:tcPr>
            <w:tcW w:w="4876" w:type="dxa"/>
            <w:tcBorders>
              <w:top w:val="nil"/>
              <w:left w:val="nil"/>
              <w:bottom w:val="nil"/>
              <w:right w:val="nil"/>
            </w:tcBorders>
          </w:tcPr>
          <w:p w14:paraId="1F142806" w14:textId="77777777" w:rsidR="00631F39" w:rsidRPr="00FF3654" w:rsidRDefault="00631F39" w:rsidP="0013064A"/>
        </w:tc>
        <w:tc>
          <w:tcPr>
            <w:tcW w:w="4876" w:type="dxa"/>
            <w:tcBorders>
              <w:top w:val="nil"/>
              <w:left w:val="nil"/>
              <w:bottom w:val="nil"/>
              <w:right w:val="nil"/>
            </w:tcBorders>
          </w:tcPr>
          <w:p w14:paraId="63502B18" w14:textId="77777777" w:rsidR="00631F39" w:rsidRPr="00FF3654" w:rsidRDefault="00631F39" w:rsidP="0013064A">
            <w:pPr>
              <w:pStyle w:val="Normal6a"/>
            </w:pPr>
            <w:r w:rsidRPr="00FF3654">
              <w:rPr>
                <w:b/>
                <w:i/>
              </w:rPr>
              <w:t>_________________</w:t>
            </w:r>
          </w:p>
        </w:tc>
      </w:tr>
      <w:tr w:rsidR="00631F39" w:rsidRPr="00FF3654" w14:paraId="7E746158" w14:textId="77777777" w:rsidTr="0013064A">
        <w:trPr>
          <w:jc w:val="center"/>
        </w:trPr>
        <w:tc>
          <w:tcPr>
            <w:tcW w:w="4876" w:type="dxa"/>
            <w:tcBorders>
              <w:top w:val="nil"/>
              <w:left w:val="nil"/>
              <w:bottom w:val="nil"/>
              <w:right w:val="nil"/>
            </w:tcBorders>
          </w:tcPr>
          <w:p w14:paraId="23982001" w14:textId="77777777" w:rsidR="00631F39" w:rsidRPr="00FF3654" w:rsidRDefault="00631F39" w:rsidP="0013064A"/>
        </w:tc>
        <w:tc>
          <w:tcPr>
            <w:tcW w:w="4876" w:type="dxa"/>
            <w:tcBorders>
              <w:top w:val="nil"/>
              <w:left w:val="nil"/>
              <w:bottom w:val="nil"/>
              <w:right w:val="nil"/>
            </w:tcBorders>
          </w:tcPr>
          <w:p w14:paraId="1E109D6F" w14:textId="7ECD8BEA" w:rsidR="00631F39" w:rsidRPr="00FF3654" w:rsidRDefault="00631F39" w:rsidP="0013064A">
            <w:pPr>
              <w:pStyle w:val="Normal6a"/>
            </w:pPr>
            <w:r w:rsidRPr="00FF3654">
              <w:rPr>
                <w:b/>
                <w:i/>
                <w:vertAlign w:val="superscript"/>
              </w:rPr>
              <w:t>24 a</w:t>
            </w:r>
            <w:r w:rsidRPr="00FF3654">
              <w:t xml:space="preserve"> </w:t>
            </w:r>
            <w:r w:rsidRPr="00FF3654">
              <w:rPr>
                <w:b/>
                <w:i/>
              </w:rPr>
              <w:t>https://www.esap.online/docs/141/western-balkans-declaration-on-ensuring-sustainable-labour-market-integration-of-young-people.</w:t>
            </w:r>
          </w:p>
        </w:tc>
      </w:tr>
    </w:tbl>
    <w:p w14:paraId="51C76BB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A7D651C" w14:textId="77777777" w:rsidR="00631F39" w:rsidRPr="00FF3654" w:rsidRDefault="00631F39" w:rsidP="00631F39">
      <w:r w:rsidRPr="00FF3654">
        <w:rPr>
          <w:rStyle w:val="HideTWBExt"/>
        </w:rPr>
        <w:t>&lt;/Amend&gt;</w:t>
      </w:r>
    </w:p>
    <w:p w14:paraId="43BA4C7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135</w:t>
      </w:r>
      <w:r w:rsidRPr="00FF3654">
        <w:rPr>
          <w:rStyle w:val="HideTWBExt"/>
          <w:b w:val="0"/>
        </w:rPr>
        <w:t>&lt;/NumAm&gt;</w:t>
      </w:r>
    </w:p>
    <w:p w14:paraId="5D1397EA"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53B7D86E" w14:textId="77777777" w:rsidR="00631F39" w:rsidRPr="00FF3654" w:rsidRDefault="00631F39" w:rsidP="00631F39">
      <w:pPr>
        <w:pStyle w:val="NormalBold"/>
      </w:pPr>
      <w:r w:rsidRPr="00FF3654">
        <w:rPr>
          <w:rStyle w:val="HideTWBExt"/>
          <w:b w:val="0"/>
        </w:rPr>
        <w:t>&lt;/RepeatBlock-By&gt;</w:t>
      </w:r>
    </w:p>
    <w:p w14:paraId="4EF6C76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4DAE23" w14:textId="77777777" w:rsidR="00631F39" w:rsidRPr="00FF3654" w:rsidRDefault="00631F39" w:rsidP="00631F39">
      <w:pPr>
        <w:pStyle w:val="NormalBold"/>
      </w:pPr>
      <w:r w:rsidRPr="00FF3654">
        <w:rPr>
          <w:rStyle w:val="HideTWBExt"/>
          <w:b w:val="0"/>
        </w:rPr>
        <w:t>&lt;Article&gt;</w:t>
      </w:r>
      <w:r w:rsidRPr="00FF3654">
        <w:t>6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567C75E" w14:textId="77777777" w:rsidTr="0013064A">
        <w:trPr>
          <w:trHeight w:hRule="exact" w:val="240"/>
          <w:jc w:val="center"/>
        </w:trPr>
        <w:tc>
          <w:tcPr>
            <w:tcW w:w="9752" w:type="dxa"/>
            <w:gridSpan w:val="2"/>
            <w:tcBorders>
              <w:top w:val="nil"/>
              <w:left w:val="nil"/>
              <w:bottom w:val="nil"/>
              <w:right w:val="nil"/>
            </w:tcBorders>
          </w:tcPr>
          <w:p w14:paraId="7B1E531F" w14:textId="77777777" w:rsidR="00631F39" w:rsidRPr="00FF3654" w:rsidRDefault="00631F39" w:rsidP="0013064A"/>
        </w:tc>
      </w:tr>
      <w:tr w:rsidR="00631F39" w:rsidRPr="00FF3654" w14:paraId="41074E07" w14:textId="77777777" w:rsidTr="0013064A">
        <w:trPr>
          <w:trHeight w:val="240"/>
          <w:jc w:val="center"/>
        </w:trPr>
        <w:tc>
          <w:tcPr>
            <w:tcW w:w="4876" w:type="dxa"/>
            <w:tcBorders>
              <w:top w:val="nil"/>
              <w:left w:val="nil"/>
              <w:bottom w:val="nil"/>
              <w:right w:val="nil"/>
            </w:tcBorders>
          </w:tcPr>
          <w:p w14:paraId="09584BC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B5FB09E" w14:textId="77777777" w:rsidR="00631F39" w:rsidRPr="00FF3654" w:rsidRDefault="00631F39" w:rsidP="0013064A">
            <w:pPr>
              <w:pStyle w:val="AmColumnHeading"/>
            </w:pPr>
            <w:r w:rsidRPr="00FF3654">
              <w:t>Tarkistus</w:t>
            </w:r>
          </w:p>
        </w:tc>
      </w:tr>
      <w:tr w:rsidR="00631F39" w:rsidRPr="00FF3654" w14:paraId="7DCCE844" w14:textId="77777777" w:rsidTr="0013064A">
        <w:trPr>
          <w:jc w:val="center"/>
        </w:trPr>
        <w:tc>
          <w:tcPr>
            <w:tcW w:w="4876" w:type="dxa"/>
            <w:tcBorders>
              <w:top w:val="nil"/>
              <w:left w:val="nil"/>
              <w:bottom w:val="nil"/>
              <w:right w:val="nil"/>
            </w:tcBorders>
          </w:tcPr>
          <w:p w14:paraId="504937F6" w14:textId="77777777" w:rsidR="00631F39" w:rsidRPr="00FF3654" w:rsidRDefault="00631F39" w:rsidP="0013064A">
            <w:pPr>
              <w:pStyle w:val="Normal6a"/>
            </w:pPr>
          </w:p>
        </w:tc>
        <w:tc>
          <w:tcPr>
            <w:tcW w:w="4876" w:type="dxa"/>
            <w:tcBorders>
              <w:top w:val="nil"/>
              <w:left w:val="nil"/>
              <w:bottom w:val="nil"/>
              <w:right w:val="nil"/>
            </w:tcBorders>
          </w:tcPr>
          <w:p w14:paraId="23F4B4E8" w14:textId="77777777" w:rsidR="00631F39" w:rsidRPr="00FF3654" w:rsidRDefault="00631F39" w:rsidP="0013064A">
            <w:pPr>
              <w:pStyle w:val="Normal6a"/>
            </w:pPr>
            <w:r w:rsidRPr="00FF3654">
              <w:rPr>
                <w:b/>
                <w:i/>
              </w:rPr>
              <w:t>6 d.</w:t>
            </w:r>
            <w:r w:rsidRPr="00FF3654">
              <w:tab/>
            </w:r>
            <w:r w:rsidRPr="00FF3654">
              <w:rPr>
                <w:b/>
                <w:i/>
              </w:rPr>
              <w:t>ilmaisee huolensa taloudellisesti epävarman työn ja epätyypillisten työmuotojen leviämisestä työmarkkinoilla, erityisesti nuorten kohdalla, ja ottaa huomioon pitkäaikaiset vaikutukset, joita tällä voi olla heidän ansaintamahdollisuuksiinsa ja mahdollisiin seurauksiin eläkkeiden kannalta; kehottaa tässä yhteydessä varmistamaan vahvistetun nuorisostrategian avulla, että alityöllistetyille nuorille tarjotaan kokopäivätyötä aina, kun se on mahdollista;</w:t>
            </w:r>
          </w:p>
        </w:tc>
      </w:tr>
    </w:tbl>
    <w:p w14:paraId="38F77D8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9986603" w14:textId="77777777" w:rsidR="00631F39" w:rsidRPr="00FF3654" w:rsidRDefault="00631F39" w:rsidP="00631F39">
      <w:r w:rsidRPr="00FF3654">
        <w:rPr>
          <w:rStyle w:val="HideTWBExt"/>
        </w:rPr>
        <w:t>&lt;/Amend&gt;</w:t>
      </w:r>
    </w:p>
    <w:p w14:paraId="5247F47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136</w:t>
      </w:r>
      <w:r w:rsidRPr="00FF3654">
        <w:rPr>
          <w:rStyle w:val="HideTWBExt"/>
          <w:b w:val="0"/>
        </w:rPr>
        <w:t>&lt;/NumAm&gt;</w:t>
      </w:r>
    </w:p>
    <w:p w14:paraId="2D795CC8" w14:textId="77777777" w:rsidR="00631F39" w:rsidRPr="00FF3654" w:rsidRDefault="00631F39" w:rsidP="00631F39">
      <w:pPr>
        <w:pStyle w:val="NormalBold"/>
      </w:pPr>
      <w:r w:rsidRPr="00FF3654">
        <w:rPr>
          <w:rStyle w:val="HideTWBExt"/>
          <w:b w:val="0"/>
        </w:rPr>
        <w:t>&lt;RepeatBlock-By&gt;&lt;Members&gt;</w:t>
      </w:r>
      <w:r w:rsidRPr="00FF3654">
        <w:t>Hristo Petrov, Irena Joveva, Elisabetta Gualmini</w:t>
      </w:r>
      <w:r w:rsidRPr="00FF3654">
        <w:rPr>
          <w:rStyle w:val="HideTWBExt"/>
          <w:b w:val="0"/>
        </w:rPr>
        <w:t>&lt;/Members&gt;</w:t>
      </w:r>
    </w:p>
    <w:p w14:paraId="23E9344F" w14:textId="77777777" w:rsidR="00631F39" w:rsidRPr="00FF3654" w:rsidRDefault="00631F39" w:rsidP="00631F39">
      <w:pPr>
        <w:pStyle w:val="NormalBold"/>
      </w:pPr>
      <w:r w:rsidRPr="00FF3654">
        <w:rPr>
          <w:rStyle w:val="HideTWBExt"/>
          <w:b w:val="0"/>
        </w:rPr>
        <w:t>&lt;/RepeatBlock-By&gt;</w:t>
      </w:r>
    </w:p>
    <w:p w14:paraId="4488716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1732075" w14:textId="77777777" w:rsidR="00631F39" w:rsidRPr="00FF3654" w:rsidRDefault="00631F39" w:rsidP="00631F39">
      <w:pPr>
        <w:pStyle w:val="NormalBold"/>
      </w:pPr>
      <w:r w:rsidRPr="00FF3654">
        <w:rPr>
          <w:rStyle w:val="HideTWBExt"/>
          <w:b w:val="0"/>
        </w:rPr>
        <w:t>&lt;Article&gt;</w:t>
      </w:r>
      <w:r w:rsidRPr="00FF3654">
        <w:t>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BD30333" w14:textId="77777777" w:rsidTr="0013064A">
        <w:trPr>
          <w:trHeight w:hRule="exact" w:val="240"/>
          <w:jc w:val="center"/>
        </w:trPr>
        <w:tc>
          <w:tcPr>
            <w:tcW w:w="9752" w:type="dxa"/>
            <w:gridSpan w:val="2"/>
            <w:tcBorders>
              <w:top w:val="nil"/>
              <w:left w:val="nil"/>
              <w:bottom w:val="nil"/>
              <w:right w:val="nil"/>
            </w:tcBorders>
          </w:tcPr>
          <w:p w14:paraId="78B11080" w14:textId="77777777" w:rsidR="00631F39" w:rsidRPr="00FF3654" w:rsidRDefault="00631F39" w:rsidP="0013064A"/>
        </w:tc>
      </w:tr>
      <w:tr w:rsidR="00631F39" w:rsidRPr="00FF3654" w14:paraId="6ACE0B2C" w14:textId="77777777" w:rsidTr="0013064A">
        <w:trPr>
          <w:trHeight w:val="240"/>
          <w:jc w:val="center"/>
        </w:trPr>
        <w:tc>
          <w:tcPr>
            <w:tcW w:w="4876" w:type="dxa"/>
            <w:tcBorders>
              <w:top w:val="nil"/>
              <w:left w:val="nil"/>
              <w:bottom w:val="nil"/>
              <w:right w:val="nil"/>
            </w:tcBorders>
          </w:tcPr>
          <w:p w14:paraId="292E896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9591D82" w14:textId="77777777" w:rsidR="00631F39" w:rsidRPr="00FF3654" w:rsidRDefault="00631F39" w:rsidP="0013064A">
            <w:pPr>
              <w:pStyle w:val="AmColumnHeading"/>
            </w:pPr>
            <w:r w:rsidRPr="00FF3654">
              <w:t>Tarkistus</w:t>
            </w:r>
          </w:p>
        </w:tc>
      </w:tr>
      <w:tr w:rsidR="00631F39" w:rsidRPr="00FF3654" w14:paraId="4570BDD5" w14:textId="77777777" w:rsidTr="0013064A">
        <w:trPr>
          <w:jc w:val="center"/>
        </w:trPr>
        <w:tc>
          <w:tcPr>
            <w:tcW w:w="4876" w:type="dxa"/>
            <w:tcBorders>
              <w:top w:val="nil"/>
              <w:left w:val="nil"/>
              <w:bottom w:val="nil"/>
              <w:right w:val="nil"/>
            </w:tcBorders>
          </w:tcPr>
          <w:p w14:paraId="7D8F7611" w14:textId="77777777" w:rsidR="00631F39" w:rsidRPr="00FF3654" w:rsidRDefault="00631F39" w:rsidP="0013064A">
            <w:pPr>
              <w:pStyle w:val="Normal6a"/>
            </w:pPr>
            <w:r w:rsidRPr="00FF3654">
              <w:t>7.</w:t>
            </w:r>
            <w:r w:rsidRPr="00FF3654">
              <w:tab/>
              <w:t>toteaa, että vahvistettu nuorisotakuu on vauhdittanut institutionaalisia uudistuksia ja toimintapoliittisia innovaatioita kaikissa jäsenvaltioissa ja että sen myötä on myös ryhdytty pohtimaan nuoria koskevan aktiivisen työvoimapolitiikan uudelleenjärjestämistä;</w:t>
            </w:r>
          </w:p>
        </w:tc>
        <w:tc>
          <w:tcPr>
            <w:tcW w:w="4876" w:type="dxa"/>
            <w:tcBorders>
              <w:top w:val="nil"/>
              <w:left w:val="nil"/>
              <w:bottom w:val="nil"/>
              <w:right w:val="nil"/>
            </w:tcBorders>
          </w:tcPr>
          <w:p w14:paraId="03B1575A" w14:textId="77777777" w:rsidR="00631F39" w:rsidRPr="00FF3654" w:rsidRDefault="00631F39" w:rsidP="0013064A">
            <w:pPr>
              <w:pStyle w:val="Normal6a"/>
            </w:pPr>
            <w:r w:rsidRPr="00FF3654">
              <w:t>7.</w:t>
            </w:r>
            <w:r w:rsidRPr="00FF3654">
              <w:tab/>
              <w:t xml:space="preserve">toteaa, että vahvistettu nuorisotakuu on vauhdittanut institutionaalisia uudistuksia ja toimintapoliittisia innovaatioita kaikissa jäsenvaltioissa ja että sen myötä on myös ryhdytty pohtimaan nuoria koskevan aktiivisen työvoimapolitiikan uudelleenjärjestämistä; </w:t>
            </w:r>
            <w:r w:rsidRPr="00FF3654">
              <w:rPr>
                <w:b/>
                <w:i/>
              </w:rPr>
              <w:t>tähdentää, että vahvistettu nuoristakuu on yksi toiminnallisesti kunnianhimoisimmista toimintapolitiikoista, vaikka se ei sidokaan jäsenvaltioita ja sallii järjestelmiensä mukauttamisen kansallisella tasolla;</w:t>
            </w:r>
          </w:p>
        </w:tc>
      </w:tr>
    </w:tbl>
    <w:p w14:paraId="112F7FA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641EDE1" w14:textId="77777777" w:rsidR="00631F39" w:rsidRPr="00FF3654" w:rsidRDefault="00631F39" w:rsidP="00631F39">
      <w:r w:rsidRPr="00FF3654">
        <w:rPr>
          <w:rStyle w:val="HideTWBExt"/>
        </w:rPr>
        <w:t>&lt;/Amend&gt;</w:t>
      </w:r>
    </w:p>
    <w:p w14:paraId="2A6B247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137</w:t>
      </w:r>
      <w:r w:rsidRPr="00FF3654">
        <w:rPr>
          <w:rStyle w:val="HideTWBExt"/>
          <w:b w:val="0"/>
        </w:rPr>
        <w:t>&lt;/NumAm&gt;</w:t>
      </w:r>
    </w:p>
    <w:p w14:paraId="6B62A133"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41CF15AB" w14:textId="77777777" w:rsidR="00631F39" w:rsidRPr="00FF3654" w:rsidRDefault="00631F39" w:rsidP="00631F39">
      <w:pPr>
        <w:pStyle w:val="NormalBold"/>
      </w:pPr>
      <w:r w:rsidRPr="00FF3654">
        <w:rPr>
          <w:rStyle w:val="HideTWBExt"/>
          <w:b w:val="0"/>
        </w:rPr>
        <w:t>&lt;/RepeatBlock-By&gt;</w:t>
      </w:r>
    </w:p>
    <w:p w14:paraId="407F099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49F3F0A" w14:textId="77777777" w:rsidR="00631F39" w:rsidRPr="00FF3654" w:rsidRDefault="00631F39" w:rsidP="00631F39">
      <w:pPr>
        <w:pStyle w:val="NormalBold"/>
      </w:pPr>
      <w:r w:rsidRPr="00FF3654">
        <w:rPr>
          <w:rStyle w:val="HideTWBExt"/>
          <w:b w:val="0"/>
        </w:rPr>
        <w:t>&lt;Article&gt;</w:t>
      </w:r>
      <w:r w:rsidRPr="00FF3654">
        <w:t>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52435D" w14:textId="77777777" w:rsidTr="0013064A">
        <w:trPr>
          <w:trHeight w:hRule="exact" w:val="240"/>
          <w:jc w:val="center"/>
        </w:trPr>
        <w:tc>
          <w:tcPr>
            <w:tcW w:w="9752" w:type="dxa"/>
            <w:gridSpan w:val="2"/>
            <w:tcBorders>
              <w:top w:val="nil"/>
              <w:left w:val="nil"/>
              <w:bottom w:val="nil"/>
              <w:right w:val="nil"/>
            </w:tcBorders>
          </w:tcPr>
          <w:p w14:paraId="4C425F63" w14:textId="77777777" w:rsidR="00631F39" w:rsidRPr="00FF3654" w:rsidRDefault="00631F39" w:rsidP="0013064A"/>
        </w:tc>
      </w:tr>
      <w:tr w:rsidR="00631F39" w:rsidRPr="00FF3654" w14:paraId="3D24666F" w14:textId="77777777" w:rsidTr="0013064A">
        <w:trPr>
          <w:trHeight w:val="240"/>
          <w:jc w:val="center"/>
        </w:trPr>
        <w:tc>
          <w:tcPr>
            <w:tcW w:w="4876" w:type="dxa"/>
            <w:tcBorders>
              <w:top w:val="nil"/>
              <w:left w:val="nil"/>
              <w:bottom w:val="nil"/>
              <w:right w:val="nil"/>
            </w:tcBorders>
          </w:tcPr>
          <w:p w14:paraId="53EF1DE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75BF075" w14:textId="77777777" w:rsidR="00631F39" w:rsidRPr="00FF3654" w:rsidRDefault="00631F39" w:rsidP="0013064A">
            <w:pPr>
              <w:pStyle w:val="AmColumnHeading"/>
            </w:pPr>
            <w:r w:rsidRPr="00FF3654">
              <w:t>Tarkistus</w:t>
            </w:r>
          </w:p>
        </w:tc>
      </w:tr>
      <w:tr w:rsidR="00631F39" w:rsidRPr="00FF3654" w14:paraId="4C11407F" w14:textId="77777777" w:rsidTr="0013064A">
        <w:trPr>
          <w:jc w:val="center"/>
        </w:trPr>
        <w:tc>
          <w:tcPr>
            <w:tcW w:w="4876" w:type="dxa"/>
            <w:tcBorders>
              <w:top w:val="nil"/>
              <w:left w:val="nil"/>
              <w:bottom w:val="nil"/>
              <w:right w:val="nil"/>
            </w:tcBorders>
          </w:tcPr>
          <w:p w14:paraId="387A976D" w14:textId="77777777" w:rsidR="00631F39" w:rsidRPr="00FF3654" w:rsidRDefault="00631F39" w:rsidP="0013064A">
            <w:pPr>
              <w:pStyle w:val="Normal6a"/>
            </w:pPr>
            <w:r w:rsidRPr="00FF3654">
              <w:t>7.</w:t>
            </w:r>
            <w:r w:rsidRPr="00FF3654">
              <w:tab/>
              <w:t xml:space="preserve">toteaa, että vahvistettu nuorisotakuu on </w:t>
            </w:r>
            <w:r w:rsidRPr="00FF3654">
              <w:rPr>
                <w:b/>
                <w:i/>
              </w:rPr>
              <w:t>vauhdittanut institutionaalisia uudistuksia ja toimintapoliittisia innovaatioita kaikissa</w:t>
            </w:r>
            <w:r w:rsidRPr="00FF3654">
              <w:t xml:space="preserve"> jäsenvaltioissa </w:t>
            </w:r>
            <w:r w:rsidRPr="00FF3654">
              <w:rPr>
                <w:b/>
                <w:i/>
              </w:rPr>
              <w:t>ja</w:t>
            </w:r>
            <w:r w:rsidRPr="00FF3654">
              <w:t xml:space="preserve"> että </w:t>
            </w:r>
            <w:r w:rsidRPr="00FF3654">
              <w:rPr>
                <w:b/>
                <w:i/>
              </w:rPr>
              <w:t>sen myötä on myös ryhdytty pohtimaan nuoria koskevan</w:t>
            </w:r>
            <w:r w:rsidRPr="00FF3654">
              <w:t xml:space="preserve"> aktiivisen työvoimapolitiikan uudelleenjärjestämistä;</w:t>
            </w:r>
          </w:p>
        </w:tc>
        <w:tc>
          <w:tcPr>
            <w:tcW w:w="4876" w:type="dxa"/>
            <w:tcBorders>
              <w:top w:val="nil"/>
              <w:left w:val="nil"/>
              <w:bottom w:val="nil"/>
              <w:right w:val="nil"/>
            </w:tcBorders>
          </w:tcPr>
          <w:p w14:paraId="5210080A" w14:textId="77777777" w:rsidR="00631F39" w:rsidRPr="00FF3654" w:rsidRDefault="00631F39" w:rsidP="0013064A">
            <w:pPr>
              <w:pStyle w:val="Normal6a"/>
            </w:pPr>
            <w:r w:rsidRPr="00FF3654">
              <w:t>7.</w:t>
            </w:r>
            <w:r w:rsidRPr="00FF3654">
              <w:tab/>
              <w:t xml:space="preserve">toteaa, että vahvistettu nuorisotakuu on </w:t>
            </w:r>
            <w:r w:rsidRPr="00FF3654">
              <w:rPr>
                <w:b/>
                <w:i/>
              </w:rPr>
              <w:t>johtanut usein uuden byrokratian syntymiseen</w:t>
            </w:r>
            <w:r w:rsidRPr="00FF3654">
              <w:t xml:space="preserve"> jäsenvaltioissa </w:t>
            </w:r>
            <w:r w:rsidRPr="00FF3654">
              <w:rPr>
                <w:b/>
                <w:i/>
              </w:rPr>
              <w:t>ilman, että sillä olisi onnistuttu vähentämään rakennetyöttömyyttä; korostaa,</w:t>
            </w:r>
            <w:r w:rsidRPr="00FF3654">
              <w:t xml:space="preserve"> että </w:t>
            </w:r>
            <w:r w:rsidRPr="00FF3654">
              <w:rPr>
                <w:b/>
                <w:i/>
              </w:rPr>
              <w:t>kaikissa</w:t>
            </w:r>
            <w:r w:rsidRPr="00FF3654">
              <w:t xml:space="preserve"> aktiivisen työvoimapolitiikan uudelleenjärjestämistä </w:t>
            </w:r>
            <w:r w:rsidRPr="00FF3654">
              <w:rPr>
                <w:b/>
                <w:i/>
              </w:rPr>
              <w:t>koskevissa pohdinnoissa on kunnioitettava täysin jäsenvaltioiden sosiaalista suvereniteettia ja pyrittävä lieventämään pk-yrityksiin kohdistuvia rajoituksia sen sijaan, että luotaisiin eurooppalainen institutionaalinen kehys</w:t>
            </w:r>
            <w:r w:rsidRPr="00FF3654">
              <w:t>;</w:t>
            </w:r>
          </w:p>
        </w:tc>
      </w:tr>
    </w:tbl>
    <w:p w14:paraId="4CE4324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696AE94C" w14:textId="77777777" w:rsidR="00631F39" w:rsidRPr="00FF3654" w:rsidRDefault="00631F39" w:rsidP="00631F39">
      <w:r w:rsidRPr="00FF3654">
        <w:rPr>
          <w:rStyle w:val="HideTWBExt"/>
        </w:rPr>
        <w:t>&lt;/Amend&gt;</w:t>
      </w:r>
    </w:p>
    <w:p w14:paraId="61E5B9C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138</w:t>
      </w:r>
      <w:r w:rsidRPr="00FF3654">
        <w:rPr>
          <w:rStyle w:val="HideTWBExt"/>
          <w:b w:val="0"/>
        </w:rPr>
        <w:t>&lt;/NumAm&gt;</w:t>
      </w:r>
    </w:p>
    <w:p w14:paraId="451482DF"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3EED89B7" w14:textId="77777777" w:rsidR="00631F39" w:rsidRPr="00FF3654" w:rsidRDefault="00631F39" w:rsidP="00631F39">
      <w:pPr>
        <w:pStyle w:val="NormalBold"/>
      </w:pPr>
      <w:r w:rsidRPr="00FF3654">
        <w:rPr>
          <w:rStyle w:val="HideTWBExt"/>
          <w:b w:val="0"/>
        </w:rPr>
        <w:t>&lt;/RepeatBlock-By&gt;</w:t>
      </w:r>
    </w:p>
    <w:p w14:paraId="39C9101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17C122E" w14:textId="77777777" w:rsidR="00631F39" w:rsidRPr="00FF3654" w:rsidRDefault="00631F39" w:rsidP="00631F39">
      <w:pPr>
        <w:pStyle w:val="NormalBold"/>
      </w:pPr>
      <w:r w:rsidRPr="00FF3654">
        <w:rPr>
          <w:rStyle w:val="HideTWBExt"/>
          <w:b w:val="0"/>
        </w:rPr>
        <w:t>&lt;Article&gt;</w:t>
      </w:r>
      <w:r w:rsidRPr="00FF3654">
        <w:t>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79C9142" w14:textId="77777777" w:rsidTr="0013064A">
        <w:trPr>
          <w:trHeight w:hRule="exact" w:val="240"/>
          <w:jc w:val="center"/>
        </w:trPr>
        <w:tc>
          <w:tcPr>
            <w:tcW w:w="9752" w:type="dxa"/>
            <w:gridSpan w:val="2"/>
            <w:tcBorders>
              <w:top w:val="nil"/>
              <w:left w:val="nil"/>
              <w:bottom w:val="nil"/>
              <w:right w:val="nil"/>
            </w:tcBorders>
          </w:tcPr>
          <w:p w14:paraId="3FD27342" w14:textId="77777777" w:rsidR="00631F39" w:rsidRPr="00FF3654" w:rsidRDefault="00631F39" w:rsidP="0013064A"/>
        </w:tc>
      </w:tr>
      <w:tr w:rsidR="00631F39" w:rsidRPr="00FF3654" w14:paraId="2BBE1D58" w14:textId="77777777" w:rsidTr="0013064A">
        <w:trPr>
          <w:trHeight w:val="240"/>
          <w:jc w:val="center"/>
        </w:trPr>
        <w:tc>
          <w:tcPr>
            <w:tcW w:w="4876" w:type="dxa"/>
            <w:tcBorders>
              <w:top w:val="nil"/>
              <w:left w:val="nil"/>
              <w:bottom w:val="nil"/>
              <w:right w:val="nil"/>
            </w:tcBorders>
          </w:tcPr>
          <w:p w14:paraId="1C7D422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C5ECBD3" w14:textId="77777777" w:rsidR="00631F39" w:rsidRPr="00FF3654" w:rsidRDefault="00631F39" w:rsidP="0013064A">
            <w:pPr>
              <w:pStyle w:val="AmColumnHeading"/>
            </w:pPr>
            <w:r w:rsidRPr="00FF3654">
              <w:t>Tarkistus</w:t>
            </w:r>
          </w:p>
        </w:tc>
      </w:tr>
      <w:tr w:rsidR="00631F39" w:rsidRPr="00FF3654" w14:paraId="720F6A4B" w14:textId="77777777" w:rsidTr="0013064A">
        <w:trPr>
          <w:jc w:val="center"/>
        </w:trPr>
        <w:tc>
          <w:tcPr>
            <w:tcW w:w="4876" w:type="dxa"/>
            <w:tcBorders>
              <w:top w:val="nil"/>
              <w:left w:val="nil"/>
              <w:bottom w:val="nil"/>
              <w:right w:val="nil"/>
            </w:tcBorders>
          </w:tcPr>
          <w:p w14:paraId="37787B95" w14:textId="77777777" w:rsidR="00631F39" w:rsidRPr="00FF3654" w:rsidRDefault="00631F39" w:rsidP="0013064A">
            <w:pPr>
              <w:pStyle w:val="Normal6a"/>
            </w:pPr>
            <w:r w:rsidRPr="00FF3654">
              <w:t>7.</w:t>
            </w:r>
            <w:r w:rsidRPr="00FF3654">
              <w:tab/>
              <w:t>toteaa, että vahvistettu nuorisotakuu on vauhdittanut institutionaalisia uudistuksia ja toimintapoliittisia innovaatioita kaikissa jäsenvaltioissa ja että sen myötä on myös ryhdytty pohtimaan nuoria koskevan aktiivisen työvoimapolitiikan uudelleenjärjestämistä;</w:t>
            </w:r>
          </w:p>
        </w:tc>
        <w:tc>
          <w:tcPr>
            <w:tcW w:w="4876" w:type="dxa"/>
            <w:tcBorders>
              <w:top w:val="nil"/>
              <w:left w:val="nil"/>
              <w:bottom w:val="nil"/>
              <w:right w:val="nil"/>
            </w:tcBorders>
          </w:tcPr>
          <w:p w14:paraId="2429C8F7" w14:textId="77777777" w:rsidR="00631F39" w:rsidRPr="00FF3654" w:rsidRDefault="00631F39" w:rsidP="0013064A">
            <w:pPr>
              <w:pStyle w:val="Normal6a"/>
            </w:pPr>
            <w:r w:rsidRPr="00FF3654">
              <w:t>7.</w:t>
            </w:r>
            <w:r w:rsidRPr="00FF3654">
              <w:tab/>
              <w:t xml:space="preserve">toteaa, että vahvistettu nuorisotakuu on vauhdittanut institutionaalisia uudistuksia ja toimintapoliittisia innovaatioita kaikissa jäsenvaltioissa ja että sen myötä on myös ryhdytty pohtimaan nuoria koskevan aktiivisen työvoimapolitiikan uudelleenjärjestämistä; </w:t>
            </w:r>
            <w:r w:rsidRPr="00FF3654">
              <w:rPr>
                <w:b/>
                <w:i/>
              </w:rPr>
              <w:t>huomauttaa kuitenkin, että näissä uudistuksissa keskityttiin usein työmarkkinoiden joustavuuden lisäämiseen eikä laadukkaiden ja vakaiden työpaikkojen turvaamiseen;</w:t>
            </w:r>
          </w:p>
        </w:tc>
      </w:tr>
    </w:tbl>
    <w:p w14:paraId="546DB2C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F70A675" w14:textId="77777777" w:rsidR="00631F39" w:rsidRPr="00FF3654" w:rsidRDefault="00631F39" w:rsidP="00631F39">
      <w:r w:rsidRPr="00FF3654">
        <w:rPr>
          <w:rStyle w:val="HideTWBExt"/>
        </w:rPr>
        <w:t>&lt;/Amend&gt;</w:t>
      </w:r>
    </w:p>
    <w:p w14:paraId="0370B2C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139</w:t>
      </w:r>
      <w:r w:rsidRPr="00FF3654">
        <w:rPr>
          <w:rStyle w:val="HideTWBExt"/>
          <w:b w:val="0"/>
        </w:rPr>
        <w:t>&lt;/NumAm&gt;</w:t>
      </w:r>
    </w:p>
    <w:p w14:paraId="1586F0AF"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4CC1721" w14:textId="77777777" w:rsidR="00631F39" w:rsidRPr="00FF3654" w:rsidRDefault="00631F39" w:rsidP="00631F39">
      <w:pPr>
        <w:pStyle w:val="NormalBold"/>
      </w:pPr>
      <w:r w:rsidRPr="00FF3654">
        <w:rPr>
          <w:rStyle w:val="HideTWBExt"/>
          <w:b w:val="0"/>
        </w:rPr>
        <w:t>&lt;/RepeatBlock-By&gt;</w:t>
      </w:r>
    </w:p>
    <w:p w14:paraId="54A0379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18247CC" w14:textId="77777777" w:rsidR="00631F39" w:rsidRPr="00FF3654" w:rsidRDefault="00631F39" w:rsidP="00631F39">
      <w:pPr>
        <w:pStyle w:val="NormalBold"/>
      </w:pPr>
      <w:r w:rsidRPr="00FF3654">
        <w:rPr>
          <w:rStyle w:val="HideTWBExt"/>
          <w:b w:val="0"/>
        </w:rPr>
        <w:t>&lt;Article&gt;</w:t>
      </w:r>
      <w:r w:rsidRPr="00FF3654">
        <w:t>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D6C350D" w14:textId="77777777" w:rsidTr="0013064A">
        <w:trPr>
          <w:trHeight w:hRule="exact" w:val="240"/>
          <w:jc w:val="center"/>
        </w:trPr>
        <w:tc>
          <w:tcPr>
            <w:tcW w:w="9752" w:type="dxa"/>
            <w:gridSpan w:val="2"/>
            <w:tcBorders>
              <w:top w:val="nil"/>
              <w:left w:val="nil"/>
              <w:bottom w:val="nil"/>
              <w:right w:val="nil"/>
            </w:tcBorders>
          </w:tcPr>
          <w:p w14:paraId="1E0914B5" w14:textId="77777777" w:rsidR="00631F39" w:rsidRPr="00FF3654" w:rsidRDefault="00631F39" w:rsidP="0013064A"/>
        </w:tc>
      </w:tr>
      <w:tr w:rsidR="00631F39" w:rsidRPr="00FF3654" w14:paraId="25B57875" w14:textId="77777777" w:rsidTr="0013064A">
        <w:trPr>
          <w:trHeight w:val="240"/>
          <w:jc w:val="center"/>
        </w:trPr>
        <w:tc>
          <w:tcPr>
            <w:tcW w:w="4876" w:type="dxa"/>
            <w:tcBorders>
              <w:top w:val="nil"/>
              <w:left w:val="nil"/>
              <w:bottom w:val="nil"/>
              <w:right w:val="nil"/>
            </w:tcBorders>
          </w:tcPr>
          <w:p w14:paraId="1B3C10A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A56F9AE" w14:textId="77777777" w:rsidR="00631F39" w:rsidRPr="00FF3654" w:rsidRDefault="00631F39" w:rsidP="0013064A">
            <w:pPr>
              <w:pStyle w:val="AmColumnHeading"/>
            </w:pPr>
            <w:r w:rsidRPr="00FF3654">
              <w:t>Tarkistus</w:t>
            </w:r>
          </w:p>
        </w:tc>
      </w:tr>
      <w:tr w:rsidR="00631F39" w:rsidRPr="00FF3654" w14:paraId="0E2AFA7C" w14:textId="77777777" w:rsidTr="0013064A">
        <w:trPr>
          <w:jc w:val="center"/>
        </w:trPr>
        <w:tc>
          <w:tcPr>
            <w:tcW w:w="4876" w:type="dxa"/>
            <w:tcBorders>
              <w:top w:val="nil"/>
              <w:left w:val="nil"/>
              <w:bottom w:val="nil"/>
              <w:right w:val="nil"/>
            </w:tcBorders>
          </w:tcPr>
          <w:p w14:paraId="3DDAD7BA" w14:textId="77777777" w:rsidR="00631F39" w:rsidRPr="00FF3654" w:rsidRDefault="00631F39" w:rsidP="0013064A">
            <w:pPr>
              <w:pStyle w:val="Normal6a"/>
            </w:pPr>
          </w:p>
        </w:tc>
        <w:tc>
          <w:tcPr>
            <w:tcW w:w="4876" w:type="dxa"/>
            <w:tcBorders>
              <w:top w:val="nil"/>
              <w:left w:val="nil"/>
              <w:bottom w:val="nil"/>
              <w:right w:val="nil"/>
            </w:tcBorders>
          </w:tcPr>
          <w:p w14:paraId="0F92CF64" w14:textId="77777777" w:rsidR="00631F39" w:rsidRPr="00FF3654" w:rsidRDefault="00631F39" w:rsidP="0013064A">
            <w:pPr>
              <w:pStyle w:val="Normal6a"/>
            </w:pPr>
            <w:r w:rsidRPr="00FF3654">
              <w:rPr>
                <w:b/>
                <w:i/>
              </w:rPr>
              <w:t>7 a.</w:t>
            </w:r>
            <w:r w:rsidRPr="00FF3654">
              <w:tab/>
            </w:r>
            <w:r w:rsidRPr="00FF3654">
              <w:rPr>
                <w:b/>
                <w:i/>
              </w:rPr>
              <w:t>katsoo, että vahvistetun nuorisotakuun täytäntöönpanossa on usein keskitytty liian kapea-alaisesti työllisyyteen liittyvään aktivointiin ja että sen keskeisten tavoitteiden saavuttaminen edellyttää kokonaisvaltaisempaa lähestymistapaa, jossa aktiiviset ja passiiviset työmarkkinapolitiikat yhdistetään sosiaalisen osallisuuden toimenpiteiden ja keskeisten palvelujen, myös sosiaali-, terveys- ja asumistuen, tosiasialliseen saatavuuteen, jotta varmistetaan NEET-nuorille vakaat, osallistavat ja pitkän aikavälin tulokset;</w:t>
            </w:r>
          </w:p>
        </w:tc>
      </w:tr>
    </w:tbl>
    <w:p w14:paraId="21D821A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B8F6C10" w14:textId="77777777" w:rsidR="00631F39" w:rsidRPr="00FF3654" w:rsidRDefault="00631F39" w:rsidP="00631F39">
      <w:r w:rsidRPr="00FF3654">
        <w:rPr>
          <w:rStyle w:val="HideTWBExt"/>
        </w:rPr>
        <w:t>&lt;/Amend&gt;</w:t>
      </w:r>
    </w:p>
    <w:p w14:paraId="7F61D94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140</w:t>
      </w:r>
      <w:r w:rsidRPr="00FF3654">
        <w:rPr>
          <w:rStyle w:val="HideTWBExt"/>
          <w:b w:val="0"/>
        </w:rPr>
        <w:t>&lt;/NumAm&gt;</w:t>
      </w:r>
    </w:p>
    <w:p w14:paraId="67D9D7ED"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B3D9C9B" w14:textId="77777777" w:rsidR="00631F39" w:rsidRPr="00FF3654" w:rsidRDefault="00631F39" w:rsidP="00631F39">
      <w:pPr>
        <w:pStyle w:val="NormalBold"/>
      </w:pPr>
      <w:r w:rsidRPr="00FF3654">
        <w:rPr>
          <w:rStyle w:val="HideTWBExt"/>
          <w:b w:val="0"/>
        </w:rPr>
        <w:t>&lt;/RepeatBlock-By&gt;</w:t>
      </w:r>
    </w:p>
    <w:p w14:paraId="75ADA34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15E9545" w14:textId="77777777" w:rsidR="00631F39" w:rsidRPr="00FF3654" w:rsidRDefault="00631F39" w:rsidP="00631F39">
      <w:pPr>
        <w:pStyle w:val="NormalBold"/>
      </w:pPr>
      <w:r w:rsidRPr="00FF3654">
        <w:rPr>
          <w:rStyle w:val="HideTWBExt"/>
          <w:b w:val="0"/>
        </w:rPr>
        <w:t>&lt;Article&gt;</w:t>
      </w:r>
      <w:r w:rsidRPr="00FF3654">
        <w:t>7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23FEE27" w14:textId="77777777" w:rsidTr="0013064A">
        <w:trPr>
          <w:trHeight w:hRule="exact" w:val="240"/>
          <w:jc w:val="center"/>
        </w:trPr>
        <w:tc>
          <w:tcPr>
            <w:tcW w:w="9752" w:type="dxa"/>
            <w:gridSpan w:val="2"/>
            <w:tcBorders>
              <w:top w:val="nil"/>
              <w:left w:val="nil"/>
              <w:bottom w:val="nil"/>
              <w:right w:val="nil"/>
            </w:tcBorders>
          </w:tcPr>
          <w:p w14:paraId="449138E1" w14:textId="77777777" w:rsidR="00631F39" w:rsidRPr="00FF3654" w:rsidRDefault="00631F39" w:rsidP="0013064A"/>
        </w:tc>
      </w:tr>
      <w:tr w:rsidR="00631F39" w:rsidRPr="00FF3654" w14:paraId="5E1387DC" w14:textId="77777777" w:rsidTr="0013064A">
        <w:trPr>
          <w:trHeight w:val="240"/>
          <w:jc w:val="center"/>
        </w:trPr>
        <w:tc>
          <w:tcPr>
            <w:tcW w:w="4876" w:type="dxa"/>
            <w:tcBorders>
              <w:top w:val="nil"/>
              <w:left w:val="nil"/>
              <w:bottom w:val="nil"/>
              <w:right w:val="nil"/>
            </w:tcBorders>
          </w:tcPr>
          <w:p w14:paraId="399FFC8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9A87168" w14:textId="77777777" w:rsidR="00631F39" w:rsidRPr="00FF3654" w:rsidRDefault="00631F39" w:rsidP="0013064A">
            <w:pPr>
              <w:pStyle w:val="AmColumnHeading"/>
            </w:pPr>
            <w:r w:rsidRPr="00FF3654">
              <w:t>Tarkistus</w:t>
            </w:r>
          </w:p>
        </w:tc>
      </w:tr>
      <w:tr w:rsidR="00631F39" w:rsidRPr="00FF3654" w14:paraId="7FAEE11E" w14:textId="77777777" w:rsidTr="0013064A">
        <w:trPr>
          <w:jc w:val="center"/>
        </w:trPr>
        <w:tc>
          <w:tcPr>
            <w:tcW w:w="4876" w:type="dxa"/>
            <w:tcBorders>
              <w:top w:val="nil"/>
              <w:left w:val="nil"/>
              <w:bottom w:val="nil"/>
              <w:right w:val="nil"/>
            </w:tcBorders>
          </w:tcPr>
          <w:p w14:paraId="2E4FDE09" w14:textId="77777777" w:rsidR="00631F39" w:rsidRPr="00FF3654" w:rsidRDefault="00631F39" w:rsidP="0013064A">
            <w:pPr>
              <w:pStyle w:val="Normal6a"/>
            </w:pPr>
          </w:p>
        </w:tc>
        <w:tc>
          <w:tcPr>
            <w:tcW w:w="4876" w:type="dxa"/>
            <w:tcBorders>
              <w:top w:val="nil"/>
              <w:left w:val="nil"/>
              <w:bottom w:val="nil"/>
              <w:right w:val="nil"/>
            </w:tcBorders>
          </w:tcPr>
          <w:p w14:paraId="4905D450" w14:textId="77777777" w:rsidR="00631F39" w:rsidRPr="00FF3654" w:rsidRDefault="00631F39" w:rsidP="0013064A">
            <w:pPr>
              <w:pStyle w:val="Normal6a"/>
            </w:pPr>
            <w:r w:rsidRPr="00FF3654">
              <w:rPr>
                <w:b/>
                <w:i/>
              </w:rPr>
              <w:t>7 b.</w:t>
            </w:r>
            <w:r w:rsidRPr="00FF3654">
              <w:tab/>
            </w:r>
            <w:r w:rsidRPr="00FF3654">
              <w:rPr>
                <w:b/>
                <w:i/>
              </w:rPr>
              <w:t>panee huolestuneena merkille, että monien jäsenvaltioiden täytäntöönpanosuunnitelmia ei ole päivitetty kymmenen viime vuoden aikana eivätkä ne näin ollen enää ilmennä nykyisiä työmarkkinatilanteita, kuten taloudellisesti epävarman työn lisääntymistä, digitaalista ja vihreää siirtymää ja vajaatyöllisyyden lisääntymistä;</w:t>
            </w:r>
          </w:p>
        </w:tc>
      </w:tr>
    </w:tbl>
    <w:p w14:paraId="72FF36D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3E84C3F" w14:textId="77777777" w:rsidR="00631F39" w:rsidRPr="00FF3654" w:rsidRDefault="00631F39" w:rsidP="00631F39">
      <w:r w:rsidRPr="00FF3654">
        <w:rPr>
          <w:rStyle w:val="HideTWBExt"/>
        </w:rPr>
        <w:t>&lt;/Amend&gt;</w:t>
      </w:r>
    </w:p>
    <w:p w14:paraId="2EE527F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141</w:t>
      </w:r>
      <w:r w:rsidRPr="00FF3654">
        <w:rPr>
          <w:rStyle w:val="HideTWBExt"/>
          <w:b w:val="0"/>
        </w:rPr>
        <w:t>&lt;/NumAm&gt;</w:t>
      </w:r>
    </w:p>
    <w:p w14:paraId="283C27D9"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6D16AE1" w14:textId="77777777" w:rsidR="00631F39" w:rsidRPr="00FF3654" w:rsidRDefault="00631F39" w:rsidP="00631F39">
      <w:pPr>
        <w:pStyle w:val="NormalBold"/>
      </w:pPr>
      <w:r w:rsidRPr="00FF3654">
        <w:rPr>
          <w:rStyle w:val="HideTWBExt"/>
          <w:b w:val="0"/>
        </w:rPr>
        <w:t>&lt;/RepeatBlock-By&gt;</w:t>
      </w:r>
    </w:p>
    <w:p w14:paraId="4AFDF24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B459FDD" w14:textId="77777777" w:rsidR="00631F39" w:rsidRPr="00FF3654" w:rsidRDefault="00631F39" w:rsidP="00631F39">
      <w:pPr>
        <w:pStyle w:val="NormalBold"/>
      </w:pPr>
      <w:r w:rsidRPr="00FF3654">
        <w:rPr>
          <w:rStyle w:val="HideTWBExt"/>
          <w:b w:val="0"/>
        </w:rPr>
        <w:t>&lt;Article&gt;</w:t>
      </w:r>
      <w:r w:rsidRPr="00FF3654">
        <w:t>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7102377" w14:textId="77777777" w:rsidTr="0013064A">
        <w:trPr>
          <w:trHeight w:hRule="exact" w:val="240"/>
          <w:jc w:val="center"/>
        </w:trPr>
        <w:tc>
          <w:tcPr>
            <w:tcW w:w="9752" w:type="dxa"/>
            <w:gridSpan w:val="2"/>
            <w:tcBorders>
              <w:top w:val="nil"/>
              <w:left w:val="nil"/>
              <w:bottom w:val="nil"/>
              <w:right w:val="nil"/>
            </w:tcBorders>
          </w:tcPr>
          <w:p w14:paraId="091288A0" w14:textId="77777777" w:rsidR="00631F39" w:rsidRPr="00FF3654" w:rsidRDefault="00631F39" w:rsidP="0013064A"/>
        </w:tc>
      </w:tr>
      <w:tr w:rsidR="00631F39" w:rsidRPr="00FF3654" w14:paraId="1271ED1F" w14:textId="77777777" w:rsidTr="0013064A">
        <w:trPr>
          <w:trHeight w:val="240"/>
          <w:jc w:val="center"/>
        </w:trPr>
        <w:tc>
          <w:tcPr>
            <w:tcW w:w="4876" w:type="dxa"/>
            <w:tcBorders>
              <w:top w:val="nil"/>
              <w:left w:val="nil"/>
              <w:bottom w:val="nil"/>
              <w:right w:val="nil"/>
            </w:tcBorders>
          </w:tcPr>
          <w:p w14:paraId="312D4EB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230BA90" w14:textId="77777777" w:rsidR="00631F39" w:rsidRPr="00FF3654" w:rsidRDefault="00631F39" w:rsidP="0013064A">
            <w:pPr>
              <w:pStyle w:val="AmColumnHeading"/>
            </w:pPr>
            <w:r w:rsidRPr="00FF3654">
              <w:t>Tarkistus</w:t>
            </w:r>
          </w:p>
        </w:tc>
      </w:tr>
      <w:tr w:rsidR="00631F39" w:rsidRPr="00FF3654" w14:paraId="70F320DB" w14:textId="77777777" w:rsidTr="0013064A">
        <w:trPr>
          <w:jc w:val="center"/>
        </w:trPr>
        <w:tc>
          <w:tcPr>
            <w:tcW w:w="4876" w:type="dxa"/>
            <w:tcBorders>
              <w:top w:val="nil"/>
              <w:left w:val="nil"/>
              <w:bottom w:val="nil"/>
              <w:right w:val="nil"/>
            </w:tcBorders>
          </w:tcPr>
          <w:p w14:paraId="37A28AB0" w14:textId="77777777" w:rsidR="00631F39" w:rsidRPr="00FF3654" w:rsidRDefault="00631F39" w:rsidP="0013064A">
            <w:pPr>
              <w:pStyle w:val="Normal6a"/>
            </w:pPr>
            <w:r w:rsidRPr="00FF3654">
              <w:t>8.</w:t>
            </w:r>
            <w:r w:rsidRPr="00FF3654">
              <w:tab/>
              <w:t>painottaa, että vahvistetun nuorisotakuun vaikutus vaihtelee jäsenvaltioittain sen täytäntöönpanon ja vahvistamiseen liittyvien erityisten osatekijöiden osalta;</w:t>
            </w:r>
          </w:p>
        </w:tc>
        <w:tc>
          <w:tcPr>
            <w:tcW w:w="4876" w:type="dxa"/>
            <w:tcBorders>
              <w:top w:val="nil"/>
              <w:left w:val="nil"/>
              <w:bottom w:val="nil"/>
              <w:right w:val="nil"/>
            </w:tcBorders>
          </w:tcPr>
          <w:p w14:paraId="71AF6644" w14:textId="77777777" w:rsidR="00631F39" w:rsidRPr="00FF3654" w:rsidRDefault="00631F39" w:rsidP="0013064A">
            <w:pPr>
              <w:pStyle w:val="Normal6a"/>
            </w:pPr>
            <w:r w:rsidRPr="00FF3654">
              <w:t>8.</w:t>
            </w:r>
            <w:r w:rsidRPr="00FF3654">
              <w:tab/>
              <w:t xml:space="preserve">painottaa, että vahvistetun nuorisotakuun vaikutus vaihtelee </w:t>
            </w:r>
            <w:r w:rsidRPr="00FF3654">
              <w:rPr>
                <w:b/>
                <w:i/>
              </w:rPr>
              <w:t>sekä</w:t>
            </w:r>
            <w:r w:rsidRPr="00FF3654">
              <w:t xml:space="preserve"> jäsenvaltioittain </w:t>
            </w:r>
            <w:r w:rsidRPr="00FF3654">
              <w:rPr>
                <w:b/>
                <w:i/>
              </w:rPr>
              <w:t>että niiden sisällä</w:t>
            </w:r>
            <w:r w:rsidRPr="00FF3654">
              <w:t xml:space="preserve"> sen täytäntöönpanon ja vahvistamiseen liittyvien erityisten osatekijöiden osalta; </w:t>
            </w:r>
            <w:r w:rsidRPr="00FF3654">
              <w:rPr>
                <w:b/>
                <w:i/>
              </w:rPr>
              <w:t>korostaa, että sosioekonomisen kehityksen eri tasot, paikalliset työmarkkinaolosuhteet ja palvelujen saatavuus aiheuttavat nuorisotyöttömyyteen ja työelämän ulkopuolella olemiseen liittyviä merkittäviä alueellisia ja paikallisia eroja; tähdentää, että vaikuttavassa tavoittamisessa on otettava huomioon paikalliset realiteetit ja osallistettava luotetut paikalliset palvelut ja järjestöt, joissa työskennellään suoraan nuorten kanssa;</w:t>
            </w:r>
          </w:p>
        </w:tc>
      </w:tr>
    </w:tbl>
    <w:p w14:paraId="3A406FF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5141AB1" w14:textId="77777777" w:rsidR="00631F39" w:rsidRPr="00FF3654" w:rsidRDefault="00631F39" w:rsidP="00631F39">
      <w:r w:rsidRPr="00FF3654">
        <w:rPr>
          <w:rStyle w:val="HideTWBExt"/>
        </w:rPr>
        <w:t>&lt;/Amend&gt;</w:t>
      </w:r>
    </w:p>
    <w:p w14:paraId="3989EA1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142</w:t>
      </w:r>
      <w:r w:rsidRPr="00FF3654">
        <w:rPr>
          <w:rStyle w:val="HideTWBExt"/>
          <w:b w:val="0"/>
        </w:rPr>
        <w:t>&lt;/NumAm&gt;</w:t>
      </w:r>
    </w:p>
    <w:p w14:paraId="7AE62D86"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B6D5E38" w14:textId="77777777" w:rsidR="00631F39" w:rsidRPr="00FF3654" w:rsidRDefault="00631F39" w:rsidP="00631F39">
      <w:pPr>
        <w:pStyle w:val="NormalBold"/>
      </w:pPr>
      <w:r w:rsidRPr="00FF3654">
        <w:rPr>
          <w:rStyle w:val="HideTWBExt"/>
          <w:b w:val="0"/>
        </w:rPr>
        <w:t>&lt;/RepeatBlock-By&gt;</w:t>
      </w:r>
    </w:p>
    <w:p w14:paraId="5DC483F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706F9FC" w14:textId="77777777" w:rsidR="00631F39" w:rsidRPr="00FF3654" w:rsidRDefault="00631F39" w:rsidP="00631F39">
      <w:pPr>
        <w:pStyle w:val="NormalBold"/>
      </w:pPr>
      <w:r w:rsidRPr="00FF3654">
        <w:rPr>
          <w:rStyle w:val="HideTWBExt"/>
          <w:b w:val="0"/>
        </w:rPr>
        <w:t>&lt;Article&gt;</w:t>
      </w:r>
      <w:r w:rsidRPr="00FF3654">
        <w:t>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4B02862" w14:textId="77777777" w:rsidTr="0013064A">
        <w:trPr>
          <w:trHeight w:hRule="exact" w:val="240"/>
          <w:jc w:val="center"/>
        </w:trPr>
        <w:tc>
          <w:tcPr>
            <w:tcW w:w="9752" w:type="dxa"/>
            <w:gridSpan w:val="2"/>
            <w:tcBorders>
              <w:top w:val="nil"/>
              <w:left w:val="nil"/>
              <w:bottom w:val="nil"/>
              <w:right w:val="nil"/>
            </w:tcBorders>
          </w:tcPr>
          <w:p w14:paraId="41B12A4A" w14:textId="77777777" w:rsidR="00631F39" w:rsidRPr="00FF3654" w:rsidRDefault="00631F39" w:rsidP="0013064A"/>
        </w:tc>
      </w:tr>
      <w:tr w:rsidR="00631F39" w:rsidRPr="00FF3654" w14:paraId="0896853C" w14:textId="77777777" w:rsidTr="0013064A">
        <w:trPr>
          <w:trHeight w:val="240"/>
          <w:jc w:val="center"/>
        </w:trPr>
        <w:tc>
          <w:tcPr>
            <w:tcW w:w="4876" w:type="dxa"/>
            <w:tcBorders>
              <w:top w:val="nil"/>
              <w:left w:val="nil"/>
              <w:bottom w:val="nil"/>
              <w:right w:val="nil"/>
            </w:tcBorders>
          </w:tcPr>
          <w:p w14:paraId="350A06B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CB0E037" w14:textId="77777777" w:rsidR="00631F39" w:rsidRPr="00FF3654" w:rsidRDefault="00631F39" w:rsidP="0013064A">
            <w:pPr>
              <w:pStyle w:val="AmColumnHeading"/>
            </w:pPr>
            <w:r w:rsidRPr="00FF3654">
              <w:t>Tarkistus</w:t>
            </w:r>
          </w:p>
        </w:tc>
      </w:tr>
      <w:tr w:rsidR="00631F39" w:rsidRPr="00FF3654" w14:paraId="772BB6FE" w14:textId="77777777" w:rsidTr="0013064A">
        <w:trPr>
          <w:jc w:val="center"/>
        </w:trPr>
        <w:tc>
          <w:tcPr>
            <w:tcW w:w="4876" w:type="dxa"/>
            <w:tcBorders>
              <w:top w:val="nil"/>
              <w:left w:val="nil"/>
              <w:bottom w:val="nil"/>
              <w:right w:val="nil"/>
            </w:tcBorders>
          </w:tcPr>
          <w:p w14:paraId="11820DD1" w14:textId="77777777" w:rsidR="00631F39" w:rsidRPr="00FF3654" w:rsidRDefault="00631F39" w:rsidP="0013064A">
            <w:pPr>
              <w:pStyle w:val="Normal6a"/>
            </w:pPr>
            <w:r w:rsidRPr="00FF3654">
              <w:t>8.</w:t>
            </w:r>
            <w:r w:rsidRPr="00FF3654">
              <w:tab/>
              <w:t>painottaa, että vahvistetun nuorisotakuun vaikutus vaihtelee jäsenvaltioittain sen täytäntöönpanon ja vahvistamiseen liittyvien erityisten osatekijöiden osalta;</w:t>
            </w:r>
          </w:p>
        </w:tc>
        <w:tc>
          <w:tcPr>
            <w:tcW w:w="4876" w:type="dxa"/>
            <w:tcBorders>
              <w:top w:val="nil"/>
              <w:left w:val="nil"/>
              <w:bottom w:val="nil"/>
              <w:right w:val="nil"/>
            </w:tcBorders>
          </w:tcPr>
          <w:p w14:paraId="4558B52F" w14:textId="77777777" w:rsidR="00631F39" w:rsidRPr="00FF3654" w:rsidRDefault="00631F39" w:rsidP="0013064A">
            <w:pPr>
              <w:pStyle w:val="Normal6a"/>
            </w:pPr>
            <w:r w:rsidRPr="00FF3654">
              <w:t>8.</w:t>
            </w:r>
            <w:r w:rsidRPr="00FF3654">
              <w:tab/>
              <w:t xml:space="preserve">painottaa, että vahvistetun nuorisotakuun vaikutus vaihtelee jäsenvaltioittain sen täytäntöönpanon ja vahvistamiseen liittyvien erityisten osatekijöiden osalta; </w:t>
            </w:r>
            <w:r w:rsidRPr="00FF3654">
              <w:rPr>
                <w:b/>
                <w:i/>
              </w:rPr>
              <w:t>panee merkille nuorisotakuuta koskevien lähestymistapojen moninaisuuden nuorisotakuun käyttöönottoon ja esitettyjen tarjousten laajuuteen liittyvässä yhteydessä ja toteaa, että kaikissa täytäntöönpannuissa kansallisissa malleissa on parantamisen varaa; ottaa huomioon, että jäsenvaltioilla on erilaiset lähtökohdat ja että joitakin jäsenvaltioita koettelevat väestökehityksen haasteet ja aktiivisten nuorten poismuutto;</w:t>
            </w:r>
          </w:p>
        </w:tc>
      </w:tr>
    </w:tbl>
    <w:p w14:paraId="6318363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2E3E2D3" w14:textId="77777777" w:rsidR="00631F39" w:rsidRPr="00FF3654" w:rsidRDefault="00631F39" w:rsidP="00631F39">
      <w:r w:rsidRPr="00FF3654">
        <w:rPr>
          <w:rStyle w:val="HideTWBExt"/>
        </w:rPr>
        <w:t>&lt;/Amend&gt;</w:t>
      </w:r>
    </w:p>
    <w:p w14:paraId="1690008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143</w:t>
      </w:r>
      <w:r w:rsidRPr="00FF3654">
        <w:rPr>
          <w:rStyle w:val="HideTWBExt"/>
          <w:b w:val="0"/>
        </w:rPr>
        <w:t>&lt;/NumAm&gt;</w:t>
      </w:r>
    </w:p>
    <w:p w14:paraId="2D706970"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C89BFB2" w14:textId="77777777" w:rsidR="00631F39" w:rsidRPr="00FF3654" w:rsidRDefault="00631F39" w:rsidP="00631F39">
      <w:pPr>
        <w:pStyle w:val="NormalBold"/>
      </w:pPr>
      <w:r w:rsidRPr="00FF3654">
        <w:rPr>
          <w:rStyle w:val="HideTWBExt"/>
          <w:b w:val="0"/>
        </w:rPr>
        <w:t>&lt;/RepeatBlock-By&gt;</w:t>
      </w:r>
    </w:p>
    <w:p w14:paraId="5B8BF5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34BA743" w14:textId="77777777" w:rsidR="00631F39" w:rsidRPr="00FF3654" w:rsidRDefault="00631F39" w:rsidP="00631F39">
      <w:pPr>
        <w:pStyle w:val="NormalBold"/>
      </w:pPr>
      <w:r w:rsidRPr="00FF3654">
        <w:rPr>
          <w:rStyle w:val="HideTWBExt"/>
          <w:b w:val="0"/>
        </w:rPr>
        <w:t>&lt;Article&gt;</w:t>
      </w:r>
      <w:r w:rsidRPr="00FF3654">
        <w:t>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CAC65E7" w14:textId="77777777" w:rsidTr="0013064A">
        <w:trPr>
          <w:trHeight w:hRule="exact" w:val="240"/>
          <w:jc w:val="center"/>
        </w:trPr>
        <w:tc>
          <w:tcPr>
            <w:tcW w:w="9752" w:type="dxa"/>
            <w:gridSpan w:val="2"/>
            <w:tcBorders>
              <w:top w:val="nil"/>
              <w:left w:val="nil"/>
              <w:bottom w:val="nil"/>
              <w:right w:val="nil"/>
            </w:tcBorders>
          </w:tcPr>
          <w:p w14:paraId="285C6C1D" w14:textId="77777777" w:rsidR="00631F39" w:rsidRPr="00FF3654" w:rsidRDefault="00631F39" w:rsidP="0013064A"/>
        </w:tc>
      </w:tr>
      <w:tr w:rsidR="00631F39" w:rsidRPr="00FF3654" w14:paraId="0039DC83" w14:textId="77777777" w:rsidTr="0013064A">
        <w:trPr>
          <w:trHeight w:val="240"/>
          <w:jc w:val="center"/>
        </w:trPr>
        <w:tc>
          <w:tcPr>
            <w:tcW w:w="4876" w:type="dxa"/>
            <w:tcBorders>
              <w:top w:val="nil"/>
              <w:left w:val="nil"/>
              <w:bottom w:val="nil"/>
              <w:right w:val="nil"/>
            </w:tcBorders>
          </w:tcPr>
          <w:p w14:paraId="7CCE592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33F58AF" w14:textId="77777777" w:rsidR="00631F39" w:rsidRPr="00FF3654" w:rsidRDefault="00631F39" w:rsidP="0013064A">
            <w:pPr>
              <w:pStyle w:val="AmColumnHeading"/>
            </w:pPr>
            <w:r w:rsidRPr="00FF3654">
              <w:t>Tarkistus</w:t>
            </w:r>
          </w:p>
        </w:tc>
      </w:tr>
      <w:tr w:rsidR="00631F39" w:rsidRPr="00FF3654" w14:paraId="7FFC341F" w14:textId="77777777" w:rsidTr="0013064A">
        <w:trPr>
          <w:jc w:val="center"/>
        </w:trPr>
        <w:tc>
          <w:tcPr>
            <w:tcW w:w="4876" w:type="dxa"/>
            <w:tcBorders>
              <w:top w:val="nil"/>
              <w:left w:val="nil"/>
              <w:bottom w:val="nil"/>
              <w:right w:val="nil"/>
            </w:tcBorders>
          </w:tcPr>
          <w:p w14:paraId="46CD4423" w14:textId="77777777" w:rsidR="00631F39" w:rsidRPr="00FF3654" w:rsidRDefault="00631F39" w:rsidP="0013064A">
            <w:pPr>
              <w:pStyle w:val="Normal6a"/>
            </w:pPr>
          </w:p>
        </w:tc>
        <w:tc>
          <w:tcPr>
            <w:tcW w:w="4876" w:type="dxa"/>
            <w:tcBorders>
              <w:top w:val="nil"/>
              <w:left w:val="nil"/>
              <w:bottom w:val="nil"/>
              <w:right w:val="nil"/>
            </w:tcBorders>
          </w:tcPr>
          <w:p w14:paraId="4BBBD58C" w14:textId="77777777" w:rsidR="00631F39" w:rsidRPr="00FF3654" w:rsidRDefault="00631F39" w:rsidP="0013064A">
            <w:pPr>
              <w:pStyle w:val="Normal6a"/>
            </w:pPr>
            <w:r w:rsidRPr="00FF3654">
              <w:rPr>
                <w:b/>
                <w:i/>
              </w:rPr>
              <w:t>8 a.</w:t>
            </w:r>
            <w:r w:rsidRPr="00FF3654">
              <w:tab/>
            </w:r>
            <w:r w:rsidRPr="00FF3654">
              <w:rPr>
                <w:b/>
                <w:i/>
              </w:rPr>
              <w:t>suhtautuu myönteisesti vahvistetun nuorisotakuun kattaman ikäryhmän laajentamiseen 25–29-vuotiaisiin nuoriin tilanteessa, jossa siirtyminen koulusta työmarkkinoille kestää aiempaa kauemmin; panee merkille, että tämä laajentaminen on lisännyt osallistumista vahvistetun nuorisotakuun järjestelmiin ja että kyseisen ikäryhmän osuus oli noin kolmannes osallistujien kokonaismäärästä vuonna 2024</w:t>
            </w:r>
            <w:r w:rsidRPr="00FF3654">
              <w:rPr>
                <w:b/>
                <w:i/>
                <w:vertAlign w:val="superscript"/>
              </w:rPr>
              <w:t>25 a</w:t>
            </w:r>
            <w:r w:rsidRPr="00FF3654">
              <w:rPr>
                <w:b/>
                <w:i/>
              </w:rPr>
              <w:t>; painottaa, että tähän lisääntyneeseen osallistumiseen ei aina ole vastattu lisäämällä julkisten työvoimapalvelujen valmiuksia, ja toteaa, että niiden käsiteltävänä on entistä enemmän tapauksia, joista osa on entistä monimutkaisempia; pitää valitettavana, että jotkin jäsenvaltiot ovat päättäneet olla panematta täytäntöön tätä vahvistetun nuorisotakuun kattaman ikäryhmän laajentamista;</w:t>
            </w:r>
          </w:p>
        </w:tc>
      </w:tr>
      <w:tr w:rsidR="00631F39" w:rsidRPr="00FF3654" w14:paraId="41576BB6" w14:textId="77777777" w:rsidTr="0013064A">
        <w:trPr>
          <w:jc w:val="center"/>
        </w:trPr>
        <w:tc>
          <w:tcPr>
            <w:tcW w:w="4876" w:type="dxa"/>
            <w:tcBorders>
              <w:top w:val="nil"/>
              <w:left w:val="nil"/>
              <w:bottom w:val="nil"/>
              <w:right w:val="nil"/>
            </w:tcBorders>
          </w:tcPr>
          <w:p w14:paraId="0968886B" w14:textId="77777777" w:rsidR="00631F39" w:rsidRPr="00FF3654" w:rsidRDefault="00631F39" w:rsidP="0013064A"/>
        </w:tc>
        <w:tc>
          <w:tcPr>
            <w:tcW w:w="4876" w:type="dxa"/>
            <w:tcBorders>
              <w:top w:val="nil"/>
              <w:left w:val="nil"/>
              <w:bottom w:val="nil"/>
              <w:right w:val="nil"/>
            </w:tcBorders>
          </w:tcPr>
          <w:p w14:paraId="0A462DCB" w14:textId="77777777" w:rsidR="00631F39" w:rsidRPr="00FF3654" w:rsidRDefault="00631F39" w:rsidP="0013064A">
            <w:pPr>
              <w:pStyle w:val="Normal6a"/>
            </w:pPr>
            <w:r w:rsidRPr="00FF3654">
              <w:rPr>
                <w:b/>
                <w:i/>
              </w:rPr>
              <w:t>_________________</w:t>
            </w:r>
          </w:p>
        </w:tc>
      </w:tr>
      <w:tr w:rsidR="00631F39" w:rsidRPr="00FF3654" w14:paraId="0F01CADB" w14:textId="77777777" w:rsidTr="0013064A">
        <w:trPr>
          <w:jc w:val="center"/>
        </w:trPr>
        <w:tc>
          <w:tcPr>
            <w:tcW w:w="4876" w:type="dxa"/>
            <w:tcBorders>
              <w:top w:val="nil"/>
              <w:left w:val="nil"/>
              <w:bottom w:val="nil"/>
              <w:right w:val="nil"/>
            </w:tcBorders>
          </w:tcPr>
          <w:p w14:paraId="51CBE9FA" w14:textId="77777777" w:rsidR="00631F39" w:rsidRPr="00FF3654" w:rsidRDefault="00631F39" w:rsidP="0013064A"/>
        </w:tc>
        <w:tc>
          <w:tcPr>
            <w:tcW w:w="4876" w:type="dxa"/>
            <w:tcBorders>
              <w:top w:val="nil"/>
              <w:left w:val="nil"/>
              <w:bottom w:val="nil"/>
              <w:right w:val="nil"/>
            </w:tcBorders>
          </w:tcPr>
          <w:p w14:paraId="16DBF2E4" w14:textId="77777777" w:rsidR="00631F39" w:rsidRPr="00FF3654" w:rsidRDefault="00631F39" w:rsidP="0013064A">
            <w:pPr>
              <w:pStyle w:val="Normal6a"/>
            </w:pPr>
            <w:r w:rsidRPr="00FF3654">
              <w:rPr>
                <w:b/>
                <w:i/>
                <w:vertAlign w:val="superscript"/>
              </w:rPr>
              <w:t>25 a</w:t>
            </w:r>
            <w:r w:rsidRPr="00FF3654">
              <w:t xml:space="preserve"> </w:t>
            </w:r>
            <w:r w:rsidRPr="00FF3654">
              <w:rPr>
                <w:b/>
                <w:i/>
              </w:rPr>
              <w:t>Euroopan komissio, työllisyys-, sosiaali- ja osallisuusasioiden pääosasto, ”Data collection for monitoring of Youth Guarantee schemes: 2024”, joulukuu 2025.</w:t>
            </w:r>
          </w:p>
        </w:tc>
      </w:tr>
    </w:tbl>
    <w:p w14:paraId="52CFE59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CA87867" w14:textId="77777777" w:rsidR="00631F39" w:rsidRPr="00FF3654" w:rsidRDefault="00631F39" w:rsidP="00631F39">
      <w:r w:rsidRPr="00FF3654">
        <w:rPr>
          <w:rStyle w:val="HideTWBExt"/>
        </w:rPr>
        <w:t>&lt;/Amend&gt;</w:t>
      </w:r>
    </w:p>
    <w:p w14:paraId="49D8EF8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144</w:t>
      </w:r>
      <w:r w:rsidRPr="00FF3654">
        <w:rPr>
          <w:rStyle w:val="HideTWBExt"/>
          <w:b w:val="0"/>
        </w:rPr>
        <w:t>&lt;/NumAm&gt;</w:t>
      </w:r>
    </w:p>
    <w:p w14:paraId="2268EB13"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2E0F0F1F" w14:textId="77777777" w:rsidR="00631F39" w:rsidRPr="00FF3654" w:rsidRDefault="00631F39" w:rsidP="00631F39">
      <w:pPr>
        <w:pStyle w:val="NormalBold"/>
      </w:pPr>
      <w:r w:rsidRPr="00FF3654">
        <w:rPr>
          <w:rStyle w:val="HideTWBExt"/>
          <w:b w:val="0"/>
        </w:rPr>
        <w:t>&lt;/RepeatBlock-By&gt;</w:t>
      </w:r>
    </w:p>
    <w:p w14:paraId="12C3DC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EE446E0" w14:textId="77777777" w:rsidR="00631F39" w:rsidRPr="00FF3654" w:rsidRDefault="00631F39" w:rsidP="00631F39">
      <w:pPr>
        <w:pStyle w:val="NormalBold"/>
      </w:pPr>
      <w:r w:rsidRPr="00FF3654">
        <w:rPr>
          <w:rStyle w:val="HideTWBExt"/>
          <w:b w:val="0"/>
        </w:rPr>
        <w:t>&lt;Article&gt;</w:t>
      </w:r>
      <w:r w:rsidRPr="00FF3654">
        <w:t>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987CAFA" w14:textId="77777777" w:rsidTr="0013064A">
        <w:trPr>
          <w:trHeight w:hRule="exact" w:val="240"/>
          <w:jc w:val="center"/>
        </w:trPr>
        <w:tc>
          <w:tcPr>
            <w:tcW w:w="9752" w:type="dxa"/>
            <w:gridSpan w:val="2"/>
            <w:tcBorders>
              <w:top w:val="nil"/>
              <w:left w:val="nil"/>
              <w:bottom w:val="nil"/>
              <w:right w:val="nil"/>
            </w:tcBorders>
          </w:tcPr>
          <w:p w14:paraId="16800D38" w14:textId="77777777" w:rsidR="00631F39" w:rsidRPr="00FF3654" w:rsidRDefault="00631F39" w:rsidP="0013064A"/>
        </w:tc>
      </w:tr>
      <w:tr w:rsidR="00631F39" w:rsidRPr="00FF3654" w14:paraId="54CDEFF6" w14:textId="77777777" w:rsidTr="0013064A">
        <w:trPr>
          <w:trHeight w:val="240"/>
          <w:jc w:val="center"/>
        </w:trPr>
        <w:tc>
          <w:tcPr>
            <w:tcW w:w="4876" w:type="dxa"/>
            <w:tcBorders>
              <w:top w:val="nil"/>
              <w:left w:val="nil"/>
              <w:bottom w:val="nil"/>
              <w:right w:val="nil"/>
            </w:tcBorders>
          </w:tcPr>
          <w:p w14:paraId="7982A40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3DC4849" w14:textId="77777777" w:rsidR="00631F39" w:rsidRPr="00FF3654" w:rsidRDefault="00631F39" w:rsidP="0013064A">
            <w:pPr>
              <w:pStyle w:val="AmColumnHeading"/>
            </w:pPr>
            <w:r w:rsidRPr="00FF3654">
              <w:t>Tarkistus</w:t>
            </w:r>
          </w:p>
        </w:tc>
      </w:tr>
      <w:tr w:rsidR="00631F39" w:rsidRPr="00FF3654" w14:paraId="0BD4D0FD" w14:textId="77777777" w:rsidTr="0013064A">
        <w:trPr>
          <w:jc w:val="center"/>
        </w:trPr>
        <w:tc>
          <w:tcPr>
            <w:tcW w:w="4876" w:type="dxa"/>
            <w:tcBorders>
              <w:top w:val="nil"/>
              <w:left w:val="nil"/>
              <w:bottom w:val="nil"/>
              <w:right w:val="nil"/>
            </w:tcBorders>
          </w:tcPr>
          <w:p w14:paraId="7B7B893B" w14:textId="77777777" w:rsidR="00631F39" w:rsidRPr="00FF3654" w:rsidRDefault="00631F39" w:rsidP="0013064A">
            <w:pPr>
              <w:pStyle w:val="Normal6a"/>
            </w:pPr>
          </w:p>
        </w:tc>
        <w:tc>
          <w:tcPr>
            <w:tcW w:w="4876" w:type="dxa"/>
            <w:tcBorders>
              <w:top w:val="nil"/>
              <w:left w:val="nil"/>
              <w:bottom w:val="nil"/>
              <w:right w:val="nil"/>
            </w:tcBorders>
          </w:tcPr>
          <w:p w14:paraId="4D4C869B" w14:textId="77777777" w:rsidR="00631F39" w:rsidRPr="00FF3654" w:rsidRDefault="00631F39" w:rsidP="0013064A">
            <w:pPr>
              <w:pStyle w:val="Normal6a"/>
            </w:pPr>
            <w:r w:rsidRPr="00FF3654">
              <w:rPr>
                <w:b/>
                <w:i/>
              </w:rPr>
              <w:t>8 a.</w:t>
            </w:r>
            <w:r w:rsidRPr="00FF3654">
              <w:tab/>
            </w:r>
            <w:r w:rsidRPr="00FF3654">
              <w:rPr>
                <w:b/>
                <w:i/>
              </w:rPr>
              <w:t>korostaa, että yhteisölähtöistä osallistumista koskeva viimeaikainen tutkimus viittaa siihen, että yhteistyöhön perustuva toimintamalli on olennaisen tärkeä koulusta työelämään siirtymisen onnistumisen kannalta, mukaan lukien integroidut mallit, joissa työllisyyden edistämispalvelut tekevät paikallistasolla yhteistyötä työnhakijoiden perusturvan tarjoajien kanssa;</w:t>
            </w:r>
          </w:p>
        </w:tc>
      </w:tr>
    </w:tbl>
    <w:p w14:paraId="7E6223D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606F110" w14:textId="77777777" w:rsidR="00631F39" w:rsidRPr="00FF3654" w:rsidRDefault="00631F39" w:rsidP="00631F39">
      <w:r w:rsidRPr="00FF3654">
        <w:rPr>
          <w:rStyle w:val="HideTWBExt"/>
        </w:rPr>
        <w:t>&lt;/Amend&gt;</w:t>
      </w:r>
    </w:p>
    <w:p w14:paraId="2BF480C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145</w:t>
      </w:r>
      <w:r w:rsidRPr="00FF3654">
        <w:rPr>
          <w:rStyle w:val="HideTWBExt"/>
          <w:b w:val="0"/>
        </w:rPr>
        <w:t>&lt;/NumAm&gt;</w:t>
      </w:r>
    </w:p>
    <w:p w14:paraId="5DFC19BE"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2B747F9E" w14:textId="77777777" w:rsidR="00631F39" w:rsidRPr="00FF3654" w:rsidRDefault="00631F39" w:rsidP="00631F39">
      <w:pPr>
        <w:pStyle w:val="NormalBold"/>
      </w:pPr>
      <w:r w:rsidRPr="00FF3654">
        <w:rPr>
          <w:rStyle w:val="HideTWBExt"/>
          <w:b w:val="0"/>
        </w:rPr>
        <w:t>&lt;/RepeatBlock-By&gt;</w:t>
      </w:r>
    </w:p>
    <w:p w14:paraId="2F5091F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0FC61BC" w14:textId="77777777" w:rsidR="00631F39" w:rsidRPr="00FF3654" w:rsidRDefault="00631F39" w:rsidP="00631F39">
      <w:pPr>
        <w:pStyle w:val="NormalBold"/>
      </w:pPr>
      <w:r w:rsidRPr="00FF3654">
        <w:rPr>
          <w:rStyle w:val="HideTWBExt"/>
          <w:b w:val="0"/>
        </w:rPr>
        <w:t>&lt;Article&gt;</w:t>
      </w:r>
      <w:r w:rsidRPr="00FF3654">
        <w:t>8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771B518" w14:textId="77777777" w:rsidTr="0013064A">
        <w:trPr>
          <w:trHeight w:hRule="exact" w:val="240"/>
          <w:jc w:val="center"/>
        </w:trPr>
        <w:tc>
          <w:tcPr>
            <w:tcW w:w="9752" w:type="dxa"/>
            <w:gridSpan w:val="2"/>
            <w:tcBorders>
              <w:top w:val="nil"/>
              <w:left w:val="nil"/>
              <w:bottom w:val="nil"/>
              <w:right w:val="nil"/>
            </w:tcBorders>
          </w:tcPr>
          <w:p w14:paraId="2D3E3B32" w14:textId="77777777" w:rsidR="00631F39" w:rsidRPr="00FF3654" w:rsidRDefault="00631F39" w:rsidP="0013064A"/>
        </w:tc>
      </w:tr>
      <w:tr w:rsidR="00631F39" w:rsidRPr="00FF3654" w14:paraId="1C730650" w14:textId="77777777" w:rsidTr="0013064A">
        <w:trPr>
          <w:trHeight w:val="240"/>
          <w:jc w:val="center"/>
        </w:trPr>
        <w:tc>
          <w:tcPr>
            <w:tcW w:w="4876" w:type="dxa"/>
            <w:tcBorders>
              <w:top w:val="nil"/>
              <w:left w:val="nil"/>
              <w:bottom w:val="nil"/>
              <w:right w:val="nil"/>
            </w:tcBorders>
          </w:tcPr>
          <w:p w14:paraId="703D41F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917ADCA" w14:textId="77777777" w:rsidR="00631F39" w:rsidRPr="00FF3654" w:rsidRDefault="00631F39" w:rsidP="0013064A">
            <w:pPr>
              <w:pStyle w:val="AmColumnHeading"/>
            </w:pPr>
            <w:r w:rsidRPr="00FF3654">
              <w:t>Tarkistus</w:t>
            </w:r>
          </w:p>
        </w:tc>
      </w:tr>
      <w:tr w:rsidR="00631F39" w:rsidRPr="00FF3654" w14:paraId="53A4ECB9" w14:textId="77777777" w:rsidTr="0013064A">
        <w:trPr>
          <w:jc w:val="center"/>
        </w:trPr>
        <w:tc>
          <w:tcPr>
            <w:tcW w:w="4876" w:type="dxa"/>
            <w:tcBorders>
              <w:top w:val="nil"/>
              <w:left w:val="nil"/>
              <w:bottom w:val="nil"/>
              <w:right w:val="nil"/>
            </w:tcBorders>
          </w:tcPr>
          <w:p w14:paraId="03C5DC25" w14:textId="77777777" w:rsidR="00631F39" w:rsidRPr="00FF3654" w:rsidRDefault="00631F39" w:rsidP="0013064A">
            <w:pPr>
              <w:pStyle w:val="Normal6a"/>
            </w:pPr>
          </w:p>
        </w:tc>
        <w:tc>
          <w:tcPr>
            <w:tcW w:w="4876" w:type="dxa"/>
            <w:tcBorders>
              <w:top w:val="nil"/>
              <w:left w:val="nil"/>
              <w:bottom w:val="nil"/>
              <w:right w:val="nil"/>
            </w:tcBorders>
          </w:tcPr>
          <w:p w14:paraId="589B29F1" w14:textId="77777777" w:rsidR="00631F39" w:rsidRPr="00FF3654" w:rsidRDefault="00631F39" w:rsidP="0013064A">
            <w:pPr>
              <w:pStyle w:val="Normal6a"/>
            </w:pPr>
            <w:r w:rsidRPr="00FF3654">
              <w:rPr>
                <w:b/>
                <w:i/>
              </w:rPr>
              <w:t>8 b.</w:t>
            </w:r>
            <w:r w:rsidRPr="00FF3654">
              <w:tab/>
            </w:r>
            <w:r w:rsidRPr="00FF3654">
              <w:rPr>
                <w:b/>
                <w:i/>
              </w:rPr>
              <w:t>korostaa, että nuorisotyöttömyyden ja NEET-aseman onnistunut torjunta vahvistetun nuorisotakuun avulla riippuu työllisyys-, koulutus- ja nuorisopolitiikkojen vaikuttavasta integroinnista, vahvoista kumppanuuksista hallitusten, työmarkkinaosapuolten ja nuorisojärjestöjen kanssa sekä kattavista toimenpiteistä, joilla puututaan perhetukeen, asumiseen, lastenhoitoon, sukupuolten epätasa-arvoon, työmarkkinoille osallistumiseen, vanhempainoikeuksiin, työ- ja yksityiselämän tasapainoon, kohtuuhintaisen terveydenhuollon saatavuuteen ja yleiseen solidaarisuuteen perustuvaan sosiaaliturvaan;</w:t>
            </w:r>
          </w:p>
        </w:tc>
      </w:tr>
    </w:tbl>
    <w:p w14:paraId="791A5DC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38D978F" w14:textId="77777777" w:rsidR="00631F39" w:rsidRPr="00FF3654" w:rsidRDefault="00631F39" w:rsidP="00631F39">
      <w:r w:rsidRPr="00FF3654">
        <w:rPr>
          <w:rStyle w:val="HideTWBExt"/>
        </w:rPr>
        <w:t>&lt;/Amend&gt;</w:t>
      </w:r>
    </w:p>
    <w:p w14:paraId="6D5B6F6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146</w:t>
      </w:r>
      <w:r w:rsidRPr="00FF3654">
        <w:rPr>
          <w:rStyle w:val="HideTWBExt"/>
          <w:b w:val="0"/>
        </w:rPr>
        <w:t>&lt;/NumAm&gt;</w:t>
      </w:r>
    </w:p>
    <w:p w14:paraId="67CE8D39"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7A0CC1CF" w14:textId="77777777" w:rsidR="00631F39" w:rsidRPr="00FF3654" w:rsidRDefault="00631F39" w:rsidP="00631F39">
      <w:pPr>
        <w:pStyle w:val="NormalBold"/>
      </w:pPr>
      <w:r w:rsidRPr="00FF3654">
        <w:rPr>
          <w:rStyle w:val="HideTWBExt"/>
          <w:b w:val="0"/>
        </w:rPr>
        <w:t>&lt;/RepeatBlock-By&gt;</w:t>
      </w:r>
    </w:p>
    <w:p w14:paraId="567416F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EA0CF07" w14:textId="77777777" w:rsidR="00631F39" w:rsidRPr="00FF3654" w:rsidRDefault="00631F39" w:rsidP="00631F39">
      <w:pPr>
        <w:pStyle w:val="NormalBold"/>
      </w:pPr>
      <w:r w:rsidRPr="00FF3654">
        <w:rPr>
          <w:rStyle w:val="HideTWBExt"/>
          <w:b w:val="0"/>
        </w:rPr>
        <w:t>&lt;Article&gt;</w:t>
      </w:r>
      <w:r w:rsidRPr="00FF3654">
        <w:t>8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428445E" w14:textId="77777777" w:rsidTr="0013064A">
        <w:trPr>
          <w:trHeight w:hRule="exact" w:val="240"/>
          <w:jc w:val="center"/>
        </w:trPr>
        <w:tc>
          <w:tcPr>
            <w:tcW w:w="9752" w:type="dxa"/>
            <w:gridSpan w:val="2"/>
            <w:tcBorders>
              <w:top w:val="nil"/>
              <w:left w:val="nil"/>
              <w:bottom w:val="nil"/>
              <w:right w:val="nil"/>
            </w:tcBorders>
          </w:tcPr>
          <w:p w14:paraId="3A331137" w14:textId="77777777" w:rsidR="00631F39" w:rsidRPr="00FF3654" w:rsidRDefault="00631F39" w:rsidP="0013064A"/>
        </w:tc>
      </w:tr>
      <w:tr w:rsidR="00631F39" w:rsidRPr="00FF3654" w14:paraId="6E06C27C" w14:textId="77777777" w:rsidTr="0013064A">
        <w:trPr>
          <w:trHeight w:val="240"/>
          <w:jc w:val="center"/>
        </w:trPr>
        <w:tc>
          <w:tcPr>
            <w:tcW w:w="4876" w:type="dxa"/>
            <w:tcBorders>
              <w:top w:val="nil"/>
              <w:left w:val="nil"/>
              <w:bottom w:val="nil"/>
              <w:right w:val="nil"/>
            </w:tcBorders>
          </w:tcPr>
          <w:p w14:paraId="27D3BEB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149246B" w14:textId="77777777" w:rsidR="00631F39" w:rsidRPr="00FF3654" w:rsidRDefault="00631F39" w:rsidP="0013064A">
            <w:pPr>
              <w:pStyle w:val="AmColumnHeading"/>
            </w:pPr>
            <w:r w:rsidRPr="00FF3654">
              <w:t>Tarkistus</w:t>
            </w:r>
          </w:p>
        </w:tc>
      </w:tr>
      <w:tr w:rsidR="00631F39" w:rsidRPr="00FF3654" w14:paraId="54076BC8" w14:textId="77777777" w:rsidTr="0013064A">
        <w:trPr>
          <w:jc w:val="center"/>
        </w:trPr>
        <w:tc>
          <w:tcPr>
            <w:tcW w:w="4876" w:type="dxa"/>
            <w:tcBorders>
              <w:top w:val="nil"/>
              <w:left w:val="nil"/>
              <w:bottom w:val="nil"/>
              <w:right w:val="nil"/>
            </w:tcBorders>
          </w:tcPr>
          <w:p w14:paraId="145FEFEF" w14:textId="77777777" w:rsidR="00631F39" w:rsidRPr="00FF3654" w:rsidRDefault="00631F39" w:rsidP="0013064A">
            <w:pPr>
              <w:pStyle w:val="Normal6a"/>
            </w:pPr>
          </w:p>
        </w:tc>
        <w:tc>
          <w:tcPr>
            <w:tcW w:w="4876" w:type="dxa"/>
            <w:tcBorders>
              <w:top w:val="nil"/>
              <w:left w:val="nil"/>
              <w:bottom w:val="nil"/>
              <w:right w:val="nil"/>
            </w:tcBorders>
          </w:tcPr>
          <w:p w14:paraId="3F845D98" w14:textId="77777777" w:rsidR="00631F39" w:rsidRPr="00FF3654" w:rsidRDefault="00631F39" w:rsidP="0013064A">
            <w:pPr>
              <w:pStyle w:val="Normal6a"/>
            </w:pPr>
            <w:r w:rsidRPr="00FF3654">
              <w:rPr>
                <w:b/>
                <w:i/>
              </w:rPr>
              <w:t>8 c.</w:t>
            </w:r>
            <w:r w:rsidRPr="00FF3654">
              <w:tab/>
            </w:r>
            <w:r w:rsidRPr="00FF3654">
              <w:rPr>
                <w:b/>
                <w:i/>
              </w:rPr>
              <w:t>palauttaa mieliin, että perheiden sosioekonominen vakaus, laadukkaan koulutuksen saatavuus ja osallistavat työmarkkinat ovat keskeisiä edellytyksiä nuorten onnistuneelle siirtymiselle koulutuksesta työelämään ja ovat olennaisesti sidoksissa nuorisotakuun tavoitteisiin;</w:t>
            </w:r>
          </w:p>
        </w:tc>
      </w:tr>
    </w:tbl>
    <w:p w14:paraId="3BBEB02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D786924" w14:textId="77777777" w:rsidR="00631F39" w:rsidRPr="00FF3654" w:rsidRDefault="00631F39" w:rsidP="00631F39">
      <w:r w:rsidRPr="00FF3654">
        <w:rPr>
          <w:rStyle w:val="HideTWBExt"/>
        </w:rPr>
        <w:t>&lt;/Amend&gt;</w:t>
      </w:r>
    </w:p>
    <w:p w14:paraId="2DF1FB2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147</w:t>
      </w:r>
      <w:r w:rsidRPr="00FF3654">
        <w:rPr>
          <w:rStyle w:val="HideTWBExt"/>
          <w:b w:val="0"/>
        </w:rPr>
        <w:t>&lt;/NumAm&gt;</w:t>
      </w:r>
    </w:p>
    <w:p w14:paraId="373D0922" w14:textId="77777777" w:rsidR="00631F39" w:rsidRPr="00FF3654" w:rsidRDefault="00631F39" w:rsidP="00631F39">
      <w:pPr>
        <w:pStyle w:val="NormalBold"/>
      </w:pPr>
      <w:r w:rsidRPr="00FF3654">
        <w:rPr>
          <w:rStyle w:val="HideTWBExt"/>
          <w:b w:val="0"/>
        </w:rPr>
        <w:t>&lt;RepeatBlock-By&gt;&lt;Members&gt;</w:t>
      </w:r>
      <w:r w:rsidRPr="00FF3654">
        <w:t>Niels Geuking, Pascal Arimont, Romana Tomc, David Casa, Isabelle Le Callennec, Liesbet Sommen, Sérgio Humberto</w:t>
      </w:r>
      <w:r w:rsidRPr="00FF3654">
        <w:rPr>
          <w:rStyle w:val="HideTWBExt"/>
          <w:b w:val="0"/>
        </w:rPr>
        <w:t>&lt;/Members&gt;</w:t>
      </w:r>
    </w:p>
    <w:p w14:paraId="3B942625" w14:textId="77777777" w:rsidR="00631F39" w:rsidRPr="00FF3654" w:rsidRDefault="00631F39" w:rsidP="00631F39">
      <w:pPr>
        <w:pStyle w:val="NormalBold"/>
      </w:pPr>
      <w:r w:rsidRPr="00FF3654">
        <w:rPr>
          <w:rStyle w:val="HideTWBExt"/>
          <w:b w:val="0"/>
        </w:rPr>
        <w:t>&lt;/RepeatBlock-By&gt;</w:t>
      </w:r>
    </w:p>
    <w:p w14:paraId="3D8831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CED8549" w14:textId="77777777" w:rsidR="00631F39" w:rsidRPr="00FF3654" w:rsidRDefault="00631F39" w:rsidP="00631F39">
      <w:pPr>
        <w:pStyle w:val="NormalBold"/>
      </w:pPr>
      <w:r w:rsidRPr="00FF3654">
        <w:rPr>
          <w:rStyle w:val="HideTWBExt"/>
          <w:b w:val="0"/>
        </w:rPr>
        <w:t>&lt;Article&gt;</w:t>
      </w:r>
      <w:r w:rsidRPr="00FF3654">
        <w:t>8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7948827" w14:textId="77777777" w:rsidTr="0013064A">
        <w:trPr>
          <w:trHeight w:hRule="exact" w:val="240"/>
          <w:jc w:val="center"/>
        </w:trPr>
        <w:tc>
          <w:tcPr>
            <w:tcW w:w="9752" w:type="dxa"/>
            <w:gridSpan w:val="2"/>
            <w:tcBorders>
              <w:top w:val="nil"/>
              <w:left w:val="nil"/>
              <w:bottom w:val="nil"/>
              <w:right w:val="nil"/>
            </w:tcBorders>
          </w:tcPr>
          <w:p w14:paraId="2F1F1C7C" w14:textId="77777777" w:rsidR="00631F39" w:rsidRPr="00FF3654" w:rsidRDefault="00631F39" w:rsidP="0013064A"/>
        </w:tc>
      </w:tr>
      <w:tr w:rsidR="00631F39" w:rsidRPr="00FF3654" w14:paraId="39A8476B" w14:textId="77777777" w:rsidTr="0013064A">
        <w:trPr>
          <w:trHeight w:val="240"/>
          <w:jc w:val="center"/>
        </w:trPr>
        <w:tc>
          <w:tcPr>
            <w:tcW w:w="4876" w:type="dxa"/>
            <w:tcBorders>
              <w:top w:val="nil"/>
              <w:left w:val="nil"/>
              <w:bottom w:val="nil"/>
              <w:right w:val="nil"/>
            </w:tcBorders>
          </w:tcPr>
          <w:p w14:paraId="7838287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755771" w14:textId="77777777" w:rsidR="00631F39" w:rsidRPr="00FF3654" w:rsidRDefault="00631F39" w:rsidP="0013064A">
            <w:pPr>
              <w:pStyle w:val="AmColumnHeading"/>
            </w:pPr>
            <w:r w:rsidRPr="00FF3654">
              <w:t>Tarkistus</w:t>
            </w:r>
          </w:p>
        </w:tc>
      </w:tr>
      <w:tr w:rsidR="00631F39" w:rsidRPr="00FF3654" w14:paraId="24264201" w14:textId="77777777" w:rsidTr="0013064A">
        <w:trPr>
          <w:jc w:val="center"/>
        </w:trPr>
        <w:tc>
          <w:tcPr>
            <w:tcW w:w="4876" w:type="dxa"/>
            <w:tcBorders>
              <w:top w:val="nil"/>
              <w:left w:val="nil"/>
              <w:bottom w:val="nil"/>
              <w:right w:val="nil"/>
            </w:tcBorders>
          </w:tcPr>
          <w:p w14:paraId="07C8A4A6" w14:textId="77777777" w:rsidR="00631F39" w:rsidRPr="00FF3654" w:rsidRDefault="00631F39" w:rsidP="0013064A">
            <w:pPr>
              <w:pStyle w:val="Normal6a"/>
            </w:pPr>
          </w:p>
        </w:tc>
        <w:tc>
          <w:tcPr>
            <w:tcW w:w="4876" w:type="dxa"/>
            <w:tcBorders>
              <w:top w:val="nil"/>
              <w:left w:val="nil"/>
              <w:bottom w:val="nil"/>
              <w:right w:val="nil"/>
            </w:tcBorders>
          </w:tcPr>
          <w:p w14:paraId="37612070" w14:textId="77777777" w:rsidR="00631F39" w:rsidRPr="00FF3654" w:rsidRDefault="00631F39" w:rsidP="0013064A">
            <w:pPr>
              <w:pStyle w:val="Normal6a"/>
            </w:pPr>
            <w:r w:rsidRPr="00FF3654">
              <w:rPr>
                <w:b/>
                <w:i/>
              </w:rPr>
              <w:t>8 d.</w:t>
            </w:r>
            <w:r w:rsidRPr="00FF3654">
              <w:tab/>
            </w:r>
            <w:r w:rsidRPr="00FF3654">
              <w:rPr>
                <w:b/>
                <w:i/>
              </w:rPr>
              <w:t>palauttaa mieliin lasten ja perheiden eriarvoisuuden vähentämisestä ja sosiaalisen osallisuuden edistämisestä marraskuussa 2023 annetun Euroopan parlamentin päätöslauselman, jossa luotiin synergiassa eurooppalaisen lapsitakuun kanssa perusta ”Stronger Families” -aloitteelle</w:t>
            </w:r>
            <w:r w:rsidRPr="00FF3654">
              <w:rPr>
                <w:b/>
                <w:i/>
                <w:vertAlign w:val="superscript"/>
              </w:rPr>
              <w:t>2 a</w:t>
            </w:r>
            <w:r w:rsidRPr="00FF3654">
              <w:rPr>
                <w:b/>
                <w:i/>
              </w:rPr>
              <w:t xml:space="preserve"> ja eurooppalaiselle perhesopimukselle</w:t>
            </w:r>
            <w:r w:rsidRPr="00FF3654">
              <w:rPr>
                <w:b/>
                <w:i/>
                <w:vertAlign w:val="superscript"/>
              </w:rPr>
              <w:t>3 a</w:t>
            </w:r>
            <w:r w:rsidRPr="00FF3654">
              <w:rPr>
                <w:b/>
                <w:i/>
              </w:rPr>
              <w:t>, joissa yhdistyvät taatut lapsenetuudet, vanhempainvapaat ja laadukkaan lastenhoidon saatavuus, ja toteaa, että tämä on nuorisotakuun vaikuttavuuden keskeinen ennakkoedellytys, koska näin varmistetaan työn ja perhe-elämän tasapaino NEET-nuorille, erityisesti nuorille vanhemmille, ja autetaan ehkäisemään pitkäaikaista taloudellista syrjäytymistä;</w:t>
            </w:r>
          </w:p>
        </w:tc>
      </w:tr>
      <w:tr w:rsidR="00631F39" w:rsidRPr="00FF3654" w14:paraId="0114CED2" w14:textId="77777777" w:rsidTr="0013064A">
        <w:trPr>
          <w:jc w:val="center"/>
        </w:trPr>
        <w:tc>
          <w:tcPr>
            <w:tcW w:w="4876" w:type="dxa"/>
            <w:tcBorders>
              <w:top w:val="nil"/>
              <w:left w:val="nil"/>
              <w:bottom w:val="nil"/>
              <w:right w:val="nil"/>
            </w:tcBorders>
          </w:tcPr>
          <w:p w14:paraId="6ABEE79E" w14:textId="77777777" w:rsidR="00631F39" w:rsidRPr="00FF3654" w:rsidRDefault="00631F39" w:rsidP="0013064A"/>
        </w:tc>
        <w:tc>
          <w:tcPr>
            <w:tcW w:w="4876" w:type="dxa"/>
            <w:tcBorders>
              <w:top w:val="nil"/>
              <w:left w:val="nil"/>
              <w:bottom w:val="nil"/>
              <w:right w:val="nil"/>
            </w:tcBorders>
          </w:tcPr>
          <w:p w14:paraId="38C88EA3" w14:textId="77777777" w:rsidR="00631F39" w:rsidRPr="00FF3654" w:rsidRDefault="00631F39" w:rsidP="0013064A">
            <w:pPr>
              <w:pStyle w:val="Normal6a"/>
            </w:pPr>
            <w:r w:rsidRPr="00FF3654">
              <w:rPr>
                <w:b/>
                <w:i/>
              </w:rPr>
              <w:t>_________________</w:t>
            </w:r>
          </w:p>
        </w:tc>
      </w:tr>
      <w:tr w:rsidR="00631F39" w:rsidRPr="00FF3654" w14:paraId="102F01DA" w14:textId="77777777" w:rsidTr="0013064A">
        <w:trPr>
          <w:jc w:val="center"/>
        </w:trPr>
        <w:tc>
          <w:tcPr>
            <w:tcW w:w="4876" w:type="dxa"/>
            <w:tcBorders>
              <w:top w:val="nil"/>
              <w:left w:val="nil"/>
              <w:bottom w:val="nil"/>
              <w:right w:val="nil"/>
            </w:tcBorders>
          </w:tcPr>
          <w:p w14:paraId="164F0C55" w14:textId="77777777" w:rsidR="00631F39" w:rsidRPr="00FF3654" w:rsidRDefault="00631F39" w:rsidP="0013064A"/>
        </w:tc>
        <w:tc>
          <w:tcPr>
            <w:tcW w:w="4876" w:type="dxa"/>
            <w:tcBorders>
              <w:top w:val="nil"/>
              <w:left w:val="nil"/>
              <w:bottom w:val="nil"/>
              <w:right w:val="nil"/>
            </w:tcBorders>
          </w:tcPr>
          <w:p w14:paraId="7198DBA3" w14:textId="1081898A" w:rsidR="00631F39" w:rsidRPr="00FF3654" w:rsidRDefault="00631F39" w:rsidP="0013064A">
            <w:pPr>
              <w:pStyle w:val="Normal6a"/>
            </w:pPr>
            <w:r w:rsidRPr="00FF3654">
              <w:rPr>
                <w:b/>
                <w:i/>
                <w:vertAlign w:val="superscript"/>
              </w:rPr>
              <w:t>2 a</w:t>
            </w:r>
            <w:r w:rsidRPr="00FF3654">
              <w:t xml:space="preserve"> </w:t>
            </w:r>
            <w:r w:rsidRPr="00FF3654">
              <w:rPr>
                <w:b/>
                <w:i/>
              </w:rPr>
              <w:t>https://www.nielsgeuking.eu/stronger.</w:t>
            </w:r>
          </w:p>
        </w:tc>
      </w:tr>
      <w:tr w:rsidR="00631F39" w:rsidRPr="00FF3654" w14:paraId="52BCAD56" w14:textId="77777777" w:rsidTr="0013064A">
        <w:trPr>
          <w:jc w:val="center"/>
        </w:trPr>
        <w:tc>
          <w:tcPr>
            <w:tcW w:w="4876" w:type="dxa"/>
            <w:tcBorders>
              <w:top w:val="nil"/>
              <w:left w:val="nil"/>
              <w:bottom w:val="nil"/>
              <w:right w:val="nil"/>
            </w:tcBorders>
          </w:tcPr>
          <w:p w14:paraId="7666CD34" w14:textId="77777777" w:rsidR="00631F39" w:rsidRPr="00FF3654" w:rsidRDefault="00631F39" w:rsidP="0013064A"/>
        </w:tc>
        <w:tc>
          <w:tcPr>
            <w:tcW w:w="4876" w:type="dxa"/>
            <w:tcBorders>
              <w:top w:val="nil"/>
              <w:left w:val="nil"/>
              <w:bottom w:val="nil"/>
              <w:right w:val="nil"/>
            </w:tcBorders>
          </w:tcPr>
          <w:p w14:paraId="60DB28E4" w14:textId="0DE6C2A6" w:rsidR="00631F39" w:rsidRPr="00FF3654" w:rsidRDefault="00631F39" w:rsidP="0013064A">
            <w:pPr>
              <w:pStyle w:val="Normal6a"/>
            </w:pPr>
            <w:r w:rsidRPr="00FF3654">
              <w:rPr>
                <w:b/>
                <w:i/>
                <w:vertAlign w:val="superscript"/>
              </w:rPr>
              <w:t>3 a</w:t>
            </w:r>
            <w:r w:rsidRPr="00FF3654">
              <w:t xml:space="preserve"> </w:t>
            </w:r>
            <w:r w:rsidRPr="00FF3654">
              <w:rPr>
                <w:b/>
                <w:i/>
              </w:rPr>
              <w:t>https://www.nielsgeuking.eu/en/scientificstudy.</w:t>
            </w:r>
          </w:p>
        </w:tc>
      </w:tr>
    </w:tbl>
    <w:p w14:paraId="2B52956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A3A9678" w14:textId="77777777" w:rsidR="00631F39" w:rsidRPr="00FF3654" w:rsidRDefault="00631F39" w:rsidP="00631F39">
      <w:r w:rsidRPr="00FF3654">
        <w:rPr>
          <w:rStyle w:val="HideTWBExt"/>
        </w:rPr>
        <w:t>&lt;/Amend&gt;</w:t>
      </w:r>
    </w:p>
    <w:p w14:paraId="260A199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148</w:t>
      </w:r>
      <w:r w:rsidRPr="00FF3654">
        <w:rPr>
          <w:rStyle w:val="HideTWBExt"/>
          <w:b w:val="0"/>
        </w:rPr>
        <w:t>&lt;/NumAm&gt;</w:t>
      </w:r>
    </w:p>
    <w:p w14:paraId="6C85A201" w14:textId="77777777" w:rsidR="00631F39" w:rsidRPr="00FF3654" w:rsidRDefault="00631F39" w:rsidP="00631F39">
      <w:pPr>
        <w:pStyle w:val="NormalBold"/>
      </w:pPr>
      <w:r w:rsidRPr="00FF3654">
        <w:rPr>
          <w:rStyle w:val="HideTWBExt"/>
          <w:b w:val="0"/>
        </w:rPr>
        <w:t>&lt;RepeatBlock-By&gt;&lt;Members&gt;</w:t>
      </w:r>
      <w:r w:rsidRPr="00FF3654">
        <w:t>Niels Geuking, Romana Tomc, Sérgio Humberto</w:t>
      </w:r>
      <w:r w:rsidRPr="00FF3654">
        <w:rPr>
          <w:rStyle w:val="HideTWBExt"/>
          <w:b w:val="0"/>
        </w:rPr>
        <w:t>&lt;/Members&gt;</w:t>
      </w:r>
    </w:p>
    <w:p w14:paraId="5DA4F7DF" w14:textId="77777777" w:rsidR="00631F39" w:rsidRPr="00FF3654" w:rsidRDefault="00631F39" w:rsidP="00631F39">
      <w:pPr>
        <w:pStyle w:val="NormalBold"/>
      </w:pPr>
      <w:r w:rsidRPr="00FF3654">
        <w:rPr>
          <w:rStyle w:val="HideTWBExt"/>
          <w:b w:val="0"/>
        </w:rPr>
        <w:t>&lt;/RepeatBlock-By&gt;</w:t>
      </w:r>
    </w:p>
    <w:p w14:paraId="1CC61B6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716F046" w14:textId="77777777" w:rsidR="00631F39" w:rsidRPr="00FF3654" w:rsidRDefault="00631F39" w:rsidP="00631F39">
      <w:pPr>
        <w:pStyle w:val="NormalBold"/>
      </w:pPr>
      <w:r w:rsidRPr="00FF3654">
        <w:rPr>
          <w:rStyle w:val="HideTWBExt"/>
          <w:b w:val="0"/>
        </w:rPr>
        <w:t>&lt;Article&gt;</w:t>
      </w:r>
      <w:r w:rsidRPr="00FF3654">
        <w:t>8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C4ED58C" w14:textId="77777777" w:rsidTr="0013064A">
        <w:trPr>
          <w:trHeight w:hRule="exact" w:val="240"/>
          <w:jc w:val="center"/>
        </w:trPr>
        <w:tc>
          <w:tcPr>
            <w:tcW w:w="9752" w:type="dxa"/>
            <w:gridSpan w:val="2"/>
            <w:tcBorders>
              <w:top w:val="nil"/>
              <w:left w:val="nil"/>
              <w:bottom w:val="nil"/>
              <w:right w:val="nil"/>
            </w:tcBorders>
          </w:tcPr>
          <w:p w14:paraId="460C98CD" w14:textId="77777777" w:rsidR="00631F39" w:rsidRPr="00FF3654" w:rsidRDefault="00631F39" w:rsidP="0013064A"/>
        </w:tc>
      </w:tr>
      <w:tr w:rsidR="00631F39" w:rsidRPr="00FF3654" w14:paraId="706CAD93" w14:textId="77777777" w:rsidTr="0013064A">
        <w:trPr>
          <w:trHeight w:val="240"/>
          <w:jc w:val="center"/>
        </w:trPr>
        <w:tc>
          <w:tcPr>
            <w:tcW w:w="4876" w:type="dxa"/>
            <w:tcBorders>
              <w:top w:val="nil"/>
              <w:left w:val="nil"/>
              <w:bottom w:val="nil"/>
              <w:right w:val="nil"/>
            </w:tcBorders>
          </w:tcPr>
          <w:p w14:paraId="27635D5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A00814A" w14:textId="77777777" w:rsidR="00631F39" w:rsidRPr="00FF3654" w:rsidRDefault="00631F39" w:rsidP="0013064A">
            <w:pPr>
              <w:pStyle w:val="AmColumnHeading"/>
            </w:pPr>
            <w:r w:rsidRPr="00FF3654">
              <w:t>Tarkistus</w:t>
            </w:r>
          </w:p>
        </w:tc>
      </w:tr>
      <w:tr w:rsidR="00631F39" w:rsidRPr="00FF3654" w14:paraId="3DA14119" w14:textId="77777777" w:rsidTr="0013064A">
        <w:trPr>
          <w:jc w:val="center"/>
        </w:trPr>
        <w:tc>
          <w:tcPr>
            <w:tcW w:w="4876" w:type="dxa"/>
            <w:tcBorders>
              <w:top w:val="nil"/>
              <w:left w:val="nil"/>
              <w:bottom w:val="nil"/>
              <w:right w:val="nil"/>
            </w:tcBorders>
          </w:tcPr>
          <w:p w14:paraId="144BDB5D" w14:textId="77777777" w:rsidR="00631F39" w:rsidRPr="00FF3654" w:rsidRDefault="00631F39" w:rsidP="0013064A">
            <w:pPr>
              <w:pStyle w:val="Normal6a"/>
            </w:pPr>
          </w:p>
        </w:tc>
        <w:tc>
          <w:tcPr>
            <w:tcW w:w="4876" w:type="dxa"/>
            <w:tcBorders>
              <w:top w:val="nil"/>
              <w:left w:val="nil"/>
              <w:bottom w:val="nil"/>
              <w:right w:val="nil"/>
            </w:tcBorders>
          </w:tcPr>
          <w:p w14:paraId="3D2B351C" w14:textId="77777777" w:rsidR="00631F39" w:rsidRPr="00FF3654" w:rsidRDefault="00631F39" w:rsidP="0013064A">
            <w:pPr>
              <w:pStyle w:val="Normal6a"/>
            </w:pPr>
            <w:r w:rsidRPr="00FF3654">
              <w:rPr>
                <w:b/>
                <w:i/>
              </w:rPr>
              <w:t>8 e.</w:t>
            </w:r>
            <w:r w:rsidRPr="00FF3654">
              <w:tab/>
            </w:r>
            <w:r w:rsidRPr="00FF3654">
              <w:rPr>
                <w:b/>
                <w:i/>
              </w:rPr>
              <w:t>korostaa, että viivästyneeseen vanhemmuuteen puuttuminen, (haavoittuvassa asemassa olevien) nuorten perhesuunnittelun tukeminen ja sosiaaliturvaan perustuvan tulon tarjoaminen vanhemmille voivat auttaa vastaamaan väestörakenteen haasteisiin, puuttumaan osaamisvajeeseen ja vahvistamaan nuoria perheitä ja sukupolvien välistä oikeudenmukaisuutta;</w:t>
            </w:r>
          </w:p>
        </w:tc>
      </w:tr>
    </w:tbl>
    <w:p w14:paraId="6E4B325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5D6769D" w14:textId="77777777" w:rsidR="00631F39" w:rsidRPr="00FF3654" w:rsidRDefault="00631F39" w:rsidP="00631F39">
      <w:r w:rsidRPr="00FF3654">
        <w:rPr>
          <w:rStyle w:val="HideTWBExt"/>
        </w:rPr>
        <w:t>&lt;/Amend&gt;</w:t>
      </w:r>
    </w:p>
    <w:p w14:paraId="5C64F0E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149</w:t>
      </w:r>
      <w:r w:rsidRPr="00FF3654">
        <w:rPr>
          <w:rStyle w:val="HideTWBExt"/>
          <w:b w:val="0"/>
        </w:rPr>
        <w:t>&lt;/NumAm&gt;</w:t>
      </w:r>
    </w:p>
    <w:p w14:paraId="277AF5D6"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w:t>
      </w:r>
      <w:r w:rsidRPr="00FF3654">
        <w:rPr>
          <w:rStyle w:val="HideTWBExt"/>
          <w:b w:val="0"/>
        </w:rPr>
        <w:t>&lt;/Members&gt;</w:t>
      </w:r>
    </w:p>
    <w:p w14:paraId="3335C864" w14:textId="77777777" w:rsidR="00631F39" w:rsidRPr="00FF3654" w:rsidRDefault="00631F39" w:rsidP="00631F39">
      <w:pPr>
        <w:pStyle w:val="NormalBold"/>
      </w:pPr>
      <w:r w:rsidRPr="00FF3654">
        <w:rPr>
          <w:rStyle w:val="HideTWBExt"/>
          <w:b w:val="0"/>
        </w:rPr>
        <w:t>&lt;/RepeatBlock-By&gt;</w:t>
      </w:r>
    </w:p>
    <w:p w14:paraId="3155804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82685AC" w14:textId="77777777" w:rsidR="00631F39" w:rsidRPr="00FF3654" w:rsidRDefault="00631F39" w:rsidP="00631F39">
      <w:pPr>
        <w:pStyle w:val="NormalBold"/>
      </w:pPr>
      <w:r w:rsidRPr="00FF3654">
        <w:rPr>
          <w:rStyle w:val="HideTWBExt"/>
          <w:b w:val="0"/>
        </w:rPr>
        <w:t>&lt;Article&gt;</w:t>
      </w:r>
      <w:r w:rsidRPr="00FF3654">
        <w:t>8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534101D" w14:textId="77777777" w:rsidTr="0013064A">
        <w:trPr>
          <w:trHeight w:hRule="exact" w:val="240"/>
          <w:jc w:val="center"/>
        </w:trPr>
        <w:tc>
          <w:tcPr>
            <w:tcW w:w="9752" w:type="dxa"/>
            <w:gridSpan w:val="2"/>
            <w:tcBorders>
              <w:top w:val="nil"/>
              <w:left w:val="nil"/>
              <w:bottom w:val="nil"/>
              <w:right w:val="nil"/>
            </w:tcBorders>
          </w:tcPr>
          <w:p w14:paraId="38E2F093" w14:textId="77777777" w:rsidR="00631F39" w:rsidRPr="00FF3654" w:rsidRDefault="00631F39" w:rsidP="0013064A"/>
        </w:tc>
      </w:tr>
      <w:tr w:rsidR="00631F39" w:rsidRPr="00FF3654" w14:paraId="3A4E2EA4" w14:textId="77777777" w:rsidTr="0013064A">
        <w:trPr>
          <w:trHeight w:val="240"/>
          <w:jc w:val="center"/>
        </w:trPr>
        <w:tc>
          <w:tcPr>
            <w:tcW w:w="4876" w:type="dxa"/>
            <w:tcBorders>
              <w:top w:val="nil"/>
              <w:left w:val="nil"/>
              <w:bottom w:val="nil"/>
              <w:right w:val="nil"/>
            </w:tcBorders>
          </w:tcPr>
          <w:p w14:paraId="695B2B2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992A844" w14:textId="77777777" w:rsidR="00631F39" w:rsidRPr="00FF3654" w:rsidRDefault="00631F39" w:rsidP="0013064A">
            <w:pPr>
              <w:pStyle w:val="AmColumnHeading"/>
            </w:pPr>
            <w:r w:rsidRPr="00FF3654">
              <w:t>Tarkistus</w:t>
            </w:r>
          </w:p>
        </w:tc>
      </w:tr>
      <w:tr w:rsidR="00631F39" w:rsidRPr="00FF3654" w14:paraId="198AAC5B" w14:textId="77777777" w:rsidTr="0013064A">
        <w:trPr>
          <w:jc w:val="center"/>
        </w:trPr>
        <w:tc>
          <w:tcPr>
            <w:tcW w:w="4876" w:type="dxa"/>
            <w:tcBorders>
              <w:top w:val="nil"/>
              <w:left w:val="nil"/>
              <w:bottom w:val="nil"/>
              <w:right w:val="nil"/>
            </w:tcBorders>
          </w:tcPr>
          <w:p w14:paraId="64601FAB" w14:textId="77777777" w:rsidR="00631F39" w:rsidRPr="00FF3654" w:rsidRDefault="00631F39" w:rsidP="0013064A">
            <w:pPr>
              <w:pStyle w:val="Normal6a"/>
            </w:pPr>
          </w:p>
        </w:tc>
        <w:tc>
          <w:tcPr>
            <w:tcW w:w="4876" w:type="dxa"/>
            <w:tcBorders>
              <w:top w:val="nil"/>
              <w:left w:val="nil"/>
              <w:bottom w:val="nil"/>
              <w:right w:val="nil"/>
            </w:tcBorders>
          </w:tcPr>
          <w:p w14:paraId="56ABD802" w14:textId="77777777" w:rsidR="00631F39" w:rsidRPr="00FF3654" w:rsidRDefault="00631F39" w:rsidP="0013064A">
            <w:pPr>
              <w:pStyle w:val="Normal6a"/>
            </w:pPr>
            <w:r w:rsidRPr="00FF3654">
              <w:rPr>
                <w:b/>
                <w:i/>
              </w:rPr>
              <w:t>8 f.</w:t>
            </w:r>
            <w:r w:rsidRPr="00FF3654">
              <w:tab/>
            </w:r>
            <w:r w:rsidRPr="00FF3654">
              <w:rPr>
                <w:b/>
                <w:i/>
              </w:rPr>
              <w:t>korostaa, että sisällyttämällä elämänkaareen perustuva perhekeskeinen lähestymistapa vahvistettua nuorisotakuuta koskevaan komission tiedonantoon voidaan auttaa ehkäisemään nuorisotyöttömyyttä, koulunkäynnin varhaista keskeyttämistä, NEET-asemaa, työssäkäyvien köyhyyttä ja sosiaalista syrjäytymistä ja siten osaltaan edistää pitkäaikaista sosiaalista yhteenkuuluvuutta ja sukupolvien välistä oikeudenmukaisuutta unionissa;</w:t>
            </w:r>
          </w:p>
        </w:tc>
      </w:tr>
    </w:tbl>
    <w:p w14:paraId="7802DA8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087359B" w14:textId="77777777" w:rsidR="00631F39" w:rsidRPr="00FF3654" w:rsidRDefault="00631F39" w:rsidP="00631F39">
      <w:r w:rsidRPr="00FF3654">
        <w:rPr>
          <w:rStyle w:val="HideTWBExt"/>
        </w:rPr>
        <w:t>&lt;/Amend&gt;</w:t>
      </w:r>
    </w:p>
    <w:p w14:paraId="5B722C2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150</w:t>
      </w:r>
      <w:r w:rsidRPr="00FF3654">
        <w:rPr>
          <w:rStyle w:val="HideTWBExt"/>
          <w:b w:val="0"/>
        </w:rPr>
        <w:t>&lt;/NumAm&gt;</w:t>
      </w:r>
    </w:p>
    <w:p w14:paraId="4614C6CF"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Miriam Lexmann, Liesbet Sommen, Sérgio Humberto, Martine Kemp</w:t>
      </w:r>
      <w:r w:rsidRPr="00FF3654">
        <w:rPr>
          <w:rStyle w:val="HideTWBExt"/>
          <w:b w:val="0"/>
        </w:rPr>
        <w:t>&lt;/Members&gt;</w:t>
      </w:r>
    </w:p>
    <w:p w14:paraId="261BC998" w14:textId="77777777" w:rsidR="00631F39" w:rsidRPr="00FF3654" w:rsidRDefault="00631F39" w:rsidP="00631F39">
      <w:pPr>
        <w:pStyle w:val="NormalBold"/>
      </w:pPr>
      <w:r w:rsidRPr="00FF3654">
        <w:rPr>
          <w:rStyle w:val="HideTWBExt"/>
          <w:b w:val="0"/>
        </w:rPr>
        <w:t>&lt;/RepeatBlock-By&gt;</w:t>
      </w:r>
    </w:p>
    <w:p w14:paraId="1311904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3D7E4C2" w14:textId="77777777" w:rsidR="00631F39" w:rsidRPr="00FF3654" w:rsidRDefault="00631F39" w:rsidP="00631F39">
      <w:pPr>
        <w:pStyle w:val="NormalBold"/>
      </w:pPr>
      <w:r w:rsidRPr="00FF3654">
        <w:rPr>
          <w:rStyle w:val="HideTWBExt"/>
          <w:b w:val="0"/>
        </w:rPr>
        <w:t>&lt;Article&gt;</w:t>
      </w:r>
      <w:r w:rsidRPr="00FF3654">
        <w:t>8 g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1DF06E3" w14:textId="77777777" w:rsidTr="0013064A">
        <w:trPr>
          <w:trHeight w:hRule="exact" w:val="240"/>
          <w:jc w:val="center"/>
        </w:trPr>
        <w:tc>
          <w:tcPr>
            <w:tcW w:w="9752" w:type="dxa"/>
            <w:gridSpan w:val="2"/>
            <w:tcBorders>
              <w:top w:val="nil"/>
              <w:left w:val="nil"/>
              <w:bottom w:val="nil"/>
              <w:right w:val="nil"/>
            </w:tcBorders>
          </w:tcPr>
          <w:p w14:paraId="2C6FA378" w14:textId="77777777" w:rsidR="00631F39" w:rsidRPr="00FF3654" w:rsidRDefault="00631F39" w:rsidP="0013064A"/>
        </w:tc>
      </w:tr>
      <w:tr w:rsidR="00631F39" w:rsidRPr="00FF3654" w14:paraId="30AD02D7" w14:textId="77777777" w:rsidTr="0013064A">
        <w:trPr>
          <w:trHeight w:val="240"/>
          <w:jc w:val="center"/>
        </w:trPr>
        <w:tc>
          <w:tcPr>
            <w:tcW w:w="4876" w:type="dxa"/>
            <w:tcBorders>
              <w:top w:val="nil"/>
              <w:left w:val="nil"/>
              <w:bottom w:val="nil"/>
              <w:right w:val="nil"/>
            </w:tcBorders>
          </w:tcPr>
          <w:p w14:paraId="7418199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B99A71E" w14:textId="77777777" w:rsidR="00631F39" w:rsidRPr="00FF3654" w:rsidRDefault="00631F39" w:rsidP="0013064A">
            <w:pPr>
              <w:pStyle w:val="AmColumnHeading"/>
            </w:pPr>
            <w:r w:rsidRPr="00FF3654">
              <w:t>Tarkistus</w:t>
            </w:r>
          </w:p>
        </w:tc>
      </w:tr>
      <w:tr w:rsidR="00631F39" w:rsidRPr="00FF3654" w14:paraId="3DAD33EF" w14:textId="77777777" w:rsidTr="0013064A">
        <w:trPr>
          <w:jc w:val="center"/>
        </w:trPr>
        <w:tc>
          <w:tcPr>
            <w:tcW w:w="4876" w:type="dxa"/>
            <w:tcBorders>
              <w:top w:val="nil"/>
              <w:left w:val="nil"/>
              <w:bottom w:val="nil"/>
              <w:right w:val="nil"/>
            </w:tcBorders>
          </w:tcPr>
          <w:p w14:paraId="7852BCE1" w14:textId="77777777" w:rsidR="00631F39" w:rsidRPr="00FF3654" w:rsidRDefault="00631F39" w:rsidP="0013064A">
            <w:pPr>
              <w:pStyle w:val="Normal6a"/>
            </w:pPr>
          </w:p>
        </w:tc>
        <w:tc>
          <w:tcPr>
            <w:tcW w:w="4876" w:type="dxa"/>
            <w:tcBorders>
              <w:top w:val="nil"/>
              <w:left w:val="nil"/>
              <w:bottom w:val="nil"/>
              <w:right w:val="nil"/>
            </w:tcBorders>
          </w:tcPr>
          <w:p w14:paraId="19250E95" w14:textId="77777777" w:rsidR="00631F39" w:rsidRPr="00FF3654" w:rsidRDefault="00631F39" w:rsidP="0013064A">
            <w:pPr>
              <w:pStyle w:val="Normal6a"/>
            </w:pPr>
            <w:r w:rsidRPr="00FF3654">
              <w:rPr>
                <w:b/>
                <w:i/>
              </w:rPr>
              <w:t>8 g.</w:t>
            </w:r>
            <w:r w:rsidRPr="00FF3654">
              <w:tab/>
            </w:r>
            <w:r w:rsidRPr="00FF3654">
              <w:rPr>
                <w:b/>
                <w:i/>
              </w:rPr>
              <w:t>korostaa, että sukupolvien välinen solidaarisuus on EU:n hyvinvointimallin kulmakivi ja olennainen osa sosiaalisen yhteenkuuluvuuden säilyttämistä väestörakenteen muutoksen ja talouden muutoksen yhteydessä;</w:t>
            </w:r>
          </w:p>
        </w:tc>
      </w:tr>
    </w:tbl>
    <w:p w14:paraId="38AE2E7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D387DFE" w14:textId="77777777" w:rsidR="00631F39" w:rsidRPr="00FF3654" w:rsidRDefault="00631F39" w:rsidP="00631F39">
      <w:r w:rsidRPr="00FF3654">
        <w:rPr>
          <w:rStyle w:val="HideTWBExt"/>
        </w:rPr>
        <w:t>&lt;/Amend&gt;</w:t>
      </w:r>
    </w:p>
    <w:p w14:paraId="19F128A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151</w:t>
      </w:r>
      <w:r w:rsidRPr="00FF3654">
        <w:rPr>
          <w:rStyle w:val="HideTWBExt"/>
          <w:b w:val="0"/>
        </w:rPr>
        <w:t>&lt;/NumAm&gt;</w:t>
      </w:r>
    </w:p>
    <w:p w14:paraId="53B092F6"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802C57A" w14:textId="77777777" w:rsidR="00631F39" w:rsidRPr="00FF3654" w:rsidRDefault="00631F39" w:rsidP="00631F39">
      <w:pPr>
        <w:pStyle w:val="NormalBold"/>
      </w:pPr>
      <w:r w:rsidRPr="00FF3654">
        <w:rPr>
          <w:rStyle w:val="HideTWBExt"/>
          <w:b w:val="0"/>
        </w:rPr>
        <w:t>&lt;/RepeatBlock-By&gt;</w:t>
      </w:r>
    </w:p>
    <w:p w14:paraId="5D5EB88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5DAF442" w14:textId="77777777" w:rsidR="00631F39" w:rsidRPr="00FF3654" w:rsidRDefault="00631F39" w:rsidP="00631F39">
      <w:pPr>
        <w:pStyle w:val="NormalBold"/>
      </w:pPr>
      <w:r w:rsidRPr="00FF3654">
        <w:rPr>
          <w:rStyle w:val="HideTWBExt"/>
          <w:b w:val="0"/>
        </w:rPr>
        <w:t>&lt;Article&gt;</w:t>
      </w:r>
      <w:r w:rsidRPr="00FF3654">
        <w:t>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405200" w14:textId="77777777" w:rsidTr="0013064A">
        <w:trPr>
          <w:trHeight w:hRule="exact" w:val="240"/>
          <w:jc w:val="center"/>
        </w:trPr>
        <w:tc>
          <w:tcPr>
            <w:tcW w:w="9752" w:type="dxa"/>
            <w:gridSpan w:val="2"/>
            <w:tcBorders>
              <w:top w:val="nil"/>
              <w:left w:val="nil"/>
              <w:bottom w:val="nil"/>
              <w:right w:val="nil"/>
            </w:tcBorders>
          </w:tcPr>
          <w:p w14:paraId="0BD94532" w14:textId="77777777" w:rsidR="00631F39" w:rsidRPr="00FF3654" w:rsidRDefault="00631F39" w:rsidP="0013064A"/>
        </w:tc>
      </w:tr>
      <w:tr w:rsidR="00631F39" w:rsidRPr="00FF3654" w14:paraId="19C6E25F" w14:textId="77777777" w:rsidTr="0013064A">
        <w:trPr>
          <w:trHeight w:val="240"/>
          <w:jc w:val="center"/>
        </w:trPr>
        <w:tc>
          <w:tcPr>
            <w:tcW w:w="4876" w:type="dxa"/>
            <w:tcBorders>
              <w:top w:val="nil"/>
              <w:left w:val="nil"/>
              <w:bottom w:val="nil"/>
              <w:right w:val="nil"/>
            </w:tcBorders>
          </w:tcPr>
          <w:p w14:paraId="2396A4B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53ABF39" w14:textId="77777777" w:rsidR="00631F39" w:rsidRPr="00FF3654" w:rsidRDefault="00631F39" w:rsidP="0013064A">
            <w:pPr>
              <w:pStyle w:val="AmColumnHeading"/>
            </w:pPr>
            <w:r w:rsidRPr="00FF3654">
              <w:t>Tarkistus</w:t>
            </w:r>
          </w:p>
        </w:tc>
      </w:tr>
      <w:tr w:rsidR="00631F39" w:rsidRPr="00FF3654" w14:paraId="4810AA00" w14:textId="77777777" w:rsidTr="0013064A">
        <w:trPr>
          <w:jc w:val="center"/>
        </w:trPr>
        <w:tc>
          <w:tcPr>
            <w:tcW w:w="4876" w:type="dxa"/>
            <w:tcBorders>
              <w:top w:val="nil"/>
              <w:left w:val="nil"/>
              <w:bottom w:val="nil"/>
              <w:right w:val="nil"/>
            </w:tcBorders>
          </w:tcPr>
          <w:p w14:paraId="7DE7293B" w14:textId="77777777" w:rsidR="00631F39" w:rsidRPr="00FF3654" w:rsidRDefault="00631F39" w:rsidP="0013064A">
            <w:pPr>
              <w:pStyle w:val="Normal6a"/>
            </w:pPr>
            <w:r w:rsidRPr="00FF3654">
              <w:t>9.</w:t>
            </w:r>
            <w:r w:rsidRPr="00FF3654">
              <w:tab/>
              <w:t>pitää valitettavana, että vahvistetun nuorisotakuun järjestelmät tunnetaan edelleen huonosti nuorten keskuudessa ja jossain määrin myös muiden kuin järjestelmistä tai työllisyyskysymyksistä suoraan vastuussa olevien viranomaisten keskuudessa;</w:t>
            </w:r>
          </w:p>
        </w:tc>
        <w:tc>
          <w:tcPr>
            <w:tcW w:w="4876" w:type="dxa"/>
            <w:tcBorders>
              <w:top w:val="nil"/>
              <w:left w:val="nil"/>
              <w:bottom w:val="nil"/>
              <w:right w:val="nil"/>
            </w:tcBorders>
          </w:tcPr>
          <w:p w14:paraId="2825AAA8" w14:textId="77777777" w:rsidR="00631F39" w:rsidRPr="00FF3654" w:rsidRDefault="00631F39" w:rsidP="0013064A">
            <w:pPr>
              <w:pStyle w:val="Normal6a"/>
            </w:pPr>
            <w:r w:rsidRPr="00FF3654">
              <w:t>9.</w:t>
            </w:r>
            <w:r w:rsidRPr="00FF3654">
              <w:tab/>
              <w:t xml:space="preserve">pitää valitettavana, että vahvistetun nuorisotakuun järjestelmät tunnetaan edelleen huonosti nuorten keskuudessa ja jossain määrin myös muiden kuin järjestelmistä tai työllisyyskysymyksistä suoraan vastuussa olevien viranomaisten keskuudessa; </w:t>
            </w:r>
            <w:r w:rsidRPr="00FF3654">
              <w:rPr>
                <w:b/>
                <w:i/>
              </w:rPr>
              <w:t>painottaa, että nuorisotakuun sisällyttäminen laajempiin ohjelmiin uhkaa jättää näissä ohjelmissa NEET-nuorille tarjotut mahdollisuudet varjoonsa; toteaa, että kaikkein vaikeimmin tavoitettavat NEET-nuoret ovat edelleen ne nuoret, jotka ovat vähiten tietoisia näistä ohjelmista ja heidän tukemisekseen käytettävissä olevista palveluista;</w:t>
            </w:r>
          </w:p>
        </w:tc>
      </w:tr>
    </w:tbl>
    <w:p w14:paraId="425699F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F5D7C04" w14:textId="77777777" w:rsidR="00631F39" w:rsidRPr="00FF3654" w:rsidRDefault="00631F39" w:rsidP="00631F39">
      <w:r w:rsidRPr="00FF3654">
        <w:rPr>
          <w:rStyle w:val="HideTWBExt"/>
        </w:rPr>
        <w:t>&lt;/Amend&gt;</w:t>
      </w:r>
    </w:p>
    <w:p w14:paraId="0D4AA81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152</w:t>
      </w:r>
      <w:r w:rsidRPr="00FF3654">
        <w:rPr>
          <w:rStyle w:val="HideTWBExt"/>
          <w:b w:val="0"/>
        </w:rPr>
        <w:t>&lt;/NumAm&gt;</w:t>
      </w:r>
    </w:p>
    <w:p w14:paraId="041E6FAB"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1EAE9E48" w14:textId="77777777" w:rsidR="00631F39" w:rsidRPr="00FF3654" w:rsidRDefault="00631F39" w:rsidP="00631F39">
      <w:pPr>
        <w:pStyle w:val="NormalBold"/>
      </w:pPr>
      <w:r w:rsidRPr="00FF3654">
        <w:rPr>
          <w:rStyle w:val="HideTWBExt"/>
          <w:b w:val="0"/>
        </w:rPr>
        <w:t>&lt;/RepeatBlock-By&gt;</w:t>
      </w:r>
    </w:p>
    <w:p w14:paraId="2BFAFB9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6936623" w14:textId="77777777" w:rsidR="00631F39" w:rsidRPr="00FF3654" w:rsidRDefault="00631F39" w:rsidP="00631F39">
      <w:pPr>
        <w:pStyle w:val="NormalBold"/>
      </w:pPr>
      <w:r w:rsidRPr="00FF3654">
        <w:rPr>
          <w:rStyle w:val="HideTWBExt"/>
          <w:b w:val="0"/>
        </w:rPr>
        <w:t>&lt;Article&gt;</w:t>
      </w:r>
      <w:r w:rsidRPr="00FF3654">
        <w:t>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9D47EA7" w14:textId="77777777" w:rsidTr="0013064A">
        <w:trPr>
          <w:trHeight w:hRule="exact" w:val="240"/>
          <w:jc w:val="center"/>
        </w:trPr>
        <w:tc>
          <w:tcPr>
            <w:tcW w:w="9752" w:type="dxa"/>
            <w:gridSpan w:val="2"/>
            <w:tcBorders>
              <w:top w:val="nil"/>
              <w:left w:val="nil"/>
              <w:bottom w:val="nil"/>
              <w:right w:val="nil"/>
            </w:tcBorders>
          </w:tcPr>
          <w:p w14:paraId="6FC23E14" w14:textId="77777777" w:rsidR="00631F39" w:rsidRPr="00FF3654" w:rsidRDefault="00631F39" w:rsidP="0013064A"/>
        </w:tc>
      </w:tr>
      <w:tr w:rsidR="00631F39" w:rsidRPr="00FF3654" w14:paraId="0561147F" w14:textId="77777777" w:rsidTr="0013064A">
        <w:trPr>
          <w:trHeight w:val="240"/>
          <w:jc w:val="center"/>
        </w:trPr>
        <w:tc>
          <w:tcPr>
            <w:tcW w:w="4876" w:type="dxa"/>
            <w:tcBorders>
              <w:top w:val="nil"/>
              <w:left w:val="nil"/>
              <w:bottom w:val="nil"/>
              <w:right w:val="nil"/>
            </w:tcBorders>
          </w:tcPr>
          <w:p w14:paraId="380B8A0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DBB4C0B" w14:textId="77777777" w:rsidR="00631F39" w:rsidRPr="00FF3654" w:rsidRDefault="00631F39" w:rsidP="0013064A">
            <w:pPr>
              <w:pStyle w:val="AmColumnHeading"/>
            </w:pPr>
            <w:r w:rsidRPr="00FF3654">
              <w:t>Tarkistus</w:t>
            </w:r>
          </w:p>
        </w:tc>
      </w:tr>
      <w:tr w:rsidR="00631F39" w:rsidRPr="00FF3654" w14:paraId="04FD42FD" w14:textId="77777777" w:rsidTr="0013064A">
        <w:trPr>
          <w:jc w:val="center"/>
        </w:trPr>
        <w:tc>
          <w:tcPr>
            <w:tcW w:w="4876" w:type="dxa"/>
            <w:tcBorders>
              <w:top w:val="nil"/>
              <w:left w:val="nil"/>
              <w:bottom w:val="nil"/>
              <w:right w:val="nil"/>
            </w:tcBorders>
          </w:tcPr>
          <w:p w14:paraId="785BFF16" w14:textId="77777777" w:rsidR="00631F39" w:rsidRPr="00FF3654" w:rsidRDefault="00631F39" w:rsidP="0013064A">
            <w:pPr>
              <w:pStyle w:val="Normal6a"/>
            </w:pPr>
            <w:r w:rsidRPr="00FF3654">
              <w:t>9.</w:t>
            </w:r>
            <w:r w:rsidRPr="00FF3654">
              <w:tab/>
              <w:t>pitää valitettavana, että vahvistetun nuorisotakuun järjestelmät tunnetaan edelleen huonosti nuorten keskuudessa ja jossain määrin myös muiden kuin järjestelmistä tai työllisyyskysymyksistä suoraan vastuussa olevien viranomaisten keskuudessa;</w:t>
            </w:r>
          </w:p>
        </w:tc>
        <w:tc>
          <w:tcPr>
            <w:tcW w:w="4876" w:type="dxa"/>
            <w:tcBorders>
              <w:top w:val="nil"/>
              <w:left w:val="nil"/>
              <w:bottom w:val="nil"/>
              <w:right w:val="nil"/>
            </w:tcBorders>
          </w:tcPr>
          <w:p w14:paraId="7C55DC9C" w14:textId="77777777" w:rsidR="00631F39" w:rsidRPr="00FF3654" w:rsidRDefault="00631F39" w:rsidP="0013064A">
            <w:pPr>
              <w:pStyle w:val="Normal6a"/>
            </w:pPr>
            <w:r w:rsidRPr="00FF3654">
              <w:t>9.</w:t>
            </w:r>
            <w:r w:rsidRPr="00FF3654">
              <w:tab/>
              <w:t xml:space="preserve">pitää valitettavana, että vahvistetun nuorisotakuun järjestelmät tunnetaan edelleen huonosti nuorten keskuudessa ja jossain määrin myös muiden kuin järjestelmistä tai työllisyyskysymyksistä suoraan vastuussa olevien viranomaisten keskuudessa; </w:t>
            </w:r>
            <w:r w:rsidRPr="00FF3654">
              <w:rPr>
                <w:b/>
                <w:i/>
              </w:rPr>
              <w:t>korostaa, että huono tunteminen johtuu osittain helposti saavutettavissa olevien tiedotuskampanjoiden puutteesta ja erityisesti vammaisille nuorille ja heikommassa asemassa olevilta alueilta lähtöisin oleville nuorille suunnattujen kampanjoiden puutteesta;</w:t>
            </w:r>
          </w:p>
        </w:tc>
      </w:tr>
    </w:tbl>
    <w:p w14:paraId="02FF903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14B8F0E" w14:textId="77777777" w:rsidR="00631F39" w:rsidRPr="00FF3654" w:rsidRDefault="00631F39" w:rsidP="00631F39">
      <w:r w:rsidRPr="00FF3654">
        <w:rPr>
          <w:rStyle w:val="HideTWBExt"/>
        </w:rPr>
        <w:t>&lt;/Amend&gt;</w:t>
      </w:r>
    </w:p>
    <w:p w14:paraId="63ABDEE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153</w:t>
      </w:r>
      <w:r w:rsidRPr="00FF3654">
        <w:rPr>
          <w:rStyle w:val="HideTWBExt"/>
          <w:b w:val="0"/>
        </w:rPr>
        <w:t>&lt;/NumAm&gt;</w:t>
      </w:r>
    </w:p>
    <w:p w14:paraId="5392E1A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44E6A4F8" w14:textId="77777777" w:rsidR="00631F39" w:rsidRPr="00FF3654" w:rsidRDefault="00631F39" w:rsidP="00631F39">
      <w:pPr>
        <w:pStyle w:val="NormalBold"/>
      </w:pPr>
      <w:r w:rsidRPr="00FF3654">
        <w:rPr>
          <w:rStyle w:val="HideTWBExt"/>
          <w:b w:val="0"/>
        </w:rPr>
        <w:t>&lt;/RepeatBlock-By&gt;</w:t>
      </w:r>
    </w:p>
    <w:p w14:paraId="5F53A2D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69C2A9E" w14:textId="77777777" w:rsidR="00631F39" w:rsidRPr="00FF3654" w:rsidRDefault="00631F39" w:rsidP="00631F39">
      <w:pPr>
        <w:pStyle w:val="NormalBold"/>
      </w:pPr>
      <w:r w:rsidRPr="00FF3654">
        <w:rPr>
          <w:rStyle w:val="HideTWBExt"/>
          <w:b w:val="0"/>
        </w:rPr>
        <w:t>&lt;Article&gt;</w:t>
      </w:r>
      <w:r w:rsidRPr="00FF3654">
        <w:t>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104A8DF" w14:textId="77777777" w:rsidTr="0013064A">
        <w:trPr>
          <w:trHeight w:hRule="exact" w:val="240"/>
          <w:jc w:val="center"/>
        </w:trPr>
        <w:tc>
          <w:tcPr>
            <w:tcW w:w="9752" w:type="dxa"/>
            <w:gridSpan w:val="2"/>
            <w:tcBorders>
              <w:top w:val="nil"/>
              <w:left w:val="nil"/>
              <w:bottom w:val="nil"/>
              <w:right w:val="nil"/>
            </w:tcBorders>
          </w:tcPr>
          <w:p w14:paraId="501BAE90" w14:textId="77777777" w:rsidR="00631F39" w:rsidRPr="00FF3654" w:rsidRDefault="00631F39" w:rsidP="0013064A"/>
        </w:tc>
      </w:tr>
      <w:tr w:rsidR="00631F39" w:rsidRPr="00FF3654" w14:paraId="7B6FA522" w14:textId="77777777" w:rsidTr="0013064A">
        <w:trPr>
          <w:trHeight w:val="240"/>
          <w:jc w:val="center"/>
        </w:trPr>
        <w:tc>
          <w:tcPr>
            <w:tcW w:w="4876" w:type="dxa"/>
            <w:tcBorders>
              <w:top w:val="nil"/>
              <w:left w:val="nil"/>
              <w:bottom w:val="nil"/>
              <w:right w:val="nil"/>
            </w:tcBorders>
          </w:tcPr>
          <w:p w14:paraId="3ACF55B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17499B" w14:textId="77777777" w:rsidR="00631F39" w:rsidRPr="00FF3654" w:rsidRDefault="00631F39" w:rsidP="0013064A">
            <w:pPr>
              <w:pStyle w:val="AmColumnHeading"/>
            </w:pPr>
            <w:r w:rsidRPr="00FF3654">
              <w:t>Tarkistus</w:t>
            </w:r>
          </w:p>
        </w:tc>
      </w:tr>
      <w:tr w:rsidR="00631F39" w:rsidRPr="00FF3654" w14:paraId="010AC988" w14:textId="77777777" w:rsidTr="0013064A">
        <w:trPr>
          <w:jc w:val="center"/>
        </w:trPr>
        <w:tc>
          <w:tcPr>
            <w:tcW w:w="4876" w:type="dxa"/>
            <w:tcBorders>
              <w:top w:val="nil"/>
              <w:left w:val="nil"/>
              <w:bottom w:val="nil"/>
              <w:right w:val="nil"/>
            </w:tcBorders>
          </w:tcPr>
          <w:p w14:paraId="051F03CA" w14:textId="77777777" w:rsidR="00631F39" w:rsidRPr="00FF3654" w:rsidRDefault="00631F39" w:rsidP="0013064A">
            <w:pPr>
              <w:pStyle w:val="Normal6a"/>
            </w:pPr>
            <w:r w:rsidRPr="00FF3654">
              <w:t>9.</w:t>
            </w:r>
            <w:r w:rsidRPr="00FF3654">
              <w:tab/>
              <w:t xml:space="preserve">pitää valitettavana, että vahvistetun nuorisotakuun järjestelmät tunnetaan edelleen huonosti </w:t>
            </w:r>
            <w:r w:rsidRPr="00FF3654">
              <w:rPr>
                <w:b/>
                <w:i/>
              </w:rPr>
              <w:t>nuorten</w:t>
            </w:r>
            <w:r w:rsidRPr="00FF3654">
              <w:t xml:space="preserve"> keskuudessa </w:t>
            </w:r>
            <w:r w:rsidRPr="00FF3654">
              <w:rPr>
                <w:b/>
                <w:i/>
              </w:rPr>
              <w:t>ja jossain määrin myös muiden kuin järjestelmistä tai työllisyyskysymyksistä suoraan vastuussa olevien viranomaisten</w:t>
            </w:r>
            <w:r w:rsidRPr="00FF3654">
              <w:t xml:space="preserve"> keskuudessa;</w:t>
            </w:r>
          </w:p>
        </w:tc>
        <w:tc>
          <w:tcPr>
            <w:tcW w:w="4876" w:type="dxa"/>
            <w:tcBorders>
              <w:top w:val="nil"/>
              <w:left w:val="nil"/>
              <w:bottom w:val="nil"/>
              <w:right w:val="nil"/>
            </w:tcBorders>
          </w:tcPr>
          <w:p w14:paraId="11E1085E" w14:textId="77777777" w:rsidR="00631F39" w:rsidRPr="00FF3654" w:rsidRDefault="00631F39" w:rsidP="0013064A">
            <w:pPr>
              <w:pStyle w:val="Normal6a"/>
            </w:pPr>
            <w:r w:rsidRPr="00FF3654">
              <w:t>9.</w:t>
            </w:r>
            <w:r w:rsidRPr="00FF3654">
              <w:tab/>
              <w:t xml:space="preserve">pitää valitettavana, että vahvistetun nuorisotakuun järjestelmät tunnetaan edelleen huonosti </w:t>
            </w:r>
            <w:r w:rsidRPr="00FF3654">
              <w:rPr>
                <w:b/>
                <w:i/>
              </w:rPr>
              <w:t>NEET-nuorten ja jossain määrin myös sellaisten asiaankuuluvien sidosryhmien</w:t>
            </w:r>
            <w:r w:rsidRPr="00FF3654">
              <w:t xml:space="preserve"> keskuudessa</w:t>
            </w:r>
            <w:r w:rsidRPr="00FF3654">
              <w:rPr>
                <w:b/>
                <w:i/>
              </w:rPr>
              <w:t>, jotka eivät osallistu suoraan sen täytäntöönpanoon, kuten koulutuksen järjestäjien, nuorisojärjestöjen, kansalaisyhteiskunnan ja muiden virallisten ja epävirallisten toimijoiden</w:t>
            </w:r>
            <w:r w:rsidRPr="00FF3654">
              <w:t xml:space="preserve"> keskuudessa;</w:t>
            </w:r>
            <w:r w:rsidRPr="00FF3654">
              <w:rPr>
                <w:b/>
                <w:i/>
              </w:rPr>
              <w:t xml:space="preserve"> pitää tätä huonoa tuntemista merkittävänä esteenä vahvistetun nuorisotakuun käyttöönotolle ja vaikuttavuudelle;</w:t>
            </w:r>
          </w:p>
        </w:tc>
      </w:tr>
    </w:tbl>
    <w:p w14:paraId="15E20F8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C7B16A0" w14:textId="77777777" w:rsidR="00631F39" w:rsidRPr="00FF3654" w:rsidRDefault="00631F39" w:rsidP="00631F39">
      <w:r w:rsidRPr="00FF3654">
        <w:rPr>
          <w:rStyle w:val="HideTWBExt"/>
        </w:rPr>
        <w:t>&lt;/Amend&gt;</w:t>
      </w:r>
    </w:p>
    <w:p w14:paraId="7A7E354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154</w:t>
      </w:r>
      <w:r w:rsidRPr="00FF3654">
        <w:rPr>
          <w:rStyle w:val="HideTWBExt"/>
          <w:b w:val="0"/>
        </w:rPr>
        <w:t>&lt;/NumAm&gt;</w:t>
      </w:r>
    </w:p>
    <w:p w14:paraId="56CDFB11"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3725B024" w14:textId="77777777" w:rsidR="00631F39" w:rsidRPr="00FF3654" w:rsidRDefault="00631F39" w:rsidP="00631F39">
      <w:pPr>
        <w:pStyle w:val="NormalBold"/>
      </w:pPr>
      <w:r w:rsidRPr="00FF3654">
        <w:rPr>
          <w:rStyle w:val="HideTWBExt"/>
          <w:b w:val="0"/>
        </w:rPr>
        <w:t>&lt;/RepeatBlock-By&gt;</w:t>
      </w:r>
    </w:p>
    <w:p w14:paraId="3BE31D4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2E83D70" w14:textId="77777777" w:rsidR="00631F39" w:rsidRPr="00FF3654" w:rsidRDefault="00631F39" w:rsidP="00631F39">
      <w:pPr>
        <w:pStyle w:val="NormalBold"/>
      </w:pPr>
      <w:r w:rsidRPr="00FF3654">
        <w:rPr>
          <w:rStyle w:val="HideTWBExt"/>
          <w:b w:val="0"/>
        </w:rPr>
        <w:t>&lt;Article&gt;</w:t>
      </w:r>
      <w:r w:rsidRPr="00FF3654">
        <w:t>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6E81E8B" w14:textId="77777777" w:rsidTr="0013064A">
        <w:trPr>
          <w:trHeight w:hRule="exact" w:val="240"/>
          <w:jc w:val="center"/>
        </w:trPr>
        <w:tc>
          <w:tcPr>
            <w:tcW w:w="9752" w:type="dxa"/>
            <w:gridSpan w:val="2"/>
            <w:tcBorders>
              <w:top w:val="nil"/>
              <w:left w:val="nil"/>
              <w:bottom w:val="nil"/>
              <w:right w:val="nil"/>
            </w:tcBorders>
          </w:tcPr>
          <w:p w14:paraId="7289AE14" w14:textId="77777777" w:rsidR="00631F39" w:rsidRPr="00FF3654" w:rsidRDefault="00631F39" w:rsidP="0013064A"/>
        </w:tc>
      </w:tr>
      <w:tr w:rsidR="00631F39" w:rsidRPr="00FF3654" w14:paraId="317292CA" w14:textId="77777777" w:rsidTr="0013064A">
        <w:trPr>
          <w:trHeight w:val="240"/>
          <w:jc w:val="center"/>
        </w:trPr>
        <w:tc>
          <w:tcPr>
            <w:tcW w:w="4876" w:type="dxa"/>
            <w:tcBorders>
              <w:top w:val="nil"/>
              <w:left w:val="nil"/>
              <w:bottom w:val="nil"/>
              <w:right w:val="nil"/>
            </w:tcBorders>
          </w:tcPr>
          <w:p w14:paraId="31E875E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E006D6C" w14:textId="77777777" w:rsidR="00631F39" w:rsidRPr="00FF3654" w:rsidRDefault="00631F39" w:rsidP="0013064A">
            <w:pPr>
              <w:pStyle w:val="AmColumnHeading"/>
            </w:pPr>
            <w:r w:rsidRPr="00FF3654">
              <w:t>Tarkistus</w:t>
            </w:r>
          </w:p>
        </w:tc>
      </w:tr>
      <w:tr w:rsidR="00631F39" w:rsidRPr="00FF3654" w14:paraId="34E2549C" w14:textId="77777777" w:rsidTr="0013064A">
        <w:trPr>
          <w:jc w:val="center"/>
        </w:trPr>
        <w:tc>
          <w:tcPr>
            <w:tcW w:w="4876" w:type="dxa"/>
            <w:tcBorders>
              <w:top w:val="nil"/>
              <w:left w:val="nil"/>
              <w:bottom w:val="nil"/>
              <w:right w:val="nil"/>
            </w:tcBorders>
          </w:tcPr>
          <w:p w14:paraId="13761EF6" w14:textId="77777777" w:rsidR="00631F39" w:rsidRPr="00FF3654" w:rsidRDefault="00631F39" w:rsidP="0013064A">
            <w:pPr>
              <w:pStyle w:val="Normal6a"/>
            </w:pPr>
            <w:r w:rsidRPr="00FF3654">
              <w:t>9.</w:t>
            </w:r>
            <w:r w:rsidRPr="00FF3654">
              <w:tab/>
              <w:t>pitää valitettavana, että vahvistetun nuorisotakuun järjestelmät tunnetaan edelleen huonosti nuorten keskuudessa ja jossain määrin myös muiden kuin järjestelmistä tai työllisyyskysymyksistä suoraan vastuussa olevien viranomaisten keskuudessa;</w:t>
            </w:r>
          </w:p>
        </w:tc>
        <w:tc>
          <w:tcPr>
            <w:tcW w:w="4876" w:type="dxa"/>
            <w:tcBorders>
              <w:top w:val="nil"/>
              <w:left w:val="nil"/>
              <w:bottom w:val="nil"/>
              <w:right w:val="nil"/>
            </w:tcBorders>
          </w:tcPr>
          <w:p w14:paraId="358E7319" w14:textId="77777777" w:rsidR="00631F39" w:rsidRPr="00FF3654" w:rsidRDefault="00631F39" w:rsidP="0013064A">
            <w:pPr>
              <w:pStyle w:val="Normal6a"/>
            </w:pPr>
            <w:r w:rsidRPr="00FF3654">
              <w:t>9.</w:t>
            </w:r>
            <w:r w:rsidRPr="00FF3654">
              <w:tab/>
              <w:t xml:space="preserve">pitää valitettavana, että vahvistetun nuorisotakuun järjestelmät tunnetaan edelleen huonosti nuorten </w:t>
            </w:r>
            <w:r w:rsidRPr="00FF3654">
              <w:rPr>
                <w:b/>
                <w:i/>
              </w:rPr>
              <w:t>ja yritysten</w:t>
            </w:r>
            <w:r w:rsidRPr="00FF3654">
              <w:t xml:space="preserve"> keskuudessa ja jossain määrin myös muiden kuin järjestelmistä tai työllisyyskysymyksistä suoraan vastuussa olevien viranomaisten keskuudessa</w:t>
            </w:r>
            <w:r w:rsidRPr="00FF3654">
              <w:rPr>
                <w:b/>
                <w:i/>
              </w:rPr>
              <w:t>, ja toteaa, että tämä vaihtelee huomattavasti jäsenvaltiosta toiseen</w:t>
            </w:r>
            <w:r w:rsidRPr="00FF3654">
              <w:t>;</w:t>
            </w:r>
          </w:p>
        </w:tc>
      </w:tr>
    </w:tbl>
    <w:p w14:paraId="69D4A5E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DEEA3AF" w14:textId="77777777" w:rsidR="00631F39" w:rsidRPr="00FF3654" w:rsidRDefault="00631F39" w:rsidP="00631F39">
      <w:r w:rsidRPr="00FF3654">
        <w:rPr>
          <w:rStyle w:val="HideTWBExt"/>
        </w:rPr>
        <w:t>&lt;/Amend&gt;</w:t>
      </w:r>
    </w:p>
    <w:p w14:paraId="4BE9FEE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155</w:t>
      </w:r>
      <w:r w:rsidRPr="00FF3654">
        <w:rPr>
          <w:rStyle w:val="HideTWBExt"/>
          <w:b w:val="0"/>
        </w:rPr>
        <w:t>&lt;/NumAm&gt;</w:t>
      </w:r>
    </w:p>
    <w:p w14:paraId="6AE47201"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8F66FE5" w14:textId="77777777" w:rsidR="00631F39" w:rsidRPr="00FF3654" w:rsidRDefault="00631F39" w:rsidP="00631F39">
      <w:pPr>
        <w:pStyle w:val="NormalBold"/>
      </w:pPr>
      <w:r w:rsidRPr="00FF3654">
        <w:rPr>
          <w:rStyle w:val="HideTWBExt"/>
          <w:b w:val="0"/>
        </w:rPr>
        <w:t>&lt;/RepeatBlock-By&gt;</w:t>
      </w:r>
    </w:p>
    <w:p w14:paraId="012F94D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6CA344"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1C83AE7" w14:textId="77777777" w:rsidTr="0013064A">
        <w:trPr>
          <w:trHeight w:hRule="exact" w:val="240"/>
          <w:jc w:val="center"/>
        </w:trPr>
        <w:tc>
          <w:tcPr>
            <w:tcW w:w="9752" w:type="dxa"/>
            <w:gridSpan w:val="2"/>
            <w:tcBorders>
              <w:top w:val="nil"/>
              <w:left w:val="nil"/>
              <w:bottom w:val="nil"/>
              <w:right w:val="nil"/>
            </w:tcBorders>
          </w:tcPr>
          <w:p w14:paraId="77C027EA" w14:textId="77777777" w:rsidR="00631F39" w:rsidRPr="00FF3654" w:rsidRDefault="00631F39" w:rsidP="0013064A"/>
        </w:tc>
      </w:tr>
      <w:tr w:rsidR="00631F39" w:rsidRPr="00FF3654" w14:paraId="540E520D" w14:textId="77777777" w:rsidTr="0013064A">
        <w:trPr>
          <w:trHeight w:val="240"/>
          <w:jc w:val="center"/>
        </w:trPr>
        <w:tc>
          <w:tcPr>
            <w:tcW w:w="4876" w:type="dxa"/>
            <w:tcBorders>
              <w:top w:val="nil"/>
              <w:left w:val="nil"/>
              <w:bottom w:val="nil"/>
              <w:right w:val="nil"/>
            </w:tcBorders>
          </w:tcPr>
          <w:p w14:paraId="1988679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FAE420" w14:textId="77777777" w:rsidR="00631F39" w:rsidRPr="00FF3654" w:rsidRDefault="00631F39" w:rsidP="0013064A">
            <w:pPr>
              <w:pStyle w:val="AmColumnHeading"/>
            </w:pPr>
            <w:r w:rsidRPr="00FF3654">
              <w:t>Tarkistus</w:t>
            </w:r>
          </w:p>
        </w:tc>
      </w:tr>
      <w:tr w:rsidR="00631F39" w:rsidRPr="00FF3654" w14:paraId="33A2C845" w14:textId="77777777" w:rsidTr="0013064A">
        <w:trPr>
          <w:jc w:val="center"/>
        </w:trPr>
        <w:tc>
          <w:tcPr>
            <w:tcW w:w="4876" w:type="dxa"/>
            <w:tcBorders>
              <w:top w:val="nil"/>
              <w:left w:val="nil"/>
              <w:bottom w:val="nil"/>
              <w:right w:val="nil"/>
            </w:tcBorders>
          </w:tcPr>
          <w:p w14:paraId="446E9FEE" w14:textId="77777777" w:rsidR="00631F39" w:rsidRPr="00FF3654" w:rsidRDefault="00631F39" w:rsidP="0013064A">
            <w:pPr>
              <w:pStyle w:val="Normal6a"/>
            </w:pPr>
            <w:r w:rsidRPr="00FF3654">
              <w:t>10.</w:t>
            </w:r>
            <w:r w:rsidRPr="00FF3654">
              <w:tab/>
              <w:t xml:space="preserve">toteaa, että puutteellinen tiedottaminen on edelleen yksi merkittävimmistä vahvistetun nuorisotakuun täytäntöönpanon esteistä; pitää valitettavana, että </w:t>
            </w:r>
            <w:r w:rsidRPr="00FF3654">
              <w:rPr>
                <w:b/>
                <w:bCs/>
                <w:i/>
                <w:iCs/>
              </w:rPr>
              <w:t>toimenpiteet</w:t>
            </w:r>
            <w:r w:rsidRPr="00FF3654">
              <w:t xml:space="preserve"> ovat pääasiassa passiivisia ja perustuvat ainoastaan julkisiin työvoimapalveluihin rekisteröityneiden NEET-nuorten kohderyhmään;</w:t>
            </w:r>
          </w:p>
        </w:tc>
        <w:tc>
          <w:tcPr>
            <w:tcW w:w="4876" w:type="dxa"/>
            <w:tcBorders>
              <w:top w:val="nil"/>
              <w:left w:val="nil"/>
              <w:bottom w:val="nil"/>
              <w:right w:val="nil"/>
            </w:tcBorders>
          </w:tcPr>
          <w:p w14:paraId="62FA33D1" w14:textId="77777777" w:rsidR="00631F39" w:rsidRPr="00FF3654" w:rsidRDefault="00631F39" w:rsidP="0013064A">
            <w:pPr>
              <w:pStyle w:val="Normal6a"/>
            </w:pPr>
            <w:r w:rsidRPr="00FF3654">
              <w:t>10.</w:t>
            </w:r>
            <w:r w:rsidRPr="00FF3654">
              <w:tab/>
              <w:t xml:space="preserve">toteaa </w:t>
            </w:r>
            <w:r w:rsidRPr="00FF3654">
              <w:rPr>
                <w:b/>
                <w:i/>
              </w:rPr>
              <w:t>erittäin huolestuneena</w:t>
            </w:r>
            <w:r w:rsidRPr="00FF3654">
              <w:t xml:space="preserve">, että puutteellinen tiedottaminen on edelleen yksi merkittävimmistä vahvistetun nuorisotakuun </w:t>
            </w:r>
            <w:r w:rsidRPr="00FF3654">
              <w:rPr>
                <w:b/>
                <w:i/>
              </w:rPr>
              <w:t>vaikuttavan</w:t>
            </w:r>
            <w:r w:rsidRPr="00FF3654">
              <w:t xml:space="preserve"> täytäntöönpanon esteistä; pitää valitettavana, että </w:t>
            </w:r>
            <w:r w:rsidRPr="00FF3654">
              <w:rPr>
                <w:b/>
                <w:i/>
              </w:rPr>
              <w:t>tiedotustoimenpiteet</w:t>
            </w:r>
            <w:r w:rsidRPr="00FF3654">
              <w:t xml:space="preserve"> ovat pääasiassa passiivisia ja perustuvat ainoastaan julkisiin työvoimapalveluihin rekisteröityneiden NEET-nuorten kohderyhmään; </w:t>
            </w:r>
            <w:r w:rsidRPr="00FF3654">
              <w:rPr>
                <w:b/>
                <w:i/>
              </w:rPr>
              <w:t>painottaa, että tämä luo systeemisiä esteitä NEET-nuorille, joiden kohdalla esiintyy sosiaalista syrjäytymistä, epäilevää suhtautumista instituutioihin, digitaalista syrjäytymistä tai virallisten palvelujen saamiseen liittyviä käytännön esteitä; toteaa, että tämä heikentää sosiaalista yhteenkuuluvuutta ja sukupolvien välistä oikeudenmukaisuutta ja pikemminkin juurruttaa kuin vähentää nykyistä eriarvoisuutta;</w:t>
            </w:r>
          </w:p>
        </w:tc>
      </w:tr>
    </w:tbl>
    <w:p w14:paraId="06E9D5C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3BA5362" w14:textId="77777777" w:rsidR="00631F39" w:rsidRPr="00FF3654" w:rsidRDefault="00631F39" w:rsidP="00631F39">
      <w:r w:rsidRPr="00FF3654">
        <w:rPr>
          <w:rStyle w:val="HideTWBExt"/>
        </w:rPr>
        <w:t>&lt;/Amend&gt;</w:t>
      </w:r>
    </w:p>
    <w:p w14:paraId="47875C7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156</w:t>
      </w:r>
      <w:r w:rsidRPr="00FF3654">
        <w:rPr>
          <w:rStyle w:val="HideTWBExt"/>
          <w:b w:val="0"/>
        </w:rPr>
        <w:t>&lt;/NumAm&gt;</w:t>
      </w:r>
    </w:p>
    <w:p w14:paraId="2EF24932"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1FEEDD74" w14:textId="77777777" w:rsidR="00631F39" w:rsidRPr="00FF3654" w:rsidRDefault="00631F39" w:rsidP="00631F39">
      <w:pPr>
        <w:pStyle w:val="NormalBold"/>
      </w:pPr>
      <w:r w:rsidRPr="00FF3654">
        <w:rPr>
          <w:rStyle w:val="HideTWBExt"/>
          <w:b w:val="0"/>
        </w:rPr>
        <w:t>&lt;/RepeatBlock-By&gt;</w:t>
      </w:r>
    </w:p>
    <w:p w14:paraId="29B2804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EF4B01"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DA72FBB" w14:textId="77777777" w:rsidTr="0013064A">
        <w:trPr>
          <w:trHeight w:hRule="exact" w:val="240"/>
          <w:jc w:val="center"/>
        </w:trPr>
        <w:tc>
          <w:tcPr>
            <w:tcW w:w="9752" w:type="dxa"/>
            <w:gridSpan w:val="2"/>
            <w:tcBorders>
              <w:top w:val="nil"/>
              <w:left w:val="nil"/>
              <w:bottom w:val="nil"/>
              <w:right w:val="nil"/>
            </w:tcBorders>
          </w:tcPr>
          <w:p w14:paraId="5A1D35D6" w14:textId="77777777" w:rsidR="00631F39" w:rsidRPr="00FF3654" w:rsidRDefault="00631F39" w:rsidP="0013064A"/>
        </w:tc>
      </w:tr>
      <w:tr w:rsidR="00631F39" w:rsidRPr="00FF3654" w14:paraId="1A99AB08" w14:textId="77777777" w:rsidTr="0013064A">
        <w:trPr>
          <w:trHeight w:val="240"/>
          <w:jc w:val="center"/>
        </w:trPr>
        <w:tc>
          <w:tcPr>
            <w:tcW w:w="4876" w:type="dxa"/>
            <w:tcBorders>
              <w:top w:val="nil"/>
              <w:left w:val="nil"/>
              <w:bottom w:val="nil"/>
              <w:right w:val="nil"/>
            </w:tcBorders>
          </w:tcPr>
          <w:p w14:paraId="01DEDC6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DB8EE45" w14:textId="77777777" w:rsidR="00631F39" w:rsidRPr="00FF3654" w:rsidRDefault="00631F39" w:rsidP="0013064A">
            <w:pPr>
              <w:pStyle w:val="AmColumnHeading"/>
            </w:pPr>
            <w:r w:rsidRPr="00FF3654">
              <w:t>Tarkistus</w:t>
            </w:r>
          </w:p>
        </w:tc>
      </w:tr>
      <w:tr w:rsidR="00631F39" w:rsidRPr="00FF3654" w14:paraId="4AA0F5B8" w14:textId="77777777" w:rsidTr="0013064A">
        <w:trPr>
          <w:jc w:val="center"/>
        </w:trPr>
        <w:tc>
          <w:tcPr>
            <w:tcW w:w="4876" w:type="dxa"/>
            <w:tcBorders>
              <w:top w:val="nil"/>
              <w:left w:val="nil"/>
              <w:bottom w:val="nil"/>
              <w:right w:val="nil"/>
            </w:tcBorders>
          </w:tcPr>
          <w:p w14:paraId="144313D9" w14:textId="77777777" w:rsidR="00631F39" w:rsidRPr="00FF3654" w:rsidRDefault="00631F39" w:rsidP="0013064A">
            <w:pPr>
              <w:pStyle w:val="Normal6a"/>
            </w:pPr>
            <w:r w:rsidRPr="00FF3654">
              <w:t>10.</w:t>
            </w:r>
            <w:r w:rsidRPr="00FF3654">
              <w:tab/>
              <w:t>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w:t>
            </w:r>
          </w:p>
        </w:tc>
        <w:tc>
          <w:tcPr>
            <w:tcW w:w="4876" w:type="dxa"/>
            <w:tcBorders>
              <w:top w:val="nil"/>
              <w:left w:val="nil"/>
              <w:bottom w:val="nil"/>
              <w:right w:val="nil"/>
            </w:tcBorders>
          </w:tcPr>
          <w:p w14:paraId="6C5D1950" w14:textId="77777777" w:rsidR="00631F39" w:rsidRPr="00FF3654" w:rsidRDefault="00631F39" w:rsidP="0013064A">
            <w:pPr>
              <w:pStyle w:val="Normal6a"/>
            </w:pPr>
            <w:r w:rsidRPr="00FF3654">
              <w:t>10.</w:t>
            </w:r>
            <w:r w:rsidRPr="00FF3654">
              <w:tab/>
              <w:t xml:space="preserve">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 </w:t>
            </w:r>
            <w:r w:rsidRPr="00FF3654">
              <w:rPr>
                <w:b/>
                <w:i/>
              </w:rPr>
              <w:t>kehottaa siksi jäsenvaltioita kehittämään aktiivisia tiedotusstrategioita koulujen, sosiaalipalvelujen, paikallisviranomaisten, nuorisojärjestöjen ja digitaalisten välineiden avulla tunnistaakseen nuoret, jotka eivät ole rekisteröityneet palveluihin, ja ne, jotka ovat kaikkein vaikeimmin tavoitettavissa;</w:t>
            </w:r>
          </w:p>
        </w:tc>
      </w:tr>
    </w:tbl>
    <w:p w14:paraId="1BFF5DC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2EBE3FAA" w14:textId="77777777" w:rsidR="00631F39" w:rsidRPr="00FF3654" w:rsidRDefault="00631F39" w:rsidP="00631F39">
      <w:r w:rsidRPr="00FF3654">
        <w:rPr>
          <w:rStyle w:val="HideTWBExt"/>
        </w:rPr>
        <w:t>&lt;/Amend&gt;</w:t>
      </w:r>
    </w:p>
    <w:p w14:paraId="2D5C271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157</w:t>
      </w:r>
      <w:r w:rsidRPr="00FF3654">
        <w:rPr>
          <w:rStyle w:val="HideTWBExt"/>
          <w:b w:val="0"/>
        </w:rPr>
        <w:t>&lt;/NumAm&gt;</w:t>
      </w:r>
    </w:p>
    <w:p w14:paraId="4353D5E0"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240C147" w14:textId="77777777" w:rsidR="00631F39" w:rsidRPr="00FF3654" w:rsidRDefault="00631F39" w:rsidP="00631F39">
      <w:pPr>
        <w:pStyle w:val="NormalBold"/>
      </w:pPr>
      <w:r w:rsidRPr="00FF3654">
        <w:rPr>
          <w:rStyle w:val="HideTWBExt"/>
          <w:b w:val="0"/>
        </w:rPr>
        <w:t>&lt;/RepeatBlock-By&gt;</w:t>
      </w:r>
    </w:p>
    <w:p w14:paraId="09437E8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D5A1B05"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F7C7117" w14:textId="77777777" w:rsidTr="0013064A">
        <w:trPr>
          <w:trHeight w:hRule="exact" w:val="240"/>
          <w:jc w:val="center"/>
        </w:trPr>
        <w:tc>
          <w:tcPr>
            <w:tcW w:w="9752" w:type="dxa"/>
            <w:gridSpan w:val="2"/>
            <w:tcBorders>
              <w:top w:val="nil"/>
              <w:left w:val="nil"/>
              <w:bottom w:val="nil"/>
              <w:right w:val="nil"/>
            </w:tcBorders>
          </w:tcPr>
          <w:p w14:paraId="04CB8A11" w14:textId="77777777" w:rsidR="00631F39" w:rsidRPr="00FF3654" w:rsidRDefault="00631F39" w:rsidP="0013064A"/>
        </w:tc>
      </w:tr>
      <w:tr w:rsidR="00631F39" w:rsidRPr="00FF3654" w14:paraId="47F325A2" w14:textId="77777777" w:rsidTr="0013064A">
        <w:trPr>
          <w:trHeight w:val="240"/>
          <w:jc w:val="center"/>
        </w:trPr>
        <w:tc>
          <w:tcPr>
            <w:tcW w:w="4876" w:type="dxa"/>
            <w:tcBorders>
              <w:top w:val="nil"/>
              <w:left w:val="nil"/>
              <w:bottom w:val="nil"/>
              <w:right w:val="nil"/>
            </w:tcBorders>
          </w:tcPr>
          <w:p w14:paraId="340B3AB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DD7B979" w14:textId="77777777" w:rsidR="00631F39" w:rsidRPr="00FF3654" w:rsidRDefault="00631F39" w:rsidP="0013064A">
            <w:pPr>
              <w:pStyle w:val="AmColumnHeading"/>
            </w:pPr>
            <w:r w:rsidRPr="00FF3654">
              <w:t>Tarkistus</w:t>
            </w:r>
          </w:p>
        </w:tc>
      </w:tr>
      <w:tr w:rsidR="00631F39" w:rsidRPr="00FF3654" w14:paraId="18C5E160" w14:textId="77777777" w:rsidTr="0013064A">
        <w:trPr>
          <w:jc w:val="center"/>
        </w:trPr>
        <w:tc>
          <w:tcPr>
            <w:tcW w:w="4876" w:type="dxa"/>
            <w:tcBorders>
              <w:top w:val="nil"/>
              <w:left w:val="nil"/>
              <w:bottom w:val="nil"/>
              <w:right w:val="nil"/>
            </w:tcBorders>
          </w:tcPr>
          <w:p w14:paraId="55F7870D" w14:textId="77777777" w:rsidR="00631F39" w:rsidRPr="00FF3654" w:rsidRDefault="00631F39" w:rsidP="0013064A">
            <w:pPr>
              <w:pStyle w:val="Normal6a"/>
            </w:pPr>
            <w:r w:rsidRPr="00FF3654">
              <w:t>10.</w:t>
            </w:r>
            <w:r w:rsidRPr="00FF3654">
              <w:tab/>
              <w:t>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w:t>
            </w:r>
          </w:p>
        </w:tc>
        <w:tc>
          <w:tcPr>
            <w:tcW w:w="4876" w:type="dxa"/>
            <w:tcBorders>
              <w:top w:val="nil"/>
              <w:left w:val="nil"/>
              <w:bottom w:val="nil"/>
              <w:right w:val="nil"/>
            </w:tcBorders>
          </w:tcPr>
          <w:p w14:paraId="1404D757" w14:textId="77777777" w:rsidR="00631F39" w:rsidRPr="00FF3654" w:rsidRDefault="00631F39" w:rsidP="0013064A">
            <w:pPr>
              <w:pStyle w:val="Normal6a"/>
            </w:pPr>
            <w:r w:rsidRPr="00FF3654">
              <w:t>10.</w:t>
            </w:r>
            <w:r w:rsidRPr="00FF3654">
              <w:tab/>
              <w:t xml:space="preserve">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 </w:t>
            </w:r>
            <w:r w:rsidRPr="00FF3654">
              <w:rPr>
                <w:b/>
                <w:i/>
              </w:rPr>
              <w:t>ja että työvoimapalveluilla ei ole valmiuksia noudattaa ennakoivaa lähestymistapaa yhteisöjen sisäiseen tiedottamiseen nähden</w:t>
            </w:r>
            <w:r w:rsidRPr="00FF3654">
              <w:t xml:space="preserve">; </w:t>
            </w:r>
            <w:r w:rsidRPr="00FF3654">
              <w:rPr>
                <w:b/>
                <w:i/>
              </w:rPr>
              <w:t>toteaa, että tällä lähestymistavalla luodaan esteitä niille, joilla on käytännön ongelmia tai jotka eivät luota instituutioihin;</w:t>
            </w:r>
          </w:p>
        </w:tc>
      </w:tr>
    </w:tbl>
    <w:p w14:paraId="7A63DF4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47900CD" w14:textId="77777777" w:rsidR="00631F39" w:rsidRPr="00FF3654" w:rsidRDefault="00631F39" w:rsidP="00631F39">
      <w:r w:rsidRPr="00FF3654">
        <w:rPr>
          <w:rStyle w:val="HideTWBExt"/>
        </w:rPr>
        <w:t>&lt;/Amend&gt;</w:t>
      </w:r>
    </w:p>
    <w:p w14:paraId="54EE8C4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158</w:t>
      </w:r>
      <w:r w:rsidRPr="00FF3654">
        <w:rPr>
          <w:rStyle w:val="HideTWBExt"/>
          <w:b w:val="0"/>
        </w:rPr>
        <w:t>&lt;/NumAm&gt;</w:t>
      </w:r>
    </w:p>
    <w:p w14:paraId="5E883EF5"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2BE41B91"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690245FE" w14:textId="77777777" w:rsidR="00631F39" w:rsidRPr="00FF3654" w:rsidRDefault="00631F39" w:rsidP="00631F39">
      <w:pPr>
        <w:pStyle w:val="NormalBold"/>
      </w:pPr>
      <w:r w:rsidRPr="00FF3654">
        <w:rPr>
          <w:rStyle w:val="HideTWBExt"/>
          <w:b w:val="0"/>
        </w:rPr>
        <w:t>&lt;/RepeatBlock-By&gt;</w:t>
      </w:r>
    </w:p>
    <w:p w14:paraId="1744039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74A2A98"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0463215" w14:textId="77777777" w:rsidTr="0013064A">
        <w:trPr>
          <w:trHeight w:hRule="exact" w:val="240"/>
          <w:jc w:val="center"/>
        </w:trPr>
        <w:tc>
          <w:tcPr>
            <w:tcW w:w="9752" w:type="dxa"/>
            <w:gridSpan w:val="2"/>
            <w:tcBorders>
              <w:top w:val="nil"/>
              <w:left w:val="nil"/>
              <w:bottom w:val="nil"/>
              <w:right w:val="nil"/>
            </w:tcBorders>
          </w:tcPr>
          <w:p w14:paraId="6350DD49" w14:textId="77777777" w:rsidR="00631F39" w:rsidRPr="00FF3654" w:rsidRDefault="00631F39" w:rsidP="0013064A"/>
        </w:tc>
      </w:tr>
      <w:tr w:rsidR="00631F39" w:rsidRPr="00FF3654" w14:paraId="13B7EF89" w14:textId="77777777" w:rsidTr="0013064A">
        <w:trPr>
          <w:trHeight w:val="240"/>
          <w:jc w:val="center"/>
        </w:trPr>
        <w:tc>
          <w:tcPr>
            <w:tcW w:w="4876" w:type="dxa"/>
            <w:tcBorders>
              <w:top w:val="nil"/>
              <w:left w:val="nil"/>
              <w:bottom w:val="nil"/>
              <w:right w:val="nil"/>
            </w:tcBorders>
          </w:tcPr>
          <w:p w14:paraId="0FFC0D1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38E4347" w14:textId="77777777" w:rsidR="00631F39" w:rsidRPr="00FF3654" w:rsidRDefault="00631F39" w:rsidP="0013064A">
            <w:pPr>
              <w:pStyle w:val="AmColumnHeading"/>
            </w:pPr>
            <w:r w:rsidRPr="00FF3654">
              <w:t>Tarkistus</w:t>
            </w:r>
          </w:p>
        </w:tc>
      </w:tr>
      <w:tr w:rsidR="00631F39" w:rsidRPr="00FF3654" w14:paraId="506D6B8F" w14:textId="77777777" w:rsidTr="0013064A">
        <w:trPr>
          <w:jc w:val="center"/>
        </w:trPr>
        <w:tc>
          <w:tcPr>
            <w:tcW w:w="4876" w:type="dxa"/>
            <w:tcBorders>
              <w:top w:val="nil"/>
              <w:left w:val="nil"/>
              <w:bottom w:val="nil"/>
              <w:right w:val="nil"/>
            </w:tcBorders>
          </w:tcPr>
          <w:p w14:paraId="126D0E19" w14:textId="77777777" w:rsidR="00631F39" w:rsidRPr="00FF3654" w:rsidRDefault="00631F39" w:rsidP="0013064A">
            <w:pPr>
              <w:pStyle w:val="Normal6a"/>
            </w:pPr>
            <w:r w:rsidRPr="00FF3654">
              <w:t>10.</w:t>
            </w:r>
            <w:r w:rsidRPr="00FF3654">
              <w:tab/>
              <w:t>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w:t>
            </w:r>
          </w:p>
        </w:tc>
        <w:tc>
          <w:tcPr>
            <w:tcW w:w="4876" w:type="dxa"/>
            <w:tcBorders>
              <w:top w:val="nil"/>
              <w:left w:val="nil"/>
              <w:bottom w:val="nil"/>
              <w:right w:val="nil"/>
            </w:tcBorders>
          </w:tcPr>
          <w:p w14:paraId="7CC298D0" w14:textId="77777777" w:rsidR="00631F39" w:rsidRPr="00FF3654" w:rsidRDefault="00631F39" w:rsidP="0013064A">
            <w:pPr>
              <w:pStyle w:val="Normal6a"/>
            </w:pPr>
            <w:r w:rsidRPr="00FF3654">
              <w:t>10.</w:t>
            </w:r>
            <w:r w:rsidRPr="00FF3654">
              <w:tab/>
              <w:t xml:space="preserve">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 </w:t>
            </w:r>
            <w:r w:rsidRPr="00FF3654">
              <w:rPr>
                <w:b/>
                <w:i/>
              </w:rPr>
              <w:t>kehottaa jäsenvaltioita ja komissiota toteuttamaan kohdennettuja toimia nuorisotakuuta koskevan kattavan tietoisuuden lisäämiseksi nuorten keskuudessa, erityisesti haavoittuvassa asemassa olevien ja marginalisoituneiden ryhmien osalta;</w:t>
            </w:r>
          </w:p>
        </w:tc>
      </w:tr>
    </w:tbl>
    <w:p w14:paraId="10C41A8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E397A43" w14:textId="77777777" w:rsidR="00631F39" w:rsidRPr="00FF3654" w:rsidRDefault="00631F39" w:rsidP="00631F39">
      <w:r w:rsidRPr="00FF3654">
        <w:rPr>
          <w:rStyle w:val="HideTWBExt"/>
        </w:rPr>
        <w:t>&lt;/Amend&gt;</w:t>
      </w:r>
    </w:p>
    <w:p w14:paraId="3ACFA84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159</w:t>
      </w:r>
      <w:r w:rsidRPr="00FF3654">
        <w:rPr>
          <w:rStyle w:val="HideTWBExt"/>
          <w:b w:val="0"/>
        </w:rPr>
        <w:t>&lt;/NumAm&gt;</w:t>
      </w:r>
    </w:p>
    <w:p w14:paraId="4B7791D8"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4522F471" w14:textId="77777777" w:rsidR="00631F39" w:rsidRPr="00FF3654" w:rsidRDefault="00631F39" w:rsidP="00631F39">
      <w:pPr>
        <w:pStyle w:val="NormalBold"/>
      </w:pPr>
      <w:r w:rsidRPr="00FF3654">
        <w:rPr>
          <w:rStyle w:val="HideTWBExt"/>
          <w:b w:val="0"/>
        </w:rPr>
        <w:t>&lt;/RepeatBlock-By&gt;</w:t>
      </w:r>
    </w:p>
    <w:p w14:paraId="69087F3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60678D2"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05E3DBC" w14:textId="77777777" w:rsidTr="0013064A">
        <w:trPr>
          <w:trHeight w:hRule="exact" w:val="240"/>
          <w:jc w:val="center"/>
        </w:trPr>
        <w:tc>
          <w:tcPr>
            <w:tcW w:w="9752" w:type="dxa"/>
            <w:gridSpan w:val="2"/>
            <w:tcBorders>
              <w:top w:val="nil"/>
              <w:left w:val="nil"/>
              <w:bottom w:val="nil"/>
              <w:right w:val="nil"/>
            </w:tcBorders>
          </w:tcPr>
          <w:p w14:paraId="4155B71A" w14:textId="77777777" w:rsidR="00631F39" w:rsidRPr="00FF3654" w:rsidRDefault="00631F39" w:rsidP="0013064A"/>
        </w:tc>
      </w:tr>
      <w:tr w:rsidR="00631F39" w:rsidRPr="00FF3654" w14:paraId="536ED05A" w14:textId="77777777" w:rsidTr="0013064A">
        <w:trPr>
          <w:trHeight w:val="240"/>
          <w:jc w:val="center"/>
        </w:trPr>
        <w:tc>
          <w:tcPr>
            <w:tcW w:w="4876" w:type="dxa"/>
            <w:tcBorders>
              <w:top w:val="nil"/>
              <w:left w:val="nil"/>
              <w:bottom w:val="nil"/>
              <w:right w:val="nil"/>
            </w:tcBorders>
          </w:tcPr>
          <w:p w14:paraId="0A730E3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AF63C28" w14:textId="77777777" w:rsidR="00631F39" w:rsidRPr="00FF3654" w:rsidRDefault="00631F39" w:rsidP="0013064A">
            <w:pPr>
              <w:pStyle w:val="AmColumnHeading"/>
            </w:pPr>
            <w:r w:rsidRPr="00FF3654">
              <w:t>Tarkistus</w:t>
            </w:r>
          </w:p>
        </w:tc>
      </w:tr>
      <w:tr w:rsidR="00631F39" w:rsidRPr="00FF3654" w14:paraId="42966443" w14:textId="77777777" w:rsidTr="0013064A">
        <w:trPr>
          <w:jc w:val="center"/>
        </w:trPr>
        <w:tc>
          <w:tcPr>
            <w:tcW w:w="4876" w:type="dxa"/>
            <w:tcBorders>
              <w:top w:val="nil"/>
              <w:left w:val="nil"/>
              <w:bottom w:val="nil"/>
              <w:right w:val="nil"/>
            </w:tcBorders>
          </w:tcPr>
          <w:p w14:paraId="5D3BF66B" w14:textId="77777777" w:rsidR="00631F39" w:rsidRPr="00FF3654" w:rsidRDefault="00631F39" w:rsidP="0013064A">
            <w:pPr>
              <w:pStyle w:val="Normal6a"/>
            </w:pPr>
            <w:r w:rsidRPr="00FF3654">
              <w:t>10.</w:t>
            </w:r>
            <w:r w:rsidRPr="00FF3654">
              <w:tab/>
              <w:t>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w:t>
            </w:r>
          </w:p>
        </w:tc>
        <w:tc>
          <w:tcPr>
            <w:tcW w:w="4876" w:type="dxa"/>
            <w:tcBorders>
              <w:top w:val="nil"/>
              <w:left w:val="nil"/>
              <w:bottom w:val="nil"/>
              <w:right w:val="nil"/>
            </w:tcBorders>
          </w:tcPr>
          <w:p w14:paraId="60694C06" w14:textId="77777777" w:rsidR="00631F39" w:rsidRPr="00FF3654" w:rsidRDefault="00631F39" w:rsidP="0013064A">
            <w:pPr>
              <w:pStyle w:val="Normal6a"/>
            </w:pPr>
            <w:r w:rsidRPr="00FF3654">
              <w:t>10.</w:t>
            </w:r>
            <w:r w:rsidRPr="00FF3654">
              <w:tab/>
              <w:t xml:space="preserve">toteaa, että puutteellinen tiedottaminen on edelleen yksi merkittävimmistä vahvistetun nuorisotakuun täytäntöönpanon esteistä; pitää valitettavana, että toimenpiteet ovat pääasiassa passiivisia ja perustuvat ainoastaan julkisiin työvoimapalveluihin rekisteröityneiden NEET-nuorten kohderyhmään </w:t>
            </w:r>
            <w:r w:rsidRPr="00FF3654">
              <w:rPr>
                <w:b/>
                <w:i/>
              </w:rPr>
              <w:t>ja korostaa tarvetta tarjota myös yksilöllistä ohjausta ja tukitoimia niiden nuorten saavuttamiseksi ja tukemiseksi, jotka ovat haavoittuvimmassa asemassa ja joilla on enemmän vaikeuksia saavuttaa palveluja</w:t>
            </w:r>
            <w:r w:rsidRPr="00FF3654">
              <w:t>;</w:t>
            </w:r>
          </w:p>
        </w:tc>
      </w:tr>
    </w:tbl>
    <w:p w14:paraId="1E912F4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42CEFDC6" w14:textId="77777777" w:rsidR="00631F39" w:rsidRPr="00FF3654" w:rsidRDefault="00631F39" w:rsidP="00631F39">
      <w:r w:rsidRPr="00FF3654">
        <w:rPr>
          <w:rStyle w:val="HideTWBExt"/>
        </w:rPr>
        <w:t>&lt;/Amend&gt;</w:t>
      </w:r>
    </w:p>
    <w:p w14:paraId="181B030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160</w:t>
      </w:r>
      <w:r w:rsidRPr="00FF3654">
        <w:rPr>
          <w:rStyle w:val="HideTWBExt"/>
          <w:b w:val="0"/>
        </w:rPr>
        <w:t>&lt;/NumAm&gt;</w:t>
      </w:r>
    </w:p>
    <w:p w14:paraId="5F4EF9C1"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73D04A62" w14:textId="77777777" w:rsidR="00631F39" w:rsidRPr="00FF3654" w:rsidRDefault="00631F39" w:rsidP="00631F39">
      <w:pPr>
        <w:pStyle w:val="NormalBold"/>
      </w:pPr>
      <w:r w:rsidRPr="00FF3654">
        <w:rPr>
          <w:rStyle w:val="HideTWBExt"/>
          <w:b w:val="0"/>
        </w:rPr>
        <w:t>&lt;/RepeatBlock-By&gt;</w:t>
      </w:r>
    </w:p>
    <w:p w14:paraId="18C299A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C8E2FED" w14:textId="77777777" w:rsidR="00631F39" w:rsidRPr="00FF3654" w:rsidRDefault="00631F39" w:rsidP="00631F39">
      <w:pPr>
        <w:pStyle w:val="NormalBold"/>
      </w:pPr>
      <w:r w:rsidRPr="00FF3654">
        <w:rPr>
          <w:rStyle w:val="HideTWBExt"/>
          <w:b w:val="0"/>
        </w:rPr>
        <w:t>&lt;Article&gt;</w:t>
      </w:r>
      <w:r w:rsidRPr="00FF3654">
        <w:t>10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2F9EA11" w14:textId="77777777" w:rsidTr="0013064A">
        <w:trPr>
          <w:trHeight w:hRule="exact" w:val="240"/>
          <w:jc w:val="center"/>
        </w:trPr>
        <w:tc>
          <w:tcPr>
            <w:tcW w:w="9752" w:type="dxa"/>
            <w:gridSpan w:val="2"/>
            <w:tcBorders>
              <w:top w:val="nil"/>
              <w:left w:val="nil"/>
              <w:bottom w:val="nil"/>
              <w:right w:val="nil"/>
            </w:tcBorders>
          </w:tcPr>
          <w:p w14:paraId="75D18C22" w14:textId="77777777" w:rsidR="00631F39" w:rsidRPr="00FF3654" w:rsidRDefault="00631F39" w:rsidP="0013064A"/>
        </w:tc>
      </w:tr>
      <w:tr w:rsidR="00631F39" w:rsidRPr="00FF3654" w14:paraId="05B296E2" w14:textId="77777777" w:rsidTr="0013064A">
        <w:trPr>
          <w:trHeight w:val="240"/>
          <w:jc w:val="center"/>
        </w:trPr>
        <w:tc>
          <w:tcPr>
            <w:tcW w:w="4876" w:type="dxa"/>
            <w:tcBorders>
              <w:top w:val="nil"/>
              <w:left w:val="nil"/>
              <w:bottom w:val="nil"/>
              <w:right w:val="nil"/>
            </w:tcBorders>
          </w:tcPr>
          <w:p w14:paraId="48954F7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3155D8C" w14:textId="77777777" w:rsidR="00631F39" w:rsidRPr="00FF3654" w:rsidRDefault="00631F39" w:rsidP="0013064A">
            <w:pPr>
              <w:pStyle w:val="AmColumnHeading"/>
            </w:pPr>
            <w:r w:rsidRPr="00FF3654">
              <w:t>Tarkistus</w:t>
            </w:r>
          </w:p>
        </w:tc>
      </w:tr>
      <w:tr w:rsidR="00631F39" w:rsidRPr="00FF3654" w14:paraId="3046A5A5" w14:textId="77777777" w:rsidTr="0013064A">
        <w:trPr>
          <w:jc w:val="center"/>
        </w:trPr>
        <w:tc>
          <w:tcPr>
            <w:tcW w:w="4876" w:type="dxa"/>
            <w:tcBorders>
              <w:top w:val="nil"/>
              <w:left w:val="nil"/>
              <w:bottom w:val="nil"/>
              <w:right w:val="nil"/>
            </w:tcBorders>
          </w:tcPr>
          <w:p w14:paraId="2F531978" w14:textId="77777777" w:rsidR="00631F39" w:rsidRPr="00FF3654" w:rsidRDefault="00631F39" w:rsidP="0013064A">
            <w:pPr>
              <w:pStyle w:val="Normal6a"/>
            </w:pPr>
            <w:r w:rsidRPr="00FF3654">
              <w:t>10.</w:t>
            </w:r>
            <w:r w:rsidRPr="00FF3654">
              <w:tab/>
              <w:t xml:space="preserve">toteaa, että </w:t>
            </w:r>
            <w:r w:rsidRPr="00FF3654">
              <w:rPr>
                <w:b/>
                <w:bCs/>
                <w:i/>
                <w:iCs/>
              </w:rPr>
              <w:t>puutteellinen tiedottaminen on</w:t>
            </w:r>
            <w:r w:rsidRPr="00FF3654">
              <w:t xml:space="preserve"> edelleen yksi merkittävimmistä vahvistetun nuorisotakuun täytäntöönpanon esteistä; pitää valitettavana, että toimenpiteet ovat pääasiassa passiivisia ja perustuvat ainoastaan julkisiin työvoimapalveluihin rekisteröityneiden NEET-nuorten kohderyhmään;</w:t>
            </w:r>
          </w:p>
        </w:tc>
        <w:tc>
          <w:tcPr>
            <w:tcW w:w="4876" w:type="dxa"/>
            <w:tcBorders>
              <w:top w:val="nil"/>
              <w:left w:val="nil"/>
              <w:bottom w:val="nil"/>
              <w:right w:val="nil"/>
            </w:tcBorders>
          </w:tcPr>
          <w:p w14:paraId="2204E15E" w14:textId="77777777" w:rsidR="00631F39" w:rsidRPr="00FF3654" w:rsidRDefault="00631F39" w:rsidP="0013064A">
            <w:pPr>
              <w:pStyle w:val="Normal6a"/>
            </w:pPr>
            <w:r w:rsidRPr="00FF3654">
              <w:t>10.</w:t>
            </w:r>
            <w:r w:rsidRPr="00FF3654">
              <w:tab/>
              <w:t xml:space="preserve">toteaa, että </w:t>
            </w:r>
            <w:r w:rsidRPr="00FF3654">
              <w:rPr>
                <w:b/>
                <w:i/>
              </w:rPr>
              <w:t>ennakoivaa yhteisölähtöistä tiedottamista koskevat puutteelliset valmiudet ovat</w:t>
            </w:r>
            <w:r w:rsidRPr="00FF3654">
              <w:t xml:space="preserve"> edelleen yksi merkittävimmistä vahvistetun nuorisotakuun täytäntöönpanon esteistä pitää valitettavana, että toimenpiteet ovat pääasiassa passiivisia ja perustuvat ainoastaan julkisiin työvoimapalveluihin rekisteröityneiden NEET-nuorten kohderyhmään</w:t>
            </w:r>
            <w:r w:rsidRPr="00FF3654">
              <w:rPr>
                <w:b/>
                <w:i/>
              </w:rPr>
              <w:t>, ja toteaa, että näin luodaan esteitä niille, jotka suhtautuvat epäilevästi instituutioihin tai joilla on käytännön haasteita, kuten joukkoliikenteen tai digitaalisten palvelujen rajoitettu saatavuus</w:t>
            </w:r>
            <w:r w:rsidRPr="00FF3654">
              <w:t>;</w:t>
            </w:r>
          </w:p>
        </w:tc>
      </w:tr>
    </w:tbl>
    <w:p w14:paraId="214D844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5D79F3C" w14:textId="77777777" w:rsidR="00631F39" w:rsidRPr="00FF3654" w:rsidRDefault="00631F39" w:rsidP="00631F39">
      <w:r w:rsidRPr="00FF3654">
        <w:rPr>
          <w:rStyle w:val="HideTWBExt"/>
        </w:rPr>
        <w:t>&lt;/Amend&gt;</w:t>
      </w:r>
    </w:p>
    <w:p w14:paraId="1AFFDB5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161</w:t>
      </w:r>
      <w:r w:rsidRPr="00FF3654">
        <w:rPr>
          <w:rStyle w:val="HideTWBExt"/>
          <w:b w:val="0"/>
        </w:rPr>
        <w:t>&lt;/NumAm&gt;</w:t>
      </w:r>
    </w:p>
    <w:p w14:paraId="648D7483"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21BBA760" w14:textId="77777777" w:rsidR="00631F39" w:rsidRPr="00FF3654" w:rsidRDefault="00631F39" w:rsidP="00631F39">
      <w:pPr>
        <w:pStyle w:val="NormalBold"/>
      </w:pPr>
      <w:r w:rsidRPr="00FF3654">
        <w:rPr>
          <w:rStyle w:val="HideTWBExt"/>
          <w:b w:val="0"/>
        </w:rPr>
        <w:t>&lt;/RepeatBlock-By&gt;</w:t>
      </w:r>
    </w:p>
    <w:p w14:paraId="3710C2E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12C8A7" w14:textId="77777777" w:rsidR="00631F39" w:rsidRPr="00FF3654" w:rsidRDefault="00631F39" w:rsidP="00631F39">
      <w:pPr>
        <w:pStyle w:val="NormalBold"/>
      </w:pPr>
      <w:r w:rsidRPr="00FF3654">
        <w:rPr>
          <w:rStyle w:val="HideTWBExt"/>
          <w:b w:val="0"/>
        </w:rPr>
        <w:t>&lt;Article&gt;</w:t>
      </w:r>
      <w:r w:rsidRPr="00FF3654">
        <w:t>10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AFFE69D" w14:textId="77777777" w:rsidTr="0013064A">
        <w:trPr>
          <w:trHeight w:hRule="exact" w:val="240"/>
          <w:jc w:val="center"/>
        </w:trPr>
        <w:tc>
          <w:tcPr>
            <w:tcW w:w="9752" w:type="dxa"/>
            <w:gridSpan w:val="2"/>
            <w:tcBorders>
              <w:top w:val="nil"/>
              <w:left w:val="nil"/>
              <w:bottom w:val="nil"/>
              <w:right w:val="nil"/>
            </w:tcBorders>
          </w:tcPr>
          <w:p w14:paraId="00A87E3F" w14:textId="77777777" w:rsidR="00631F39" w:rsidRPr="00FF3654" w:rsidRDefault="00631F39" w:rsidP="0013064A"/>
        </w:tc>
      </w:tr>
      <w:tr w:rsidR="00631F39" w:rsidRPr="00FF3654" w14:paraId="6FBC997D" w14:textId="77777777" w:rsidTr="0013064A">
        <w:trPr>
          <w:trHeight w:val="240"/>
          <w:jc w:val="center"/>
        </w:trPr>
        <w:tc>
          <w:tcPr>
            <w:tcW w:w="4876" w:type="dxa"/>
            <w:tcBorders>
              <w:top w:val="nil"/>
              <w:left w:val="nil"/>
              <w:bottom w:val="nil"/>
              <w:right w:val="nil"/>
            </w:tcBorders>
          </w:tcPr>
          <w:p w14:paraId="263F09E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B6C95D3" w14:textId="77777777" w:rsidR="00631F39" w:rsidRPr="00FF3654" w:rsidRDefault="00631F39" w:rsidP="0013064A">
            <w:pPr>
              <w:pStyle w:val="AmColumnHeading"/>
            </w:pPr>
            <w:r w:rsidRPr="00FF3654">
              <w:t>Tarkistus</w:t>
            </w:r>
          </w:p>
        </w:tc>
      </w:tr>
      <w:tr w:rsidR="00631F39" w:rsidRPr="00FF3654" w14:paraId="47A66ACD" w14:textId="77777777" w:rsidTr="0013064A">
        <w:trPr>
          <w:jc w:val="center"/>
        </w:trPr>
        <w:tc>
          <w:tcPr>
            <w:tcW w:w="4876" w:type="dxa"/>
            <w:tcBorders>
              <w:top w:val="nil"/>
              <w:left w:val="nil"/>
              <w:bottom w:val="nil"/>
              <w:right w:val="nil"/>
            </w:tcBorders>
          </w:tcPr>
          <w:p w14:paraId="31594872" w14:textId="77777777" w:rsidR="00631F39" w:rsidRPr="00FF3654" w:rsidRDefault="00631F39" w:rsidP="0013064A">
            <w:pPr>
              <w:pStyle w:val="Normal6a"/>
            </w:pPr>
          </w:p>
        </w:tc>
        <w:tc>
          <w:tcPr>
            <w:tcW w:w="4876" w:type="dxa"/>
            <w:tcBorders>
              <w:top w:val="nil"/>
              <w:left w:val="nil"/>
              <w:bottom w:val="nil"/>
              <w:right w:val="nil"/>
            </w:tcBorders>
          </w:tcPr>
          <w:p w14:paraId="493D16F4" w14:textId="77777777" w:rsidR="00631F39" w:rsidRPr="00FF3654" w:rsidRDefault="00631F39" w:rsidP="0013064A">
            <w:pPr>
              <w:pStyle w:val="Normal6a"/>
            </w:pPr>
            <w:r w:rsidRPr="00FF3654">
              <w:rPr>
                <w:b/>
                <w:i/>
              </w:rPr>
              <w:t>10 a.</w:t>
            </w:r>
            <w:r w:rsidRPr="00FF3654">
              <w:tab/>
            </w:r>
            <w:r w:rsidRPr="00FF3654">
              <w:rPr>
                <w:b/>
                <w:i/>
              </w:rPr>
              <w:t>panee merkille, että hajautetuilla paikallisesti vakiintuneilla julkisilla työvoimapalveluilla ja yhteisölähtöisillä rakenteilla voidaan parantaa tiedottamista ja sitoutumista sekä tukea vaikeasti tavoitettavia NEET-nuoria ja haavoittuvassa asemassa olevia alaryhmiä;</w:t>
            </w:r>
          </w:p>
        </w:tc>
      </w:tr>
    </w:tbl>
    <w:p w14:paraId="565C245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EB370F" w14:textId="77777777" w:rsidR="00631F39" w:rsidRPr="00FF3654" w:rsidRDefault="00631F39" w:rsidP="00631F39">
      <w:r w:rsidRPr="00FF3654">
        <w:rPr>
          <w:rStyle w:val="HideTWBExt"/>
        </w:rPr>
        <w:t>&lt;/Amend&gt;</w:t>
      </w:r>
    </w:p>
    <w:p w14:paraId="6865142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162</w:t>
      </w:r>
      <w:r w:rsidRPr="00FF3654">
        <w:rPr>
          <w:rStyle w:val="HideTWBExt"/>
          <w:b w:val="0"/>
        </w:rPr>
        <w:t>&lt;/NumAm&gt;</w:t>
      </w:r>
    </w:p>
    <w:p w14:paraId="08C4252C"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7D2B125" w14:textId="77777777" w:rsidR="00631F39" w:rsidRPr="00FF3654" w:rsidRDefault="00631F39" w:rsidP="00631F39">
      <w:pPr>
        <w:pStyle w:val="NormalBold"/>
      </w:pPr>
      <w:r w:rsidRPr="00FF3654">
        <w:rPr>
          <w:rStyle w:val="HideTWBExt"/>
          <w:b w:val="0"/>
        </w:rPr>
        <w:t>&lt;/RepeatBlock-By&gt;</w:t>
      </w:r>
    </w:p>
    <w:p w14:paraId="18E2C01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DEF2E08" w14:textId="77777777" w:rsidR="00631F39" w:rsidRPr="00FF3654" w:rsidRDefault="00631F39" w:rsidP="00631F39">
      <w:pPr>
        <w:pStyle w:val="NormalBold"/>
      </w:pPr>
      <w:r w:rsidRPr="00FF3654">
        <w:rPr>
          <w:rStyle w:val="HideTWBExt"/>
          <w:b w:val="0"/>
        </w:rPr>
        <w:t>&lt;Article&gt;</w:t>
      </w:r>
      <w:r w:rsidRPr="00FF3654">
        <w:t>11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E149C51" w14:textId="77777777" w:rsidTr="0013064A">
        <w:trPr>
          <w:trHeight w:hRule="exact" w:val="240"/>
          <w:jc w:val="center"/>
        </w:trPr>
        <w:tc>
          <w:tcPr>
            <w:tcW w:w="9752" w:type="dxa"/>
            <w:gridSpan w:val="2"/>
            <w:tcBorders>
              <w:top w:val="nil"/>
              <w:left w:val="nil"/>
              <w:bottom w:val="nil"/>
              <w:right w:val="nil"/>
            </w:tcBorders>
          </w:tcPr>
          <w:p w14:paraId="6BC5CB49" w14:textId="77777777" w:rsidR="00631F39" w:rsidRPr="00FF3654" w:rsidRDefault="00631F39" w:rsidP="0013064A"/>
        </w:tc>
      </w:tr>
      <w:tr w:rsidR="00631F39" w:rsidRPr="00FF3654" w14:paraId="41230DB2" w14:textId="77777777" w:rsidTr="0013064A">
        <w:trPr>
          <w:trHeight w:val="240"/>
          <w:jc w:val="center"/>
        </w:trPr>
        <w:tc>
          <w:tcPr>
            <w:tcW w:w="4876" w:type="dxa"/>
            <w:tcBorders>
              <w:top w:val="nil"/>
              <w:left w:val="nil"/>
              <w:bottom w:val="nil"/>
              <w:right w:val="nil"/>
            </w:tcBorders>
          </w:tcPr>
          <w:p w14:paraId="17BD9F6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097F872" w14:textId="77777777" w:rsidR="00631F39" w:rsidRPr="00FF3654" w:rsidRDefault="00631F39" w:rsidP="0013064A">
            <w:pPr>
              <w:pStyle w:val="AmColumnHeading"/>
            </w:pPr>
            <w:r w:rsidRPr="00FF3654">
              <w:t>Tarkistus</w:t>
            </w:r>
          </w:p>
        </w:tc>
      </w:tr>
      <w:tr w:rsidR="00631F39" w:rsidRPr="00FF3654" w14:paraId="1BBD1963" w14:textId="77777777" w:rsidTr="0013064A">
        <w:trPr>
          <w:jc w:val="center"/>
        </w:trPr>
        <w:tc>
          <w:tcPr>
            <w:tcW w:w="4876" w:type="dxa"/>
            <w:tcBorders>
              <w:top w:val="nil"/>
              <w:left w:val="nil"/>
              <w:bottom w:val="nil"/>
              <w:right w:val="nil"/>
            </w:tcBorders>
          </w:tcPr>
          <w:p w14:paraId="78D14F29" w14:textId="77777777" w:rsidR="00631F39" w:rsidRPr="00FF3654" w:rsidRDefault="00631F39" w:rsidP="0013064A">
            <w:pPr>
              <w:pStyle w:val="Normal6a"/>
            </w:pPr>
            <w:r w:rsidRPr="00FF3654">
              <w:t>11.</w:t>
            </w:r>
            <w:r w:rsidRPr="00FF3654">
              <w:tab/>
              <w:t>on huolissaan vahvistetun nuorisotakuun järjestelmien tasapuolisuudesta siltä osin kuin on kyse niiden kyvystä tavoittaa erityisesti syrjäisten alueiden haavoittuvassa asemassa olevat ja työelämän ulkopuolella olevat ryhmät, kuten romaniyhteisöt;</w:t>
            </w:r>
          </w:p>
        </w:tc>
        <w:tc>
          <w:tcPr>
            <w:tcW w:w="4876" w:type="dxa"/>
            <w:tcBorders>
              <w:top w:val="nil"/>
              <w:left w:val="nil"/>
              <w:bottom w:val="nil"/>
              <w:right w:val="nil"/>
            </w:tcBorders>
          </w:tcPr>
          <w:p w14:paraId="10D6CE82" w14:textId="77777777" w:rsidR="00631F39" w:rsidRPr="00FF3654" w:rsidRDefault="00631F39" w:rsidP="0013064A">
            <w:pPr>
              <w:pStyle w:val="Normal6a"/>
            </w:pPr>
            <w:r w:rsidRPr="00FF3654">
              <w:t>11.</w:t>
            </w:r>
            <w:r w:rsidRPr="00FF3654">
              <w:tab/>
              <w:t xml:space="preserve">on huolissaan vahvistetun nuorisotakuun järjestelmien tasapuolisuudesta siltä osin kuin on kyse niiden kyvystä tavoittaa erityisesti syrjäisten alueiden haavoittuvassa asemassa olevat ja työelämän ulkopuolella olevat ryhmät, kuten romaniyhteisöt; </w:t>
            </w:r>
            <w:r w:rsidRPr="00FF3654">
              <w:rPr>
                <w:b/>
                <w:i/>
              </w:rPr>
              <w:t>panee merkille joidenkin sidosryhmien palautteen, jonka mukaan järjestelmät hyödyttävät pääasiassa nuoria, jotka ovat jo lähellä työmarkkinoita; palauttaa mieliin, että tämä näyttöön perustuvan tiedottamisen puute johtaa tavoitettavia NEET-nuorten alaryhmiä koskevaan puutteelliseen tietämykseen ja vaikeuttaa tarkennettujen strategioiden kehittämistä; katsoo, että nuorisotakuun vahvistamisen yhteydessä on vielä toteutettava keskittyminen haavoittuvassa asemassa oleviin ryhmiin hyödyntämällä vaikuttavia tiedotusmekanismeja kaikissa jäsenvaltioissa ja lisäämällä valmiuksia tämän tavoitteen saavuttamiseksi;</w:t>
            </w:r>
          </w:p>
        </w:tc>
      </w:tr>
    </w:tbl>
    <w:p w14:paraId="40839B5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3EC4C07" w14:textId="77777777" w:rsidR="00631F39" w:rsidRPr="00FF3654" w:rsidRDefault="00631F39" w:rsidP="00631F39">
      <w:r w:rsidRPr="00FF3654">
        <w:rPr>
          <w:rStyle w:val="HideTWBExt"/>
        </w:rPr>
        <w:t>&lt;/Amend&gt;</w:t>
      </w:r>
    </w:p>
    <w:p w14:paraId="7928015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163</w:t>
      </w:r>
      <w:r w:rsidRPr="00FF3654">
        <w:rPr>
          <w:rStyle w:val="HideTWBExt"/>
          <w:b w:val="0"/>
        </w:rPr>
        <w:t>&lt;/NumAm&gt;</w:t>
      </w:r>
    </w:p>
    <w:p w14:paraId="0EC8AB98"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436BAE3A" w14:textId="77777777" w:rsidR="00631F39" w:rsidRPr="00FF3654" w:rsidRDefault="00631F39" w:rsidP="00631F39">
      <w:pPr>
        <w:pStyle w:val="NormalBold"/>
      </w:pPr>
      <w:r w:rsidRPr="00FF3654">
        <w:rPr>
          <w:rStyle w:val="HideTWBExt"/>
          <w:b w:val="0"/>
        </w:rPr>
        <w:t>&lt;/RepeatBlock-By&gt;</w:t>
      </w:r>
    </w:p>
    <w:p w14:paraId="1507AFE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2F3F9AC" w14:textId="77777777" w:rsidR="00631F39" w:rsidRPr="00FF3654" w:rsidRDefault="00631F39" w:rsidP="00631F39">
      <w:pPr>
        <w:pStyle w:val="NormalBold"/>
      </w:pPr>
      <w:r w:rsidRPr="00FF3654">
        <w:rPr>
          <w:rStyle w:val="HideTWBExt"/>
          <w:b w:val="0"/>
        </w:rPr>
        <w:t>&lt;Article&gt;</w:t>
      </w:r>
      <w:r w:rsidRPr="00FF3654">
        <w:t>11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D69EA1F" w14:textId="77777777" w:rsidTr="0013064A">
        <w:trPr>
          <w:trHeight w:hRule="exact" w:val="240"/>
          <w:jc w:val="center"/>
        </w:trPr>
        <w:tc>
          <w:tcPr>
            <w:tcW w:w="9752" w:type="dxa"/>
            <w:gridSpan w:val="2"/>
            <w:tcBorders>
              <w:top w:val="nil"/>
              <w:left w:val="nil"/>
              <w:bottom w:val="nil"/>
              <w:right w:val="nil"/>
            </w:tcBorders>
          </w:tcPr>
          <w:p w14:paraId="44BE23A2" w14:textId="77777777" w:rsidR="00631F39" w:rsidRPr="00FF3654" w:rsidRDefault="00631F39" w:rsidP="0013064A"/>
        </w:tc>
      </w:tr>
      <w:tr w:rsidR="00631F39" w:rsidRPr="00FF3654" w14:paraId="47F8CC03" w14:textId="77777777" w:rsidTr="0013064A">
        <w:trPr>
          <w:trHeight w:val="240"/>
          <w:jc w:val="center"/>
        </w:trPr>
        <w:tc>
          <w:tcPr>
            <w:tcW w:w="4876" w:type="dxa"/>
            <w:tcBorders>
              <w:top w:val="nil"/>
              <w:left w:val="nil"/>
              <w:bottom w:val="nil"/>
              <w:right w:val="nil"/>
            </w:tcBorders>
          </w:tcPr>
          <w:p w14:paraId="7347932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BE554F4" w14:textId="77777777" w:rsidR="00631F39" w:rsidRPr="00FF3654" w:rsidRDefault="00631F39" w:rsidP="0013064A">
            <w:pPr>
              <w:pStyle w:val="AmColumnHeading"/>
            </w:pPr>
            <w:r w:rsidRPr="00FF3654">
              <w:t>Tarkistus</w:t>
            </w:r>
          </w:p>
        </w:tc>
      </w:tr>
      <w:tr w:rsidR="00631F39" w:rsidRPr="00FF3654" w14:paraId="1E9ADEBB" w14:textId="77777777" w:rsidTr="0013064A">
        <w:trPr>
          <w:jc w:val="center"/>
        </w:trPr>
        <w:tc>
          <w:tcPr>
            <w:tcW w:w="4876" w:type="dxa"/>
            <w:tcBorders>
              <w:top w:val="nil"/>
              <w:left w:val="nil"/>
              <w:bottom w:val="nil"/>
              <w:right w:val="nil"/>
            </w:tcBorders>
          </w:tcPr>
          <w:p w14:paraId="2EB771D9" w14:textId="77777777" w:rsidR="00631F39" w:rsidRPr="00FF3654" w:rsidRDefault="00631F39" w:rsidP="0013064A">
            <w:pPr>
              <w:pStyle w:val="Normal6a"/>
            </w:pPr>
            <w:r w:rsidRPr="00FF3654">
              <w:t>11.</w:t>
            </w:r>
            <w:r w:rsidRPr="00FF3654">
              <w:tab/>
              <w:t xml:space="preserve">on huolissaan vahvistetun nuorisotakuun järjestelmien tasapuolisuudesta </w:t>
            </w:r>
            <w:r w:rsidRPr="00FF3654">
              <w:rPr>
                <w:b/>
                <w:i/>
              </w:rPr>
              <w:t>siltä osin kuin on kyse</w:t>
            </w:r>
            <w:r w:rsidRPr="00FF3654">
              <w:t xml:space="preserve"> niiden kyvystä tavoittaa </w:t>
            </w:r>
            <w:r w:rsidRPr="00FF3654">
              <w:rPr>
                <w:b/>
                <w:i/>
              </w:rPr>
              <w:t>erityisesti syrjäisten alueiden</w:t>
            </w:r>
            <w:r w:rsidRPr="00FF3654">
              <w:t xml:space="preserve"> haavoittuvassa asemassa olevat ja työelämän ulkopuolella olevat </w:t>
            </w:r>
            <w:r w:rsidRPr="00FF3654">
              <w:rPr>
                <w:b/>
                <w:i/>
              </w:rPr>
              <w:t>ryhmät, kuten romaniyhteisöt</w:t>
            </w:r>
            <w:r w:rsidRPr="00FF3654">
              <w:t>;</w:t>
            </w:r>
          </w:p>
        </w:tc>
        <w:tc>
          <w:tcPr>
            <w:tcW w:w="4876" w:type="dxa"/>
            <w:tcBorders>
              <w:top w:val="nil"/>
              <w:left w:val="nil"/>
              <w:bottom w:val="nil"/>
              <w:right w:val="nil"/>
            </w:tcBorders>
          </w:tcPr>
          <w:p w14:paraId="4E9754BE" w14:textId="77777777" w:rsidR="00631F39" w:rsidRPr="00FF3654" w:rsidRDefault="00631F39" w:rsidP="0013064A">
            <w:pPr>
              <w:pStyle w:val="Normal6a"/>
            </w:pPr>
            <w:r w:rsidRPr="00FF3654">
              <w:t>11.</w:t>
            </w:r>
            <w:r w:rsidRPr="00FF3654">
              <w:tab/>
              <w:t xml:space="preserve">on </w:t>
            </w:r>
            <w:r w:rsidRPr="00FF3654">
              <w:rPr>
                <w:b/>
                <w:i/>
              </w:rPr>
              <w:t>erittäin</w:t>
            </w:r>
            <w:r w:rsidRPr="00FF3654">
              <w:t xml:space="preserve"> huolissaan vahvistetun nuorisotakuun järjestelmien tasapuolisuudesta </w:t>
            </w:r>
            <w:r w:rsidRPr="00FF3654">
              <w:rPr>
                <w:b/>
                <w:i/>
              </w:rPr>
              <w:t>ja</w:t>
            </w:r>
            <w:r w:rsidRPr="00FF3654">
              <w:t xml:space="preserve"> niiden kyvystä tavoittaa haavoittuvassa asemassa olevat ja työelämän ulkopuolella olevat </w:t>
            </w:r>
            <w:r w:rsidRPr="00FF3654">
              <w:rPr>
                <w:b/>
                <w:i/>
              </w:rPr>
              <w:t>nuoret, erityisesti syrjäisillä ja epäsuotuisilla alueilla asuvat; painottaa, että vahvistetun nuorisotakuun täytäntöönpano on edelleen riittämättömästi integroitu asunto-, hoiva-, sosiaaliturva- ja terveyspolitiikkoihin, ja toteaa, että ne vahvistavat toisiaan ja ovat olennaisen tärkeitä, jotta voidaan tukea haavoittuvassa asemassa olevien NEET-nuorten kestävää integroitumista työmarkkinoille</w:t>
            </w:r>
            <w:r w:rsidRPr="00FF3654">
              <w:t>;</w:t>
            </w:r>
          </w:p>
        </w:tc>
      </w:tr>
    </w:tbl>
    <w:p w14:paraId="365F806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8CCD7EB" w14:textId="77777777" w:rsidR="00631F39" w:rsidRPr="00FF3654" w:rsidRDefault="00631F39" w:rsidP="00631F39">
      <w:r w:rsidRPr="00FF3654">
        <w:rPr>
          <w:rStyle w:val="HideTWBExt"/>
        </w:rPr>
        <w:t>&lt;/Amend&gt;</w:t>
      </w:r>
    </w:p>
    <w:p w14:paraId="5704311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164</w:t>
      </w:r>
      <w:r w:rsidRPr="00FF3654">
        <w:rPr>
          <w:rStyle w:val="HideTWBExt"/>
          <w:b w:val="0"/>
        </w:rPr>
        <w:t>&lt;/NumAm&gt;</w:t>
      </w:r>
    </w:p>
    <w:p w14:paraId="56DC98DF"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67E18876" w14:textId="77777777" w:rsidR="00631F39" w:rsidRPr="00FF3654" w:rsidRDefault="00631F39" w:rsidP="00631F39">
      <w:pPr>
        <w:pStyle w:val="NormalBold"/>
      </w:pPr>
      <w:r w:rsidRPr="00FF3654">
        <w:rPr>
          <w:rStyle w:val="HideTWBExt"/>
          <w:b w:val="0"/>
        </w:rPr>
        <w:t>&lt;/RepeatBlock-By&gt;</w:t>
      </w:r>
    </w:p>
    <w:p w14:paraId="523D14D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C54A318" w14:textId="77777777" w:rsidR="00631F39" w:rsidRPr="00FF3654" w:rsidRDefault="00631F39" w:rsidP="00631F39">
      <w:pPr>
        <w:pStyle w:val="NormalBold"/>
      </w:pPr>
      <w:r w:rsidRPr="00FF3654">
        <w:rPr>
          <w:rStyle w:val="HideTWBExt"/>
          <w:b w:val="0"/>
        </w:rPr>
        <w:t>&lt;Article&gt;</w:t>
      </w:r>
      <w:r w:rsidRPr="00FF3654">
        <w:t>11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44958DF" w14:textId="77777777" w:rsidTr="0013064A">
        <w:trPr>
          <w:trHeight w:hRule="exact" w:val="240"/>
          <w:jc w:val="center"/>
        </w:trPr>
        <w:tc>
          <w:tcPr>
            <w:tcW w:w="9752" w:type="dxa"/>
            <w:gridSpan w:val="2"/>
            <w:tcBorders>
              <w:top w:val="nil"/>
              <w:left w:val="nil"/>
              <w:bottom w:val="nil"/>
              <w:right w:val="nil"/>
            </w:tcBorders>
          </w:tcPr>
          <w:p w14:paraId="26018B4A" w14:textId="77777777" w:rsidR="00631F39" w:rsidRPr="00FF3654" w:rsidRDefault="00631F39" w:rsidP="0013064A"/>
        </w:tc>
      </w:tr>
      <w:tr w:rsidR="00631F39" w:rsidRPr="00FF3654" w14:paraId="3E74645F" w14:textId="77777777" w:rsidTr="0013064A">
        <w:trPr>
          <w:trHeight w:val="240"/>
          <w:jc w:val="center"/>
        </w:trPr>
        <w:tc>
          <w:tcPr>
            <w:tcW w:w="4876" w:type="dxa"/>
            <w:tcBorders>
              <w:top w:val="nil"/>
              <w:left w:val="nil"/>
              <w:bottom w:val="nil"/>
              <w:right w:val="nil"/>
            </w:tcBorders>
          </w:tcPr>
          <w:p w14:paraId="2CE3255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11BB17A" w14:textId="77777777" w:rsidR="00631F39" w:rsidRPr="00FF3654" w:rsidRDefault="00631F39" w:rsidP="0013064A">
            <w:pPr>
              <w:pStyle w:val="AmColumnHeading"/>
            </w:pPr>
            <w:r w:rsidRPr="00FF3654">
              <w:t>Tarkistus</w:t>
            </w:r>
          </w:p>
        </w:tc>
      </w:tr>
      <w:tr w:rsidR="00631F39" w:rsidRPr="00FF3654" w14:paraId="35295234" w14:textId="77777777" w:rsidTr="0013064A">
        <w:trPr>
          <w:jc w:val="center"/>
        </w:trPr>
        <w:tc>
          <w:tcPr>
            <w:tcW w:w="4876" w:type="dxa"/>
            <w:tcBorders>
              <w:top w:val="nil"/>
              <w:left w:val="nil"/>
              <w:bottom w:val="nil"/>
              <w:right w:val="nil"/>
            </w:tcBorders>
          </w:tcPr>
          <w:p w14:paraId="123B5C31" w14:textId="77777777" w:rsidR="00631F39" w:rsidRPr="00FF3654" w:rsidRDefault="00631F39" w:rsidP="0013064A">
            <w:pPr>
              <w:pStyle w:val="Normal6a"/>
            </w:pPr>
            <w:r w:rsidRPr="00FF3654">
              <w:t>11.</w:t>
            </w:r>
            <w:r w:rsidRPr="00FF3654">
              <w:tab/>
              <w:t xml:space="preserve">on huolissaan vahvistetun nuorisotakuun järjestelmien tasapuolisuudesta siltä osin kuin on kyse niiden kyvystä tavoittaa erityisesti </w:t>
            </w:r>
            <w:r w:rsidRPr="00FF3654">
              <w:rPr>
                <w:b/>
                <w:i/>
              </w:rPr>
              <w:t>syrjäisten alueiden</w:t>
            </w:r>
            <w:r w:rsidRPr="00FF3654">
              <w:t xml:space="preserve"> haavoittuvassa asemassa olevat ja työelämän ulkopuolella olevat ryhmät, </w:t>
            </w:r>
            <w:r w:rsidRPr="00FF3654">
              <w:rPr>
                <w:b/>
                <w:i/>
              </w:rPr>
              <w:t>kuten romaniyhteisöt</w:t>
            </w:r>
            <w:r w:rsidRPr="00FF3654">
              <w:t>;</w:t>
            </w:r>
          </w:p>
        </w:tc>
        <w:tc>
          <w:tcPr>
            <w:tcW w:w="4876" w:type="dxa"/>
            <w:tcBorders>
              <w:top w:val="nil"/>
              <w:left w:val="nil"/>
              <w:bottom w:val="nil"/>
              <w:right w:val="nil"/>
            </w:tcBorders>
          </w:tcPr>
          <w:p w14:paraId="0A4C88D0" w14:textId="77777777" w:rsidR="00631F39" w:rsidRPr="00FF3654" w:rsidRDefault="00631F39" w:rsidP="0013064A">
            <w:pPr>
              <w:pStyle w:val="Normal6a"/>
            </w:pPr>
            <w:r w:rsidRPr="00FF3654">
              <w:t>11.</w:t>
            </w:r>
            <w:r w:rsidRPr="00FF3654">
              <w:tab/>
              <w:t xml:space="preserve">on huolissaan vahvistetun nuorisotakuun järjestelmien tasapuolisuudesta siltä osin kuin on kyse niiden kyvystä tavoittaa erityisesti </w:t>
            </w:r>
            <w:r w:rsidRPr="00FF3654">
              <w:rPr>
                <w:b/>
                <w:i/>
              </w:rPr>
              <w:t>vuoristo- ja maaseutualueilla sekä syrjäisillä alueilla asuvat</w:t>
            </w:r>
            <w:r w:rsidRPr="00FF3654">
              <w:t xml:space="preserve"> haavoittuvassa asemassa olevat ja työelämän ulkopuolella olevat ryhmät, </w:t>
            </w:r>
            <w:r w:rsidRPr="00FF3654">
              <w:rPr>
                <w:b/>
                <w:i/>
              </w:rPr>
              <w:t>ja korostaa tarvetta parantaa digitaalista infrastruktuuria, jotta taataan ohjelmien ja tietopalvelujen yhtäläinen saatavuus</w:t>
            </w:r>
            <w:r w:rsidRPr="00FF3654">
              <w:t>;</w:t>
            </w:r>
          </w:p>
        </w:tc>
      </w:tr>
    </w:tbl>
    <w:p w14:paraId="0D43690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E21576F" w14:textId="77777777" w:rsidR="00631F39" w:rsidRPr="00FF3654" w:rsidRDefault="00631F39" w:rsidP="00631F39">
      <w:r w:rsidRPr="00FF3654">
        <w:rPr>
          <w:rStyle w:val="HideTWBExt"/>
        </w:rPr>
        <w:t>&lt;/Amend&gt;</w:t>
      </w:r>
    </w:p>
    <w:p w14:paraId="0E7B39F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165</w:t>
      </w:r>
      <w:r w:rsidRPr="00FF3654">
        <w:rPr>
          <w:rStyle w:val="HideTWBExt"/>
          <w:b w:val="0"/>
        </w:rPr>
        <w:t>&lt;/NumAm&gt;</w:t>
      </w:r>
    </w:p>
    <w:p w14:paraId="286C87BD"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66A0158E" w14:textId="77777777" w:rsidR="00631F39" w:rsidRPr="00FF3654" w:rsidRDefault="00631F39" w:rsidP="00631F39">
      <w:pPr>
        <w:pStyle w:val="NormalBold"/>
      </w:pPr>
      <w:r w:rsidRPr="00FF3654">
        <w:rPr>
          <w:rStyle w:val="HideTWBExt"/>
          <w:b w:val="0"/>
        </w:rPr>
        <w:t>&lt;/RepeatBlock-By&gt;</w:t>
      </w:r>
    </w:p>
    <w:p w14:paraId="2667D5C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8803FE6" w14:textId="77777777" w:rsidR="00631F39" w:rsidRPr="00FF3654" w:rsidRDefault="00631F39" w:rsidP="00631F39">
      <w:pPr>
        <w:pStyle w:val="NormalBold"/>
      </w:pPr>
      <w:r w:rsidRPr="00FF3654">
        <w:rPr>
          <w:rStyle w:val="HideTWBExt"/>
          <w:b w:val="0"/>
        </w:rPr>
        <w:t>&lt;Article&gt;</w:t>
      </w:r>
      <w:r w:rsidRPr="00FF3654">
        <w:t>11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4D9041E" w14:textId="77777777" w:rsidTr="0013064A">
        <w:trPr>
          <w:trHeight w:hRule="exact" w:val="240"/>
          <w:jc w:val="center"/>
        </w:trPr>
        <w:tc>
          <w:tcPr>
            <w:tcW w:w="9752" w:type="dxa"/>
            <w:gridSpan w:val="2"/>
            <w:tcBorders>
              <w:top w:val="nil"/>
              <w:left w:val="nil"/>
              <w:bottom w:val="nil"/>
              <w:right w:val="nil"/>
            </w:tcBorders>
          </w:tcPr>
          <w:p w14:paraId="6B20653F" w14:textId="77777777" w:rsidR="00631F39" w:rsidRPr="00FF3654" w:rsidRDefault="00631F39" w:rsidP="0013064A"/>
        </w:tc>
      </w:tr>
      <w:tr w:rsidR="00631F39" w:rsidRPr="00FF3654" w14:paraId="150AF6D6" w14:textId="77777777" w:rsidTr="0013064A">
        <w:trPr>
          <w:trHeight w:val="240"/>
          <w:jc w:val="center"/>
        </w:trPr>
        <w:tc>
          <w:tcPr>
            <w:tcW w:w="4876" w:type="dxa"/>
            <w:tcBorders>
              <w:top w:val="nil"/>
              <w:left w:val="nil"/>
              <w:bottom w:val="nil"/>
              <w:right w:val="nil"/>
            </w:tcBorders>
          </w:tcPr>
          <w:p w14:paraId="247FD1D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6A1B789" w14:textId="77777777" w:rsidR="00631F39" w:rsidRPr="00FF3654" w:rsidRDefault="00631F39" w:rsidP="0013064A">
            <w:pPr>
              <w:pStyle w:val="AmColumnHeading"/>
            </w:pPr>
            <w:r w:rsidRPr="00FF3654">
              <w:t>Tarkistus</w:t>
            </w:r>
          </w:p>
        </w:tc>
      </w:tr>
      <w:tr w:rsidR="00631F39" w:rsidRPr="00FF3654" w14:paraId="62A7119D" w14:textId="77777777" w:rsidTr="0013064A">
        <w:trPr>
          <w:jc w:val="center"/>
        </w:trPr>
        <w:tc>
          <w:tcPr>
            <w:tcW w:w="4876" w:type="dxa"/>
            <w:tcBorders>
              <w:top w:val="nil"/>
              <w:left w:val="nil"/>
              <w:bottom w:val="nil"/>
              <w:right w:val="nil"/>
            </w:tcBorders>
          </w:tcPr>
          <w:p w14:paraId="60AC3114" w14:textId="77777777" w:rsidR="00631F39" w:rsidRPr="00FF3654" w:rsidRDefault="00631F39" w:rsidP="0013064A">
            <w:pPr>
              <w:pStyle w:val="Normal6a"/>
            </w:pPr>
            <w:r w:rsidRPr="00FF3654">
              <w:t>11.</w:t>
            </w:r>
            <w:r w:rsidRPr="00FF3654">
              <w:tab/>
              <w:t xml:space="preserve">on huolissaan vahvistetun nuorisotakuun järjestelmien tasapuolisuudesta siltä osin kuin on kyse niiden kyvystä tavoittaa </w:t>
            </w:r>
            <w:r w:rsidRPr="00FF3654">
              <w:rPr>
                <w:b/>
                <w:i/>
              </w:rPr>
              <w:t>erityisesti syrjäisten alueiden</w:t>
            </w:r>
            <w:r w:rsidRPr="00FF3654">
              <w:t xml:space="preserve"> haavoittuvassa asemassa olevat ja työelämän ulkopuolella olevat ryhmät, </w:t>
            </w:r>
            <w:r w:rsidRPr="00FF3654">
              <w:rPr>
                <w:b/>
                <w:i/>
              </w:rPr>
              <w:t>kuten romaniyhteisöt</w:t>
            </w:r>
            <w:r w:rsidRPr="00FF3654">
              <w:t>;</w:t>
            </w:r>
          </w:p>
        </w:tc>
        <w:tc>
          <w:tcPr>
            <w:tcW w:w="4876" w:type="dxa"/>
            <w:tcBorders>
              <w:top w:val="nil"/>
              <w:left w:val="nil"/>
              <w:bottom w:val="nil"/>
              <w:right w:val="nil"/>
            </w:tcBorders>
          </w:tcPr>
          <w:p w14:paraId="48E3B517" w14:textId="77777777" w:rsidR="00631F39" w:rsidRPr="00FF3654" w:rsidRDefault="00631F39" w:rsidP="0013064A">
            <w:pPr>
              <w:pStyle w:val="Normal6a"/>
            </w:pPr>
            <w:r w:rsidRPr="00FF3654">
              <w:t>11.</w:t>
            </w:r>
            <w:r w:rsidRPr="00FF3654">
              <w:tab/>
              <w:t xml:space="preserve">on huolissaan vahvistetun nuorisotakuun järjestelmien tasapuolisuudesta siltä osin kuin on kyse niiden kyvystä tavoittaa </w:t>
            </w:r>
            <w:r w:rsidRPr="00FF3654">
              <w:rPr>
                <w:b/>
                <w:i/>
              </w:rPr>
              <w:t>erityisen</w:t>
            </w:r>
            <w:r w:rsidRPr="00FF3654">
              <w:t xml:space="preserve"> haavoittuvassa asemassa olevat ja työelämän ulkopuolella olevat ryhmät, </w:t>
            </w:r>
            <w:r w:rsidRPr="00FF3654">
              <w:rPr>
                <w:b/>
                <w:i/>
              </w:rPr>
              <w:t>kuten vammaiset ja syrjäseuduilla asuvat nuoret</w:t>
            </w:r>
            <w:r w:rsidRPr="00FF3654">
              <w:t>;</w:t>
            </w:r>
          </w:p>
        </w:tc>
      </w:tr>
    </w:tbl>
    <w:p w14:paraId="3E5BA13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5C443AAE" w14:textId="77777777" w:rsidR="00631F39" w:rsidRPr="00FF3654" w:rsidRDefault="00631F39" w:rsidP="00631F39">
      <w:r w:rsidRPr="00FF3654">
        <w:rPr>
          <w:rStyle w:val="HideTWBExt"/>
        </w:rPr>
        <w:t>&lt;/Amend&gt;</w:t>
      </w:r>
    </w:p>
    <w:p w14:paraId="2E30EC7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166</w:t>
      </w:r>
      <w:r w:rsidRPr="00FF3654">
        <w:rPr>
          <w:rStyle w:val="HideTWBExt"/>
          <w:b w:val="0"/>
        </w:rPr>
        <w:t>&lt;/NumAm&gt;</w:t>
      </w:r>
    </w:p>
    <w:p w14:paraId="25ED1994"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13FB1604" w14:textId="77777777" w:rsidR="00631F39" w:rsidRPr="00FF3654" w:rsidRDefault="00631F39" w:rsidP="00631F39">
      <w:pPr>
        <w:pStyle w:val="NormalBold"/>
      </w:pPr>
      <w:r w:rsidRPr="00FF3654">
        <w:rPr>
          <w:rStyle w:val="HideTWBExt"/>
          <w:b w:val="0"/>
        </w:rPr>
        <w:t>&lt;/RepeatBlock-By&gt;</w:t>
      </w:r>
    </w:p>
    <w:p w14:paraId="2288435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08D0B31" w14:textId="77777777" w:rsidR="00631F39" w:rsidRPr="00FF3654" w:rsidRDefault="00631F39" w:rsidP="00631F39">
      <w:pPr>
        <w:pStyle w:val="NormalBold"/>
      </w:pPr>
      <w:r w:rsidRPr="00FF3654">
        <w:rPr>
          <w:rStyle w:val="HideTWBExt"/>
          <w:b w:val="0"/>
        </w:rPr>
        <w:t>&lt;Article&gt;</w:t>
      </w:r>
      <w:r w:rsidRPr="00FF3654">
        <w:t>11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A6EFDC6" w14:textId="77777777" w:rsidTr="0013064A">
        <w:trPr>
          <w:trHeight w:hRule="exact" w:val="240"/>
          <w:jc w:val="center"/>
        </w:trPr>
        <w:tc>
          <w:tcPr>
            <w:tcW w:w="9752" w:type="dxa"/>
            <w:gridSpan w:val="2"/>
            <w:tcBorders>
              <w:top w:val="nil"/>
              <w:left w:val="nil"/>
              <w:bottom w:val="nil"/>
              <w:right w:val="nil"/>
            </w:tcBorders>
          </w:tcPr>
          <w:p w14:paraId="1DF350C9" w14:textId="77777777" w:rsidR="00631F39" w:rsidRPr="00FF3654" w:rsidRDefault="00631F39" w:rsidP="0013064A"/>
        </w:tc>
      </w:tr>
      <w:tr w:rsidR="00631F39" w:rsidRPr="00FF3654" w14:paraId="4E79E9E3" w14:textId="77777777" w:rsidTr="0013064A">
        <w:trPr>
          <w:trHeight w:val="240"/>
          <w:jc w:val="center"/>
        </w:trPr>
        <w:tc>
          <w:tcPr>
            <w:tcW w:w="4876" w:type="dxa"/>
            <w:tcBorders>
              <w:top w:val="nil"/>
              <w:left w:val="nil"/>
              <w:bottom w:val="nil"/>
              <w:right w:val="nil"/>
            </w:tcBorders>
          </w:tcPr>
          <w:p w14:paraId="2F0A44B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7FBB5CA" w14:textId="77777777" w:rsidR="00631F39" w:rsidRPr="00FF3654" w:rsidRDefault="00631F39" w:rsidP="0013064A">
            <w:pPr>
              <w:pStyle w:val="AmColumnHeading"/>
            </w:pPr>
            <w:r w:rsidRPr="00FF3654">
              <w:t>Tarkistus</w:t>
            </w:r>
          </w:p>
        </w:tc>
      </w:tr>
      <w:tr w:rsidR="00631F39" w:rsidRPr="00FF3654" w14:paraId="3A2A8EDF" w14:textId="77777777" w:rsidTr="0013064A">
        <w:trPr>
          <w:jc w:val="center"/>
        </w:trPr>
        <w:tc>
          <w:tcPr>
            <w:tcW w:w="4876" w:type="dxa"/>
            <w:tcBorders>
              <w:top w:val="nil"/>
              <w:left w:val="nil"/>
              <w:bottom w:val="nil"/>
              <w:right w:val="nil"/>
            </w:tcBorders>
          </w:tcPr>
          <w:p w14:paraId="360E8BB2" w14:textId="77777777" w:rsidR="00631F39" w:rsidRPr="00FF3654" w:rsidRDefault="00631F39" w:rsidP="0013064A">
            <w:pPr>
              <w:pStyle w:val="Normal6a"/>
            </w:pPr>
            <w:r w:rsidRPr="00FF3654">
              <w:t>11.</w:t>
            </w:r>
            <w:r w:rsidRPr="00FF3654">
              <w:tab/>
              <w:t>on huolissaan vahvistetun nuorisotakuun järjestelmien tasapuolisuudesta siltä osin kuin on kyse niiden kyvystä tavoittaa erityisesti syrjäisten alueiden haavoittuvassa asemassa olevat ja työelämän ulkopuolella olevat ryhmät</w:t>
            </w:r>
            <w:r w:rsidRPr="00FF3654">
              <w:rPr>
                <w:b/>
                <w:i/>
              </w:rPr>
              <w:t>, kuten romaniyhteisöt</w:t>
            </w:r>
            <w:r w:rsidRPr="00FF3654">
              <w:t>;</w:t>
            </w:r>
          </w:p>
        </w:tc>
        <w:tc>
          <w:tcPr>
            <w:tcW w:w="4876" w:type="dxa"/>
            <w:tcBorders>
              <w:top w:val="nil"/>
              <w:left w:val="nil"/>
              <w:bottom w:val="nil"/>
              <w:right w:val="nil"/>
            </w:tcBorders>
          </w:tcPr>
          <w:p w14:paraId="67120A85" w14:textId="77777777" w:rsidR="00631F39" w:rsidRPr="00FF3654" w:rsidRDefault="00631F39" w:rsidP="0013064A">
            <w:pPr>
              <w:pStyle w:val="Normal6a"/>
            </w:pPr>
            <w:r w:rsidRPr="00FF3654">
              <w:t>11.</w:t>
            </w:r>
            <w:r w:rsidRPr="00FF3654">
              <w:tab/>
              <w:t>on huolissaan vahvistetun nuorisotakuun järjestelmien tasapuolisuudesta siltä osin kuin on kyse niiden kyvystä tavoittaa erityisesti syrjäisten alueiden</w:t>
            </w:r>
            <w:r w:rsidRPr="00FF3654">
              <w:rPr>
                <w:b/>
                <w:i/>
              </w:rPr>
              <w:t>, kuten syrjäisten tai merentakaisten alueiden,</w:t>
            </w:r>
            <w:r w:rsidRPr="00FF3654">
              <w:t xml:space="preserve"> haavoittuvassa asemassa olevat ja työelämän ulkopuolella olevat ryhmät;</w:t>
            </w:r>
          </w:p>
        </w:tc>
      </w:tr>
    </w:tbl>
    <w:p w14:paraId="0DB7D2D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60201CB4" w14:textId="77777777" w:rsidR="00631F39" w:rsidRPr="00FF3654" w:rsidRDefault="00631F39" w:rsidP="00631F39">
      <w:r w:rsidRPr="00FF3654">
        <w:rPr>
          <w:rStyle w:val="HideTWBExt"/>
        </w:rPr>
        <w:t>&lt;/Amend&gt;</w:t>
      </w:r>
    </w:p>
    <w:p w14:paraId="627D6CA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167</w:t>
      </w:r>
      <w:r w:rsidRPr="00FF3654">
        <w:rPr>
          <w:rStyle w:val="HideTWBExt"/>
          <w:b w:val="0"/>
        </w:rPr>
        <w:t>&lt;/NumAm&gt;</w:t>
      </w:r>
    </w:p>
    <w:p w14:paraId="00BD8FD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3450BA6" w14:textId="77777777" w:rsidR="00631F39" w:rsidRPr="00FF3654" w:rsidRDefault="00631F39" w:rsidP="00631F39">
      <w:pPr>
        <w:pStyle w:val="NormalBold"/>
      </w:pPr>
      <w:r w:rsidRPr="00FF3654">
        <w:rPr>
          <w:rStyle w:val="HideTWBExt"/>
          <w:b w:val="0"/>
        </w:rPr>
        <w:t>&lt;/RepeatBlock-By&gt;</w:t>
      </w:r>
    </w:p>
    <w:p w14:paraId="0ADC842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8C7590C" w14:textId="77777777" w:rsidR="00631F39" w:rsidRPr="00FF3654" w:rsidRDefault="00631F39" w:rsidP="00631F39">
      <w:pPr>
        <w:pStyle w:val="NormalBold"/>
      </w:pPr>
      <w:r w:rsidRPr="00FF3654">
        <w:rPr>
          <w:rStyle w:val="HideTWBExt"/>
          <w:b w:val="0"/>
        </w:rPr>
        <w:t>&lt;Article&gt;</w:t>
      </w:r>
      <w:r w:rsidRPr="00FF3654">
        <w:t>11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2A5A3DC" w14:textId="77777777" w:rsidTr="0013064A">
        <w:trPr>
          <w:trHeight w:hRule="exact" w:val="240"/>
          <w:jc w:val="center"/>
        </w:trPr>
        <w:tc>
          <w:tcPr>
            <w:tcW w:w="9752" w:type="dxa"/>
            <w:gridSpan w:val="2"/>
            <w:tcBorders>
              <w:top w:val="nil"/>
              <w:left w:val="nil"/>
              <w:bottom w:val="nil"/>
              <w:right w:val="nil"/>
            </w:tcBorders>
          </w:tcPr>
          <w:p w14:paraId="22AFF062" w14:textId="77777777" w:rsidR="00631F39" w:rsidRPr="00FF3654" w:rsidRDefault="00631F39" w:rsidP="0013064A"/>
        </w:tc>
      </w:tr>
      <w:tr w:rsidR="00631F39" w:rsidRPr="00FF3654" w14:paraId="5A92E869" w14:textId="77777777" w:rsidTr="0013064A">
        <w:trPr>
          <w:trHeight w:val="240"/>
          <w:jc w:val="center"/>
        </w:trPr>
        <w:tc>
          <w:tcPr>
            <w:tcW w:w="4876" w:type="dxa"/>
            <w:tcBorders>
              <w:top w:val="nil"/>
              <w:left w:val="nil"/>
              <w:bottom w:val="nil"/>
              <w:right w:val="nil"/>
            </w:tcBorders>
          </w:tcPr>
          <w:p w14:paraId="378C1AF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4F37317" w14:textId="77777777" w:rsidR="00631F39" w:rsidRPr="00FF3654" w:rsidRDefault="00631F39" w:rsidP="0013064A">
            <w:pPr>
              <w:pStyle w:val="AmColumnHeading"/>
            </w:pPr>
            <w:r w:rsidRPr="00FF3654">
              <w:t>Tarkistus</w:t>
            </w:r>
          </w:p>
        </w:tc>
      </w:tr>
      <w:tr w:rsidR="00631F39" w:rsidRPr="00FF3654" w14:paraId="510AC7CC" w14:textId="77777777" w:rsidTr="0013064A">
        <w:trPr>
          <w:jc w:val="center"/>
        </w:trPr>
        <w:tc>
          <w:tcPr>
            <w:tcW w:w="4876" w:type="dxa"/>
            <w:tcBorders>
              <w:top w:val="nil"/>
              <w:left w:val="nil"/>
              <w:bottom w:val="nil"/>
              <w:right w:val="nil"/>
            </w:tcBorders>
          </w:tcPr>
          <w:p w14:paraId="50EAE0AE" w14:textId="77777777" w:rsidR="00631F39" w:rsidRPr="00FF3654" w:rsidRDefault="00631F39" w:rsidP="0013064A">
            <w:pPr>
              <w:pStyle w:val="Normal6a"/>
            </w:pPr>
          </w:p>
        </w:tc>
        <w:tc>
          <w:tcPr>
            <w:tcW w:w="4876" w:type="dxa"/>
            <w:tcBorders>
              <w:top w:val="nil"/>
              <w:left w:val="nil"/>
              <w:bottom w:val="nil"/>
              <w:right w:val="nil"/>
            </w:tcBorders>
          </w:tcPr>
          <w:p w14:paraId="5DBA5990" w14:textId="77777777" w:rsidR="00631F39" w:rsidRPr="00FF3654" w:rsidRDefault="00631F39" w:rsidP="0013064A">
            <w:pPr>
              <w:pStyle w:val="Normal6a"/>
            </w:pPr>
            <w:r w:rsidRPr="00FF3654">
              <w:rPr>
                <w:b/>
                <w:i/>
              </w:rPr>
              <w:t>11 a.</w:t>
            </w:r>
            <w:r w:rsidRPr="00FF3654">
              <w:tab/>
            </w:r>
            <w:r w:rsidRPr="00FF3654">
              <w:rPr>
                <w:b/>
                <w:i/>
              </w:rPr>
              <w:t>korostaa huolestuneena, että nuorisotakuujärjestelmien kattavuusaste on hieman laskenut sen vahvistamisen jälkeen ja että aste on joissakin jäsenvaltioissa hälyttävän alhaisella tasolla vaihdellen alimmillaan 1,1 prosentista alle 50 prosenttiin useimmissa jäsenvaltioissa</w:t>
            </w:r>
            <w:r w:rsidRPr="00FF3654">
              <w:rPr>
                <w:b/>
                <w:i/>
                <w:vertAlign w:val="superscript"/>
              </w:rPr>
              <w:t>26 a</w:t>
            </w:r>
            <w:r w:rsidRPr="00FF3654">
              <w:rPr>
                <w:b/>
                <w:i/>
              </w:rPr>
              <w:t>; toteaa, että kattavuusaste on korkein 20–24-vuotiaiden ikäryhmässä ja että sen jälkeen sijoittuvat 15–19-vuotiaiden ikäryhmä ja sitten 25–29-vuotiaiden ikäryhmä; toteaa, että haastavassa talousarviotilanteessa olisi asetettava etusijalle työelämän ulkopuolella olevien tai haavoittuvassa asemassa olevien NEET-nuorten integroiminen vahvistetun nuorisotakuun järjestelmiin;</w:t>
            </w:r>
          </w:p>
        </w:tc>
      </w:tr>
      <w:tr w:rsidR="00631F39" w:rsidRPr="00FF3654" w14:paraId="4D79EFEF" w14:textId="77777777" w:rsidTr="0013064A">
        <w:trPr>
          <w:jc w:val="center"/>
        </w:trPr>
        <w:tc>
          <w:tcPr>
            <w:tcW w:w="4876" w:type="dxa"/>
            <w:tcBorders>
              <w:top w:val="nil"/>
              <w:left w:val="nil"/>
              <w:bottom w:val="nil"/>
              <w:right w:val="nil"/>
            </w:tcBorders>
          </w:tcPr>
          <w:p w14:paraId="259FB8D3" w14:textId="77777777" w:rsidR="00631F39" w:rsidRPr="00FF3654" w:rsidRDefault="00631F39" w:rsidP="0013064A"/>
        </w:tc>
        <w:tc>
          <w:tcPr>
            <w:tcW w:w="4876" w:type="dxa"/>
            <w:tcBorders>
              <w:top w:val="nil"/>
              <w:left w:val="nil"/>
              <w:bottom w:val="nil"/>
              <w:right w:val="nil"/>
            </w:tcBorders>
          </w:tcPr>
          <w:p w14:paraId="7B8236B6" w14:textId="77777777" w:rsidR="00631F39" w:rsidRPr="00FF3654" w:rsidRDefault="00631F39" w:rsidP="0013064A">
            <w:pPr>
              <w:pStyle w:val="Normal6a"/>
            </w:pPr>
            <w:r w:rsidRPr="00FF3654">
              <w:rPr>
                <w:b/>
                <w:i/>
              </w:rPr>
              <w:t>_________________</w:t>
            </w:r>
          </w:p>
        </w:tc>
      </w:tr>
      <w:tr w:rsidR="00631F39" w:rsidRPr="00FF3654" w14:paraId="77462469" w14:textId="77777777" w:rsidTr="0013064A">
        <w:trPr>
          <w:jc w:val="center"/>
        </w:trPr>
        <w:tc>
          <w:tcPr>
            <w:tcW w:w="4876" w:type="dxa"/>
            <w:tcBorders>
              <w:top w:val="nil"/>
              <w:left w:val="nil"/>
              <w:bottom w:val="nil"/>
              <w:right w:val="nil"/>
            </w:tcBorders>
          </w:tcPr>
          <w:p w14:paraId="59F67B90" w14:textId="77777777" w:rsidR="00631F39" w:rsidRPr="00FF3654" w:rsidRDefault="00631F39" w:rsidP="0013064A"/>
        </w:tc>
        <w:tc>
          <w:tcPr>
            <w:tcW w:w="4876" w:type="dxa"/>
            <w:tcBorders>
              <w:top w:val="nil"/>
              <w:left w:val="nil"/>
              <w:bottom w:val="nil"/>
              <w:right w:val="nil"/>
            </w:tcBorders>
          </w:tcPr>
          <w:p w14:paraId="5FEF380D" w14:textId="77777777" w:rsidR="00631F39" w:rsidRPr="00FF3654" w:rsidRDefault="00631F39" w:rsidP="0013064A">
            <w:pPr>
              <w:pStyle w:val="Normal6a"/>
            </w:pPr>
            <w:r w:rsidRPr="00FF3654">
              <w:rPr>
                <w:b/>
                <w:i/>
                <w:vertAlign w:val="superscript"/>
              </w:rPr>
              <w:t>26 a</w:t>
            </w:r>
            <w:r w:rsidRPr="00FF3654">
              <w:t xml:space="preserve"> </w:t>
            </w:r>
            <w:r w:rsidRPr="00FF3654">
              <w:rPr>
                <w:b/>
                <w:i/>
              </w:rPr>
              <w:t>Euroopan komissio, työllisyys-, sosiaali- ja osallisuusasioiden pääosasto, ”Data table on Youth Guarantee Direct indicators”, helmikuu 2026.</w:t>
            </w:r>
          </w:p>
        </w:tc>
      </w:tr>
    </w:tbl>
    <w:p w14:paraId="58EFBA3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FC8BE27" w14:textId="77777777" w:rsidR="00631F39" w:rsidRPr="00FF3654" w:rsidRDefault="00631F39" w:rsidP="00631F39">
      <w:r w:rsidRPr="00FF3654">
        <w:rPr>
          <w:rStyle w:val="HideTWBExt"/>
        </w:rPr>
        <w:t>&lt;/Amend&gt;</w:t>
      </w:r>
    </w:p>
    <w:p w14:paraId="70EF61C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168</w:t>
      </w:r>
      <w:r w:rsidRPr="00FF3654">
        <w:rPr>
          <w:rStyle w:val="HideTWBExt"/>
          <w:b w:val="0"/>
        </w:rPr>
        <w:t>&lt;/NumAm&gt;</w:t>
      </w:r>
    </w:p>
    <w:p w14:paraId="2A86B788"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D3BA4B7" w14:textId="77777777" w:rsidR="00631F39" w:rsidRPr="00FF3654" w:rsidRDefault="00631F39" w:rsidP="00631F39">
      <w:pPr>
        <w:pStyle w:val="NormalBold"/>
      </w:pPr>
      <w:r w:rsidRPr="00FF3654">
        <w:rPr>
          <w:rStyle w:val="HideTWBExt"/>
          <w:b w:val="0"/>
        </w:rPr>
        <w:t>&lt;/RepeatBlock-By&gt;</w:t>
      </w:r>
    </w:p>
    <w:p w14:paraId="442ABED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6E75CED" w14:textId="77777777" w:rsidR="00631F39" w:rsidRPr="00FF3654" w:rsidRDefault="00631F39" w:rsidP="00631F39">
      <w:pPr>
        <w:pStyle w:val="NormalBold"/>
      </w:pPr>
      <w:r w:rsidRPr="00FF3654">
        <w:rPr>
          <w:rStyle w:val="HideTWBExt"/>
          <w:b w:val="0"/>
        </w:rPr>
        <w:t>&lt;Article&gt;</w:t>
      </w:r>
      <w:r w:rsidRPr="00FF3654">
        <w:t>11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4C294CA" w14:textId="77777777" w:rsidTr="0013064A">
        <w:trPr>
          <w:trHeight w:hRule="exact" w:val="240"/>
          <w:jc w:val="center"/>
        </w:trPr>
        <w:tc>
          <w:tcPr>
            <w:tcW w:w="9752" w:type="dxa"/>
            <w:gridSpan w:val="2"/>
            <w:tcBorders>
              <w:top w:val="nil"/>
              <w:left w:val="nil"/>
              <w:bottom w:val="nil"/>
              <w:right w:val="nil"/>
            </w:tcBorders>
          </w:tcPr>
          <w:p w14:paraId="64E4B362" w14:textId="77777777" w:rsidR="00631F39" w:rsidRPr="00FF3654" w:rsidRDefault="00631F39" w:rsidP="0013064A"/>
        </w:tc>
      </w:tr>
      <w:tr w:rsidR="00631F39" w:rsidRPr="00FF3654" w14:paraId="773F8191" w14:textId="77777777" w:rsidTr="0013064A">
        <w:trPr>
          <w:trHeight w:val="240"/>
          <w:jc w:val="center"/>
        </w:trPr>
        <w:tc>
          <w:tcPr>
            <w:tcW w:w="4876" w:type="dxa"/>
            <w:tcBorders>
              <w:top w:val="nil"/>
              <w:left w:val="nil"/>
              <w:bottom w:val="nil"/>
              <w:right w:val="nil"/>
            </w:tcBorders>
          </w:tcPr>
          <w:p w14:paraId="27D2C93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C7E6041" w14:textId="77777777" w:rsidR="00631F39" w:rsidRPr="00FF3654" w:rsidRDefault="00631F39" w:rsidP="0013064A">
            <w:pPr>
              <w:pStyle w:val="AmColumnHeading"/>
            </w:pPr>
            <w:r w:rsidRPr="00FF3654">
              <w:t>Tarkistus</w:t>
            </w:r>
          </w:p>
        </w:tc>
      </w:tr>
      <w:tr w:rsidR="00631F39" w:rsidRPr="00FF3654" w14:paraId="619A5C1C" w14:textId="77777777" w:rsidTr="0013064A">
        <w:trPr>
          <w:jc w:val="center"/>
        </w:trPr>
        <w:tc>
          <w:tcPr>
            <w:tcW w:w="4876" w:type="dxa"/>
            <w:tcBorders>
              <w:top w:val="nil"/>
              <w:left w:val="nil"/>
              <w:bottom w:val="nil"/>
              <w:right w:val="nil"/>
            </w:tcBorders>
          </w:tcPr>
          <w:p w14:paraId="5A5A7D5A" w14:textId="77777777" w:rsidR="00631F39" w:rsidRPr="00FF3654" w:rsidRDefault="00631F39" w:rsidP="0013064A">
            <w:pPr>
              <w:pStyle w:val="Normal6a"/>
            </w:pPr>
          </w:p>
        </w:tc>
        <w:tc>
          <w:tcPr>
            <w:tcW w:w="4876" w:type="dxa"/>
            <w:tcBorders>
              <w:top w:val="nil"/>
              <w:left w:val="nil"/>
              <w:bottom w:val="nil"/>
              <w:right w:val="nil"/>
            </w:tcBorders>
          </w:tcPr>
          <w:p w14:paraId="5C87D244" w14:textId="77777777" w:rsidR="00631F39" w:rsidRPr="00FF3654" w:rsidRDefault="00631F39" w:rsidP="0013064A">
            <w:pPr>
              <w:pStyle w:val="Normal6a"/>
            </w:pPr>
            <w:r w:rsidRPr="00FF3654">
              <w:rPr>
                <w:b/>
                <w:i/>
              </w:rPr>
              <w:t>11 a.</w:t>
            </w:r>
            <w:r w:rsidRPr="00FF3654">
              <w:tab/>
            </w:r>
            <w:r w:rsidRPr="00FF3654">
              <w:rPr>
                <w:b/>
                <w:i/>
              </w:rPr>
              <w:t>korostaa, että naiset ja erityisesti yksinhuoltajaäidit ovat edelleen yliedustettuina NEET-nuorten ryhmässä vahvistetun nuorisotakuun laajennetusta sukupuoliulottuvuudesta huolimatta; painottaa, että vahvistetun nuorisotakuun täytäntöönpanossa on otettava paremmin huomioon sukupuolikohtaiset mallit, joiden mukaan on todennäköisempää, että naisista tulee työelämän ulkopuolella olevia NEET-nuoria ja että miehet ovat työttömiä NEET-nuoria;</w:t>
            </w:r>
          </w:p>
        </w:tc>
      </w:tr>
    </w:tbl>
    <w:p w14:paraId="79CC7D1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4E853F8" w14:textId="77777777" w:rsidR="00631F39" w:rsidRPr="00FF3654" w:rsidRDefault="00631F39" w:rsidP="00631F39">
      <w:r w:rsidRPr="00FF3654">
        <w:rPr>
          <w:rStyle w:val="HideTWBExt"/>
        </w:rPr>
        <w:t>&lt;/Amend&gt;</w:t>
      </w:r>
    </w:p>
    <w:p w14:paraId="03AB351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169</w:t>
      </w:r>
      <w:r w:rsidRPr="00FF3654">
        <w:rPr>
          <w:rStyle w:val="HideTWBExt"/>
          <w:b w:val="0"/>
        </w:rPr>
        <w:t>&lt;/NumAm&gt;</w:t>
      </w:r>
    </w:p>
    <w:p w14:paraId="5A1FA524"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B0F395D" w14:textId="77777777" w:rsidR="00631F39" w:rsidRPr="00FF3654" w:rsidRDefault="00631F39" w:rsidP="00631F39">
      <w:pPr>
        <w:pStyle w:val="NormalBold"/>
      </w:pPr>
      <w:r w:rsidRPr="00FF3654">
        <w:rPr>
          <w:rStyle w:val="HideTWBExt"/>
          <w:b w:val="0"/>
        </w:rPr>
        <w:t>&lt;/RepeatBlock-By&gt;</w:t>
      </w:r>
    </w:p>
    <w:p w14:paraId="62184BB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91EC99C" w14:textId="77777777" w:rsidR="00631F39" w:rsidRPr="00FF3654" w:rsidRDefault="00631F39" w:rsidP="00631F39">
      <w:pPr>
        <w:pStyle w:val="NormalBold"/>
      </w:pPr>
      <w:r w:rsidRPr="00FF3654">
        <w:rPr>
          <w:rStyle w:val="HideTWBExt"/>
          <w:b w:val="0"/>
        </w:rPr>
        <w:t>&lt;Article&gt;</w:t>
      </w:r>
      <w:r w:rsidRPr="00FF3654">
        <w:t>11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20BFB0D" w14:textId="77777777" w:rsidTr="0013064A">
        <w:trPr>
          <w:trHeight w:hRule="exact" w:val="240"/>
          <w:jc w:val="center"/>
        </w:trPr>
        <w:tc>
          <w:tcPr>
            <w:tcW w:w="9752" w:type="dxa"/>
            <w:gridSpan w:val="2"/>
            <w:tcBorders>
              <w:top w:val="nil"/>
              <w:left w:val="nil"/>
              <w:bottom w:val="nil"/>
              <w:right w:val="nil"/>
            </w:tcBorders>
          </w:tcPr>
          <w:p w14:paraId="0D293CBE" w14:textId="77777777" w:rsidR="00631F39" w:rsidRPr="00FF3654" w:rsidRDefault="00631F39" w:rsidP="0013064A"/>
        </w:tc>
      </w:tr>
      <w:tr w:rsidR="00631F39" w:rsidRPr="00FF3654" w14:paraId="7C2FD3FE" w14:textId="77777777" w:rsidTr="0013064A">
        <w:trPr>
          <w:trHeight w:val="240"/>
          <w:jc w:val="center"/>
        </w:trPr>
        <w:tc>
          <w:tcPr>
            <w:tcW w:w="4876" w:type="dxa"/>
            <w:tcBorders>
              <w:top w:val="nil"/>
              <w:left w:val="nil"/>
              <w:bottom w:val="nil"/>
              <w:right w:val="nil"/>
            </w:tcBorders>
          </w:tcPr>
          <w:p w14:paraId="20AAD3C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48B39A8" w14:textId="77777777" w:rsidR="00631F39" w:rsidRPr="00FF3654" w:rsidRDefault="00631F39" w:rsidP="0013064A">
            <w:pPr>
              <w:pStyle w:val="AmColumnHeading"/>
            </w:pPr>
            <w:r w:rsidRPr="00FF3654">
              <w:t>Tarkistus</w:t>
            </w:r>
          </w:p>
        </w:tc>
      </w:tr>
      <w:tr w:rsidR="00631F39" w:rsidRPr="00FF3654" w14:paraId="00AC0040" w14:textId="77777777" w:rsidTr="0013064A">
        <w:trPr>
          <w:jc w:val="center"/>
        </w:trPr>
        <w:tc>
          <w:tcPr>
            <w:tcW w:w="4876" w:type="dxa"/>
            <w:tcBorders>
              <w:top w:val="nil"/>
              <w:left w:val="nil"/>
              <w:bottom w:val="nil"/>
              <w:right w:val="nil"/>
            </w:tcBorders>
          </w:tcPr>
          <w:p w14:paraId="51E4C20A" w14:textId="77777777" w:rsidR="00631F39" w:rsidRPr="00FF3654" w:rsidRDefault="00631F39" w:rsidP="0013064A">
            <w:pPr>
              <w:pStyle w:val="Normal6a"/>
            </w:pPr>
          </w:p>
        </w:tc>
        <w:tc>
          <w:tcPr>
            <w:tcW w:w="4876" w:type="dxa"/>
            <w:tcBorders>
              <w:top w:val="nil"/>
              <w:left w:val="nil"/>
              <w:bottom w:val="nil"/>
              <w:right w:val="nil"/>
            </w:tcBorders>
          </w:tcPr>
          <w:p w14:paraId="4FF4E2C2" w14:textId="77777777" w:rsidR="00631F39" w:rsidRPr="00FF3654" w:rsidRDefault="00631F39" w:rsidP="0013064A">
            <w:pPr>
              <w:pStyle w:val="Normal6a"/>
            </w:pPr>
            <w:r w:rsidRPr="00FF3654">
              <w:rPr>
                <w:b/>
                <w:i/>
              </w:rPr>
              <w:t>11 a.</w:t>
            </w:r>
            <w:r w:rsidRPr="00FF3654">
              <w:tab/>
            </w:r>
            <w:r w:rsidRPr="00FF3654">
              <w:rPr>
                <w:b/>
                <w:i/>
              </w:rPr>
              <w:t>korostaa koulujen ja korkeakoulujen keskeistä asemaa koulutusjärjestelmien ja työmarkkinoiden välisenä siltana, jolla ehkäistään koulunkäynnin varhaista keskeyttämistä ja osaamisen katoamista EU:sta ja edistetään tiedottamista vahvistetun nuorisotakuun tarjoamista mahdollisuuksista;</w:t>
            </w:r>
          </w:p>
        </w:tc>
      </w:tr>
    </w:tbl>
    <w:p w14:paraId="61924D9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4B6CE54" w14:textId="77777777" w:rsidR="00631F39" w:rsidRPr="00FF3654" w:rsidRDefault="00631F39" w:rsidP="00631F39">
      <w:r w:rsidRPr="00FF3654">
        <w:rPr>
          <w:rStyle w:val="HideTWBExt"/>
        </w:rPr>
        <w:t>&lt;/Amend&gt;</w:t>
      </w:r>
    </w:p>
    <w:p w14:paraId="3E74190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170</w:t>
      </w:r>
      <w:r w:rsidRPr="00FF3654">
        <w:rPr>
          <w:rStyle w:val="HideTWBExt"/>
          <w:b w:val="0"/>
        </w:rPr>
        <w:t>&lt;/NumAm&gt;</w:t>
      </w:r>
    </w:p>
    <w:p w14:paraId="06F14C2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20364DB" w14:textId="77777777" w:rsidR="00631F39" w:rsidRPr="00FF3654" w:rsidRDefault="00631F39" w:rsidP="00631F39">
      <w:pPr>
        <w:pStyle w:val="NormalBold"/>
      </w:pPr>
      <w:r w:rsidRPr="00FF3654">
        <w:rPr>
          <w:rStyle w:val="HideTWBExt"/>
          <w:b w:val="0"/>
        </w:rPr>
        <w:t>&lt;/RepeatBlock-By&gt;</w:t>
      </w:r>
    </w:p>
    <w:p w14:paraId="07412CF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A666F2B" w14:textId="77777777" w:rsidR="00631F39" w:rsidRPr="00FF3654" w:rsidRDefault="00631F39" w:rsidP="00631F39">
      <w:pPr>
        <w:pStyle w:val="NormalBold"/>
      </w:pPr>
      <w:r w:rsidRPr="00FF3654">
        <w:rPr>
          <w:rStyle w:val="HideTWBExt"/>
          <w:b w:val="0"/>
        </w:rPr>
        <w:t>&lt;Article&gt;</w:t>
      </w:r>
      <w:r w:rsidRPr="00FF3654">
        <w:t>11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E90CDC4" w14:textId="77777777" w:rsidTr="0013064A">
        <w:trPr>
          <w:trHeight w:hRule="exact" w:val="240"/>
          <w:jc w:val="center"/>
        </w:trPr>
        <w:tc>
          <w:tcPr>
            <w:tcW w:w="9752" w:type="dxa"/>
            <w:gridSpan w:val="2"/>
            <w:tcBorders>
              <w:top w:val="nil"/>
              <w:left w:val="nil"/>
              <w:bottom w:val="nil"/>
              <w:right w:val="nil"/>
            </w:tcBorders>
          </w:tcPr>
          <w:p w14:paraId="76C3BF5A" w14:textId="77777777" w:rsidR="00631F39" w:rsidRPr="00FF3654" w:rsidRDefault="00631F39" w:rsidP="0013064A"/>
        </w:tc>
      </w:tr>
      <w:tr w:rsidR="00631F39" w:rsidRPr="00FF3654" w14:paraId="30A1E3EA" w14:textId="77777777" w:rsidTr="0013064A">
        <w:trPr>
          <w:trHeight w:val="240"/>
          <w:jc w:val="center"/>
        </w:trPr>
        <w:tc>
          <w:tcPr>
            <w:tcW w:w="4876" w:type="dxa"/>
            <w:tcBorders>
              <w:top w:val="nil"/>
              <w:left w:val="nil"/>
              <w:bottom w:val="nil"/>
              <w:right w:val="nil"/>
            </w:tcBorders>
          </w:tcPr>
          <w:p w14:paraId="2432AB9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6EDECCA" w14:textId="77777777" w:rsidR="00631F39" w:rsidRPr="00FF3654" w:rsidRDefault="00631F39" w:rsidP="0013064A">
            <w:pPr>
              <w:pStyle w:val="AmColumnHeading"/>
            </w:pPr>
            <w:r w:rsidRPr="00FF3654">
              <w:t>Tarkistus</w:t>
            </w:r>
          </w:p>
        </w:tc>
      </w:tr>
      <w:tr w:rsidR="00631F39" w:rsidRPr="00FF3654" w14:paraId="172A633D" w14:textId="77777777" w:rsidTr="0013064A">
        <w:trPr>
          <w:jc w:val="center"/>
        </w:trPr>
        <w:tc>
          <w:tcPr>
            <w:tcW w:w="4876" w:type="dxa"/>
            <w:tcBorders>
              <w:top w:val="nil"/>
              <w:left w:val="nil"/>
              <w:bottom w:val="nil"/>
              <w:right w:val="nil"/>
            </w:tcBorders>
          </w:tcPr>
          <w:p w14:paraId="4DB15C60" w14:textId="77777777" w:rsidR="00631F39" w:rsidRPr="00FF3654" w:rsidRDefault="00631F39" w:rsidP="0013064A">
            <w:pPr>
              <w:pStyle w:val="Normal6a"/>
            </w:pPr>
          </w:p>
        </w:tc>
        <w:tc>
          <w:tcPr>
            <w:tcW w:w="4876" w:type="dxa"/>
            <w:tcBorders>
              <w:top w:val="nil"/>
              <w:left w:val="nil"/>
              <w:bottom w:val="nil"/>
              <w:right w:val="nil"/>
            </w:tcBorders>
          </w:tcPr>
          <w:p w14:paraId="2831BCF2" w14:textId="77777777" w:rsidR="00631F39" w:rsidRPr="00FF3654" w:rsidRDefault="00631F39" w:rsidP="0013064A">
            <w:pPr>
              <w:pStyle w:val="Normal6a"/>
            </w:pPr>
            <w:r w:rsidRPr="00FF3654">
              <w:rPr>
                <w:b/>
                <w:i/>
              </w:rPr>
              <w:t>11 b.</w:t>
            </w:r>
            <w:r w:rsidRPr="00FF3654">
              <w:tab/>
            </w:r>
            <w:r w:rsidRPr="00FF3654">
              <w:rPr>
                <w:b/>
                <w:i/>
              </w:rPr>
              <w:t>panee merkille, että nelivaiheinen täytäntöönpanomalli toteutuu epätasaisesti eri jäsenvaltioissa; painottaa erityisesti, että tukipalvelujen ja kohderyhmien kartoitus on edelleen rajallista jäsenvaltioissa ja jopa johtaa tilanteisiin, joissa edunsaajat eivät ole tietoisia siitä, että he osallistuvat nuorisotakuujärjestelmiin; toteaa, että hajanainen lähestymistapa vahvistetun nuorisotakuun täytäntöönpanosta vastaavien instituutioiden ja palvelujen välillä johtuu usein tietosuojasäännöistä, vanhentuneista rekistereistä tai vastuuviranomaisen määrittämisen puutteesta, jotka estävät henkilötietojen jakamisen;</w:t>
            </w:r>
          </w:p>
        </w:tc>
      </w:tr>
    </w:tbl>
    <w:p w14:paraId="502DCE0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84615ED" w14:textId="77777777" w:rsidR="00631F39" w:rsidRPr="00FF3654" w:rsidRDefault="00631F39" w:rsidP="00631F39">
      <w:r w:rsidRPr="00FF3654">
        <w:rPr>
          <w:rStyle w:val="HideTWBExt"/>
        </w:rPr>
        <w:t>&lt;/Amend&gt;</w:t>
      </w:r>
    </w:p>
    <w:p w14:paraId="36B5079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171</w:t>
      </w:r>
      <w:r w:rsidRPr="00FF3654">
        <w:rPr>
          <w:rStyle w:val="HideTWBExt"/>
          <w:b w:val="0"/>
        </w:rPr>
        <w:t>&lt;/NumAm&gt;</w:t>
      </w:r>
    </w:p>
    <w:p w14:paraId="59F152A5"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19FC6A85" w14:textId="77777777" w:rsidR="00631F39" w:rsidRPr="00FF3654" w:rsidRDefault="00631F39" w:rsidP="00631F39">
      <w:pPr>
        <w:pStyle w:val="NormalBold"/>
      </w:pPr>
      <w:r w:rsidRPr="00FF3654">
        <w:rPr>
          <w:rStyle w:val="HideTWBExt"/>
          <w:b w:val="0"/>
        </w:rPr>
        <w:t>&lt;/RepeatBlock-By&gt;</w:t>
      </w:r>
    </w:p>
    <w:p w14:paraId="038F3D5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9312852" w14:textId="77777777" w:rsidR="00631F39" w:rsidRPr="00FF3654" w:rsidRDefault="00631F39" w:rsidP="00631F39">
      <w:pPr>
        <w:pStyle w:val="NormalBold"/>
      </w:pPr>
      <w:r w:rsidRPr="00FF3654">
        <w:rPr>
          <w:rStyle w:val="HideTWBExt"/>
          <w:b w:val="0"/>
        </w:rPr>
        <w:t>&lt;Article&gt;</w:t>
      </w:r>
      <w:r w:rsidRPr="00FF3654">
        <w:t>11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4E75BB6" w14:textId="77777777" w:rsidTr="0013064A">
        <w:trPr>
          <w:trHeight w:hRule="exact" w:val="240"/>
          <w:jc w:val="center"/>
        </w:trPr>
        <w:tc>
          <w:tcPr>
            <w:tcW w:w="9752" w:type="dxa"/>
            <w:gridSpan w:val="2"/>
            <w:tcBorders>
              <w:top w:val="nil"/>
              <w:left w:val="nil"/>
              <w:bottom w:val="nil"/>
              <w:right w:val="nil"/>
            </w:tcBorders>
          </w:tcPr>
          <w:p w14:paraId="5DE492FA" w14:textId="77777777" w:rsidR="00631F39" w:rsidRPr="00FF3654" w:rsidRDefault="00631F39" w:rsidP="0013064A"/>
        </w:tc>
      </w:tr>
      <w:tr w:rsidR="00631F39" w:rsidRPr="00FF3654" w14:paraId="20FD6BBE" w14:textId="77777777" w:rsidTr="0013064A">
        <w:trPr>
          <w:trHeight w:val="240"/>
          <w:jc w:val="center"/>
        </w:trPr>
        <w:tc>
          <w:tcPr>
            <w:tcW w:w="4876" w:type="dxa"/>
            <w:tcBorders>
              <w:top w:val="nil"/>
              <w:left w:val="nil"/>
              <w:bottom w:val="nil"/>
              <w:right w:val="nil"/>
            </w:tcBorders>
          </w:tcPr>
          <w:p w14:paraId="5AB6154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65A4B0A" w14:textId="77777777" w:rsidR="00631F39" w:rsidRPr="00FF3654" w:rsidRDefault="00631F39" w:rsidP="0013064A">
            <w:pPr>
              <w:pStyle w:val="AmColumnHeading"/>
            </w:pPr>
            <w:r w:rsidRPr="00FF3654">
              <w:t>Tarkistus</w:t>
            </w:r>
          </w:p>
        </w:tc>
      </w:tr>
      <w:tr w:rsidR="00631F39" w:rsidRPr="00FF3654" w14:paraId="4103B4EA" w14:textId="77777777" w:rsidTr="0013064A">
        <w:trPr>
          <w:jc w:val="center"/>
        </w:trPr>
        <w:tc>
          <w:tcPr>
            <w:tcW w:w="4876" w:type="dxa"/>
            <w:tcBorders>
              <w:top w:val="nil"/>
              <w:left w:val="nil"/>
              <w:bottom w:val="nil"/>
              <w:right w:val="nil"/>
            </w:tcBorders>
          </w:tcPr>
          <w:p w14:paraId="351B18D6" w14:textId="77777777" w:rsidR="00631F39" w:rsidRPr="00FF3654" w:rsidRDefault="00631F39" w:rsidP="0013064A">
            <w:pPr>
              <w:pStyle w:val="Normal6a"/>
            </w:pPr>
          </w:p>
        </w:tc>
        <w:tc>
          <w:tcPr>
            <w:tcW w:w="4876" w:type="dxa"/>
            <w:tcBorders>
              <w:top w:val="nil"/>
              <w:left w:val="nil"/>
              <w:bottom w:val="nil"/>
              <w:right w:val="nil"/>
            </w:tcBorders>
          </w:tcPr>
          <w:p w14:paraId="6B94A826" w14:textId="77777777" w:rsidR="00631F39" w:rsidRPr="00FF3654" w:rsidRDefault="00631F39" w:rsidP="0013064A">
            <w:pPr>
              <w:pStyle w:val="Normal6a"/>
            </w:pPr>
            <w:r w:rsidRPr="00FF3654">
              <w:rPr>
                <w:b/>
                <w:i/>
              </w:rPr>
              <w:t>11 b.</w:t>
            </w:r>
            <w:r w:rsidRPr="00FF3654">
              <w:tab/>
            </w:r>
            <w:r w:rsidRPr="00FF3654">
              <w:rPr>
                <w:b/>
                <w:i/>
              </w:rPr>
              <w:t>painottaa, että julkisten työvoimapalvelujen riittämättömät valmiudet ja resurssit ovat edelleen kriittinen ja jatkuva este vahvistetun nuorisotakuun tehokkaalle täytäntöönpanolle; on huolissaan siitä, että julkisten työvoimapalvelujen henkilöstölle ei useinkaan tarjota asianmukaista koulutusta tai resursseja, joita tarvitaan, jotta voidaan tosiasiallisesti tunnistaa ja tavoittaa erityisesti heikoimmassa asemassa olevat ja vaikeimmin tavoitettavat NEET-nuoret ja tarjota heille räätälöityä tukea;</w:t>
            </w:r>
          </w:p>
        </w:tc>
      </w:tr>
    </w:tbl>
    <w:p w14:paraId="4640394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8E1D1C0" w14:textId="77777777" w:rsidR="00631F39" w:rsidRPr="00FF3654" w:rsidRDefault="00631F39" w:rsidP="00631F39">
      <w:r w:rsidRPr="00FF3654">
        <w:rPr>
          <w:rStyle w:val="HideTWBExt"/>
        </w:rPr>
        <w:t>&lt;/Amend&gt;</w:t>
      </w:r>
    </w:p>
    <w:p w14:paraId="39B47EB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172</w:t>
      </w:r>
      <w:r w:rsidRPr="00FF3654">
        <w:rPr>
          <w:rStyle w:val="HideTWBExt"/>
          <w:b w:val="0"/>
        </w:rPr>
        <w:t>&lt;/NumAm&gt;</w:t>
      </w:r>
    </w:p>
    <w:p w14:paraId="5C6DD61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Alicia Homs Ginel, Gabriele Bischoff</w:t>
      </w:r>
      <w:r w:rsidRPr="00FF3654">
        <w:rPr>
          <w:rStyle w:val="HideTWBExt"/>
          <w:b w:val="0"/>
        </w:rPr>
        <w:t>&lt;/Members&gt;</w:t>
      </w:r>
    </w:p>
    <w:p w14:paraId="7CBA5517" w14:textId="77777777" w:rsidR="00631F39" w:rsidRPr="00FF3654" w:rsidRDefault="00631F39" w:rsidP="00631F39">
      <w:pPr>
        <w:pStyle w:val="NormalBold"/>
      </w:pPr>
      <w:r w:rsidRPr="00FF3654">
        <w:rPr>
          <w:rStyle w:val="HideTWBExt"/>
          <w:b w:val="0"/>
        </w:rPr>
        <w:t>&lt;/RepeatBlock-By&gt;</w:t>
      </w:r>
    </w:p>
    <w:p w14:paraId="135F4A6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9B6B679" w14:textId="77777777" w:rsidR="00631F39" w:rsidRPr="00FF3654" w:rsidRDefault="00631F39" w:rsidP="00631F39">
      <w:pPr>
        <w:pStyle w:val="NormalBold"/>
      </w:pPr>
      <w:r w:rsidRPr="00FF3654">
        <w:rPr>
          <w:rStyle w:val="HideTWBExt"/>
          <w:b w:val="0"/>
        </w:rPr>
        <w:t>&lt;Article&gt;</w:t>
      </w:r>
      <w:r w:rsidRPr="00FF3654">
        <w:t>11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F16C68C" w14:textId="77777777" w:rsidTr="0013064A">
        <w:trPr>
          <w:trHeight w:hRule="exact" w:val="240"/>
          <w:jc w:val="center"/>
        </w:trPr>
        <w:tc>
          <w:tcPr>
            <w:tcW w:w="9752" w:type="dxa"/>
            <w:gridSpan w:val="2"/>
            <w:tcBorders>
              <w:top w:val="nil"/>
              <w:left w:val="nil"/>
              <w:bottom w:val="nil"/>
              <w:right w:val="nil"/>
            </w:tcBorders>
          </w:tcPr>
          <w:p w14:paraId="0183245D" w14:textId="77777777" w:rsidR="00631F39" w:rsidRPr="00FF3654" w:rsidRDefault="00631F39" w:rsidP="0013064A"/>
        </w:tc>
      </w:tr>
      <w:tr w:rsidR="00631F39" w:rsidRPr="00FF3654" w14:paraId="038D4D77" w14:textId="77777777" w:rsidTr="0013064A">
        <w:trPr>
          <w:trHeight w:val="240"/>
          <w:jc w:val="center"/>
        </w:trPr>
        <w:tc>
          <w:tcPr>
            <w:tcW w:w="4876" w:type="dxa"/>
            <w:tcBorders>
              <w:top w:val="nil"/>
              <w:left w:val="nil"/>
              <w:bottom w:val="nil"/>
              <w:right w:val="nil"/>
            </w:tcBorders>
          </w:tcPr>
          <w:p w14:paraId="47CBBCA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E1054AC" w14:textId="77777777" w:rsidR="00631F39" w:rsidRPr="00FF3654" w:rsidRDefault="00631F39" w:rsidP="0013064A">
            <w:pPr>
              <w:pStyle w:val="AmColumnHeading"/>
            </w:pPr>
            <w:r w:rsidRPr="00FF3654">
              <w:t>Tarkistus</w:t>
            </w:r>
          </w:p>
        </w:tc>
      </w:tr>
      <w:tr w:rsidR="00631F39" w:rsidRPr="00FF3654" w14:paraId="1360C88B" w14:textId="77777777" w:rsidTr="0013064A">
        <w:trPr>
          <w:jc w:val="center"/>
        </w:trPr>
        <w:tc>
          <w:tcPr>
            <w:tcW w:w="4876" w:type="dxa"/>
            <w:tcBorders>
              <w:top w:val="nil"/>
              <w:left w:val="nil"/>
              <w:bottom w:val="nil"/>
              <w:right w:val="nil"/>
            </w:tcBorders>
          </w:tcPr>
          <w:p w14:paraId="5EE16ED3" w14:textId="77777777" w:rsidR="00631F39" w:rsidRPr="00FF3654" w:rsidRDefault="00631F39" w:rsidP="0013064A">
            <w:pPr>
              <w:pStyle w:val="Normal6a"/>
            </w:pPr>
          </w:p>
        </w:tc>
        <w:tc>
          <w:tcPr>
            <w:tcW w:w="4876" w:type="dxa"/>
            <w:tcBorders>
              <w:top w:val="nil"/>
              <w:left w:val="nil"/>
              <w:bottom w:val="nil"/>
              <w:right w:val="nil"/>
            </w:tcBorders>
          </w:tcPr>
          <w:p w14:paraId="09656F05" w14:textId="77777777" w:rsidR="00631F39" w:rsidRPr="00FF3654" w:rsidRDefault="00631F39" w:rsidP="0013064A">
            <w:pPr>
              <w:pStyle w:val="Normal6a"/>
            </w:pPr>
            <w:r w:rsidRPr="00FF3654">
              <w:rPr>
                <w:b/>
                <w:i/>
              </w:rPr>
              <w:t>11 c.</w:t>
            </w:r>
            <w:r w:rsidRPr="00FF3654">
              <w:tab/>
            </w:r>
            <w:r w:rsidRPr="00FF3654">
              <w:rPr>
                <w:b/>
                <w:i/>
              </w:rPr>
              <w:t>painottaa havaittuja institutionaalisia ja hallinnollisia esteitä, joita nuoriin maahanmuuttajiin kohdistuu heidän yrittäessään päästä vahvistetun nuorisotakuun ja koulutuksen piiriin ja yleensä työmarkkinoille; korostaa pätevyyksien hidasta ja monimutkaista tunnustamista, byrokraattisia työlupamenettelyjä ja julkisten työvoimapalvelujen rajoitettua saatavuutta; toteaa, että näitä haasteita pahentavat usein jäykät institutionaaliset kehykset, kielimuurit ja räätälöidyn tuen puute, joiden vuoksi nuoret maahanmuuttajat uhkaavat jäädä loukkuun epäviralliseen työhön tai pitkäaikaistyöttömyyteen ja jotka haittaavat heidän tosiasiallista työmarkkinoille integroitumistaan;</w:t>
            </w:r>
          </w:p>
        </w:tc>
      </w:tr>
    </w:tbl>
    <w:p w14:paraId="02FA390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46B057B" w14:textId="77777777" w:rsidR="00631F39" w:rsidRPr="00FF3654" w:rsidRDefault="00631F39" w:rsidP="00631F39">
      <w:r w:rsidRPr="00FF3654">
        <w:rPr>
          <w:rStyle w:val="HideTWBExt"/>
        </w:rPr>
        <w:t>&lt;/Amend&gt;</w:t>
      </w:r>
    </w:p>
    <w:p w14:paraId="312936A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173</w:t>
      </w:r>
      <w:r w:rsidRPr="00FF3654">
        <w:rPr>
          <w:rStyle w:val="HideTWBExt"/>
          <w:b w:val="0"/>
        </w:rPr>
        <w:t>&lt;/NumAm&gt;</w:t>
      </w:r>
    </w:p>
    <w:p w14:paraId="152166E1"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D74810B" w14:textId="77777777" w:rsidR="00631F39" w:rsidRPr="00FF3654" w:rsidRDefault="00631F39" w:rsidP="00631F39">
      <w:pPr>
        <w:pStyle w:val="NormalBold"/>
      </w:pPr>
      <w:r w:rsidRPr="00FF3654">
        <w:rPr>
          <w:rStyle w:val="HideTWBExt"/>
          <w:b w:val="0"/>
        </w:rPr>
        <w:t>&lt;/RepeatBlock-By&gt;</w:t>
      </w:r>
    </w:p>
    <w:p w14:paraId="3987672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A8C8DAC" w14:textId="77777777" w:rsidR="00631F39" w:rsidRPr="00FF3654" w:rsidRDefault="00631F39" w:rsidP="00631F39">
      <w:pPr>
        <w:pStyle w:val="NormalBold"/>
      </w:pPr>
      <w:r w:rsidRPr="00FF3654">
        <w:rPr>
          <w:rStyle w:val="HideTWBExt"/>
          <w:b w:val="0"/>
        </w:rPr>
        <w:t>&lt;Article&gt;</w:t>
      </w:r>
      <w:r w:rsidRPr="00FF3654">
        <w:t>11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F5B849A" w14:textId="77777777" w:rsidTr="0013064A">
        <w:trPr>
          <w:trHeight w:hRule="exact" w:val="240"/>
          <w:jc w:val="center"/>
        </w:trPr>
        <w:tc>
          <w:tcPr>
            <w:tcW w:w="9752" w:type="dxa"/>
            <w:gridSpan w:val="2"/>
            <w:tcBorders>
              <w:top w:val="nil"/>
              <w:left w:val="nil"/>
              <w:bottom w:val="nil"/>
              <w:right w:val="nil"/>
            </w:tcBorders>
          </w:tcPr>
          <w:p w14:paraId="1D23BECD" w14:textId="77777777" w:rsidR="00631F39" w:rsidRPr="00FF3654" w:rsidRDefault="00631F39" w:rsidP="0013064A"/>
        </w:tc>
      </w:tr>
      <w:tr w:rsidR="00631F39" w:rsidRPr="00FF3654" w14:paraId="48822FC8" w14:textId="77777777" w:rsidTr="0013064A">
        <w:trPr>
          <w:trHeight w:val="240"/>
          <w:jc w:val="center"/>
        </w:trPr>
        <w:tc>
          <w:tcPr>
            <w:tcW w:w="4876" w:type="dxa"/>
            <w:tcBorders>
              <w:top w:val="nil"/>
              <w:left w:val="nil"/>
              <w:bottom w:val="nil"/>
              <w:right w:val="nil"/>
            </w:tcBorders>
          </w:tcPr>
          <w:p w14:paraId="74FB08B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D8B6A84" w14:textId="77777777" w:rsidR="00631F39" w:rsidRPr="00FF3654" w:rsidRDefault="00631F39" w:rsidP="0013064A">
            <w:pPr>
              <w:pStyle w:val="AmColumnHeading"/>
            </w:pPr>
            <w:r w:rsidRPr="00FF3654">
              <w:t>Tarkistus</w:t>
            </w:r>
          </w:p>
        </w:tc>
      </w:tr>
      <w:tr w:rsidR="00631F39" w:rsidRPr="00FF3654" w14:paraId="00B1A703" w14:textId="77777777" w:rsidTr="0013064A">
        <w:trPr>
          <w:jc w:val="center"/>
        </w:trPr>
        <w:tc>
          <w:tcPr>
            <w:tcW w:w="4876" w:type="dxa"/>
            <w:tcBorders>
              <w:top w:val="nil"/>
              <w:left w:val="nil"/>
              <w:bottom w:val="nil"/>
              <w:right w:val="nil"/>
            </w:tcBorders>
          </w:tcPr>
          <w:p w14:paraId="456FDFBA" w14:textId="77777777" w:rsidR="00631F39" w:rsidRPr="00FF3654" w:rsidRDefault="00631F39" w:rsidP="0013064A">
            <w:pPr>
              <w:pStyle w:val="Normal6a"/>
            </w:pPr>
          </w:p>
        </w:tc>
        <w:tc>
          <w:tcPr>
            <w:tcW w:w="4876" w:type="dxa"/>
            <w:tcBorders>
              <w:top w:val="nil"/>
              <w:left w:val="nil"/>
              <w:bottom w:val="nil"/>
              <w:right w:val="nil"/>
            </w:tcBorders>
          </w:tcPr>
          <w:p w14:paraId="6FE6B4C4" w14:textId="77777777" w:rsidR="00631F39" w:rsidRPr="00FF3654" w:rsidRDefault="00631F39" w:rsidP="0013064A">
            <w:pPr>
              <w:pStyle w:val="Normal6a"/>
            </w:pPr>
            <w:r w:rsidRPr="00FF3654">
              <w:rPr>
                <w:b/>
                <w:i/>
              </w:rPr>
              <w:t>11 c.</w:t>
            </w:r>
            <w:r w:rsidRPr="00FF3654">
              <w:tab/>
            </w:r>
            <w:r w:rsidRPr="00FF3654">
              <w:rPr>
                <w:b/>
                <w:i/>
              </w:rPr>
              <w:t>painottaa nopeiden ja jatkuvien toimenpiteiden ehdotonta tarvetta NEET-nuorten kannalta, jotta estetään heidän joutumisensa loukkuun haavoittuvuustilanteisiin; pitää tässä yhteydessä valitettavana vahvistetun nuorisotakuun tarjousten yleisesti kohtuuttomia odotusaikoja ja sitä, että valmisteluvaiheen päätökseen saattamista myönteisesti ja määräajan mukaisesti koskeva osuus on hieman vähentynyt nuorisotakuun vahvistamisen jälkeen; toteaa kuitenkin, että työhönsijoittumisten vaikuttavuutta mitataan ensisijaisesti niiden tuottamilla myönteisillä tuloksilla, jotka vähenivät hieman kuuden kuukauden jälkeen, ja toteaa tämän osoittavan, että työhönsijoittumisen jälkeisen tuen vahvistava vaikutus on puutteellinen;</w:t>
            </w:r>
          </w:p>
        </w:tc>
      </w:tr>
    </w:tbl>
    <w:p w14:paraId="3A60CF7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F03FCF9" w14:textId="77777777" w:rsidR="00631F39" w:rsidRPr="00FF3654" w:rsidRDefault="00631F39" w:rsidP="00631F39">
      <w:r w:rsidRPr="00FF3654">
        <w:rPr>
          <w:rStyle w:val="HideTWBExt"/>
        </w:rPr>
        <w:t>&lt;/Amend&gt;</w:t>
      </w:r>
    </w:p>
    <w:p w14:paraId="2884A47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174</w:t>
      </w:r>
      <w:r w:rsidRPr="00FF3654">
        <w:rPr>
          <w:rStyle w:val="HideTWBExt"/>
          <w:b w:val="0"/>
        </w:rPr>
        <w:t>&lt;/NumAm&gt;</w:t>
      </w:r>
    </w:p>
    <w:p w14:paraId="03A6204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173222B9" w14:textId="77777777" w:rsidR="00631F39" w:rsidRPr="00FF3654" w:rsidRDefault="00631F39" w:rsidP="00631F39">
      <w:pPr>
        <w:pStyle w:val="NormalBold"/>
      </w:pPr>
      <w:r w:rsidRPr="00FF3654">
        <w:rPr>
          <w:rStyle w:val="HideTWBExt"/>
          <w:b w:val="0"/>
        </w:rPr>
        <w:t>&lt;/RepeatBlock-By&gt;</w:t>
      </w:r>
    </w:p>
    <w:p w14:paraId="796ACEE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18FBB17" w14:textId="77777777" w:rsidR="00631F39" w:rsidRPr="00FF3654" w:rsidRDefault="00631F39" w:rsidP="00631F39">
      <w:pPr>
        <w:pStyle w:val="NormalBold"/>
      </w:pPr>
      <w:r w:rsidRPr="00FF3654">
        <w:rPr>
          <w:rStyle w:val="HideTWBExt"/>
          <w:b w:val="0"/>
        </w:rPr>
        <w:t>&lt;Article&gt;</w:t>
      </w:r>
      <w:r w:rsidRPr="00FF3654">
        <w:t>11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FDE9328" w14:textId="77777777" w:rsidTr="0013064A">
        <w:trPr>
          <w:trHeight w:hRule="exact" w:val="240"/>
          <w:jc w:val="center"/>
        </w:trPr>
        <w:tc>
          <w:tcPr>
            <w:tcW w:w="9752" w:type="dxa"/>
            <w:gridSpan w:val="2"/>
            <w:tcBorders>
              <w:top w:val="nil"/>
              <w:left w:val="nil"/>
              <w:bottom w:val="nil"/>
              <w:right w:val="nil"/>
            </w:tcBorders>
          </w:tcPr>
          <w:p w14:paraId="52090A57" w14:textId="77777777" w:rsidR="00631F39" w:rsidRPr="00FF3654" w:rsidRDefault="00631F39" w:rsidP="0013064A"/>
        </w:tc>
      </w:tr>
      <w:tr w:rsidR="00631F39" w:rsidRPr="00FF3654" w14:paraId="1E4A3BEF" w14:textId="77777777" w:rsidTr="0013064A">
        <w:trPr>
          <w:trHeight w:val="240"/>
          <w:jc w:val="center"/>
        </w:trPr>
        <w:tc>
          <w:tcPr>
            <w:tcW w:w="4876" w:type="dxa"/>
            <w:tcBorders>
              <w:top w:val="nil"/>
              <w:left w:val="nil"/>
              <w:bottom w:val="nil"/>
              <w:right w:val="nil"/>
            </w:tcBorders>
          </w:tcPr>
          <w:p w14:paraId="58C0406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2742F5F" w14:textId="77777777" w:rsidR="00631F39" w:rsidRPr="00FF3654" w:rsidRDefault="00631F39" w:rsidP="0013064A">
            <w:pPr>
              <w:pStyle w:val="AmColumnHeading"/>
            </w:pPr>
            <w:r w:rsidRPr="00FF3654">
              <w:t>Tarkistus</w:t>
            </w:r>
          </w:p>
        </w:tc>
      </w:tr>
      <w:tr w:rsidR="00631F39" w:rsidRPr="00FF3654" w14:paraId="5D0A0CA4" w14:textId="77777777" w:rsidTr="0013064A">
        <w:trPr>
          <w:jc w:val="center"/>
        </w:trPr>
        <w:tc>
          <w:tcPr>
            <w:tcW w:w="4876" w:type="dxa"/>
            <w:tcBorders>
              <w:top w:val="nil"/>
              <w:left w:val="nil"/>
              <w:bottom w:val="nil"/>
              <w:right w:val="nil"/>
            </w:tcBorders>
          </w:tcPr>
          <w:p w14:paraId="20EA134C" w14:textId="77777777" w:rsidR="00631F39" w:rsidRPr="00FF3654" w:rsidRDefault="00631F39" w:rsidP="0013064A">
            <w:pPr>
              <w:pStyle w:val="Normal6a"/>
            </w:pPr>
          </w:p>
        </w:tc>
        <w:tc>
          <w:tcPr>
            <w:tcW w:w="4876" w:type="dxa"/>
            <w:tcBorders>
              <w:top w:val="nil"/>
              <w:left w:val="nil"/>
              <w:bottom w:val="nil"/>
              <w:right w:val="nil"/>
            </w:tcBorders>
          </w:tcPr>
          <w:p w14:paraId="4EF30B6C" w14:textId="77777777" w:rsidR="00631F39" w:rsidRPr="00FF3654" w:rsidRDefault="00631F39" w:rsidP="0013064A">
            <w:pPr>
              <w:pStyle w:val="Normal6a"/>
            </w:pPr>
            <w:r w:rsidRPr="00FF3654">
              <w:rPr>
                <w:b/>
                <w:i/>
              </w:rPr>
              <w:t>11 d.</w:t>
            </w:r>
            <w:r w:rsidRPr="00FF3654">
              <w:tab/>
            </w:r>
            <w:r w:rsidRPr="00FF3654">
              <w:rPr>
                <w:b/>
                <w:i/>
              </w:rPr>
              <w:t>korostaa joissakin jäsenvaltioissa toteutettuja toimia NEET-nuorten digitaalisten taitojen analysoimiseksi julkisten työvoimapalvelujen toimin tai itsearvioinnin avulla, mutta painottaa, että monet nuoret ovat digitaalisesti lukutaidottomia digitaalisten välineiden käytöstä huolimatta; pitää valitettavana, että useimmissa tapauksissa osaamisen painottaminen nuorisotakuun vahvistamiseen liittyvässä yhteydessä ei ilmene selvemmin analysoiduista tuloksista ja että näiden järjestelmien mukaisia osaamisen kehittämistä koskevia aloitteita ei ole integroitu tiiviimmin muihin osaamista koskeviin EU:n ja kansallisiin aloitteisiin;</w:t>
            </w:r>
          </w:p>
        </w:tc>
      </w:tr>
    </w:tbl>
    <w:p w14:paraId="6593EAA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69F261F" w14:textId="77777777" w:rsidR="00631F39" w:rsidRPr="00FF3654" w:rsidRDefault="00631F39" w:rsidP="00631F39">
      <w:r w:rsidRPr="00FF3654">
        <w:rPr>
          <w:rStyle w:val="HideTWBExt"/>
        </w:rPr>
        <w:t>&lt;/Amend&gt;</w:t>
      </w:r>
    </w:p>
    <w:p w14:paraId="783AD9C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175</w:t>
      </w:r>
      <w:r w:rsidRPr="00FF3654">
        <w:rPr>
          <w:rStyle w:val="HideTWBExt"/>
          <w:b w:val="0"/>
        </w:rPr>
        <w:t>&lt;/NumAm&gt;</w:t>
      </w:r>
    </w:p>
    <w:p w14:paraId="04C23DF5"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2ACF8133" w14:textId="77777777" w:rsidR="00631F39" w:rsidRPr="00FF3654" w:rsidRDefault="00631F39" w:rsidP="00631F39">
      <w:pPr>
        <w:pStyle w:val="NormalBold"/>
      </w:pPr>
      <w:r w:rsidRPr="00FF3654">
        <w:rPr>
          <w:rStyle w:val="HideTWBExt"/>
          <w:b w:val="0"/>
        </w:rPr>
        <w:t>&lt;/RepeatBlock-By&gt;</w:t>
      </w:r>
    </w:p>
    <w:p w14:paraId="759C46E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7593A21" w14:textId="77777777" w:rsidR="00631F39" w:rsidRPr="00FF3654" w:rsidRDefault="00631F39" w:rsidP="00631F39">
      <w:pPr>
        <w:pStyle w:val="NormalBold"/>
      </w:pPr>
      <w:r w:rsidRPr="00FF3654">
        <w:rPr>
          <w:rStyle w:val="HideTWBExt"/>
          <w:b w:val="0"/>
        </w:rPr>
        <w:t>&lt;Article&gt;</w:t>
      </w:r>
      <w:r w:rsidRPr="00FF3654">
        <w:t>12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BB7CCF3" w14:textId="77777777" w:rsidTr="0013064A">
        <w:trPr>
          <w:trHeight w:hRule="exact" w:val="240"/>
          <w:jc w:val="center"/>
        </w:trPr>
        <w:tc>
          <w:tcPr>
            <w:tcW w:w="9752" w:type="dxa"/>
            <w:gridSpan w:val="2"/>
            <w:tcBorders>
              <w:top w:val="nil"/>
              <w:left w:val="nil"/>
              <w:bottom w:val="nil"/>
              <w:right w:val="nil"/>
            </w:tcBorders>
          </w:tcPr>
          <w:p w14:paraId="0517C39B" w14:textId="77777777" w:rsidR="00631F39" w:rsidRPr="00FF3654" w:rsidRDefault="00631F39" w:rsidP="0013064A"/>
        </w:tc>
      </w:tr>
      <w:tr w:rsidR="00631F39" w:rsidRPr="00FF3654" w14:paraId="57AD217F" w14:textId="77777777" w:rsidTr="0013064A">
        <w:trPr>
          <w:trHeight w:val="240"/>
          <w:jc w:val="center"/>
        </w:trPr>
        <w:tc>
          <w:tcPr>
            <w:tcW w:w="4876" w:type="dxa"/>
            <w:tcBorders>
              <w:top w:val="nil"/>
              <w:left w:val="nil"/>
              <w:bottom w:val="nil"/>
              <w:right w:val="nil"/>
            </w:tcBorders>
          </w:tcPr>
          <w:p w14:paraId="553E769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85889D9" w14:textId="77777777" w:rsidR="00631F39" w:rsidRPr="00FF3654" w:rsidRDefault="00631F39" w:rsidP="0013064A">
            <w:pPr>
              <w:pStyle w:val="AmColumnHeading"/>
            </w:pPr>
            <w:r w:rsidRPr="00FF3654">
              <w:t>Tarkistus</w:t>
            </w:r>
          </w:p>
        </w:tc>
      </w:tr>
      <w:tr w:rsidR="00631F39" w:rsidRPr="00FF3654" w14:paraId="678C3814" w14:textId="77777777" w:rsidTr="0013064A">
        <w:trPr>
          <w:jc w:val="center"/>
        </w:trPr>
        <w:tc>
          <w:tcPr>
            <w:tcW w:w="4876" w:type="dxa"/>
            <w:tcBorders>
              <w:top w:val="nil"/>
              <w:left w:val="nil"/>
              <w:bottom w:val="nil"/>
              <w:right w:val="nil"/>
            </w:tcBorders>
          </w:tcPr>
          <w:p w14:paraId="27EAF2E9" w14:textId="77777777" w:rsidR="00631F39" w:rsidRPr="00FF3654" w:rsidRDefault="00631F39" w:rsidP="0013064A">
            <w:pPr>
              <w:pStyle w:val="Normal6a"/>
            </w:pPr>
            <w:r w:rsidRPr="00FF3654">
              <w:rPr>
                <w:b/>
                <w:i/>
              </w:rPr>
              <w:t>12.</w:t>
            </w:r>
            <w:r w:rsidRPr="00FF3654">
              <w:tab/>
            </w:r>
            <w:r w:rsidRPr="00FF3654">
              <w:rPr>
                <w:b/>
                <w:i/>
              </w:rPr>
              <w:t>on huolestunut vahvistetun nuorisotakuun järjestelmissä havaitusta suuntauksesta, joka koskee siirtymistä yksilöllisistä palveluista yleisiin palveluihin;</w:t>
            </w:r>
          </w:p>
        </w:tc>
        <w:tc>
          <w:tcPr>
            <w:tcW w:w="4876" w:type="dxa"/>
            <w:tcBorders>
              <w:top w:val="nil"/>
              <w:left w:val="nil"/>
              <w:bottom w:val="nil"/>
              <w:right w:val="nil"/>
            </w:tcBorders>
          </w:tcPr>
          <w:p w14:paraId="7B758C17" w14:textId="77777777" w:rsidR="00631F39" w:rsidRPr="00FF3654" w:rsidRDefault="00631F39" w:rsidP="0013064A">
            <w:pPr>
              <w:pStyle w:val="Normal6a"/>
            </w:pPr>
            <w:r w:rsidRPr="00FF3654">
              <w:rPr>
                <w:b/>
                <w:i/>
              </w:rPr>
              <w:t>Poistetaan.</w:t>
            </w:r>
          </w:p>
        </w:tc>
      </w:tr>
    </w:tbl>
    <w:p w14:paraId="09503C7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662D96D2" w14:textId="77777777" w:rsidR="00631F39" w:rsidRPr="00FF3654" w:rsidRDefault="00631F39" w:rsidP="00631F39">
      <w:r w:rsidRPr="00FF3654">
        <w:rPr>
          <w:rStyle w:val="HideTWBExt"/>
        </w:rPr>
        <w:t>&lt;/Amend&gt;</w:t>
      </w:r>
    </w:p>
    <w:p w14:paraId="4765F70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176</w:t>
      </w:r>
      <w:r w:rsidRPr="00FF3654">
        <w:rPr>
          <w:rStyle w:val="HideTWBExt"/>
          <w:b w:val="0"/>
        </w:rPr>
        <w:t>&lt;/NumAm&gt;</w:t>
      </w:r>
    </w:p>
    <w:p w14:paraId="2DC3C29B"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A0D8B13" w14:textId="77777777" w:rsidR="00631F39" w:rsidRPr="00FF3654" w:rsidRDefault="00631F39" w:rsidP="00631F39">
      <w:pPr>
        <w:pStyle w:val="NormalBold"/>
      </w:pPr>
      <w:r w:rsidRPr="00FF3654">
        <w:rPr>
          <w:rStyle w:val="HideTWBExt"/>
          <w:b w:val="0"/>
        </w:rPr>
        <w:t>&lt;/RepeatBlock-By&gt;</w:t>
      </w:r>
    </w:p>
    <w:p w14:paraId="049D3EC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F7E4132" w14:textId="77777777" w:rsidR="00631F39" w:rsidRPr="00FF3654" w:rsidRDefault="00631F39" w:rsidP="00631F39">
      <w:pPr>
        <w:pStyle w:val="NormalBold"/>
      </w:pPr>
      <w:r w:rsidRPr="00FF3654">
        <w:rPr>
          <w:rStyle w:val="HideTWBExt"/>
          <w:b w:val="0"/>
        </w:rPr>
        <w:t>&lt;Article&gt;</w:t>
      </w:r>
      <w:r w:rsidRPr="00FF3654">
        <w:t>12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1942797" w14:textId="77777777" w:rsidTr="0013064A">
        <w:trPr>
          <w:trHeight w:hRule="exact" w:val="240"/>
          <w:jc w:val="center"/>
        </w:trPr>
        <w:tc>
          <w:tcPr>
            <w:tcW w:w="9752" w:type="dxa"/>
            <w:gridSpan w:val="2"/>
            <w:tcBorders>
              <w:top w:val="nil"/>
              <w:left w:val="nil"/>
              <w:bottom w:val="nil"/>
              <w:right w:val="nil"/>
            </w:tcBorders>
          </w:tcPr>
          <w:p w14:paraId="4997DA07" w14:textId="77777777" w:rsidR="00631F39" w:rsidRPr="00FF3654" w:rsidRDefault="00631F39" w:rsidP="0013064A"/>
        </w:tc>
      </w:tr>
      <w:tr w:rsidR="00631F39" w:rsidRPr="00FF3654" w14:paraId="3F67DEAD" w14:textId="77777777" w:rsidTr="0013064A">
        <w:trPr>
          <w:trHeight w:val="240"/>
          <w:jc w:val="center"/>
        </w:trPr>
        <w:tc>
          <w:tcPr>
            <w:tcW w:w="4876" w:type="dxa"/>
            <w:tcBorders>
              <w:top w:val="nil"/>
              <w:left w:val="nil"/>
              <w:bottom w:val="nil"/>
              <w:right w:val="nil"/>
            </w:tcBorders>
          </w:tcPr>
          <w:p w14:paraId="0BBFBF0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610039F" w14:textId="77777777" w:rsidR="00631F39" w:rsidRPr="00FF3654" w:rsidRDefault="00631F39" w:rsidP="0013064A">
            <w:pPr>
              <w:pStyle w:val="AmColumnHeading"/>
            </w:pPr>
            <w:r w:rsidRPr="00FF3654">
              <w:t>Tarkistus</w:t>
            </w:r>
          </w:p>
        </w:tc>
      </w:tr>
      <w:tr w:rsidR="00631F39" w:rsidRPr="00FF3654" w14:paraId="6377692B" w14:textId="77777777" w:rsidTr="0013064A">
        <w:trPr>
          <w:jc w:val="center"/>
        </w:trPr>
        <w:tc>
          <w:tcPr>
            <w:tcW w:w="4876" w:type="dxa"/>
            <w:tcBorders>
              <w:top w:val="nil"/>
              <w:left w:val="nil"/>
              <w:bottom w:val="nil"/>
              <w:right w:val="nil"/>
            </w:tcBorders>
          </w:tcPr>
          <w:p w14:paraId="0ED66C9D" w14:textId="77777777" w:rsidR="00631F39" w:rsidRPr="00FF3654" w:rsidRDefault="00631F39" w:rsidP="0013064A">
            <w:pPr>
              <w:pStyle w:val="Normal6a"/>
            </w:pPr>
            <w:r w:rsidRPr="00FF3654">
              <w:t>12.</w:t>
            </w:r>
            <w:r w:rsidRPr="00FF3654">
              <w:tab/>
              <w:t>on huolestunut vahvistetun nuorisotakuun järjestelmissä havaitusta suuntauksesta, joka koskee siirtymistä yksilöllisistä palveluista yleisiin palveluihin;</w:t>
            </w:r>
          </w:p>
        </w:tc>
        <w:tc>
          <w:tcPr>
            <w:tcW w:w="4876" w:type="dxa"/>
            <w:tcBorders>
              <w:top w:val="nil"/>
              <w:left w:val="nil"/>
              <w:bottom w:val="nil"/>
              <w:right w:val="nil"/>
            </w:tcBorders>
          </w:tcPr>
          <w:p w14:paraId="53118DBD" w14:textId="77777777" w:rsidR="00631F39" w:rsidRPr="00FF3654" w:rsidRDefault="00631F39" w:rsidP="0013064A">
            <w:pPr>
              <w:pStyle w:val="Normal6a"/>
            </w:pPr>
            <w:r w:rsidRPr="00FF3654">
              <w:t>12.</w:t>
            </w:r>
            <w:r w:rsidRPr="00FF3654">
              <w:tab/>
              <w:t>on huolestunut vahvistetun nuorisotakuun järjestelmissä havaitusta suuntauksesta, joka koskee siirtymistä yksilöllisistä palveluista yleisiin palveluihin</w:t>
            </w:r>
            <w:r w:rsidRPr="00FF3654">
              <w:rPr>
                <w:b/>
                <w:i/>
                <w:vertAlign w:val="superscript"/>
              </w:rPr>
              <w:t>27 a</w:t>
            </w:r>
            <w:r w:rsidRPr="00FF3654">
              <w:t xml:space="preserve">; </w:t>
            </w:r>
            <w:r w:rsidRPr="00FF3654">
              <w:rPr>
                <w:b/>
                <w:i/>
              </w:rPr>
              <w:t>painottaa, että yksilöllinen lähestymistapa on yksi keskeisistä tekijöistä nuorisotakuun vahvistamisessa ja että tämä lähestymistapa on välttämätön NEET-nuorille, joilla on erilaisia tarpeita ja joiden alaryhmät voivat kehittyä; palauttaa mieliin, että nuorten tarpeisiin räätälöidyt toimet ovat yleensä vaikuttavampia ja kustannustehokkaampia, koska yleisten palvelujen tuottamisesta aiheutuvat alhaiset kustannukset eivät kompensoi tämän lähestymistavan vähäistä vaikuttavuutta; korostaa kuitenkin, että useat jäsenvaltiot ovat pyrkineet lujittamaan vahvistetun nuorisotakuun järjestelmiensä yksilöllistä lähestymistapaa erityisesti sisällyttämällä siihen yksilöllisen toimintasuunnitelman, joka perustuu edunsaajan profiiliin valmisteluvaiheen ytimessä;</w:t>
            </w:r>
          </w:p>
        </w:tc>
      </w:tr>
      <w:tr w:rsidR="00631F39" w:rsidRPr="00FF3654" w14:paraId="58E9912F" w14:textId="77777777" w:rsidTr="0013064A">
        <w:trPr>
          <w:jc w:val="center"/>
        </w:trPr>
        <w:tc>
          <w:tcPr>
            <w:tcW w:w="4876" w:type="dxa"/>
            <w:tcBorders>
              <w:top w:val="nil"/>
              <w:left w:val="nil"/>
              <w:bottom w:val="nil"/>
              <w:right w:val="nil"/>
            </w:tcBorders>
          </w:tcPr>
          <w:p w14:paraId="770A8AD5" w14:textId="77777777" w:rsidR="00631F39" w:rsidRPr="00FF3654" w:rsidRDefault="00631F39" w:rsidP="0013064A"/>
        </w:tc>
        <w:tc>
          <w:tcPr>
            <w:tcW w:w="4876" w:type="dxa"/>
            <w:tcBorders>
              <w:top w:val="nil"/>
              <w:left w:val="nil"/>
              <w:bottom w:val="nil"/>
              <w:right w:val="nil"/>
            </w:tcBorders>
          </w:tcPr>
          <w:p w14:paraId="6A7D0304" w14:textId="77777777" w:rsidR="00631F39" w:rsidRPr="00FF3654" w:rsidRDefault="00631F39" w:rsidP="0013064A">
            <w:pPr>
              <w:pStyle w:val="Normal6a"/>
            </w:pPr>
            <w:r w:rsidRPr="00FF3654">
              <w:rPr>
                <w:b/>
                <w:i/>
              </w:rPr>
              <w:t>_________________</w:t>
            </w:r>
          </w:p>
        </w:tc>
      </w:tr>
      <w:tr w:rsidR="00631F39" w:rsidRPr="00FF3654" w14:paraId="360559B8" w14:textId="77777777" w:rsidTr="0013064A">
        <w:trPr>
          <w:jc w:val="center"/>
        </w:trPr>
        <w:tc>
          <w:tcPr>
            <w:tcW w:w="4876" w:type="dxa"/>
            <w:tcBorders>
              <w:top w:val="nil"/>
              <w:left w:val="nil"/>
              <w:bottom w:val="nil"/>
              <w:right w:val="nil"/>
            </w:tcBorders>
          </w:tcPr>
          <w:p w14:paraId="1373A506" w14:textId="77777777" w:rsidR="00631F39" w:rsidRPr="00FF3654" w:rsidRDefault="00631F39" w:rsidP="0013064A"/>
        </w:tc>
        <w:tc>
          <w:tcPr>
            <w:tcW w:w="4876" w:type="dxa"/>
            <w:tcBorders>
              <w:top w:val="nil"/>
              <w:left w:val="nil"/>
              <w:bottom w:val="nil"/>
              <w:right w:val="nil"/>
            </w:tcBorders>
          </w:tcPr>
          <w:p w14:paraId="568E8EB3" w14:textId="77777777" w:rsidR="00631F39" w:rsidRPr="00FF3654" w:rsidRDefault="00631F39" w:rsidP="0013064A">
            <w:pPr>
              <w:pStyle w:val="Normal6a"/>
            </w:pPr>
            <w:r w:rsidRPr="00FF3654">
              <w:rPr>
                <w:b/>
                <w:i/>
                <w:vertAlign w:val="superscript"/>
              </w:rPr>
              <w:t>27 a</w:t>
            </w:r>
            <w:r w:rsidRPr="00FF3654">
              <w:t xml:space="preserve"> </w:t>
            </w:r>
            <w:r w:rsidRPr="00FF3654">
              <w:rPr>
                <w:b/>
                <w:i/>
              </w:rPr>
              <w:t>Työllisyyskomitean arviointi nuorisotakuun täytäntöönpanosta – keskeiset viestit (6831/24).</w:t>
            </w:r>
          </w:p>
        </w:tc>
      </w:tr>
    </w:tbl>
    <w:p w14:paraId="064FC8E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DDA1BD5" w14:textId="77777777" w:rsidR="00631F39" w:rsidRPr="00FF3654" w:rsidRDefault="00631F39" w:rsidP="00631F39">
      <w:r w:rsidRPr="00FF3654">
        <w:rPr>
          <w:rStyle w:val="HideTWBExt"/>
        </w:rPr>
        <w:t>&lt;/Amend&gt;</w:t>
      </w:r>
    </w:p>
    <w:p w14:paraId="51377DE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177</w:t>
      </w:r>
      <w:r w:rsidRPr="00FF3654">
        <w:rPr>
          <w:rStyle w:val="HideTWBExt"/>
          <w:b w:val="0"/>
        </w:rPr>
        <w:t>&lt;/NumAm&gt;</w:t>
      </w:r>
    </w:p>
    <w:p w14:paraId="58E52E8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B35D7D0" w14:textId="77777777" w:rsidR="00631F39" w:rsidRPr="00FF3654" w:rsidRDefault="00631F39" w:rsidP="00631F39">
      <w:pPr>
        <w:pStyle w:val="NormalBold"/>
      </w:pPr>
      <w:r w:rsidRPr="00FF3654">
        <w:rPr>
          <w:rStyle w:val="HideTWBExt"/>
          <w:b w:val="0"/>
        </w:rPr>
        <w:t>&lt;/RepeatBlock-By&gt;</w:t>
      </w:r>
    </w:p>
    <w:p w14:paraId="0BA5354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BFADD28" w14:textId="77777777" w:rsidR="00631F39" w:rsidRPr="00FF3654" w:rsidRDefault="00631F39" w:rsidP="00631F39">
      <w:pPr>
        <w:pStyle w:val="NormalBold"/>
      </w:pPr>
      <w:r w:rsidRPr="00FF3654">
        <w:rPr>
          <w:rStyle w:val="HideTWBExt"/>
          <w:b w:val="0"/>
        </w:rPr>
        <w:t>&lt;Article&gt;</w:t>
      </w:r>
      <w:r w:rsidRPr="00FF3654">
        <w:t>12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F5491F8" w14:textId="77777777" w:rsidTr="0013064A">
        <w:trPr>
          <w:trHeight w:hRule="exact" w:val="240"/>
          <w:jc w:val="center"/>
        </w:trPr>
        <w:tc>
          <w:tcPr>
            <w:tcW w:w="9752" w:type="dxa"/>
            <w:gridSpan w:val="2"/>
            <w:tcBorders>
              <w:top w:val="nil"/>
              <w:left w:val="nil"/>
              <w:bottom w:val="nil"/>
              <w:right w:val="nil"/>
            </w:tcBorders>
          </w:tcPr>
          <w:p w14:paraId="42032FFB" w14:textId="77777777" w:rsidR="00631F39" w:rsidRPr="00FF3654" w:rsidRDefault="00631F39" w:rsidP="0013064A"/>
        </w:tc>
      </w:tr>
      <w:tr w:rsidR="00631F39" w:rsidRPr="00FF3654" w14:paraId="1733D337" w14:textId="77777777" w:rsidTr="0013064A">
        <w:trPr>
          <w:trHeight w:val="240"/>
          <w:jc w:val="center"/>
        </w:trPr>
        <w:tc>
          <w:tcPr>
            <w:tcW w:w="4876" w:type="dxa"/>
            <w:tcBorders>
              <w:top w:val="nil"/>
              <w:left w:val="nil"/>
              <w:bottom w:val="nil"/>
              <w:right w:val="nil"/>
            </w:tcBorders>
          </w:tcPr>
          <w:p w14:paraId="3A708C2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ABD3200" w14:textId="77777777" w:rsidR="00631F39" w:rsidRPr="00FF3654" w:rsidRDefault="00631F39" w:rsidP="0013064A">
            <w:pPr>
              <w:pStyle w:val="AmColumnHeading"/>
            </w:pPr>
            <w:r w:rsidRPr="00FF3654">
              <w:t>Tarkistus</w:t>
            </w:r>
          </w:p>
        </w:tc>
      </w:tr>
      <w:tr w:rsidR="00631F39" w:rsidRPr="00FF3654" w14:paraId="4EEEF334" w14:textId="77777777" w:rsidTr="0013064A">
        <w:trPr>
          <w:jc w:val="center"/>
        </w:trPr>
        <w:tc>
          <w:tcPr>
            <w:tcW w:w="4876" w:type="dxa"/>
            <w:tcBorders>
              <w:top w:val="nil"/>
              <w:left w:val="nil"/>
              <w:bottom w:val="nil"/>
              <w:right w:val="nil"/>
            </w:tcBorders>
          </w:tcPr>
          <w:p w14:paraId="3A3A94B6" w14:textId="77777777" w:rsidR="00631F39" w:rsidRPr="00FF3654" w:rsidRDefault="00631F39" w:rsidP="0013064A">
            <w:pPr>
              <w:pStyle w:val="Normal6a"/>
            </w:pPr>
            <w:r w:rsidRPr="00FF3654">
              <w:t>12.</w:t>
            </w:r>
            <w:r w:rsidRPr="00FF3654">
              <w:tab/>
              <w:t xml:space="preserve">on huolestunut vahvistetun nuorisotakuun </w:t>
            </w:r>
            <w:r w:rsidRPr="00FF3654">
              <w:rPr>
                <w:b/>
                <w:i/>
              </w:rPr>
              <w:t>järjestelmissä havaitusta suuntauksesta, joka koskee siirtymistä yksilöllisistä palveluista yleisiin palveluihin</w:t>
            </w:r>
            <w:r w:rsidRPr="00FF3654">
              <w:t>;</w:t>
            </w:r>
          </w:p>
        </w:tc>
        <w:tc>
          <w:tcPr>
            <w:tcW w:w="4876" w:type="dxa"/>
            <w:tcBorders>
              <w:top w:val="nil"/>
              <w:left w:val="nil"/>
              <w:bottom w:val="nil"/>
              <w:right w:val="nil"/>
            </w:tcBorders>
          </w:tcPr>
          <w:p w14:paraId="7467D8A4" w14:textId="77777777" w:rsidR="00631F39" w:rsidRPr="00FF3654" w:rsidRDefault="00631F39" w:rsidP="0013064A">
            <w:pPr>
              <w:pStyle w:val="Normal6a"/>
            </w:pPr>
            <w:r w:rsidRPr="00FF3654">
              <w:t>12.</w:t>
            </w:r>
            <w:r w:rsidRPr="00FF3654">
              <w:tab/>
              <w:t xml:space="preserve">on </w:t>
            </w:r>
            <w:r w:rsidRPr="00FF3654">
              <w:rPr>
                <w:b/>
                <w:i/>
              </w:rPr>
              <w:t>erittäin</w:t>
            </w:r>
            <w:r w:rsidRPr="00FF3654">
              <w:t xml:space="preserve"> huolestunut vahvistetun nuorisotakuun </w:t>
            </w:r>
            <w:r w:rsidRPr="00FF3654">
              <w:rPr>
                <w:b/>
                <w:i/>
              </w:rPr>
              <w:t>järjestelmien jatkuvasta epäonnistumisesta yksilöllisten palvelujen tarjoamisessa ja suuntauksesta kohti entistä yleisempiä lähestymistapoja</w:t>
            </w:r>
            <w:r w:rsidRPr="00FF3654">
              <w:t xml:space="preserve">; </w:t>
            </w:r>
            <w:r w:rsidRPr="00FF3654">
              <w:rPr>
                <w:b/>
                <w:i/>
              </w:rPr>
              <w:t>painottaa, että kaikille sopivat lähestymistavat ovat lisänneet sellaisten vahvistetun nuorisotakuun tarjousten yleisyyttä, jotka eivät kohtaa edunsaajien osaamisen ja yksilöllisten profiilien kanssa; korostaa, että näin jätetään järjestelmällisesti pulaan pitkän aikavälin ja haavoittuvassa asemassa olevat NEET-nuoret, joihin kohdistuu moninaisia ja toisiinsa yhdistyviä esteitä, samalla kun etusijalle asetetaan nuoret, jotka on helpompi tavoittaa ja joita on helpompi tukea; tähdentää, että NEET-nuorten heterogeenisyys ja alueellisten ja paikallisten työmarkkinaolosuhteiden merkittävä vaihtelu edellyttävät räätälöityjä ja yksilöllisiä lähestymistapoja;</w:t>
            </w:r>
          </w:p>
        </w:tc>
      </w:tr>
    </w:tbl>
    <w:p w14:paraId="3FF4F3D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33AA8A4" w14:textId="77777777" w:rsidR="00631F39" w:rsidRPr="00FF3654" w:rsidRDefault="00631F39" w:rsidP="00631F39">
      <w:r w:rsidRPr="00FF3654">
        <w:rPr>
          <w:rStyle w:val="HideTWBExt"/>
        </w:rPr>
        <w:t>&lt;/Amend&gt;</w:t>
      </w:r>
    </w:p>
    <w:p w14:paraId="3C3FAAA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178</w:t>
      </w:r>
      <w:r w:rsidRPr="00FF3654">
        <w:rPr>
          <w:rStyle w:val="HideTWBExt"/>
          <w:b w:val="0"/>
        </w:rPr>
        <w:t>&lt;/NumAm&gt;</w:t>
      </w:r>
    </w:p>
    <w:p w14:paraId="718223CD"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28A46197"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4540A9E8" w14:textId="77777777" w:rsidR="00631F39" w:rsidRPr="00FF3654" w:rsidRDefault="00631F39" w:rsidP="00631F39">
      <w:pPr>
        <w:pStyle w:val="NormalBold"/>
      </w:pPr>
      <w:r w:rsidRPr="00FF3654">
        <w:rPr>
          <w:rStyle w:val="HideTWBExt"/>
          <w:b w:val="0"/>
        </w:rPr>
        <w:t>&lt;/RepeatBlock-By&gt;</w:t>
      </w:r>
    </w:p>
    <w:p w14:paraId="5CC3112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27515C0" w14:textId="77777777" w:rsidR="00631F39" w:rsidRPr="00FF3654" w:rsidRDefault="00631F39" w:rsidP="00631F39">
      <w:pPr>
        <w:pStyle w:val="NormalBold"/>
      </w:pPr>
      <w:r w:rsidRPr="00FF3654">
        <w:rPr>
          <w:rStyle w:val="HideTWBExt"/>
          <w:b w:val="0"/>
        </w:rPr>
        <w:t>&lt;Article&gt;</w:t>
      </w:r>
      <w:r w:rsidRPr="00FF3654">
        <w:t>12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FB8191F" w14:textId="77777777" w:rsidTr="0013064A">
        <w:trPr>
          <w:trHeight w:hRule="exact" w:val="240"/>
          <w:jc w:val="center"/>
        </w:trPr>
        <w:tc>
          <w:tcPr>
            <w:tcW w:w="9752" w:type="dxa"/>
            <w:gridSpan w:val="2"/>
            <w:tcBorders>
              <w:top w:val="nil"/>
              <w:left w:val="nil"/>
              <w:bottom w:val="nil"/>
              <w:right w:val="nil"/>
            </w:tcBorders>
          </w:tcPr>
          <w:p w14:paraId="20D03CC5" w14:textId="77777777" w:rsidR="00631F39" w:rsidRPr="00FF3654" w:rsidRDefault="00631F39" w:rsidP="0013064A"/>
        </w:tc>
      </w:tr>
      <w:tr w:rsidR="00631F39" w:rsidRPr="00FF3654" w14:paraId="68B0A2E5" w14:textId="77777777" w:rsidTr="0013064A">
        <w:trPr>
          <w:trHeight w:val="240"/>
          <w:jc w:val="center"/>
        </w:trPr>
        <w:tc>
          <w:tcPr>
            <w:tcW w:w="4876" w:type="dxa"/>
            <w:tcBorders>
              <w:top w:val="nil"/>
              <w:left w:val="nil"/>
              <w:bottom w:val="nil"/>
              <w:right w:val="nil"/>
            </w:tcBorders>
          </w:tcPr>
          <w:p w14:paraId="04A8A60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4F57C5B" w14:textId="77777777" w:rsidR="00631F39" w:rsidRPr="00FF3654" w:rsidRDefault="00631F39" w:rsidP="0013064A">
            <w:pPr>
              <w:pStyle w:val="AmColumnHeading"/>
            </w:pPr>
            <w:r w:rsidRPr="00FF3654">
              <w:t>Tarkistus</w:t>
            </w:r>
          </w:p>
        </w:tc>
      </w:tr>
      <w:tr w:rsidR="00631F39" w:rsidRPr="00FF3654" w14:paraId="62964E73" w14:textId="77777777" w:rsidTr="0013064A">
        <w:trPr>
          <w:jc w:val="center"/>
        </w:trPr>
        <w:tc>
          <w:tcPr>
            <w:tcW w:w="4876" w:type="dxa"/>
            <w:tcBorders>
              <w:top w:val="nil"/>
              <w:left w:val="nil"/>
              <w:bottom w:val="nil"/>
              <w:right w:val="nil"/>
            </w:tcBorders>
          </w:tcPr>
          <w:p w14:paraId="5B662459" w14:textId="77777777" w:rsidR="00631F39" w:rsidRPr="00FF3654" w:rsidRDefault="00631F39" w:rsidP="0013064A">
            <w:pPr>
              <w:pStyle w:val="Normal6a"/>
            </w:pPr>
            <w:r w:rsidRPr="00FF3654">
              <w:t>12.</w:t>
            </w:r>
            <w:r w:rsidRPr="00FF3654">
              <w:tab/>
              <w:t>on huolestunut vahvistetun nuorisotakuun järjestelmissä havaitusta suuntauksesta, joka koskee siirtymistä yksilöllisistä palveluista yleisiin palveluihin;</w:t>
            </w:r>
          </w:p>
        </w:tc>
        <w:tc>
          <w:tcPr>
            <w:tcW w:w="4876" w:type="dxa"/>
            <w:tcBorders>
              <w:top w:val="nil"/>
              <w:left w:val="nil"/>
              <w:bottom w:val="nil"/>
              <w:right w:val="nil"/>
            </w:tcBorders>
          </w:tcPr>
          <w:p w14:paraId="788D5F84" w14:textId="77777777" w:rsidR="00631F39" w:rsidRPr="00FF3654" w:rsidRDefault="00631F39" w:rsidP="0013064A">
            <w:pPr>
              <w:pStyle w:val="Normal6a"/>
            </w:pPr>
            <w:r w:rsidRPr="00FF3654">
              <w:t>12.</w:t>
            </w:r>
            <w:r w:rsidRPr="00FF3654">
              <w:tab/>
            </w:r>
            <w:r w:rsidRPr="00FF3654">
              <w:rPr>
                <w:b/>
                <w:i/>
              </w:rPr>
              <w:t>toteaa, että NEET-nuoret ovat moninainen ryhmä, jolla on erilaisia tarpeita, ja että politiikka-aloitteissa olisi ilmennettävä tätä monimuotoisuutta;</w:t>
            </w:r>
            <w:r w:rsidRPr="00FF3654">
              <w:t xml:space="preserve"> on huolestunut vahvistetun nuorisotakuun järjestelmissä </w:t>
            </w:r>
            <w:r w:rsidRPr="00FF3654">
              <w:rPr>
                <w:b/>
                <w:i/>
              </w:rPr>
              <w:t>joissakin jäsenvaltioissa</w:t>
            </w:r>
            <w:r w:rsidRPr="00FF3654">
              <w:t xml:space="preserve"> havaitusta suuntauksesta, joka koskee siirtymistä yksilöllisistä palveluista yleisiin palveluihin; </w:t>
            </w:r>
            <w:r w:rsidRPr="00FF3654">
              <w:rPr>
                <w:b/>
                <w:i/>
              </w:rPr>
              <w:t>toteaa, että ne ovat osoittautuneet tehottomammiksi pyrittäessä osallistamaan rekisteröimättömät NEET-nuoret ja nuoret, joilla on muita vähemmän mahdollisuuksia, ja että niissä ei huomioida sellaisiin nuoriin, joilla on intersektionaalinen identiteetti, kohdistuvia monikerroksisia ja toisiinsa yhdistyviä vaikeuksia;</w:t>
            </w:r>
          </w:p>
        </w:tc>
      </w:tr>
    </w:tbl>
    <w:p w14:paraId="3B4C899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2472A58" w14:textId="77777777" w:rsidR="00631F39" w:rsidRPr="00FF3654" w:rsidRDefault="00631F39" w:rsidP="00631F39">
      <w:r w:rsidRPr="00FF3654">
        <w:rPr>
          <w:rStyle w:val="HideTWBExt"/>
        </w:rPr>
        <w:t>&lt;/Amend&gt;</w:t>
      </w:r>
    </w:p>
    <w:p w14:paraId="2F3C349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179</w:t>
      </w:r>
      <w:r w:rsidRPr="00FF3654">
        <w:rPr>
          <w:rStyle w:val="HideTWBExt"/>
          <w:b w:val="0"/>
        </w:rPr>
        <w:t>&lt;/NumAm&gt;</w:t>
      </w:r>
    </w:p>
    <w:p w14:paraId="33BA4A3D"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CBEE7A5" w14:textId="77777777" w:rsidR="00631F39" w:rsidRPr="00FF3654" w:rsidRDefault="00631F39" w:rsidP="00631F39">
      <w:pPr>
        <w:pStyle w:val="NormalBold"/>
      </w:pPr>
      <w:r w:rsidRPr="00FF3654">
        <w:rPr>
          <w:rStyle w:val="HideTWBExt"/>
          <w:b w:val="0"/>
        </w:rPr>
        <w:t>&lt;/RepeatBlock-By&gt;</w:t>
      </w:r>
    </w:p>
    <w:p w14:paraId="12C9647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3209DB8" w14:textId="77777777" w:rsidR="00631F39" w:rsidRPr="00FF3654" w:rsidRDefault="00631F39" w:rsidP="00631F39">
      <w:pPr>
        <w:pStyle w:val="NormalBold"/>
      </w:pPr>
      <w:r w:rsidRPr="00FF3654">
        <w:rPr>
          <w:rStyle w:val="HideTWBExt"/>
          <w:b w:val="0"/>
        </w:rPr>
        <w:t>&lt;Article&gt;</w:t>
      </w:r>
      <w:r w:rsidRPr="00FF3654">
        <w:t>12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5EFE55" w14:textId="77777777" w:rsidTr="0013064A">
        <w:trPr>
          <w:trHeight w:hRule="exact" w:val="240"/>
          <w:jc w:val="center"/>
        </w:trPr>
        <w:tc>
          <w:tcPr>
            <w:tcW w:w="9752" w:type="dxa"/>
            <w:gridSpan w:val="2"/>
            <w:tcBorders>
              <w:top w:val="nil"/>
              <w:left w:val="nil"/>
              <w:bottom w:val="nil"/>
              <w:right w:val="nil"/>
            </w:tcBorders>
          </w:tcPr>
          <w:p w14:paraId="254F9049" w14:textId="77777777" w:rsidR="00631F39" w:rsidRPr="00FF3654" w:rsidRDefault="00631F39" w:rsidP="0013064A"/>
        </w:tc>
      </w:tr>
      <w:tr w:rsidR="00631F39" w:rsidRPr="00FF3654" w14:paraId="34F773A3" w14:textId="77777777" w:rsidTr="0013064A">
        <w:trPr>
          <w:trHeight w:val="240"/>
          <w:jc w:val="center"/>
        </w:trPr>
        <w:tc>
          <w:tcPr>
            <w:tcW w:w="4876" w:type="dxa"/>
            <w:tcBorders>
              <w:top w:val="nil"/>
              <w:left w:val="nil"/>
              <w:bottom w:val="nil"/>
              <w:right w:val="nil"/>
            </w:tcBorders>
          </w:tcPr>
          <w:p w14:paraId="6F4FFD7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ABB77FF" w14:textId="77777777" w:rsidR="00631F39" w:rsidRPr="00FF3654" w:rsidRDefault="00631F39" w:rsidP="0013064A">
            <w:pPr>
              <w:pStyle w:val="AmColumnHeading"/>
            </w:pPr>
            <w:r w:rsidRPr="00FF3654">
              <w:t>Tarkistus</w:t>
            </w:r>
          </w:p>
        </w:tc>
      </w:tr>
      <w:tr w:rsidR="00631F39" w:rsidRPr="00FF3654" w14:paraId="674EF1AA" w14:textId="77777777" w:rsidTr="0013064A">
        <w:trPr>
          <w:jc w:val="center"/>
        </w:trPr>
        <w:tc>
          <w:tcPr>
            <w:tcW w:w="4876" w:type="dxa"/>
            <w:tcBorders>
              <w:top w:val="nil"/>
              <w:left w:val="nil"/>
              <w:bottom w:val="nil"/>
              <w:right w:val="nil"/>
            </w:tcBorders>
          </w:tcPr>
          <w:p w14:paraId="141C13AD" w14:textId="77777777" w:rsidR="00631F39" w:rsidRPr="00FF3654" w:rsidRDefault="00631F39" w:rsidP="0013064A">
            <w:pPr>
              <w:pStyle w:val="Normal6a"/>
            </w:pPr>
            <w:r w:rsidRPr="00FF3654">
              <w:t>12.</w:t>
            </w:r>
            <w:r w:rsidRPr="00FF3654">
              <w:tab/>
            </w:r>
            <w:r w:rsidRPr="00FF3654">
              <w:rPr>
                <w:b/>
                <w:i/>
              </w:rPr>
              <w:t>on huolestunut</w:t>
            </w:r>
            <w:r w:rsidRPr="00FF3654">
              <w:t xml:space="preserve"> vahvistetun nuorisotakuun järjestelmissä </w:t>
            </w:r>
            <w:r w:rsidRPr="00FF3654">
              <w:rPr>
                <w:b/>
                <w:i/>
              </w:rPr>
              <w:t>havaitusta suuntauksesta, joka koskee siirtymistä yksilöllisistä palveluista yleisiin palveluihin</w:t>
            </w:r>
            <w:r w:rsidRPr="00FF3654">
              <w:t>;</w:t>
            </w:r>
          </w:p>
        </w:tc>
        <w:tc>
          <w:tcPr>
            <w:tcW w:w="4876" w:type="dxa"/>
            <w:tcBorders>
              <w:top w:val="nil"/>
              <w:left w:val="nil"/>
              <w:bottom w:val="nil"/>
              <w:right w:val="nil"/>
            </w:tcBorders>
          </w:tcPr>
          <w:p w14:paraId="142B9710" w14:textId="77777777" w:rsidR="00631F39" w:rsidRPr="00FF3654" w:rsidRDefault="00631F39" w:rsidP="0013064A">
            <w:pPr>
              <w:pStyle w:val="Normal6a"/>
            </w:pPr>
            <w:r w:rsidRPr="00FF3654">
              <w:t>12.</w:t>
            </w:r>
            <w:r w:rsidRPr="00FF3654">
              <w:tab/>
            </w:r>
            <w:r w:rsidRPr="00FF3654">
              <w:rPr>
                <w:b/>
                <w:i/>
              </w:rPr>
              <w:t>korostaa sen merkitystä, että</w:t>
            </w:r>
            <w:r w:rsidRPr="00FF3654">
              <w:t xml:space="preserve"> vahvistetun nuorisotakuun järjestelmissä </w:t>
            </w:r>
            <w:r w:rsidRPr="00FF3654">
              <w:rPr>
                <w:b/>
                <w:i/>
              </w:rPr>
              <w:t>tarjotaan mahdollisimman yksilöllisiä palveluita ja vältetään mahdollisuuksien mukaan yleisempiä toimintamalleja, jotta nuorille voidaan tarjota heidän profiiliinsa parhaiten sopivia työmahdollisuuksia</w:t>
            </w:r>
            <w:r w:rsidRPr="00FF3654">
              <w:t>;</w:t>
            </w:r>
          </w:p>
        </w:tc>
      </w:tr>
    </w:tbl>
    <w:p w14:paraId="5A99F11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EC282CD" w14:textId="77777777" w:rsidR="00631F39" w:rsidRPr="00FF3654" w:rsidRDefault="00631F39" w:rsidP="00631F39">
      <w:r w:rsidRPr="00FF3654">
        <w:rPr>
          <w:rStyle w:val="HideTWBExt"/>
        </w:rPr>
        <w:t>&lt;/Amend&gt;</w:t>
      </w:r>
    </w:p>
    <w:p w14:paraId="7FC536A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180</w:t>
      </w:r>
      <w:r w:rsidRPr="00FF3654">
        <w:rPr>
          <w:rStyle w:val="HideTWBExt"/>
          <w:b w:val="0"/>
        </w:rPr>
        <w:t>&lt;/NumAm&gt;</w:t>
      </w:r>
    </w:p>
    <w:p w14:paraId="4BCDE0C8"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34354348" w14:textId="77777777" w:rsidR="00631F39" w:rsidRPr="00FF3654" w:rsidRDefault="00631F39" w:rsidP="00631F39">
      <w:pPr>
        <w:pStyle w:val="NormalBold"/>
      </w:pPr>
      <w:r w:rsidRPr="00FF3654">
        <w:rPr>
          <w:rStyle w:val="HideTWBExt"/>
          <w:b w:val="0"/>
        </w:rPr>
        <w:t>&lt;/RepeatBlock-By&gt;</w:t>
      </w:r>
    </w:p>
    <w:p w14:paraId="7A62E6D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3E9D19" w14:textId="77777777" w:rsidR="00631F39" w:rsidRPr="00FF3654" w:rsidRDefault="00631F39" w:rsidP="00631F39">
      <w:pPr>
        <w:pStyle w:val="NormalBold"/>
      </w:pPr>
      <w:r w:rsidRPr="00FF3654">
        <w:rPr>
          <w:rStyle w:val="HideTWBExt"/>
          <w:b w:val="0"/>
        </w:rPr>
        <w:t>&lt;Article&gt;</w:t>
      </w:r>
      <w:r w:rsidRPr="00FF3654">
        <w:t>12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B32F3E8" w14:textId="77777777" w:rsidTr="0013064A">
        <w:trPr>
          <w:trHeight w:hRule="exact" w:val="240"/>
          <w:jc w:val="center"/>
        </w:trPr>
        <w:tc>
          <w:tcPr>
            <w:tcW w:w="9752" w:type="dxa"/>
            <w:gridSpan w:val="2"/>
            <w:tcBorders>
              <w:top w:val="nil"/>
              <w:left w:val="nil"/>
              <w:bottom w:val="nil"/>
              <w:right w:val="nil"/>
            </w:tcBorders>
          </w:tcPr>
          <w:p w14:paraId="601D9D93" w14:textId="77777777" w:rsidR="00631F39" w:rsidRPr="00FF3654" w:rsidRDefault="00631F39" w:rsidP="0013064A"/>
        </w:tc>
      </w:tr>
      <w:tr w:rsidR="00631F39" w:rsidRPr="00FF3654" w14:paraId="57BD88D6" w14:textId="77777777" w:rsidTr="0013064A">
        <w:trPr>
          <w:trHeight w:val="240"/>
          <w:jc w:val="center"/>
        </w:trPr>
        <w:tc>
          <w:tcPr>
            <w:tcW w:w="4876" w:type="dxa"/>
            <w:tcBorders>
              <w:top w:val="nil"/>
              <w:left w:val="nil"/>
              <w:bottom w:val="nil"/>
              <w:right w:val="nil"/>
            </w:tcBorders>
          </w:tcPr>
          <w:p w14:paraId="1CC3ED8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37B9987" w14:textId="77777777" w:rsidR="00631F39" w:rsidRPr="00FF3654" w:rsidRDefault="00631F39" w:rsidP="0013064A">
            <w:pPr>
              <w:pStyle w:val="AmColumnHeading"/>
            </w:pPr>
            <w:r w:rsidRPr="00FF3654">
              <w:t>Tarkistus</w:t>
            </w:r>
          </w:p>
        </w:tc>
      </w:tr>
      <w:tr w:rsidR="00631F39" w:rsidRPr="00FF3654" w14:paraId="2869F399" w14:textId="77777777" w:rsidTr="0013064A">
        <w:trPr>
          <w:jc w:val="center"/>
        </w:trPr>
        <w:tc>
          <w:tcPr>
            <w:tcW w:w="4876" w:type="dxa"/>
            <w:tcBorders>
              <w:top w:val="nil"/>
              <w:left w:val="nil"/>
              <w:bottom w:val="nil"/>
              <w:right w:val="nil"/>
            </w:tcBorders>
          </w:tcPr>
          <w:p w14:paraId="1D376DCF" w14:textId="77777777" w:rsidR="00631F39" w:rsidRPr="00FF3654" w:rsidRDefault="00631F39" w:rsidP="0013064A">
            <w:pPr>
              <w:pStyle w:val="Normal6a"/>
            </w:pPr>
          </w:p>
        </w:tc>
        <w:tc>
          <w:tcPr>
            <w:tcW w:w="4876" w:type="dxa"/>
            <w:tcBorders>
              <w:top w:val="nil"/>
              <w:left w:val="nil"/>
              <w:bottom w:val="nil"/>
              <w:right w:val="nil"/>
            </w:tcBorders>
          </w:tcPr>
          <w:p w14:paraId="727C5F89" w14:textId="77777777" w:rsidR="00631F39" w:rsidRPr="00FF3654" w:rsidRDefault="00631F39" w:rsidP="0013064A">
            <w:pPr>
              <w:pStyle w:val="Normal6a"/>
            </w:pPr>
            <w:r w:rsidRPr="00FF3654">
              <w:rPr>
                <w:b/>
                <w:i/>
              </w:rPr>
              <w:t>12 a.</w:t>
            </w:r>
            <w:r w:rsidRPr="00FF3654">
              <w:tab/>
            </w:r>
            <w:r w:rsidRPr="00FF3654">
              <w:rPr>
                <w:b/>
                <w:i/>
              </w:rPr>
              <w:t>panee merkille, että komission mukaan yksilöllisesti räätälöidyt toimenpiteet ovat yleisesti ottaen vaikuttavampia erityisesti heikommassa asemassa olevien ja kauimpana työmarkkinoista olevien ryhmien osalta ja että ne voivat myös olla kustannustehokkaampia;</w:t>
            </w:r>
          </w:p>
        </w:tc>
      </w:tr>
    </w:tbl>
    <w:p w14:paraId="03B2EC8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229D15E" w14:textId="77777777" w:rsidR="00631F39" w:rsidRPr="00FF3654" w:rsidRDefault="00631F39" w:rsidP="00631F39">
      <w:r w:rsidRPr="00FF3654">
        <w:rPr>
          <w:rStyle w:val="HideTWBExt"/>
        </w:rPr>
        <w:t>&lt;/Amend&gt;</w:t>
      </w:r>
    </w:p>
    <w:p w14:paraId="4DACB2D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181</w:t>
      </w:r>
      <w:r w:rsidRPr="00FF3654">
        <w:rPr>
          <w:rStyle w:val="HideTWBExt"/>
          <w:b w:val="0"/>
        </w:rPr>
        <w:t>&lt;/NumAm&gt;</w:t>
      </w:r>
    </w:p>
    <w:p w14:paraId="7554FCB9"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8704EA0" w14:textId="77777777" w:rsidR="00631F39" w:rsidRPr="00FF3654" w:rsidRDefault="00631F39" w:rsidP="00631F39">
      <w:pPr>
        <w:pStyle w:val="NormalBold"/>
      </w:pPr>
      <w:r w:rsidRPr="00FF3654">
        <w:rPr>
          <w:rStyle w:val="HideTWBExt"/>
          <w:b w:val="0"/>
        </w:rPr>
        <w:t>&lt;/RepeatBlock-By&gt;</w:t>
      </w:r>
    </w:p>
    <w:p w14:paraId="67852F0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B6B319B" w14:textId="77777777" w:rsidR="00631F39" w:rsidRPr="00FF3654" w:rsidRDefault="00631F39" w:rsidP="00631F39">
      <w:pPr>
        <w:pStyle w:val="NormalBold"/>
      </w:pPr>
      <w:r w:rsidRPr="00FF3654">
        <w:rPr>
          <w:rStyle w:val="HideTWBExt"/>
          <w:b w:val="0"/>
        </w:rPr>
        <w:t>&lt;Article&gt;</w:t>
      </w:r>
      <w:r w:rsidRPr="00FF3654">
        <w:t>12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F6A5349" w14:textId="77777777" w:rsidTr="0013064A">
        <w:trPr>
          <w:trHeight w:hRule="exact" w:val="240"/>
          <w:jc w:val="center"/>
        </w:trPr>
        <w:tc>
          <w:tcPr>
            <w:tcW w:w="9752" w:type="dxa"/>
            <w:gridSpan w:val="2"/>
            <w:tcBorders>
              <w:top w:val="nil"/>
              <w:left w:val="nil"/>
              <w:bottom w:val="nil"/>
              <w:right w:val="nil"/>
            </w:tcBorders>
          </w:tcPr>
          <w:p w14:paraId="5A5AFB5F" w14:textId="77777777" w:rsidR="00631F39" w:rsidRPr="00FF3654" w:rsidRDefault="00631F39" w:rsidP="0013064A"/>
        </w:tc>
      </w:tr>
      <w:tr w:rsidR="00631F39" w:rsidRPr="00FF3654" w14:paraId="500F2C12" w14:textId="77777777" w:rsidTr="0013064A">
        <w:trPr>
          <w:trHeight w:val="240"/>
          <w:jc w:val="center"/>
        </w:trPr>
        <w:tc>
          <w:tcPr>
            <w:tcW w:w="4876" w:type="dxa"/>
            <w:tcBorders>
              <w:top w:val="nil"/>
              <w:left w:val="nil"/>
              <w:bottom w:val="nil"/>
              <w:right w:val="nil"/>
            </w:tcBorders>
          </w:tcPr>
          <w:p w14:paraId="5D0A075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4C76233" w14:textId="77777777" w:rsidR="00631F39" w:rsidRPr="00FF3654" w:rsidRDefault="00631F39" w:rsidP="0013064A">
            <w:pPr>
              <w:pStyle w:val="AmColumnHeading"/>
            </w:pPr>
            <w:r w:rsidRPr="00FF3654">
              <w:t>Tarkistus</w:t>
            </w:r>
          </w:p>
        </w:tc>
      </w:tr>
      <w:tr w:rsidR="00631F39" w:rsidRPr="00FF3654" w14:paraId="12628AC4" w14:textId="77777777" w:rsidTr="0013064A">
        <w:trPr>
          <w:jc w:val="center"/>
        </w:trPr>
        <w:tc>
          <w:tcPr>
            <w:tcW w:w="4876" w:type="dxa"/>
            <w:tcBorders>
              <w:top w:val="nil"/>
              <w:left w:val="nil"/>
              <w:bottom w:val="nil"/>
              <w:right w:val="nil"/>
            </w:tcBorders>
          </w:tcPr>
          <w:p w14:paraId="711A9DCE" w14:textId="77777777" w:rsidR="00631F39" w:rsidRPr="00FF3654" w:rsidRDefault="00631F39" w:rsidP="0013064A">
            <w:pPr>
              <w:pStyle w:val="Normal6a"/>
            </w:pPr>
          </w:p>
        </w:tc>
        <w:tc>
          <w:tcPr>
            <w:tcW w:w="4876" w:type="dxa"/>
            <w:tcBorders>
              <w:top w:val="nil"/>
              <w:left w:val="nil"/>
              <w:bottom w:val="nil"/>
              <w:right w:val="nil"/>
            </w:tcBorders>
          </w:tcPr>
          <w:p w14:paraId="2524DDED" w14:textId="77777777" w:rsidR="00631F39" w:rsidRPr="00FF3654" w:rsidRDefault="00631F39" w:rsidP="0013064A">
            <w:pPr>
              <w:pStyle w:val="Normal6a"/>
            </w:pPr>
            <w:r w:rsidRPr="00FF3654">
              <w:rPr>
                <w:b/>
                <w:i/>
              </w:rPr>
              <w:t>12 b.</w:t>
            </w:r>
            <w:r w:rsidRPr="00FF3654">
              <w:tab/>
            </w:r>
            <w:r w:rsidRPr="00FF3654">
              <w:rPr>
                <w:b/>
                <w:i/>
              </w:rPr>
              <w:t>painottaa, että kansallisten, alueellisten ja paikallisten toimijoiden välinen vähäinen horisontaalinen koordinointi on osoittautunut jatkuvaksi haasteeksi vahvistetun nuorisotakuun tosiasialliselle käyttöönotolle; panee huolestuneena merkille, että kansallisen ja unionin tason välinen riittämätön vertikaalinen koordinointi on lisännyt näitä haasteita entisestään ja että kansallisilla viranomaisilla on huomattavia vaikeuksia saada ja käyttää saatavilla olevia unionin varoja;</w:t>
            </w:r>
          </w:p>
        </w:tc>
      </w:tr>
    </w:tbl>
    <w:p w14:paraId="6972477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02D486C" w14:textId="77777777" w:rsidR="00631F39" w:rsidRPr="00FF3654" w:rsidRDefault="00631F39" w:rsidP="00631F39">
      <w:r w:rsidRPr="00FF3654">
        <w:rPr>
          <w:rStyle w:val="HideTWBExt"/>
        </w:rPr>
        <w:t>&lt;/Amend&gt;</w:t>
      </w:r>
    </w:p>
    <w:p w14:paraId="318E295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182</w:t>
      </w:r>
      <w:r w:rsidRPr="00FF3654">
        <w:rPr>
          <w:rStyle w:val="HideTWBExt"/>
          <w:b w:val="0"/>
        </w:rPr>
        <w:t>&lt;/NumAm&gt;</w:t>
      </w:r>
    </w:p>
    <w:p w14:paraId="35D4E930"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4402B692" w14:textId="77777777" w:rsidR="00631F39" w:rsidRPr="00FF3654" w:rsidRDefault="00631F39" w:rsidP="00631F39">
      <w:pPr>
        <w:pStyle w:val="NormalBold"/>
      </w:pPr>
      <w:r w:rsidRPr="00FF3654">
        <w:rPr>
          <w:rStyle w:val="HideTWBExt"/>
          <w:b w:val="0"/>
        </w:rPr>
        <w:t>&lt;/RepeatBlock-By&gt;</w:t>
      </w:r>
    </w:p>
    <w:p w14:paraId="3722DA9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F291E6F" w14:textId="77777777" w:rsidR="00631F39" w:rsidRPr="00FF3654" w:rsidRDefault="00631F39" w:rsidP="00631F39">
      <w:pPr>
        <w:pStyle w:val="NormalBold"/>
      </w:pPr>
      <w:r w:rsidRPr="00FF3654">
        <w:rPr>
          <w:rStyle w:val="HideTWBExt"/>
          <w:b w:val="0"/>
        </w:rPr>
        <w:t>&lt;Article&gt;</w:t>
      </w:r>
      <w:r w:rsidRPr="00FF3654">
        <w:t>12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C9974A9" w14:textId="77777777" w:rsidTr="0013064A">
        <w:trPr>
          <w:trHeight w:hRule="exact" w:val="240"/>
          <w:jc w:val="center"/>
        </w:trPr>
        <w:tc>
          <w:tcPr>
            <w:tcW w:w="9752" w:type="dxa"/>
            <w:gridSpan w:val="2"/>
            <w:tcBorders>
              <w:top w:val="nil"/>
              <w:left w:val="nil"/>
              <w:bottom w:val="nil"/>
              <w:right w:val="nil"/>
            </w:tcBorders>
          </w:tcPr>
          <w:p w14:paraId="77817604" w14:textId="77777777" w:rsidR="00631F39" w:rsidRPr="00FF3654" w:rsidRDefault="00631F39" w:rsidP="0013064A"/>
        </w:tc>
      </w:tr>
      <w:tr w:rsidR="00631F39" w:rsidRPr="00FF3654" w14:paraId="5479B3A9" w14:textId="77777777" w:rsidTr="0013064A">
        <w:trPr>
          <w:trHeight w:val="240"/>
          <w:jc w:val="center"/>
        </w:trPr>
        <w:tc>
          <w:tcPr>
            <w:tcW w:w="4876" w:type="dxa"/>
            <w:tcBorders>
              <w:top w:val="nil"/>
              <w:left w:val="nil"/>
              <w:bottom w:val="nil"/>
              <w:right w:val="nil"/>
            </w:tcBorders>
          </w:tcPr>
          <w:p w14:paraId="661D3E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B04DC07" w14:textId="77777777" w:rsidR="00631F39" w:rsidRPr="00FF3654" w:rsidRDefault="00631F39" w:rsidP="0013064A">
            <w:pPr>
              <w:pStyle w:val="AmColumnHeading"/>
            </w:pPr>
            <w:r w:rsidRPr="00FF3654">
              <w:t>Tarkistus</w:t>
            </w:r>
          </w:p>
        </w:tc>
      </w:tr>
      <w:tr w:rsidR="00631F39" w:rsidRPr="00FF3654" w14:paraId="5F787461" w14:textId="77777777" w:rsidTr="0013064A">
        <w:trPr>
          <w:jc w:val="center"/>
        </w:trPr>
        <w:tc>
          <w:tcPr>
            <w:tcW w:w="4876" w:type="dxa"/>
            <w:tcBorders>
              <w:top w:val="nil"/>
              <w:left w:val="nil"/>
              <w:bottom w:val="nil"/>
              <w:right w:val="nil"/>
            </w:tcBorders>
          </w:tcPr>
          <w:p w14:paraId="5BEE404C" w14:textId="77777777" w:rsidR="00631F39" w:rsidRPr="00FF3654" w:rsidRDefault="00631F39" w:rsidP="0013064A">
            <w:pPr>
              <w:pStyle w:val="Normal6a"/>
            </w:pPr>
          </w:p>
        </w:tc>
        <w:tc>
          <w:tcPr>
            <w:tcW w:w="4876" w:type="dxa"/>
            <w:tcBorders>
              <w:top w:val="nil"/>
              <w:left w:val="nil"/>
              <w:bottom w:val="nil"/>
              <w:right w:val="nil"/>
            </w:tcBorders>
          </w:tcPr>
          <w:p w14:paraId="5E257EA5" w14:textId="77777777" w:rsidR="00631F39" w:rsidRPr="00FF3654" w:rsidRDefault="00631F39" w:rsidP="0013064A">
            <w:pPr>
              <w:pStyle w:val="Normal6a"/>
            </w:pPr>
            <w:r w:rsidRPr="00FF3654">
              <w:rPr>
                <w:b/>
                <w:i/>
              </w:rPr>
              <w:t>12 b.</w:t>
            </w:r>
            <w:r w:rsidRPr="00FF3654">
              <w:tab/>
            </w:r>
            <w:r w:rsidRPr="00FF3654">
              <w:rPr>
                <w:b/>
                <w:i/>
              </w:rPr>
              <w:t>palauttaa mieliin, että nuorten työllistettävyyden parantamisen kannalta vaikuttavimpia toimenpiteitä ovat toimenpiteet, jotka liittyvät työssäoppimiseen ja ammatilliseen osaamiseen työnantajien osallistuessa suoraan toimintaan, mukaan lukien laadukkaat harjoittelupaikat, joista maksetaan oikeudenmukainen korvaus, oppisopimuskoulutus ja ammatillinen koulutus;</w:t>
            </w:r>
          </w:p>
        </w:tc>
      </w:tr>
    </w:tbl>
    <w:p w14:paraId="2B15916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5788A16" w14:textId="77777777" w:rsidR="00631F39" w:rsidRPr="00FF3654" w:rsidRDefault="00631F39" w:rsidP="00631F39">
      <w:r w:rsidRPr="00FF3654">
        <w:rPr>
          <w:rStyle w:val="HideTWBExt"/>
        </w:rPr>
        <w:t>&lt;/Amend&gt;</w:t>
      </w:r>
    </w:p>
    <w:p w14:paraId="6BD8A00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183</w:t>
      </w:r>
      <w:r w:rsidRPr="00FF3654">
        <w:rPr>
          <w:rStyle w:val="HideTWBExt"/>
          <w:b w:val="0"/>
        </w:rPr>
        <w:t>&lt;/NumAm&gt;</w:t>
      </w:r>
    </w:p>
    <w:p w14:paraId="7080617E"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8291218" w14:textId="77777777" w:rsidR="00631F39" w:rsidRPr="00FF3654" w:rsidRDefault="00631F39" w:rsidP="00631F39">
      <w:pPr>
        <w:pStyle w:val="NormalBold"/>
      </w:pPr>
      <w:r w:rsidRPr="00FF3654">
        <w:rPr>
          <w:rStyle w:val="HideTWBExt"/>
          <w:b w:val="0"/>
        </w:rPr>
        <w:t>&lt;/RepeatBlock-By&gt;</w:t>
      </w:r>
    </w:p>
    <w:p w14:paraId="2AA7C4D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1362BD8" w14:textId="77777777" w:rsidR="00631F39" w:rsidRPr="00FF3654" w:rsidRDefault="00631F39" w:rsidP="00631F39">
      <w:pPr>
        <w:pStyle w:val="NormalBold"/>
      </w:pPr>
      <w:r w:rsidRPr="00FF3654">
        <w:rPr>
          <w:rStyle w:val="HideTWBExt"/>
          <w:b w:val="0"/>
        </w:rPr>
        <w:t>&lt;Article&gt;</w:t>
      </w:r>
      <w:r w:rsidRPr="00FF3654">
        <w:t>12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0D8CB8A" w14:textId="77777777" w:rsidTr="0013064A">
        <w:trPr>
          <w:trHeight w:hRule="exact" w:val="240"/>
          <w:jc w:val="center"/>
        </w:trPr>
        <w:tc>
          <w:tcPr>
            <w:tcW w:w="9752" w:type="dxa"/>
            <w:gridSpan w:val="2"/>
            <w:tcBorders>
              <w:top w:val="nil"/>
              <w:left w:val="nil"/>
              <w:bottom w:val="nil"/>
              <w:right w:val="nil"/>
            </w:tcBorders>
          </w:tcPr>
          <w:p w14:paraId="163CAD80" w14:textId="77777777" w:rsidR="00631F39" w:rsidRPr="00FF3654" w:rsidRDefault="00631F39" w:rsidP="0013064A"/>
        </w:tc>
      </w:tr>
      <w:tr w:rsidR="00631F39" w:rsidRPr="00FF3654" w14:paraId="68A3ED82" w14:textId="77777777" w:rsidTr="0013064A">
        <w:trPr>
          <w:trHeight w:val="240"/>
          <w:jc w:val="center"/>
        </w:trPr>
        <w:tc>
          <w:tcPr>
            <w:tcW w:w="4876" w:type="dxa"/>
            <w:tcBorders>
              <w:top w:val="nil"/>
              <w:left w:val="nil"/>
              <w:bottom w:val="nil"/>
              <w:right w:val="nil"/>
            </w:tcBorders>
          </w:tcPr>
          <w:p w14:paraId="0805296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9129326" w14:textId="77777777" w:rsidR="00631F39" w:rsidRPr="00FF3654" w:rsidRDefault="00631F39" w:rsidP="0013064A">
            <w:pPr>
              <w:pStyle w:val="AmColumnHeading"/>
            </w:pPr>
            <w:r w:rsidRPr="00FF3654">
              <w:t>Tarkistus</w:t>
            </w:r>
          </w:p>
        </w:tc>
      </w:tr>
      <w:tr w:rsidR="00631F39" w:rsidRPr="00FF3654" w14:paraId="46289FF4" w14:textId="77777777" w:rsidTr="0013064A">
        <w:trPr>
          <w:jc w:val="center"/>
        </w:trPr>
        <w:tc>
          <w:tcPr>
            <w:tcW w:w="4876" w:type="dxa"/>
            <w:tcBorders>
              <w:top w:val="nil"/>
              <w:left w:val="nil"/>
              <w:bottom w:val="nil"/>
              <w:right w:val="nil"/>
            </w:tcBorders>
          </w:tcPr>
          <w:p w14:paraId="73DB8E82" w14:textId="77777777" w:rsidR="00631F39" w:rsidRPr="00FF3654" w:rsidRDefault="00631F39" w:rsidP="0013064A">
            <w:pPr>
              <w:pStyle w:val="Normal6a"/>
            </w:pPr>
          </w:p>
        </w:tc>
        <w:tc>
          <w:tcPr>
            <w:tcW w:w="4876" w:type="dxa"/>
            <w:tcBorders>
              <w:top w:val="nil"/>
              <w:left w:val="nil"/>
              <w:bottom w:val="nil"/>
              <w:right w:val="nil"/>
            </w:tcBorders>
          </w:tcPr>
          <w:p w14:paraId="48F6FBD9" w14:textId="77777777" w:rsidR="00631F39" w:rsidRPr="00FF3654" w:rsidRDefault="00631F39" w:rsidP="0013064A">
            <w:pPr>
              <w:pStyle w:val="Normal6a"/>
            </w:pPr>
            <w:r w:rsidRPr="00FF3654">
              <w:rPr>
                <w:b/>
                <w:i/>
              </w:rPr>
              <w:t>12 c.</w:t>
            </w:r>
            <w:r w:rsidRPr="00FF3654">
              <w:tab/>
            </w:r>
            <w:r w:rsidRPr="00FF3654">
              <w:rPr>
                <w:b/>
                <w:i/>
              </w:rPr>
              <w:t>pitää valitettavana, että monet viranomaiset eivät ole ottaneet työmarkkinaosapuolia, kansalaisyhteiskunnan organisaatioita ja nuorisojärjestöjä riittävästi mukaan vahvistetun nuorisotakuun suunnitteluun, täytäntöönpanoon ja arviointiin, ja toteaa, että tämä heikentää sen vaikuttavuutta;</w:t>
            </w:r>
          </w:p>
        </w:tc>
      </w:tr>
    </w:tbl>
    <w:p w14:paraId="1F8D319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6B4B23F" w14:textId="77777777" w:rsidR="00631F39" w:rsidRPr="00FF3654" w:rsidRDefault="00631F39" w:rsidP="00631F39">
      <w:r w:rsidRPr="00FF3654">
        <w:rPr>
          <w:rStyle w:val="HideTWBExt"/>
        </w:rPr>
        <w:t>&lt;/Amend&gt;</w:t>
      </w:r>
    </w:p>
    <w:p w14:paraId="5B4948F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184</w:t>
      </w:r>
      <w:r w:rsidRPr="00FF3654">
        <w:rPr>
          <w:rStyle w:val="HideTWBExt"/>
          <w:b w:val="0"/>
        </w:rPr>
        <w:t>&lt;/NumAm&gt;</w:t>
      </w:r>
    </w:p>
    <w:p w14:paraId="25811023"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6354D179" w14:textId="77777777" w:rsidR="00631F39" w:rsidRPr="00FF3654" w:rsidRDefault="00631F39" w:rsidP="00631F39">
      <w:pPr>
        <w:pStyle w:val="NormalBold"/>
      </w:pPr>
      <w:r w:rsidRPr="00FF3654">
        <w:rPr>
          <w:rStyle w:val="HideTWBExt"/>
          <w:b w:val="0"/>
        </w:rPr>
        <w:t>&lt;/RepeatBlock-By&gt;</w:t>
      </w:r>
    </w:p>
    <w:p w14:paraId="47F5091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E6A940B" w14:textId="77777777" w:rsidR="00631F39" w:rsidRPr="00FF3654" w:rsidRDefault="00631F39" w:rsidP="00631F39">
      <w:pPr>
        <w:pStyle w:val="NormalBold"/>
      </w:pPr>
      <w:r w:rsidRPr="00FF3654">
        <w:rPr>
          <w:rStyle w:val="HideTWBExt"/>
          <w:b w:val="0"/>
        </w:rPr>
        <w:t>&lt;Article&gt;</w:t>
      </w:r>
      <w:r w:rsidRPr="00FF3654">
        <w:t>12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1742EFB" w14:textId="77777777" w:rsidTr="0013064A">
        <w:trPr>
          <w:trHeight w:hRule="exact" w:val="240"/>
          <w:jc w:val="center"/>
        </w:trPr>
        <w:tc>
          <w:tcPr>
            <w:tcW w:w="9752" w:type="dxa"/>
            <w:gridSpan w:val="2"/>
            <w:tcBorders>
              <w:top w:val="nil"/>
              <w:left w:val="nil"/>
              <w:bottom w:val="nil"/>
              <w:right w:val="nil"/>
            </w:tcBorders>
          </w:tcPr>
          <w:p w14:paraId="79BE37EB" w14:textId="77777777" w:rsidR="00631F39" w:rsidRPr="00FF3654" w:rsidRDefault="00631F39" w:rsidP="0013064A"/>
        </w:tc>
      </w:tr>
      <w:tr w:rsidR="00631F39" w:rsidRPr="00FF3654" w14:paraId="581570A1" w14:textId="77777777" w:rsidTr="0013064A">
        <w:trPr>
          <w:trHeight w:val="240"/>
          <w:jc w:val="center"/>
        </w:trPr>
        <w:tc>
          <w:tcPr>
            <w:tcW w:w="4876" w:type="dxa"/>
            <w:tcBorders>
              <w:top w:val="nil"/>
              <w:left w:val="nil"/>
              <w:bottom w:val="nil"/>
              <w:right w:val="nil"/>
            </w:tcBorders>
          </w:tcPr>
          <w:p w14:paraId="313B09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0E2CE69" w14:textId="77777777" w:rsidR="00631F39" w:rsidRPr="00FF3654" w:rsidRDefault="00631F39" w:rsidP="0013064A">
            <w:pPr>
              <w:pStyle w:val="AmColumnHeading"/>
            </w:pPr>
            <w:r w:rsidRPr="00FF3654">
              <w:t>Tarkistus</w:t>
            </w:r>
          </w:p>
        </w:tc>
      </w:tr>
      <w:tr w:rsidR="00631F39" w:rsidRPr="00FF3654" w14:paraId="6824A417" w14:textId="77777777" w:rsidTr="0013064A">
        <w:trPr>
          <w:jc w:val="center"/>
        </w:trPr>
        <w:tc>
          <w:tcPr>
            <w:tcW w:w="4876" w:type="dxa"/>
            <w:tcBorders>
              <w:top w:val="nil"/>
              <w:left w:val="nil"/>
              <w:bottom w:val="nil"/>
              <w:right w:val="nil"/>
            </w:tcBorders>
          </w:tcPr>
          <w:p w14:paraId="498EAC33" w14:textId="77777777" w:rsidR="00631F39" w:rsidRPr="00FF3654" w:rsidRDefault="00631F39" w:rsidP="0013064A">
            <w:pPr>
              <w:pStyle w:val="Normal6a"/>
            </w:pPr>
          </w:p>
        </w:tc>
        <w:tc>
          <w:tcPr>
            <w:tcW w:w="4876" w:type="dxa"/>
            <w:tcBorders>
              <w:top w:val="nil"/>
              <w:left w:val="nil"/>
              <w:bottom w:val="nil"/>
              <w:right w:val="nil"/>
            </w:tcBorders>
          </w:tcPr>
          <w:p w14:paraId="017106F5" w14:textId="54862C27" w:rsidR="00631F39" w:rsidRPr="00FF3654" w:rsidRDefault="00631F39" w:rsidP="0013064A">
            <w:pPr>
              <w:pStyle w:val="Normal6a"/>
            </w:pPr>
            <w:r w:rsidRPr="00FF3654">
              <w:rPr>
                <w:b/>
                <w:i/>
              </w:rPr>
              <w:t>12 c.</w:t>
            </w:r>
            <w:r w:rsidRPr="00FF3654">
              <w:tab/>
            </w:r>
            <w:r w:rsidRPr="00FF3654">
              <w:rPr>
                <w:b/>
                <w:i/>
              </w:rPr>
              <w:t>korostaa, että suurella osalla todellisissa työympäristöissä tapahtuvasta oppimisesta edistetään merkittävästi työllistettävyyttä, osaamisen kehittämistä ja innovointia;</w:t>
            </w:r>
          </w:p>
        </w:tc>
      </w:tr>
    </w:tbl>
    <w:p w14:paraId="60B8044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E8A3CF8" w14:textId="77777777" w:rsidR="00631F39" w:rsidRPr="00FF3654" w:rsidRDefault="00631F39" w:rsidP="00631F39">
      <w:r w:rsidRPr="00FF3654">
        <w:rPr>
          <w:rStyle w:val="HideTWBExt"/>
        </w:rPr>
        <w:t>&lt;/Amend&gt;</w:t>
      </w:r>
    </w:p>
    <w:p w14:paraId="44A6E84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185</w:t>
      </w:r>
      <w:r w:rsidRPr="00FF3654">
        <w:rPr>
          <w:rStyle w:val="HideTWBExt"/>
          <w:b w:val="0"/>
        </w:rPr>
        <w:t>&lt;/NumAm&gt;</w:t>
      </w:r>
    </w:p>
    <w:p w14:paraId="52292715"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FCD3B2E" w14:textId="77777777" w:rsidR="00631F39" w:rsidRPr="00FF3654" w:rsidRDefault="00631F39" w:rsidP="00631F39">
      <w:pPr>
        <w:pStyle w:val="NormalBold"/>
      </w:pPr>
      <w:r w:rsidRPr="00FF3654">
        <w:rPr>
          <w:rStyle w:val="HideTWBExt"/>
          <w:b w:val="0"/>
        </w:rPr>
        <w:t>&lt;/RepeatBlock-By&gt;</w:t>
      </w:r>
    </w:p>
    <w:p w14:paraId="4F64126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D23BAB6" w14:textId="77777777" w:rsidR="00631F39" w:rsidRPr="00FF3654" w:rsidRDefault="00631F39" w:rsidP="00631F39">
      <w:pPr>
        <w:pStyle w:val="NormalBold"/>
      </w:pPr>
      <w:r w:rsidRPr="00FF3654">
        <w:rPr>
          <w:rStyle w:val="HideTWBExt"/>
          <w:b w:val="0"/>
        </w:rPr>
        <w:t>&lt;Article&gt;</w:t>
      </w:r>
      <w:r w:rsidRPr="00FF3654">
        <w:t>12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405DDF4" w14:textId="77777777" w:rsidTr="0013064A">
        <w:trPr>
          <w:trHeight w:hRule="exact" w:val="240"/>
          <w:jc w:val="center"/>
        </w:trPr>
        <w:tc>
          <w:tcPr>
            <w:tcW w:w="9752" w:type="dxa"/>
            <w:gridSpan w:val="2"/>
            <w:tcBorders>
              <w:top w:val="nil"/>
              <w:left w:val="nil"/>
              <w:bottom w:val="nil"/>
              <w:right w:val="nil"/>
            </w:tcBorders>
          </w:tcPr>
          <w:p w14:paraId="6EBEAD29" w14:textId="77777777" w:rsidR="00631F39" w:rsidRPr="00FF3654" w:rsidRDefault="00631F39" w:rsidP="0013064A"/>
        </w:tc>
      </w:tr>
      <w:tr w:rsidR="00631F39" w:rsidRPr="00FF3654" w14:paraId="291426E2" w14:textId="77777777" w:rsidTr="0013064A">
        <w:trPr>
          <w:trHeight w:val="240"/>
          <w:jc w:val="center"/>
        </w:trPr>
        <w:tc>
          <w:tcPr>
            <w:tcW w:w="4876" w:type="dxa"/>
            <w:tcBorders>
              <w:top w:val="nil"/>
              <w:left w:val="nil"/>
              <w:bottom w:val="nil"/>
              <w:right w:val="nil"/>
            </w:tcBorders>
          </w:tcPr>
          <w:p w14:paraId="1020AE6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0CED026" w14:textId="77777777" w:rsidR="00631F39" w:rsidRPr="00FF3654" w:rsidRDefault="00631F39" w:rsidP="0013064A">
            <w:pPr>
              <w:pStyle w:val="AmColumnHeading"/>
            </w:pPr>
            <w:r w:rsidRPr="00FF3654">
              <w:t>Tarkistus</w:t>
            </w:r>
          </w:p>
        </w:tc>
      </w:tr>
      <w:tr w:rsidR="00631F39" w:rsidRPr="00FF3654" w14:paraId="4CE0AC3D" w14:textId="77777777" w:rsidTr="0013064A">
        <w:trPr>
          <w:jc w:val="center"/>
        </w:trPr>
        <w:tc>
          <w:tcPr>
            <w:tcW w:w="4876" w:type="dxa"/>
            <w:tcBorders>
              <w:top w:val="nil"/>
              <w:left w:val="nil"/>
              <w:bottom w:val="nil"/>
              <w:right w:val="nil"/>
            </w:tcBorders>
          </w:tcPr>
          <w:p w14:paraId="05248738" w14:textId="77777777" w:rsidR="00631F39" w:rsidRPr="00FF3654" w:rsidRDefault="00631F39" w:rsidP="0013064A">
            <w:pPr>
              <w:pStyle w:val="Normal6a"/>
            </w:pPr>
          </w:p>
        </w:tc>
        <w:tc>
          <w:tcPr>
            <w:tcW w:w="4876" w:type="dxa"/>
            <w:tcBorders>
              <w:top w:val="nil"/>
              <w:left w:val="nil"/>
              <w:bottom w:val="nil"/>
              <w:right w:val="nil"/>
            </w:tcBorders>
          </w:tcPr>
          <w:p w14:paraId="65641E06" w14:textId="77777777" w:rsidR="00631F39" w:rsidRPr="00FF3654" w:rsidRDefault="00631F39" w:rsidP="0013064A">
            <w:pPr>
              <w:pStyle w:val="Normal6a"/>
            </w:pPr>
            <w:r w:rsidRPr="00FF3654">
              <w:rPr>
                <w:b/>
                <w:i/>
              </w:rPr>
              <w:t>12 d.</w:t>
            </w:r>
            <w:r w:rsidRPr="00FF3654">
              <w:tab/>
            </w:r>
            <w:r w:rsidRPr="00FF3654">
              <w:rPr>
                <w:b/>
                <w:i/>
              </w:rPr>
              <w:t>palauttaa mieliin, että harjoittelu- ja opiskelujaksoja yhdistelevät koulutusjärjestelmät, joissa yhdistyvät koulussa tapahtuva oppiminen ja käytännön työkokemus, ovat erityisen tehokkaita helpotettaessa sujuvaa siirtymistä vakaaseen työllisyyteen;</w:t>
            </w:r>
          </w:p>
        </w:tc>
      </w:tr>
    </w:tbl>
    <w:p w14:paraId="623C74C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457ECBA" w14:textId="77777777" w:rsidR="00631F39" w:rsidRPr="00FF3654" w:rsidRDefault="00631F39" w:rsidP="00631F39">
      <w:r w:rsidRPr="00FF3654">
        <w:rPr>
          <w:rStyle w:val="HideTWBExt"/>
        </w:rPr>
        <w:t>&lt;/Amend&gt;</w:t>
      </w:r>
    </w:p>
    <w:p w14:paraId="457DD99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186</w:t>
      </w:r>
      <w:r w:rsidRPr="00FF3654">
        <w:rPr>
          <w:rStyle w:val="HideTWBExt"/>
          <w:b w:val="0"/>
        </w:rPr>
        <w:t>&lt;/NumAm&gt;</w:t>
      </w:r>
    </w:p>
    <w:p w14:paraId="08118353"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Miriam Lexmann, Liesbet Sommen, Sérgio Humberto</w:t>
      </w:r>
      <w:r w:rsidRPr="00FF3654">
        <w:rPr>
          <w:rStyle w:val="HideTWBExt"/>
          <w:b w:val="0"/>
        </w:rPr>
        <w:t>&lt;/Members&gt;</w:t>
      </w:r>
    </w:p>
    <w:p w14:paraId="22E7B83C" w14:textId="77777777" w:rsidR="00631F39" w:rsidRPr="00FF3654" w:rsidRDefault="00631F39" w:rsidP="00631F39">
      <w:pPr>
        <w:pStyle w:val="NormalBold"/>
      </w:pPr>
      <w:r w:rsidRPr="00FF3654">
        <w:rPr>
          <w:rStyle w:val="HideTWBExt"/>
          <w:b w:val="0"/>
        </w:rPr>
        <w:t>&lt;/RepeatBlock-By&gt;</w:t>
      </w:r>
    </w:p>
    <w:p w14:paraId="2E93884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E0B5C8" w14:textId="77777777" w:rsidR="00631F39" w:rsidRPr="00FF3654" w:rsidRDefault="00631F39" w:rsidP="00631F39">
      <w:pPr>
        <w:pStyle w:val="NormalBold"/>
      </w:pPr>
      <w:r w:rsidRPr="00FF3654">
        <w:rPr>
          <w:rStyle w:val="HideTWBExt"/>
          <w:b w:val="0"/>
        </w:rPr>
        <w:t>&lt;Article&gt;</w:t>
      </w:r>
      <w:r w:rsidRPr="00FF3654">
        <w:t>12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41F8755" w14:textId="77777777" w:rsidTr="0013064A">
        <w:trPr>
          <w:trHeight w:hRule="exact" w:val="240"/>
          <w:jc w:val="center"/>
        </w:trPr>
        <w:tc>
          <w:tcPr>
            <w:tcW w:w="9752" w:type="dxa"/>
            <w:gridSpan w:val="2"/>
            <w:tcBorders>
              <w:top w:val="nil"/>
              <w:left w:val="nil"/>
              <w:bottom w:val="nil"/>
              <w:right w:val="nil"/>
            </w:tcBorders>
          </w:tcPr>
          <w:p w14:paraId="03AAA243" w14:textId="77777777" w:rsidR="00631F39" w:rsidRPr="00FF3654" w:rsidRDefault="00631F39" w:rsidP="0013064A"/>
        </w:tc>
      </w:tr>
      <w:tr w:rsidR="00631F39" w:rsidRPr="00FF3654" w14:paraId="71148E12" w14:textId="77777777" w:rsidTr="0013064A">
        <w:trPr>
          <w:trHeight w:val="240"/>
          <w:jc w:val="center"/>
        </w:trPr>
        <w:tc>
          <w:tcPr>
            <w:tcW w:w="4876" w:type="dxa"/>
            <w:tcBorders>
              <w:top w:val="nil"/>
              <w:left w:val="nil"/>
              <w:bottom w:val="nil"/>
              <w:right w:val="nil"/>
            </w:tcBorders>
          </w:tcPr>
          <w:p w14:paraId="08979B0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B240D07" w14:textId="77777777" w:rsidR="00631F39" w:rsidRPr="00FF3654" w:rsidRDefault="00631F39" w:rsidP="0013064A">
            <w:pPr>
              <w:pStyle w:val="AmColumnHeading"/>
            </w:pPr>
            <w:r w:rsidRPr="00FF3654">
              <w:t>Tarkistus</w:t>
            </w:r>
          </w:p>
        </w:tc>
      </w:tr>
      <w:tr w:rsidR="00631F39" w:rsidRPr="00FF3654" w14:paraId="2405698C" w14:textId="77777777" w:rsidTr="0013064A">
        <w:trPr>
          <w:jc w:val="center"/>
        </w:trPr>
        <w:tc>
          <w:tcPr>
            <w:tcW w:w="4876" w:type="dxa"/>
            <w:tcBorders>
              <w:top w:val="nil"/>
              <w:left w:val="nil"/>
              <w:bottom w:val="nil"/>
              <w:right w:val="nil"/>
            </w:tcBorders>
          </w:tcPr>
          <w:p w14:paraId="3C9B4226" w14:textId="77777777" w:rsidR="00631F39" w:rsidRPr="00FF3654" w:rsidRDefault="00631F39" w:rsidP="0013064A">
            <w:pPr>
              <w:pStyle w:val="Normal6a"/>
            </w:pPr>
          </w:p>
        </w:tc>
        <w:tc>
          <w:tcPr>
            <w:tcW w:w="4876" w:type="dxa"/>
            <w:tcBorders>
              <w:top w:val="nil"/>
              <w:left w:val="nil"/>
              <w:bottom w:val="nil"/>
              <w:right w:val="nil"/>
            </w:tcBorders>
          </w:tcPr>
          <w:p w14:paraId="2B457E27" w14:textId="77777777" w:rsidR="00631F39" w:rsidRPr="00FF3654" w:rsidRDefault="00631F39" w:rsidP="0013064A">
            <w:pPr>
              <w:pStyle w:val="Normal6a"/>
            </w:pPr>
            <w:r w:rsidRPr="00FF3654">
              <w:rPr>
                <w:b/>
                <w:i/>
              </w:rPr>
              <w:t>12 e.</w:t>
            </w:r>
            <w:r w:rsidRPr="00FF3654">
              <w:tab/>
            </w:r>
            <w:r w:rsidRPr="00FF3654">
              <w:rPr>
                <w:b/>
                <w:i/>
              </w:rPr>
              <w:t>korostaa, että laadukkaalla ammatillisella koulutuksella on keskeinen rooli nuorten työllistettävyyden parantamisessa ja työmarkkinoiden tarpeisiin vastaamisessa;</w:t>
            </w:r>
          </w:p>
        </w:tc>
      </w:tr>
    </w:tbl>
    <w:p w14:paraId="7EAEEF5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8216B8D" w14:textId="77777777" w:rsidR="00631F39" w:rsidRPr="00FF3654" w:rsidRDefault="00631F39" w:rsidP="00631F39">
      <w:r w:rsidRPr="00FF3654">
        <w:rPr>
          <w:rStyle w:val="HideTWBExt"/>
        </w:rPr>
        <w:t>&lt;/Amend&gt;</w:t>
      </w:r>
    </w:p>
    <w:p w14:paraId="10AF272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187</w:t>
      </w:r>
      <w:r w:rsidRPr="00FF3654">
        <w:rPr>
          <w:rStyle w:val="HideTWBExt"/>
          <w:b w:val="0"/>
        </w:rPr>
        <w:t>&lt;/NumAm&gt;</w:t>
      </w:r>
    </w:p>
    <w:p w14:paraId="2A7E6095"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Maravillas Abadía Jover, Sérgio Humberto</w:t>
      </w:r>
      <w:r w:rsidRPr="00FF3654">
        <w:rPr>
          <w:rStyle w:val="HideTWBExt"/>
          <w:b w:val="0"/>
        </w:rPr>
        <w:t>&lt;/Members&gt;</w:t>
      </w:r>
    </w:p>
    <w:p w14:paraId="4D4C044D" w14:textId="77777777" w:rsidR="00631F39" w:rsidRPr="00FF3654" w:rsidRDefault="00631F39" w:rsidP="00631F39">
      <w:pPr>
        <w:pStyle w:val="NormalBold"/>
      </w:pPr>
      <w:r w:rsidRPr="00FF3654">
        <w:rPr>
          <w:rStyle w:val="HideTWBExt"/>
          <w:b w:val="0"/>
        </w:rPr>
        <w:t>&lt;/RepeatBlock-By&gt;</w:t>
      </w:r>
    </w:p>
    <w:p w14:paraId="784DE57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F6840B2" w14:textId="77777777" w:rsidR="00631F39" w:rsidRPr="00FF3654" w:rsidRDefault="00631F39" w:rsidP="00631F39">
      <w:pPr>
        <w:pStyle w:val="NormalBold"/>
      </w:pPr>
      <w:r w:rsidRPr="00FF3654">
        <w:rPr>
          <w:rStyle w:val="HideTWBExt"/>
          <w:b w:val="0"/>
        </w:rPr>
        <w:t>&lt;Article&gt;</w:t>
      </w:r>
      <w:r w:rsidRPr="00FF3654">
        <w:t>12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FDF790" w14:textId="77777777" w:rsidTr="0013064A">
        <w:trPr>
          <w:trHeight w:hRule="exact" w:val="240"/>
          <w:jc w:val="center"/>
        </w:trPr>
        <w:tc>
          <w:tcPr>
            <w:tcW w:w="9752" w:type="dxa"/>
            <w:gridSpan w:val="2"/>
            <w:tcBorders>
              <w:top w:val="nil"/>
              <w:left w:val="nil"/>
              <w:bottom w:val="nil"/>
              <w:right w:val="nil"/>
            </w:tcBorders>
          </w:tcPr>
          <w:p w14:paraId="3D86D74A" w14:textId="77777777" w:rsidR="00631F39" w:rsidRPr="00FF3654" w:rsidRDefault="00631F39" w:rsidP="0013064A"/>
        </w:tc>
      </w:tr>
      <w:tr w:rsidR="00631F39" w:rsidRPr="00FF3654" w14:paraId="0A99978B" w14:textId="77777777" w:rsidTr="0013064A">
        <w:trPr>
          <w:trHeight w:val="240"/>
          <w:jc w:val="center"/>
        </w:trPr>
        <w:tc>
          <w:tcPr>
            <w:tcW w:w="4876" w:type="dxa"/>
            <w:tcBorders>
              <w:top w:val="nil"/>
              <w:left w:val="nil"/>
              <w:bottom w:val="nil"/>
              <w:right w:val="nil"/>
            </w:tcBorders>
          </w:tcPr>
          <w:p w14:paraId="420F4CA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FFD119D" w14:textId="77777777" w:rsidR="00631F39" w:rsidRPr="00FF3654" w:rsidRDefault="00631F39" w:rsidP="0013064A">
            <w:pPr>
              <w:pStyle w:val="AmColumnHeading"/>
            </w:pPr>
            <w:r w:rsidRPr="00FF3654">
              <w:t>Tarkistus</w:t>
            </w:r>
          </w:p>
        </w:tc>
      </w:tr>
      <w:tr w:rsidR="00631F39" w:rsidRPr="00FF3654" w14:paraId="1B186B22" w14:textId="77777777" w:rsidTr="0013064A">
        <w:trPr>
          <w:jc w:val="center"/>
        </w:trPr>
        <w:tc>
          <w:tcPr>
            <w:tcW w:w="4876" w:type="dxa"/>
            <w:tcBorders>
              <w:top w:val="nil"/>
              <w:left w:val="nil"/>
              <w:bottom w:val="nil"/>
              <w:right w:val="nil"/>
            </w:tcBorders>
          </w:tcPr>
          <w:p w14:paraId="41576B5D" w14:textId="77777777" w:rsidR="00631F39" w:rsidRPr="00FF3654" w:rsidRDefault="00631F39" w:rsidP="0013064A">
            <w:pPr>
              <w:pStyle w:val="Normal6a"/>
            </w:pPr>
          </w:p>
        </w:tc>
        <w:tc>
          <w:tcPr>
            <w:tcW w:w="4876" w:type="dxa"/>
            <w:tcBorders>
              <w:top w:val="nil"/>
              <w:left w:val="nil"/>
              <w:bottom w:val="nil"/>
              <w:right w:val="nil"/>
            </w:tcBorders>
          </w:tcPr>
          <w:p w14:paraId="51BEADA5" w14:textId="77777777" w:rsidR="00631F39" w:rsidRPr="00FF3654" w:rsidRDefault="00631F39" w:rsidP="0013064A">
            <w:pPr>
              <w:pStyle w:val="Normal6a"/>
            </w:pPr>
            <w:r w:rsidRPr="00FF3654">
              <w:rPr>
                <w:b/>
                <w:i/>
              </w:rPr>
              <w:t>12 f.</w:t>
            </w:r>
            <w:r w:rsidRPr="00FF3654">
              <w:tab/>
            </w:r>
            <w:r w:rsidRPr="00FF3654">
              <w:rPr>
                <w:b/>
                <w:i/>
              </w:rPr>
              <w:t>palauttaa mieliin, että ammatillisen koulutuksen ohjelmissa olisi jatkuvasti mukautettava opetussuunnitelmia siten, että niihin sisällytetään työhyvinvointi, työllistettävyys, digitaaliset taidot, innovointi, tekoäly ja kehittyvät alat;</w:t>
            </w:r>
          </w:p>
        </w:tc>
      </w:tr>
    </w:tbl>
    <w:p w14:paraId="12D2C92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B7C8450" w14:textId="77777777" w:rsidR="00631F39" w:rsidRPr="00FF3654" w:rsidRDefault="00631F39" w:rsidP="00631F39">
      <w:r w:rsidRPr="00FF3654">
        <w:rPr>
          <w:rStyle w:val="HideTWBExt"/>
        </w:rPr>
        <w:t>&lt;/Amend&gt;</w:t>
      </w:r>
    </w:p>
    <w:p w14:paraId="3F3F25D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188</w:t>
      </w:r>
      <w:r w:rsidRPr="00FF3654">
        <w:rPr>
          <w:rStyle w:val="HideTWBExt"/>
          <w:b w:val="0"/>
        </w:rPr>
        <w:t>&lt;/NumAm&gt;</w:t>
      </w:r>
    </w:p>
    <w:p w14:paraId="749B1911"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Maravillas Abadía Jover, Sérgio Humberto, Martine Kemp</w:t>
      </w:r>
      <w:r w:rsidRPr="00FF3654">
        <w:rPr>
          <w:rStyle w:val="HideTWBExt"/>
          <w:b w:val="0"/>
        </w:rPr>
        <w:t>&lt;/Members&gt;</w:t>
      </w:r>
    </w:p>
    <w:p w14:paraId="7D1DA652" w14:textId="77777777" w:rsidR="00631F39" w:rsidRPr="00FF3654" w:rsidRDefault="00631F39" w:rsidP="00631F39">
      <w:pPr>
        <w:pStyle w:val="NormalBold"/>
      </w:pPr>
      <w:r w:rsidRPr="00FF3654">
        <w:rPr>
          <w:rStyle w:val="HideTWBExt"/>
          <w:b w:val="0"/>
        </w:rPr>
        <w:t>&lt;/RepeatBlock-By&gt;</w:t>
      </w:r>
    </w:p>
    <w:p w14:paraId="75828F7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CC60BC4" w14:textId="77777777" w:rsidR="00631F39" w:rsidRPr="00FF3654" w:rsidRDefault="00631F39" w:rsidP="00631F39">
      <w:pPr>
        <w:pStyle w:val="NormalBold"/>
      </w:pPr>
      <w:r w:rsidRPr="00FF3654">
        <w:rPr>
          <w:rStyle w:val="HideTWBExt"/>
          <w:b w:val="0"/>
        </w:rPr>
        <w:t>&lt;Article&gt;</w:t>
      </w:r>
      <w:r w:rsidRPr="00FF3654">
        <w:t>12 g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D203635" w14:textId="77777777" w:rsidTr="0013064A">
        <w:trPr>
          <w:trHeight w:hRule="exact" w:val="240"/>
          <w:jc w:val="center"/>
        </w:trPr>
        <w:tc>
          <w:tcPr>
            <w:tcW w:w="9752" w:type="dxa"/>
            <w:gridSpan w:val="2"/>
            <w:tcBorders>
              <w:top w:val="nil"/>
              <w:left w:val="nil"/>
              <w:bottom w:val="nil"/>
              <w:right w:val="nil"/>
            </w:tcBorders>
          </w:tcPr>
          <w:p w14:paraId="44BE21B7" w14:textId="77777777" w:rsidR="00631F39" w:rsidRPr="00FF3654" w:rsidRDefault="00631F39" w:rsidP="0013064A"/>
        </w:tc>
      </w:tr>
      <w:tr w:rsidR="00631F39" w:rsidRPr="00FF3654" w14:paraId="1FD1C8B8" w14:textId="77777777" w:rsidTr="0013064A">
        <w:trPr>
          <w:trHeight w:val="240"/>
          <w:jc w:val="center"/>
        </w:trPr>
        <w:tc>
          <w:tcPr>
            <w:tcW w:w="4876" w:type="dxa"/>
            <w:tcBorders>
              <w:top w:val="nil"/>
              <w:left w:val="nil"/>
              <w:bottom w:val="nil"/>
              <w:right w:val="nil"/>
            </w:tcBorders>
          </w:tcPr>
          <w:p w14:paraId="67CC691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7E88F64" w14:textId="77777777" w:rsidR="00631F39" w:rsidRPr="00FF3654" w:rsidRDefault="00631F39" w:rsidP="0013064A">
            <w:pPr>
              <w:pStyle w:val="AmColumnHeading"/>
            </w:pPr>
            <w:r w:rsidRPr="00FF3654">
              <w:t>Tarkistus</w:t>
            </w:r>
          </w:p>
        </w:tc>
      </w:tr>
      <w:tr w:rsidR="00631F39" w:rsidRPr="00FF3654" w14:paraId="1916E03A" w14:textId="77777777" w:rsidTr="0013064A">
        <w:trPr>
          <w:jc w:val="center"/>
        </w:trPr>
        <w:tc>
          <w:tcPr>
            <w:tcW w:w="4876" w:type="dxa"/>
            <w:tcBorders>
              <w:top w:val="nil"/>
              <w:left w:val="nil"/>
              <w:bottom w:val="nil"/>
              <w:right w:val="nil"/>
            </w:tcBorders>
          </w:tcPr>
          <w:p w14:paraId="4E0E0911" w14:textId="77777777" w:rsidR="00631F39" w:rsidRPr="00FF3654" w:rsidRDefault="00631F39" w:rsidP="0013064A">
            <w:pPr>
              <w:pStyle w:val="Normal6a"/>
            </w:pPr>
          </w:p>
        </w:tc>
        <w:tc>
          <w:tcPr>
            <w:tcW w:w="4876" w:type="dxa"/>
            <w:tcBorders>
              <w:top w:val="nil"/>
              <w:left w:val="nil"/>
              <w:bottom w:val="nil"/>
              <w:right w:val="nil"/>
            </w:tcBorders>
          </w:tcPr>
          <w:p w14:paraId="0B7EC34C" w14:textId="77777777" w:rsidR="00631F39" w:rsidRPr="00FF3654" w:rsidRDefault="00631F39" w:rsidP="0013064A">
            <w:pPr>
              <w:pStyle w:val="Normal6a"/>
            </w:pPr>
            <w:r w:rsidRPr="00FF3654">
              <w:rPr>
                <w:b/>
                <w:i/>
              </w:rPr>
              <w:t>12 g.</w:t>
            </w:r>
            <w:r w:rsidRPr="00FF3654">
              <w:tab/>
            </w:r>
            <w:r w:rsidRPr="00FF3654">
              <w:rPr>
                <w:b/>
                <w:i/>
              </w:rPr>
              <w:t>toteaa, että koulutuksen ja uudelleenkoulutuksen mukauttaminen työmarkkinoiden tarpeisiin on ratkaisevan tärkeää, jotta nuoret ja aikuiset voivat hankkia työllistymisen edellyttämää osaamista;</w:t>
            </w:r>
          </w:p>
        </w:tc>
      </w:tr>
    </w:tbl>
    <w:p w14:paraId="1DA4CB9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6233460" w14:textId="77777777" w:rsidR="00631F39" w:rsidRPr="00FF3654" w:rsidRDefault="00631F39" w:rsidP="00631F39">
      <w:r w:rsidRPr="00FF3654">
        <w:rPr>
          <w:rStyle w:val="HideTWBExt"/>
        </w:rPr>
        <w:t>&lt;/Amend&gt;</w:t>
      </w:r>
    </w:p>
    <w:p w14:paraId="2603E6C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189</w:t>
      </w:r>
      <w:r w:rsidRPr="00FF3654">
        <w:rPr>
          <w:rStyle w:val="HideTWBExt"/>
          <w:b w:val="0"/>
        </w:rPr>
        <w:t>&lt;/NumAm&gt;</w:t>
      </w:r>
    </w:p>
    <w:p w14:paraId="7EB902AE"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Miriam Lexmann, Liesbet Sommen, Sérgio Humberto</w:t>
      </w:r>
      <w:r w:rsidRPr="00FF3654">
        <w:rPr>
          <w:rStyle w:val="HideTWBExt"/>
          <w:b w:val="0"/>
        </w:rPr>
        <w:t>&lt;/Members&gt;</w:t>
      </w:r>
    </w:p>
    <w:p w14:paraId="1AA8DBBA" w14:textId="77777777" w:rsidR="00631F39" w:rsidRPr="00FF3654" w:rsidRDefault="00631F39" w:rsidP="00631F39">
      <w:pPr>
        <w:pStyle w:val="NormalBold"/>
      </w:pPr>
      <w:r w:rsidRPr="00FF3654">
        <w:rPr>
          <w:rStyle w:val="HideTWBExt"/>
          <w:b w:val="0"/>
        </w:rPr>
        <w:t>&lt;/RepeatBlock-By&gt;</w:t>
      </w:r>
    </w:p>
    <w:p w14:paraId="5B0234A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EA9D7F4" w14:textId="77777777" w:rsidR="00631F39" w:rsidRPr="00FF3654" w:rsidRDefault="00631F39" w:rsidP="00631F39">
      <w:pPr>
        <w:pStyle w:val="NormalBold"/>
      </w:pPr>
      <w:r w:rsidRPr="00FF3654">
        <w:rPr>
          <w:rStyle w:val="HideTWBExt"/>
          <w:b w:val="0"/>
        </w:rPr>
        <w:t>&lt;Article&gt;</w:t>
      </w:r>
      <w:r w:rsidRPr="00FF3654">
        <w:t>12 h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9A2F833" w14:textId="77777777" w:rsidTr="0013064A">
        <w:trPr>
          <w:trHeight w:hRule="exact" w:val="240"/>
          <w:jc w:val="center"/>
        </w:trPr>
        <w:tc>
          <w:tcPr>
            <w:tcW w:w="9752" w:type="dxa"/>
            <w:gridSpan w:val="2"/>
            <w:tcBorders>
              <w:top w:val="nil"/>
              <w:left w:val="nil"/>
              <w:bottom w:val="nil"/>
              <w:right w:val="nil"/>
            </w:tcBorders>
          </w:tcPr>
          <w:p w14:paraId="54CEB92E" w14:textId="77777777" w:rsidR="00631F39" w:rsidRPr="00FF3654" w:rsidRDefault="00631F39" w:rsidP="0013064A"/>
        </w:tc>
      </w:tr>
      <w:tr w:rsidR="00631F39" w:rsidRPr="00FF3654" w14:paraId="4A5491ED" w14:textId="77777777" w:rsidTr="0013064A">
        <w:trPr>
          <w:trHeight w:val="240"/>
          <w:jc w:val="center"/>
        </w:trPr>
        <w:tc>
          <w:tcPr>
            <w:tcW w:w="4876" w:type="dxa"/>
            <w:tcBorders>
              <w:top w:val="nil"/>
              <w:left w:val="nil"/>
              <w:bottom w:val="nil"/>
              <w:right w:val="nil"/>
            </w:tcBorders>
          </w:tcPr>
          <w:p w14:paraId="1C1871E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0D584CD" w14:textId="77777777" w:rsidR="00631F39" w:rsidRPr="00FF3654" w:rsidRDefault="00631F39" w:rsidP="0013064A">
            <w:pPr>
              <w:pStyle w:val="AmColumnHeading"/>
            </w:pPr>
            <w:r w:rsidRPr="00FF3654">
              <w:t>Tarkistus</w:t>
            </w:r>
          </w:p>
        </w:tc>
      </w:tr>
      <w:tr w:rsidR="00631F39" w:rsidRPr="00FF3654" w14:paraId="2273BE60" w14:textId="77777777" w:rsidTr="0013064A">
        <w:trPr>
          <w:jc w:val="center"/>
        </w:trPr>
        <w:tc>
          <w:tcPr>
            <w:tcW w:w="4876" w:type="dxa"/>
            <w:tcBorders>
              <w:top w:val="nil"/>
              <w:left w:val="nil"/>
              <w:bottom w:val="nil"/>
              <w:right w:val="nil"/>
            </w:tcBorders>
          </w:tcPr>
          <w:p w14:paraId="296F08D7" w14:textId="77777777" w:rsidR="00631F39" w:rsidRPr="00FF3654" w:rsidRDefault="00631F39" w:rsidP="0013064A">
            <w:pPr>
              <w:pStyle w:val="Normal6a"/>
            </w:pPr>
          </w:p>
        </w:tc>
        <w:tc>
          <w:tcPr>
            <w:tcW w:w="4876" w:type="dxa"/>
            <w:tcBorders>
              <w:top w:val="nil"/>
              <w:left w:val="nil"/>
              <w:bottom w:val="nil"/>
              <w:right w:val="nil"/>
            </w:tcBorders>
          </w:tcPr>
          <w:p w14:paraId="23B2EE7C" w14:textId="77777777" w:rsidR="00631F39" w:rsidRPr="00FF3654" w:rsidRDefault="00631F39" w:rsidP="0013064A">
            <w:pPr>
              <w:pStyle w:val="Normal6a"/>
            </w:pPr>
            <w:r w:rsidRPr="00FF3654">
              <w:rPr>
                <w:b/>
                <w:i/>
              </w:rPr>
              <w:t>12 h.</w:t>
            </w:r>
            <w:r w:rsidRPr="00FF3654">
              <w:tab/>
            </w:r>
            <w:r w:rsidRPr="00FF3654">
              <w:rPr>
                <w:b/>
                <w:i/>
              </w:rPr>
              <w:t>painottaa, että nuoret, joihin digitaalinen ja ekologinen siirtymä vaikuttavat, tarvitsevat osaamista ja mahdollisuuksia edistää innovointia, kilpailukykyä, tuottavuutta ja talouskasvua;</w:t>
            </w:r>
          </w:p>
        </w:tc>
      </w:tr>
    </w:tbl>
    <w:p w14:paraId="4D5B2C9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DCB3E4E" w14:textId="77777777" w:rsidR="00631F39" w:rsidRPr="00FF3654" w:rsidRDefault="00631F39" w:rsidP="00631F39">
      <w:r w:rsidRPr="00FF3654">
        <w:rPr>
          <w:rStyle w:val="HideTWBExt"/>
        </w:rPr>
        <w:t>&lt;/Amend&gt;</w:t>
      </w:r>
    </w:p>
    <w:p w14:paraId="13F4E7F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190</w:t>
      </w:r>
      <w:r w:rsidRPr="00FF3654">
        <w:rPr>
          <w:rStyle w:val="HideTWBExt"/>
          <w:b w:val="0"/>
        </w:rPr>
        <w:t>&lt;/NumAm&gt;</w:t>
      </w:r>
    </w:p>
    <w:p w14:paraId="35737241"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Maravillas Abadía Jover, Sérgio Humberto, Martine Kemp</w:t>
      </w:r>
      <w:r w:rsidRPr="00FF3654">
        <w:rPr>
          <w:rStyle w:val="HideTWBExt"/>
          <w:b w:val="0"/>
        </w:rPr>
        <w:t>&lt;/Members&gt;</w:t>
      </w:r>
    </w:p>
    <w:p w14:paraId="28F2EFB2" w14:textId="77777777" w:rsidR="00631F39" w:rsidRPr="00FF3654" w:rsidRDefault="00631F39" w:rsidP="00631F39">
      <w:pPr>
        <w:pStyle w:val="NormalBold"/>
      </w:pPr>
      <w:r w:rsidRPr="00FF3654">
        <w:rPr>
          <w:rStyle w:val="HideTWBExt"/>
          <w:b w:val="0"/>
        </w:rPr>
        <w:t>&lt;/RepeatBlock-By&gt;</w:t>
      </w:r>
    </w:p>
    <w:p w14:paraId="0AE24F7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70F4CDE" w14:textId="77777777" w:rsidR="00631F39" w:rsidRPr="00FF3654" w:rsidRDefault="00631F39" w:rsidP="00631F39">
      <w:pPr>
        <w:pStyle w:val="NormalBold"/>
      </w:pPr>
      <w:r w:rsidRPr="00FF3654">
        <w:rPr>
          <w:rStyle w:val="HideTWBExt"/>
          <w:b w:val="0"/>
        </w:rPr>
        <w:t>&lt;Article&gt;</w:t>
      </w:r>
      <w:r w:rsidRPr="00FF3654">
        <w:t>12 i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9E6C7F2" w14:textId="77777777" w:rsidTr="0013064A">
        <w:trPr>
          <w:trHeight w:hRule="exact" w:val="240"/>
          <w:jc w:val="center"/>
        </w:trPr>
        <w:tc>
          <w:tcPr>
            <w:tcW w:w="9752" w:type="dxa"/>
            <w:gridSpan w:val="2"/>
            <w:tcBorders>
              <w:top w:val="nil"/>
              <w:left w:val="nil"/>
              <w:bottom w:val="nil"/>
              <w:right w:val="nil"/>
            </w:tcBorders>
          </w:tcPr>
          <w:p w14:paraId="1104A2D0" w14:textId="77777777" w:rsidR="00631F39" w:rsidRPr="00FF3654" w:rsidRDefault="00631F39" w:rsidP="0013064A"/>
        </w:tc>
      </w:tr>
      <w:tr w:rsidR="00631F39" w:rsidRPr="00FF3654" w14:paraId="03D1E105" w14:textId="77777777" w:rsidTr="0013064A">
        <w:trPr>
          <w:trHeight w:val="240"/>
          <w:jc w:val="center"/>
        </w:trPr>
        <w:tc>
          <w:tcPr>
            <w:tcW w:w="4876" w:type="dxa"/>
            <w:tcBorders>
              <w:top w:val="nil"/>
              <w:left w:val="nil"/>
              <w:bottom w:val="nil"/>
              <w:right w:val="nil"/>
            </w:tcBorders>
          </w:tcPr>
          <w:p w14:paraId="25918C9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BCA880A" w14:textId="77777777" w:rsidR="00631F39" w:rsidRPr="00FF3654" w:rsidRDefault="00631F39" w:rsidP="0013064A">
            <w:pPr>
              <w:pStyle w:val="AmColumnHeading"/>
            </w:pPr>
            <w:r w:rsidRPr="00FF3654">
              <w:t>Tarkistus</w:t>
            </w:r>
          </w:p>
        </w:tc>
      </w:tr>
      <w:tr w:rsidR="00631F39" w:rsidRPr="00FF3654" w14:paraId="57A77054" w14:textId="77777777" w:rsidTr="0013064A">
        <w:trPr>
          <w:jc w:val="center"/>
        </w:trPr>
        <w:tc>
          <w:tcPr>
            <w:tcW w:w="4876" w:type="dxa"/>
            <w:tcBorders>
              <w:top w:val="nil"/>
              <w:left w:val="nil"/>
              <w:bottom w:val="nil"/>
              <w:right w:val="nil"/>
            </w:tcBorders>
          </w:tcPr>
          <w:p w14:paraId="25B23A2F" w14:textId="77777777" w:rsidR="00631F39" w:rsidRPr="00FF3654" w:rsidRDefault="00631F39" w:rsidP="0013064A">
            <w:pPr>
              <w:pStyle w:val="Normal6a"/>
            </w:pPr>
          </w:p>
        </w:tc>
        <w:tc>
          <w:tcPr>
            <w:tcW w:w="4876" w:type="dxa"/>
            <w:tcBorders>
              <w:top w:val="nil"/>
              <w:left w:val="nil"/>
              <w:bottom w:val="nil"/>
              <w:right w:val="nil"/>
            </w:tcBorders>
          </w:tcPr>
          <w:p w14:paraId="416EEDD9" w14:textId="77777777" w:rsidR="00631F39" w:rsidRPr="00FF3654" w:rsidRDefault="00631F39" w:rsidP="0013064A">
            <w:pPr>
              <w:pStyle w:val="Normal6a"/>
            </w:pPr>
            <w:r w:rsidRPr="00FF3654">
              <w:rPr>
                <w:b/>
                <w:i/>
              </w:rPr>
              <w:t>12 i.</w:t>
            </w:r>
            <w:r w:rsidRPr="00FF3654">
              <w:tab/>
            </w:r>
            <w:r w:rsidRPr="00FF3654">
              <w:rPr>
                <w:b/>
                <w:i/>
              </w:rPr>
              <w:t>painottaa, että liian monet nuoret keskeyttävät oppivelvollisuuden piiriin kuuluvan koulutuksen ja jäävät vaille ammatillisen koulutuksen suorittamisen tai laadukkaiden työpaikkojen edellyttämää osaamista ja että tämä lisää heidän riskiään syrjäytyä työmarkkinoilta ja pahentaa osaamisvajeita;</w:t>
            </w:r>
          </w:p>
        </w:tc>
      </w:tr>
    </w:tbl>
    <w:p w14:paraId="4D8D1FD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A0AF5A3" w14:textId="77777777" w:rsidR="00631F39" w:rsidRPr="00FF3654" w:rsidRDefault="00631F39" w:rsidP="00631F39">
      <w:r w:rsidRPr="00FF3654">
        <w:rPr>
          <w:rStyle w:val="HideTWBExt"/>
        </w:rPr>
        <w:t>&lt;/Amend&gt;</w:t>
      </w:r>
    </w:p>
    <w:p w14:paraId="5F8BA00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191</w:t>
      </w:r>
      <w:r w:rsidRPr="00FF3654">
        <w:rPr>
          <w:rStyle w:val="HideTWBExt"/>
          <w:b w:val="0"/>
        </w:rPr>
        <w:t>&lt;/NumAm&gt;</w:t>
      </w:r>
    </w:p>
    <w:p w14:paraId="0A8682A9"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654F52A0" w14:textId="77777777" w:rsidR="00631F39" w:rsidRPr="00FF3654" w:rsidRDefault="00631F39" w:rsidP="00631F39">
      <w:pPr>
        <w:pStyle w:val="NormalBold"/>
      </w:pPr>
      <w:r w:rsidRPr="00FF3654">
        <w:rPr>
          <w:rStyle w:val="HideTWBExt"/>
          <w:b w:val="0"/>
        </w:rPr>
        <w:t>&lt;/RepeatBlock-By&gt;</w:t>
      </w:r>
    </w:p>
    <w:p w14:paraId="2F21BE0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C84270D" w14:textId="77777777" w:rsidR="00631F39" w:rsidRPr="00FF3654" w:rsidRDefault="00631F39" w:rsidP="00631F39">
      <w:pPr>
        <w:pStyle w:val="NormalBold"/>
      </w:pPr>
      <w:r w:rsidRPr="00FF3654">
        <w:rPr>
          <w:rStyle w:val="HideTWBExt"/>
          <w:b w:val="0"/>
        </w:rPr>
        <w:t>&lt;Article&gt;</w:t>
      </w:r>
      <w:r w:rsidRPr="00FF3654">
        <w:t>12 j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F696035" w14:textId="77777777" w:rsidTr="0013064A">
        <w:trPr>
          <w:trHeight w:hRule="exact" w:val="240"/>
          <w:jc w:val="center"/>
        </w:trPr>
        <w:tc>
          <w:tcPr>
            <w:tcW w:w="9752" w:type="dxa"/>
            <w:gridSpan w:val="2"/>
            <w:tcBorders>
              <w:top w:val="nil"/>
              <w:left w:val="nil"/>
              <w:bottom w:val="nil"/>
              <w:right w:val="nil"/>
            </w:tcBorders>
          </w:tcPr>
          <w:p w14:paraId="34DAF803" w14:textId="77777777" w:rsidR="00631F39" w:rsidRPr="00FF3654" w:rsidRDefault="00631F39" w:rsidP="0013064A"/>
        </w:tc>
      </w:tr>
      <w:tr w:rsidR="00631F39" w:rsidRPr="00FF3654" w14:paraId="42786779" w14:textId="77777777" w:rsidTr="0013064A">
        <w:trPr>
          <w:trHeight w:val="240"/>
          <w:jc w:val="center"/>
        </w:trPr>
        <w:tc>
          <w:tcPr>
            <w:tcW w:w="4876" w:type="dxa"/>
            <w:tcBorders>
              <w:top w:val="nil"/>
              <w:left w:val="nil"/>
              <w:bottom w:val="nil"/>
              <w:right w:val="nil"/>
            </w:tcBorders>
          </w:tcPr>
          <w:p w14:paraId="189CB84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5672A1" w14:textId="77777777" w:rsidR="00631F39" w:rsidRPr="00FF3654" w:rsidRDefault="00631F39" w:rsidP="0013064A">
            <w:pPr>
              <w:pStyle w:val="AmColumnHeading"/>
            </w:pPr>
            <w:r w:rsidRPr="00FF3654">
              <w:t>Tarkistus</w:t>
            </w:r>
          </w:p>
        </w:tc>
      </w:tr>
      <w:tr w:rsidR="00631F39" w:rsidRPr="00FF3654" w14:paraId="5CA9F9C1" w14:textId="77777777" w:rsidTr="0013064A">
        <w:trPr>
          <w:jc w:val="center"/>
        </w:trPr>
        <w:tc>
          <w:tcPr>
            <w:tcW w:w="4876" w:type="dxa"/>
            <w:tcBorders>
              <w:top w:val="nil"/>
              <w:left w:val="nil"/>
              <w:bottom w:val="nil"/>
              <w:right w:val="nil"/>
            </w:tcBorders>
          </w:tcPr>
          <w:p w14:paraId="202676C2" w14:textId="77777777" w:rsidR="00631F39" w:rsidRPr="00FF3654" w:rsidRDefault="00631F39" w:rsidP="0013064A">
            <w:pPr>
              <w:pStyle w:val="Normal6a"/>
            </w:pPr>
          </w:p>
        </w:tc>
        <w:tc>
          <w:tcPr>
            <w:tcW w:w="4876" w:type="dxa"/>
            <w:tcBorders>
              <w:top w:val="nil"/>
              <w:left w:val="nil"/>
              <w:bottom w:val="nil"/>
              <w:right w:val="nil"/>
            </w:tcBorders>
          </w:tcPr>
          <w:p w14:paraId="7EA6B63B" w14:textId="77777777" w:rsidR="00631F39" w:rsidRPr="00FF3654" w:rsidRDefault="00631F39" w:rsidP="0013064A">
            <w:pPr>
              <w:pStyle w:val="Normal6a"/>
            </w:pPr>
            <w:r w:rsidRPr="00FF3654">
              <w:rPr>
                <w:b/>
                <w:i/>
              </w:rPr>
              <w:t>12 j.</w:t>
            </w:r>
            <w:r w:rsidRPr="00FF3654">
              <w:tab/>
            </w:r>
            <w:r w:rsidRPr="00FF3654">
              <w:rPr>
                <w:b/>
                <w:i/>
              </w:rPr>
              <w:t>painottaa, että koulutusvalmiuden vahvistaminen ja ammatillisen koulutuksen edistäminen tasavertaisena ja houkuttelevana polkuna ovat keskeisessä asemassa oikeudenmukaisten mahdollisuuksien sekä ammattitaitoisen ja sopeutumiskykyisen työvoiman varmistamiseksi unionissa;</w:t>
            </w:r>
          </w:p>
        </w:tc>
      </w:tr>
    </w:tbl>
    <w:p w14:paraId="7FDF58E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6634095" w14:textId="77777777" w:rsidR="00631F39" w:rsidRPr="00FF3654" w:rsidRDefault="00631F39" w:rsidP="00631F39">
      <w:r w:rsidRPr="00FF3654">
        <w:rPr>
          <w:rStyle w:val="HideTWBExt"/>
        </w:rPr>
        <w:t>&lt;/Amend&gt;</w:t>
      </w:r>
    </w:p>
    <w:p w14:paraId="59F3CAE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192</w:t>
      </w:r>
      <w:r w:rsidRPr="00FF3654">
        <w:rPr>
          <w:rStyle w:val="HideTWBExt"/>
          <w:b w:val="0"/>
        </w:rPr>
        <w:t>&lt;/NumAm&gt;</w:t>
      </w:r>
    </w:p>
    <w:p w14:paraId="78BB0808"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3A300322" w14:textId="77777777" w:rsidR="00631F39" w:rsidRPr="00FF3654" w:rsidRDefault="00631F39" w:rsidP="00631F39">
      <w:pPr>
        <w:pStyle w:val="NormalBold"/>
      </w:pPr>
      <w:r w:rsidRPr="00FF3654">
        <w:rPr>
          <w:rStyle w:val="HideTWBExt"/>
          <w:b w:val="0"/>
        </w:rPr>
        <w:t>&lt;/RepeatBlock-By&gt;</w:t>
      </w:r>
    </w:p>
    <w:p w14:paraId="5EF4FC4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78004B7" w14:textId="77777777" w:rsidR="00631F39" w:rsidRPr="00FF3654" w:rsidRDefault="00631F39" w:rsidP="00631F39">
      <w:pPr>
        <w:pStyle w:val="NormalBold"/>
      </w:pPr>
      <w:r w:rsidRPr="00FF3654">
        <w:rPr>
          <w:rStyle w:val="HideTWBExt"/>
          <w:b w:val="0"/>
        </w:rPr>
        <w:t>&lt;Article&gt;</w:t>
      </w:r>
      <w:r w:rsidRPr="00FF3654">
        <w:t>12 k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841CEC2" w14:textId="77777777" w:rsidTr="0013064A">
        <w:trPr>
          <w:trHeight w:hRule="exact" w:val="240"/>
          <w:jc w:val="center"/>
        </w:trPr>
        <w:tc>
          <w:tcPr>
            <w:tcW w:w="9752" w:type="dxa"/>
            <w:gridSpan w:val="2"/>
            <w:tcBorders>
              <w:top w:val="nil"/>
              <w:left w:val="nil"/>
              <w:bottom w:val="nil"/>
              <w:right w:val="nil"/>
            </w:tcBorders>
          </w:tcPr>
          <w:p w14:paraId="0541CC28" w14:textId="77777777" w:rsidR="00631F39" w:rsidRPr="00FF3654" w:rsidRDefault="00631F39" w:rsidP="0013064A"/>
        </w:tc>
      </w:tr>
      <w:tr w:rsidR="00631F39" w:rsidRPr="00FF3654" w14:paraId="2D08F3AB" w14:textId="77777777" w:rsidTr="0013064A">
        <w:trPr>
          <w:trHeight w:val="240"/>
          <w:jc w:val="center"/>
        </w:trPr>
        <w:tc>
          <w:tcPr>
            <w:tcW w:w="4876" w:type="dxa"/>
            <w:tcBorders>
              <w:top w:val="nil"/>
              <w:left w:val="nil"/>
              <w:bottom w:val="nil"/>
              <w:right w:val="nil"/>
            </w:tcBorders>
          </w:tcPr>
          <w:p w14:paraId="1FA5B31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2D4E95A" w14:textId="77777777" w:rsidR="00631F39" w:rsidRPr="00FF3654" w:rsidRDefault="00631F39" w:rsidP="0013064A">
            <w:pPr>
              <w:pStyle w:val="AmColumnHeading"/>
            </w:pPr>
            <w:r w:rsidRPr="00FF3654">
              <w:t>Tarkistus</w:t>
            </w:r>
          </w:p>
        </w:tc>
      </w:tr>
      <w:tr w:rsidR="00631F39" w:rsidRPr="00FF3654" w14:paraId="1F7B47FD" w14:textId="77777777" w:rsidTr="0013064A">
        <w:trPr>
          <w:jc w:val="center"/>
        </w:trPr>
        <w:tc>
          <w:tcPr>
            <w:tcW w:w="4876" w:type="dxa"/>
            <w:tcBorders>
              <w:top w:val="nil"/>
              <w:left w:val="nil"/>
              <w:bottom w:val="nil"/>
              <w:right w:val="nil"/>
            </w:tcBorders>
          </w:tcPr>
          <w:p w14:paraId="4B78B605" w14:textId="77777777" w:rsidR="00631F39" w:rsidRPr="00FF3654" w:rsidRDefault="00631F39" w:rsidP="0013064A">
            <w:pPr>
              <w:pStyle w:val="Normal6a"/>
            </w:pPr>
          </w:p>
        </w:tc>
        <w:tc>
          <w:tcPr>
            <w:tcW w:w="4876" w:type="dxa"/>
            <w:tcBorders>
              <w:top w:val="nil"/>
              <w:left w:val="nil"/>
              <w:bottom w:val="nil"/>
              <w:right w:val="nil"/>
            </w:tcBorders>
          </w:tcPr>
          <w:p w14:paraId="70EBC1EB" w14:textId="77777777" w:rsidR="00631F39" w:rsidRPr="00FF3654" w:rsidRDefault="00631F39" w:rsidP="0013064A">
            <w:pPr>
              <w:pStyle w:val="Normal6a"/>
            </w:pPr>
            <w:r w:rsidRPr="00FF3654">
              <w:rPr>
                <w:b/>
                <w:i/>
              </w:rPr>
              <w:t>12 k.</w:t>
            </w:r>
            <w:r w:rsidRPr="00FF3654">
              <w:tab/>
            </w:r>
            <w:r w:rsidRPr="00FF3654">
              <w:rPr>
                <w:b/>
                <w:i/>
              </w:rPr>
              <w:t>painottaa, että ammatillisen koulutuksen polkujen parantaminen, teknisten ammattien houkuttelevuuden lisääminen ja koulutuksen mukauttaminen ekologiseen ja digitaaliseen siirtymään ovat keskeisiä nuorten työllisyyden ja ilmastoa, asumista ja infrastruktuuria koskevien unionin tavoitteiden kannalta;</w:t>
            </w:r>
          </w:p>
        </w:tc>
      </w:tr>
    </w:tbl>
    <w:p w14:paraId="578572E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594DD88" w14:textId="77777777" w:rsidR="00631F39" w:rsidRPr="00FF3654" w:rsidRDefault="00631F39" w:rsidP="00631F39">
      <w:r w:rsidRPr="00FF3654">
        <w:rPr>
          <w:rStyle w:val="HideTWBExt"/>
        </w:rPr>
        <w:t>&lt;/Amend&gt;</w:t>
      </w:r>
    </w:p>
    <w:p w14:paraId="2EFCA2D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193</w:t>
      </w:r>
      <w:r w:rsidRPr="00FF3654">
        <w:rPr>
          <w:rStyle w:val="HideTWBExt"/>
          <w:b w:val="0"/>
        </w:rPr>
        <w:t>&lt;/NumAm&gt;</w:t>
      </w:r>
    </w:p>
    <w:p w14:paraId="2CFFE9C6"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70B81855" w14:textId="77777777" w:rsidR="00631F39" w:rsidRPr="00FF3654" w:rsidRDefault="00631F39" w:rsidP="00631F39">
      <w:pPr>
        <w:pStyle w:val="NormalBold"/>
      </w:pPr>
      <w:r w:rsidRPr="00FF3654">
        <w:rPr>
          <w:rStyle w:val="HideTWBExt"/>
          <w:b w:val="0"/>
        </w:rPr>
        <w:t>&lt;/RepeatBlock-By&gt;</w:t>
      </w:r>
    </w:p>
    <w:p w14:paraId="618A790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852D173" w14:textId="77777777" w:rsidR="00631F39" w:rsidRPr="00FF3654" w:rsidRDefault="00631F39" w:rsidP="00631F39">
      <w:pPr>
        <w:pStyle w:val="NormalBold"/>
      </w:pPr>
      <w:r w:rsidRPr="00FF3654">
        <w:rPr>
          <w:rStyle w:val="HideTWBExt"/>
          <w:b w:val="0"/>
        </w:rPr>
        <w:t>&lt;Article&gt;</w:t>
      </w:r>
      <w:r w:rsidRPr="00FF3654">
        <w:t>12 l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47587C3" w14:textId="77777777" w:rsidTr="0013064A">
        <w:trPr>
          <w:trHeight w:hRule="exact" w:val="240"/>
          <w:jc w:val="center"/>
        </w:trPr>
        <w:tc>
          <w:tcPr>
            <w:tcW w:w="9752" w:type="dxa"/>
            <w:gridSpan w:val="2"/>
            <w:tcBorders>
              <w:top w:val="nil"/>
              <w:left w:val="nil"/>
              <w:bottom w:val="nil"/>
              <w:right w:val="nil"/>
            </w:tcBorders>
          </w:tcPr>
          <w:p w14:paraId="3C39E791" w14:textId="77777777" w:rsidR="00631F39" w:rsidRPr="00FF3654" w:rsidRDefault="00631F39" w:rsidP="0013064A"/>
        </w:tc>
      </w:tr>
      <w:tr w:rsidR="00631F39" w:rsidRPr="00FF3654" w14:paraId="3CAE4F8F" w14:textId="77777777" w:rsidTr="0013064A">
        <w:trPr>
          <w:trHeight w:val="240"/>
          <w:jc w:val="center"/>
        </w:trPr>
        <w:tc>
          <w:tcPr>
            <w:tcW w:w="4876" w:type="dxa"/>
            <w:tcBorders>
              <w:top w:val="nil"/>
              <w:left w:val="nil"/>
              <w:bottom w:val="nil"/>
              <w:right w:val="nil"/>
            </w:tcBorders>
          </w:tcPr>
          <w:p w14:paraId="7BE5EE6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EF79F7D" w14:textId="77777777" w:rsidR="00631F39" w:rsidRPr="00FF3654" w:rsidRDefault="00631F39" w:rsidP="0013064A">
            <w:pPr>
              <w:pStyle w:val="AmColumnHeading"/>
            </w:pPr>
            <w:r w:rsidRPr="00FF3654">
              <w:t>Tarkistus</w:t>
            </w:r>
          </w:p>
        </w:tc>
      </w:tr>
      <w:tr w:rsidR="00631F39" w:rsidRPr="00FF3654" w14:paraId="78B29D53" w14:textId="77777777" w:rsidTr="0013064A">
        <w:trPr>
          <w:jc w:val="center"/>
        </w:trPr>
        <w:tc>
          <w:tcPr>
            <w:tcW w:w="4876" w:type="dxa"/>
            <w:tcBorders>
              <w:top w:val="nil"/>
              <w:left w:val="nil"/>
              <w:bottom w:val="nil"/>
              <w:right w:val="nil"/>
            </w:tcBorders>
          </w:tcPr>
          <w:p w14:paraId="062EEFED" w14:textId="77777777" w:rsidR="00631F39" w:rsidRPr="00FF3654" w:rsidRDefault="00631F39" w:rsidP="0013064A">
            <w:pPr>
              <w:pStyle w:val="Normal6a"/>
            </w:pPr>
          </w:p>
        </w:tc>
        <w:tc>
          <w:tcPr>
            <w:tcW w:w="4876" w:type="dxa"/>
            <w:tcBorders>
              <w:top w:val="nil"/>
              <w:left w:val="nil"/>
              <w:bottom w:val="nil"/>
              <w:right w:val="nil"/>
            </w:tcBorders>
          </w:tcPr>
          <w:p w14:paraId="51B71BCE" w14:textId="77777777" w:rsidR="00631F39" w:rsidRPr="00FF3654" w:rsidRDefault="00631F39" w:rsidP="0013064A">
            <w:pPr>
              <w:pStyle w:val="Normal6a"/>
            </w:pPr>
            <w:r w:rsidRPr="00FF3654">
              <w:rPr>
                <w:b/>
                <w:i/>
              </w:rPr>
              <w:t>12 l.</w:t>
            </w:r>
            <w:r w:rsidRPr="00FF3654">
              <w:tab/>
            </w:r>
            <w:r w:rsidRPr="00FF3654">
              <w:rPr>
                <w:b/>
                <w:i/>
              </w:rPr>
              <w:t>toteaa jälleen, että varmistamalla, että nuorilla, erityisesti tulevilla vanhemmilla ja nuorilla naisilla, joilla on hoitovelvoitteita, on mahdollisuus saada maksutonta yksilöllistä koulutusta työaikana, voidaan auttaa poistamaan ajalliset, perheeseen liittyvät ja taloudelliset esteet ja tukea elinikäistä oppimista ja työmarkkinaosallisuutta;</w:t>
            </w:r>
          </w:p>
        </w:tc>
      </w:tr>
    </w:tbl>
    <w:p w14:paraId="774A842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0BC5730" w14:textId="77777777" w:rsidR="00631F39" w:rsidRPr="00FF3654" w:rsidRDefault="00631F39" w:rsidP="00631F39">
      <w:r w:rsidRPr="00FF3654">
        <w:rPr>
          <w:rStyle w:val="HideTWBExt"/>
        </w:rPr>
        <w:t>&lt;/Amend&gt;</w:t>
      </w:r>
    </w:p>
    <w:p w14:paraId="6087D5A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194</w:t>
      </w:r>
      <w:r w:rsidRPr="00FF3654">
        <w:rPr>
          <w:rStyle w:val="HideTWBExt"/>
          <w:b w:val="0"/>
        </w:rPr>
        <w:t>&lt;/NumAm&gt;</w:t>
      </w:r>
    </w:p>
    <w:p w14:paraId="561CACF4"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2523F072" w14:textId="77777777" w:rsidR="00631F39" w:rsidRPr="00FF3654" w:rsidRDefault="00631F39" w:rsidP="00631F39">
      <w:pPr>
        <w:pStyle w:val="NormalBold"/>
      </w:pPr>
      <w:r w:rsidRPr="00FF3654">
        <w:rPr>
          <w:rStyle w:val="HideTWBExt"/>
          <w:b w:val="0"/>
        </w:rPr>
        <w:t>&lt;/RepeatBlock-By&gt;</w:t>
      </w:r>
    </w:p>
    <w:p w14:paraId="6ECC1D2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78755E8" w14:textId="77777777" w:rsidR="00631F39" w:rsidRPr="00FF3654" w:rsidRDefault="00631F39" w:rsidP="00631F39">
      <w:pPr>
        <w:pStyle w:val="NormalBold"/>
      </w:pPr>
      <w:r w:rsidRPr="00FF3654">
        <w:rPr>
          <w:rStyle w:val="HideTWBExt"/>
          <w:b w:val="0"/>
        </w:rPr>
        <w:t>&lt;Article&gt;</w:t>
      </w:r>
      <w:r w:rsidRPr="00FF3654">
        <w:t>12 m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AD499EE" w14:textId="77777777" w:rsidTr="0013064A">
        <w:trPr>
          <w:trHeight w:hRule="exact" w:val="240"/>
          <w:jc w:val="center"/>
        </w:trPr>
        <w:tc>
          <w:tcPr>
            <w:tcW w:w="9752" w:type="dxa"/>
            <w:gridSpan w:val="2"/>
            <w:tcBorders>
              <w:top w:val="nil"/>
              <w:left w:val="nil"/>
              <w:bottom w:val="nil"/>
              <w:right w:val="nil"/>
            </w:tcBorders>
          </w:tcPr>
          <w:p w14:paraId="0DF77F20" w14:textId="77777777" w:rsidR="00631F39" w:rsidRPr="00FF3654" w:rsidRDefault="00631F39" w:rsidP="0013064A"/>
        </w:tc>
      </w:tr>
      <w:tr w:rsidR="00631F39" w:rsidRPr="00FF3654" w14:paraId="76EB6FF3" w14:textId="77777777" w:rsidTr="0013064A">
        <w:trPr>
          <w:trHeight w:val="240"/>
          <w:jc w:val="center"/>
        </w:trPr>
        <w:tc>
          <w:tcPr>
            <w:tcW w:w="4876" w:type="dxa"/>
            <w:tcBorders>
              <w:top w:val="nil"/>
              <w:left w:val="nil"/>
              <w:bottom w:val="nil"/>
              <w:right w:val="nil"/>
            </w:tcBorders>
          </w:tcPr>
          <w:p w14:paraId="79223F3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1DFEF48" w14:textId="77777777" w:rsidR="00631F39" w:rsidRPr="00FF3654" w:rsidRDefault="00631F39" w:rsidP="0013064A">
            <w:pPr>
              <w:pStyle w:val="AmColumnHeading"/>
            </w:pPr>
            <w:r w:rsidRPr="00FF3654">
              <w:t>Tarkistus</w:t>
            </w:r>
          </w:p>
        </w:tc>
      </w:tr>
      <w:tr w:rsidR="00631F39" w:rsidRPr="00FF3654" w14:paraId="6FE55385" w14:textId="77777777" w:rsidTr="0013064A">
        <w:trPr>
          <w:jc w:val="center"/>
        </w:trPr>
        <w:tc>
          <w:tcPr>
            <w:tcW w:w="4876" w:type="dxa"/>
            <w:tcBorders>
              <w:top w:val="nil"/>
              <w:left w:val="nil"/>
              <w:bottom w:val="nil"/>
              <w:right w:val="nil"/>
            </w:tcBorders>
          </w:tcPr>
          <w:p w14:paraId="4132B277" w14:textId="77777777" w:rsidR="00631F39" w:rsidRPr="00FF3654" w:rsidRDefault="00631F39" w:rsidP="0013064A">
            <w:pPr>
              <w:pStyle w:val="Normal6a"/>
            </w:pPr>
          </w:p>
        </w:tc>
        <w:tc>
          <w:tcPr>
            <w:tcW w:w="4876" w:type="dxa"/>
            <w:tcBorders>
              <w:top w:val="nil"/>
              <w:left w:val="nil"/>
              <w:bottom w:val="nil"/>
              <w:right w:val="nil"/>
            </w:tcBorders>
          </w:tcPr>
          <w:p w14:paraId="50F55C5E" w14:textId="77777777" w:rsidR="00631F39" w:rsidRPr="00FF3654" w:rsidRDefault="00631F39" w:rsidP="0013064A">
            <w:pPr>
              <w:pStyle w:val="Normal6a"/>
            </w:pPr>
            <w:r w:rsidRPr="00FF3654">
              <w:rPr>
                <w:b/>
                <w:i/>
              </w:rPr>
              <w:t>12 m.</w:t>
            </w:r>
            <w:r w:rsidRPr="00FF3654">
              <w:tab/>
            </w:r>
            <w:r w:rsidRPr="00FF3654">
              <w:rPr>
                <w:b/>
                <w:i/>
              </w:rPr>
              <w:t>korostaa, että omaisten hoitaminen, kuten vanhemmuus, kehittää arvokkaita ja siirrettävissä olevia taitoja, jotka ovat suoraan merkityksellisiä nykyaikaisten työmarkkinoiden tarpeiden kannalta mutta joita ei tunnusteta virallisissa järjestelmissä;</w:t>
            </w:r>
          </w:p>
        </w:tc>
      </w:tr>
    </w:tbl>
    <w:p w14:paraId="4BC1F93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B81D1F2" w14:textId="77777777" w:rsidR="00631F39" w:rsidRPr="00FF3654" w:rsidRDefault="00631F39" w:rsidP="00631F39">
      <w:r w:rsidRPr="00FF3654">
        <w:rPr>
          <w:rStyle w:val="HideTWBExt"/>
        </w:rPr>
        <w:t>&lt;/Amend&gt;</w:t>
      </w:r>
    </w:p>
    <w:p w14:paraId="63205FA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195</w:t>
      </w:r>
      <w:r w:rsidRPr="00FF3654">
        <w:rPr>
          <w:rStyle w:val="HideTWBExt"/>
          <w:b w:val="0"/>
        </w:rPr>
        <w:t>&lt;/NumAm&gt;</w:t>
      </w:r>
    </w:p>
    <w:p w14:paraId="6C016E7D"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Miriam Lexmann, Liesbet Sommen, Sérgio Humberto, Martine Kemp</w:t>
      </w:r>
      <w:r w:rsidRPr="00FF3654">
        <w:rPr>
          <w:rStyle w:val="HideTWBExt"/>
          <w:b w:val="0"/>
        </w:rPr>
        <w:t>&lt;/Members&gt;</w:t>
      </w:r>
    </w:p>
    <w:p w14:paraId="0DF8AACC" w14:textId="77777777" w:rsidR="00631F39" w:rsidRPr="00FF3654" w:rsidRDefault="00631F39" w:rsidP="00631F39">
      <w:pPr>
        <w:pStyle w:val="NormalBold"/>
      </w:pPr>
      <w:r w:rsidRPr="00FF3654">
        <w:rPr>
          <w:rStyle w:val="HideTWBExt"/>
          <w:b w:val="0"/>
        </w:rPr>
        <w:t>&lt;/RepeatBlock-By&gt;</w:t>
      </w:r>
    </w:p>
    <w:p w14:paraId="17BD117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B544618" w14:textId="77777777" w:rsidR="00631F39" w:rsidRPr="00FF3654" w:rsidRDefault="00631F39" w:rsidP="00631F39">
      <w:pPr>
        <w:pStyle w:val="NormalBold"/>
      </w:pPr>
      <w:r w:rsidRPr="00FF3654">
        <w:rPr>
          <w:rStyle w:val="HideTWBExt"/>
          <w:b w:val="0"/>
        </w:rPr>
        <w:t>&lt;Article&gt;</w:t>
      </w:r>
      <w:r w:rsidRPr="00FF3654">
        <w:t>12 n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6C6EC4B" w14:textId="77777777" w:rsidTr="0013064A">
        <w:trPr>
          <w:trHeight w:hRule="exact" w:val="240"/>
          <w:jc w:val="center"/>
        </w:trPr>
        <w:tc>
          <w:tcPr>
            <w:tcW w:w="9752" w:type="dxa"/>
            <w:gridSpan w:val="2"/>
            <w:tcBorders>
              <w:top w:val="nil"/>
              <w:left w:val="nil"/>
              <w:bottom w:val="nil"/>
              <w:right w:val="nil"/>
            </w:tcBorders>
          </w:tcPr>
          <w:p w14:paraId="7B11D936" w14:textId="77777777" w:rsidR="00631F39" w:rsidRPr="00FF3654" w:rsidRDefault="00631F39" w:rsidP="0013064A"/>
        </w:tc>
      </w:tr>
      <w:tr w:rsidR="00631F39" w:rsidRPr="00FF3654" w14:paraId="03169A28" w14:textId="77777777" w:rsidTr="0013064A">
        <w:trPr>
          <w:trHeight w:val="240"/>
          <w:jc w:val="center"/>
        </w:trPr>
        <w:tc>
          <w:tcPr>
            <w:tcW w:w="4876" w:type="dxa"/>
            <w:tcBorders>
              <w:top w:val="nil"/>
              <w:left w:val="nil"/>
              <w:bottom w:val="nil"/>
              <w:right w:val="nil"/>
            </w:tcBorders>
          </w:tcPr>
          <w:p w14:paraId="4863E6D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B9CA299" w14:textId="77777777" w:rsidR="00631F39" w:rsidRPr="00FF3654" w:rsidRDefault="00631F39" w:rsidP="0013064A">
            <w:pPr>
              <w:pStyle w:val="AmColumnHeading"/>
            </w:pPr>
            <w:r w:rsidRPr="00FF3654">
              <w:t>Tarkistus</w:t>
            </w:r>
          </w:p>
        </w:tc>
      </w:tr>
      <w:tr w:rsidR="00631F39" w:rsidRPr="00FF3654" w14:paraId="6FD4760B" w14:textId="77777777" w:rsidTr="0013064A">
        <w:trPr>
          <w:jc w:val="center"/>
        </w:trPr>
        <w:tc>
          <w:tcPr>
            <w:tcW w:w="4876" w:type="dxa"/>
            <w:tcBorders>
              <w:top w:val="nil"/>
              <w:left w:val="nil"/>
              <w:bottom w:val="nil"/>
              <w:right w:val="nil"/>
            </w:tcBorders>
          </w:tcPr>
          <w:p w14:paraId="1524AA74" w14:textId="77777777" w:rsidR="00631F39" w:rsidRPr="00FF3654" w:rsidRDefault="00631F39" w:rsidP="0013064A">
            <w:pPr>
              <w:pStyle w:val="Normal6a"/>
            </w:pPr>
          </w:p>
        </w:tc>
        <w:tc>
          <w:tcPr>
            <w:tcW w:w="4876" w:type="dxa"/>
            <w:tcBorders>
              <w:top w:val="nil"/>
              <w:left w:val="nil"/>
              <w:bottom w:val="nil"/>
              <w:right w:val="nil"/>
            </w:tcBorders>
          </w:tcPr>
          <w:p w14:paraId="3AABE748" w14:textId="77777777" w:rsidR="00631F39" w:rsidRPr="00FF3654" w:rsidRDefault="00631F39" w:rsidP="0013064A">
            <w:pPr>
              <w:pStyle w:val="Normal6a"/>
            </w:pPr>
            <w:r w:rsidRPr="00FF3654">
              <w:rPr>
                <w:b/>
                <w:i/>
              </w:rPr>
              <w:t>12 n.</w:t>
            </w:r>
            <w:r w:rsidRPr="00FF3654">
              <w:tab/>
            </w:r>
            <w:r w:rsidRPr="00FF3654">
              <w:rPr>
                <w:b/>
                <w:i/>
              </w:rPr>
              <w:t>painottaa, että nuorten virallisen ja epävirallisen oppimisen sekä arkioppimisen kautta hankkimat valmiudet olisi tunnustettava täysimittaisesti ja niitä olisi arvostettava urakehitystä ja ammatillista kehitystä silmällä pitäen;</w:t>
            </w:r>
          </w:p>
        </w:tc>
      </w:tr>
    </w:tbl>
    <w:p w14:paraId="44C1696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AF45893" w14:textId="77777777" w:rsidR="00631F39" w:rsidRPr="00FF3654" w:rsidRDefault="00631F39" w:rsidP="00631F39">
      <w:r w:rsidRPr="00FF3654">
        <w:rPr>
          <w:rStyle w:val="HideTWBExt"/>
        </w:rPr>
        <w:t>&lt;/Amend&gt;</w:t>
      </w:r>
    </w:p>
    <w:p w14:paraId="314E1D5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196</w:t>
      </w:r>
      <w:r w:rsidRPr="00FF3654">
        <w:rPr>
          <w:rStyle w:val="HideTWBExt"/>
          <w:b w:val="0"/>
        </w:rPr>
        <w:t>&lt;/NumAm&gt;</w:t>
      </w:r>
    </w:p>
    <w:p w14:paraId="1CC8AACA"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594CB77C" w14:textId="77777777" w:rsidR="00631F39" w:rsidRPr="00FF3654" w:rsidRDefault="00631F39" w:rsidP="00631F39">
      <w:pPr>
        <w:pStyle w:val="NormalBold"/>
      </w:pPr>
      <w:r w:rsidRPr="00FF3654">
        <w:rPr>
          <w:rStyle w:val="HideTWBExt"/>
          <w:b w:val="0"/>
        </w:rPr>
        <w:t>&lt;/RepeatBlock-By&gt;</w:t>
      </w:r>
    </w:p>
    <w:p w14:paraId="6F28016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CB1287" w14:textId="77777777" w:rsidR="00631F39" w:rsidRPr="00FF3654" w:rsidRDefault="00631F39" w:rsidP="00631F39">
      <w:pPr>
        <w:pStyle w:val="NormalBold"/>
      </w:pPr>
      <w:r w:rsidRPr="00FF3654">
        <w:rPr>
          <w:rStyle w:val="HideTWBExt"/>
          <w:b w:val="0"/>
        </w:rPr>
        <w:t>&lt;Article&gt;</w:t>
      </w:r>
      <w:r w:rsidRPr="00FF3654">
        <w:t>12 o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66184C7" w14:textId="77777777" w:rsidTr="0013064A">
        <w:trPr>
          <w:trHeight w:hRule="exact" w:val="240"/>
          <w:jc w:val="center"/>
        </w:trPr>
        <w:tc>
          <w:tcPr>
            <w:tcW w:w="9752" w:type="dxa"/>
            <w:gridSpan w:val="2"/>
            <w:tcBorders>
              <w:top w:val="nil"/>
              <w:left w:val="nil"/>
              <w:bottom w:val="nil"/>
              <w:right w:val="nil"/>
            </w:tcBorders>
          </w:tcPr>
          <w:p w14:paraId="4592A8C6" w14:textId="77777777" w:rsidR="00631F39" w:rsidRPr="00FF3654" w:rsidRDefault="00631F39" w:rsidP="0013064A"/>
        </w:tc>
      </w:tr>
      <w:tr w:rsidR="00631F39" w:rsidRPr="00FF3654" w14:paraId="5670501D" w14:textId="77777777" w:rsidTr="0013064A">
        <w:trPr>
          <w:trHeight w:val="240"/>
          <w:jc w:val="center"/>
        </w:trPr>
        <w:tc>
          <w:tcPr>
            <w:tcW w:w="4876" w:type="dxa"/>
            <w:tcBorders>
              <w:top w:val="nil"/>
              <w:left w:val="nil"/>
              <w:bottom w:val="nil"/>
              <w:right w:val="nil"/>
            </w:tcBorders>
          </w:tcPr>
          <w:p w14:paraId="062F9FC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C10AAAB" w14:textId="77777777" w:rsidR="00631F39" w:rsidRPr="00FF3654" w:rsidRDefault="00631F39" w:rsidP="0013064A">
            <w:pPr>
              <w:pStyle w:val="AmColumnHeading"/>
            </w:pPr>
            <w:r w:rsidRPr="00FF3654">
              <w:t>Tarkistus</w:t>
            </w:r>
          </w:p>
        </w:tc>
      </w:tr>
      <w:tr w:rsidR="00631F39" w:rsidRPr="00FF3654" w14:paraId="2028DDF4" w14:textId="77777777" w:rsidTr="0013064A">
        <w:trPr>
          <w:jc w:val="center"/>
        </w:trPr>
        <w:tc>
          <w:tcPr>
            <w:tcW w:w="4876" w:type="dxa"/>
            <w:tcBorders>
              <w:top w:val="nil"/>
              <w:left w:val="nil"/>
              <w:bottom w:val="nil"/>
              <w:right w:val="nil"/>
            </w:tcBorders>
          </w:tcPr>
          <w:p w14:paraId="2DBE5B40" w14:textId="77777777" w:rsidR="00631F39" w:rsidRPr="00FF3654" w:rsidRDefault="00631F39" w:rsidP="0013064A">
            <w:pPr>
              <w:pStyle w:val="Normal6a"/>
            </w:pPr>
          </w:p>
        </w:tc>
        <w:tc>
          <w:tcPr>
            <w:tcW w:w="4876" w:type="dxa"/>
            <w:tcBorders>
              <w:top w:val="nil"/>
              <w:left w:val="nil"/>
              <w:bottom w:val="nil"/>
              <w:right w:val="nil"/>
            </w:tcBorders>
          </w:tcPr>
          <w:p w14:paraId="7ABF839B" w14:textId="77777777" w:rsidR="00631F39" w:rsidRPr="00FF3654" w:rsidRDefault="00631F39" w:rsidP="0013064A">
            <w:pPr>
              <w:pStyle w:val="Normal6a"/>
            </w:pPr>
            <w:r w:rsidRPr="00FF3654">
              <w:rPr>
                <w:b/>
                <w:i/>
              </w:rPr>
              <w:t>12 o.</w:t>
            </w:r>
            <w:r w:rsidRPr="00FF3654">
              <w:tab/>
            </w:r>
            <w:r w:rsidRPr="00FF3654">
              <w:rPr>
                <w:b/>
                <w:i/>
              </w:rPr>
              <w:t>korostaa, että hoitovalmiuksien tunnustamisen myötä vältetään äitien ja omaishoitajien uran kärsiminen, tuetaan ammatillista kehitystä ja vähennetään työmarkkinoille palaamisen esteitä, ja toteaa, että näin vähennetään NEET-aseman ja pitkäaikaisen taloudellisen syrjäytymisen riskiä;</w:t>
            </w:r>
          </w:p>
        </w:tc>
      </w:tr>
    </w:tbl>
    <w:p w14:paraId="5AD78AD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9F74D74" w14:textId="77777777" w:rsidR="00631F39" w:rsidRPr="00FF3654" w:rsidRDefault="00631F39" w:rsidP="00631F39">
      <w:r w:rsidRPr="00FF3654">
        <w:rPr>
          <w:rStyle w:val="HideTWBExt"/>
        </w:rPr>
        <w:t>&lt;/Amend&gt;</w:t>
      </w:r>
    </w:p>
    <w:p w14:paraId="45D1FB5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197</w:t>
      </w:r>
      <w:r w:rsidRPr="00FF3654">
        <w:rPr>
          <w:rStyle w:val="HideTWBExt"/>
          <w:b w:val="0"/>
        </w:rPr>
        <w:t>&lt;/NumAm&gt;</w:t>
      </w:r>
    </w:p>
    <w:p w14:paraId="23A42E2C"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6C8C013C" w14:textId="77777777" w:rsidR="00631F39" w:rsidRPr="00FF3654" w:rsidRDefault="00631F39" w:rsidP="00631F39">
      <w:pPr>
        <w:pStyle w:val="NormalBold"/>
      </w:pPr>
      <w:r w:rsidRPr="00FF3654">
        <w:rPr>
          <w:rStyle w:val="HideTWBExt"/>
          <w:b w:val="0"/>
        </w:rPr>
        <w:t>&lt;/RepeatBlock-By&gt;</w:t>
      </w:r>
    </w:p>
    <w:p w14:paraId="52183DE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70C92EE" w14:textId="77777777" w:rsidR="00631F39" w:rsidRPr="00FF3654" w:rsidRDefault="00631F39" w:rsidP="00631F39">
      <w:pPr>
        <w:pStyle w:val="NormalBold"/>
      </w:pPr>
      <w:r w:rsidRPr="00FF3654">
        <w:rPr>
          <w:rStyle w:val="HideTWBExt"/>
          <w:b w:val="0"/>
        </w:rPr>
        <w:t>&lt;Article&gt;</w:t>
      </w:r>
      <w:r w:rsidRPr="00FF3654">
        <w:t>12 p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75BDDD1" w14:textId="77777777" w:rsidTr="0013064A">
        <w:trPr>
          <w:trHeight w:hRule="exact" w:val="240"/>
          <w:jc w:val="center"/>
        </w:trPr>
        <w:tc>
          <w:tcPr>
            <w:tcW w:w="9752" w:type="dxa"/>
            <w:gridSpan w:val="2"/>
            <w:tcBorders>
              <w:top w:val="nil"/>
              <w:left w:val="nil"/>
              <w:bottom w:val="nil"/>
              <w:right w:val="nil"/>
            </w:tcBorders>
          </w:tcPr>
          <w:p w14:paraId="086D622C" w14:textId="77777777" w:rsidR="00631F39" w:rsidRPr="00FF3654" w:rsidRDefault="00631F39" w:rsidP="0013064A"/>
        </w:tc>
      </w:tr>
      <w:tr w:rsidR="00631F39" w:rsidRPr="00FF3654" w14:paraId="7E16F238" w14:textId="77777777" w:rsidTr="0013064A">
        <w:trPr>
          <w:trHeight w:val="240"/>
          <w:jc w:val="center"/>
        </w:trPr>
        <w:tc>
          <w:tcPr>
            <w:tcW w:w="4876" w:type="dxa"/>
            <w:tcBorders>
              <w:top w:val="nil"/>
              <w:left w:val="nil"/>
              <w:bottom w:val="nil"/>
              <w:right w:val="nil"/>
            </w:tcBorders>
          </w:tcPr>
          <w:p w14:paraId="4A597EB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65FA3AC" w14:textId="77777777" w:rsidR="00631F39" w:rsidRPr="00FF3654" w:rsidRDefault="00631F39" w:rsidP="0013064A">
            <w:pPr>
              <w:pStyle w:val="AmColumnHeading"/>
            </w:pPr>
            <w:r w:rsidRPr="00FF3654">
              <w:t>Tarkistus</w:t>
            </w:r>
          </w:p>
        </w:tc>
      </w:tr>
      <w:tr w:rsidR="00631F39" w:rsidRPr="00FF3654" w14:paraId="2248A0E3" w14:textId="77777777" w:rsidTr="0013064A">
        <w:trPr>
          <w:jc w:val="center"/>
        </w:trPr>
        <w:tc>
          <w:tcPr>
            <w:tcW w:w="4876" w:type="dxa"/>
            <w:tcBorders>
              <w:top w:val="nil"/>
              <w:left w:val="nil"/>
              <w:bottom w:val="nil"/>
              <w:right w:val="nil"/>
            </w:tcBorders>
          </w:tcPr>
          <w:p w14:paraId="51574E65" w14:textId="77777777" w:rsidR="00631F39" w:rsidRPr="00FF3654" w:rsidRDefault="00631F39" w:rsidP="0013064A">
            <w:pPr>
              <w:pStyle w:val="Normal6a"/>
            </w:pPr>
          </w:p>
        </w:tc>
        <w:tc>
          <w:tcPr>
            <w:tcW w:w="4876" w:type="dxa"/>
            <w:tcBorders>
              <w:top w:val="nil"/>
              <w:left w:val="nil"/>
              <w:bottom w:val="nil"/>
              <w:right w:val="nil"/>
            </w:tcBorders>
          </w:tcPr>
          <w:p w14:paraId="1D6762DE" w14:textId="77777777" w:rsidR="00631F39" w:rsidRPr="00FF3654" w:rsidRDefault="00631F39" w:rsidP="0013064A">
            <w:pPr>
              <w:pStyle w:val="Normal6a"/>
            </w:pPr>
            <w:r w:rsidRPr="00FF3654">
              <w:rPr>
                <w:b/>
                <w:i/>
              </w:rPr>
              <w:t>12 p.</w:t>
            </w:r>
            <w:r w:rsidRPr="00FF3654">
              <w:tab/>
            </w:r>
            <w:r w:rsidRPr="00FF3654">
              <w:rPr>
                <w:b/>
                <w:i/>
              </w:rPr>
              <w:t>painottaa, että liikkuvuutta tukevat toimenpiteet ovat välttämättömiä, jotta varmistetaan laadukkaan ammatillisen koulutuksen tasapuolinen saatavuus eri alueilla;</w:t>
            </w:r>
          </w:p>
        </w:tc>
      </w:tr>
    </w:tbl>
    <w:p w14:paraId="5750EDD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6C06475" w14:textId="77777777" w:rsidR="00631F39" w:rsidRPr="00FF3654" w:rsidRDefault="00631F39" w:rsidP="00631F39">
      <w:r w:rsidRPr="00FF3654">
        <w:rPr>
          <w:rStyle w:val="HideTWBExt"/>
        </w:rPr>
        <w:t>&lt;/Amend&gt;</w:t>
      </w:r>
    </w:p>
    <w:p w14:paraId="118C68D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198</w:t>
      </w:r>
      <w:r w:rsidRPr="00FF3654">
        <w:rPr>
          <w:rStyle w:val="HideTWBExt"/>
          <w:b w:val="0"/>
        </w:rPr>
        <w:t>&lt;/NumAm&gt;</w:t>
      </w:r>
    </w:p>
    <w:p w14:paraId="529DAC22"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 Martine Kemp</w:t>
      </w:r>
      <w:r w:rsidRPr="00FF3654">
        <w:rPr>
          <w:rStyle w:val="HideTWBExt"/>
          <w:b w:val="0"/>
        </w:rPr>
        <w:t>&lt;/Members&gt;</w:t>
      </w:r>
    </w:p>
    <w:p w14:paraId="05E17384" w14:textId="77777777" w:rsidR="00631F39" w:rsidRPr="00FF3654" w:rsidRDefault="00631F39" w:rsidP="00631F39">
      <w:pPr>
        <w:pStyle w:val="NormalBold"/>
      </w:pPr>
      <w:r w:rsidRPr="00FF3654">
        <w:rPr>
          <w:rStyle w:val="HideTWBExt"/>
          <w:b w:val="0"/>
        </w:rPr>
        <w:t>&lt;/RepeatBlock-By&gt;</w:t>
      </w:r>
    </w:p>
    <w:p w14:paraId="3519364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3449C96" w14:textId="77777777" w:rsidR="00631F39" w:rsidRPr="00FF3654" w:rsidRDefault="00631F39" w:rsidP="00631F39">
      <w:pPr>
        <w:pStyle w:val="NormalBold"/>
      </w:pPr>
      <w:r w:rsidRPr="00FF3654">
        <w:rPr>
          <w:rStyle w:val="HideTWBExt"/>
          <w:b w:val="0"/>
        </w:rPr>
        <w:t>&lt;Article&gt;</w:t>
      </w:r>
      <w:r w:rsidRPr="00FF3654">
        <w:t>12 q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DF0B6E6" w14:textId="77777777" w:rsidTr="0013064A">
        <w:trPr>
          <w:trHeight w:hRule="exact" w:val="240"/>
          <w:jc w:val="center"/>
        </w:trPr>
        <w:tc>
          <w:tcPr>
            <w:tcW w:w="9752" w:type="dxa"/>
            <w:gridSpan w:val="2"/>
            <w:tcBorders>
              <w:top w:val="nil"/>
              <w:left w:val="nil"/>
              <w:bottom w:val="nil"/>
              <w:right w:val="nil"/>
            </w:tcBorders>
          </w:tcPr>
          <w:p w14:paraId="1A37E8F5" w14:textId="77777777" w:rsidR="00631F39" w:rsidRPr="00FF3654" w:rsidRDefault="00631F39" w:rsidP="0013064A"/>
        </w:tc>
      </w:tr>
      <w:tr w:rsidR="00631F39" w:rsidRPr="00FF3654" w14:paraId="294B2BD7" w14:textId="77777777" w:rsidTr="0013064A">
        <w:trPr>
          <w:trHeight w:val="240"/>
          <w:jc w:val="center"/>
        </w:trPr>
        <w:tc>
          <w:tcPr>
            <w:tcW w:w="4876" w:type="dxa"/>
            <w:tcBorders>
              <w:top w:val="nil"/>
              <w:left w:val="nil"/>
              <w:bottom w:val="nil"/>
              <w:right w:val="nil"/>
            </w:tcBorders>
          </w:tcPr>
          <w:p w14:paraId="46A582B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694E612" w14:textId="77777777" w:rsidR="00631F39" w:rsidRPr="00FF3654" w:rsidRDefault="00631F39" w:rsidP="0013064A">
            <w:pPr>
              <w:pStyle w:val="AmColumnHeading"/>
            </w:pPr>
            <w:r w:rsidRPr="00FF3654">
              <w:t>Tarkistus</w:t>
            </w:r>
          </w:p>
        </w:tc>
      </w:tr>
      <w:tr w:rsidR="00631F39" w:rsidRPr="00FF3654" w14:paraId="1BA886BE" w14:textId="77777777" w:rsidTr="0013064A">
        <w:trPr>
          <w:jc w:val="center"/>
        </w:trPr>
        <w:tc>
          <w:tcPr>
            <w:tcW w:w="4876" w:type="dxa"/>
            <w:tcBorders>
              <w:top w:val="nil"/>
              <w:left w:val="nil"/>
              <w:bottom w:val="nil"/>
              <w:right w:val="nil"/>
            </w:tcBorders>
          </w:tcPr>
          <w:p w14:paraId="43DD8EC7" w14:textId="77777777" w:rsidR="00631F39" w:rsidRPr="00FF3654" w:rsidRDefault="00631F39" w:rsidP="0013064A">
            <w:pPr>
              <w:pStyle w:val="Normal6a"/>
            </w:pPr>
          </w:p>
        </w:tc>
        <w:tc>
          <w:tcPr>
            <w:tcW w:w="4876" w:type="dxa"/>
            <w:tcBorders>
              <w:top w:val="nil"/>
              <w:left w:val="nil"/>
              <w:bottom w:val="nil"/>
              <w:right w:val="nil"/>
            </w:tcBorders>
          </w:tcPr>
          <w:p w14:paraId="25BB408F" w14:textId="77777777" w:rsidR="00631F39" w:rsidRPr="00FF3654" w:rsidRDefault="00631F39" w:rsidP="0013064A">
            <w:pPr>
              <w:pStyle w:val="Normal6a"/>
            </w:pPr>
            <w:r w:rsidRPr="00FF3654">
              <w:rPr>
                <w:b/>
                <w:i/>
              </w:rPr>
              <w:t>12 q.</w:t>
            </w:r>
            <w:r w:rsidRPr="00FF3654">
              <w:tab/>
            </w:r>
            <w:r w:rsidRPr="00FF3654">
              <w:rPr>
                <w:b/>
                <w:i/>
              </w:rPr>
              <w:t>korostaa, että nuorten osallistamista koskevilla toimintapolitiikoilla, joissa keskitytään laadukkaan koulutuksen saatavuuteen, työllistymiseen, työvoiman liikkuvuuteen ja yrittäjyyteen, voidaan auttaa nuoria antamaan panoksensa yhteisöilleen ja EU:n taloudelliselle ja sosiaaliselle kehitykselle;</w:t>
            </w:r>
          </w:p>
        </w:tc>
      </w:tr>
    </w:tbl>
    <w:p w14:paraId="2B45E3D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3438202" w14:textId="77777777" w:rsidR="00631F39" w:rsidRPr="00FF3654" w:rsidRDefault="00631F39" w:rsidP="00631F39">
      <w:r w:rsidRPr="00FF3654">
        <w:rPr>
          <w:rStyle w:val="HideTWBExt"/>
        </w:rPr>
        <w:t>&lt;/Amend&gt;</w:t>
      </w:r>
    </w:p>
    <w:p w14:paraId="3B69873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199</w:t>
      </w:r>
      <w:r w:rsidRPr="00FF3654">
        <w:rPr>
          <w:rStyle w:val="HideTWBExt"/>
          <w:b w:val="0"/>
        </w:rPr>
        <w:t>&lt;/NumAm&gt;</w:t>
      </w:r>
    </w:p>
    <w:p w14:paraId="5A765FEA"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A4A80A8" w14:textId="77777777" w:rsidR="00631F39" w:rsidRPr="00FF3654" w:rsidRDefault="00631F39" w:rsidP="00631F39">
      <w:pPr>
        <w:pStyle w:val="NormalBold"/>
      </w:pPr>
      <w:r w:rsidRPr="00FF3654">
        <w:rPr>
          <w:rStyle w:val="HideTWBExt"/>
          <w:b w:val="0"/>
        </w:rPr>
        <w:t>&lt;/RepeatBlock-By&gt;</w:t>
      </w:r>
    </w:p>
    <w:p w14:paraId="67366F0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E4ED3D0" w14:textId="77777777" w:rsidR="00631F39" w:rsidRPr="00FF3654" w:rsidRDefault="00631F39" w:rsidP="00631F39">
      <w:pPr>
        <w:pStyle w:val="NormalBold"/>
      </w:pPr>
      <w:r w:rsidRPr="00FF3654">
        <w:rPr>
          <w:rStyle w:val="HideTWBExt"/>
          <w:b w:val="0"/>
        </w:rPr>
        <w:t>&lt;Article&gt;</w:t>
      </w:r>
      <w:r w:rsidRPr="00FF3654">
        <w:t>12 r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9D7579" w14:textId="77777777" w:rsidTr="0013064A">
        <w:trPr>
          <w:trHeight w:hRule="exact" w:val="240"/>
          <w:jc w:val="center"/>
        </w:trPr>
        <w:tc>
          <w:tcPr>
            <w:tcW w:w="9752" w:type="dxa"/>
            <w:gridSpan w:val="2"/>
            <w:tcBorders>
              <w:top w:val="nil"/>
              <w:left w:val="nil"/>
              <w:bottom w:val="nil"/>
              <w:right w:val="nil"/>
            </w:tcBorders>
          </w:tcPr>
          <w:p w14:paraId="21208BBC" w14:textId="77777777" w:rsidR="00631F39" w:rsidRPr="00FF3654" w:rsidRDefault="00631F39" w:rsidP="0013064A"/>
        </w:tc>
      </w:tr>
      <w:tr w:rsidR="00631F39" w:rsidRPr="00FF3654" w14:paraId="6FD292C6" w14:textId="77777777" w:rsidTr="0013064A">
        <w:trPr>
          <w:trHeight w:val="240"/>
          <w:jc w:val="center"/>
        </w:trPr>
        <w:tc>
          <w:tcPr>
            <w:tcW w:w="4876" w:type="dxa"/>
            <w:tcBorders>
              <w:top w:val="nil"/>
              <w:left w:val="nil"/>
              <w:bottom w:val="nil"/>
              <w:right w:val="nil"/>
            </w:tcBorders>
          </w:tcPr>
          <w:p w14:paraId="4BB09C6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16D7948" w14:textId="77777777" w:rsidR="00631F39" w:rsidRPr="00FF3654" w:rsidRDefault="00631F39" w:rsidP="0013064A">
            <w:pPr>
              <w:pStyle w:val="AmColumnHeading"/>
            </w:pPr>
            <w:r w:rsidRPr="00FF3654">
              <w:t>Tarkistus</w:t>
            </w:r>
          </w:p>
        </w:tc>
      </w:tr>
      <w:tr w:rsidR="00631F39" w:rsidRPr="00FF3654" w14:paraId="09434FB3" w14:textId="77777777" w:rsidTr="0013064A">
        <w:trPr>
          <w:jc w:val="center"/>
        </w:trPr>
        <w:tc>
          <w:tcPr>
            <w:tcW w:w="4876" w:type="dxa"/>
            <w:tcBorders>
              <w:top w:val="nil"/>
              <w:left w:val="nil"/>
              <w:bottom w:val="nil"/>
              <w:right w:val="nil"/>
            </w:tcBorders>
          </w:tcPr>
          <w:p w14:paraId="7C55AB0A" w14:textId="77777777" w:rsidR="00631F39" w:rsidRPr="00FF3654" w:rsidRDefault="00631F39" w:rsidP="0013064A">
            <w:pPr>
              <w:pStyle w:val="Normal6a"/>
            </w:pPr>
          </w:p>
        </w:tc>
        <w:tc>
          <w:tcPr>
            <w:tcW w:w="4876" w:type="dxa"/>
            <w:tcBorders>
              <w:top w:val="nil"/>
              <w:left w:val="nil"/>
              <w:bottom w:val="nil"/>
              <w:right w:val="nil"/>
            </w:tcBorders>
          </w:tcPr>
          <w:p w14:paraId="7D8F9B3C" w14:textId="77777777" w:rsidR="00631F39" w:rsidRPr="00FF3654" w:rsidRDefault="00631F39" w:rsidP="0013064A">
            <w:pPr>
              <w:pStyle w:val="Normal6a"/>
            </w:pPr>
            <w:r w:rsidRPr="00FF3654">
              <w:rPr>
                <w:b/>
                <w:i/>
              </w:rPr>
              <w:t>12 r.</w:t>
            </w:r>
            <w:r w:rsidRPr="00FF3654">
              <w:tab/>
            </w:r>
            <w:r w:rsidRPr="00FF3654">
              <w:rPr>
                <w:b/>
                <w:i/>
              </w:rPr>
              <w:t>palauttaa painokkaasti mieliin, että terveellinen ravitsemus parantaa kaikkien nuorten, myös 15–18-vuotiaiden ja sitä vanhempien, suorituskykyä ja oppimisvalmiuksia;</w:t>
            </w:r>
          </w:p>
        </w:tc>
      </w:tr>
    </w:tbl>
    <w:p w14:paraId="765546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06EC5CF" w14:textId="77777777" w:rsidR="00631F39" w:rsidRPr="00FF3654" w:rsidRDefault="00631F39" w:rsidP="00631F39">
      <w:r w:rsidRPr="00FF3654">
        <w:rPr>
          <w:rStyle w:val="HideTWBExt"/>
        </w:rPr>
        <w:t>&lt;/Amend&gt;</w:t>
      </w:r>
    </w:p>
    <w:p w14:paraId="360A57E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200</w:t>
      </w:r>
      <w:r w:rsidRPr="00FF3654">
        <w:rPr>
          <w:rStyle w:val="HideTWBExt"/>
          <w:b w:val="0"/>
        </w:rPr>
        <w:t>&lt;/NumAm&gt;</w:t>
      </w:r>
    </w:p>
    <w:p w14:paraId="45DA1A2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B29DB40" w14:textId="77777777" w:rsidR="00631F39" w:rsidRPr="00FF3654" w:rsidRDefault="00631F39" w:rsidP="00631F39">
      <w:pPr>
        <w:pStyle w:val="NormalBold"/>
      </w:pPr>
      <w:r w:rsidRPr="00FF3654">
        <w:rPr>
          <w:rStyle w:val="HideTWBExt"/>
          <w:b w:val="0"/>
        </w:rPr>
        <w:t>&lt;/RepeatBlock-By&gt;</w:t>
      </w:r>
    </w:p>
    <w:p w14:paraId="6FCD0FF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8EAA89D" w14:textId="77777777" w:rsidR="00631F39" w:rsidRPr="00FF3654" w:rsidRDefault="00631F39" w:rsidP="00631F39">
      <w:pPr>
        <w:pStyle w:val="NormalBold"/>
      </w:pPr>
      <w:r w:rsidRPr="00FF3654">
        <w:rPr>
          <w:rStyle w:val="HideTWBExt"/>
          <w:b w:val="0"/>
        </w:rPr>
        <w:t>&lt;Article&gt;</w:t>
      </w:r>
      <w:r w:rsidRPr="00FF3654">
        <w:t>13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F6D5EC8" w14:textId="77777777" w:rsidTr="0013064A">
        <w:trPr>
          <w:trHeight w:hRule="exact" w:val="240"/>
          <w:jc w:val="center"/>
        </w:trPr>
        <w:tc>
          <w:tcPr>
            <w:tcW w:w="9752" w:type="dxa"/>
            <w:gridSpan w:val="2"/>
            <w:tcBorders>
              <w:top w:val="nil"/>
              <w:left w:val="nil"/>
              <w:bottom w:val="nil"/>
              <w:right w:val="nil"/>
            </w:tcBorders>
          </w:tcPr>
          <w:p w14:paraId="4D534AE7" w14:textId="77777777" w:rsidR="00631F39" w:rsidRPr="00FF3654" w:rsidRDefault="00631F39" w:rsidP="0013064A"/>
        </w:tc>
      </w:tr>
      <w:tr w:rsidR="00631F39" w:rsidRPr="00FF3654" w14:paraId="014E89FB" w14:textId="77777777" w:rsidTr="0013064A">
        <w:trPr>
          <w:trHeight w:val="240"/>
          <w:jc w:val="center"/>
        </w:trPr>
        <w:tc>
          <w:tcPr>
            <w:tcW w:w="4876" w:type="dxa"/>
            <w:tcBorders>
              <w:top w:val="nil"/>
              <w:left w:val="nil"/>
              <w:bottom w:val="nil"/>
              <w:right w:val="nil"/>
            </w:tcBorders>
          </w:tcPr>
          <w:p w14:paraId="71D9D07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C1FF6DE" w14:textId="77777777" w:rsidR="00631F39" w:rsidRPr="00FF3654" w:rsidRDefault="00631F39" w:rsidP="0013064A">
            <w:pPr>
              <w:pStyle w:val="AmColumnHeading"/>
            </w:pPr>
            <w:r w:rsidRPr="00FF3654">
              <w:t>Tarkistus</w:t>
            </w:r>
          </w:p>
        </w:tc>
      </w:tr>
      <w:tr w:rsidR="00631F39" w:rsidRPr="00FF3654" w14:paraId="76A6C200" w14:textId="77777777" w:rsidTr="0013064A">
        <w:trPr>
          <w:jc w:val="center"/>
        </w:trPr>
        <w:tc>
          <w:tcPr>
            <w:tcW w:w="4876" w:type="dxa"/>
            <w:tcBorders>
              <w:top w:val="nil"/>
              <w:left w:val="nil"/>
              <w:bottom w:val="nil"/>
              <w:right w:val="nil"/>
            </w:tcBorders>
          </w:tcPr>
          <w:p w14:paraId="3D1001CE" w14:textId="77777777" w:rsidR="00631F39" w:rsidRPr="00FF3654" w:rsidRDefault="00631F39" w:rsidP="0013064A">
            <w:pPr>
              <w:pStyle w:val="Normal6a"/>
            </w:pPr>
            <w:r w:rsidRPr="00FF3654">
              <w:t>13.</w:t>
            </w:r>
            <w:r w:rsidRPr="00FF3654">
              <w:tab/>
              <w:t>panee merkille, että laatukriteerien yhdenmukaistamista EU:n viitekehyksien kanssa koskevasta painottamisesta huolimatta tarjousten laadussa on vahvistetun nuorisotakuun käyttöönoton jälkeen tapahtunut hyvin vähän merkittävää parannusta;</w:t>
            </w:r>
          </w:p>
        </w:tc>
        <w:tc>
          <w:tcPr>
            <w:tcW w:w="4876" w:type="dxa"/>
            <w:tcBorders>
              <w:top w:val="nil"/>
              <w:left w:val="nil"/>
              <w:bottom w:val="nil"/>
              <w:right w:val="nil"/>
            </w:tcBorders>
          </w:tcPr>
          <w:p w14:paraId="2A220857" w14:textId="77777777" w:rsidR="00631F39" w:rsidRPr="00FF3654" w:rsidRDefault="00631F39" w:rsidP="0013064A">
            <w:pPr>
              <w:pStyle w:val="Normal6a"/>
            </w:pPr>
            <w:r w:rsidRPr="00FF3654">
              <w:t>13.</w:t>
            </w:r>
            <w:r w:rsidRPr="00FF3654">
              <w:tab/>
              <w:t xml:space="preserve">panee merkille, että laatukriteerien yhdenmukaistamista EU:n viitekehyksien kanssa koskevasta painottamisesta huolimatta tarjousten laadussa on vahvistetun nuorisotakuun käyttöönoton jälkeen tapahtunut hyvin vähän merkittävää parannusta; </w:t>
            </w:r>
            <w:r w:rsidRPr="00FF3654">
              <w:rPr>
                <w:b/>
                <w:i/>
              </w:rPr>
              <w:t>on huolissaan sidosryhmiltä saadusta palautteesta, jonka mukaan tukeutuminen tuettuihin työtarjouksiin johtaa määräaikaisiin sopimuksiin, harjoitteluun ilman selkeitä oppimistavoitteita tai osallistujien pätevyyksien ja saatujen tarjousten sekä tarpeiden ja saatavilla olevien palvelujen kohtaamattomuuteen; palauttaa mieliin, että suosituksessa korostetaan, että tarjouksen laatu olisi varmistettava työhönsijoittumisen jälkeisen tuen ja palautteen avulla;</w:t>
            </w:r>
          </w:p>
        </w:tc>
      </w:tr>
    </w:tbl>
    <w:p w14:paraId="766D766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0635528" w14:textId="77777777" w:rsidR="00631F39" w:rsidRPr="00FF3654" w:rsidRDefault="00631F39" w:rsidP="00631F39">
      <w:r w:rsidRPr="00FF3654">
        <w:rPr>
          <w:rStyle w:val="HideTWBExt"/>
        </w:rPr>
        <w:t>&lt;/Amend&gt;</w:t>
      </w:r>
    </w:p>
    <w:p w14:paraId="3A0919E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201</w:t>
      </w:r>
      <w:r w:rsidRPr="00FF3654">
        <w:rPr>
          <w:rStyle w:val="HideTWBExt"/>
          <w:b w:val="0"/>
        </w:rPr>
        <w:t>&lt;/NumAm&gt;</w:t>
      </w:r>
    </w:p>
    <w:p w14:paraId="0A333FBC"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6B20C518" w14:textId="77777777" w:rsidR="00631F39" w:rsidRPr="00FF3654" w:rsidRDefault="00631F39" w:rsidP="00631F39">
      <w:pPr>
        <w:pStyle w:val="NormalBold"/>
      </w:pPr>
      <w:r w:rsidRPr="00FF3654">
        <w:rPr>
          <w:rStyle w:val="HideTWBExt"/>
          <w:b w:val="0"/>
        </w:rPr>
        <w:t>&lt;/RepeatBlock-By&gt;</w:t>
      </w:r>
    </w:p>
    <w:p w14:paraId="6336139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C9A7B06" w14:textId="77777777" w:rsidR="00631F39" w:rsidRPr="00FF3654" w:rsidRDefault="00631F39" w:rsidP="00631F39">
      <w:pPr>
        <w:pStyle w:val="NormalBold"/>
      </w:pPr>
      <w:r w:rsidRPr="00FF3654">
        <w:rPr>
          <w:rStyle w:val="HideTWBExt"/>
          <w:b w:val="0"/>
        </w:rPr>
        <w:t>&lt;Article&gt;</w:t>
      </w:r>
      <w:r w:rsidRPr="00FF3654">
        <w:t>13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BF17AAD" w14:textId="77777777" w:rsidTr="0013064A">
        <w:trPr>
          <w:trHeight w:hRule="exact" w:val="240"/>
          <w:jc w:val="center"/>
        </w:trPr>
        <w:tc>
          <w:tcPr>
            <w:tcW w:w="9752" w:type="dxa"/>
            <w:gridSpan w:val="2"/>
            <w:tcBorders>
              <w:top w:val="nil"/>
              <w:left w:val="nil"/>
              <w:bottom w:val="nil"/>
              <w:right w:val="nil"/>
            </w:tcBorders>
          </w:tcPr>
          <w:p w14:paraId="3D6E4FA0" w14:textId="77777777" w:rsidR="00631F39" w:rsidRPr="00FF3654" w:rsidRDefault="00631F39" w:rsidP="0013064A"/>
        </w:tc>
      </w:tr>
      <w:tr w:rsidR="00631F39" w:rsidRPr="00FF3654" w14:paraId="3807752C" w14:textId="77777777" w:rsidTr="0013064A">
        <w:trPr>
          <w:trHeight w:val="240"/>
          <w:jc w:val="center"/>
        </w:trPr>
        <w:tc>
          <w:tcPr>
            <w:tcW w:w="4876" w:type="dxa"/>
            <w:tcBorders>
              <w:top w:val="nil"/>
              <w:left w:val="nil"/>
              <w:bottom w:val="nil"/>
              <w:right w:val="nil"/>
            </w:tcBorders>
          </w:tcPr>
          <w:p w14:paraId="09FC189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74909BE" w14:textId="77777777" w:rsidR="00631F39" w:rsidRPr="00FF3654" w:rsidRDefault="00631F39" w:rsidP="0013064A">
            <w:pPr>
              <w:pStyle w:val="AmColumnHeading"/>
            </w:pPr>
            <w:r w:rsidRPr="00FF3654">
              <w:t>Tarkistus</w:t>
            </w:r>
          </w:p>
        </w:tc>
      </w:tr>
      <w:tr w:rsidR="00631F39" w:rsidRPr="00FF3654" w14:paraId="6D19CD09" w14:textId="77777777" w:rsidTr="0013064A">
        <w:trPr>
          <w:jc w:val="center"/>
        </w:trPr>
        <w:tc>
          <w:tcPr>
            <w:tcW w:w="4876" w:type="dxa"/>
            <w:tcBorders>
              <w:top w:val="nil"/>
              <w:left w:val="nil"/>
              <w:bottom w:val="nil"/>
              <w:right w:val="nil"/>
            </w:tcBorders>
          </w:tcPr>
          <w:p w14:paraId="1126E6D7" w14:textId="77777777" w:rsidR="00631F39" w:rsidRPr="00FF3654" w:rsidRDefault="00631F39" w:rsidP="0013064A">
            <w:pPr>
              <w:pStyle w:val="Normal6a"/>
            </w:pPr>
            <w:r w:rsidRPr="00FF3654">
              <w:t>13.</w:t>
            </w:r>
            <w:r w:rsidRPr="00FF3654">
              <w:tab/>
              <w:t>panee merkille, että laatukriteerien yhdenmukaistamista EU:n viitekehyksien kanssa koskevasta painottamisesta huolimatta tarjousten laadussa on vahvistetun nuorisotakuun käyttöönoton jälkeen tapahtunut hyvin vähän merkittävää parannusta;</w:t>
            </w:r>
          </w:p>
        </w:tc>
        <w:tc>
          <w:tcPr>
            <w:tcW w:w="4876" w:type="dxa"/>
            <w:tcBorders>
              <w:top w:val="nil"/>
              <w:left w:val="nil"/>
              <w:bottom w:val="nil"/>
              <w:right w:val="nil"/>
            </w:tcBorders>
          </w:tcPr>
          <w:p w14:paraId="1C726F05" w14:textId="77777777" w:rsidR="00631F39" w:rsidRPr="00FF3654" w:rsidRDefault="00631F39" w:rsidP="0013064A">
            <w:pPr>
              <w:pStyle w:val="Normal6a"/>
            </w:pPr>
            <w:r w:rsidRPr="00FF3654">
              <w:t>13.</w:t>
            </w:r>
            <w:r w:rsidRPr="00FF3654">
              <w:tab/>
              <w:t xml:space="preserve">panee merkille, että laatukriteerien yhdenmukaistamista EU:n viitekehyksien kanssa koskevasta painottamisesta huolimatta tarjousten laadussa on vahvistetun nuorisotakuun käyttöönoton jälkeen tapahtunut hyvin vähän merkittävää parannusta; </w:t>
            </w:r>
            <w:r w:rsidRPr="00FF3654">
              <w:rPr>
                <w:b/>
                <w:i/>
              </w:rPr>
              <w:t>painottaa, että vahvistetun nuorisotakuun järjestelmissä esitettyjen tarjousten tulisi olla aidosti laadukkaita ja johtaa tällä hetkellä tarvittavien taitojen tosiasialliseen hankkimiseen tai kestävään integroitumiseen työmarkkinoille, eikä niihin saisi liittyä vakinaisten työsuhteiden korvaamista, harjoittelujen väärinkäyttöä eikä nuorten kierrättämistä tilapäisissä ja epävarmoissa järjestelyissä;</w:t>
            </w:r>
          </w:p>
        </w:tc>
      </w:tr>
    </w:tbl>
    <w:p w14:paraId="11DBB14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342CD6EC" w14:textId="77777777" w:rsidR="00631F39" w:rsidRPr="00FF3654" w:rsidRDefault="00631F39" w:rsidP="00631F39">
      <w:r w:rsidRPr="00FF3654">
        <w:rPr>
          <w:rStyle w:val="HideTWBExt"/>
        </w:rPr>
        <w:t>&lt;/Amend&gt;</w:t>
      </w:r>
    </w:p>
    <w:p w14:paraId="6232CE3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202</w:t>
      </w:r>
      <w:r w:rsidRPr="00FF3654">
        <w:rPr>
          <w:rStyle w:val="HideTWBExt"/>
          <w:b w:val="0"/>
        </w:rPr>
        <w:t>&lt;/NumAm&gt;</w:t>
      </w:r>
    </w:p>
    <w:p w14:paraId="521EF0EC"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80D63C1" w14:textId="77777777" w:rsidR="00631F39" w:rsidRPr="00FF3654" w:rsidRDefault="00631F39" w:rsidP="00631F39">
      <w:pPr>
        <w:pStyle w:val="NormalBold"/>
      </w:pPr>
      <w:r w:rsidRPr="00FF3654">
        <w:rPr>
          <w:rStyle w:val="HideTWBExt"/>
          <w:b w:val="0"/>
        </w:rPr>
        <w:t>&lt;/RepeatBlock-By&gt;</w:t>
      </w:r>
    </w:p>
    <w:p w14:paraId="04B8AAA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B784DDE" w14:textId="77777777" w:rsidR="00631F39" w:rsidRPr="00FF3654" w:rsidRDefault="00631F39" w:rsidP="00631F39">
      <w:pPr>
        <w:pStyle w:val="NormalBold"/>
      </w:pPr>
      <w:r w:rsidRPr="00FF3654">
        <w:rPr>
          <w:rStyle w:val="HideTWBExt"/>
          <w:b w:val="0"/>
        </w:rPr>
        <w:t>&lt;Article&gt;</w:t>
      </w:r>
      <w:r w:rsidRPr="00FF3654">
        <w:t>13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9C71AE4" w14:textId="77777777" w:rsidTr="0013064A">
        <w:trPr>
          <w:trHeight w:hRule="exact" w:val="240"/>
          <w:jc w:val="center"/>
        </w:trPr>
        <w:tc>
          <w:tcPr>
            <w:tcW w:w="9752" w:type="dxa"/>
            <w:gridSpan w:val="2"/>
            <w:tcBorders>
              <w:top w:val="nil"/>
              <w:left w:val="nil"/>
              <w:bottom w:val="nil"/>
              <w:right w:val="nil"/>
            </w:tcBorders>
          </w:tcPr>
          <w:p w14:paraId="11501F22" w14:textId="77777777" w:rsidR="00631F39" w:rsidRPr="00FF3654" w:rsidRDefault="00631F39" w:rsidP="0013064A"/>
        </w:tc>
      </w:tr>
      <w:tr w:rsidR="00631F39" w:rsidRPr="00FF3654" w14:paraId="0660968A" w14:textId="77777777" w:rsidTr="0013064A">
        <w:trPr>
          <w:trHeight w:val="240"/>
          <w:jc w:val="center"/>
        </w:trPr>
        <w:tc>
          <w:tcPr>
            <w:tcW w:w="4876" w:type="dxa"/>
            <w:tcBorders>
              <w:top w:val="nil"/>
              <w:left w:val="nil"/>
              <w:bottom w:val="nil"/>
              <w:right w:val="nil"/>
            </w:tcBorders>
          </w:tcPr>
          <w:p w14:paraId="765F77D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7864DB9" w14:textId="77777777" w:rsidR="00631F39" w:rsidRPr="00FF3654" w:rsidRDefault="00631F39" w:rsidP="0013064A">
            <w:pPr>
              <w:pStyle w:val="AmColumnHeading"/>
            </w:pPr>
            <w:r w:rsidRPr="00FF3654">
              <w:t>Tarkistus</w:t>
            </w:r>
          </w:p>
        </w:tc>
      </w:tr>
      <w:tr w:rsidR="00631F39" w:rsidRPr="00FF3654" w14:paraId="2F193439" w14:textId="77777777" w:rsidTr="0013064A">
        <w:trPr>
          <w:jc w:val="center"/>
        </w:trPr>
        <w:tc>
          <w:tcPr>
            <w:tcW w:w="4876" w:type="dxa"/>
            <w:tcBorders>
              <w:top w:val="nil"/>
              <w:left w:val="nil"/>
              <w:bottom w:val="nil"/>
              <w:right w:val="nil"/>
            </w:tcBorders>
          </w:tcPr>
          <w:p w14:paraId="427BE7ED" w14:textId="77777777" w:rsidR="00631F39" w:rsidRPr="00FF3654" w:rsidRDefault="00631F39" w:rsidP="0013064A">
            <w:pPr>
              <w:pStyle w:val="Normal6a"/>
            </w:pPr>
            <w:r w:rsidRPr="00FF3654">
              <w:t>13.</w:t>
            </w:r>
            <w:r w:rsidRPr="00FF3654">
              <w:tab/>
              <w:t>panee merkille, että laatukriteerien yhdenmukaistamista EU:n viitekehyksien kanssa koskevasta painottamisesta huolimatta tarjousten laadussa on vahvistetun nuorisotakuun käyttöönoton jälkeen tapahtunut hyvin vähän merkittävää parannusta;</w:t>
            </w:r>
          </w:p>
        </w:tc>
        <w:tc>
          <w:tcPr>
            <w:tcW w:w="4876" w:type="dxa"/>
            <w:tcBorders>
              <w:top w:val="nil"/>
              <w:left w:val="nil"/>
              <w:bottom w:val="nil"/>
              <w:right w:val="nil"/>
            </w:tcBorders>
          </w:tcPr>
          <w:p w14:paraId="267D46FE" w14:textId="77777777" w:rsidR="00631F39" w:rsidRPr="00FF3654" w:rsidRDefault="00631F39" w:rsidP="0013064A">
            <w:pPr>
              <w:pStyle w:val="Normal6a"/>
            </w:pPr>
            <w:r w:rsidRPr="00FF3654">
              <w:t>13.</w:t>
            </w:r>
            <w:r w:rsidRPr="00FF3654">
              <w:tab/>
              <w:t xml:space="preserve">panee merkille, että laatukriteerien yhdenmukaistamista EU:n viitekehyksien kanssa koskevasta painottamisesta huolimatta tarjousten laadussa on vahvistetun nuorisotakuun käyttöönoton jälkeen tapahtunut hyvin vähän merkittävää parannusta; </w:t>
            </w:r>
            <w:r w:rsidRPr="00FF3654">
              <w:rPr>
                <w:b/>
                <w:i/>
              </w:rPr>
              <w:t>korostaa myös, että nuoret tarvitsevat konkreettisia ja laadukkaita mahdollisuuksia, kuten erityisesti työssäoppimista, oppisopimuskoulutusta, harjoitteluja ja ensimmäisiä työkokemuksia, jotka vastaavat työmarkkinoiden tarpeita ja auttavat välttämään osaamisen kohtaanto-ongelmat ja mahdollisen osaajien poismuuton;</w:t>
            </w:r>
          </w:p>
        </w:tc>
      </w:tr>
    </w:tbl>
    <w:p w14:paraId="74F5402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FAB0303" w14:textId="77777777" w:rsidR="00631F39" w:rsidRPr="00FF3654" w:rsidRDefault="00631F39" w:rsidP="00631F39">
      <w:r w:rsidRPr="00FF3654">
        <w:rPr>
          <w:rStyle w:val="HideTWBExt"/>
        </w:rPr>
        <w:t>&lt;/Amend&gt;</w:t>
      </w:r>
    </w:p>
    <w:p w14:paraId="263A5C4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203</w:t>
      </w:r>
      <w:r w:rsidRPr="00FF3654">
        <w:rPr>
          <w:rStyle w:val="HideTWBExt"/>
          <w:b w:val="0"/>
        </w:rPr>
        <w:t>&lt;/NumAm&gt;</w:t>
      </w:r>
    </w:p>
    <w:p w14:paraId="27F3DDE6"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19497EC" w14:textId="77777777" w:rsidR="00631F39" w:rsidRPr="00FF3654" w:rsidRDefault="00631F39" w:rsidP="00631F39">
      <w:pPr>
        <w:pStyle w:val="NormalBold"/>
      </w:pPr>
      <w:r w:rsidRPr="00FF3654">
        <w:rPr>
          <w:rStyle w:val="HideTWBExt"/>
          <w:b w:val="0"/>
        </w:rPr>
        <w:t>&lt;/RepeatBlock-By&gt;</w:t>
      </w:r>
    </w:p>
    <w:p w14:paraId="4C950A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CC5B0C9" w14:textId="77777777" w:rsidR="00631F39" w:rsidRPr="00FF3654" w:rsidRDefault="00631F39" w:rsidP="00631F39">
      <w:pPr>
        <w:pStyle w:val="NormalBold"/>
      </w:pPr>
      <w:r w:rsidRPr="00FF3654">
        <w:rPr>
          <w:rStyle w:val="HideTWBExt"/>
          <w:b w:val="0"/>
        </w:rPr>
        <w:t>&lt;Article&gt;</w:t>
      </w:r>
      <w:r w:rsidRPr="00FF3654">
        <w:t>13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1293AFB" w14:textId="77777777" w:rsidTr="0013064A">
        <w:trPr>
          <w:trHeight w:hRule="exact" w:val="240"/>
          <w:jc w:val="center"/>
        </w:trPr>
        <w:tc>
          <w:tcPr>
            <w:tcW w:w="9752" w:type="dxa"/>
            <w:gridSpan w:val="2"/>
            <w:tcBorders>
              <w:top w:val="nil"/>
              <w:left w:val="nil"/>
              <w:bottom w:val="nil"/>
              <w:right w:val="nil"/>
            </w:tcBorders>
          </w:tcPr>
          <w:p w14:paraId="171BD0E2" w14:textId="77777777" w:rsidR="00631F39" w:rsidRPr="00FF3654" w:rsidRDefault="00631F39" w:rsidP="0013064A"/>
        </w:tc>
      </w:tr>
      <w:tr w:rsidR="00631F39" w:rsidRPr="00FF3654" w14:paraId="1940B83B" w14:textId="77777777" w:rsidTr="0013064A">
        <w:trPr>
          <w:trHeight w:val="240"/>
          <w:jc w:val="center"/>
        </w:trPr>
        <w:tc>
          <w:tcPr>
            <w:tcW w:w="4876" w:type="dxa"/>
            <w:tcBorders>
              <w:top w:val="nil"/>
              <w:left w:val="nil"/>
              <w:bottom w:val="nil"/>
              <w:right w:val="nil"/>
            </w:tcBorders>
          </w:tcPr>
          <w:p w14:paraId="45C8709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5946703" w14:textId="77777777" w:rsidR="00631F39" w:rsidRPr="00FF3654" w:rsidRDefault="00631F39" w:rsidP="0013064A">
            <w:pPr>
              <w:pStyle w:val="AmColumnHeading"/>
            </w:pPr>
            <w:r w:rsidRPr="00FF3654">
              <w:t>Tarkistus</w:t>
            </w:r>
          </w:p>
        </w:tc>
      </w:tr>
      <w:tr w:rsidR="00631F39" w:rsidRPr="00FF3654" w14:paraId="327E0410" w14:textId="77777777" w:rsidTr="0013064A">
        <w:trPr>
          <w:jc w:val="center"/>
        </w:trPr>
        <w:tc>
          <w:tcPr>
            <w:tcW w:w="4876" w:type="dxa"/>
            <w:tcBorders>
              <w:top w:val="nil"/>
              <w:left w:val="nil"/>
              <w:bottom w:val="nil"/>
              <w:right w:val="nil"/>
            </w:tcBorders>
          </w:tcPr>
          <w:p w14:paraId="62E8769D" w14:textId="77777777" w:rsidR="00631F39" w:rsidRPr="00FF3654" w:rsidRDefault="00631F39" w:rsidP="0013064A">
            <w:pPr>
              <w:pStyle w:val="Normal6a"/>
            </w:pPr>
            <w:r w:rsidRPr="00FF3654">
              <w:t>13.</w:t>
            </w:r>
            <w:r w:rsidRPr="00FF3654">
              <w:tab/>
            </w:r>
            <w:r w:rsidRPr="00FF3654">
              <w:rPr>
                <w:b/>
                <w:i/>
              </w:rPr>
              <w:t>panee merkille</w:t>
            </w:r>
            <w:r w:rsidRPr="00FF3654">
              <w:t xml:space="preserve">, että laatukriteerien yhdenmukaistamista EU:n viitekehyksien kanssa koskevasta painottamisesta huolimatta tarjousten laadussa on </w:t>
            </w:r>
            <w:r w:rsidRPr="00FF3654">
              <w:rPr>
                <w:b/>
                <w:i/>
              </w:rPr>
              <w:t>vahvistetun</w:t>
            </w:r>
            <w:r w:rsidRPr="00FF3654">
              <w:t xml:space="preserve"> nuorisotakuun käyttöönoton jälkeen tapahtunut hyvin vähän merkittävää parannusta;</w:t>
            </w:r>
          </w:p>
        </w:tc>
        <w:tc>
          <w:tcPr>
            <w:tcW w:w="4876" w:type="dxa"/>
            <w:tcBorders>
              <w:top w:val="nil"/>
              <w:left w:val="nil"/>
              <w:bottom w:val="nil"/>
              <w:right w:val="nil"/>
            </w:tcBorders>
          </w:tcPr>
          <w:p w14:paraId="0B1B544F" w14:textId="77777777" w:rsidR="00631F39" w:rsidRPr="00FF3654" w:rsidRDefault="00631F39" w:rsidP="0013064A">
            <w:pPr>
              <w:pStyle w:val="Normal6a"/>
            </w:pPr>
            <w:r w:rsidRPr="00FF3654">
              <w:t>13.</w:t>
            </w:r>
            <w:r w:rsidRPr="00FF3654">
              <w:tab/>
            </w:r>
            <w:r w:rsidRPr="00FF3654">
              <w:rPr>
                <w:b/>
                <w:i/>
              </w:rPr>
              <w:t>pitää valitettavana</w:t>
            </w:r>
            <w:r w:rsidRPr="00FF3654">
              <w:t xml:space="preserve">, että laatukriteerien yhdenmukaistamista EU:n viitekehyksien kanssa koskevasta painottamisesta huolimatta tarjousten laadussa on nuorisotakuun </w:t>
            </w:r>
            <w:r w:rsidRPr="00FF3654">
              <w:rPr>
                <w:b/>
                <w:i/>
              </w:rPr>
              <w:t>vahvistamisen</w:t>
            </w:r>
            <w:r w:rsidRPr="00FF3654">
              <w:t xml:space="preserve"> käyttöönoton jälkeen tapahtunut hyvin vähän merkittävää parannusta;</w:t>
            </w:r>
            <w:r w:rsidRPr="00FF3654">
              <w:rPr>
                <w:b/>
                <w:i/>
              </w:rPr>
              <w:t xml:space="preserve"> painottaa, että vahvistetun nuorisotakuun tarjousten laadun parantaminen on asetettava etusijalle; painottaa, että on mahdotonta hyväksyä sitä, että palkattomat tarjoukset tai vapaaehtoistoiminta voivat kuulua vahvistetun nuorisotakuun soveltamisalaan;</w:t>
            </w:r>
          </w:p>
        </w:tc>
      </w:tr>
    </w:tbl>
    <w:p w14:paraId="276E977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8B60FF7" w14:textId="77777777" w:rsidR="00631F39" w:rsidRPr="00FF3654" w:rsidRDefault="00631F39" w:rsidP="00631F39">
      <w:r w:rsidRPr="00FF3654">
        <w:rPr>
          <w:rStyle w:val="HideTWBExt"/>
        </w:rPr>
        <w:t>&lt;/Amend&gt;</w:t>
      </w:r>
    </w:p>
    <w:p w14:paraId="16E1641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204</w:t>
      </w:r>
      <w:r w:rsidRPr="00FF3654">
        <w:rPr>
          <w:rStyle w:val="HideTWBExt"/>
          <w:b w:val="0"/>
        </w:rPr>
        <w:t>&lt;/NumAm&gt;</w:t>
      </w:r>
    </w:p>
    <w:p w14:paraId="5FC987EB"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517019BD" w14:textId="77777777" w:rsidR="00631F39" w:rsidRPr="00FF3654" w:rsidRDefault="00631F39" w:rsidP="00631F39">
      <w:pPr>
        <w:pStyle w:val="NormalBold"/>
      </w:pPr>
      <w:r w:rsidRPr="00FF3654">
        <w:rPr>
          <w:rStyle w:val="HideTWBExt"/>
          <w:b w:val="0"/>
        </w:rPr>
        <w:t>&lt;/RepeatBlock-By&gt;</w:t>
      </w:r>
    </w:p>
    <w:p w14:paraId="5498398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EE4EAE1" w14:textId="77777777" w:rsidR="00631F39" w:rsidRPr="00FF3654" w:rsidRDefault="00631F39" w:rsidP="00631F39">
      <w:pPr>
        <w:pStyle w:val="NormalBold"/>
      </w:pPr>
      <w:r w:rsidRPr="00FF3654">
        <w:rPr>
          <w:rStyle w:val="HideTWBExt"/>
          <w:b w:val="0"/>
        </w:rPr>
        <w:t>&lt;Article&gt;</w:t>
      </w:r>
      <w:r w:rsidRPr="00FF3654">
        <w:t>13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F394DAF" w14:textId="77777777" w:rsidTr="0013064A">
        <w:trPr>
          <w:trHeight w:hRule="exact" w:val="240"/>
          <w:jc w:val="center"/>
        </w:trPr>
        <w:tc>
          <w:tcPr>
            <w:tcW w:w="9752" w:type="dxa"/>
            <w:gridSpan w:val="2"/>
            <w:tcBorders>
              <w:top w:val="nil"/>
              <w:left w:val="nil"/>
              <w:bottom w:val="nil"/>
              <w:right w:val="nil"/>
            </w:tcBorders>
          </w:tcPr>
          <w:p w14:paraId="5F13A1F6" w14:textId="77777777" w:rsidR="00631F39" w:rsidRPr="00FF3654" w:rsidRDefault="00631F39" w:rsidP="0013064A"/>
        </w:tc>
      </w:tr>
      <w:tr w:rsidR="00631F39" w:rsidRPr="00FF3654" w14:paraId="381E2D94" w14:textId="77777777" w:rsidTr="0013064A">
        <w:trPr>
          <w:trHeight w:val="240"/>
          <w:jc w:val="center"/>
        </w:trPr>
        <w:tc>
          <w:tcPr>
            <w:tcW w:w="4876" w:type="dxa"/>
            <w:tcBorders>
              <w:top w:val="nil"/>
              <w:left w:val="nil"/>
              <w:bottom w:val="nil"/>
              <w:right w:val="nil"/>
            </w:tcBorders>
          </w:tcPr>
          <w:p w14:paraId="2465FAF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7594E4F" w14:textId="77777777" w:rsidR="00631F39" w:rsidRPr="00FF3654" w:rsidRDefault="00631F39" w:rsidP="0013064A">
            <w:pPr>
              <w:pStyle w:val="AmColumnHeading"/>
            </w:pPr>
            <w:r w:rsidRPr="00FF3654">
              <w:t>Tarkistus</w:t>
            </w:r>
          </w:p>
        </w:tc>
      </w:tr>
      <w:tr w:rsidR="00631F39" w:rsidRPr="00FF3654" w14:paraId="75EC6615" w14:textId="77777777" w:rsidTr="0013064A">
        <w:trPr>
          <w:jc w:val="center"/>
        </w:trPr>
        <w:tc>
          <w:tcPr>
            <w:tcW w:w="4876" w:type="dxa"/>
            <w:tcBorders>
              <w:top w:val="nil"/>
              <w:left w:val="nil"/>
              <w:bottom w:val="nil"/>
              <w:right w:val="nil"/>
            </w:tcBorders>
          </w:tcPr>
          <w:p w14:paraId="78C74A6C" w14:textId="77777777" w:rsidR="00631F39" w:rsidRPr="00FF3654" w:rsidRDefault="00631F39" w:rsidP="0013064A">
            <w:pPr>
              <w:pStyle w:val="Normal6a"/>
            </w:pPr>
            <w:r w:rsidRPr="00FF3654">
              <w:t>13.</w:t>
            </w:r>
            <w:r w:rsidRPr="00FF3654">
              <w:tab/>
              <w:t xml:space="preserve">panee merkille, että laatukriteerien yhdenmukaistamista EU:n viitekehyksien kanssa koskevasta painottamisesta huolimatta </w:t>
            </w:r>
            <w:r w:rsidRPr="00FF3654">
              <w:rPr>
                <w:b/>
                <w:i/>
              </w:rPr>
              <w:t>tarjousten laadussa on vahvistetun nuorisotakuun käyttöönoton jälkeen tapahtunut hyvin vähän merkittävää parannusta</w:t>
            </w:r>
            <w:r w:rsidRPr="00FF3654">
              <w:t>;</w:t>
            </w:r>
          </w:p>
        </w:tc>
        <w:tc>
          <w:tcPr>
            <w:tcW w:w="4876" w:type="dxa"/>
            <w:tcBorders>
              <w:top w:val="nil"/>
              <w:left w:val="nil"/>
              <w:bottom w:val="nil"/>
              <w:right w:val="nil"/>
            </w:tcBorders>
          </w:tcPr>
          <w:p w14:paraId="107F1244" w14:textId="77777777" w:rsidR="00631F39" w:rsidRPr="00FF3654" w:rsidRDefault="00631F39" w:rsidP="0013064A">
            <w:pPr>
              <w:pStyle w:val="Normal6a"/>
            </w:pPr>
            <w:r w:rsidRPr="00FF3654">
              <w:t>13.</w:t>
            </w:r>
            <w:r w:rsidRPr="00FF3654">
              <w:tab/>
              <w:t xml:space="preserve">panee merkille, että laatukriteerien yhdenmukaistamista EU:n viitekehyksien kanssa koskevasta painottamisesta huolimatta </w:t>
            </w:r>
            <w:r w:rsidRPr="00FF3654">
              <w:rPr>
                <w:b/>
                <w:i/>
              </w:rPr>
              <w:t>tarjotut työpaikat ovat monissa tapauksissa heikkolaatuisia ja huonosti palkattuja, eikä niissä ole minkäänlaisia urakehitysmahdollisuuksia</w:t>
            </w:r>
            <w:r w:rsidRPr="00FF3654">
              <w:t>;</w:t>
            </w:r>
          </w:p>
        </w:tc>
      </w:tr>
    </w:tbl>
    <w:p w14:paraId="09153A5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E6C58F4" w14:textId="77777777" w:rsidR="00631F39" w:rsidRPr="00FF3654" w:rsidRDefault="00631F39" w:rsidP="00631F39">
      <w:r w:rsidRPr="00FF3654">
        <w:rPr>
          <w:rStyle w:val="HideTWBExt"/>
        </w:rPr>
        <w:t>&lt;/Amend&gt;</w:t>
      </w:r>
    </w:p>
    <w:p w14:paraId="073A31F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205</w:t>
      </w:r>
      <w:r w:rsidRPr="00FF3654">
        <w:rPr>
          <w:rStyle w:val="HideTWBExt"/>
          <w:b w:val="0"/>
        </w:rPr>
        <w:t>&lt;/NumAm&gt;</w:t>
      </w:r>
    </w:p>
    <w:p w14:paraId="5E9C0681"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22B27608" w14:textId="77777777" w:rsidR="00631F39" w:rsidRPr="00FF3654" w:rsidRDefault="00631F39" w:rsidP="00631F39">
      <w:pPr>
        <w:pStyle w:val="NormalBold"/>
      </w:pPr>
      <w:r w:rsidRPr="00FF3654">
        <w:rPr>
          <w:rStyle w:val="HideTWBExt"/>
          <w:b w:val="0"/>
        </w:rPr>
        <w:t>&lt;/RepeatBlock-By&gt;</w:t>
      </w:r>
    </w:p>
    <w:p w14:paraId="3366CB5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9940940" w14:textId="77777777" w:rsidR="00631F39" w:rsidRPr="00FF3654" w:rsidRDefault="00631F39" w:rsidP="00631F39">
      <w:pPr>
        <w:pStyle w:val="NormalBold"/>
      </w:pPr>
      <w:r w:rsidRPr="00FF3654">
        <w:rPr>
          <w:rStyle w:val="HideTWBExt"/>
          <w:b w:val="0"/>
        </w:rPr>
        <w:t>&lt;Article&gt;</w:t>
      </w:r>
      <w:r w:rsidRPr="00FF3654">
        <w:t>13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81AC45F" w14:textId="77777777" w:rsidTr="0013064A">
        <w:trPr>
          <w:trHeight w:hRule="exact" w:val="240"/>
          <w:jc w:val="center"/>
        </w:trPr>
        <w:tc>
          <w:tcPr>
            <w:tcW w:w="9752" w:type="dxa"/>
            <w:gridSpan w:val="2"/>
            <w:tcBorders>
              <w:top w:val="nil"/>
              <w:left w:val="nil"/>
              <w:bottom w:val="nil"/>
              <w:right w:val="nil"/>
            </w:tcBorders>
          </w:tcPr>
          <w:p w14:paraId="0F338FA7" w14:textId="77777777" w:rsidR="00631F39" w:rsidRPr="00FF3654" w:rsidRDefault="00631F39" w:rsidP="0013064A"/>
        </w:tc>
      </w:tr>
      <w:tr w:rsidR="00631F39" w:rsidRPr="00FF3654" w14:paraId="05DFA42F" w14:textId="77777777" w:rsidTr="0013064A">
        <w:trPr>
          <w:trHeight w:val="240"/>
          <w:jc w:val="center"/>
        </w:trPr>
        <w:tc>
          <w:tcPr>
            <w:tcW w:w="4876" w:type="dxa"/>
            <w:tcBorders>
              <w:top w:val="nil"/>
              <w:left w:val="nil"/>
              <w:bottom w:val="nil"/>
              <w:right w:val="nil"/>
            </w:tcBorders>
          </w:tcPr>
          <w:p w14:paraId="45EC4E0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57A0A08" w14:textId="77777777" w:rsidR="00631F39" w:rsidRPr="00FF3654" w:rsidRDefault="00631F39" w:rsidP="0013064A">
            <w:pPr>
              <w:pStyle w:val="AmColumnHeading"/>
            </w:pPr>
            <w:r w:rsidRPr="00FF3654">
              <w:t>Tarkistus</w:t>
            </w:r>
          </w:p>
        </w:tc>
      </w:tr>
      <w:tr w:rsidR="00631F39" w:rsidRPr="00FF3654" w14:paraId="5E75B0BD" w14:textId="77777777" w:rsidTr="0013064A">
        <w:trPr>
          <w:jc w:val="center"/>
        </w:trPr>
        <w:tc>
          <w:tcPr>
            <w:tcW w:w="4876" w:type="dxa"/>
            <w:tcBorders>
              <w:top w:val="nil"/>
              <w:left w:val="nil"/>
              <w:bottom w:val="nil"/>
              <w:right w:val="nil"/>
            </w:tcBorders>
          </w:tcPr>
          <w:p w14:paraId="6FAA594A" w14:textId="77777777" w:rsidR="00631F39" w:rsidRPr="00FF3654" w:rsidRDefault="00631F39" w:rsidP="0013064A">
            <w:pPr>
              <w:pStyle w:val="Normal6a"/>
            </w:pPr>
          </w:p>
        </w:tc>
        <w:tc>
          <w:tcPr>
            <w:tcW w:w="4876" w:type="dxa"/>
            <w:tcBorders>
              <w:top w:val="nil"/>
              <w:left w:val="nil"/>
              <w:bottom w:val="nil"/>
              <w:right w:val="nil"/>
            </w:tcBorders>
          </w:tcPr>
          <w:p w14:paraId="75307141" w14:textId="77777777" w:rsidR="00631F39" w:rsidRPr="00FF3654" w:rsidRDefault="00631F39" w:rsidP="0013064A">
            <w:pPr>
              <w:pStyle w:val="Normal6a"/>
            </w:pPr>
            <w:r w:rsidRPr="00FF3654">
              <w:rPr>
                <w:b/>
                <w:i/>
              </w:rPr>
              <w:t>13 a.</w:t>
            </w:r>
            <w:r w:rsidRPr="00FF3654">
              <w:tab/>
            </w:r>
            <w:r w:rsidRPr="00FF3654">
              <w:rPr>
                <w:b/>
                <w:i/>
              </w:rPr>
              <w:t>painottaa, että vahvistetulla nuorisotakuulla ei ole puututtu aktiivisesti ikäsyrjintään ja taloudellisesti epävarmojen työsuhteiden yleisyyteen, vaan NEET-nuoret ja erityisesti haavoittuvassa asemassa olevat NEET-nuoret on altistettu hyväksikäytön ja työssäkäyvien köyhyyden riskille alhaisten palkkojen, sosiaaliturvan puutteen, työllisyysturvan puutteen ja eriarvoisen kohtelun myötä; on huolissaan siitä, että tämä voi edistää taloudellisesti epävarmojen ja heikkolaatuisten työpaikkojen normalisointia työmarkkinoilla, jolloin vakaat ja ihmisarvoiset työpaikat korvataan harjoittelupaikoilla sekä epävarmoilla ja epätyypillisillä työmuodoilla; korostaa tältä osin tarvetta havaita harjoittelun tarkoitusta kiertävien käytäntöjen ja harjoitteluiksi naamioitujen tavanomaisten työsuhteiden käyttö ja torjua sitä;</w:t>
            </w:r>
          </w:p>
        </w:tc>
      </w:tr>
    </w:tbl>
    <w:p w14:paraId="640A32A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64705E3" w14:textId="77777777" w:rsidR="00631F39" w:rsidRPr="00FF3654" w:rsidRDefault="00631F39" w:rsidP="00631F39">
      <w:r w:rsidRPr="00FF3654">
        <w:rPr>
          <w:rStyle w:val="HideTWBExt"/>
        </w:rPr>
        <w:t>&lt;/Amend&gt;</w:t>
      </w:r>
    </w:p>
    <w:p w14:paraId="764C315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206</w:t>
      </w:r>
      <w:r w:rsidRPr="00FF3654">
        <w:rPr>
          <w:rStyle w:val="HideTWBExt"/>
          <w:b w:val="0"/>
        </w:rPr>
        <w:t>&lt;/NumAm&gt;</w:t>
      </w:r>
    </w:p>
    <w:p w14:paraId="640D7420"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32CDF57" w14:textId="77777777" w:rsidR="00631F39" w:rsidRPr="00FF3654" w:rsidRDefault="00631F39" w:rsidP="00631F39">
      <w:pPr>
        <w:pStyle w:val="NormalBold"/>
      </w:pPr>
      <w:r w:rsidRPr="00FF3654">
        <w:rPr>
          <w:rStyle w:val="HideTWBExt"/>
          <w:b w:val="0"/>
        </w:rPr>
        <w:t>&lt;/RepeatBlock-By&gt;</w:t>
      </w:r>
    </w:p>
    <w:p w14:paraId="1B81062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D55E88" w14:textId="77777777" w:rsidR="00631F39" w:rsidRPr="00FF3654" w:rsidRDefault="00631F39" w:rsidP="00631F39">
      <w:pPr>
        <w:pStyle w:val="NormalBold"/>
      </w:pPr>
      <w:r w:rsidRPr="00FF3654">
        <w:rPr>
          <w:rStyle w:val="HideTWBExt"/>
          <w:b w:val="0"/>
        </w:rPr>
        <w:t>&lt;Article&gt;</w:t>
      </w:r>
      <w:r w:rsidRPr="00FF3654">
        <w:t>13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B562561" w14:textId="77777777" w:rsidTr="0013064A">
        <w:trPr>
          <w:trHeight w:hRule="exact" w:val="240"/>
          <w:jc w:val="center"/>
        </w:trPr>
        <w:tc>
          <w:tcPr>
            <w:tcW w:w="9752" w:type="dxa"/>
            <w:gridSpan w:val="2"/>
            <w:tcBorders>
              <w:top w:val="nil"/>
              <w:left w:val="nil"/>
              <w:bottom w:val="nil"/>
              <w:right w:val="nil"/>
            </w:tcBorders>
          </w:tcPr>
          <w:p w14:paraId="77985DDF" w14:textId="77777777" w:rsidR="00631F39" w:rsidRPr="00FF3654" w:rsidRDefault="00631F39" w:rsidP="0013064A"/>
        </w:tc>
      </w:tr>
      <w:tr w:rsidR="00631F39" w:rsidRPr="00FF3654" w14:paraId="063C9A6C" w14:textId="77777777" w:rsidTr="0013064A">
        <w:trPr>
          <w:trHeight w:val="240"/>
          <w:jc w:val="center"/>
        </w:trPr>
        <w:tc>
          <w:tcPr>
            <w:tcW w:w="4876" w:type="dxa"/>
            <w:tcBorders>
              <w:top w:val="nil"/>
              <w:left w:val="nil"/>
              <w:bottom w:val="nil"/>
              <w:right w:val="nil"/>
            </w:tcBorders>
          </w:tcPr>
          <w:p w14:paraId="22E4CD5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EA62094" w14:textId="77777777" w:rsidR="00631F39" w:rsidRPr="00FF3654" w:rsidRDefault="00631F39" w:rsidP="0013064A">
            <w:pPr>
              <w:pStyle w:val="AmColumnHeading"/>
            </w:pPr>
            <w:r w:rsidRPr="00FF3654">
              <w:t>Tarkistus</w:t>
            </w:r>
          </w:p>
        </w:tc>
      </w:tr>
      <w:tr w:rsidR="00631F39" w:rsidRPr="00FF3654" w14:paraId="7C9775F0" w14:textId="77777777" w:rsidTr="0013064A">
        <w:trPr>
          <w:jc w:val="center"/>
        </w:trPr>
        <w:tc>
          <w:tcPr>
            <w:tcW w:w="4876" w:type="dxa"/>
            <w:tcBorders>
              <w:top w:val="nil"/>
              <w:left w:val="nil"/>
              <w:bottom w:val="nil"/>
              <w:right w:val="nil"/>
            </w:tcBorders>
          </w:tcPr>
          <w:p w14:paraId="5DFCCDBE" w14:textId="77777777" w:rsidR="00631F39" w:rsidRPr="00FF3654" w:rsidRDefault="00631F39" w:rsidP="0013064A">
            <w:pPr>
              <w:pStyle w:val="Normal6a"/>
            </w:pPr>
          </w:p>
        </w:tc>
        <w:tc>
          <w:tcPr>
            <w:tcW w:w="4876" w:type="dxa"/>
            <w:tcBorders>
              <w:top w:val="nil"/>
              <w:left w:val="nil"/>
              <w:bottom w:val="nil"/>
              <w:right w:val="nil"/>
            </w:tcBorders>
          </w:tcPr>
          <w:p w14:paraId="466DC7D1" w14:textId="77777777" w:rsidR="00631F39" w:rsidRPr="00FF3654" w:rsidRDefault="00631F39" w:rsidP="0013064A">
            <w:pPr>
              <w:pStyle w:val="Normal6a"/>
            </w:pPr>
            <w:r w:rsidRPr="00FF3654">
              <w:rPr>
                <w:b/>
                <w:i/>
              </w:rPr>
              <w:t>13 a.</w:t>
            </w:r>
            <w:r w:rsidRPr="00FF3654">
              <w:tab/>
            </w:r>
            <w:r w:rsidRPr="00FF3654">
              <w:rPr>
                <w:b/>
                <w:i/>
              </w:rPr>
              <w:t>ottaa huomioon epäsuotuisassa asemassa oleville NEET-nuorille suunnatun ”aseta tavoite, opi, osaa, saavuta” (ALMA) -aloitteen innovatiiviset mahdollisuudet tarjota lisätukea ja työssäoppimiskokemusta ulkomailla haavoittuvassa asemassa oleville kohderyhmille vahvistetun nuorisotakuun järjestelmissä; painottaa, että ohjelmasta saatu alustava palaute viittaa siihen, että sen toimivuuteen liittyy ongelmia ja huomattava määrä osallistujia keskeyttää ohjelman, ja toteaa, että tämä osoittaa, että on annettava enemmän tukea ALMA-hankkeita toteuttaville organisaatioille tai organisaatioille, jotka haluavat toteuttaa niitä, ja että edunsaajille on annettava kohdennettua tukea</w:t>
            </w:r>
            <w:r w:rsidRPr="00FF3654">
              <w:rPr>
                <w:b/>
                <w:i/>
                <w:vertAlign w:val="superscript"/>
              </w:rPr>
              <w:t>28 a</w:t>
            </w:r>
            <w:r w:rsidRPr="00FF3654">
              <w:rPr>
                <w:b/>
                <w:i/>
              </w:rPr>
              <w:t>;</w:t>
            </w:r>
          </w:p>
        </w:tc>
      </w:tr>
      <w:tr w:rsidR="00631F39" w:rsidRPr="00FF3654" w14:paraId="09331B12" w14:textId="77777777" w:rsidTr="0013064A">
        <w:trPr>
          <w:jc w:val="center"/>
        </w:trPr>
        <w:tc>
          <w:tcPr>
            <w:tcW w:w="4876" w:type="dxa"/>
            <w:tcBorders>
              <w:top w:val="nil"/>
              <w:left w:val="nil"/>
              <w:bottom w:val="nil"/>
              <w:right w:val="nil"/>
            </w:tcBorders>
          </w:tcPr>
          <w:p w14:paraId="5994704C" w14:textId="77777777" w:rsidR="00631F39" w:rsidRPr="00FF3654" w:rsidRDefault="00631F39" w:rsidP="0013064A"/>
        </w:tc>
        <w:tc>
          <w:tcPr>
            <w:tcW w:w="4876" w:type="dxa"/>
            <w:tcBorders>
              <w:top w:val="nil"/>
              <w:left w:val="nil"/>
              <w:bottom w:val="nil"/>
              <w:right w:val="nil"/>
            </w:tcBorders>
          </w:tcPr>
          <w:p w14:paraId="2EA4F40B" w14:textId="77777777" w:rsidR="00631F39" w:rsidRPr="00FF3654" w:rsidRDefault="00631F39" w:rsidP="0013064A">
            <w:pPr>
              <w:pStyle w:val="Normal6a"/>
            </w:pPr>
            <w:r w:rsidRPr="00FF3654">
              <w:rPr>
                <w:b/>
                <w:i/>
              </w:rPr>
              <w:t>_________________</w:t>
            </w:r>
          </w:p>
        </w:tc>
      </w:tr>
      <w:tr w:rsidR="00631F39" w:rsidRPr="00FF3654" w14:paraId="07AD770F" w14:textId="77777777" w:rsidTr="0013064A">
        <w:trPr>
          <w:jc w:val="center"/>
        </w:trPr>
        <w:tc>
          <w:tcPr>
            <w:tcW w:w="4876" w:type="dxa"/>
            <w:tcBorders>
              <w:top w:val="nil"/>
              <w:left w:val="nil"/>
              <w:bottom w:val="nil"/>
              <w:right w:val="nil"/>
            </w:tcBorders>
          </w:tcPr>
          <w:p w14:paraId="08A2498D" w14:textId="77777777" w:rsidR="00631F39" w:rsidRPr="00FF3654" w:rsidRDefault="00631F39" w:rsidP="0013064A"/>
        </w:tc>
        <w:tc>
          <w:tcPr>
            <w:tcW w:w="4876" w:type="dxa"/>
            <w:tcBorders>
              <w:top w:val="nil"/>
              <w:left w:val="nil"/>
              <w:bottom w:val="nil"/>
              <w:right w:val="nil"/>
            </w:tcBorders>
          </w:tcPr>
          <w:p w14:paraId="54EC48B0" w14:textId="77777777" w:rsidR="00631F39" w:rsidRPr="00FF3654" w:rsidRDefault="00631F39" w:rsidP="0013064A">
            <w:pPr>
              <w:pStyle w:val="Normal6a"/>
            </w:pPr>
            <w:r w:rsidRPr="00FF3654">
              <w:rPr>
                <w:b/>
                <w:i/>
                <w:vertAlign w:val="superscript"/>
              </w:rPr>
              <w:t>28 a</w:t>
            </w:r>
            <w:r w:rsidRPr="00FF3654">
              <w:t xml:space="preserve"> </w:t>
            </w:r>
            <w:r w:rsidRPr="00FF3654">
              <w:rPr>
                <w:b/>
                <w:i/>
              </w:rPr>
              <w:t>”Impact evaluation of the projects implemented under the ALMA initiative”, lopullinen arviointikertomus, Social Innovation+ -hanke, 2026.</w:t>
            </w:r>
          </w:p>
        </w:tc>
      </w:tr>
    </w:tbl>
    <w:p w14:paraId="24BD3C3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ABCB612" w14:textId="77777777" w:rsidR="00631F39" w:rsidRPr="00FF3654" w:rsidRDefault="00631F39" w:rsidP="00631F39">
      <w:r w:rsidRPr="00FF3654">
        <w:rPr>
          <w:rStyle w:val="HideTWBExt"/>
        </w:rPr>
        <w:t>&lt;/Amend&gt;</w:t>
      </w:r>
    </w:p>
    <w:p w14:paraId="64AF80D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207</w:t>
      </w:r>
      <w:r w:rsidRPr="00FF3654">
        <w:rPr>
          <w:rStyle w:val="HideTWBExt"/>
          <w:b w:val="0"/>
        </w:rPr>
        <w:t>&lt;/NumAm&gt;</w:t>
      </w:r>
    </w:p>
    <w:p w14:paraId="3BEF47B9"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59F48D7" w14:textId="77777777" w:rsidR="00631F39" w:rsidRPr="00FF3654" w:rsidRDefault="00631F39" w:rsidP="00631F39">
      <w:pPr>
        <w:pStyle w:val="NormalBold"/>
      </w:pPr>
      <w:r w:rsidRPr="00FF3654">
        <w:rPr>
          <w:rStyle w:val="HideTWBExt"/>
          <w:b w:val="0"/>
        </w:rPr>
        <w:t>&lt;/RepeatBlock-By&gt;</w:t>
      </w:r>
    </w:p>
    <w:p w14:paraId="2ABA48A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781313D" w14:textId="77777777" w:rsidR="00631F39" w:rsidRPr="00FF3654" w:rsidRDefault="00631F39" w:rsidP="00631F39">
      <w:pPr>
        <w:pStyle w:val="NormalBold"/>
      </w:pPr>
      <w:r w:rsidRPr="00FF3654">
        <w:rPr>
          <w:rStyle w:val="HideTWBExt"/>
          <w:b w:val="0"/>
        </w:rPr>
        <w:t>&lt;Article&gt;</w:t>
      </w:r>
      <w:r w:rsidRPr="00FF3654">
        <w:t>13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9F8D512" w14:textId="77777777" w:rsidTr="0013064A">
        <w:trPr>
          <w:trHeight w:hRule="exact" w:val="240"/>
          <w:jc w:val="center"/>
        </w:trPr>
        <w:tc>
          <w:tcPr>
            <w:tcW w:w="9752" w:type="dxa"/>
            <w:gridSpan w:val="2"/>
            <w:tcBorders>
              <w:top w:val="nil"/>
              <w:left w:val="nil"/>
              <w:bottom w:val="nil"/>
              <w:right w:val="nil"/>
            </w:tcBorders>
          </w:tcPr>
          <w:p w14:paraId="424AC874" w14:textId="77777777" w:rsidR="00631F39" w:rsidRPr="00FF3654" w:rsidRDefault="00631F39" w:rsidP="0013064A"/>
        </w:tc>
      </w:tr>
      <w:tr w:rsidR="00631F39" w:rsidRPr="00FF3654" w14:paraId="55B46F27" w14:textId="77777777" w:rsidTr="0013064A">
        <w:trPr>
          <w:trHeight w:val="240"/>
          <w:jc w:val="center"/>
        </w:trPr>
        <w:tc>
          <w:tcPr>
            <w:tcW w:w="4876" w:type="dxa"/>
            <w:tcBorders>
              <w:top w:val="nil"/>
              <w:left w:val="nil"/>
              <w:bottom w:val="nil"/>
              <w:right w:val="nil"/>
            </w:tcBorders>
          </w:tcPr>
          <w:p w14:paraId="6A12DF9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1188BB4" w14:textId="77777777" w:rsidR="00631F39" w:rsidRPr="00FF3654" w:rsidRDefault="00631F39" w:rsidP="0013064A">
            <w:pPr>
              <w:pStyle w:val="AmColumnHeading"/>
            </w:pPr>
            <w:r w:rsidRPr="00FF3654">
              <w:t>Tarkistus</w:t>
            </w:r>
          </w:p>
        </w:tc>
      </w:tr>
      <w:tr w:rsidR="00631F39" w:rsidRPr="00FF3654" w14:paraId="54E946E9" w14:textId="77777777" w:rsidTr="0013064A">
        <w:trPr>
          <w:jc w:val="center"/>
        </w:trPr>
        <w:tc>
          <w:tcPr>
            <w:tcW w:w="4876" w:type="dxa"/>
            <w:tcBorders>
              <w:top w:val="nil"/>
              <w:left w:val="nil"/>
              <w:bottom w:val="nil"/>
              <w:right w:val="nil"/>
            </w:tcBorders>
          </w:tcPr>
          <w:p w14:paraId="06190144" w14:textId="77777777" w:rsidR="00631F39" w:rsidRPr="00FF3654" w:rsidRDefault="00631F39" w:rsidP="0013064A">
            <w:pPr>
              <w:pStyle w:val="Normal6a"/>
            </w:pPr>
          </w:p>
        </w:tc>
        <w:tc>
          <w:tcPr>
            <w:tcW w:w="4876" w:type="dxa"/>
            <w:tcBorders>
              <w:top w:val="nil"/>
              <w:left w:val="nil"/>
              <w:bottom w:val="nil"/>
              <w:right w:val="nil"/>
            </w:tcBorders>
          </w:tcPr>
          <w:p w14:paraId="085235DE" w14:textId="77777777" w:rsidR="00631F39" w:rsidRPr="00FF3654" w:rsidRDefault="00631F39" w:rsidP="0013064A">
            <w:pPr>
              <w:pStyle w:val="Normal6a"/>
            </w:pPr>
            <w:r w:rsidRPr="00FF3654">
              <w:rPr>
                <w:b/>
                <w:i/>
              </w:rPr>
              <w:t>13 b.</w:t>
            </w:r>
            <w:r w:rsidRPr="00FF3654">
              <w:tab/>
            </w:r>
            <w:r w:rsidRPr="00FF3654">
              <w:rPr>
                <w:b/>
                <w:i/>
              </w:rPr>
              <w:t>pitää valitettavana, että vahvistetun nuorisotakuun täytäntöönpano ei edelleenkään ole riittävästi sidoksissa sosiaalisen suojelun järjestelmiin ja että tämän seurauksena syntyy tilanteita, joissa vahvistetun nuorisotakuun järjestelmiin osallistumisesta voi seurata sekä yksittäisten NEET-nuorten että heidän kotitalouksiensa sosiaalietuuksien vähentäminen tai peruuttaminen; katsoo, että tämä voi luoda köyhyysloukun, jossa haavoittuvassa asemassa olevia NEET-nuoria ei kannusteta ottamaan vastaan työ-, koulutus- ja täydennyskoulutustarjouksia;</w:t>
            </w:r>
          </w:p>
        </w:tc>
      </w:tr>
    </w:tbl>
    <w:p w14:paraId="14523A8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19B22E2" w14:textId="77777777" w:rsidR="00631F39" w:rsidRPr="00FF3654" w:rsidRDefault="00631F39" w:rsidP="00631F39">
      <w:r w:rsidRPr="00FF3654">
        <w:rPr>
          <w:rStyle w:val="HideTWBExt"/>
        </w:rPr>
        <w:t>&lt;/Amend&gt;</w:t>
      </w:r>
    </w:p>
    <w:p w14:paraId="252E133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208</w:t>
      </w:r>
      <w:r w:rsidRPr="00FF3654">
        <w:rPr>
          <w:rStyle w:val="HideTWBExt"/>
          <w:b w:val="0"/>
        </w:rPr>
        <w:t>&lt;/NumAm&gt;</w:t>
      </w:r>
    </w:p>
    <w:p w14:paraId="73A4058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6764452" w14:textId="77777777" w:rsidR="00631F39" w:rsidRPr="00FF3654" w:rsidRDefault="00631F39" w:rsidP="00631F39">
      <w:pPr>
        <w:pStyle w:val="NormalBold"/>
      </w:pPr>
      <w:r w:rsidRPr="00FF3654">
        <w:rPr>
          <w:rStyle w:val="HideTWBExt"/>
          <w:b w:val="0"/>
        </w:rPr>
        <w:t>&lt;/RepeatBlock-By&gt;</w:t>
      </w:r>
    </w:p>
    <w:p w14:paraId="3227E3E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5F7807" w14:textId="77777777" w:rsidR="00631F39" w:rsidRPr="00FF3654" w:rsidRDefault="00631F39" w:rsidP="00631F39">
      <w:pPr>
        <w:pStyle w:val="NormalBold"/>
      </w:pPr>
      <w:r w:rsidRPr="00FF3654">
        <w:rPr>
          <w:rStyle w:val="HideTWBExt"/>
          <w:b w:val="0"/>
        </w:rPr>
        <w:t>&lt;Article&gt;</w:t>
      </w:r>
      <w:r w:rsidRPr="00FF3654">
        <w:t>13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24704E4" w14:textId="77777777" w:rsidTr="0013064A">
        <w:trPr>
          <w:trHeight w:hRule="exact" w:val="240"/>
          <w:jc w:val="center"/>
        </w:trPr>
        <w:tc>
          <w:tcPr>
            <w:tcW w:w="9752" w:type="dxa"/>
            <w:gridSpan w:val="2"/>
            <w:tcBorders>
              <w:top w:val="nil"/>
              <w:left w:val="nil"/>
              <w:bottom w:val="nil"/>
              <w:right w:val="nil"/>
            </w:tcBorders>
          </w:tcPr>
          <w:p w14:paraId="4C8C6D39" w14:textId="77777777" w:rsidR="00631F39" w:rsidRPr="00FF3654" w:rsidRDefault="00631F39" w:rsidP="0013064A"/>
        </w:tc>
      </w:tr>
      <w:tr w:rsidR="00631F39" w:rsidRPr="00FF3654" w14:paraId="65404334" w14:textId="77777777" w:rsidTr="0013064A">
        <w:trPr>
          <w:trHeight w:val="240"/>
          <w:jc w:val="center"/>
        </w:trPr>
        <w:tc>
          <w:tcPr>
            <w:tcW w:w="4876" w:type="dxa"/>
            <w:tcBorders>
              <w:top w:val="nil"/>
              <w:left w:val="nil"/>
              <w:bottom w:val="nil"/>
              <w:right w:val="nil"/>
            </w:tcBorders>
          </w:tcPr>
          <w:p w14:paraId="399368D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72A8514" w14:textId="77777777" w:rsidR="00631F39" w:rsidRPr="00FF3654" w:rsidRDefault="00631F39" w:rsidP="0013064A">
            <w:pPr>
              <w:pStyle w:val="AmColumnHeading"/>
            </w:pPr>
            <w:r w:rsidRPr="00FF3654">
              <w:t>Tarkistus</w:t>
            </w:r>
          </w:p>
        </w:tc>
      </w:tr>
      <w:tr w:rsidR="00631F39" w:rsidRPr="00FF3654" w14:paraId="3A711A0E" w14:textId="77777777" w:rsidTr="0013064A">
        <w:trPr>
          <w:jc w:val="center"/>
        </w:trPr>
        <w:tc>
          <w:tcPr>
            <w:tcW w:w="4876" w:type="dxa"/>
            <w:tcBorders>
              <w:top w:val="nil"/>
              <w:left w:val="nil"/>
              <w:bottom w:val="nil"/>
              <w:right w:val="nil"/>
            </w:tcBorders>
          </w:tcPr>
          <w:p w14:paraId="6D5F1427" w14:textId="77777777" w:rsidR="00631F39" w:rsidRPr="00FF3654" w:rsidRDefault="00631F39" w:rsidP="0013064A">
            <w:pPr>
              <w:pStyle w:val="Normal6a"/>
            </w:pPr>
          </w:p>
        </w:tc>
        <w:tc>
          <w:tcPr>
            <w:tcW w:w="4876" w:type="dxa"/>
            <w:tcBorders>
              <w:top w:val="nil"/>
              <w:left w:val="nil"/>
              <w:bottom w:val="nil"/>
              <w:right w:val="nil"/>
            </w:tcBorders>
          </w:tcPr>
          <w:p w14:paraId="73951C71" w14:textId="77777777" w:rsidR="00631F39" w:rsidRPr="00FF3654" w:rsidRDefault="00631F39" w:rsidP="0013064A">
            <w:pPr>
              <w:pStyle w:val="Normal6a"/>
            </w:pPr>
            <w:r w:rsidRPr="00FF3654">
              <w:rPr>
                <w:b/>
                <w:i/>
              </w:rPr>
              <w:t>13 b.</w:t>
            </w:r>
            <w:r w:rsidRPr="00FF3654">
              <w:tab/>
            </w:r>
            <w:r w:rsidRPr="00FF3654">
              <w:rPr>
                <w:b/>
                <w:i/>
              </w:rPr>
              <w:t>suhtautuu myönteisesti tietyissä jäsenvaltioissa vahvistetun nuorisotakuun järjestelmien kehyksessä laadittuihin ohjelmiin, joilla pyritään kehittämään nuorten yrittäjyyttä ja kannustimia startup-yrityksille; katsoo, että startup-yrityksiä koskevat aloitteet edellyttävät tehostettua ja erikoistunutta tukea sellaisen kestävän liiketoimintasuunnitelman kehittämiseksi, joka voi johtaa elinkelpoiseen liiketoimintaan;</w:t>
            </w:r>
          </w:p>
        </w:tc>
      </w:tr>
    </w:tbl>
    <w:p w14:paraId="2001606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FDD3187" w14:textId="77777777" w:rsidR="00631F39" w:rsidRPr="00FF3654" w:rsidRDefault="00631F39" w:rsidP="00631F39">
      <w:r w:rsidRPr="00FF3654">
        <w:rPr>
          <w:rStyle w:val="HideTWBExt"/>
        </w:rPr>
        <w:t>&lt;/Amend&gt;</w:t>
      </w:r>
    </w:p>
    <w:p w14:paraId="4FFEB5A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209</w:t>
      </w:r>
      <w:r w:rsidRPr="00FF3654">
        <w:rPr>
          <w:rStyle w:val="HideTWBExt"/>
          <w:b w:val="0"/>
        </w:rPr>
        <w:t>&lt;/NumAm&gt;</w:t>
      </w:r>
    </w:p>
    <w:p w14:paraId="798B51B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0CA73A1" w14:textId="77777777" w:rsidR="00631F39" w:rsidRPr="00FF3654" w:rsidRDefault="00631F39" w:rsidP="00631F39">
      <w:pPr>
        <w:pStyle w:val="NormalBold"/>
      </w:pPr>
      <w:r w:rsidRPr="00FF3654">
        <w:rPr>
          <w:rStyle w:val="HideTWBExt"/>
          <w:b w:val="0"/>
        </w:rPr>
        <w:t>&lt;/RepeatBlock-By&gt;</w:t>
      </w:r>
    </w:p>
    <w:p w14:paraId="21C2D07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9C42B23" w14:textId="77777777" w:rsidR="00631F39" w:rsidRPr="00FF3654" w:rsidRDefault="00631F39" w:rsidP="00631F39">
      <w:pPr>
        <w:pStyle w:val="NormalBold"/>
      </w:pPr>
      <w:r w:rsidRPr="00FF3654">
        <w:rPr>
          <w:rStyle w:val="HideTWBExt"/>
          <w:b w:val="0"/>
        </w:rPr>
        <w:t>&lt;Article&gt;</w:t>
      </w:r>
      <w:r w:rsidRPr="00FF3654">
        <w:t>13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6BE5516" w14:textId="77777777" w:rsidTr="0013064A">
        <w:trPr>
          <w:trHeight w:hRule="exact" w:val="240"/>
          <w:jc w:val="center"/>
        </w:trPr>
        <w:tc>
          <w:tcPr>
            <w:tcW w:w="9752" w:type="dxa"/>
            <w:gridSpan w:val="2"/>
            <w:tcBorders>
              <w:top w:val="nil"/>
              <w:left w:val="nil"/>
              <w:bottom w:val="nil"/>
              <w:right w:val="nil"/>
            </w:tcBorders>
          </w:tcPr>
          <w:p w14:paraId="05B7C99E" w14:textId="77777777" w:rsidR="00631F39" w:rsidRPr="00FF3654" w:rsidRDefault="00631F39" w:rsidP="0013064A"/>
        </w:tc>
      </w:tr>
      <w:tr w:rsidR="00631F39" w:rsidRPr="00FF3654" w14:paraId="7C5BCB5E" w14:textId="77777777" w:rsidTr="0013064A">
        <w:trPr>
          <w:trHeight w:val="240"/>
          <w:jc w:val="center"/>
        </w:trPr>
        <w:tc>
          <w:tcPr>
            <w:tcW w:w="4876" w:type="dxa"/>
            <w:tcBorders>
              <w:top w:val="nil"/>
              <w:left w:val="nil"/>
              <w:bottom w:val="nil"/>
              <w:right w:val="nil"/>
            </w:tcBorders>
          </w:tcPr>
          <w:p w14:paraId="7ED3310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70C4265" w14:textId="77777777" w:rsidR="00631F39" w:rsidRPr="00FF3654" w:rsidRDefault="00631F39" w:rsidP="0013064A">
            <w:pPr>
              <w:pStyle w:val="AmColumnHeading"/>
            </w:pPr>
            <w:r w:rsidRPr="00FF3654">
              <w:t>Tarkistus</w:t>
            </w:r>
          </w:p>
        </w:tc>
      </w:tr>
      <w:tr w:rsidR="00631F39" w:rsidRPr="00FF3654" w14:paraId="42FC9734" w14:textId="77777777" w:rsidTr="0013064A">
        <w:trPr>
          <w:jc w:val="center"/>
        </w:trPr>
        <w:tc>
          <w:tcPr>
            <w:tcW w:w="4876" w:type="dxa"/>
            <w:tcBorders>
              <w:top w:val="nil"/>
              <w:left w:val="nil"/>
              <w:bottom w:val="nil"/>
              <w:right w:val="nil"/>
            </w:tcBorders>
          </w:tcPr>
          <w:p w14:paraId="6895DB91" w14:textId="77777777" w:rsidR="00631F39" w:rsidRPr="00FF3654" w:rsidRDefault="00631F39" w:rsidP="0013064A">
            <w:pPr>
              <w:pStyle w:val="Normal6a"/>
            </w:pPr>
          </w:p>
        </w:tc>
        <w:tc>
          <w:tcPr>
            <w:tcW w:w="4876" w:type="dxa"/>
            <w:tcBorders>
              <w:top w:val="nil"/>
              <w:left w:val="nil"/>
              <w:bottom w:val="nil"/>
              <w:right w:val="nil"/>
            </w:tcBorders>
          </w:tcPr>
          <w:p w14:paraId="581544C8" w14:textId="77777777" w:rsidR="00631F39" w:rsidRPr="00FF3654" w:rsidRDefault="00631F39" w:rsidP="0013064A">
            <w:pPr>
              <w:pStyle w:val="Normal6a"/>
            </w:pPr>
            <w:r w:rsidRPr="00FF3654">
              <w:rPr>
                <w:b/>
                <w:i/>
              </w:rPr>
              <w:t>13 c.</w:t>
            </w:r>
            <w:r w:rsidRPr="00FF3654">
              <w:tab/>
            </w:r>
            <w:r w:rsidRPr="00FF3654">
              <w:rPr>
                <w:b/>
                <w:i/>
              </w:rPr>
              <w:t>suhtautuu myönteisesti siihen, että nuorisotakuun sidosryhmät katsovat sen rahoitukseen käytettävissä olevien EU:n varojen olevan yleisesti riittäviä ja helposti saatavilla; panee kuitenkin merkille, että joissakin jäsenvaltioissa tukeudutaan yleisesti lähes kokonaan ESR+:aan vahvistetun nuorisotakuun järjestelmien rahoittamiseksi, ja toteaa, että tämä herättää kysymyksiä näiden ohjelmien kestävyydestä tai EU:n varojen käytöstä jo olemassa olevien kansallisten varojen korvaamiseksi ja rajoittaa näin valmiuksia laajentaa ohjelmia kysynnän mukaan; on huolissaan palautteesta, jonka mukaan EU:n varoihin liittyvät ongelmat johtuvat jatkuvasta inhimillisten valmiuksien puutteesta, riittämättömästä koordinoinnista joissakin jäsenvaltioissa ja epäselvistä menettelyistä, jotka estävät käytettävissä olevien varojen tehokkaan käytön;</w:t>
            </w:r>
          </w:p>
        </w:tc>
      </w:tr>
    </w:tbl>
    <w:p w14:paraId="6F418AF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07D2735" w14:textId="77777777" w:rsidR="00631F39" w:rsidRPr="00FF3654" w:rsidRDefault="00631F39" w:rsidP="00631F39">
      <w:r w:rsidRPr="00FF3654">
        <w:rPr>
          <w:rStyle w:val="HideTWBExt"/>
        </w:rPr>
        <w:t>&lt;/Amend&gt;</w:t>
      </w:r>
    </w:p>
    <w:p w14:paraId="297B508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210</w:t>
      </w:r>
      <w:r w:rsidRPr="00FF3654">
        <w:rPr>
          <w:rStyle w:val="HideTWBExt"/>
          <w:b w:val="0"/>
        </w:rPr>
        <w:t>&lt;/NumAm&gt;</w:t>
      </w:r>
    </w:p>
    <w:p w14:paraId="7ACC1AF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3332EC1" w14:textId="77777777" w:rsidR="00631F39" w:rsidRPr="00FF3654" w:rsidRDefault="00631F39" w:rsidP="00631F39">
      <w:pPr>
        <w:pStyle w:val="NormalBold"/>
      </w:pPr>
      <w:r w:rsidRPr="00FF3654">
        <w:rPr>
          <w:rStyle w:val="HideTWBExt"/>
          <w:b w:val="0"/>
        </w:rPr>
        <w:t>&lt;/RepeatBlock-By&gt;</w:t>
      </w:r>
    </w:p>
    <w:p w14:paraId="5D955E6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6548445" w14:textId="77777777" w:rsidR="00631F39" w:rsidRPr="00FF3654" w:rsidRDefault="00631F39" w:rsidP="00631F39">
      <w:pPr>
        <w:pStyle w:val="NormalBold"/>
      </w:pPr>
      <w:r w:rsidRPr="00FF3654">
        <w:rPr>
          <w:rStyle w:val="HideTWBExt"/>
          <w:b w:val="0"/>
        </w:rPr>
        <w:t>&lt;Article&gt;</w:t>
      </w:r>
      <w:r w:rsidRPr="00FF3654">
        <w:t>13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D0A4FC5" w14:textId="77777777" w:rsidTr="0013064A">
        <w:trPr>
          <w:trHeight w:hRule="exact" w:val="240"/>
          <w:jc w:val="center"/>
        </w:trPr>
        <w:tc>
          <w:tcPr>
            <w:tcW w:w="9752" w:type="dxa"/>
            <w:gridSpan w:val="2"/>
            <w:tcBorders>
              <w:top w:val="nil"/>
              <w:left w:val="nil"/>
              <w:bottom w:val="nil"/>
              <w:right w:val="nil"/>
            </w:tcBorders>
          </w:tcPr>
          <w:p w14:paraId="33632189" w14:textId="77777777" w:rsidR="00631F39" w:rsidRPr="00FF3654" w:rsidRDefault="00631F39" w:rsidP="0013064A"/>
        </w:tc>
      </w:tr>
      <w:tr w:rsidR="00631F39" w:rsidRPr="00FF3654" w14:paraId="1ED8EC80" w14:textId="77777777" w:rsidTr="0013064A">
        <w:trPr>
          <w:trHeight w:val="240"/>
          <w:jc w:val="center"/>
        </w:trPr>
        <w:tc>
          <w:tcPr>
            <w:tcW w:w="4876" w:type="dxa"/>
            <w:tcBorders>
              <w:top w:val="nil"/>
              <w:left w:val="nil"/>
              <w:bottom w:val="nil"/>
              <w:right w:val="nil"/>
            </w:tcBorders>
          </w:tcPr>
          <w:p w14:paraId="0FA331F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2C01B03" w14:textId="77777777" w:rsidR="00631F39" w:rsidRPr="00FF3654" w:rsidRDefault="00631F39" w:rsidP="0013064A">
            <w:pPr>
              <w:pStyle w:val="AmColumnHeading"/>
            </w:pPr>
            <w:r w:rsidRPr="00FF3654">
              <w:t>Tarkistus</w:t>
            </w:r>
          </w:p>
        </w:tc>
      </w:tr>
      <w:tr w:rsidR="00631F39" w:rsidRPr="00FF3654" w14:paraId="1726DF33" w14:textId="77777777" w:rsidTr="0013064A">
        <w:trPr>
          <w:jc w:val="center"/>
        </w:trPr>
        <w:tc>
          <w:tcPr>
            <w:tcW w:w="4876" w:type="dxa"/>
            <w:tcBorders>
              <w:top w:val="nil"/>
              <w:left w:val="nil"/>
              <w:bottom w:val="nil"/>
              <w:right w:val="nil"/>
            </w:tcBorders>
          </w:tcPr>
          <w:p w14:paraId="02F5BD01" w14:textId="77777777" w:rsidR="00631F39" w:rsidRPr="00FF3654" w:rsidRDefault="00631F39" w:rsidP="0013064A">
            <w:pPr>
              <w:pStyle w:val="Normal6a"/>
            </w:pPr>
          </w:p>
        </w:tc>
        <w:tc>
          <w:tcPr>
            <w:tcW w:w="4876" w:type="dxa"/>
            <w:tcBorders>
              <w:top w:val="nil"/>
              <w:left w:val="nil"/>
              <w:bottom w:val="nil"/>
              <w:right w:val="nil"/>
            </w:tcBorders>
          </w:tcPr>
          <w:p w14:paraId="286072F5" w14:textId="77777777" w:rsidR="00631F39" w:rsidRPr="00FF3654" w:rsidRDefault="00631F39" w:rsidP="0013064A">
            <w:pPr>
              <w:pStyle w:val="Normal6a"/>
            </w:pPr>
            <w:r w:rsidRPr="00FF3654">
              <w:rPr>
                <w:b/>
                <w:i/>
              </w:rPr>
              <w:t>13 d.</w:t>
            </w:r>
            <w:r w:rsidRPr="00FF3654">
              <w:tab/>
            </w:r>
            <w:r w:rsidRPr="00FF3654">
              <w:rPr>
                <w:b/>
                <w:i/>
              </w:rPr>
              <w:t>suhtautuu myönteisesti indikaattorikehykseen, jolla työllisyyskomitea (EMCO) seuraa nuorisotakuuta, ja välineen täytäntöönpanon vuotuiseen seurantaan kehyksen avulla, ja korostaa EU:n tasolla koottujen indikaattoritietojen luotettavuutta ja vertailukelpoisuutta; pitää kuitenkin valitettavana, että jäsenvaltioiden ilmoittamia tietoja sisältävä seurantakehys on laadultaan heikompi, kun on kyse tietojenkeruusta, seurantajärjestelmästä ja nuorisotakuun tuloksiin liittyvien tuntemattomien tilanteiden suuresta osuudesta; huomauttaa erityisesti, että kansallisissa seurantakehyksissä suljetaan usein pois NEET-nuoret, jotka eivät ole rekisteröityneet julkisiin palveluihin, minkä vuoksi suuri osa vahvistetun nuorisotakuun kohderyhmästä on näkymättömissä; on huolissaan siitä, että useissa jäsenvaltioissa ei ole minkäänlaisia seurantaindikaattoreita eikä niissä oteta huomioon tarjousten laatua;</w:t>
            </w:r>
          </w:p>
        </w:tc>
      </w:tr>
    </w:tbl>
    <w:p w14:paraId="494D68D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9BCCF1C" w14:textId="77777777" w:rsidR="00631F39" w:rsidRPr="00FF3654" w:rsidRDefault="00631F39" w:rsidP="00631F39">
      <w:r w:rsidRPr="00FF3654">
        <w:rPr>
          <w:rStyle w:val="HideTWBExt"/>
        </w:rPr>
        <w:t>&lt;/Amend&gt;</w:t>
      </w:r>
    </w:p>
    <w:p w14:paraId="24FB73D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211</w:t>
      </w:r>
      <w:r w:rsidRPr="00FF3654">
        <w:rPr>
          <w:rStyle w:val="HideTWBExt"/>
          <w:b w:val="0"/>
        </w:rPr>
        <w:t>&lt;/NumAm&gt;</w:t>
      </w:r>
    </w:p>
    <w:p w14:paraId="5D98CD5C"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A0B27BA" w14:textId="77777777" w:rsidR="00631F39" w:rsidRPr="00FF3654" w:rsidRDefault="00631F39" w:rsidP="00631F39">
      <w:pPr>
        <w:pStyle w:val="NormalBold"/>
      </w:pPr>
      <w:r w:rsidRPr="00FF3654">
        <w:rPr>
          <w:rStyle w:val="HideTWBExt"/>
          <w:b w:val="0"/>
        </w:rPr>
        <w:t>&lt;/RepeatBlock-By&gt;</w:t>
      </w:r>
    </w:p>
    <w:p w14:paraId="28FFD4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97D7DBF" w14:textId="77777777" w:rsidR="00631F39" w:rsidRPr="00FF3654" w:rsidRDefault="00631F39" w:rsidP="00631F39">
      <w:pPr>
        <w:pStyle w:val="NormalBold"/>
      </w:pPr>
      <w:r w:rsidRPr="00FF3654">
        <w:rPr>
          <w:rStyle w:val="HideTWBExt"/>
          <w:b w:val="0"/>
        </w:rPr>
        <w:t>&lt;Article&gt;</w:t>
      </w:r>
      <w:r w:rsidRPr="00FF3654">
        <w:t>14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3C60DED" w14:textId="77777777" w:rsidTr="0013064A">
        <w:trPr>
          <w:trHeight w:hRule="exact" w:val="240"/>
          <w:jc w:val="center"/>
        </w:trPr>
        <w:tc>
          <w:tcPr>
            <w:tcW w:w="9752" w:type="dxa"/>
            <w:gridSpan w:val="2"/>
            <w:tcBorders>
              <w:top w:val="nil"/>
              <w:left w:val="nil"/>
              <w:bottom w:val="nil"/>
              <w:right w:val="nil"/>
            </w:tcBorders>
          </w:tcPr>
          <w:p w14:paraId="5E4E0FEE" w14:textId="77777777" w:rsidR="00631F39" w:rsidRPr="00FF3654" w:rsidRDefault="00631F39" w:rsidP="0013064A"/>
        </w:tc>
      </w:tr>
      <w:tr w:rsidR="00631F39" w:rsidRPr="00FF3654" w14:paraId="16BCD558" w14:textId="77777777" w:rsidTr="0013064A">
        <w:trPr>
          <w:trHeight w:val="240"/>
          <w:jc w:val="center"/>
        </w:trPr>
        <w:tc>
          <w:tcPr>
            <w:tcW w:w="4876" w:type="dxa"/>
            <w:tcBorders>
              <w:top w:val="nil"/>
              <w:left w:val="nil"/>
              <w:bottom w:val="nil"/>
              <w:right w:val="nil"/>
            </w:tcBorders>
          </w:tcPr>
          <w:p w14:paraId="10112F9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E5B7C4F" w14:textId="77777777" w:rsidR="00631F39" w:rsidRPr="00FF3654" w:rsidRDefault="00631F39" w:rsidP="0013064A">
            <w:pPr>
              <w:pStyle w:val="AmColumnHeading"/>
            </w:pPr>
            <w:r w:rsidRPr="00FF3654">
              <w:t>Tarkistus</w:t>
            </w:r>
          </w:p>
        </w:tc>
      </w:tr>
      <w:tr w:rsidR="00631F39" w:rsidRPr="00FF3654" w14:paraId="391F4131" w14:textId="77777777" w:rsidTr="0013064A">
        <w:trPr>
          <w:jc w:val="center"/>
        </w:trPr>
        <w:tc>
          <w:tcPr>
            <w:tcW w:w="4876" w:type="dxa"/>
            <w:tcBorders>
              <w:top w:val="nil"/>
              <w:left w:val="nil"/>
              <w:bottom w:val="nil"/>
              <w:right w:val="nil"/>
            </w:tcBorders>
          </w:tcPr>
          <w:p w14:paraId="65514125" w14:textId="77777777" w:rsidR="00631F39" w:rsidRPr="00FF3654" w:rsidRDefault="00631F39" w:rsidP="0013064A">
            <w:pPr>
              <w:pStyle w:val="Normal6a"/>
            </w:pPr>
            <w:r w:rsidRPr="00FF3654">
              <w:t>14.</w:t>
            </w:r>
            <w:r w:rsidRPr="00FF3654">
              <w:tab/>
              <w:t>katsoo, että vahvistettu nuorisotakuu ei ole täysin saavuttanut tavoitteitaan ja että sitä on edelleen parannettava, jotta voidaan kuroa umpeen kuilu välineen tavoitetason ja sen käytännön täytäntöönpanon välillä;</w:t>
            </w:r>
          </w:p>
        </w:tc>
        <w:tc>
          <w:tcPr>
            <w:tcW w:w="4876" w:type="dxa"/>
            <w:tcBorders>
              <w:top w:val="nil"/>
              <w:left w:val="nil"/>
              <w:bottom w:val="nil"/>
              <w:right w:val="nil"/>
            </w:tcBorders>
          </w:tcPr>
          <w:p w14:paraId="793D20C6" w14:textId="77777777" w:rsidR="00631F39" w:rsidRPr="00FF3654" w:rsidRDefault="00631F39" w:rsidP="0013064A">
            <w:pPr>
              <w:pStyle w:val="Normal6a"/>
            </w:pPr>
            <w:r w:rsidRPr="00FF3654">
              <w:t>14.</w:t>
            </w:r>
            <w:r w:rsidRPr="00FF3654">
              <w:tab/>
              <w:t xml:space="preserve">katsoo, että vahvistettu nuorisotakuu ei ole täysin saavuttanut tavoitteitaan ja että sitä on edelleen parannettava, jotta voidaan kuroa umpeen kuilu välineen tavoitetason ja sen käytännön täytäntöönpanon välillä; </w:t>
            </w:r>
            <w:r w:rsidRPr="00FF3654">
              <w:rPr>
                <w:b/>
                <w:i/>
              </w:rPr>
              <w:t>korostaa, että vahvistetun nuorisotakuun osatekijöillä vastataan alkuperäistä välinettä koskevaan kritiikkiin, mutta niiden käyttöönotto on viivästynyt jatkuvien operatiivisten haasteiden, määritettyjen tavoitteiden puutteen ja järjestelmien arvioinnin vuoksi; toteaa, että suurin osa näistä haasteista ilmenee jäsenvaltioiden tasolla, mutta EU:n on myös jatkossa osallistuttava täysimittaisesti niiden tukemiseen, hyvien käytäntöjen edistämiseen ja tarvittaessa teknisen avun antamiseen; pitää valitettavana, että Euroopan tilintarkastustuomioistuimen vuonna 2017 esittämä päätelmä, jonka mukaan nuorisotakuun edistyminen ei vastaa odotuksia, pitää edelleen osittain paikkansa lähes kymmenen vuotta myöhemmin;</w:t>
            </w:r>
          </w:p>
        </w:tc>
      </w:tr>
    </w:tbl>
    <w:p w14:paraId="7F14D8F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DD4E967" w14:textId="77777777" w:rsidR="00631F39" w:rsidRPr="00FF3654" w:rsidRDefault="00631F39" w:rsidP="00631F39">
      <w:r w:rsidRPr="00FF3654">
        <w:rPr>
          <w:rStyle w:val="HideTWBExt"/>
        </w:rPr>
        <w:t>&lt;/Amend&gt;</w:t>
      </w:r>
    </w:p>
    <w:p w14:paraId="124F79B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212</w:t>
      </w:r>
      <w:r w:rsidRPr="00FF3654">
        <w:rPr>
          <w:rStyle w:val="HideTWBExt"/>
          <w:b w:val="0"/>
        </w:rPr>
        <w:t>&lt;/NumAm&gt;</w:t>
      </w:r>
    </w:p>
    <w:p w14:paraId="0DFCE8C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A79D8FB" w14:textId="77777777" w:rsidR="00631F39" w:rsidRPr="00FF3654" w:rsidRDefault="00631F39" w:rsidP="00631F39">
      <w:pPr>
        <w:pStyle w:val="NormalBold"/>
      </w:pPr>
      <w:r w:rsidRPr="00FF3654">
        <w:rPr>
          <w:rStyle w:val="HideTWBExt"/>
          <w:b w:val="0"/>
        </w:rPr>
        <w:t>&lt;/RepeatBlock-By&gt;</w:t>
      </w:r>
    </w:p>
    <w:p w14:paraId="6F85D6B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C8C34C0" w14:textId="77777777" w:rsidR="00631F39" w:rsidRPr="00FF3654" w:rsidRDefault="00631F39" w:rsidP="00631F39">
      <w:pPr>
        <w:pStyle w:val="NormalBold"/>
      </w:pPr>
      <w:r w:rsidRPr="00FF3654">
        <w:rPr>
          <w:rStyle w:val="HideTWBExt"/>
          <w:b w:val="0"/>
        </w:rPr>
        <w:t>&lt;Article&gt;</w:t>
      </w:r>
      <w:r w:rsidRPr="00FF3654">
        <w:t>14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3E9D4D6" w14:textId="77777777" w:rsidTr="0013064A">
        <w:trPr>
          <w:trHeight w:hRule="exact" w:val="240"/>
          <w:jc w:val="center"/>
        </w:trPr>
        <w:tc>
          <w:tcPr>
            <w:tcW w:w="9752" w:type="dxa"/>
            <w:gridSpan w:val="2"/>
            <w:tcBorders>
              <w:top w:val="nil"/>
              <w:left w:val="nil"/>
              <w:bottom w:val="nil"/>
              <w:right w:val="nil"/>
            </w:tcBorders>
          </w:tcPr>
          <w:p w14:paraId="29D0A229" w14:textId="77777777" w:rsidR="00631F39" w:rsidRPr="00FF3654" w:rsidRDefault="00631F39" w:rsidP="0013064A"/>
        </w:tc>
      </w:tr>
      <w:tr w:rsidR="00631F39" w:rsidRPr="00FF3654" w14:paraId="22850CCE" w14:textId="77777777" w:rsidTr="0013064A">
        <w:trPr>
          <w:trHeight w:val="240"/>
          <w:jc w:val="center"/>
        </w:trPr>
        <w:tc>
          <w:tcPr>
            <w:tcW w:w="4876" w:type="dxa"/>
            <w:tcBorders>
              <w:top w:val="nil"/>
              <w:left w:val="nil"/>
              <w:bottom w:val="nil"/>
              <w:right w:val="nil"/>
            </w:tcBorders>
          </w:tcPr>
          <w:p w14:paraId="7C96FCB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769022B" w14:textId="77777777" w:rsidR="00631F39" w:rsidRPr="00FF3654" w:rsidRDefault="00631F39" w:rsidP="0013064A">
            <w:pPr>
              <w:pStyle w:val="AmColumnHeading"/>
            </w:pPr>
            <w:r w:rsidRPr="00FF3654">
              <w:t>Tarkistus</w:t>
            </w:r>
          </w:p>
        </w:tc>
      </w:tr>
      <w:tr w:rsidR="00631F39" w:rsidRPr="00FF3654" w14:paraId="3A833AC7" w14:textId="77777777" w:rsidTr="0013064A">
        <w:trPr>
          <w:jc w:val="center"/>
        </w:trPr>
        <w:tc>
          <w:tcPr>
            <w:tcW w:w="4876" w:type="dxa"/>
            <w:tcBorders>
              <w:top w:val="nil"/>
              <w:left w:val="nil"/>
              <w:bottom w:val="nil"/>
              <w:right w:val="nil"/>
            </w:tcBorders>
          </w:tcPr>
          <w:p w14:paraId="654904DD" w14:textId="77777777" w:rsidR="00631F39" w:rsidRPr="00FF3654" w:rsidRDefault="00631F39" w:rsidP="0013064A">
            <w:pPr>
              <w:pStyle w:val="Normal6a"/>
            </w:pPr>
            <w:r w:rsidRPr="00FF3654">
              <w:t>14.</w:t>
            </w:r>
            <w:r w:rsidRPr="00FF3654">
              <w:tab/>
            </w:r>
            <w:r w:rsidRPr="00FF3654">
              <w:rPr>
                <w:b/>
                <w:i/>
              </w:rPr>
              <w:t>katsoo, että vahvistettu nuorisotakuu ei ole täysin saavuttanut tavoitteitaan ja että sitä on edelleen parannettava</w:t>
            </w:r>
            <w:r w:rsidRPr="00FF3654">
              <w:t>, jotta voidaan kuroa umpeen kuilu välineen tavoitetason ja sen käytännön täytäntöönpanon välillä;</w:t>
            </w:r>
          </w:p>
        </w:tc>
        <w:tc>
          <w:tcPr>
            <w:tcW w:w="4876" w:type="dxa"/>
            <w:tcBorders>
              <w:top w:val="nil"/>
              <w:left w:val="nil"/>
              <w:bottom w:val="nil"/>
              <w:right w:val="nil"/>
            </w:tcBorders>
          </w:tcPr>
          <w:p w14:paraId="3D4C7DCF" w14:textId="77777777" w:rsidR="00631F39" w:rsidRPr="00FF3654" w:rsidRDefault="00631F39" w:rsidP="0013064A">
            <w:pPr>
              <w:pStyle w:val="Normal6a"/>
            </w:pPr>
            <w:r w:rsidRPr="00FF3654">
              <w:t>14.</w:t>
            </w:r>
            <w:r w:rsidRPr="00FF3654">
              <w:tab/>
            </w:r>
            <w:r w:rsidRPr="00FF3654">
              <w:rPr>
                <w:b/>
                <w:i/>
              </w:rPr>
              <w:t>korostaa vahvistetun nuorisotakuun tarjoamia muutosta edistäviä mahdollisuuksia nuorisotyöttömyyden, vajaatyöllisyyden ja sosiaalisen syrjäytymisen vähentämiseksi; pitää valitettavana, että jäsenvaltiot eivät ole vielä täysin hyödyntäneet näitä mahdollisuuksia ja että välineen keskeisiä tavoitteita pitkäaikaisen työttömyyden vähentämiseksi ja työmarkkinoista kauimpana olevien NEET-nuorten integroimiseksi uudelleen ei ole vielä saavutettu; korostaa, että tarvitaan kiireellisesti kunnianhimoisia uudistuksia ja lisäparannuksia</w:t>
            </w:r>
            <w:r w:rsidRPr="00FF3654">
              <w:t>, jotta voidaan kuroa umpeen kuilu välineen tavoitetason ja sen käytännön täytäntöönpanon välillä;</w:t>
            </w:r>
          </w:p>
        </w:tc>
      </w:tr>
    </w:tbl>
    <w:p w14:paraId="5772B03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5DE4813" w14:textId="77777777" w:rsidR="00631F39" w:rsidRPr="00FF3654" w:rsidRDefault="00631F39" w:rsidP="00631F39">
      <w:r w:rsidRPr="00FF3654">
        <w:rPr>
          <w:rStyle w:val="HideTWBExt"/>
        </w:rPr>
        <w:t>&lt;/Amend&gt;</w:t>
      </w:r>
    </w:p>
    <w:p w14:paraId="1CEC2B0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213</w:t>
      </w:r>
      <w:r w:rsidRPr="00FF3654">
        <w:rPr>
          <w:rStyle w:val="HideTWBExt"/>
          <w:b w:val="0"/>
        </w:rPr>
        <w:t>&lt;/NumAm&gt;</w:t>
      </w:r>
    </w:p>
    <w:p w14:paraId="2B3C4E57"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4396376C" w14:textId="77777777" w:rsidR="00631F39" w:rsidRPr="00FF3654" w:rsidRDefault="00631F39" w:rsidP="00631F39">
      <w:pPr>
        <w:pStyle w:val="NormalBold"/>
      </w:pPr>
      <w:r w:rsidRPr="00FF3654">
        <w:rPr>
          <w:rStyle w:val="HideTWBExt"/>
          <w:b w:val="0"/>
        </w:rPr>
        <w:t>&lt;/RepeatBlock-By&gt;</w:t>
      </w:r>
    </w:p>
    <w:p w14:paraId="74D8FF9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3D1A655" w14:textId="77777777" w:rsidR="00631F39" w:rsidRPr="00FF3654" w:rsidRDefault="00631F39" w:rsidP="00631F39">
      <w:pPr>
        <w:pStyle w:val="NormalBold"/>
      </w:pPr>
      <w:r w:rsidRPr="00FF3654">
        <w:rPr>
          <w:rStyle w:val="HideTWBExt"/>
          <w:b w:val="0"/>
        </w:rPr>
        <w:t>&lt;Article&gt;</w:t>
      </w:r>
      <w:r w:rsidRPr="00FF3654">
        <w:t>14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3651B8C" w14:textId="77777777" w:rsidTr="0013064A">
        <w:trPr>
          <w:trHeight w:hRule="exact" w:val="240"/>
          <w:jc w:val="center"/>
        </w:trPr>
        <w:tc>
          <w:tcPr>
            <w:tcW w:w="9752" w:type="dxa"/>
            <w:gridSpan w:val="2"/>
            <w:tcBorders>
              <w:top w:val="nil"/>
              <w:left w:val="nil"/>
              <w:bottom w:val="nil"/>
              <w:right w:val="nil"/>
            </w:tcBorders>
          </w:tcPr>
          <w:p w14:paraId="5CE6F580" w14:textId="77777777" w:rsidR="00631F39" w:rsidRPr="00FF3654" w:rsidRDefault="00631F39" w:rsidP="0013064A"/>
        </w:tc>
      </w:tr>
      <w:tr w:rsidR="00631F39" w:rsidRPr="00FF3654" w14:paraId="5E978392" w14:textId="77777777" w:rsidTr="0013064A">
        <w:trPr>
          <w:trHeight w:val="240"/>
          <w:jc w:val="center"/>
        </w:trPr>
        <w:tc>
          <w:tcPr>
            <w:tcW w:w="4876" w:type="dxa"/>
            <w:tcBorders>
              <w:top w:val="nil"/>
              <w:left w:val="nil"/>
              <w:bottom w:val="nil"/>
              <w:right w:val="nil"/>
            </w:tcBorders>
          </w:tcPr>
          <w:p w14:paraId="78DEA0D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FCDA09E" w14:textId="77777777" w:rsidR="00631F39" w:rsidRPr="00FF3654" w:rsidRDefault="00631F39" w:rsidP="0013064A">
            <w:pPr>
              <w:pStyle w:val="AmColumnHeading"/>
            </w:pPr>
            <w:r w:rsidRPr="00FF3654">
              <w:t>Tarkistus</w:t>
            </w:r>
          </w:p>
        </w:tc>
      </w:tr>
      <w:tr w:rsidR="00631F39" w:rsidRPr="00FF3654" w14:paraId="3B2D075A" w14:textId="77777777" w:rsidTr="0013064A">
        <w:trPr>
          <w:jc w:val="center"/>
        </w:trPr>
        <w:tc>
          <w:tcPr>
            <w:tcW w:w="4876" w:type="dxa"/>
            <w:tcBorders>
              <w:top w:val="nil"/>
              <w:left w:val="nil"/>
              <w:bottom w:val="nil"/>
              <w:right w:val="nil"/>
            </w:tcBorders>
          </w:tcPr>
          <w:p w14:paraId="759F5E63" w14:textId="77777777" w:rsidR="00631F39" w:rsidRPr="00FF3654" w:rsidRDefault="00631F39" w:rsidP="0013064A">
            <w:pPr>
              <w:pStyle w:val="Normal6a"/>
            </w:pPr>
            <w:r w:rsidRPr="00FF3654">
              <w:t>14.</w:t>
            </w:r>
            <w:r w:rsidRPr="00FF3654">
              <w:tab/>
              <w:t>katsoo, että vahvistettu nuorisotakuu ei ole täysin saavuttanut tavoitteitaan ja että sitä on edelleen parannettava, jotta voidaan kuroa umpeen kuilu välineen tavoitetason ja sen käytännön täytäntöönpanon välillä;</w:t>
            </w:r>
          </w:p>
        </w:tc>
        <w:tc>
          <w:tcPr>
            <w:tcW w:w="4876" w:type="dxa"/>
            <w:tcBorders>
              <w:top w:val="nil"/>
              <w:left w:val="nil"/>
              <w:bottom w:val="nil"/>
              <w:right w:val="nil"/>
            </w:tcBorders>
          </w:tcPr>
          <w:p w14:paraId="7DF500CF" w14:textId="77777777" w:rsidR="00631F39" w:rsidRPr="00FF3654" w:rsidRDefault="00631F39" w:rsidP="0013064A">
            <w:pPr>
              <w:pStyle w:val="Normal6a"/>
            </w:pPr>
            <w:r w:rsidRPr="00FF3654">
              <w:t>14.</w:t>
            </w:r>
            <w:r w:rsidRPr="00FF3654">
              <w:tab/>
              <w:t xml:space="preserve">katsoo, että vahvistettu nuorisotakuu ei ole täysin saavuttanut tavoitteitaan ja että sitä on edelleen parannettava, jotta voidaan kuroa umpeen kuilu välineen tavoitetason ja sen käytännön täytäntöönpanon välillä; </w:t>
            </w:r>
            <w:r w:rsidRPr="00FF3654">
              <w:rPr>
                <w:b/>
                <w:i/>
              </w:rPr>
              <w:t>panee merkille Eurofoundin viimeaikaiset havainnot, joiden mukaan nuorten työllisyyspyrkimysten ja konkreettisten työmarkkinatulosten välinen ristiriita on sidoksissa suurempaan masennuksen ja sosiaalisen syrjäytymisen riskiin;</w:t>
            </w:r>
          </w:p>
        </w:tc>
      </w:tr>
    </w:tbl>
    <w:p w14:paraId="497FCEC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72D76C6" w14:textId="77777777" w:rsidR="00631F39" w:rsidRPr="00FF3654" w:rsidRDefault="00631F39" w:rsidP="00631F39">
      <w:r w:rsidRPr="00FF3654">
        <w:rPr>
          <w:rStyle w:val="HideTWBExt"/>
        </w:rPr>
        <w:t>&lt;/Amend&gt;</w:t>
      </w:r>
    </w:p>
    <w:p w14:paraId="417E358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214</w:t>
      </w:r>
      <w:r w:rsidRPr="00FF3654">
        <w:rPr>
          <w:rStyle w:val="HideTWBExt"/>
          <w:b w:val="0"/>
        </w:rPr>
        <w:t>&lt;/NumAm&gt;</w:t>
      </w:r>
    </w:p>
    <w:p w14:paraId="21D97A8E"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2F3F57A1" w14:textId="77777777" w:rsidR="00631F39" w:rsidRPr="00FF3654" w:rsidRDefault="00631F39" w:rsidP="00631F39">
      <w:pPr>
        <w:pStyle w:val="NormalBold"/>
      </w:pPr>
      <w:r w:rsidRPr="00FF3654">
        <w:rPr>
          <w:rStyle w:val="HideTWBExt"/>
          <w:b w:val="0"/>
        </w:rPr>
        <w:t>&lt;/RepeatBlock-By&gt;</w:t>
      </w:r>
    </w:p>
    <w:p w14:paraId="2C117E4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6253105" w14:textId="77777777" w:rsidR="00631F39" w:rsidRPr="00FF3654" w:rsidRDefault="00631F39" w:rsidP="00631F39">
      <w:pPr>
        <w:pStyle w:val="NormalBold"/>
      </w:pPr>
      <w:r w:rsidRPr="00FF3654">
        <w:rPr>
          <w:rStyle w:val="HideTWBExt"/>
          <w:b w:val="0"/>
        </w:rPr>
        <w:t>&lt;Article&gt;</w:t>
      </w:r>
      <w:r w:rsidRPr="00FF3654">
        <w:t>14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B9A47C9" w14:textId="77777777" w:rsidTr="0013064A">
        <w:trPr>
          <w:trHeight w:hRule="exact" w:val="240"/>
          <w:jc w:val="center"/>
        </w:trPr>
        <w:tc>
          <w:tcPr>
            <w:tcW w:w="9752" w:type="dxa"/>
            <w:gridSpan w:val="2"/>
            <w:tcBorders>
              <w:top w:val="nil"/>
              <w:left w:val="nil"/>
              <w:bottom w:val="nil"/>
              <w:right w:val="nil"/>
            </w:tcBorders>
          </w:tcPr>
          <w:p w14:paraId="4BD66981" w14:textId="77777777" w:rsidR="00631F39" w:rsidRPr="00FF3654" w:rsidRDefault="00631F39" w:rsidP="0013064A"/>
        </w:tc>
      </w:tr>
      <w:tr w:rsidR="00631F39" w:rsidRPr="00FF3654" w14:paraId="328E8DBF" w14:textId="77777777" w:rsidTr="0013064A">
        <w:trPr>
          <w:trHeight w:val="240"/>
          <w:jc w:val="center"/>
        </w:trPr>
        <w:tc>
          <w:tcPr>
            <w:tcW w:w="4876" w:type="dxa"/>
            <w:tcBorders>
              <w:top w:val="nil"/>
              <w:left w:val="nil"/>
              <w:bottom w:val="nil"/>
              <w:right w:val="nil"/>
            </w:tcBorders>
          </w:tcPr>
          <w:p w14:paraId="68C0E6A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B5C64A9" w14:textId="77777777" w:rsidR="00631F39" w:rsidRPr="00FF3654" w:rsidRDefault="00631F39" w:rsidP="0013064A">
            <w:pPr>
              <w:pStyle w:val="AmColumnHeading"/>
            </w:pPr>
            <w:r w:rsidRPr="00FF3654">
              <w:t>Tarkistus</w:t>
            </w:r>
          </w:p>
        </w:tc>
      </w:tr>
      <w:tr w:rsidR="00631F39" w:rsidRPr="00FF3654" w14:paraId="2328F3A3" w14:textId="77777777" w:rsidTr="0013064A">
        <w:trPr>
          <w:jc w:val="center"/>
        </w:trPr>
        <w:tc>
          <w:tcPr>
            <w:tcW w:w="4876" w:type="dxa"/>
            <w:tcBorders>
              <w:top w:val="nil"/>
              <w:left w:val="nil"/>
              <w:bottom w:val="nil"/>
              <w:right w:val="nil"/>
            </w:tcBorders>
          </w:tcPr>
          <w:p w14:paraId="21E0B6E0" w14:textId="77777777" w:rsidR="00631F39" w:rsidRPr="00FF3654" w:rsidRDefault="00631F39" w:rsidP="0013064A">
            <w:pPr>
              <w:pStyle w:val="Normal6a"/>
            </w:pPr>
            <w:r w:rsidRPr="00FF3654">
              <w:t>14.</w:t>
            </w:r>
            <w:r w:rsidRPr="00FF3654">
              <w:tab/>
              <w:t xml:space="preserve">katsoo, että vahvistettu nuorisotakuu ei ole täysin saavuttanut tavoitteitaan </w:t>
            </w:r>
            <w:r w:rsidRPr="00FF3654">
              <w:rPr>
                <w:b/>
                <w:i/>
              </w:rPr>
              <w:t>ja että sitä on edelleen parannettava, jotta voidaan kuroa umpeen kuilu välineen tavoitetason ja sen käytännön täytäntöönpanon välillä</w:t>
            </w:r>
            <w:r w:rsidRPr="00FF3654">
              <w:t>;</w:t>
            </w:r>
          </w:p>
        </w:tc>
        <w:tc>
          <w:tcPr>
            <w:tcW w:w="4876" w:type="dxa"/>
            <w:tcBorders>
              <w:top w:val="nil"/>
              <w:left w:val="nil"/>
              <w:bottom w:val="nil"/>
              <w:right w:val="nil"/>
            </w:tcBorders>
          </w:tcPr>
          <w:p w14:paraId="44D464B9" w14:textId="77777777" w:rsidR="00631F39" w:rsidRPr="00FF3654" w:rsidRDefault="00631F39" w:rsidP="0013064A">
            <w:pPr>
              <w:pStyle w:val="Normal6a"/>
            </w:pPr>
            <w:r w:rsidRPr="00FF3654">
              <w:t>14.</w:t>
            </w:r>
            <w:r w:rsidRPr="00FF3654">
              <w:tab/>
              <w:t>katsoo, että vahvistettu nuorisotakuu ei ole täysin saavuttanut tavoitteitaan;</w:t>
            </w:r>
          </w:p>
        </w:tc>
      </w:tr>
    </w:tbl>
    <w:p w14:paraId="7517734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1FAF4EEE" w14:textId="77777777" w:rsidR="00631F39" w:rsidRPr="00FF3654" w:rsidRDefault="00631F39" w:rsidP="00631F39">
      <w:r w:rsidRPr="00FF3654">
        <w:rPr>
          <w:rStyle w:val="HideTWBExt"/>
        </w:rPr>
        <w:t>&lt;/Amend&gt;</w:t>
      </w:r>
    </w:p>
    <w:p w14:paraId="7282E5A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215</w:t>
      </w:r>
      <w:r w:rsidRPr="00FF3654">
        <w:rPr>
          <w:rStyle w:val="HideTWBExt"/>
          <w:b w:val="0"/>
        </w:rPr>
        <w:t>&lt;/NumAm&gt;</w:t>
      </w:r>
    </w:p>
    <w:p w14:paraId="22B176AA"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0D220B63" w14:textId="77777777" w:rsidR="00631F39" w:rsidRPr="00FF3654" w:rsidRDefault="00631F39" w:rsidP="00631F39">
      <w:pPr>
        <w:pStyle w:val="NormalBold"/>
      </w:pPr>
      <w:r w:rsidRPr="00FF3654">
        <w:rPr>
          <w:rStyle w:val="HideTWBExt"/>
          <w:b w:val="0"/>
        </w:rPr>
        <w:t>&lt;/RepeatBlock-By&gt;</w:t>
      </w:r>
    </w:p>
    <w:p w14:paraId="6E1B8E3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22B7EC4" w14:textId="77777777" w:rsidR="00631F39" w:rsidRPr="00FF3654" w:rsidRDefault="00631F39" w:rsidP="00631F39">
      <w:pPr>
        <w:pStyle w:val="NormalBold"/>
      </w:pPr>
      <w:r w:rsidRPr="00FF3654">
        <w:rPr>
          <w:rStyle w:val="HideTWBExt"/>
          <w:b w:val="0"/>
        </w:rPr>
        <w:t>&lt;Article&gt;</w:t>
      </w:r>
      <w:r w:rsidRPr="00FF3654">
        <w:t>14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E692D4B" w14:textId="77777777" w:rsidTr="0013064A">
        <w:trPr>
          <w:trHeight w:hRule="exact" w:val="240"/>
          <w:jc w:val="center"/>
        </w:trPr>
        <w:tc>
          <w:tcPr>
            <w:tcW w:w="9752" w:type="dxa"/>
            <w:gridSpan w:val="2"/>
            <w:tcBorders>
              <w:top w:val="nil"/>
              <w:left w:val="nil"/>
              <w:bottom w:val="nil"/>
              <w:right w:val="nil"/>
            </w:tcBorders>
          </w:tcPr>
          <w:p w14:paraId="49AAF441" w14:textId="77777777" w:rsidR="00631F39" w:rsidRPr="00FF3654" w:rsidRDefault="00631F39" w:rsidP="0013064A"/>
        </w:tc>
      </w:tr>
      <w:tr w:rsidR="00631F39" w:rsidRPr="00FF3654" w14:paraId="45F2CE8B" w14:textId="77777777" w:rsidTr="0013064A">
        <w:trPr>
          <w:trHeight w:val="240"/>
          <w:jc w:val="center"/>
        </w:trPr>
        <w:tc>
          <w:tcPr>
            <w:tcW w:w="4876" w:type="dxa"/>
            <w:tcBorders>
              <w:top w:val="nil"/>
              <w:left w:val="nil"/>
              <w:bottom w:val="nil"/>
              <w:right w:val="nil"/>
            </w:tcBorders>
          </w:tcPr>
          <w:p w14:paraId="63FB5B4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CE8B19E" w14:textId="77777777" w:rsidR="00631F39" w:rsidRPr="00FF3654" w:rsidRDefault="00631F39" w:rsidP="0013064A">
            <w:pPr>
              <w:pStyle w:val="AmColumnHeading"/>
            </w:pPr>
            <w:r w:rsidRPr="00FF3654">
              <w:t>Tarkistus</w:t>
            </w:r>
          </w:p>
        </w:tc>
      </w:tr>
      <w:tr w:rsidR="00631F39" w:rsidRPr="00FF3654" w14:paraId="395A3962" w14:textId="77777777" w:rsidTr="0013064A">
        <w:trPr>
          <w:jc w:val="center"/>
        </w:trPr>
        <w:tc>
          <w:tcPr>
            <w:tcW w:w="4876" w:type="dxa"/>
            <w:tcBorders>
              <w:top w:val="nil"/>
              <w:left w:val="nil"/>
              <w:bottom w:val="nil"/>
              <w:right w:val="nil"/>
            </w:tcBorders>
          </w:tcPr>
          <w:p w14:paraId="0EEA83AA" w14:textId="77777777" w:rsidR="00631F39" w:rsidRPr="00FF3654" w:rsidRDefault="00631F39" w:rsidP="0013064A">
            <w:pPr>
              <w:pStyle w:val="Normal6a"/>
            </w:pPr>
            <w:r w:rsidRPr="00FF3654">
              <w:t>14.</w:t>
            </w:r>
            <w:r w:rsidRPr="00FF3654">
              <w:tab/>
              <w:t xml:space="preserve">katsoo, että vahvistettu nuorisotakuu ei ole täysin saavuttanut tavoitteitaan </w:t>
            </w:r>
            <w:r w:rsidRPr="00FF3654">
              <w:rPr>
                <w:b/>
                <w:i/>
              </w:rPr>
              <w:t>ja että sitä on edelleen parannettava, jotta voidaan kuroa umpeen kuilu välineen tavoitetason ja sen käytännön täytäntöönpanon välillä</w:t>
            </w:r>
            <w:r w:rsidRPr="00FF3654">
              <w:t>;</w:t>
            </w:r>
          </w:p>
        </w:tc>
        <w:tc>
          <w:tcPr>
            <w:tcW w:w="4876" w:type="dxa"/>
            <w:tcBorders>
              <w:top w:val="nil"/>
              <w:left w:val="nil"/>
              <w:bottom w:val="nil"/>
              <w:right w:val="nil"/>
            </w:tcBorders>
          </w:tcPr>
          <w:p w14:paraId="55C9CA14" w14:textId="77777777" w:rsidR="00631F39" w:rsidRPr="00FF3654" w:rsidRDefault="00631F39" w:rsidP="0013064A">
            <w:pPr>
              <w:pStyle w:val="Normal6a"/>
            </w:pPr>
            <w:r w:rsidRPr="00FF3654">
              <w:t>14.</w:t>
            </w:r>
            <w:r w:rsidRPr="00FF3654">
              <w:tab/>
              <w:t>katsoo, että vahvistettu nuorisotakuu ei ole täysin saavuttanut tavoitteitaan;</w:t>
            </w:r>
          </w:p>
        </w:tc>
      </w:tr>
    </w:tbl>
    <w:p w14:paraId="55582F7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33216097" w14:textId="77777777" w:rsidR="00631F39" w:rsidRPr="00FF3654" w:rsidRDefault="00631F39" w:rsidP="00631F39">
      <w:r w:rsidRPr="00FF3654">
        <w:rPr>
          <w:rStyle w:val="HideTWBExt"/>
        </w:rPr>
        <w:t>&lt;/Amend&gt;</w:t>
      </w:r>
    </w:p>
    <w:p w14:paraId="12C5C87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216</w:t>
      </w:r>
      <w:r w:rsidRPr="00FF3654">
        <w:rPr>
          <w:rStyle w:val="HideTWBExt"/>
          <w:b w:val="0"/>
        </w:rPr>
        <w:t>&lt;/NumAm&gt;</w:t>
      </w:r>
    </w:p>
    <w:p w14:paraId="48A79DD9"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15F5EE7" w14:textId="77777777" w:rsidR="00631F39" w:rsidRPr="00FF3654" w:rsidRDefault="00631F39" w:rsidP="00631F39">
      <w:pPr>
        <w:pStyle w:val="NormalBold"/>
      </w:pPr>
      <w:r w:rsidRPr="00FF3654">
        <w:rPr>
          <w:rStyle w:val="HideTWBExt"/>
          <w:b w:val="0"/>
        </w:rPr>
        <w:t>&lt;/RepeatBlock-By&gt;</w:t>
      </w:r>
    </w:p>
    <w:p w14:paraId="22C8B24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86C89B8" w14:textId="77777777" w:rsidR="00631F39" w:rsidRPr="00FF3654" w:rsidRDefault="00631F39" w:rsidP="00631F39">
      <w:pPr>
        <w:pStyle w:val="NormalBold"/>
      </w:pPr>
      <w:r w:rsidRPr="00FF3654">
        <w:rPr>
          <w:rStyle w:val="HideTWBExt"/>
          <w:b w:val="0"/>
        </w:rPr>
        <w:t>&lt;Article&gt;</w:t>
      </w:r>
      <w:r w:rsidRPr="00FF3654">
        <w:t>14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5EBB7F2" w14:textId="77777777" w:rsidTr="0013064A">
        <w:trPr>
          <w:trHeight w:hRule="exact" w:val="240"/>
          <w:jc w:val="center"/>
        </w:trPr>
        <w:tc>
          <w:tcPr>
            <w:tcW w:w="9752" w:type="dxa"/>
            <w:gridSpan w:val="2"/>
            <w:tcBorders>
              <w:top w:val="nil"/>
              <w:left w:val="nil"/>
              <w:bottom w:val="nil"/>
              <w:right w:val="nil"/>
            </w:tcBorders>
          </w:tcPr>
          <w:p w14:paraId="46EBFA3C" w14:textId="77777777" w:rsidR="00631F39" w:rsidRPr="00FF3654" w:rsidRDefault="00631F39" w:rsidP="0013064A"/>
        </w:tc>
      </w:tr>
      <w:tr w:rsidR="00631F39" w:rsidRPr="00FF3654" w14:paraId="5B97BA83" w14:textId="77777777" w:rsidTr="0013064A">
        <w:trPr>
          <w:trHeight w:val="240"/>
          <w:jc w:val="center"/>
        </w:trPr>
        <w:tc>
          <w:tcPr>
            <w:tcW w:w="4876" w:type="dxa"/>
            <w:tcBorders>
              <w:top w:val="nil"/>
              <w:left w:val="nil"/>
              <w:bottom w:val="nil"/>
              <w:right w:val="nil"/>
            </w:tcBorders>
          </w:tcPr>
          <w:p w14:paraId="1EFCAB3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E4015F8" w14:textId="77777777" w:rsidR="00631F39" w:rsidRPr="00FF3654" w:rsidRDefault="00631F39" w:rsidP="0013064A">
            <w:pPr>
              <w:pStyle w:val="AmColumnHeading"/>
            </w:pPr>
            <w:r w:rsidRPr="00FF3654">
              <w:t>Tarkistus</w:t>
            </w:r>
          </w:p>
        </w:tc>
      </w:tr>
      <w:tr w:rsidR="00631F39" w:rsidRPr="00FF3654" w14:paraId="73D566A9" w14:textId="77777777" w:rsidTr="0013064A">
        <w:trPr>
          <w:jc w:val="center"/>
        </w:trPr>
        <w:tc>
          <w:tcPr>
            <w:tcW w:w="4876" w:type="dxa"/>
            <w:tcBorders>
              <w:top w:val="nil"/>
              <w:left w:val="nil"/>
              <w:bottom w:val="nil"/>
              <w:right w:val="nil"/>
            </w:tcBorders>
          </w:tcPr>
          <w:p w14:paraId="66DB1140" w14:textId="77777777" w:rsidR="00631F39" w:rsidRPr="00FF3654" w:rsidRDefault="00631F39" w:rsidP="0013064A">
            <w:pPr>
              <w:pStyle w:val="Normal6a"/>
            </w:pPr>
          </w:p>
        </w:tc>
        <w:tc>
          <w:tcPr>
            <w:tcW w:w="4876" w:type="dxa"/>
            <w:tcBorders>
              <w:top w:val="nil"/>
              <w:left w:val="nil"/>
              <w:bottom w:val="nil"/>
              <w:right w:val="nil"/>
            </w:tcBorders>
          </w:tcPr>
          <w:p w14:paraId="7D31A009" w14:textId="77777777" w:rsidR="00631F39" w:rsidRPr="00FF3654" w:rsidRDefault="00631F39" w:rsidP="0013064A">
            <w:pPr>
              <w:pStyle w:val="Normal6a"/>
            </w:pPr>
            <w:r w:rsidRPr="00FF3654">
              <w:rPr>
                <w:b/>
                <w:i/>
              </w:rPr>
              <w:t>14 a.</w:t>
            </w:r>
            <w:r w:rsidRPr="00FF3654">
              <w:tab/>
            </w:r>
            <w:r w:rsidRPr="00FF3654">
              <w:rPr>
                <w:b/>
                <w:i/>
              </w:rPr>
              <w:t>korostaa, että alueille, joilla puhutaan alueellisia, vähemmistöjen tai vähemmän käytettyjä kansallisia kieliä, on kehitettävä räätälöityjä asumistoimenpiteitä tehden täysimittaista yhteistyötä paikallisyhteisöjen kanssa, koska niillä on parhaat edellytykset ymmärtää omia tarpeitaan ja niihin kohdistuvia kriittisiä haasteita;</w:t>
            </w:r>
          </w:p>
        </w:tc>
      </w:tr>
    </w:tbl>
    <w:p w14:paraId="5CD069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25C6F65" w14:textId="77777777" w:rsidR="00631F39" w:rsidRPr="00FF3654" w:rsidRDefault="00631F39" w:rsidP="00631F39">
      <w:r w:rsidRPr="00FF3654">
        <w:rPr>
          <w:rStyle w:val="HideTWBExt"/>
        </w:rPr>
        <w:t>&lt;/Amend&gt;</w:t>
      </w:r>
    </w:p>
    <w:p w14:paraId="5982EC6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217</w:t>
      </w:r>
      <w:r w:rsidRPr="00FF3654">
        <w:rPr>
          <w:rStyle w:val="HideTWBExt"/>
          <w:b w:val="0"/>
        </w:rPr>
        <w:t>&lt;/NumAm&gt;</w:t>
      </w:r>
    </w:p>
    <w:p w14:paraId="0EB553BD"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D5A4556" w14:textId="77777777" w:rsidR="00631F39" w:rsidRPr="00FF3654" w:rsidRDefault="00631F39" w:rsidP="00631F39">
      <w:pPr>
        <w:pStyle w:val="NormalBold"/>
      </w:pPr>
      <w:r w:rsidRPr="00FF3654">
        <w:rPr>
          <w:rStyle w:val="HideTWBExt"/>
          <w:b w:val="0"/>
        </w:rPr>
        <w:t>&lt;/RepeatBlock-By&gt;</w:t>
      </w:r>
    </w:p>
    <w:p w14:paraId="6B22DF9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3E96F0A" w14:textId="77777777" w:rsidR="00631F39" w:rsidRPr="00FF3654" w:rsidRDefault="00631F39" w:rsidP="00631F39">
      <w:pPr>
        <w:pStyle w:val="NormalBold"/>
      </w:pPr>
      <w:r w:rsidRPr="00FF3654">
        <w:rPr>
          <w:rStyle w:val="HideTWBExt"/>
          <w:b w:val="0"/>
        </w:rPr>
        <w:t>&lt;Article&gt;</w:t>
      </w:r>
      <w:r w:rsidRPr="00FF3654">
        <w:t>14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9EBF974" w14:textId="77777777" w:rsidTr="0013064A">
        <w:trPr>
          <w:trHeight w:hRule="exact" w:val="240"/>
          <w:jc w:val="center"/>
        </w:trPr>
        <w:tc>
          <w:tcPr>
            <w:tcW w:w="9752" w:type="dxa"/>
            <w:gridSpan w:val="2"/>
            <w:tcBorders>
              <w:top w:val="nil"/>
              <w:left w:val="nil"/>
              <w:bottom w:val="nil"/>
              <w:right w:val="nil"/>
            </w:tcBorders>
          </w:tcPr>
          <w:p w14:paraId="1D55A6C8" w14:textId="77777777" w:rsidR="00631F39" w:rsidRPr="00FF3654" w:rsidRDefault="00631F39" w:rsidP="0013064A"/>
        </w:tc>
      </w:tr>
      <w:tr w:rsidR="00631F39" w:rsidRPr="00FF3654" w14:paraId="378DBC63" w14:textId="77777777" w:rsidTr="0013064A">
        <w:trPr>
          <w:trHeight w:val="240"/>
          <w:jc w:val="center"/>
        </w:trPr>
        <w:tc>
          <w:tcPr>
            <w:tcW w:w="4876" w:type="dxa"/>
            <w:tcBorders>
              <w:top w:val="nil"/>
              <w:left w:val="nil"/>
              <w:bottom w:val="nil"/>
              <w:right w:val="nil"/>
            </w:tcBorders>
          </w:tcPr>
          <w:p w14:paraId="6CCDDD2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0AB52A1" w14:textId="77777777" w:rsidR="00631F39" w:rsidRPr="00FF3654" w:rsidRDefault="00631F39" w:rsidP="0013064A">
            <w:pPr>
              <w:pStyle w:val="AmColumnHeading"/>
            </w:pPr>
            <w:r w:rsidRPr="00FF3654">
              <w:t>Tarkistus</w:t>
            </w:r>
          </w:p>
        </w:tc>
      </w:tr>
      <w:tr w:rsidR="00631F39" w:rsidRPr="00FF3654" w14:paraId="10F67BC0" w14:textId="77777777" w:rsidTr="0013064A">
        <w:trPr>
          <w:jc w:val="center"/>
        </w:trPr>
        <w:tc>
          <w:tcPr>
            <w:tcW w:w="4876" w:type="dxa"/>
            <w:tcBorders>
              <w:top w:val="nil"/>
              <w:left w:val="nil"/>
              <w:bottom w:val="nil"/>
              <w:right w:val="nil"/>
            </w:tcBorders>
          </w:tcPr>
          <w:p w14:paraId="5380E9E5" w14:textId="77777777" w:rsidR="00631F39" w:rsidRPr="00FF3654" w:rsidRDefault="00631F39" w:rsidP="0013064A">
            <w:pPr>
              <w:pStyle w:val="Normal6a"/>
            </w:pPr>
          </w:p>
        </w:tc>
        <w:tc>
          <w:tcPr>
            <w:tcW w:w="4876" w:type="dxa"/>
            <w:tcBorders>
              <w:top w:val="nil"/>
              <w:left w:val="nil"/>
              <w:bottom w:val="nil"/>
              <w:right w:val="nil"/>
            </w:tcBorders>
          </w:tcPr>
          <w:p w14:paraId="1399DE6B" w14:textId="77777777" w:rsidR="00631F39" w:rsidRPr="00FF3654" w:rsidRDefault="00631F39" w:rsidP="0013064A">
            <w:pPr>
              <w:pStyle w:val="Normal6a"/>
            </w:pPr>
            <w:r w:rsidRPr="00FF3654">
              <w:rPr>
                <w:b/>
                <w:i/>
              </w:rPr>
              <w:t>14 a.</w:t>
            </w:r>
            <w:r w:rsidRPr="00FF3654">
              <w:tab/>
            </w:r>
            <w:r w:rsidRPr="00FF3654">
              <w:rPr>
                <w:b/>
                <w:i/>
              </w:rPr>
              <w:t>korostaa vahvistetun nuorisotakuun täytäntöönpanon mahdollistavan politiikkakehyksen merkitystä, kuten työllisyyden, työolojen ja -ehtojen, koulutuksen, harjoittelun ja oppisopimuskoulutuksen laatunormeja, uusien lastenhoitopalvelujen kehittämistä vanhempien mahdollisuuksien hyödyntämiseksi, vammaisten henkilöiden osallistamista koskevia toimintapolitiikkoja, vaikuttavaa joukkoliikennepolitiikkaa, toimenpiteitä asumisen kohtuuhintaisuuden varmistamiseksi ja taitojen kehittämistä koskevia asiaankuuluvia mahdollisuuksia;</w:t>
            </w:r>
          </w:p>
        </w:tc>
      </w:tr>
    </w:tbl>
    <w:p w14:paraId="5AF6362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288B2B0" w14:textId="77777777" w:rsidR="00631F39" w:rsidRPr="00FF3654" w:rsidRDefault="00631F39" w:rsidP="00631F39">
      <w:r w:rsidRPr="00FF3654">
        <w:rPr>
          <w:rStyle w:val="HideTWBExt"/>
        </w:rPr>
        <w:t>&lt;/Amend&gt;</w:t>
      </w:r>
    </w:p>
    <w:p w14:paraId="1F03003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218</w:t>
      </w:r>
      <w:r w:rsidRPr="00FF3654">
        <w:rPr>
          <w:rStyle w:val="HideTWBExt"/>
          <w:b w:val="0"/>
        </w:rPr>
        <w:t>&lt;/NumAm&gt;</w:t>
      </w:r>
    </w:p>
    <w:p w14:paraId="512B2C2B"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004A5BB2" w14:textId="77777777" w:rsidR="00631F39" w:rsidRPr="00FF3654" w:rsidRDefault="00631F39" w:rsidP="00631F39">
      <w:pPr>
        <w:pStyle w:val="NormalBold"/>
      </w:pPr>
      <w:r w:rsidRPr="00FF3654">
        <w:rPr>
          <w:rStyle w:val="HideTWBExt"/>
          <w:b w:val="0"/>
        </w:rPr>
        <w:t>&lt;/RepeatBlock-By&gt;</w:t>
      </w:r>
    </w:p>
    <w:p w14:paraId="3FAC689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4367500"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9442CD4" w14:textId="77777777" w:rsidTr="0013064A">
        <w:trPr>
          <w:trHeight w:hRule="exact" w:val="240"/>
          <w:jc w:val="center"/>
        </w:trPr>
        <w:tc>
          <w:tcPr>
            <w:tcW w:w="9752" w:type="dxa"/>
            <w:gridSpan w:val="2"/>
            <w:tcBorders>
              <w:top w:val="nil"/>
              <w:left w:val="nil"/>
              <w:bottom w:val="nil"/>
              <w:right w:val="nil"/>
            </w:tcBorders>
          </w:tcPr>
          <w:p w14:paraId="4833760A" w14:textId="77777777" w:rsidR="00631F39" w:rsidRPr="00FF3654" w:rsidRDefault="00631F39" w:rsidP="0013064A"/>
        </w:tc>
      </w:tr>
      <w:tr w:rsidR="00631F39" w:rsidRPr="00FF3654" w14:paraId="103F5C2D" w14:textId="77777777" w:rsidTr="0013064A">
        <w:trPr>
          <w:trHeight w:val="240"/>
          <w:jc w:val="center"/>
        </w:trPr>
        <w:tc>
          <w:tcPr>
            <w:tcW w:w="4876" w:type="dxa"/>
            <w:tcBorders>
              <w:top w:val="nil"/>
              <w:left w:val="nil"/>
              <w:bottom w:val="nil"/>
              <w:right w:val="nil"/>
            </w:tcBorders>
          </w:tcPr>
          <w:p w14:paraId="4778C0F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E90B366" w14:textId="77777777" w:rsidR="00631F39" w:rsidRPr="00FF3654" w:rsidRDefault="00631F39" w:rsidP="0013064A">
            <w:pPr>
              <w:pStyle w:val="AmColumnHeading"/>
            </w:pPr>
            <w:r w:rsidRPr="00FF3654">
              <w:t>Tarkistus</w:t>
            </w:r>
          </w:p>
        </w:tc>
      </w:tr>
      <w:tr w:rsidR="00631F39" w:rsidRPr="00FF3654" w14:paraId="457600E9" w14:textId="77777777" w:rsidTr="0013064A">
        <w:trPr>
          <w:jc w:val="center"/>
        </w:trPr>
        <w:tc>
          <w:tcPr>
            <w:tcW w:w="4876" w:type="dxa"/>
            <w:tcBorders>
              <w:top w:val="nil"/>
              <w:left w:val="nil"/>
              <w:bottom w:val="nil"/>
              <w:right w:val="nil"/>
            </w:tcBorders>
          </w:tcPr>
          <w:p w14:paraId="69BFD13C" w14:textId="77777777" w:rsidR="00631F39" w:rsidRPr="00FF3654" w:rsidRDefault="00631F39" w:rsidP="0013064A">
            <w:pPr>
              <w:pStyle w:val="Normal6a"/>
            </w:pPr>
            <w:r w:rsidRPr="00FF3654">
              <w:t>15.</w:t>
            </w:r>
            <w:r w:rsidRPr="00FF3654">
              <w:tab/>
            </w:r>
            <w:r w:rsidRPr="00FF3654">
              <w:rPr>
                <w:b/>
                <w:i/>
              </w:rPr>
              <w:t>kehottaa jäsenvaltioita parantamaan kohdennetusti</w:t>
            </w:r>
            <w:r w:rsidRPr="00FF3654">
              <w:t xml:space="preserve"> vahvistetun nuorisotakuun täytäntöönpanosta vastaavien julkisten </w:t>
            </w:r>
            <w:r w:rsidRPr="00FF3654">
              <w:rPr>
                <w:b/>
                <w:i/>
              </w:rPr>
              <w:t>työvoimapalvelujen ja muiden kansallisten elinten</w:t>
            </w:r>
            <w:r w:rsidRPr="00FF3654">
              <w:t xml:space="preserve"> hallinnollisia erityisvalmiuksia;</w:t>
            </w:r>
          </w:p>
        </w:tc>
        <w:tc>
          <w:tcPr>
            <w:tcW w:w="4876" w:type="dxa"/>
            <w:tcBorders>
              <w:top w:val="nil"/>
              <w:left w:val="nil"/>
              <w:bottom w:val="nil"/>
              <w:right w:val="nil"/>
            </w:tcBorders>
          </w:tcPr>
          <w:p w14:paraId="7ECACF0C" w14:textId="77777777" w:rsidR="00631F39" w:rsidRPr="00FF3654" w:rsidRDefault="00631F39" w:rsidP="0013064A">
            <w:pPr>
              <w:pStyle w:val="Normal6a"/>
            </w:pPr>
            <w:r w:rsidRPr="00FF3654">
              <w:t>15.</w:t>
            </w:r>
            <w:r w:rsidRPr="00FF3654">
              <w:tab/>
            </w:r>
            <w:r w:rsidRPr="00FF3654">
              <w:rPr>
                <w:b/>
                <w:i/>
              </w:rPr>
              <w:t>rohkaisee Euroopan komissiota tukemaan</w:t>
            </w:r>
            <w:r w:rsidRPr="00FF3654">
              <w:t xml:space="preserve"> vahvistetun nuorisotakuun täytäntöönpanosta vastaavien </w:t>
            </w:r>
            <w:r w:rsidRPr="00FF3654">
              <w:rPr>
                <w:b/>
                <w:i/>
              </w:rPr>
              <w:t>toimivaltaisten viranomaisten</w:t>
            </w:r>
            <w:r w:rsidRPr="00FF3654">
              <w:t xml:space="preserve"> erityisvalmiuksia </w:t>
            </w:r>
            <w:r w:rsidRPr="00FF3654">
              <w:rPr>
                <w:b/>
                <w:i/>
              </w:rPr>
              <w:t>muun muassa vahvistamalla nuorten työllisyyden tukemiseen erikoistuneita hallinnollisia ja henkilöstöresursseja tavalla, joka on asianmukainen suhteessa vastattaviin haasteisiin</w:t>
            </w:r>
            <w:r w:rsidRPr="00FF3654">
              <w:t xml:space="preserve">; </w:t>
            </w:r>
            <w:r w:rsidRPr="00FF3654">
              <w:rPr>
                <w:b/>
                <w:i/>
              </w:rPr>
              <w:t>korostaa, että jäsenvaltioissa, joissa aktiivisen työmarkkinapolitiikan ja ammatillisen koulutuksen toimivalta on annettu alueellisille elimille, valmiuksien kehittämisohjelmien on oltava toimivaltaisten alue- ja paikallisviranomaisten saatavilla tasavertaisesti keskusviranomaisten kanssa;</w:t>
            </w:r>
          </w:p>
        </w:tc>
      </w:tr>
    </w:tbl>
    <w:p w14:paraId="5B0DC6B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3A8DD6D7" w14:textId="77777777" w:rsidR="00631F39" w:rsidRPr="00FF3654" w:rsidRDefault="00631F39" w:rsidP="00631F39">
      <w:r w:rsidRPr="00FF3654">
        <w:rPr>
          <w:rStyle w:val="HideTWBExt"/>
        </w:rPr>
        <w:t>&lt;/Amend&gt;</w:t>
      </w:r>
    </w:p>
    <w:p w14:paraId="30F4C66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219</w:t>
      </w:r>
      <w:r w:rsidRPr="00FF3654">
        <w:rPr>
          <w:rStyle w:val="HideTWBExt"/>
          <w:b w:val="0"/>
        </w:rPr>
        <w:t>&lt;/NumAm&gt;</w:t>
      </w:r>
    </w:p>
    <w:p w14:paraId="396BC84A"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6EF902D" w14:textId="77777777" w:rsidR="00631F39" w:rsidRPr="00FF3654" w:rsidRDefault="00631F39" w:rsidP="00631F39">
      <w:pPr>
        <w:pStyle w:val="NormalBold"/>
      </w:pPr>
      <w:r w:rsidRPr="00FF3654">
        <w:rPr>
          <w:rStyle w:val="HideTWBExt"/>
          <w:b w:val="0"/>
        </w:rPr>
        <w:t>&lt;/RepeatBlock-By&gt;</w:t>
      </w:r>
    </w:p>
    <w:p w14:paraId="5F7B119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5FE398"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6284AA" w14:textId="77777777" w:rsidTr="0013064A">
        <w:trPr>
          <w:trHeight w:hRule="exact" w:val="240"/>
          <w:jc w:val="center"/>
        </w:trPr>
        <w:tc>
          <w:tcPr>
            <w:tcW w:w="9752" w:type="dxa"/>
            <w:gridSpan w:val="2"/>
            <w:tcBorders>
              <w:top w:val="nil"/>
              <w:left w:val="nil"/>
              <w:bottom w:val="nil"/>
              <w:right w:val="nil"/>
            </w:tcBorders>
          </w:tcPr>
          <w:p w14:paraId="6CAB0818" w14:textId="77777777" w:rsidR="00631F39" w:rsidRPr="00FF3654" w:rsidRDefault="00631F39" w:rsidP="0013064A"/>
        </w:tc>
      </w:tr>
      <w:tr w:rsidR="00631F39" w:rsidRPr="00FF3654" w14:paraId="0A871430" w14:textId="77777777" w:rsidTr="0013064A">
        <w:trPr>
          <w:trHeight w:val="240"/>
          <w:jc w:val="center"/>
        </w:trPr>
        <w:tc>
          <w:tcPr>
            <w:tcW w:w="4876" w:type="dxa"/>
            <w:tcBorders>
              <w:top w:val="nil"/>
              <w:left w:val="nil"/>
              <w:bottom w:val="nil"/>
              <w:right w:val="nil"/>
            </w:tcBorders>
          </w:tcPr>
          <w:p w14:paraId="7688690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A3190A6" w14:textId="77777777" w:rsidR="00631F39" w:rsidRPr="00FF3654" w:rsidRDefault="00631F39" w:rsidP="0013064A">
            <w:pPr>
              <w:pStyle w:val="AmColumnHeading"/>
            </w:pPr>
            <w:r w:rsidRPr="00FF3654">
              <w:t>Tarkistus</w:t>
            </w:r>
          </w:p>
        </w:tc>
      </w:tr>
      <w:tr w:rsidR="00631F39" w:rsidRPr="00FF3654" w14:paraId="5D2E5191" w14:textId="77777777" w:rsidTr="0013064A">
        <w:trPr>
          <w:jc w:val="center"/>
        </w:trPr>
        <w:tc>
          <w:tcPr>
            <w:tcW w:w="4876" w:type="dxa"/>
            <w:tcBorders>
              <w:top w:val="nil"/>
              <w:left w:val="nil"/>
              <w:bottom w:val="nil"/>
              <w:right w:val="nil"/>
            </w:tcBorders>
          </w:tcPr>
          <w:p w14:paraId="7B1E2DC8" w14:textId="77777777" w:rsidR="00631F39" w:rsidRPr="00FF3654" w:rsidRDefault="00631F39" w:rsidP="0013064A">
            <w:pPr>
              <w:pStyle w:val="Normal6a"/>
            </w:pPr>
            <w:r w:rsidRPr="00FF3654">
              <w:t>15.</w:t>
            </w:r>
            <w:r w:rsidRPr="00FF3654">
              <w:tab/>
              <w:t>kehottaa jäsenvaltioita parantamaan kohdennetusti vahvistetun nuorisotakuun täytäntöönpanosta vastaavien julkisten työvoimapalvelujen ja muiden kansallisten elinten hallinnollisia erityisvalmiuksia;</w:t>
            </w:r>
          </w:p>
        </w:tc>
        <w:tc>
          <w:tcPr>
            <w:tcW w:w="4876" w:type="dxa"/>
            <w:tcBorders>
              <w:top w:val="nil"/>
              <w:left w:val="nil"/>
              <w:bottom w:val="nil"/>
              <w:right w:val="nil"/>
            </w:tcBorders>
          </w:tcPr>
          <w:p w14:paraId="4FCF4246" w14:textId="77777777" w:rsidR="00631F39" w:rsidRPr="00FF3654" w:rsidRDefault="00631F39" w:rsidP="0013064A">
            <w:pPr>
              <w:pStyle w:val="Normal6a"/>
            </w:pPr>
            <w:r w:rsidRPr="00FF3654">
              <w:t>15.</w:t>
            </w:r>
            <w:r w:rsidRPr="00FF3654">
              <w:tab/>
              <w:t xml:space="preserve">kehottaa jäsenvaltioita parantamaan kohdennetusti vahvistetun nuorisotakuun täytäntöönpanosta vastaavien julkisten työvoimapalvelujen ja muiden kansallisten elinten hallinnollisia erityisvalmiuksia; </w:t>
            </w:r>
            <w:r w:rsidRPr="00FF3654">
              <w:rPr>
                <w:b/>
                <w:i/>
              </w:rPr>
              <w:t>katsoo, että tämän julkisten työvoimapalvelujen nykyaikaistamisen ja digitalisoinnin lisäksi on investoitava erikoistuneen henkilöstön koulutukseen, jotta voidaan tarjota tehokkaita ja yksilöllisiä palveluja; kehottaa komissiota varmistamaan, että julkisilla työvoimapalveluilla on paremmat valmiudet tavoittaa NEET-nuoret, joihin kohdistuu monimutkaisia esteitä; korostaa julkisten työvoimapalvelujen ja yksityisten työvoimatoimistojen väliseen yhteistyöhön liittyviä mahdollisuuksia;</w:t>
            </w:r>
          </w:p>
        </w:tc>
      </w:tr>
    </w:tbl>
    <w:p w14:paraId="54FC153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5C6F49C" w14:textId="77777777" w:rsidR="00631F39" w:rsidRPr="00FF3654" w:rsidRDefault="00631F39" w:rsidP="00631F39">
      <w:r w:rsidRPr="00FF3654">
        <w:rPr>
          <w:rStyle w:val="HideTWBExt"/>
        </w:rPr>
        <w:t>&lt;/Amend&gt;</w:t>
      </w:r>
    </w:p>
    <w:p w14:paraId="7D0AD0C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220</w:t>
      </w:r>
      <w:r w:rsidRPr="00FF3654">
        <w:rPr>
          <w:rStyle w:val="HideTWBExt"/>
          <w:b w:val="0"/>
        </w:rPr>
        <w:t>&lt;/NumAm&gt;</w:t>
      </w:r>
    </w:p>
    <w:p w14:paraId="22F8AD6D"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921F28F" w14:textId="77777777" w:rsidR="00631F39" w:rsidRPr="00FF3654" w:rsidRDefault="00631F39" w:rsidP="00631F39">
      <w:pPr>
        <w:pStyle w:val="NormalBold"/>
      </w:pPr>
      <w:r w:rsidRPr="00FF3654">
        <w:rPr>
          <w:rStyle w:val="HideTWBExt"/>
          <w:b w:val="0"/>
        </w:rPr>
        <w:t>&lt;/RepeatBlock-By&gt;</w:t>
      </w:r>
    </w:p>
    <w:p w14:paraId="6663281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50714BE"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D0C9A64" w14:textId="77777777" w:rsidTr="0013064A">
        <w:trPr>
          <w:trHeight w:hRule="exact" w:val="240"/>
          <w:jc w:val="center"/>
        </w:trPr>
        <w:tc>
          <w:tcPr>
            <w:tcW w:w="9752" w:type="dxa"/>
            <w:gridSpan w:val="2"/>
            <w:tcBorders>
              <w:top w:val="nil"/>
              <w:left w:val="nil"/>
              <w:bottom w:val="nil"/>
              <w:right w:val="nil"/>
            </w:tcBorders>
          </w:tcPr>
          <w:p w14:paraId="7BB36A94" w14:textId="77777777" w:rsidR="00631F39" w:rsidRPr="00FF3654" w:rsidRDefault="00631F39" w:rsidP="0013064A"/>
        </w:tc>
      </w:tr>
      <w:tr w:rsidR="00631F39" w:rsidRPr="00FF3654" w14:paraId="02BA9AF1" w14:textId="77777777" w:rsidTr="0013064A">
        <w:trPr>
          <w:trHeight w:val="240"/>
          <w:jc w:val="center"/>
        </w:trPr>
        <w:tc>
          <w:tcPr>
            <w:tcW w:w="4876" w:type="dxa"/>
            <w:tcBorders>
              <w:top w:val="nil"/>
              <w:left w:val="nil"/>
              <w:bottom w:val="nil"/>
              <w:right w:val="nil"/>
            </w:tcBorders>
          </w:tcPr>
          <w:p w14:paraId="578BB41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5888DF4" w14:textId="77777777" w:rsidR="00631F39" w:rsidRPr="00FF3654" w:rsidRDefault="00631F39" w:rsidP="0013064A">
            <w:pPr>
              <w:pStyle w:val="AmColumnHeading"/>
            </w:pPr>
            <w:r w:rsidRPr="00FF3654">
              <w:t>Tarkistus</w:t>
            </w:r>
          </w:p>
        </w:tc>
      </w:tr>
      <w:tr w:rsidR="00631F39" w:rsidRPr="00FF3654" w14:paraId="3DEFE4E4" w14:textId="77777777" w:rsidTr="0013064A">
        <w:trPr>
          <w:jc w:val="center"/>
        </w:trPr>
        <w:tc>
          <w:tcPr>
            <w:tcW w:w="4876" w:type="dxa"/>
            <w:tcBorders>
              <w:top w:val="nil"/>
              <w:left w:val="nil"/>
              <w:bottom w:val="nil"/>
              <w:right w:val="nil"/>
            </w:tcBorders>
          </w:tcPr>
          <w:p w14:paraId="4BD6C619" w14:textId="77777777" w:rsidR="00631F39" w:rsidRPr="00FF3654" w:rsidRDefault="00631F39" w:rsidP="0013064A">
            <w:pPr>
              <w:pStyle w:val="Normal6a"/>
            </w:pPr>
            <w:r w:rsidRPr="00FF3654">
              <w:t>15.</w:t>
            </w:r>
            <w:r w:rsidRPr="00FF3654">
              <w:tab/>
              <w:t xml:space="preserve">kehottaa jäsenvaltioita </w:t>
            </w:r>
            <w:r w:rsidRPr="00FF3654">
              <w:rPr>
                <w:b/>
                <w:i/>
              </w:rPr>
              <w:t>parantamaan kohdennetusti</w:t>
            </w:r>
            <w:r w:rsidRPr="00FF3654">
              <w:t xml:space="preserve"> vahvistetun nuorisotakuun </w:t>
            </w:r>
            <w:r w:rsidRPr="00FF3654">
              <w:rPr>
                <w:b/>
                <w:i/>
              </w:rPr>
              <w:t>täytäntöönpanosta vastaavien julkisten työvoimapalvelujen ja muiden kansallisten elinten hallinnollisia erityisvalmiuksia</w:t>
            </w:r>
            <w:r w:rsidRPr="00FF3654">
              <w:t>;</w:t>
            </w:r>
          </w:p>
        </w:tc>
        <w:tc>
          <w:tcPr>
            <w:tcW w:w="4876" w:type="dxa"/>
            <w:tcBorders>
              <w:top w:val="nil"/>
              <w:left w:val="nil"/>
              <w:bottom w:val="nil"/>
              <w:right w:val="nil"/>
            </w:tcBorders>
          </w:tcPr>
          <w:p w14:paraId="097A8FEB" w14:textId="77777777" w:rsidR="00631F39" w:rsidRPr="00FF3654" w:rsidRDefault="00631F39" w:rsidP="0013064A">
            <w:pPr>
              <w:pStyle w:val="Normal6a"/>
            </w:pPr>
            <w:r w:rsidRPr="00FF3654">
              <w:t>15.</w:t>
            </w:r>
            <w:r w:rsidRPr="00FF3654">
              <w:tab/>
              <w:t xml:space="preserve">kehottaa jäsenvaltioita </w:t>
            </w:r>
            <w:r w:rsidRPr="00FF3654">
              <w:rPr>
                <w:b/>
                <w:i/>
              </w:rPr>
              <w:t>osoittamaan kohdennettuja resursseja erityisesti julkisten työvoimapalvelujen ja muiden asiaankuuluvien kansallisten elinten hallinnollisten valmiuksien vahvistamiseksi, jotta voidaan varmistaa</w:t>
            </w:r>
            <w:r w:rsidRPr="00FF3654">
              <w:t xml:space="preserve"> vahvistetun nuorisotakuun </w:t>
            </w:r>
            <w:r w:rsidRPr="00FF3654">
              <w:rPr>
                <w:b/>
                <w:i/>
              </w:rPr>
              <w:t>tosiasiallinen täytäntöönpano ja tarjota oikea-aikaista, yksilöllistä ja vaikuttavaa tukea tukitoimia koskevassa neljän kuukauden määräajassa ja jatkuvaa seurantatukea</w:t>
            </w:r>
            <w:r w:rsidRPr="00FF3654">
              <w:t xml:space="preserve">; </w:t>
            </w:r>
            <w:r w:rsidRPr="00FF3654">
              <w:rPr>
                <w:b/>
                <w:i/>
              </w:rPr>
              <w:t>vaatii tarjoamaan julkisten työvoimapalvelujen työntekijöille ja muulle asiaankuuluvalle henkilöstölle tiedostamattomia ennakkoasenteita ja syrjimättömyyttä koskevaa pakollista ja jäsenneltyä koulutusta, vaikeasti tavoitettavien NEET-nuorten ennakoivaa tunnistamista sekä haavoittuvassa asemassa olevien NEET-nuorten vaikuttavaa tavoittamista ja tukemista;</w:t>
            </w:r>
          </w:p>
        </w:tc>
      </w:tr>
    </w:tbl>
    <w:p w14:paraId="372CD35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DB4D2F9" w14:textId="77777777" w:rsidR="00631F39" w:rsidRPr="00FF3654" w:rsidRDefault="00631F39" w:rsidP="00631F39">
      <w:r w:rsidRPr="00FF3654">
        <w:rPr>
          <w:rStyle w:val="HideTWBExt"/>
        </w:rPr>
        <w:t>&lt;/Amend&gt;</w:t>
      </w:r>
    </w:p>
    <w:p w14:paraId="3DAEB33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221</w:t>
      </w:r>
      <w:r w:rsidRPr="00FF3654">
        <w:rPr>
          <w:rStyle w:val="HideTWBExt"/>
          <w:b w:val="0"/>
        </w:rPr>
        <w:t>&lt;/NumAm&gt;</w:t>
      </w:r>
    </w:p>
    <w:p w14:paraId="721D0BD4"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5F5BCA96"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5F77BF05" w14:textId="77777777" w:rsidR="00631F39" w:rsidRPr="00FF3654" w:rsidRDefault="00631F39" w:rsidP="00631F39">
      <w:pPr>
        <w:pStyle w:val="NormalBold"/>
      </w:pPr>
      <w:r w:rsidRPr="00FF3654">
        <w:rPr>
          <w:rStyle w:val="HideTWBExt"/>
          <w:b w:val="0"/>
        </w:rPr>
        <w:t>&lt;/RepeatBlock-By&gt;</w:t>
      </w:r>
    </w:p>
    <w:p w14:paraId="0FE81D8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6C271EE"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6DF3E6" w14:textId="77777777" w:rsidTr="0013064A">
        <w:trPr>
          <w:trHeight w:hRule="exact" w:val="240"/>
          <w:jc w:val="center"/>
        </w:trPr>
        <w:tc>
          <w:tcPr>
            <w:tcW w:w="9752" w:type="dxa"/>
            <w:gridSpan w:val="2"/>
            <w:tcBorders>
              <w:top w:val="nil"/>
              <w:left w:val="nil"/>
              <w:bottom w:val="nil"/>
              <w:right w:val="nil"/>
            </w:tcBorders>
          </w:tcPr>
          <w:p w14:paraId="7C998AC7" w14:textId="77777777" w:rsidR="00631F39" w:rsidRPr="00FF3654" w:rsidRDefault="00631F39" w:rsidP="0013064A"/>
        </w:tc>
      </w:tr>
      <w:tr w:rsidR="00631F39" w:rsidRPr="00FF3654" w14:paraId="58E7227F" w14:textId="77777777" w:rsidTr="0013064A">
        <w:trPr>
          <w:trHeight w:val="240"/>
          <w:jc w:val="center"/>
        </w:trPr>
        <w:tc>
          <w:tcPr>
            <w:tcW w:w="4876" w:type="dxa"/>
            <w:tcBorders>
              <w:top w:val="nil"/>
              <w:left w:val="nil"/>
              <w:bottom w:val="nil"/>
              <w:right w:val="nil"/>
            </w:tcBorders>
          </w:tcPr>
          <w:p w14:paraId="7A327EE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E3BD855" w14:textId="77777777" w:rsidR="00631F39" w:rsidRPr="00FF3654" w:rsidRDefault="00631F39" w:rsidP="0013064A">
            <w:pPr>
              <w:pStyle w:val="AmColumnHeading"/>
            </w:pPr>
            <w:r w:rsidRPr="00FF3654">
              <w:t>Tarkistus</w:t>
            </w:r>
          </w:p>
        </w:tc>
      </w:tr>
      <w:tr w:rsidR="00631F39" w:rsidRPr="00FF3654" w14:paraId="2CD1649E" w14:textId="77777777" w:rsidTr="0013064A">
        <w:trPr>
          <w:jc w:val="center"/>
        </w:trPr>
        <w:tc>
          <w:tcPr>
            <w:tcW w:w="4876" w:type="dxa"/>
            <w:tcBorders>
              <w:top w:val="nil"/>
              <w:left w:val="nil"/>
              <w:bottom w:val="nil"/>
              <w:right w:val="nil"/>
            </w:tcBorders>
          </w:tcPr>
          <w:p w14:paraId="36235873" w14:textId="77777777" w:rsidR="00631F39" w:rsidRPr="00FF3654" w:rsidRDefault="00631F39" w:rsidP="0013064A">
            <w:pPr>
              <w:pStyle w:val="Normal6a"/>
            </w:pPr>
            <w:r w:rsidRPr="00FF3654">
              <w:t>15.</w:t>
            </w:r>
            <w:r w:rsidRPr="00FF3654">
              <w:tab/>
              <w:t xml:space="preserve">kehottaa jäsenvaltioita parantamaan kohdennetusti vahvistetun nuorisotakuun täytäntöönpanosta vastaavien julkisten työvoimapalvelujen ja muiden kansallisten elinten hallinnollisia </w:t>
            </w:r>
            <w:r w:rsidRPr="00FF3654">
              <w:rPr>
                <w:b/>
                <w:i/>
              </w:rPr>
              <w:t>erityisvalmiuksia</w:t>
            </w:r>
            <w:r w:rsidRPr="00FF3654">
              <w:t>;</w:t>
            </w:r>
          </w:p>
        </w:tc>
        <w:tc>
          <w:tcPr>
            <w:tcW w:w="4876" w:type="dxa"/>
            <w:tcBorders>
              <w:top w:val="nil"/>
              <w:left w:val="nil"/>
              <w:bottom w:val="nil"/>
              <w:right w:val="nil"/>
            </w:tcBorders>
          </w:tcPr>
          <w:p w14:paraId="0505065A" w14:textId="77777777" w:rsidR="00631F39" w:rsidRPr="00FF3654" w:rsidRDefault="00631F39" w:rsidP="0013064A">
            <w:pPr>
              <w:pStyle w:val="Normal6a"/>
            </w:pPr>
            <w:r w:rsidRPr="00FF3654">
              <w:t>15.</w:t>
            </w:r>
            <w:r w:rsidRPr="00FF3654">
              <w:tab/>
              <w:t xml:space="preserve">kehottaa jäsenvaltioita parantamaan kohdennetusti vahvistetun nuorisotakuun täytäntöönpanosta vastaavien julkisten työvoimapalvelujen ja muiden kansallisten elinten hallinnollisia </w:t>
            </w:r>
            <w:r w:rsidRPr="00FF3654">
              <w:rPr>
                <w:b/>
                <w:bCs/>
                <w:i/>
                <w:iCs/>
              </w:rPr>
              <w:t>valmiuksia</w:t>
            </w:r>
            <w:r w:rsidRPr="00FF3654">
              <w:t xml:space="preserve">; </w:t>
            </w:r>
            <w:r w:rsidRPr="00FF3654">
              <w:rPr>
                <w:b/>
                <w:i/>
              </w:rPr>
              <w:t>korostaa tarvetta vahvistaa julkisten työvoimapalveluiden resursseja ja koulutusta myös riittävällä henkilöstöllä, digitalisaatiolla ja tiedotusvalmiuksilla, jotta erityisesti haavoittuvassa asemassa oleville nuorille voidaan tarjota yksilöllistä ja osallistavaa tukea;</w:t>
            </w:r>
          </w:p>
        </w:tc>
      </w:tr>
    </w:tbl>
    <w:p w14:paraId="780DC48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3398C05" w14:textId="77777777" w:rsidR="00631F39" w:rsidRPr="00FF3654" w:rsidRDefault="00631F39" w:rsidP="00631F39">
      <w:r w:rsidRPr="00FF3654">
        <w:rPr>
          <w:rStyle w:val="HideTWBExt"/>
        </w:rPr>
        <w:t>&lt;/Amend&gt;</w:t>
      </w:r>
    </w:p>
    <w:p w14:paraId="36683E6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222</w:t>
      </w:r>
      <w:r w:rsidRPr="00FF3654">
        <w:rPr>
          <w:rStyle w:val="HideTWBExt"/>
          <w:b w:val="0"/>
        </w:rPr>
        <w:t>&lt;/NumAm&gt;</w:t>
      </w:r>
    </w:p>
    <w:p w14:paraId="582FE5B0"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408B8813" w14:textId="77777777" w:rsidR="00631F39" w:rsidRPr="00FF3654" w:rsidRDefault="00631F39" w:rsidP="00631F39">
      <w:pPr>
        <w:pStyle w:val="NormalBold"/>
      </w:pPr>
      <w:r w:rsidRPr="00FF3654">
        <w:rPr>
          <w:rStyle w:val="HideTWBExt"/>
          <w:b w:val="0"/>
        </w:rPr>
        <w:t>&lt;/RepeatBlock-By&gt;</w:t>
      </w:r>
    </w:p>
    <w:p w14:paraId="43F0136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25095E"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E257D83" w14:textId="77777777" w:rsidTr="0013064A">
        <w:trPr>
          <w:trHeight w:hRule="exact" w:val="240"/>
          <w:jc w:val="center"/>
        </w:trPr>
        <w:tc>
          <w:tcPr>
            <w:tcW w:w="9752" w:type="dxa"/>
            <w:gridSpan w:val="2"/>
            <w:tcBorders>
              <w:top w:val="nil"/>
              <w:left w:val="nil"/>
              <w:bottom w:val="nil"/>
              <w:right w:val="nil"/>
            </w:tcBorders>
          </w:tcPr>
          <w:p w14:paraId="63E548C4" w14:textId="77777777" w:rsidR="00631F39" w:rsidRPr="00FF3654" w:rsidRDefault="00631F39" w:rsidP="0013064A"/>
        </w:tc>
      </w:tr>
      <w:tr w:rsidR="00631F39" w:rsidRPr="00FF3654" w14:paraId="1616859C" w14:textId="77777777" w:rsidTr="0013064A">
        <w:trPr>
          <w:trHeight w:val="240"/>
          <w:jc w:val="center"/>
        </w:trPr>
        <w:tc>
          <w:tcPr>
            <w:tcW w:w="4876" w:type="dxa"/>
            <w:tcBorders>
              <w:top w:val="nil"/>
              <w:left w:val="nil"/>
              <w:bottom w:val="nil"/>
              <w:right w:val="nil"/>
            </w:tcBorders>
          </w:tcPr>
          <w:p w14:paraId="2F4D038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88D0C1D" w14:textId="77777777" w:rsidR="00631F39" w:rsidRPr="00FF3654" w:rsidRDefault="00631F39" w:rsidP="0013064A">
            <w:pPr>
              <w:pStyle w:val="AmColumnHeading"/>
            </w:pPr>
            <w:r w:rsidRPr="00FF3654">
              <w:t>Tarkistus</w:t>
            </w:r>
          </w:p>
        </w:tc>
      </w:tr>
      <w:tr w:rsidR="00631F39" w:rsidRPr="00FF3654" w14:paraId="3B185BC1" w14:textId="77777777" w:rsidTr="0013064A">
        <w:trPr>
          <w:jc w:val="center"/>
        </w:trPr>
        <w:tc>
          <w:tcPr>
            <w:tcW w:w="4876" w:type="dxa"/>
            <w:tcBorders>
              <w:top w:val="nil"/>
              <w:left w:val="nil"/>
              <w:bottom w:val="nil"/>
              <w:right w:val="nil"/>
            </w:tcBorders>
          </w:tcPr>
          <w:p w14:paraId="791079AD" w14:textId="77777777" w:rsidR="00631F39" w:rsidRPr="00FF3654" w:rsidRDefault="00631F39" w:rsidP="0013064A">
            <w:pPr>
              <w:pStyle w:val="Normal6a"/>
            </w:pPr>
            <w:r w:rsidRPr="00FF3654">
              <w:t>15.</w:t>
            </w:r>
            <w:r w:rsidRPr="00FF3654">
              <w:tab/>
              <w:t xml:space="preserve">kehottaa jäsenvaltioita </w:t>
            </w:r>
            <w:r w:rsidRPr="00FF3654">
              <w:rPr>
                <w:b/>
                <w:i/>
              </w:rPr>
              <w:t>parantamaan kohdennetusti</w:t>
            </w:r>
            <w:r w:rsidRPr="00FF3654">
              <w:t xml:space="preserve"> vahvistetun nuorisotakuun täytäntöönpanosta vastaavien </w:t>
            </w:r>
            <w:r w:rsidRPr="00FF3654">
              <w:rPr>
                <w:b/>
                <w:i/>
              </w:rPr>
              <w:t>julkisten työvoimapalvelujen ja muiden</w:t>
            </w:r>
            <w:r w:rsidRPr="00FF3654">
              <w:t xml:space="preserve"> kansallisten elinten hallinnollisia </w:t>
            </w:r>
            <w:r w:rsidRPr="00FF3654">
              <w:rPr>
                <w:b/>
                <w:i/>
              </w:rPr>
              <w:t>erityisvalmiuksia</w:t>
            </w:r>
            <w:r w:rsidRPr="00FF3654">
              <w:t>;</w:t>
            </w:r>
          </w:p>
        </w:tc>
        <w:tc>
          <w:tcPr>
            <w:tcW w:w="4876" w:type="dxa"/>
            <w:tcBorders>
              <w:top w:val="nil"/>
              <w:left w:val="nil"/>
              <w:bottom w:val="nil"/>
              <w:right w:val="nil"/>
            </w:tcBorders>
          </w:tcPr>
          <w:p w14:paraId="0818D10C" w14:textId="77777777" w:rsidR="00631F39" w:rsidRPr="00FF3654" w:rsidRDefault="00631F39" w:rsidP="0013064A">
            <w:pPr>
              <w:pStyle w:val="Normal6a"/>
            </w:pPr>
            <w:r w:rsidRPr="00FF3654">
              <w:t>15.</w:t>
            </w:r>
            <w:r w:rsidRPr="00FF3654">
              <w:tab/>
              <w:t xml:space="preserve">kehottaa jäsenvaltioita </w:t>
            </w:r>
            <w:r w:rsidRPr="00FF3654">
              <w:rPr>
                <w:b/>
                <w:i/>
              </w:rPr>
              <w:t>vahvistamaan julkisten työvoimapalvelujen ja muiden</w:t>
            </w:r>
            <w:r w:rsidRPr="00FF3654">
              <w:t xml:space="preserve"> vahvistetun nuorisotakuun täytäntöönpanosta vastaavien kansallisten elinten hallinnollisia </w:t>
            </w:r>
            <w:r w:rsidRPr="00FF3654">
              <w:rPr>
                <w:b/>
                <w:i/>
              </w:rPr>
              <w:t>ja toiminnallisia valmiuksia muun muassa tiivistämällä yhteistyötä koulujen, korkeakoulujen, ammatillisen koulutuksen tarjoajien ja työnantajien kanssa</w:t>
            </w:r>
            <w:r w:rsidRPr="00FF3654">
              <w:t>;</w:t>
            </w:r>
          </w:p>
        </w:tc>
      </w:tr>
    </w:tbl>
    <w:p w14:paraId="3084BCE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F4FAFD3" w14:textId="77777777" w:rsidR="00631F39" w:rsidRPr="00FF3654" w:rsidRDefault="00631F39" w:rsidP="00631F39">
      <w:r w:rsidRPr="00FF3654">
        <w:rPr>
          <w:rStyle w:val="HideTWBExt"/>
        </w:rPr>
        <w:t>&lt;/Amend&gt;</w:t>
      </w:r>
    </w:p>
    <w:p w14:paraId="6620943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223</w:t>
      </w:r>
      <w:r w:rsidRPr="00FF3654">
        <w:rPr>
          <w:rStyle w:val="HideTWBExt"/>
          <w:b w:val="0"/>
        </w:rPr>
        <w:t>&lt;/NumAm&gt;</w:t>
      </w:r>
    </w:p>
    <w:p w14:paraId="0AE24B36"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266C1290" w14:textId="77777777" w:rsidR="00631F39" w:rsidRPr="00FF3654" w:rsidRDefault="00631F39" w:rsidP="00631F39">
      <w:pPr>
        <w:pStyle w:val="NormalBold"/>
      </w:pPr>
      <w:r w:rsidRPr="00FF3654">
        <w:rPr>
          <w:rStyle w:val="HideTWBExt"/>
          <w:b w:val="0"/>
        </w:rPr>
        <w:t>&lt;/RepeatBlock-By&gt;</w:t>
      </w:r>
    </w:p>
    <w:p w14:paraId="1B10DDC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118EF5C"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297450F" w14:textId="77777777" w:rsidTr="0013064A">
        <w:trPr>
          <w:trHeight w:hRule="exact" w:val="240"/>
          <w:jc w:val="center"/>
        </w:trPr>
        <w:tc>
          <w:tcPr>
            <w:tcW w:w="9752" w:type="dxa"/>
            <w:gridSpan w:val="2"/>
            <w:tcBorders>
              <w:top w:val="nil"/>
              <w:left w:val="nil"/>
              <w:bottom w:val="nil"/>
              <w:right w:val="nil"/>
            </w:tcBorders>
          </w:tcPr>
          <w:p w14:paraId="64A394FB" w14:textId="77777777" w:rsidR="00631F39" w:rsidRPr="00FF3654" w:rsidRDefault="00631F39" w:rsidP="0013064A"/>
        </w:tc>
      </w:tr>
      <w:tr w:rsidR="00631F39" w:rsidRPr="00FF3654" w14:paraId="61220DE3" w14:textId="77777777" w:rsidTr="0013064A">
        <w:trPr>
          <w:trHeight w:val="240"/>
          <w:jc w:val="center"/>
        </w:trPr>
        <w:tc>
          <w:tcPr>
            <w:tcW w:w="4876" w:type="dxa"/>
            <w:tcBorders>
              <w:top w:val="nil"/>
              <w:left w:val="nil"/>
              <w:bottom w:val="nil"/>
              <w:right w:val="nil"/>
            </w:tcBorders>
          </w:tcPr>
          <w:p w14:paraId="3041558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57ABFEF" w14:textId="77777777" w:rsidR="00631F39" w:rsidRPr="00FF3654" w:rsidRDefault="00631F39" w:rsidP="0013064A">
            <w:pPr>
              <w:pStyle w:val="AmColumnHeading"/>
            </w:pPr>
            <w:r w:rsidRPr="00FF3654">
              <w:t>Tarkistus</w:t>
            </w:r>
          </w:p>
        </w:tc>
      </w:tr>
      <w:tr w:rsidR="00631F39" w:rsidRPr="00FF3654" w14:paraId="1B874088" w14:textId="77777777" w:rsidTr="0013064A">
        <w:trPr>
          <w:jc w:val="center"/>
        </w:trPr>
        <w:tc>
          <w:tcPr>
            <w:tcW w:w="4876" w:type="dxa"/>
            <w:tcBorders>
              <w:top w:val="nil"/>
              <w:left w:val="nil"/>
              <w:bottom w:val="nil"/>
              <w:right w:val="nil"/>
            </w:tcBorders>
          </w:tcPr>
          <w:p w14:paraId="727BA40A" w14:textId="77777777" w:rsidR="00631F39" w:rsidRPr="00FF3654" w:rsidRDefault="00631F39" w:rsidP="0013064A">
            <w:pPr>
              <w:pStyle w:val="Normal6a"/>
            </w:pPr>
            <w:r w:rsidRPr="00FF3654">
              <w:t>15.</w:t>
            </w:r>
            <w:r w:rsidRPr="00FF3654">
              <w:tab/>
              <w:t>kehottaa jäsenvaltioita parantamaan kohdennetusti vahvistetun nuorisotakuun täytäntöönpanosta vastaavien julkisten työvoimapalvelujen ja muiden kansallisten elinten hallinnollisia erityisvalmiuksia;</w:t>
            </w:r>
          </w:p>
        </w:tc>
        <w:tc>
          <w:tcPr>
            <w:tcW w:w="4876" w:type="dxa"/>
            <w:tcBorders>
              <w:top w:val="nil"/>
              <w:left w:val="nil"/>
              <w:bottom w:val="nil"/>
              <w:right w:val="nil"/>
            </w:tcBorders>
          </w:tcPr>
          <w:p w14:paraId="0C510707" w14:textId="77777777" w:rsidR="00631F39" w:rsidRPr="00FF3654" w:rsidRDefault="00631F39" w:rsidP="0013064A">
            <w:pPr>
              <w:pStyle w:val="Normal6a"/>
            </w:pPr>
            <w:r w:rsidRPr="00FF3654">
              <w:t>15.</w:t>
            </w:r>
            <w:r w:rsidRPr="00FF3654">
              <w:tab/>
              <w:t>kehottaa jäsenvaltioita parantamaan kohdennetusti vahvistetun nuorisotakuun täytäntöönpanosta vastaavien julkisten työvoimapalvelujen ja muiden kansallisten elinten hallinnollisia erityisvalmiuksia;</w:t>
            </w:r>
            <w:r w:rsidRPr="00FF3654">
              <w:rPr>
                <w:b/>
                <w:i/>
              </w:rPr>
              <w:t> toteaa, että tavoitteena on tämän välineen muuttaminen pysyväksi välineeksi;</w:t>
            </w:r>
          </w:p>
        </w:tc>
      </w:tr>
    </w:tbl>
    <w:p w14:paraId="2EC3629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8AA3C1C" w14:textId="77777777" w:rsidR="00631F39" w:rsidRPr="00FF3654" w:rsidRDefault="00631F39" w:rsidP="00631F39">
      <w:r w:rsidRPr="00FF3654">
        <w:rPr>
          <w:rStyle w:val="HideTWBExt"/>
        </w:rPr>
        <w:t>&lt;/Amend&gt;</w:t>
      </w:r>
    </w:p>
    <w:p w14:paraId="7923021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224</w:t>
      </w:r>
      <w:r w:rsidRPr="00FF3654">
        <w:rPr>
          <w:rStyle w:val="HideTWBExt"/>
          <w:b w:val="0"/>
        </w:rPr>
        <w:t>&lt;/NumAm&gt;</w:t>
      </w:r>
    </w:p>
    <w:p w14:paraId="4F1402D2"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4DBD23CE" w14:textId="77777777" w:rsidR="00631F39" w:rsidRPr="00FF3654" w:rsidRDefault="00631F39" w:rsidP="00631F39">
      <w:pPr>
        <w:pStyle w:val="NormalBold"/>
      </w:pPr>
      <w:r w:rsidRPr="00FF3654">
        <w:rPr>
          <w:rStyle w:val="HideTWBExt"/>
          <w:b w:val="0"/>
        </w:rPr>
        <w:t>&lt;/RepeatBlock-By&gt;</w:t>
      </w:r>
    </w:p>
    <w:p w14:paraId="6C1376C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1C1253C" w14:textId="77777777" w:rsidR="00631F39" w:rsidRPr="00FF3654" w:rsidRDefault="00631F39" w:rsidP="00631F39">
      <w:pPr>
        <w:pStyle w:val="NormalBold"/>
      </w:pPr>
      <w:r w:rsidRPr="00FF3654">
        <w:rPr>
          <w:rStyle w:val="HideTWBExt"/>
          <w:b w:val="0"/>
        </w:rPr>
        <w:t>&lt;Article&gt;</w:t>
      </w:r>
      <w:r w:rsidRPr="00FF3654">
        <w:t>15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2B9351E" w14:textId="77777777" w:rsidTr="0013064A">
        <w:trPr>
          <w:trHeight w:hRule="exact" w:val="240"/>
          <w:jc w:val="center"/>
        </w:trPr>
        <w:tc>
          <w:tcPr>
            <w:tcW w:w="9752" w:type="dxa"/>
            <w:gridSpan w:val="2"/>
            <w:tcBorders>
              <w:top w:val="nil"/>
              <w:left w:val="nil"/>
              <w:bottom w:val="nil"/>
              <w:right w:val="nil"/>
            </w:tcBorders>
          </w:tcPr>
          <w:p w14:paraId="29BE4065" w14:textId="77777777" w:rsidR="00631F39" w:rsidRPr="00FF3654" w:rsidRDefault="00631F39" w:rsidP="0013064A"/>
        </w:tc>
      </w:tr>
      <w:tr w:rsidR="00631F39" w:rsidRPr="00FF3654" w14:paraId="18AABD30" w14:textId="77777777" w:rsidTr="0013064A">
        <w:trPr>
          <w:trHeight w:val="240"/>
          <w:jc w:val="center"/>
        </w:trPr>
        <w:tc>
          <w:tcPr>
            <w:tcW w:w="4876" w:type="dxa"/>
            <w:tcBorders>
              <w:top w:val="nil"/>
              <w:left w:val="nil"/>
              <w:bottom w:val="nil"/>
              <w:right w:val="nil"/>
            </w:tcBorders>
          </w:tcPr>
          <w:p w14:paraId="16376BE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732887B" w14:textId="77777777" w:rsidR="00631F39" w:rsidRPr="00FF3654" w:rsidRDefault="00631F39" w:rsidP="0013064A">
            <w:pPr>
              <w:pStyle w:val="AmColumnHeading"/>
            </w:pPr>
            <w:r w:rsidRPr="00FF3654">
              <w:t>Tarkistus</w:t>
            </w:r>
          </w:p>
        </w:tc>
      </w:tr>
      <w:tr w:rsidR="00631F39" w:rsidRPr="00FF3654" w14:paraId="1F3E507D" w14:textId="77777777" w:rsidTr="0013064A">
        <w:trPr>
          <w:jc w:val="center"/>
        </w:trPr>
        <w:tc>
          <w:tcPr>
            <w:tcW w:w="4876" w:type="dxa"/>
            <w:tcBorders>
              <w:top w:val="nil"/>
              <w:left w:val="nil"/>
              <w:bottom w:val="nil"/>
              <w:right w:val="nil"/>
            </w:tcBorders>
          </w:tcPr>
          <w:p w14:paraId="6928A07E" w14:textId="77777777" w:rsidR="00631F39" w:rsidRPr="00FF3654" w:rsidRDefault="00631F39" w:rsidP="0013064A">
            <w:pPr>
              <w:pStyle w:val="Normal6a"/>
            </w:pPr>
            <w:r w:rsidRPr="00FF3654">
              <w:t>15.</w:t>
            </w:r>
            <w:r w:rsidRPr="00FF3654">
              <w:tab/>
              <w:t>kehottaa jäsenvaltioita parantamaan kohdennetusti vahvistetun nuorisotakuun täytäntöönpanosta vastaavien julkisten työvoimapalvelujen ja muiden kansallisten elinten hallinnollisia erityisvalmiuksia;</w:t>
            </w:r>
          </w:p>
        </w:tc>
        <w:tc>
          <w:tcPr>
            <w:tcW w:w="4876" w:type="dxa"/>
            <w:tcBorders>
              <w:top w:val="nil"/>
              <w:left w:val="nil"/>
              <w:bottom w:val="nil"/>
              <w:right w:val="nil"/>
            </w:tcBorders>
          </w:tcPr>
          <w:p w14:paraId="56A1FB9B" w14:textId="77777777" w:rsidR="00631F39" w:rsidRPr="00FF3654" w:rsidRDefault="00631F39" w:rsidP="0013064A">
            <w:pPr>
              <w:pStyle w:val="Normal6a"/>
            </w:pPr>
            <w:r w:rsidRPr="00FF3654">
              <w:t>15.</w:t>
            </w:r>
            <w:r w:rsidRPr="00FF3654">
              <w:tab/>
              <w:t xml:space="preserve">kehottaa jäsenvaltioita parantamaan kohdennetusti vahvistetun nuorisotakuun täytäntöönpanosta vastaavien julkisten työvoimapalvelujen ja muiden kansallisten elinten hallinnollisia erityisvalmiuksia </w:t>
            </w:r>
            <w:r w:rsidRPr="00FF3654">
              <w:rPr>
                <w:b/>
                <w:i/>
              </w:rPr>
              <w:t>lisäämällä julkisia investointeja</w:t>
            </w:r>
            <w:r w:rsidRPr="00FF3654">
              <w:t>;</w:t>
            </w:r>
          </w:p>
        </w:tc>
      </w:tr>
    </w:tbl>
    <w:p w14:paraId="34A2837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999F43F" w14:textId="77777777" w:rsidR="00631F39" w:rsidRPr="00FF3654" w:rsidRDefault="00631F39" w:rsidP="00631F39">
      <w:r w:rsidRPr="00FF3654">
        <w:rPr>
          <w:rStyle w:val="HideTWBExt"/>
        </w:rPr>
        <w:t>&lt;/Amend&gt;</w:t>
      </w:r>
    </w:p>
    <w:p w14:paraId="630218A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225</w:t>
      </w:r>
      <w:r w:rsidRPr="00FF3654">
        <w:rPr>
          <w:rStyle w:val="HideTWBExt"/>
          <w:b w:val="0"/>
        </w:rPr>
        <w:t>&lt;/NumAm&gt;</w:t>
      </w:r>
    </w:p>
    <w:p w14:paraId="62797AF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696E3E13" w14:textId="77777777" w:rsidR="00631F39" w:rsidRPr="00FF3654" w:rsidRDefault="00631F39" w:rsidP="00631F39">
      <w:pPr>
        <w:pStyle w:val="NormalBold"/>
      </w:pPr>
      <w:r w:rsidRPr="00FF3654">
        <w:rPr>
          <w:rStyle w:val="HideTWBExt"/>
          <w:b w:val="0"/>
        </w:rPr>
        <w:t>&lt;/RepeatBlock-By&gt;</w:t>
      </w:r>
    </w:p>
    <w:p w14:paraId="4550468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3AE8AE7" w14:textId="77777777" w:rsidR="00631F39" w:rsidRPr="00FF3654" w:rsidRDefault="00631F39" w:rsidP="00631F39">
      <w:pPr>
        <w:pStyle w:val="NormalBold"/>
      </w:pPr>
      <w:r w:rsidRPr="00FF3654">
        <w:rPr>
          <w:rStyle w:val="HideTWBExt"/>
          <w:b w:val="0"/>
        </w:rPr>
        <w:t>&lt;Article&gt;</w:t>
      </w:r>
      <w:r w:rsidRPr="00FF3654">
        <w:t>15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8866C9E" w14:textId="77777777" w:rsidTr="0013064A">
        <w:trPr>
          <w:trHeight w:hRule="exact" w:val="240"/>
          <w:jc w:val="center"/>
        </w:trPr>
        <w:tc>
          <w:tcPr>
            <w:tcW w:w="9752" w:type="dxa"/>
            <w:gridSpan w:val="2"/>
            <w:tcBorders>
              <w:top w:val="nil"/>
              <w:left w:val="nil"/>
              <w:bottom w:val="nil"/>
              <w:right w:val="nil"/>
            </w:tcBorders>
          </w:tcPr>
          <w:p w14:paraId="4A137BEF" w14:textId="77777777" w:rsidR="00631F39" w:rsidRPr="00FF3654" w:rsidRDefault="00631F39" w:rsidP="0013064A"/>
        </w:tc>
      </w:tr>
      <w:tr w:rsidR="00631F39" w:rsidRPr="00FF3654" w14:paraId="78630F38" w14:textId="77777777" w:rsidTr="0013064A">
        <w:trPr>
          <w:trHeight w:val="240"/>
          <w:jc w:val="center"/>
        </w:trPr>
        <w:tc>
          <w:tcPr>
            <w:tcW w:w="4876" w:type="dxa"/>
            <w:tcBorders>
              <w:top w:val="nil"/>
              <w:left w:val="nil"/>
              <w:bottom w:val="nil"/>
              <w:right w:val="nil"/>
            </w:tcBorders>
          </w:tcPr>
          <w:p w14:paraId="0801DFB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AF01BB0" w14:textId="77777777" w:rsidR="00631F39" w:rsidRPr="00FF3654" w:rsidRDefault="00631F39" w:rsidP="0013064A">
            <w:pPr>
              <w:pStyle w:val="AmColumnHeading"/>
            </w:pPr>
            <w:r w:rsidRPr="00FF3654">
              <w:t>Tarkistus</w:t>
            </w:r>
          </w:p>
        </w:tc>
      </w:tr>
      <w:tr w:rsidR="00631F39" w:rsidRPr="00FF3654" w14:paraId="3A9FD0ED" w14:textId="77777777" w:rsidTr="0013064A">
        <w:trPr>
          <w:jc w:val="center"/>
        </w:trPr>
        <w:tc>
          <w:tcPr>
            <w:tcW w:w="4876" w:type="dxa"/>
            <w:tcBorders>
              <w:top w:val="nil"/>
              <w:left w:val="nil"/>
              <w:bottom w:val="nil"/>
              <w:right w:val="nil"/>
            </w:tcBorders>
          </w:tcPr>
          <w:p w14:paraId="0B4BC0D9" w14:textId="77777777" w:rsidR="00631F39" w:rsidRPr="00FF3654" w:rsidRDefault="00631F39" w:rsidP="0013064A">
            <w:pPr>
              <w:pStyle w:val="Normal6a"/>
            </w:pPr>
          </w:p>
        </w:tc>
        <w:tc>
          <w:tcPr>
            <w:tcW w:w="4876" w:type="dxa"/>
            <w:tcBorders>
              <w:top w:val="nil"/>
              <w:left w:val="nil"/>
              <w:bottom w:val="nil"/>
              <w:right w:val="nil"/>
            </w:tcBorders>
          </w:tcPr>
          <w:p w14:paraId="7431EEB7" w14:textId="77777777" w:rsidR="00631F39" w:rsidRPr="00FF3654" w:rsidRDefault="00631F39" w:rsidP="0013064A">
            <w:pPr>
              <w:pStyle w:val="Normal6a"/>
            </w:pPr>
            <w:r w:rsidRPr="00FF3654">
              <w:rPr>
                <w:b/>
                <w:i/>
              </w:rPr>
              <w:t>15 a.</w:t>
            </w:r>
            <w:r w:rsidRPr="00FF3654">
              <w:tab/>
            </w:r>
            <w:r w:rsidRPr="00FF3654">
              <w:rPr>
                <w:b/>
                <w:i/>
              </w:rPr>
              <w:t>kehottaa jäsenvaltioita antamaan kansallisille työsuojeluviranomaisille ja toimivaltaisille viranomaisille valtuudet havaita ja torjua vaikuttavasti käytäntöjä, joilla kierretään harjoittelun tarkoitusta, ja harjoitteluksi naamioitujen tavanomaisten työsuhteiden käyttöä, varmistetaan työntekijöihin sovellettavan unionin lainsäädännön täysimittainen täytäntöönpano ja taataan, että harjoittelijoilla on käytettävissään nimettömiä, turvallisia ja vaikuttavia ilmoituskanavia väärinkäytöksiä ja epäasianmukaisia työoloja ja -ehtoja sekä väitettyjä oikeuksien ja velvollisuuksien loukkauksia varten, ja annetaan tietoa kyseisistä kanavista;</w:t>
            </w:r>
          </w:p>
        </w:tc>
      </w:tr>
    </w:tbl>
    <w:p w14:paraId="201EE40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C1F72EE" w14:textId="77777777" w:rsidR="00631F39" w:rsidRPr="00FF3654" w:rsidRDefault="00631F39" w:rsidP="00631F39">
      <w:r w:rsidRPr="00FF3654">
        <w:rPr>
          <w:rStyle w:val="HideTWBExt"/>
        </w:rPr>
        <w:t>&lt;/Amend&gt;</w:t>
      </w:r>
    </w:p>
    <w:p w14:paraId="13CBC2A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226</w:t>
      </w:r>
      <w:r w:rsidRPr="00FF3654">
        <w:rPr>
          <w:rStyle w:val="HideTWBExt"/>
          <w:b w:val="0"/>
        </w:rPr>
        <w:t>&lt;/NumAm&gt;</w:t>
      </w:r>
    </w:p>
    <w:p w14:paraId="0AF68F9B"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2FEFDD1D" w14:textId="77777777" w:rsidR="00631F39" w:rsidRPr="00FF3654" w:rsidRDefault="00631F39" w:rsidP="00631F39">
      <w:pPr>
        <w:pStyle w:val="NormalBold"/>
      </w:pPr>
      <w:r w:rsidRPr="00FF3654">
        <w:rPr>
          <w:rStyle w:val="HideTWBExt"/>
          <w:b w:val="0"/>
        </w:rPr>
        <w:t>&lt;/RepeatBlock-By&gt;</w:t>
      </w:r>
    </w:p>
    <w:p w14:paraId="2002770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9D2B0D" w14:textId="77777777" w:rsidR="00631F39" w:rsidRPr="00FF3654" w:rsidRDefault="00631F39" w:rsidP="00631F39">
      <w:pPr>
        <w:pStyle w:val="NormalBold"/>
      </w:pPr>
      <w:r w:rsidRPr="00FF3654">
        <w:rPr>
          <w:rStyle w:val="HideTWBExt"/>
          <w:b w:val="0"/>
        </w:rPr>
        <w:t>&lt;Article&gt;</w:t>
      </w:r>
      <w:r w:rsidRPr="00FF3654">
        <w:t>15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77278B7" w14:textId="77777777" w:rsidTr="0013064A">
        <w:trPr>
          <w:trHeight w:hRule="exact" w:val="240"/>
          <w:jc w:val="center"/>
        </w:trPr>
        <w:tc>
          <w:tcPr>
            <w:tcW w:w="9752" w:type="dxa"/>
            <w:gridSpan w:val="2"/>
            <w:tcBorders>
              <w:top w:val="nil"/>
              <w:left w:val="nil"/>
              <w:bottom w:val="nil"/>
              <w:right w:val="nil"/>
            </w:tcBorders>
          </w:tcPr>
          <w:p w14:paraId="3D894D97" w14:textId="77777777" w:rsidR="00631F39" w:rsidRPr="00FF3654" w:rsidRDefault="00631F39" w:rsidP="0013064A"/>
        </w:tc>
      </w:tr>
      <w:tr w:rsidR="00631F39" w:rsidRPr="00FF3654" w14:paraId="067B8BAA" w14:textId="77777777" w:rsidTr="0013064A">
        <w:trPr>
          <w:trHeight w:val="240"/>
          <w:jc w:val="center"/>
        </w:trPr>
        <w:tc>
          <w:tcPr>
            <w:tcW w:w="4876" w:type="dxa"/>
            <w:tcBorders>
              <w:top w:val="nil"/>
              <w:left w:val="nil"/>
              <w:bottom w:val="nil"/>
              <w:right w:val="nil"/>
            </w:tcBorders>
          </w:tcPr>
          <w:p w14:paraId="5D8DDCA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657844F" w14:textId="77777777" w:rsidR="00631F39" w:rsidRPr="00FF3654" w:rsidRDefault="00631F39" w:rsidP="0013064A">
            <w:pPr>
              <w:pStyle w:val="AmColumnHeading"/>
            </w:pPr>
            <w:r w:rsidRPr="00FF3654">
              <w:t>Tarkistus</w:t>
            </w:r>
          </w:p>
        </w:tc>
      </w:tr>
      <w:tr w:rsidR="00631F39" w:rsidRPr="00FF3654" w14:paraId="5DE93EFA" w14:textId="77777777" w:rsidTr="0013064A">
        <w:trPr>
          <w:jc w:val="center"/>
        </w:trPr>
        <w:tc>
          <w:tcPr>
            <w:tcW w:w="4876" w:type="dxa"/>
            <w:tcBorders>
              <w:top w:val="nil"/>
              <w:left w:val="nil"/>
              <w:bottom w:val="nil"/>
              <w:right w:val="nil"/>
            </w:tcBorders>
          </w:tcPr>
          <w:p w14:paraId="4CA9BEBE" w14:textId="77777777" w:rsidR="00631F39" w:rsidRPr="00FF3654" w:rsidRDefault="00631F39" w:rsidP="0013064A">
            <w:pPr>
              <w:pStyle w:val="Normal6a"/>
            </w:pPr>
          </w:p>
        </w:tc>
        <w:tc>
          <w:tcPr>
            <w:tcW w:w="4876" w:type="dxa"/>
            <w:tcBorders>
              <w:top w:val="nil"/>
              <w:left w:val="nil"/>
              <w:bottom w:val="nil"/>
              <w:right w:val="nil"/>
            </w:tcBorders>
          </w:tcPr>
          <w:p w14:paraId="27074B87" w14:textId="77777777" w:rsidR="00631F39" w:rsidRPr="00FF3654" w:rsidRDefault="00631F39" w:rsidP="0013064A">
            <w:pPr>
              <w:pStyle w:val="Normal6a"/>
            </w:pPr>
            <w:r w:rsidRPr="00FF3654">
              <w:rPr>
                <w:b/>
                <w:i/>
              </w:rPr>
              <w:t>15 a.</w:t>
            </w:r>
            <w:r w:rsidRPr="00FF3654">
              <w:tab/>
            </w:r>
            <w:r w:rsidRPr="00FF3654">
              <w:rPr>
                <w:b/>
                <w:i/>
              </w:rPr>
              <w:t>kehottaa jäsenvaltioita varmistamaan, että vahvistetun nuorisotakuun täytäntöönpanossa otetaan huomioon työllisyyskomitean keskeiset viestit, joille neuvosto ilmaisi tukensa vuosina 2018, 2019, 2021, 2023, 2025 ja 2026, siten, että vahvistetaan ennaltaehkäisyä ja varhaista puuttumista, edistetään tehokkaita kumppanuuksia kaikilla tasoilla ja vahvistetaan julkisten työvoimapalvelujen valmiuksia ja koordinointitehtävää;</w:t>
            </w:r>
          </w:p>
        </w:tc>
      </w:tr>
    </w:tbl>
    <w:p w14:paraId="5821DAD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5D5DBD3" w14:textId="77777777" w:rsidR="00631F39" w:rsidRPr="00FF3654" w:rsidRDefault="00631F39" w:rsidP="00631F39">
      <w:r w:rsidRPr="00FF3654">
        <w:rPr>
          <w:rStyle w:val="HideTWBExt"/>
        </w:rPr>
        <w:t>&lt;/Amend&gt;</w:t>
      </w:r>
    </w:p>
    <w:p w14:paraId="0D3CC08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227</w:t>
      </w:r>
      <w:r w:rsidRPr="00FF3654">
        <w:rPr>
          <w:rStyle w:val="HideTWBExt"/>
          <w:b w:val="0"/>
        </w:rPr>
        <w:t>&lt;/NumAm&gt;</w:t>
      </w:r>
    </w:p>
    <w:p w14:paraId="6EB25D12" w14:textId="77777777" w:rsidR="00631F39" w:rsidRPr="00FF3654" w:rsidRDefault="00631F39" w:rsidP="00631F39">
      <w:pPr>
        <w:pStyle w:val="NormalBold"/>
      </w:pPr>
      <w:r w:rsidRPr="00FF3654">
        <w:rPr>
          <w:rStyle w:val="HideTWBExt"/>
          <w:b w:val="0"/>
        </w:rPr>
        <w:t>&lt;RepeatBlock-By&gt;&lt;Members&gt;</w:t>
      </w:r>
      <w:r w:rsidRPr="00FF3654">
        <w:t>Martine Kemp, Regina Doherty, Liesbet Sommen, Niels Geuking</w:t>
      </w:r>
      <w:r w:rsidRPr="00FF3654">
        <w:rPr>
          <w:rStyle w:val="HideTWBExt"/>
          <w:b w:val="0"/>
        </w:rPr>
        <w:t>&lt;/Members&gt;</w:t>
      </w:r>
    </w:p>
    <w:p w14:paraId="4BA96291" w14:textId="77777777" w:rsidR="00631F39" w:rsidRPr="00FF3654" w:rsidRDefault="00631F39" w:rsidP="00631F39">
      <w:pPr>
        <w:pStyle w:val="NormalBold"/>
      </w:pPr>
      <w:r w:rsidRPr="00FF3654">
        <w:rPr>
          <w:rStyle w:val="HideTWBExt"/>
          <w:b w:val="0"/>
        </w:rPr>
        <w:t>&lt;/RepeatBlock-By&gt;</w:t>
      </w:r>
    </w:p>
    <w:p w14:paraId="3C37253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A9BDFAA" w14:textId="77777777" w:rsidR="00631F39" w:rsidRPr="00FF3654" w:rsidRDefault="00631F39" w:rsidP="00631F39">
      <w:pPr>
        <w:pStyle w:val="NormalBold"/>
      </w:pPr>
      <w:r w:rsidRPr="00FF3654">
        <w:rPr>
          <w:rStyle w:val="HideTWBExt"/>
          <w:b w:val="0"/>
        </w:rPr>
        <w:t>&lt;Article&gt;</w:t>
      </w:r>
      <w:r w:rsidRPr="00FF3654">
        <w:t>15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D6D6B0A" w14:textId="77777777" w:rsidTr="0013064A">
        <w:trPr>
          <w:trHeight w:hRule="exact" w:val="240"/>
          <w:jc w:val="center"/>
        </w:trPr>
        <w:tc>
          <w:tcPr>
            <w:tcW w:w="9752" w:type="dxa"/>
            <w:gridSpan w:val="2"/>
            <w:tcBorders>
              <w:top w:val="nil"/>
              <w:left w:val="nil"/>
              <w:bottom w:val="nil"/>
              <w:right w:val="nil"/>
            </w:tcBorders>
          </w:tcPr>
          <w:p w14:paraId="38E03C13" w14:textId="77777777" w:rsidR="00631F39" w:rsidRPr="00FF3654" w:rsidRDefault="00631F39" w:rsidP="0013064A"/>
        </w:tc>
      </w:tr>
      <w:tr w:rsidR="00631F39" w:rsidRPr="00FF3654" w14:paraId="1F88BFFC" w14:textId="77777777" w:rsidTr="0013064A">
        <w:trPr>
          <w:trHeight w:val="240"/>
          <w:jc w:val="center"/>
        </w:trPr>
        <w:tc>
          <w:tcPr>
            <w:tcW w:w="4876" w:type="dxa"/>
            <w:tcBorders>
              <w:top w:val="nil"/>
              <w:left w:val="nil"/>
              <w:bottom w:val="nil"/>
              <w:right w:val="nil"/>
            </w:tcBorders>
          </w:tcPr>
          <w:p w14:paraId="39B012B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2CA8CCF" w14:textId="77777777" w:rsidR="00631F39" w:rsidRPr="00FF3654" w:rsidRDefault="00631F39" w:rsidP="0013064A">
            <w:pPr>
              <w:pStyle w:val="AmColumnHeading"/>
            </w:pPr>
            <w:r w:rsidRPr="00FF3654">
              <w:t>Tarkistus</w:t>
            </w:r>
          </w:p>
        </w:tc>
      </w:tr>
      <w:tr w:rsidR="00631F39" w:rsidRPr="00FF3654" w14:paraId="40E3602E" w14:textId="77777777" w:rsidTr="0013064A">
        <w:trPr>
          <w:jc w:val="center"/>
        </w:trPr>
        <w:tc>
          <w:tcPr>
            <w:tcW w:w="4876" w:type="dxa"/>
            <w:tcBorders>
              <w:top w:val="nil"/>
              <w:left w:val="nil"/>
              <w:bottom w:val="nil"/>
              <w:right w:val="nil"/>
            </w:tcBorders>
          </w:tcPr>
          <w:p w14:paraId="5C39F7C5" w14:textId="77777777" w:rsidR="00631F39" w:rsidRPr="00FF3654" w:rsidRDefault="00631F39" w:rsidP="0013064A">
            <w:pPr>
              <w:pStyle w:val="Normal6a"/>
            </w:pPr>
          </w:p>
        </w:tc>
        <w:tc>
          <w:tcPr>
            <w:tcW w:w="4876" w:type="dxa"/>
            <w:tcBorders>
              <w:top w:val="nil"/>
              <w:left w:val="nil"/>
              <w:bottom w:val="nil"/>
              <w:right w:val="nil"/>
            </w:tcBorders>
          </w:tcPr>
          <w:p w14:paraId="36E31683" w14:textId="77777777" w:rsidR="00631F39" w:rsidRPr="00FF3654" w:rsidRDefault="00631F39" w:rsidP="0013064A">
            <w:pPr>
              <w:pStyle w:val="Normal6a"/>
            </w:pPr>
            <w:r w:rsidRPr="00FF3654">
              <w:rPr>
                <w:b/>
                <w:i/>
              </w:rPr>
              <w:t>15 a.</w:t>
            </w:r>
            <w:r w:rsidRPr="00FF3654">
              <w:tab/>
            </w:r>
            <w:r w:rsidRPr="00FF3654">
              <w:rPr>
                <w:b/>
                <w:i/>
              </w:rPr>
              <w:t>korostaa, että on tärkeää hyödyntää täysimittaisesti julkisten työvoimapalvelujen verkostoa parhaiden käytäntöjen vaihdon edistämiseksi, vertaisoppimisen ja vertailuanalyysin vaalimiseksi ja valmiuksien lähentämisen tukemiseksi eri jäsenvaltioissa;</w:t>
            </w:r>
          </w:p>
        </w:tc>
      </w:tr>
    </w:tbl>
    <w:p w14:paraId="6DED8E3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D75B516" w14:textId="77777777" w:rsidR="00631F39" w:rsidRPr="00FF3654" w:rsidRDefault="00631F39" w:rsidP="00631F39">
      <w:r w:rsidRPr="00FF3654">
        <w:rPr>
          <w:rStyle w:val="HideTWBExt"/>
        </w:rPr>
        <w:t>&lt;/Amend&gt;</w:t>
      </w:r>
    </w:p>
    <w:p w14:paraId="310152C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228</w:t>
      </w:r>
      <w:r w:rsidRPr="00FF3654">
        <w:rPr>
          <w:rStyle w:val="HideTWBExt"/>
          <w:b w:val="0"/>
        </w:rPr>
        <w:t>&lt;/NumAm&gt;</w:t>
      </w:r>
    </w:p>
    <w:p w14:paraId="1AD19E4C"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6B282B4" w14:textId="77777777" w:rsidR="00631F39" w:rsidRPr="00FF3654" w:rsidRDefault="00631F39" w:rsidP="00631F39">
      <w:pPr>
        <w:pStyle w:val="NormalBold"/>
      </w:pPr>
      <w:r w:rsidRPr="00FF3654">
        <w:rPr>
          <w:rStyle w:val="HideTWBExt"/>
          <w:b w:val="0"/>
        </w:rPr>
        <w:t>&lt;/RepeatBlock-By&gt;</w:t>
      </w:r>
    </w:p>
    <w:p w14:paraId="394D1CF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E5D0705" w14:textId="77777777" w:rsidR="00631F39" w:rsidRPr="00FF3654" w:rsidRDefault="00631F39" w:rsidP="00631F39">
      <w:pPr>
        <w:pStyle w:val="NormalBold"/>
      </w:pPr>
      <w:r w:rsidRPr="00FF3654">
        <w:rPr>
          <w:rStyle w:val="HideTWBExt"/>
          <w:b w:val="0"/>
        </w:rPr>
        <w:t>&lt;Article&gt;</w:t>
      </w:r>
      <w:r w:rsidRPr="00FF3654">
        <w:t>15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585CA39" w14:textId="77777777" w:rsidTr="0013064A">
        <w:trPr>
          <w:trHeight w:hRule="exact" w:val="240"/>
          <w:jc w:val="center"/>
        </w:trPr>
        <w:tc>
          <w:tcPr>
            <w:tcW w:w="9752" w:type="dxa"/>
            <w:gridSpan w:val="2"/>
            <w:tcBorders>
              <w:top w:val="nil"/>
              <w:left w:val="nil"/>
              <w:bottom w:val="nil"/>
              <w:right w:val="nil"/>
            </w:tcBorders>
          </w:tcPr>
          <w:p w14:paraId="31E33C1C" w14:textId="77777777" w:rsidR="00631F39" w:rsidRPr="00FF3654" w:rsidRDefault="00631F39" w:rsidP="0013064A"/>
        </w:tc>
      </w:tr>
      <w:tr w:rsidR="00631F39" w:rsidRPr="00FF3654" w14:paraId="0231E618" w14:textId="77777777" w:rsidTr="0013064A">
        <w:trPr>
          <w:trHeight w:val="240"/>
          <w:jc w:val="center"/>
        </w:trPr>
        <w:tc>
          <w:tcPr>
            <w:tcW w:w="4876" w:type="dxa"/>
            <w:tcBorders>
              <w:top w:val="nil"/>
              <w:left w:val="nil"/>
              <w:bottom w:val="nil"/>
              <w:right w:val="nil"/>
            </w:tcBorders>
          </w:tcPr>
          <w:p w14:paraId="28ABD48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306427F" w14:textId="77777777" w:rsidR="00631F39" w:rsidRPr="00FF3654" w:rsidRDefault="00631F39" w:rsidP="0013064A">
            <w:pPr>
              <w:pStyle w:val="AmColumnHeading"/>
            </w:pPr>
            <w:r w:rsidRPr="00FF3654">
              <w:t>Tarkistus</w:t>
            </w:r>
          </w:p>
        </w:tc>
      </w:tr>
      <w:tr w:rsidR="00631F39" w:rsidRPr="00FF3654" w14:paraId="194E39DD" w14:textId="77777777" w:rsidTr="0013064A">
        <w:trPr>
          <w:jc w:val="center"/>
        </w:trPr>
        <w:tc>
          <w:tcPr>
            <w:tcW w:w="4876" w:type="dxa"/>
            <w:tcBorders>
              <w:top w:val="nil"/>
              <w:left w:val="nil"/>
              <w:bottom w:val="nil"/>
              <w:right w:val="nil"/>
            </w:tcBorders>
          </w:tcPr>
          <w:p w14:paraId="4F54E608" w14:textId="77777777" w:rsidR="00631F39" w:rsidRPr="00FF3654" w:rsidRDefault="00631F39" w:rsidP="0013064A">
            <w:pPr>
              <w:pStyle w:val="Normal6a"/>
            </w:pPr>
          </w:p>
        </w:tc>
        <w:tc>
          <w:tcPr>
            <w:tcW w:w="4876" w:type="dxa"/>
            <w:tcBorders>
              <w:top w:val="nil"/>
              <w:left w:val="nil"/>
              <w:bottom w:val="nil"/>
              <w:right w:val="nil"/>
            </w:tcBorders>
          </w:tcPr>
          <w:p w14:paraId="0709AD69" w14:textId="77777777" w:rsidR="00631F39" w:rsidRPr="00FF3654" w:rsidRDefault="00631F39" w:rsidP="0013064A">
            <w:pPr>
              <w:pStyle w:val="Normal6a"/>
            </w:pPr>
            <w:r w:rsidRPr="00FF3654">
              <w:rPr>
                <w:b/>
                <w:i/>
              </w:rPr>
              <w:t>15 b.</w:t>
            </w:r>
            <w:r w:rsidRPr="00FF3654">
              <w:tab/>
            </w:r>
            <w:r w:rsidRPr="00FF3654">
              <w:rPr>
                <w:b/>
                <w:i/>
              </w:rPr>
              <w:t>kehottaa jäsenvaltioita osoittamaan kohdennettuja ja lisättyjä investointeja vahvistetun nuorisotakuun täytäntöönpanoon alueilla, joilla nuorisotyöttömyys ja työelämän ulkopuolella oleminen on yleistä ja joilla rakenteelliset haitat ja täytäntöönpanon haasteet ovat suurempia; kehottaa vahvistamaan julkisten työvoimapalvelujen hallinnollisia sekä tiedotusta ja käyttöönottoa koskevia valmiuksia näillä alueilla, jotta varmistetaan tosiasiallinen tuki vaikeasti tavoitettaville ja haavoittuvassa asemassa oleville NEET-nuorille;</w:t>
            </w:r>
          </w:p>
        </w:tc>
      </w:tr>
    </w:tbl>
    <w:p w14:paraId="690E86E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D5A7840" w14:textId="77777777" w:rsidR="00631F39" w:rsidRPr="00FF3654" w:rsidRDefault="00631F39" w:rsidP="00631F39">
      <w:r w:rsidRPr="00FF3654">
        <w:rPr>
          <w:rStyle w:val="HideTWBExt"/>
        </w:rPr>
        <w:t>&lt;/Amend&gt;</w:t>
      </w:r>
    </w:p>
    <w:p w14:paraId="2DE9A34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229</w:t>
      </w:r>
      <w:r w:rsidRPr="00FF3654">
        <w:rPr>
          <w:rStyle w:val="HideTWBExt"/>
          <w:b w:val="0"/>
        </w:rPr>
        <w:t>&lt;/NumAm&gt;</w:t>
      </w:r>
    </w:p>
    <w:p w14:paraId="772978D6"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D0DA3BB" w14:textId="77777777" w:rsidR="00631F39" w:rsidRPr="00FF3654" w:rsidRDefault="00631F39" w:rsidP="00631F39">
      <w:pPr>
        <w:pStyle w:val="NormalBold"/>
      </w:pPr>
      <w:r w:rsidRPr="00FF3654">
        <w:rPr>
          <w:rStyle w:val="HideTWBExt"/>
          <w:b w:val="0"/>
        </w:rPr>
        <w:t>&lt;/RepeatBlock-By&gt;</w:t>
      </w:r>
    </w:p>
    <w:p w14:paraId="5F4EE55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0C050F4" w14:textId="77777777" w:rsidR="00631F39" w:rsidRPr="00FF3654" w:rsidRDefault="00631F39" w:rsidP="00631F39">
      <w:pPr>
        <w:pStyle w:val="NormalBold"/>
      </w:pPr>
      <w:r w:rsidRPr="00FF3654">
        <w:rPr>
          <w:rStyle w:val="HideTWBExt"/>
          <w:b w:val="0"/>
        </w:rPr>
        <w:t>&lt;Article&gt;</w:t>
      </w:r>
      <w:r w:rsidRPr="00FF3654">
        <w:t>15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8F697B8" w14:textId="77777777" w:rsidTr="0013064A">
        <w:trPr>
          <w:trHeight w:hRule="exact" w:val="240"/>
          <w:jc w:val="center"/>
        </w:trPr>
        <w:tc>
          <w:tcPr>
            <w:tcW w:w="9752" w:type="dxa"/>
            <w:gridSpan w:val="2"/>
            <w:tcBorders>
              <w:top w:val="nil"/>
              <w:left w:val="nil"/>
              <w:bottom w:val="nil"/>
              <w:right w:val="nil"/>
            </w:tcBorders>
          </w:tcPr>
          <w:p w14:paraId="1CEE9C80" w14:textId="77777777" w:rsidR="00631F39" w:rsidRPr="00FF3654" w:rsidRDefault="00631F39" w:rsidP="0013064A"/>
        </w:tc>
      </w:tr>
      <w:tr w:rsidR="00631F39" w:rsidRPr="00FF3654" w14:paraId="0BB80BEC" w14:textId="77777777" w:rsidTr="0013064A">
        <w:trPr>
          <w:trHeight w:val="240"/>
          <w:jc w:val="center"/>
        </w:trPr>
        <w:tc>
          <w:tcPr>
            <w:tcW w:w="4876" w:type="dxa"/>
            <w:tcBorders>
              <w:top w:val="nil"/>
              <w:left w:val="nil"/>
              <w:bottom w:val="nil"/>
              <w:right w:val="nil"/>
            </w:tcBorders>
          </w:tcPr>
          <w:p w14:paraId="772730A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5835DF3" w14:textId="77777777" w:rsidR="00631F39" w:rsidRPr="00FF3654" w:rsidRDefault="00631F39" w:rsidP="0013064A">
            <w:pPr>
              <w:pStyle w:val="AmColumnHeading"/>
            </w:pPr>
            <w:r w:rsidRPr="00FF3654">
              <w:t>Tarkistus</w:t>
            </w:r>
          </w:p>
        </w:tc>
      </w:tr>
      <w:tr w:rsidR="00631F39" w:rsidRPr="00FF3654" w14:paraId="5DF9E9F1" w14:textId="77777777" w:rsidTr="0013064A">
        <w:trPr>
          <w:jc w:val="center"/>
        </w:trPr>
        <w:tc>
          <w:tcPr>
            <w:tcW w:w="4876" w:type="dxa"/>
            <w:tcBorders>
              <w:top w:val="nil"/>
              <w:left w:val="nil"/>
              <w:bottom w:val="nil"/>
              <w:right w:val="nil"/>
            </w:tcBorders>
          </w:tcPr>
          <w:p w14:paraId="2EAE0BA4" w14:textId="77777777" w:rsidR="00631F39" w:rsidRPr="00FF3654" w:rsidRDefault="00631F39" w:rsidP="0013064A">
            <w:pPr>
              <w:pStyle w:val="Normal6a"/>
            </w:pPr>
          </w:p>
        </w:tc>
        <w:tc>
          <w:tcPr>
            <w:tcW w:w="4876" w:type="dxa"/>
            <w:tcBorders>
              <w:top w:val="nil"/>
              <w:left w:val="nil"/>
              <w:bottom w:val="nil"/>
              <w:right w:val="nil"/>
            </w:tcBorders>
          </w:tcPr>
          <w:p w14:paraId="6601612D" w14:textId="77777777" w:rsidR="00631F39" w:rsidRPr="00FF3654" w:rsidRDefault="00631F39" w:rsidP="0013064A">
            <w:pPr>
              <w:pStyle w:val="Normal6a"/>
            </w:pPr>
            <w:r w:rsidRPr="00FF3654">
              <w:rPr>
                <w:b/>
                <w:i/>
              </w:rPr>
              <w:t>15 b.</w:t>
            </w:r>
            <w:r w:rsidRPr="00FF3654">
              <w:tab/>
            </w:r>
            <w:r w:rsidRPr="00FF3654">
              <w:rPr>
                <w:b/>
                <w:i/>
              </w:rPr>
              <w:t>kehottaa komissiota ja jäsenvaltioita antamaan julkisten työvoimapalvelujen henkilöstölle vaikuttavia valmiuksia ja tunnustamaan henkilöstön jäsenet etulinjan toimijoiksi, jotka ovat keskeisessä asemassa sellaisten nuorten osallistamisessa, joihin kohdistuu monimutkaisia esteitä;</w:t>
            </w:r>
          </w:p>
        </w:tc>
      </w:tr>
    </w:tbl>
    <w:p w14:paraId="5790A04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261F346" w14:textId="77777777" w:rsidR="00631F39" w:rsidRPr="00FF3654" w:rsidRDefault="00631F39" w:rsidP="00631F39">
      <w:r w:rsidRPr="00FF3654">
        <w:rPr>
          <w:rStyle w:val="HideTWBExt"/>
        </w:rPr>
        <w:t>&lt;/Amend&gt;</w:t>
      </w:r>
    </w:p>
    <w:p w14:paraId="4F8BF63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230</w:t>
      </w:r>
      <w:r w:rsidRPr="00FF3654">
        <w:rPr>
          <w:rStyle w:val="HideTWBExt"/>
          <w:b w:val="0"/>
        </w:rPr>
        <w:t>&lt;/NumAm&gt;</w:t>
      </w:r>
    </w:p>
    <w:p w14:paraId="4771F6D9"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7A17AC42" w14:textId="77777777" w:rsidR="00631F39" w:rsidRPr="00FF3654" w:rsidRDefault="00631F39" w:rsidP="00631F39">
      <w:pPr>
        <w:pStyle w:val="NormalBold"/>
      </w:pPr>
      <w:r w:rsidRPr="00FF3654">
        <w:rPr>
          <w:rStyle w:val="HideTWBExt"/>
          <w:b w:val="0"/>
        </w:rPr>
        <w:t>&lt;/RepeatBlock-By&gt;</w:t>
      </w:r>
    </w:p>
    <w:p w14:paraId="7938607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2DA15F2" w14:textId="77777777" w:rsidR="00631F39" w:rsidRPr="00FF3654" w:rsidRDefault="00631F39" w:rsidP="00631F39">
      <w:pPr>
        <w:pStyle w:val="NormalBold"/>
      </w:pPr>
      <w:r w:rsidRPr="00FF3654">
        <w:rPr>
          <w:rStyle w:val="HideTWBExt"/>
          <w:b w:val="0"/>
        </w:rPr>
        <w:t>&lt;Article&gt;</w:t>
      </w:r>
      <w:r w:rsidRPr="00FF3654">
        <w:t>15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8CF9713" w14:textId="77777777" w:rsidTr="0013064A">
        <w:trPr>
          <w:trHeight w:hRule="exact" w:val="240"/>
          <w:jc w:val="center"/>
        </w:trPr>
        <w:tc>
          <w:tcPr>
            <w:tcW w:w="9752" w:type="dxa"/>
            <w:gridSpan w:val="2"/>
            <w:tcBorders>
              <w:top w:val="nil"/>
              <w:left w:val="nil"/>
              <w:bottom w:val="nil"/>
              <w:right w:val="nil"/>
            </w:tcBorders>
          </w:tcPr>
          <w:p w14:paraId="03888E81" w14:textId="77777777" w:rsidR="00631F39" w:rsidRPr="00FF3654" w:rsidRDefault="00631F39" w:rsidP="0013064A"/>
        </w:tc>
      </w:tr>
      <w:tr w:rsidR="00631F39" w:rsidRPr="00FF3654" w14:paraId="5C6272C6" w14:textId="77777777" w:rsidTr="0013064A">
        <w:trPr>
          <w:trHeight w:val="240"/>
          <w:jc w:val="center"/>
        </w:trPr>
        <w:tc>
          <w:tcPr>
            <w:tcW w:w="4876" w:type="dxa"/>
            <w:tcBorders>
              <w:top w:val="nil"/>
              <w:left w:val="nil"/>
              <w:bottom w:val="nil"/>
              <w:right w:val="nil"/>
            </w:tcBorders>
          </w:tcPr>
          <w:p w14:paraId="3EE384D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96B171C" w14:textId="77777777" w:rsidR="00631F39" w:rsidRPr="00FF3654" w:rsidRDefault="00631F39" w:rsidP="0013064A">
            <w:pPr>
              <w:pStyle w:val="AmColumnHeading"/>
            </w:pPr>
            <w:r w:rsidRPr="00FF3654">
              <w:t>Tarkistus</w:t>
            </w:r>
          </w:p>
        </w:tc>
      </w:tr>
      <w:tr w:rsidR="00631F39" w:rsidRPr="00FF3654" w14:paraId="15D9C67F" w14:textId="77777777" w:rsidTr="0013064A">
        <w:trPr>
          <w:jc w:val="center"/>
        </w:trPr>
        <w:tc>
          <w:tcPr>
            <w:tcW w:w="4876" w:type="dxa"/>
            <w:tcBorders>
              <w:top w:val="nil"/>
              <w:left w:val="nil"/>
              <w:bottom w:val="nil"/>
              <w:right w:val="nil"/>
            </w:tcBorders>
          </w:tcPr>
          <w:p w14:paraId="47D9FB75" w14:textId="77777777" w:rsidR="00631F39" w:rsidRPr="00FF3654" w:rsidRDefault="00631F39" w:rsidP="0013064A">
            <w:pPr>
              <w:pStyle w:val="Normal6a"/>
            </w:pPr>
          </w:p>
        </w:tc>
        <w:tc>
          <w:tcPr>
            <w:tcW w:w="4876" w:type="dxa"/>
            <w:tcBorders>
              <w:top w:val="nil"/>
              <w:left w:val="nil"/>
              <w:bottom w:val="nil"/>
              <w:right w:val="nil"/>
            </w:tcBorders>
          </w:tcPr>
          <w:p w14:paraId="10909611" w14:textId="77777777" w:rsidR="00631F39" w:rsidRPr="00FF3654" w:rsidRDefault="00631F39" w:rsidP="0013064A">
            <w:pPr>
              <w:pStyle w:val="Normal6a"/>
            </w:pPr>
            <w:r w:rsidRPr="00FF3654">
              <w:rPr>
                <w:b/>
                <w:i/>
              </w:rPr>
              <w:t>15 c.</w:t>
            </w:r>
            <w:r w:rsidRPr="00FF3654">
              <w:tab/>
            </w:r>
            <w:r w:rsidRPr="00FF3654">
              <w:rPr>
                <w:b/>
                <w:i/>
              </w:rPr>
              <w:t>kehottaa jäsenvaltioita investoimaan hajautettuihin yhteisölähtöisiin julkisten työvoimapalvelujen tiedotusinfrastruktuureihin ja luomaan virallisia kumppanuuksia julkisten työvoimapalvelujen, sosiaalipalvelujen ja paikallisyhteisöjen organisaatioiden välillä, jotta lisätään vaikeasti tavoitettavien NEET-nuorten ja erityisesti maaseudun nuorten osallistumista;</w:t>
            </w:r>
          </w:p>
        </w:tc>
      </w:tr>
    </w:tbl>
    <w:p w14:paraId="5EA0B21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5DC8F18" w14:textId="77777777" w:rsidR="00631F39" w:rsidRPr="00FF3654" w:rsidRDefault="00631F39" w:rsidP="00631F39">
      <w:r w:rsidRPr="00FF3654">
        <w:rPr>
          <w:rStyle w:val="HideTWBExt"/>
        </w:rPr>
        <w:t>&lt;/Amend&gt;</w:t>
      </w:r>
    </w:p>
    <w:p w14:paraId="314C69C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231</w:t>
      </w:r>
      <w:r w:rsidRPr="00FF3654">
        <w:rPr>
          <w:rStyle w:val="HideTWBExt"/>
          <w:b w:val="0"/>
        </w:rPr>
        <w:t>&lt;/NumAm&gt;</w:t>
      </w:r>
    </w:p>
    <w:p w14:paraId="5B81B740"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Maravillas Abadía Jover, Sérgio Humberto, Martine Kemp</w:t>
      </w:r>
      <w:r w:rsidRPr="00FF3654">
        <w:rPr>
          <w:rStyle w:val="HideTWBExt"/>
          <w:b w:val="0"/>
        </w:rPr>
        <w:t>&lt;/Members&gt;</w:t>
      </w:r>
    </w:p>
    <w:p w14:paraId="1A5FFD8D" w14:textId="77777777" w:rsidR="00631F39" w:rsidRPr="00FF3654" w:rsidRDefault="00631F39" w:rsidP="00631F39">
      <w:pPr>
        <w:pStyle w:val="NormalBold"/>
      </w:pPr>
      <w:r w:rsidRPr="00FF3654">
        <w:rPr>
          <w:rStyle w:val="HideTWBExt"/>
          <w:b w:val="0"/>
        </w:rPr>
        <w:t>&lt;/RepeatBlock-By&gt;</w:t>
      </w:r>
    </w:p>
    <w:p w14:paraId="6F8EC1E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2B14675" w14:textId="77777777" w:rsidR="00631F39" w:rsidRPr="00FF3654" w:rsidRDefault="00631F39" w:rsidP="00631F39">
      <w:pPr>
        <w:pStyle w:val="NormalBold"/>
      </w:pPr>
      <w:r w:rsidRPr="00FF3654">
        <w:rPr>
          <w:rStyle w:val="HideTWBExt"/>
          <w:b w:val="0"/>
        </w:rPr>
        <w:t>&lt;Article&gt;</w:t>
      </w:r>
      <w:r w:rsidRPr="00FF3654">
        <w:t>15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F6B1330" w14:textId="77777777" w:rsidTr="0013064A">
        <w:trPr>
          <w:trHeight w:hRule="exact" w:val="240"/>
          <w:jc w:val="center"/>
        </w:trPr>
        <w:tc>
          <w:tcPr>
            <w:tcW w:w="9752" w:type="dxa"/>
            <w:gridSpan w:val="2"/>
            <w:tcBorders>
              <w:top w:val="nil"/>
              <w:left w:val="nil"/>
              <w:bottom w:val="nil"/>
              <w:right w:val="nil"/>
            </w:tcBorders>
          </w:tcPr>
          <w:p w14:paraId="75E8CF71" w14:textId="77777777" w:rsidR="00631F39" w:rsidRPr="00FF3654" w:rsidRDefault="00631F39" w:rsidP="0013064A"/>
        </w:tc>
      </w:tr>
      <w:tr w:rsidR="00631F39" w:rsidRPr="00FF3654" w14:paraId="133F69C5" w14:textId="77777777" w:rsidTr="0013064A">
        <w:trPr>
          <w:trHeight w:val="240"/>
          <w:jc w:val="center"/>
        </w:trPr>
        <w:tc>
          <w:tcPr>
            <w:tcW w:w="4876" w:type="dxa"/>
            <w:tcBorders>
              <w:top w:val="nil"/>
              <w:left w:val="nil"/>
              <w:bottom w:val="nil"/>
              <w:right w:val="nil"/>
            </w:tcBorders>
          </w:tcPr>
          <w:p w14:paraId="49CC236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7780AB4" w14:textId="77777777" w:rsidR="00631F39" w:rsidRPr="00FF3654" w:rsidRDefault="00631F39" w:rsidP="0013064A">
            <w:pPr>
              <w:pStyle w:val="AmColumnHeading"/>
            </w:pPr>
            <w:r w:rsidRPr="00FF3654">
              <w:t>Tarkistus</w:t>
            </w:r>
          </w:p>
        </w:tc>
      </w:tr>
      <w:tr w:rsidR="00631F39" w:rsidRPr="00FF3654" w14:paraId="3505AEBC" w14:textId="77777777" w:rsidTr="0013064A">
        <w:trPr>
          <w:jc w:val="center"/>
        </w:trPr>
        <w:tc>
          <w:tcPr>
            <w:tcW w:w="4876" w:type="dxa"/>
            <w:tcBorders>
              <w:top w:val="nil"/>
              <w:left w:val="nil"/>
              <w:bottom w:val="nil"/>
              <w:right w:val="nil"/>
            </w:tcBorders>
          </w:tcPr>
          <w:p w14:paraId="02C95DE5" w14:textId="77777777" w:rsidR="00631F39" w:rsidRPr="00FF3654" w:rsidRDefault="00631F39" w:rsidP="0013064A">
            <w:pPr>
              <w:pStyle w:val="Normal6a"/>
            </w:pPr>
          </w:p>
        </w:tc>
        <w:tc>
          <w:tcPr>
            <w:tcW w:w="4876" w:type="dxa"/>
            <w:tcBorders>
              <w:top w:val="nil"/>
              <w:left w:val="nil"/>
              <w:bottom w:val="nil"/>
              <w:right w:val="nil"/>
            </w:tcBorders>
          </w:tcPr>
          <w:p w14:paraId="0223DDEE" w14:textId="77777777" w:rsidR="00631F39" w:rsidRPr="00FF3654" w:rsidRDefault="00631F39" w:rsidP="0013064A">
            <w:pPr>
              <w:pStyle w:val="Normal6a"/>
            </w:pPr>
            <w:r w:rsidRPr="00FF3654">
              <w:rPr>
                <w:b/>
                <w:i/>
              </w:rPr>
              <w:t>15 d.</w:t>
            </w:r>
            <w:r w:rsidRPr="00FF3654">
              <w:tab/>
            </w:r>
            <w:r w:rsidRPr="00FF3654">
              <w:rPr>
                <w:b/>
                <w:i/>
              </w:rPr>
              <w:t>kehottaa jäsenvaltioita varmistamaan, että kaikki nuorisotakuumallit, olivatpa ne kohdennettuihin polkuihin perustuvia tai yleisluonteisempia järjestelmiä, tavoittavat aktiivisesti nuoret sen sijaan, että ne perustuisivat pelkästään rekisteröinteihin, jotta voidaan tarjota tasapuolisesti tukea olosuhteista tai sijainnista riippumatta;</w:t>
            </w:r>
          </w:p>
        </w:tc>
      </w:tr>
    </w:tbl>
    <w:p w14:paraId="360D206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0A11E3C" w14:textId="77777777" w:rsidR="00631F39" w:rsidRPr="00FF3654" w:rsidRDefault="00631F39" w:rsidP="00631F39">
      <w:r w:rsidRPr="00FF3654">
        <w:rPr>
          <w:rStyle w:val="HideTWBExt"/>
        </w:rPr>
        <w:t>&lt;/Amend&gt;</w:t>
      </w:r>
    </w:p>
    <w:p w14:paraId="0DA9543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232</w:t>
      </w:r>
      <w:r w:rsidRPr="00FF3654">
        <w:rPr>
          <w:rStyle w:val="HideTWBExt"/>
          <w:b w:val="0"/>
        </w:rPr>
        <w:t>&lt;/NumAm&gt;</w:t>
      </w:r>
    </w:p>
    <w:p w14:paraId="341162D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1A094179" w14:textId="77777777" w:rsidR="00631F39" w:rsidRPr="00FF3654" w:rsidRDefault="00631F39" w:rsidP="00631F39">
      <w:pPr>
        <w:pStyle w:val="NormalBold"/>
      </w:pPr>
      <w:r w:rsidRPr="00FF3654">
        <w:rPr>
          <w:rStyle w:val="HideTWBExt"/>
          <w:b w:val="0"/>
        </w:rPr>
        <w:t>&lt;/RepeatBlock-By&gt;</w:t>
      </w:r>
    </w:p>
    <w:p w14:paraId="70218C5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2127140"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2DC95ED" w14:textId="77777777" w:rsidTr="0013064A">
        <w:trPr>
          <w:trHeight w:hRule="exact" w:val="240"/>
          <w:jc w:val="center"/>
        </w:trPr>
        <w:tc>
          <w:tcPr>
            <w:tcW w:w="9752" w:type="dxa"/>
            <w:gridSpan w:val="2"/>
            <w:tcBorders>
              <w:top w:val="nil"/>
              <w:left w:val="nil"/>
              <w:bottom w:val="nil"/>
              <w:right w:val="nil"/>
            </w:tcBorders>
          </w:tcPr>
          <w:p w14:paraId="288F7733" w14:textId="77777777" w:rsidR="00631F39" w:rsidRPr="00FF3654" w:rsidRDefault="00631F39" w:rsidP="0013064A"/>
        </w:tc>
      </w:tr>
      <w:tr w:rsidR="00631F39" w:rsidRPr="00FF3654" w14:paraId="0DC81A88" w14:textId="77777777" w:rsidTr="0013064A">
        <w:trPr>
          <w:trHeight w:val="240"/>
          <w:jc w:val="center"/>
        </w:trPr>
        <w:tc>
          <w:tcPr>
            <w:tcW w:w="4876" w:type="dxa"/>
            <w:tcBorders>
              <w:top w:val="nil"/>
              <w:left w:val="nil"/>
              <w:bottom w:val="nil"/>
              <w:right w:val="nil"/>
            </w:tcBorders>
          </w:tcPr>
          <w:p w14:paraId="037079F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04D766" w14:textId="77777777" w:rsidR="00631F39" w:rsidRPr="00FF3654" w:rsidRDefault="00631F39" w:rsidP="0013064A">
            <w:pPr>
              <w:pStyle w:val="AmColumnHeading"/>
            </w:pPr>
            <w:r w:rsidRPr="00FF3654">
              <w:t>Tarkistus</w:t>
            </w:r>
          </w:p>
        </w:tc>
      </w:tr>
      <w:tr w:rsidR="00631F39" w:rsidRPr="00FF3654" w14:paraId="367C795E" w14:textId="77777777" w:rsidTr="0013064A">
        <w:trPr>
          <w:jc w:val="center"/>
        </w:trPr>
        <w:tc>
          <w:tcPr>
            <w:tcW w:w="4876" w:type="dxa"/>
            <w:tcBorders>
              <w:top w:val="nil"/>
              <w:left w:val="nil"/>
              <w:bottom w:val="nil"/>
              <w:right w:val="nil"/>
            </w:tcBorders>
          </w:tcPr>
          <w:p w14:paraId="50AE88E8" w14:textId="77777777" w:rsidR="00631F39" w:rsidRPr="00FF3654" w:rsidRDefault="00631F39" w:rsidP="0013064A">
            <w:pPr>
              <w:pStyle w:val="Normal6a"/>
            </w:pPr>
            <w:r w:rsidRPr="00FF3654">
              <w:t>16.</w:t>
            </w:r>
            <w:r w:rsidRPr="00FF3654">
              <w:tab/>
              <w:t>kehottaa komissiota ja jäsenvaltioita tarjoamaan kattavaa tukea NEET-nuorten kohtaamien monimutkaisten esteiden poistamiseksi, jotta pureudutaan sosiaalisen syrjäytymisen perimmäisiin syihin ennen NEET-nuorten työllisyystilanteen korjaamista;</w:t>
            </w:r>
          </w:p>
        </w:tc>
        <w:tc>
          <w:tcPr>
            <w:tcW w:w="4876" w:type="dxa"/>
            <w:tcBorders>
              <w:top w:val="nil"/>
              <w:left w:val="nil"/>
              <w:bottom w:val="nil"/>
              <w:right w:val="nil"/>
            </w:tcBorders>
          </w:tcPr>
          <w:p w14:paraId="52C6FA48" w14:textId="77777777" w:rsidR="00631F39" w:rsidRPr="00FF3654" w:rsidRDefault="00631F39" w:rsidP="0013064A">
            <w:pPr>
              <w:pStyle w:val="Normal6a"/>
            </w:pPr>
            <w:r w:rsidRPr="00FF3654">
              <w:t>16.</w:t>
            </w:r>
            <w:r w:rsidRPr="00FF3654">
              <w:tab/>
              <w:t xml:space="preserve">kehottaa komissiota ja jäsenvaltioita tarjoamaan kattavaa tukea NEET-nuorten kohtaamien monimutkaisten esteiden poistamiseksi, jotta pureudutaan sosiaalisen syrjäytymisen perimmäisiin syihin ennen NEET-nuorten työllisyystilanteen korjaamista; </w:t>
            </w:r>
            <w:r w:rsidRPr="00FF3654">
              <w:rPr>
                <w:b/>
                <w:i/>
              </w:rPr>
              <w:t>korostaa, että tätä tukea on tarjottava sellaisen julkisten työvoimapalvelujen ja muiden asiaankuuluvien sosiaalipalvelujen laatiman toimenpidepaketin muodossa, jolla pyritään auttamaan lastenhoitoon ja perheeseen liittyvien velvoitteiden täyttämisessä, vahvistamaan perhesuunnittelua, tukemaan asuntojen ja terveydenhuollon saatavuutta, mukaan lukien mielenterveys, ja torjumaan riippuvuutta; kehottaa lisäksi jäsenvaltioita, joissa valmisteluvaihe on saatu myönteisesti ja määräajan mukaisesti päätökseen tai joissa kattavuusaste on alle EU:n keskiarvon, laatimaan kattavan arvioinnin vahvistetun nuorisotakuun järjestelmistään, jotta voidaan tunnistaa näiden puutteiden syyt ja korjata ne muokkaamalla uudelleen järjestelmien rakennetta tulosten perusteella;</w:t>
            </w:r>
          </w:p>
        </w:tc>
      </w:tr>
    </w:tbl>
    <w:p w14:paraId="6048E37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74C122B" w14:textId="77777777" w:rsidR="00631F39" w:rsidRPr="00FF3654" w:rsidRDefault="00631F39" w:rsidP="00631F39">
      <w:r w:rsidRPr="00FF3654">
        <w:rPr>
          <w:rStyle w:val="HideTWBExt"/>
        </w:rPr>
        <w:t>&lt;/Amend&gt;</w:t>
      </w:r>
    </w:p>
    <w:p w14:paraId="27B9099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233</w:t>
      </w:r>
      <w:r w:rsidRPr="00FF3654">
        <w:rPr>
          <w:rStyle w:val="HideTWBExt"/>
          <w:b w:val="0"/>
        </w:rPr>
        <w:t>&lt;/NumAm&gt;</w:t>
      </w:r>
    </w:p>
    <w:p w14:paraId="00B10966"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22C23BFD"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108419A7" w14:textId="77777777" w:rsidR="00631F39" w:rsidRPr="00FF3654" w:rsidRDefault="00631F39" w:rsidP="00631F39">
      <w:pPr>
        <w:pStyle w:val="NormalBold"/>
      </w:pPr>
      <w:r w:rsidRPr="00FF3654">
        <w:rPr>
          <w:rStyle w:val="HideTWBExt"/>
          <w:b w:val="0"/>
        </w:rPr>
        <w:t>&lt;/RepeatBlock-By&gt;</w:t>
      </w:r>
    </w:p>
    <w:p w14:paraId="36D8D84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7ECD067"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273D007" w14:textId="77777777" w:rsidTr="0013064A">
        <w:trPr>
          <w:trHeight w:hRule="exact" w:val="240"/>
          <w:jc w:val="center"/>
        </w:trPr>
        <w:tc>
          <w:tcPr>
            <w:tcW w:w="9752" w:type="dxa"/>
            <w:gridSpan w:val="2"/>
            <w:tcBorders>
              <w:top w:val="nil"/>
              <w:left w:val="nil"/>
              <w:bottom w:val="nil"/>
              <w:right w:val="nil"/>
            </w:tcBorders>
          </w:tcPr>
          <w:p w14:paraId="1303C39B" w14:textId="77777777" w:rsidR="00631F39" w:rsidRPr="00FF3654" w:rsidRDefault="00631F39" w:rsidP="0013064A"/>
        </w:tc>
      </w:tr>
      <w:tr w:rsidR="00631F39" w:rsidRPr="00FF3654" w14:paraId="308F19F2" w14:textId="77777777" w:rsidTr="0013064A">
        <w:trPr>
          <w:trHeight w:val="240"/>
          <w:jc w:val="center"/>
        </w:trPr>
        <w:tc>
          <w:tcPr>
            <w:tcW w:w="4876" w:type="dxa"/>
            <w:tcBorders>
              <w:top w:val="nil"/>
              <w:left w:val="nil"/>
              <w:bottom w:val="nil"/>
              <w:right w:val="nil"/>
            </w:tcBorders>
          </w:tcPr>
          <w:p w14:paraId="0000514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73B7F4B" w14:textId="77777777" w:rsidR="00631F39" w:rsidRPr="00FF3654" w:rsidRDefault="00631F39" w:rsidP="0013064A">
            <w:pPr>
              <w:pStyle w:val="AmColumnHeading"/>
            </w:pPr>
            <w:r w:rsidRPr="00FF3654">
              <w:t>Tarkistus</w:t>
            </w:r>
          </w:p>
        </w:tc>
      </w:tr>
      <w:tr w:rsidR="00631F39" w:rsidRPr="00FF3654" w14:paraId="523642ED" w14:textId="77777777" w:rsidTr="0013064A">
        <w:trPr>
          <w:jc w:val="center"/>
        </w:trPr>
        <w:tc>
          <w:tcPr>
            <w:tcW w:w="4876" w:type="dxa"/>
            <w:tcBorders>
              <w:top w:val="nil"/>
              <w:left w:val="nil"/>
              <w:bottom w:val="nil"/>
              <w:right w:val="nil"/>
            </w:tcBorders>
          </w:tcPr>
          <w:p w14:paraId="7CE314EE" w14:textId="77777777" w:rsidR="00631F39" w:rsidRPr="00FF3654" w:rsidRDefault="00631F39" w:rsidP="0013064A">
            <w:pPr>
              <w:pStyle w:val="Normal6a"/>
            </w:pPr>
            <w:r w:rsidRPr="00FF3654">
              <w:t>16.</w:t>
            </w:r>
            <w:r w:rsidRPr="00FF3654">
              <w:tab/>
              <w:t>kehottaa komissiota ja jäsenvaltioita tarjoamaan kattavaa tukea NEET-nuorten kohtaamien monimutkaisten esteiden poistamiseksi, jotta pureudutaan sosiaalisen syrjäytymisen perimmäisiin syihin ennen NEET-nuorten työllisyystilanteen korjaamista;</w:t>
            </w:r>
          </w:p>
        </w:tc>
        <w:tc>
          <w:tcPr>
            <w:tcW w:w="4876" w:type="dxa"/>
            <w:tcBorders>
              <w:top w:val="nil"/>
              <w:left w:val="nil"/>
              <w:bottom w:val="nil"/>
              <w:right w:val="nil"/>
            </w:tcBorders>
          </w:tcPr>
          <w:p w14:paraId="2EA6DB42" w14:textId="77777777" w:rsidR="00631F39" w:rsidRPr="00FF3654" w:rsidRDefault="00631F39" w:rsidP="0013064A">
            <w:pPr>
              <w:pStyle w:val="Normal6a"/>
            </w:pPr>
            <w:r w:rsidRPr="00FF3654">
              <w:t>16.</w:t>
            </w:r>
            <w:r w:rsidRPr="00FF3654">
              <w:tab/>
              <w:t xml:space="preserve">kehottaa komissiota ja jäsenvaltioita tarjoamaan kattavaa tukea NEET-nuorten kohtaamien monimutkaisten esteiden poistamiseksi, </w:t>
            </w:r>
            <w:r w:rsidRPr="00FF3654">
              <w:rPr>
                <w:b/>
                <w:i/>
              </w:rPr>
              <w:t>kuten erityisesti nuorten itsenäistymisen ensisijaisiksi esteiksi määriteltyjen asumiseen, mielenterveyteen ja talouteen liittyvien ongelmien poistamiseksi,</w:t>
            </w:r>
            <w:r w:rsidRPr="00FF3654">
              <w:t xml:space="preserve"> jotta pureudutaan sosiaalisen syrjäytymisen perimmäisiin syihin ennen NEET-nuorten työllisyystilanteen korjaamista;</w:t>
            </w:r>
          </w:p>
        </w:tc>
      </w:tr>
    </w:tbl>
    <w:p w14:paraId="06B250A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1CD9068" w14:textId="77777777" w:rsidR="00631F39" w:rsidRPr="00FF3654" w:rsidRDefault="00631F39" w:rsidP="00631F39">
      <w:r w:rsidRPr="00FF3654">
        <w:rPr>
          <w:rStyle w:val="HideTWBExt"/>
        </w:rPr>
        <w:t>&lt;/Amend&gt;</w:t>
      </w:r>
    </w:p>
    <w:p w14:paraId="6AE6E42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234</w:t>
      </w:r>
      <w:r w:rsidRPr="00FF3654">
        <w:rPr>
          <w:rStyle w:val="HideTWBExt"/>
          <w:b w:val="0"/>
        </w:rPr>
        <w:t>&lt;/NumAm&gt;</w:t>
      </w:r>
    </w:p>
    <w:p w14:paraId="36CACAFD"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1CDA0F46" w14:textId="77777777" w:rsidR="00631F39" w:rsidRPr="00FF3654" w:rsidRDefault="00631F39" w:rsidP="00631F39">
      <w:pPr>
        <w:pStyle w:val="NormalBold"/>
      </w:pPr>
      <w:r w:rsidRPr="00FF3654">
        <w:rPr>
          <w:rStyle w:val="HideTWBExt"/>
          <w:b w:val="0"/>
        </w:rPr>
        <w:t>&lt;/RepeatBlock-By&gt;</w:t>
      </w:r>
    </w:p>
    <w:p w14:paraId="7488AF3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AB6D96D"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723DD9F" w14:textId="77777777" w:rsidTr="0013064A">
        <w:trPr>
          <w:trHeight w:hRule="exact" w:val="240"/>
          <w:jc w:val="center"/>
        </w:trPr>
        <w:tc>
          <w:tcPr>
            <w:tcW w:w="9752" w:type="dxa"/>
            <w:gridSpan w:val="2"/>
            <w:tcBorders>
              <w:top w:val="nil"/>
              <w:left w:val="nil"/>
              <w:bottom w:val="nil"/>
              <w:right w:val="nil"/>
            </w:tcBorders>
          </w:tcPr>
          <w:p w14:paraId="13BFFB99" w14:textId="77777777" w:rsidR="00631F39" w:rsidRPr="00FF3654" w:rsidRDefault="00631F39" w:rsidP="0013064A"/>
        </w:tc>
      </w:tr>
      <w:tr w:rsidR="00631F39" w:rsidRPr="00FF3654" w14:paraId="39BDB898" w14:textId="77777777" w:rsidTr="0013064A">
        <w:trPr>
          <w:trHeight w:val="240"/>
          <w:jc w:val="center"/>
        </w:trPr>
        <w:tc>
          <w:tcPr>
            <w:tcW w:w="4876" w:type="dxa"/>
            <w:tcBorders>
              <w:top w:val="nil"/>
              <w:left w:val="nil"/>
              <w:bottom w:val="nil"/>
              <w:right w:val="nil"/>
            </w:tcBorders>
          </w:tcPr>
          <w:p w14:paraId="45F9E9B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F87D9DD" w14:textId="77777777" w:rsidR="00631F39" w:rsidRPr="00FF3654" w:rsidRDefault="00631F39" w:rsidP="0013064A">
            <w:pPr>
              <w:pStyle w:val="AmColumnHeading"/>
            </w:pPr>
            <w:r w:rsidRPr="00FF3654">
              <w:t>Tarkistus</w:t>
            </w:r>
          </w:p>
        </w:tc>
      </w:tr>
      <w:tr w:rsidR="00631F39" w:rsidRPr="00FF3654" w14:paraId="48D565AB" w14:textId="77777777" w:rsidTr="0013064A">
        <w:trPr>
          <w:jc w:val="center"/>
        </w:trPr>
        <w:tc>
          <w:tcPr>
            <w:tcW w:w="4876" w:type="dxa"/>
            <w:tcBorders>
              <w:top w:val="nil"/>
              <w:left w:val="nil"/>
              <w:bottom w:val="nil"/>
              <w:right w:val="nil"/>
            </w:tcBorders>
          </w:tcPr>
          <w:p w14:paraId="3E5F79BC" w14:textId="77777777" w:rsidR="00631F39" w:rsidRPr="00FF3654" w:rsidRDefault="00631F39" w:rsidP="0013064A">
            <w:pPr>
              <w:pStyle w:val="Normal6a"/>
            </w:pPr>
            <w:r w:rsidRPr="00FF3654">
              <w:t>16.</w:t>
            </w:r>
            <w:r w:rsidRPr="00FF3654">
              <w:tab/>
              <w:t xml:space="preserve">kehottaa komissiota ja jäsenvaltioita tarjoamaan </w:t>
            </w:r>
            <w:r w:rsidRPr="00FF3654">
              <w:rPr>
                <w:b/>
                <w:i/>
              </w:rPr>
              <w:t>kattavaa tukea</w:t>
            </w:r>
            <w:r w:rsidRPr="00FF3654">
              <w:t xml:space="preserve"> NEET-nuorten kohtaamien monimutkaisten esteiden poistamiseksi, jotta pureudutaan sosiaalisen syrjäytymisen perimmäisiin syihin ennen NEET-nuorten työllisyystilanteen korjaamista;</w:t>
            </w:r>
          </w:p>
        </w:tc>
        <w:tc>
          <w:tcPr>
            <w:tcW w:w="4876" w:type="dxa"/>
            <w:tcBorders>
              <w:top w:val="nil"/>
              <w:left w:val="nil"/>
              <w:bottom w:val="nil"/>
              <w:right w:val="nil"/>
            </w:tcBorders>
          </w:tcPr>
          <w:p w14:paraId="6FCDE4F4" w14:textId="77777777" w:rsidR="00631F39" w:rsidRPr="00FF3654" w:rsidRDefault="00631F39" w:rsidP="0013064A">
            <w:pPr>
              <w:pStyle w:val="Normal6a"/>
            </w:pPr>
            <w:r w:rsidRPr="00FF3654">
              <w:t>16.</w:t>
            </w:r>
            <w:r w:rsidRPr="00FF3654">
              <w:tab/>
              <w:t xml:space="preserve">kehottaa komissiota ja jäsenvaltioita tarjoamaan NEET-nuorten kohtaamien monimutkaisten esteiden poistamiseksi </w:t>
            </w:r>
            <w:r w:rsidRPr="00FF3654">
              <w:rPr>
                <w:b/>
                <w:i/>
              </w:rPr>
              <w:t>kattavaa tukea esimerkiksi asuntojen, terveydenhuollon ja toimeentulotuen saamiseen</w:t>
            </w:r>
            <w:r w:rsidRPr="00FF3654">
              <w:t>, jotta pureudutaan sosiaalisen syrjäytymisen perimmäisiin syihin ennen NEET-nuorten työllisyystilanteen korjaamista;</w:t>
            </w:r>
          </w:p>
        </w:tc>
      </w:tr>
    </w:tbl>
    <w:p w14:paraId="3DAA22D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43087F02" w14:textId="77777777" w:rsidR="00631F39" w:rsidRPr="00FF3654" w:rsidRDefault="00631F39" w:rsidP="00631F39">
      <w:r w:rsidRPr="00FF3654">
        <w:rPr>
          <w:rStyle w:val="HideTWBExt"/>
        </w:rPr>
        <w:t>&lt;/Amend&gt;</w:t>
      </w:r>
    </w:p>
    <w:p w14:paraId="3688A8B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235</w:t>
      </w:r>
      <w:r w:rsidRPr="00FF3654">
        <w:rPr>
          <w:rStyle w:val="HideTWBExt"/>
          <w:b w:val="0"/>
        </w:rPr>
        <w:t>&lt;/NumAm&gt;</w:t>
      </w:r>
    </w:p>
    <w:p w14:paraId="33BE610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99C575B" w14:textId="77777777" w:rsidR="00631F39" w:rsidRPr="00FF3654" w:rsidRDefault="00631F39" w:rsidP="00631F39">
      <w:pPr>
        <w:pStyle w:val="NormalBold"/>
      </w:pPr>
      <w:r w:rsidRPr="00FF3654">
        <w:rPr>
          <w:rStyle w:val="HideTWBExt"/>
          <w:b w:val="0"/>
        </w:rPr>
        <w:t>&lt;/RepeatBlock-By&gt;</w:t>
      </w:r>
    </w:p>
    <w:p w14:paraId="6DCFF86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E7A5A8B"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F4D8DAD" w14:textId="77777777" w:rsidTr="0013064A">
        <w:trPr>
          <w:trHeight w:hRule="exact" w:val="240"/>
          <w:jc w:val="center"/>
        </w:trPr>
        <w:tc>
          <w:tcPr>
            <w:tcW w:w="9752" w:type="dxa"/>
            <w:gridSpan w:val="2"/>
            <w:tcBorders>
              <w:top w:val="nil"/>
              <w:left w:val="nil"/>
              <w:bottom w:val="nil"/>
              <w:right w:val="nil"/>
            </w:tcBorders>
          </w:tcPr>
          <w:p w14:paraId="16F06489" w14:textId="77777777" w:rsidR="00631F39" w:rsidRPr="00FF3654" w:rsidRDefault="00631F39" w:rsidP="0013064A"/>
        </w:tc>
      </w:tr>
      <w:tr w:rsidR="00631F39" w:rsidRPr="00FF3654" w14:paraId="4A44AB92" w14:textId="77777777" w:rsidTr="0013064A">
        <w:trPr>
          <w:trHeight w:val="240"/>
          <w:jc w:val="center"/>
        </w:trPr>
        <w:tc>
          <w:tcPr>
            <w:tcW w:w="4876" w:type="dxa"/>
            <w:tcBorders>
              <w:top w:val="nil"/>
              <w:left w:val="nil"/>
              <w:bottom w:val="nil"/>
              <w:right w:val="nil"/>
            </w:tcBorders>
          </w:tcPr>
          <w:p w14:paraId="7D40D84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BB5D8A3" w14:textId="77777777" w:rsidR="00631F39" w:rsidRPr="00FF3654" w:rsidRDefault="00631F39" w:rsidP="0013064A">
            <w:pPr>
              <w:pStyle w:val="AmColumnHeading"/>
            </w:pPr>
            <w:r w:rsidRPr="00FF3654">
              <w:t>Tarkistus</w:t>
            </w:r>
          </w:p>
        </w:tc>
      </w:tr>
      <w:tr w:rsidR="00631F39" w:rsidRPr="00FF3654" w14:paraId="45D07227" w14:textId="77777777" w:rsidTr="0013064A">
        <w:trPr>
          <w:jc w:val="center"/>
        </w:trPr>
        <w:tc>
          <w:tcPr>
            <w:tcW w:w="4876" w:type="dxa"/>
            <w:tcBorders>
              <w:top w:val="nil"/>
              <w:left w:val="nil"/>
              <w:bottom w:val="nil"/>
              <w:right w:val="nil"/>
            </w:tcBorders>
          </w:tcPr>
          <w:p w14:paraId="4776EF62" w14:textId="77777777" w:rsidR="00631F39" w:rsidRPr="00FF3654" w:rsidRDefault="00631F39" w:rsidP="0013064A">
            <w:pPr>
              <w:pStyle w:val="Normal6a"/>
            </w:pPr>
            <w:r w:rsidRPr="00FF3654">
              <w:t>16.</w:t>
            </w:r>
            <w:r w:rsidRPr="00FF3654">
              <w:tab/>
              <w:t xml:space="preserve">kehottaa komissiota ja jäsenvaltioita tarjoamaan kattavaa tukea NEET-nuorten kohtaamien monimutkaisten esteiden poistamiseksi, jotta pureudutaan sosiaalisen syrjäytymisen perimmäisiin syihin ennen </w:t>
            </w:r>
            <w:r w:rsidRPr="00FF3654">
              <w:rPr>
                <w:b/>
                <w:i/>
              </w:rPr>
              <w:t>NEET-nuorten työllisyystilanteen korjaamista</w:t>
            </w:r>
            <w:r w:rsidRPr="00FF3654">
              <w:t>;</w:t>
            </w:r>
          </w:p>
        </w:tc>
        <w:tc>
          <w:tcPr>
            <w:tcW w:w="4876" w:type="dxa"/>
            <w:tcBorders>
              <w:top w:val="nil"/>
              <w:left w:val="nil"/>
              <w:bottom w:val="nil"/>
              <w:right w:val="nil"/>
            </w:tcBorders>
          </w:tcPr>
          <w:p w14:paraId="38CA594B" w14:textId="77777777" w:rsidR="00631F39" w:rsidRPr="00FF3654" w:rsidRDefault="00631F39" w:rsidP="0013064A">
            <w:pPr>
              <w:pStyle w:val="Normal6a"/>
            </w:pPr>
            <w:r w:rsidRPr="00FF3654">
              <w:t>16.</w:t>
            </w:r>
            <w:r w:rsidRPr="00FF3654">
              <w:tab/>
              <w:t xml:space="preserve">kehottaa komissiota ja jäsenvaltioita tarjoamaan kattavaa tukea </w:t>
            </w:r>
            <w:r w:rsidRPr="00FF3654">
              <w:rPr>
                <w:b/>
                <w:i/>
              </w:rPr>
              <w:t>haavoittuvassa asemassa olevien</w:t>
            </w:r>
            <w:r w:rsidRPr="00FF3654">
              <w:t xml:space="preserve"> NEET-nuorten kohtaamien </w:t>
            </w:r>
            <w:r w:rsidRPr="00FF3654">
              <w:rPr>
                <w:b/>
                <w:i/>
              </w:rPr>
              <w:t>rakenteellisten ja usein</w:t>
            </w:r>
            <w:r w:rsidRPr="00FF3654">
              <w:t xml:space="preserve"> monimutkaisten esteiden poistamiseksi, jotta pureudutaan </w:t>
            </w:r>
            <w:r w:rsidRPr="00FF3654">
              <w:rPr>
                <w:b/>
                <w:i/>
              </w:rPr>
              <w:t>työmarkkinoilta syrjäytymisen ja</w:t>
            </w:r>
            <w:r w:rsidRPr="00FF3654">
              <w:t xml:space="preserve"> sosiaalisen syrjäytymisen perimmäisiin syihin ennen </w:t>
            </w:r>
            <w:r w:rsidRPr="00FF3654">
              <w:rPr>
                <w:b/>
                <w:i/>
              </w:rPr>
              <w:t>heidän työllisyystilanteensa parantamista</w:t>
            </w:r>
            <w:r w:rsidRPr="00FF3654">
              <w:t>;</w:t>
            </w:r>
          </w:p>
        </w:tc>
      </w:tr>
    </w:tbl>
    <w:p w14:paraId="68B82F3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CF7294A" w14:textId="77777777" w:rsidR="00631F39" w:rsidRPr="00FF3654" w:rsidRDefault="00631F39" w:rsidP="00631F39">
      <w:r w:rsidRPr="00FF3654">
        <w:rPr>
          <w:rStyle w:val="HideTWBExt"/>
        </w:rPr>
        <w:t>&lt;/Amend&gt;</w:t>
      </w:r>
    </w:p>
    <w:p w14:paraId="1E39D9E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236</w:t>
      </w:r>
      <w:r w:rsidRPr="00FF3654">
        <w:rPr>
          <w:rStyle w:val="HideTWBExt"/>
          <w:b w:val="0"/>
        </w:rPr>
        <w:t>&lt;/NumAm&gt;</w:t>
      </w:r>
    </w:p>
    <w:p w14:paraId="2C6A53D5"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061EDA17" w14:textId="77777777" w:rsidR="00631F39" w:rsidRPr="00FF3654" w:rsidRDefault="00631F39" w:rsidP="00631F39">
      <w:pPr>
        <w:pStyle w:val="NormalBold"/>
      </w:pPr>
      <w:r w:rsidRPr="00FF3654">
        <w:rPr>
          <w:rStyle w:val="HideTWBExt"/>
          <w:b w:val="0"/>
        </w:rPr>
        <w:t>&lt;/RepeatBlock-By&gt;</w:t>
      </w:r>
    </w:p>
    <w:p w14:paraId="68A1514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B9434E"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F92191F" w14:textId="77777777" w:rsidTr="0013064A">
        <w:trPr>
          <w:trHeight w:hRule="exact" w:val="240"/>
          <w:jc w:val="center"/>
        </w:trPr>
        <w:tc>
          <w:tcPr>
            <w:tcW w:w="9752" w:type="dxa"/>
            <w:gridSpan w:val="2"/>
            <w:tcBorders>
              <w:top w:val="nil"/>
              <w:left w:val="nil"/>
              <w:bottom w:val="nil"/>
              <w:right w:val="nil"/>
            </w:tcBorders>
          </w:tcPr>
          <w:p w14:paraId="5157C7A0" w14:textId="77777777" w:rsidR="00631F39" w:rsidRPr="00FF3654" w:rsidRDefault="00631F39" w:rsidP="0013064A"/>
        </w:tc>
      </w:tr>
      <w:tr w:rsidR="00631F39" w:rsidRPr="00FF3654" w14:paraId="048D5E9D" w14:textId="77777777" w:rsidTr="0013064A">
        <w:trPr>
          <w:trHeight w:val="240"/>
          <w:jc w:val="center"/>
        </w:trPr>
        <w:tc>
          <w:tcPr>
            <w:tcW w:w="4876" w:type="dxa"/>
            <w:tcBorders>
              <w:top w:val="nil"/>
              <w:left w:val="nil"/>
              <w:bottom w:val="nil"/>
              <w:right w:val="nil"/>
            </w:tcBorders>
          </w:tcPr>
          <w:p w14:paraId="12DA857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43FF455" w14:textId="77777777" w:rsidR="00631F39" w:rsidRPr="00FF3654" w:rsidRDefault="00631F39" w:rsidP="0013064A">
            <w:pPr>
              <w:pStyle w:val="AmColumnHeading"/>
            </w:pPr>
            <w:r w:rsidRPr="00FF3654">
              <w:t>Tarkistus</w:t>
            </w:r>
          </w:p>
        </w:tc>
      </w:tr>
      <w:tr w:rsidR="00631F39" w:rsidRPr="00FF3654" w14:paraId="74413251" w14:textId="77777777" w:rsidTr="0013064A">
        <w:trPr>
          <w:jc w:val="center"/>
        </w:trPr>
        <w:tc>
          <w:tcPr>
            <w:tcW w:w="4876" w:type="dxa"/>
            <w:tcBorders>
              <w:top w:val="nil"/>
              <w:left w:val="nil"/>
              <w:bottom w:val="nil"/>
              <w:right w:val="nil"/>
            </w:tcBorders>
          </w:tcPr>
          <w:p w14:paraId="3E735892" w14:textId="77777777" w:rsidR="00631F39" w:rsidRPr="00FF3654" w:rsidRDefault="00631F39" w:rsidP="0013064A">
            <w:pPr>
              <w:pStyle w:val="Normal6a"/>
            </w:pPr>
            <w:r w:rsidRPr="00FF3654">
              <w:t>16.</w:t>
            </w:r>
            <w:r w:rsidRPr="00FF3654">
              <w:tab/>
            </w:r>
            <w:r w:rsidRPr="00FF3654">
              <w:rPr>
                <w:b/>
                <w:i/>
              </w:rPr>
              <w:t>kehottaa komissiota ja</w:t>
            </w:r>
            <w:r w:rsidRPr="00FF3654">
              <w:t xml:space="preserve"> jäsenvaltioita tarjoamaan kattavaa tukea NEET-nuorten kohtaamien monimutkaisten esteiden poistamiseksi, jotta pureudutaan sosiaalisen syrjäytymisen perimmäisiin syihin ennen NEET-nuorten työllisyystilanteen korjaamista;</w:t>
            </w:r>
          </w:p>
        </w:tc>
        <w:tc>
          <w:tcPr>
            <w:tcW w:w="4876" w:type="dxa"/>
            <w:tcBorders>
              <w:top w:val="nil"/>
              <w:left w:val="nil"/>
              <w:bottom w:val="nil"/>
              <w:right w:val="nil"/>
            </w:tcBorders>
          </w:tcPr>
          <w:p w14:paraId="6A19A0F8" w14:textId="77777777" w:rsidR="00631F39" w:rsidRPr="00FF3654" w:rsidRDefault="00631F39" w:rsidP="0013064A">
            <w:pPr>
              <w:pStyle w:val="Normal6a"/>
            </w:pPr>
            <w:r w:rsidRPr="00FF3654">
              <w:t>16.</w:t>
            </w:r>
            <w:r w:rsidRPr="00FF3654">
              <w:tab/>
            </w:r>
            <w:r w:rsidRPr="00FF3654">
              <w:rPr>
                <w:b/>
                <w:i/>
              </w:rPr>
              <w:t>pyytää</w:t>
            </w:r>
            <w:r w:rsidRPr="00FF3654">
              <w:t xml:space="preserve"> jäsenvaltioita tarjoamaan kattavaa tukea NEET-nuorten kohtaamien monimutkaisten esteiden poistamiseksi, jotta pureudutaan sosiaalisen syrjäytymisen perimmäisiin syihin ennen NEET-nuorten työllisyystilanteen korjaamista;</w:t>
            </w:r>
          </w:p>
        </w:tc>
      </w:tr>
    </w:tbl>
    <w:p w14:paraId="043440A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63A1A1AE" w14:textId="77777777" w:rsidR="00631F39" w:rsidRPr="00FF3654" w:rsidRDefault="00631F39" w:rsidP="00631F39">
      <w:r w:rsidRPr="00FF3654">
        <w:rPr>
          <w:rStyle w:val="HideTWBExt"/>
        </w:rPr>
        <w:t>&lt;/Amend&gt;</w:t>
      </w:r>
    </w:p>
    <w:p w14:paraId="14D1115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237</w:t>
      </w:r>
      <w:r w:rsidRPr="00FF3654">
        <w:rPr>
          <w:rStyle w:val="HideTWBExt"/>
          <w:b w:val="0"/>
        </w:rPr>
        <w:t>&lt;/NumAm&gt;</w:t>
      </w:r>
    </w:p>
    <w:p w14:paraId="33929869"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19EDC645" w14:textId="77777777" w:rsidR="00631F39" w:rsidRPr="00FF3654" w:rsidRDefault="00631F39" w:rsidP="00631F39">
      <w:pPr>
        <w:pStyle w:val="NormalBold"/>
      </w:pPr>
      <w:r w:rsidRPr="00FF3654">
        <w:rPr>
          <w:rStyle w:val="HideTWBExt"/>
          <w:b w:val="0"/>
        </w:rPr>
        <w:t>&lt;/RepeatBlock-By&gt;</w:t>
      </w:r>
    </w:p>
    <w:p w14:paraId="51DBFB8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F4DB8FE" w14:textId="77777777" w:rsidR="00631F39" w:rsidRPr="00FF3654" w:rsidRDefault="00631F39" w:rsidP="00631F39">
      <w:pPr>
        <w:pStyle w:val="NormalBold"/>
      </w:pPr>
      <w:r w:rsidRPr="00FF3654">
        <w:rPr>
          <w:rStyle w:val="HideTWBExt"/>
          <w:b w:val="0"/>
        </w:rPr>
        <w:t>&lt;Article&gt;</w:t>
      </w:r>
      <w:r w:rsidRPr="00FF3654">
        <w:t>16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C233681" w14:textId="77777777" w:rsidTr="0013064A">
        <w:trPr>
          <w:trHeight w:hRule="exact" w:val="240"/>
          <w:jc w:val="center"/>
        </w:trPr>
        <w:tc>
          <w:tcPr>
            <w:tcW w:w="9752" w:type="dxa"/>
            <w:gridSpan w:val="2"/>
            <w:tcBorders>
              <w:top w:val="nil"/>
              <w:left w:val="nil"/>
              <w:bottom w:val="nil"/>
              <w:right w:val="nil"/>
            </w:tcBorders>
          </w:tcPr>
          <w:p w14:paraId="63BEDCA3" w14:textId="77777777" w:rsidR="00631F39" w:rsidRPr="00FF3654" w:rsidRDefault="00631F39" w:rsidP="0013064A"/>
        </w:tc>
      </w:tr>
      <w:tr w:rsidR="00631F39" w:rsidRPr="00FF3654" w14:paraId="07009434" w14:textId="77777777" w:rsidTr="0013064A">
        <w:trPr>
          <w:trHeight w:val="240"/>
          <w:jc w:val="center"/>
        </w:trPr>
        <w:tc>
          <w:tcPr>
            <w:tcW w:w="4876" w:type="dxa"/>
            <w:tcBorders>
              <w:top w:val="nil"/>
              <w:left w:val="nil"/>
              <w:bottom w:val="nil"/>
              <w:right w:val="nil"/>
            </w:tcBorders>
          </w:tcPr>
          <w:p w14:paraId="5DEEABC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841FFD7" w14:textId="77777777" w:rsidR="00631F39" w:rsidRPr="00FF3654" w:rsidRDefault="00631F39" w:rsidP="0013064A">
            <w:pPr>
              <w:pStyle w:val="AmColumnHeading"/>
            </w:pPr>
            <w:r w:rsidRPr="00FF3654">
              <w:t>Tarkistus</w:t>
            </w:r>
          </w:p>
        </w:tc>
      </w:tr>
      <w:tr w:rsidR="00631F39" w:rsidRPr="00FF3654" w14:paraId="60BEEBB7" w14:textId="77777777" w:rsidTr="0013064A">
        <w:trPr>
          <w:jc w:val="center"/>
        </w:trPr>
        <w:tc>
          <w:tcPr>
            <w:tcW w:w="4876" w:type="dxa"/>
            <w:tcBorders>
              <w:top w:val="nil"/>
              <w:left w:val="nil"/>
              <w:bottom w:val="nil"/>
              <w:right w:val="nil"/>
            </w:tcBorders>
          </w:tcPr>
          <w:p w14:paraId="3C42521A" w14:textId="77777777" w:rsidR="00631F39" w:rsidRPr="00FF3654" w:rsidRDefault="00631F39" w:rsidP="0013064A">
            <w:pPr>
              <w:pStyle w:val="Normal6a"/>
            </w:pPr>
            <w:r w:rsidRPr="00FF3654">
              <w:t>16.</w:t>
            </w:r>
            <w:r w:rsidRPr="00FF3654">
              <w:tab/>
              <w:t xml:space="preserve">kehottaa komissiota ja jäsenvaltioita tarjoamaan kattavaa tukea NEET-nuorten kohtaamien monimutkaisten esteiden poistamiseksi, jotta pureudutaan sosiaalisen syrjäytymisen perimmäisiin syihin </w:t>
            </w:r>
            <w:r w:rsidRPr="00FF3654">
              <w:rPr>
                <w:b/>
                <w:i/>
              </w:rPr>
              <w:t>ennen NEET-nuorten työllisyystilanteen korjaamista</w:t>
            </w:r>
            <w:r w:rsidRPr="00FF3654">
              <w:t>;</w:t>
            </w:r>
          </w:p>
        </w:tc>
        <w:tc>
          <w:tcPr>
            <w:tcW w:w="4876" w:type="dxa"/>
            <w:tcBorders>
              <w:top w:val="nil"/>
              <w:left w:val="nil"/>
              <w:bottom w:val="nil"/>
              <w:right w:val="nil"/>
            </w:tcBorders>
          </w:tcPr>
          <w:p w14:paraId="575486A9" w14:textId="77777777" w:rsidR="00631F39" w:rsidRPr="00FF3654" w:rsidRDefault="00631F39" w:rsidP="0013064A">
            <w:pPr>
              <w:pStyle w:val="Normal6a"/>
            </w:pPr>
            <w:r w:rsidRPr="00FF3654">
              <w:t>16.</w:t>
            </w:r>
            <w:r w:rsidRPr="00FF3654">
              <w:tab/>
              <w:t xml:space="preserve">kehottaa komissiota ja jäsenvaltioita tarjoamaan kattavaa tukea NEET-nuorten kohtaamien monimutkaisten esteiden poistamiseksi, jotta </w:t>
            </w:r>
            <w:r w:rsidRPr="00FF3654">
              <w:rPr>
                <w:b/>
                <w:i/>
              </w:rPr>
              <w:t>korjataan NEET-nuorten työllisyystilanne ja</w:t>
            </w:r>
            <w:r w:rsidRPr="00FF3654">
              <w:t xml:space="preserve"> pureudutaan sosiaalisen syrjäytymisen perimmäisiin syihin;</w:t>
            </w:r>
          </w:p>
        </w:tc>
      </w:tr>
    </w:tbl>
    <w:p w14:paraId="1765C20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5D0FAEE" w14:textId="77777777" w:rsidR="00631F39" w:rsidRPr="00FF3654" w:rsidRDefault="00631F39" w:rsidP="00631F39">
      <w:r w:rsidRPr="00FF3654">
        <w:rPr>
          <w:rStyle w:val="HideTWBExt"/>
        </w:rPr>
        <w:t>&lt;/Amend&gt;</w:t>
      </w:r>
    </w:p>
    <w:p w14:paraId="6E27C10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238</w:t>
      </w:r>
      <w:r w:rsidRPr="00FF3654">
        <w:rPr>
          <w:rStyle w:val="HideTWBExt"/>
          <w:b w:val="0"/>
        </w:rPr>
        <w:t>&lt;/NumAm&gt;</w:t>
      </w:r>
    </w:p>
    <w:p w14:paraId="0625069C"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557B32DC" w14:textId="77777777" w:rsidR="00631F39" w:rsidRPr="00FF3654" w:rsidRDefault="00631F39" w:rsidP="00631F39">
      <w:pPr>
        <w:pStyle w:val="NormalBold"/>
      </w:pPr>
      <w:r w:rsidRPr="00FF3654">
        <w:rPr>
          <w:rStyle w:val="HideTWBExt"/>
          <w:b w:val="0"/>
        </w:rPr>
        <w:t>&lt;/RepeatBlock-By&gt;</w:t>
      </w:r>
    </w:p>
    <w:p w14:paraId="725B17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BAF2904" w14:textId="77777777" w:rsidR="00631F39" w:rsidRPr="00FF3654" w:rsidRDefault="00631F39" w:rsidP="00631F39">
      <w:pPr>
        <w:pStyle w:val="NormalBold"/>
      </w:pPr>
      <w:r w:rsidRPr="00FF3654">
        <w:rPr>
          <w:rStyle w:val="HideTWBExt"/>
          <w:b w:val="0"/>
        </w:rPr>
        <w:t>&lt;Article&gt;</w:t>
      </w:r>
      <w:r w:rsidRPr="00FF3654">
        <w:t>16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129DA52" w14:textId="77777777" w:rsidTr="0013064A">
        <w:trPr>
          <w:trHeight w:hRule="exact" w:val="240"/>
          <w:jc w:val="center"/>
        </w:trPr>
        <w:tc>
          <w:tcPr>
            <w:tcW w:w="9752" w:type="dxa"/>
            <w:gridSpan w:val="2"/>
            <w:tcBorders>
              <w:top w:val="nil"/>
              <w:left w:val="nil"/>
              <w:bottom w:val="nil"/>
              <w:right w:val="nil"/>
            </w:tcBorders>
          </w:tcPr>
          <w:p w14:paraId="79C54D0D" w14:textId="77777777" w:rsidR="00631F39" w:rsidRPr="00FF3654" w:rsidRDefault="00631F39" w:rsidP="0013064A"/>
        </w:tc>
      </w:tr>
      <w:tr w:rsidR="00631F39" w:rsidRPr="00FF3654" w14:paraId="45995F94" w14:textId="77777777" w:rsidTr="0013064A">
        <w:trPr>
          <w:trHeight w:val="240"/>
          <w:jc w:val="center"/>
        </w:trPr>
        <w:tc>
          <w:tcPr>
            <w:tcW w:w="4876" w:type="dxa"/>
            <w:tcBorders>
              <w:top w:val="nil"/>
              <w:left w:val="nil"/>
              <w:bottom w:val="nil"/>
              <w:right w:val="nil"/>
            </w:tcBorders>
          </w:tcPr>
          <w:p w14:paraId="5DA9332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1C8EA7" w14:textId="77777777" w:rsidR="00631F39" w:rsidRPr="00FF3654" w:rsidRDefault="00631F39" w:rsidP="0013064A">
            <w:pPr>
              <w:pStyle w:val="AmColumnHeading"/>
            </w:pPr>
            <w:r w:rsidRPr="00FF3654">
              <w:t>Tarkistus</w:t>
            </w:r>
          </w:p>
        </w:tc>
      </w:tr>
      <w:tr w:rsidR="00631F39" w:rsidRPr="00FF3654" w14:paraId="6AB03E17" w14:textId="77777777" w:rsidTr="0013064A">
        <w:trPr>
          <w:jc w:val="center"/>
        </w:trPr>
        <w:tc>
          <w:tcPr>
            <w:tcW w:w="4876" w:type="dxa"/>
            <w:tcBorders>
              <w:top w:val="nil"/>
              <w:left w:val="nil"/>
              <w:bottom w:val="nil"/>
              <w:right w:val="nil"/>
            </w:tcBorders>
          </w:tcPr>
          <w:p w14:paraId="27F49279" w14:textId="77777777" w:rsidR="00631F39" w:rsidRPr="00FF3654" w:rsidRDefault="00631F39" w:rsidP="0013064A">
            <w:pPr>
              <w:pStyle w:val="Normal6a"/>
            </w:pPr>
          </w:p>
        </w:tc>
        <w:tc>
          <w:tcPr>
            <w:tcW w:w="4876" w:type="dxa"/>
            <w:tcBorders>
              <w:top w:val="nil"/>
              <w:left w:val="nil"/>
              <w:bottom w:val="nil"/>
              <w:right w:val="nil"/>
            </w:tcBorders>
          </w:tcPr>
          <w:p w14:paraId="6CA40066" w14:textId="77777777" w:rsidR="00631F39" w:rsidRPr="00FF3654" w:rsidRDefault="00631F39" w:rsidP="0013064A">
            <w:pPr>
              <w:pStyle w:val="Normal6a"/>
            </w:pPr>
            <w:r w:rsidRPr="00FF3654">
              <w:rPr>
                <w:b/>
                <w:i/>
              </w:rPr>
              <w:t>16 a.</w:t>
            </w:r>
            <w:r w:rsidRPr="00FF3654">
              <w:tab/>
            </w:r>
            <w:r w:rsidRPr="00FF3654">
              <w:rPr>
                <w:b/>
                <w:i/>
              </w:rPr>
              <w:t>korostaa, että mielenterveyden ongelmat, sosiaalinen eristäytyminen ja yksilöllisen psykososiaalisen tuen puute muodostavat merkittäviä esteitä monien nuorten integroitumiselle koulutukseen ja työmarkkinoille;</w:t>
            </w:r>
            <w:r w:rsidRPr="00FF3654">
              <w:t xml:space="preserve"> </w:t>
            </w:r>
            <w:r w:rsidRPr="00FF3654">
              <w:rPr>
                <w:b/>
                <w:i/>
              </w:rPr>
              <w:t>kehottaa jäsenvaltioita sisällyttämään vahvistetun nuorisotakuun täytäntöönpanotoimiin asianmukaisia psykososiaalisia tukipalveluja;</w:t>
            </w:r>
          </w:p>
        </w:tc>
      </w:tr>
    </w:tbl>
    <w:p w14:paraId="064AEE1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39BE9BB" w14:textId="77777777" w:rsidR="00631F39" w:rsidRPr="00FF3654" w:rsidRDefault="00631F39" w:rsidP="00631F39">
      <w:r w:rsidRPr="00FF3654">
        <w:rPr>
          <w:rStyle w:val="HideTWBExt"/>
        </w:rPr>
        <w:t>&lt;/Amend&gt;</w:t>
      </w:r>
    </w:p>
    <w:p w14:paraId="5B397D8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239</w:t>
      </w:r>
      <w:r w:rsidRPr="00FF3654">
        <w:rPr>
          <w:rStyle w:val="HideTWBExt"/>
          <w:b w:val="0"/>
        </w:rPr>
        <w:t>&lt;/NumAm&gt;</w:t>
      </w:r>
    </w:p>
    <w:p w14:paraId="47924DCF"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52BFD1E5" w14:textId="77777777" w:rsidR="00631F39" w:rsidRPr="00FF3654" w:rsidRDefault="00631F39" w:rsidP="00631F39">
      <w:pPr>
        <w:pStyle w:val="NormalBold"/>
      </w:pPr>
      <w:r w:rsidRPr="00FF3654">
        <w:rPr>
          <w:rStyle w:val="HideTWBExt"/>
          <w:b w:val="0"/>
        </w:rPr>
        <w:t>&lt;/RepeatBlock-By&gt;</w:t>
      </w:r>
    </w:p>
    <w:p w14:paraId="23E413E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FDCA3B0" w14:textId="77777777" w:rsidR="00631F39" w:rsidRPr="00FF3654" w:rsidRDefault="00631F39" w:rsidP="00631F39">
      <w:pPr>
        <w:pStyle w:val="NormalBold"/>
      </w:pPr>
      <w:r w:rsidRPr="00FF3654">
        <w:rPr>
          <w:rStyle w:val="HideTWBExt"/>
          <w:b w:val="0"/>
        </w:rPr>
        <w:t>&lt;Article&gt;</w:t>
      </w:r>
      <w:r w:rsidRPr="00FF3654">
        <w:t>16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59AB8C1" w14:textId="77777777" w:rsidTr="0013064A">
        <w:trPr>
          <w:trHeight w:hRule="exact" w:val="240"/>
          <w:jc w:val="center"/>
        </w:trPr>
        <w:tc>
          <w:tcPr>
            <w:tcW w:w="9752" w:type="dxa"/>
            <w:gridSpan w:val="2"/>
            <w:tcBorders>
              <w:top w:val="nil"/>
              <w:left w:val="nil"/>
              <w:bottom w:val="nil"/>
              <w:right w:val="nil"/>
            </w:tcBorders>
          </w:tcPr>
          <w:p w14:paraId="4E80932B" w14:textId="77777777" w:rsidR="00631F39" w:rsidRPr="00FF3654" w:rsidRDefault="00631F39" w:rsidP="0013064A"/>
        </w:tc>
      </w:tr>
      <w:tr w:rsidR="00631F39" w:rsidRPr="00FF3654" w14:paraId="71EB38EF" w14:textId="77777777" w:rsidTr="0013064A">
        <w:trPr>
          <w:trHeight w:val="240"/>
          <w:jc w:val="center"/>
        </w:trPr>
        <w:tc>
          <w:tcPr>
            <w:tcW w:w="4876" w:type="dxa"/>
            <w:tcBorders>
              <w:top w:val="nil"/>
              <w:left w:val="nil"/>
              <w:bottom w:val="nil"/>
              <w:right w:val="nil"/>
            </w:tcBorders>
          </w:tcPr>
          <w:p w14:paraId="0BAE9FA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5308857" w14:textId="77777777" w:rsidR="00631F39" w:rsidRPr="00FF3654" w:rsidRDefault="00631F39" w:rsidP="0013064A">
            <w:pPr>
              <w:pStyle w:val="AmColumnHeading"/>
            </w:pPr>
            <w:r w:rsidRPr="00FF3654">
              <w:t>Tarkistus</w:t>
            </w:r>
          </w:p>
        </w:tc>
      </w:tr>
      <w:tr w:rsidR="00631F39" w:rsidRPr="00FF3654" w14:paraId="3B0E429D" w14:textId="77777777" w:rsidTr="0013064A">
        <w:trPr>
          <w:jc w:val="center"/>
        </w:trPr>
        <w:tc>
          <w:tcPr>
            <w:tcW w:w="4876" w:type="dxa"/>
            <w:tcBorders>
              <w:top w:val="nil"/>
              <w:left w:val="nil"/>
              <w:bottom w:val="nil"/>
              <w:right w:val="nil"/>
            </w:tcBorders>
          </w:tcPr>
          <w:p w14:paraId="67F42607" w14:textId="77777777" w:rsidR="00631F39" w:rsidRPr="00FF3654" w:rsidRDefault="00631F39" w:rsidP="0013064A">
            <w:pPr>
              <w:pStyle w:val="Normal6a"/>
            </w:pPr>
          </w:p>
        </w:tc>
        <w:tc>
          <w:tcPr>
            <w:tcW w:w="4876" w:type="dxa"/>
            <w:tcBorders>
              <w:top w:val="nil"/>
              <w:left w:val="nil"/>
              <w:bottom w:val="nil"/>
              <w:right w:val="nil"/>
            </w:tcBorders>
          </w:tcPr>
          <w:p w14:paraId="1C63C877" w14:textId="77777777" w:rsidR="00631F39" w:rsidRPr="00FF3654" w:rsidRDefault="00631F39" w:rsidP="0013064A">
            <w:pPr>
              <w:pStyle w:val="Normal6a"/>
            </w:pPr>
            <w:r w:rsidRPr="00FF3654">
              <w:rPr>
                <w:b/>
                <w:i/>
              </w:rPr>
              <w:t>16 a.</w:t>
            </w:r>
            <w:r w:rsidRPr="00FF3654">
              <w:tab/>
            </w:r>
            <w:r w:rsidRPr="00FF3654">
              <w:rPr>
                <w:b/>
                <w:i/>
              </w:rPr>
              <w:t>kehottaa jäsenvaltioita varmistamaan, että kaikista vahvistetun nuorisotakuun järjestelmissä tarjotuista työpaikoista maksetaan kohtuullista palkkaa, joka on vähintään vähimmäispalkan tai työehtosopimuksen mukainen;</w:t>
            </w:r>
          </w:p>
        </w:tc>
      </w:tr>
    </w:tbl>
    <w:p w14:paraId="2D1E628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1B647DC" w14:textId="77777777" w:rsidR="00631F39" w:rsidRPr="00FF3654" w:rsidRDefault="00631F39" w:rsidP="00631F39">
      <w:r w:rsidRPr="00FF3654">
        <w:rPr>
          <w:rStyle w:val="HideTWBExt"/>
        </w:rPr>
        <w:t>&lt;/Amend&gt;</w:t>
      </w:r>
    </w:p>
    <w:p w14:paraId="7A347DF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240</w:t>
      </w:r>
      <w:r w:rsidRPr="00FF3654">
        <w:rPr>
          <w:rStyle w:val="HideTWBExt"/>
          <w:b w:val="0"/>
        </w:rPr>
        <w:t>&lt;/NumAm&gt;</w:t>
      </w:r>
    </w:p>
    <w:p w14:paraId="4AD18B34"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63D62A52" w14:textId="77777777" w:rsidR="00631F39" w:rsidRPr="00FF3654" w:rsidRDefault="00631F39" w:rsidP="00631F39">
      <w:pPr>
        <w:pStyle w:val="NormalBold"/>
      </w:pPr>
      <w:r w:rsidRPr="00FF3654">
        <w:rPr>
          <w:rStyle w:val="HideTWBExt"/>
          <w:b w:val="0"/>
        </w:rPr>
        <w:t>&lt;/RepeatBlock-By&gt;</w:t>
      </w:r>
    </w:p>
    <w:p w14:paraId="2A2283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9111015" w14:textId="77777777" w:rsidR="00631F39" w:rsidRPr="00FF3654" w:rsidRDefault="00631F39" w:rsidP="00631F39">
      <w:pPr>
        <w:pStyle w:val="NormalBold"/>
      </w:pPr>
      <w:r w:rsidRPr="00FF3654">
        <w:rPr>
          <w:rStyle w:val="HideTWBExt"/>
          <w:b w:val="0"/>
        </w:rPr>
        <w:t>&lt;Article&gt;</w:t>
      </w:r>
      <w:r w:rsidRPr="00FF3654">
        <w:t>16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EB1BFD6" w14:textId="77777777" w:rsidTr="0013064A">
        <w:trPr>
          <w:trHeight w:hRule="exact" w:val="240"/>
          <w:jc w:val="center"/>
        </w:trPr>
        <w:tc>
          <w:tcPr>
            <w:tcW w:w="9752" w:type="dxa"/>
            <w:gridSpan w:val="2"/>
            <w:tcBorders>
              <w:top w:val="nil"/>
              <w:left w:val="nil"/>
              <w:bottom w:val="nil"/>
              <w:right w:val="nil"/>
            </w:tcBorders>
          </w:tcPr>
          <w:p w14:paraId="6EA29818" w14:textId="77777777" w:rsidR="00631F39" w:rsidRPr="00FF3654" w:rsidRDefault="00631F39" w:rsidP="0013064A"/>
        </w:tc>
      </w:tr>
      <w:tr w:rsidR="00631F39" w:rsidRPr="00FF3654" w14:paraId="2BB48BBE" w14:textId="77777777" w:rsidTr="0013064A">
        <w:trPr>
          <w:trHeight w:val="240"/>
          <w:jc w:val="center"/>
        </w:trPr>
        <w:tc>
          <w:tcPr>
            <w:tcW w:w="4876" w:type="dxa"/>
            <w:tcBorders>
              <w:top w:val="nil"/>
              <w:left w:val="nil"/>
              <w:bottom w:val="nil"/>
              <w:right w:val="nil"/>
            </w:tcBorders>
          </w:tcPr>
          <w:p w14:paraId="34195CF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C10630B" w14:textId="77777777" w:rsidR="00631F39" w:rsidRPr="00FF3654" w:rsidRDefault="00631F39" w:rsidP="0013064A">
            <w:pPr>
              <w:pStyle w:val="AmColumnHeading"/>
            </w:pPr>
            <w:r w:rsidRPr="00FF3654">
              <w:t>Tarkistus</w:t>
            </w:r>
          </w:p>
        </w:tc>
      </w:tr>
      <w:tr w:rsidR="00631F39" w:rsidRPr="00FF3654" w14:paraId="4018265A" w14:textId="77777777" w:rsidTr="0013064A">
        <w:trPr>
          <w:jc w:val="center"/>
        </w:trPr>
        <w:tc>
          <w:tcPr>
            <w:tcW w:w="4876" w:type="dxa"/>
            <w:tcBorders>
              <w:top w:val="nil"/>
              <w:left w:val="nil"/>
              <w:bottom w:val="nil"/>
              <w:right w:val="nil"/>
            </w:tcBorders>
          </w:tcPr>
          <w:p w14:paraId="4861BD55" w14:textId="77777777" w:rsidR="00631F39" w:rsidRPr="00FF3654" w:rsidRDefault="00631F39" w:rsidP="0013064A">
            <w:pPr>
              <w:pStyle w:val="Normal6a"/>
            </w:pPr>
          </w:p>
        </w:tc>
        <w:tc>
          <w:tcPr>
            <w:tcW w:w="4876" w:type="dxa"/>
            <w:tcBorders>
              <w:top w:val="nil"/>
              <w:left w:val="nil"/>
              <w:bottom w:val="nil"/>
              <w:right w:val="nil"/>
            </w:tcBorders>
          </w:tcPr>
          <w:p w14:paraId="68A94064" w14:textId="77777777" w:rsidR="00631F39" w:rsidRPr="00FF3654" w:rsidRDefault="00631F39" w:rsidP="0013064A">
            <w:pPr>
              <w:pStyle w:val="Normal6a"/>
            </w:pPr>
            <w:r w:rsidRPr="00FF3654">
              <w:rPr>
                <w:b/>
                <w:i/>
              </w:rPr>
              <w:t>16 b.</w:t>
            </w:r>
            <w:r w:rsidRPr="00FF3654">
              <w:tab/>
            </w:r>
            <w:r w:rsidRPr="00FF3654">
              <w:rPr>
                <w:b/>
                <w:i/>
              </w:rPr>
              <w:t>painottaa, että saarialueilla ja syrjäisillä alueilla asuvat nuoret kohtaavat ainutlaatuisia ja jatkuvia haasteita koulutuksen ja työpaikkojen saatavuudessa etenkin Egeanmeren saarilla ja unionin syrjäisillä alueilla, joilla on yhteinen raja EU:n ulkopuolisten maiden kanssa, sekä EU:n itäisillä ulkorajoilla sijaitsevilla alueilla;</w:t>
            </w:r>
            <w:r w:rsidRPr="00FF3654">
              <w:t xml:space="preserve"> </w:t>
            </w:r>
            <w:r w:rsidRPr="00FF3654">
              <w:rPr>
                <w:b/>
                <w:i/>
              </w:rPr>
              <w:t>korostaa, että maantieteellinen eristyneisyys, korkeat kuljetuskustannukset ja väestön jatkuva väheneminen pahentavat näitä haasteita;</w:t>
            </w:r>
            <w:r w:rsidRPr="00FF3654">
              <w:t xml:space="preserve"> </w:t>
            </w:r>
            <w:r w:rsidRPr="00FF3654">
              <w:rPr>
                <w:b/>
                <w:i/>
              </w:rPr>
              <w:t>kehottaa komissiota ja jäsenvaltioita ottamaan vahvistetun nuorisotakuun yhteydessä käyttöön näitä alueita koskevia, erityisiä kohdennettuja toimenpiteitä, joiden tavoitteena on tukea paikallista työllisyyttä ja ehkäistä nuorten poismuuttoa;</w:t>
            </w:r>
          </w:p>
        </w:tc>
      </w:tr>
    </w:tbl>
    <w:p w14:paraId="7984255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D9A0C04" w14:textId="77777777" w:rsidR="00631F39" w:rsidRPr="00FF3654" w:rsidRDefault="00631F39" w:rsidP="00631F39">
      <w:r w:rsidRPr="00FF3654">
        <w:rPr>
          <w:rStyle w:val="HideTWBExt"/>
        </w:rPr>
        <w:t>&lt;/Amend&gt;</w:t>
      </w:r>
    </w:p>
    <w:p w14:paraId="6BD07B9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241</w:t>
      </w:r>
      <w:r w:rsidRPr="00FF3654">
        <w:rPr>
          <w:rStyle w:val="HideTWBExt"/>
          <w:b w:val="0"/>
        </w:rPr>
        <w:t>&lt;/NumAm&gt;</w:t>
      </w:r>
    </w:p>
    <w:p w14:paraId="3822C98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999AF7C" w14:textId="77777777" w:rsidR="00631F39" w:rsidRPr="00FF3654" w:rsidRDefault="00631F39" w:rsidP="00631F39">
      <w:pPr>
        <w:pStyle w:val="NormalBold"/>
      </w:pPr>
      <w:r w:rsidRPr="00FF3654">
        <w:rPr>
          <w:rStyle w:val="HideTWBExt"/>
          <w:b w:val="0"/>
        </w:rPr>
        <w:t>&lt;/RepeatBlock-By&gt;</w:t>
      </w:r>
    </w:p>
    <w:p w14:paraId="07EDFC6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FF95C94"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0A2BE3C" w14:textId="77777777" w:rsidTr="0013064A">
        <w:trPr>
          <w:trHeight w:hRule="exact" w:val="240"/>
          <w:jc w:val="center"/>
        </w:trPr>
        <w:tc>
          <w:tcPr>
            <w:tcW w:w="9752" w:type="dxa"/>
            <w:gridSpan w:val="2"/>
            <w:tcBorders>
              <w:top w:val="nil"/>
              <w:left w:val="nil"/>
              <w:bottom w:val="nil"/>
              <w:right w:val="nil"/>
            </w:tcBorders>
          </w:tcPr>
          <w:p w14:paraId="2C616D16" w14:textId="77777777" w:rsidR="00631F39" w:rsidRPr="00FF3654" w:rsidRDefault="00631F39" w:rsidP="0013064A"/>
        </w:tc>
      </w:tr>
      <w:tr w:rsidR="00631F39" w:rsidRPr="00FF3654" w14:paraId="199DDC37" w14:textId="77777777" w:rsidTr="0013064A">
        <w:trPr>
          <w:trHeight w:val="240"/>
          <w:jc w:val="center"/>
        </w:trPr>
        <w:tc>
          <w:tcPr>
            <w:tcW w:w="4876" w:type="dxa"/>
            <w:tcBorders>
              <w:top w:val="nil"/>
              <w:left w:val="nil"/>
              <w:bottom w:val="nil"/>
              <w:right w:val="nil"/>
            </w:tcBorders>
          </w:tcPr>
          <w:p w14:paraId="6E68C41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43753FD" w14:textId="77777777" w:rsidR="00631F39" w:rsidRPr="00FF3654" w:rsidRDefault="00631F39" w:rsidP="0013064A">
            <w:pPr>
              <w:pStyle w:val="AmColumnHeading"/>
            </w:pPr>
            <w:r w:rsidRPr="00FF3654">
              <w:t>Tarkistus</w:t>
            </w:r>
          </w:p>
        </w:tc>
      </w:tr>
      <w:tr w:rsidR="00631F39" w:rsidRPr="00FF3654" w14:paraId="32140A04" w14:textId="77777777" w:rsidTr="0013064A">
        <w:trPr>
          <w:jc w:val="center"/>
        </w:trPr>
        <w:tc>
          <w:tcPr>
            <w:tcW w:w="4876" w:type="dxa"/>
            <w:tcBorders>
              <w:top w:val="nil"/>
              <w:left w:val="nil"/>
              <w:bottom w:val="nil"/>
              <w:right w:val="nil"/>
            </w:tcBorders>
          </w:tcPr>
          <w:p w14:paraId="5815F283"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w:t>
            </w:r>
          </w:p>
        </w:tc>
        <w:tc>
          <w:tcPr>
            <w:tcW w:w="4876" w:type="dxa"/>
            <w:tcBorders>
              <w:top w:val="nil"/>
              <w:left w:val="nil"/>
              <w:bottom w:val="nil"/>
              <w:right w:val="nil"/>
            </w:tcBorders>
          </w:tcPr>
          <w:p w14:paraId="5D055ED5" w14:textId="77777777" w:rsidR="00631F39" w:rsidRPr="00FF3654" w:rsidRDefault="00631F39" w:rsidP="0013064A">
            <w:pPr>
              <w:pStyle w:val="Normal6a"/>
            </w:pPr>
            <w:r w:rsidRPr="00FF3654">
              <w:t>17.</w:t>
            </w:r>
            <w:r w:rsidRPr="00FF3654">
              <w:tab/>
              <w:t xml:space="preserve">korostaa, että vahvistetun nuorisotakuun </w:t>
            </w:r>
            <w:r w:rsidRPr="00FF3654">
              <w:rPr>
                <w:b/>
                <w:i/>
              </w:rPr>
              <w:t>kaikkien vaiheiden</w:t>
            </w:r>
            <w:r w:rsidRPr="00FF3654">
              <w:t xml:space="preserve"> onnistuneen täytäntöönpanon varmistamiseksi on olennaisen tärkeää noudattaa yhteistyöhön perustuvaa lähestymistapaa; kehottaa jäsenvaltioita vahvistamaan ministeriöiden, julkisten työvoimapalvelujen, työmarkkinaosapuolten, työmarkkinatoimijoiden, </w:t>
            </w:r>
            <w:r w:rsidRPr="00FF3654">
              <w:rPr>
                <w:b/>
                <w:i/>
              </w:rPr>
              <w:t>koulutuslaitosten,</w:t>
            </w:r>
            <w:r w:rsidRPr="00FF3654">
              <w:t xml:space="preserve"> oppilaitosten ja urheiluseurojen, kansallisten nuorisokomiteoiden ja kansalaisyhteiskunnan välistä keskus- ja paikallistason yhteistyötä ja varmistamaan, että kaikki osapuolet toimivat yhdennetyssä NEET-nuorille tarkoitettujen palvelujen verkostossa; </w:t>
            </w:r>
            <w:r w:rsidRPr="00FF3654">
              <w:rPr>
                <w:b/>
                <w:i/>
              </w:rPr>
              <w:t>korostaa kolmikantakomissioiden, yhteistyösopimusten tai kansallisen tason käytäntöjen kaltaisen virallisen yhteistyön merkitystä koulujen, julkisten työvoimapalvelujen ja työmarkkinaosapuolten välillä tämän tavoitteen saavuttamiseksi; korostaa tarvetta rakentaa luottamusta vahvistetun nuorisotakuun tarjoajien ja paikallisyhteisöjen välillä esimerkiksi sovittamalla koulutustarjoukset yhteen työmarkkinoiden tarpeiden kanssa ja sijoittamalla nuoret työhön vain, jos he ovat hyvin valmistautuneita työmarkkinoille siirtymiseen; kannustaa jäsenvaltioita laajentamaan hyviä käytäntöjä, kuten koulutusaloitteita, suorassa kumppanuudessa työnantajien kanssa, jotta varmistetaan rekrytointi koulutuksen päättyessä sekä työpaikkamessujen, tiedotuspäivien tai muiden työnantajien ja nuorten kohtaamisen mahdollistavien tapahtumien yhteydessä;</w:t>
            </w:r>
          </w:p>
        </w:tc>
      </w:tr>
    </w:tbl>
    <w:p w14:paraId="45D0FFD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DF494E7" w14:textId="77777777" w:rsidR="00631F39" w:rsidRPr="00FF3654" w:rsidRDefault="00631F39" w:rsidP="00631F39">
      <w:r w:rsidRPr="00FF3654">
        <w:rPr>
          <w:rStyle w:val="HideTWBExt"/>
        </w:rPr>
        <w:t>&lt;/Amend&gt;</w:t>
      </w:r>
    </w:p>
    <w:p w14:paraId="55E714F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242</w:t>
      </w:r>
      <w:r w:rsidRPr="00FF3654">
        <w:rPr>
          <w:rStyle w:val="HideTWBExt"/>
          <w:b w:val="0"/>
        </w:rPr>
        <w:t>&lt;/NumAm&gt;</w:t>
      </w:r>
    </w:p>
    <w:p w14:paraId="1D1D2F2A"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03A71E67" w14:textId="77777777" w:rsidR="00631F39" w:rsidRPr="00FF3654" w:rsidRDefault="00631F39" w:rsidP="00631F39">
      <w:pPr>
        <w:pStyle w:val="NormalBold"/>
      </w:pPr>
      <w:r w:rsidRPr="00FF3654">
        <w:rPr>
          <w:rStyle w:val="HideTWBExt"/>
          <w:b w:val="0"/>
        </w:rPr>
        <w:t>&lt;/RepeatBlock-By&gt;</w:t>
      </w:r>
    </w:p>
    <w:p w14:paraId="3D45F51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D92D01"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98A9A8A" w14:textId="77777777" w:rsidTr="0013064A">
        <w:trPr>
          <w:trHeight w:hRule="exact" w:val="240"/>
          <w:jc w:val="center"/>
        </w:trPr>
        <w:tc>
          <w:tcPr>
            <w:tcW w:w="9752" w:type="dxa"/>
            <w:gridSpan w:val="2"/>
            <w:tcBorders>
              <w:top w:val="nil"/>
              <w:left w:val="nil"/>
              <w:bottom w:val="nil"/>
              <w:right w:val="nil"/>
            </w:tcBorders>
          </w:tcPr>
          <w:p w14:paraId="09A0668B" w14:textId="77777777" w:rsidR="00631F39" w:rsidRPr="00FF3654" w:rsidRDefault="00631F39" w:rsidP="0013064A"/>
        </w:tc>
      </w:tr>
      <w:tr w:rsidR="00631F39" w:rsidRPr="00FF3654" w14:paraId="3C76CDD5" w14:textId="77777777" w:rsidTr="0013064A">
        <w:trPr>
          <w:trHeight w:val="240"/>
          <w:jc w:val="center"/>
        </w:trPr>
        <w:tc>
          <w:tcPr>
            <w:tcW w:w="4876" w:type="dxa"/>
            <w:tcBorders>
              <w:top w:val="nil"/>
              <w:left w:val="nil"/>
              <w:bottom w:val="nil"/>
              <w:right w:val="nil"/>
            </w:tcBorders>
          </w:tcPr>
          <w:p w14:paraId="05579B3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CEB5DB6" w14:textId="77777777" w:rsidR="00631F39" w:rsidRPr="00FF3654" w:rsidRDefault="00631F39" w:rsidP="0013064A">
            <w:pPr>
              <w:pStyle w:val="AmColumnHeading"/>
            </w:pPr>
            <w:r w:rsidRPr="00FF3654">
              <w:t>Tarkistus</w:t>
            </w:r>
          </w:p>
        </w:tc>
      </w:tr>
      <w:tr w:rsidR="00631F39" w:rsidRPr="00FF3654" w14:paraId="3E84C6FC" w14:textId="77777777" w:rsidTr="0013064A">
        <w:trPr>
          <w:jc w:val="center"/>
        </w:trPr>
        <w:tc>
          <w:tcPr>
            <w:tcW w:w="4876" w:type="dxa"/>
            <w:tcBorders>
              <w:top w:val="nil"/>
              <w:left w:val="nil"/>
              <w:bottom w:val="nil"/>
              <w:right w:val="nil"/>
            </w:tcBorders>
          </w:tcPr>
          <w:p w14:paraId="34C33F7E" w14:textId="77777777" w:rsidR="00631F39" w:rsidRPr="00FF3654" w:rsidRDefault="00631F39" w:rsidP="0013064A">
            <w:pPr>
              <w:pStyle w:val="Normal6a"/>
            </w:pPr>
            <w:r w:rsidRPr="00FF3654">
              <w:t>17.</w:t>
            </w:r>
            <w:r w:rsidRPr="00FF3654">
              <w:tab/>
              <w:t>korostaa</w:t>
            </w:r>
            <w:r w:rsidRPr="00FF3654">
              <w:rPr>
                <w:b/>
                <w:i/>
              </w:rPr>
              <w:t>, että</w:t>
            </w:r>
            <w:r w:rsidRPr="00FF3654">
              <w:t xml:space="preserve"> vahvistetun nuorisotakuun </w:t>
            </w:r>
            <w:r w:rsidRPr="00FF3654">
              <w:rPr>
                <w:b/>
                <w:i/>
              </w:rPr>
              <w:t>onnistuneen täytäntöönpanon varmistamiseksi on olennaisen tärkeää noudattaa yhteistyöhön perustuvaa lähestymistapaa; kehottaa jäsenvaltioita vahvistamaan ministeriöiden</w:t>
            </w:r>
            <w:r w:rsidRPr="00FF3654">
              <w:t xml:space="preserve">, julkisten työvoimapalvelujen, työmarkkinaosapuolten, </w:t>
            </w:r>
            <w:r w:rsidRPr="00FF3654">
              <w:rPr>
                <w:b/>
                <w:i/>
              </w:rPr>
              <w:t>työmarkkinatoimijoiden, kansallisten nuorisokomiteoiden ja kansalaisyhteiskunnan välistä keskus- ja paikallistason yhteistyötä</w:t>
            </w:r>
            <w:r w:rsidRPr="00FF3654">
              <w:t xml:space="preserve"> ja varmistamaan, että kaikki osapuolet toimivat yhdennetyssä NEET-nuorille tarkoitettujen palvelujen verkostossa;</w:t>
            </w:r>
          </w:p>
        </w:tc>
        <w:tc>
          <w:tcPr>
            <w:tcW w:w="4876" w:type="dxa"/>
            <w:tcBorders>
              <w:top w:val="nil"/>
              <w:left w:val="nil"/>
              <w:bottom w:val="nil"/>
              <w:right w:val="nil"/>
            </w:tcBorders>
          </w:tcPr>
          <w:p w14:paraId="416799D1" w14:textId="77777777" w:rsidR="00631F39" w:rsidRPr="00FF3654" w:rsidRDefault="00631F39" w:rsidP="0013064A">
            <w:pPr>
              <w:pStyle w:val="Normal6a"/>
            </w:pPr>
            <w:r w:rsidRPr="00FF3654">
              <w:t>17.</w:t>
            </w:r>
            <w:r w:rsidRPr="00FF3654">
              <w:tab/>
              <w:t xml:space="preserve">korostaa </w:t>
            </w:r>
            <w:r w:rsidRPr="00FF3654">
              <w:rPr>
                <w:b/>
                <w:i/>
              </w:rPr>
              <w:t>tarvetta lujittaa</w:t>
            </w:r>
            <w:r w:rsidRPr="00FF3654">
              <w:t xml:space="preserve"> vahvistetun nuorisotakuun </w:t>
            </w:r>
            <w:r w:rsidRPr="00FF3654">
              <w:rPr>
                <w:b/>
                <w:i/>
              </w:rPr>
              <w:t>hallintoa tehostamalla koordinointia toimivaltaisten kansallisten, alueellisten ja paikallisten viranomaisten, ammatillisen koulutuksen toimijoiden, oppilaitosten</w:t>
            </w:r>
            <w:r w:rsidRPr="00FF3654">
              <w:t xml:space="preserve">, julkisten työvoimapalvelujen, työmarkkinaosapuolten, </w:t>
            </w:r>
            <w:r w:rsidRPr="00FF3654">
              <w:rPr>
                <w:b/>
                <w:i/>
              </w:rPr>
              <w:t>yritysten ja kolmannen sektorin organisaatioiden välillä</w:t>
            </w:r>
            <w:r w:rsidRPr="00FF3654">
              <w:t xml:space="preserve"> varmistamaan, että kaikki osapuolet toimivat yhdennetyssä NEET-nuorille tarkoitettujen palvelujen verkostossa </w:t>
            </w:r>
            <w:r w:rsidRPr="00FF3654">
              <w:rPr>
                <w:b/>
                <w:i/>
              </w:rPr>
              <w:t>ja että nuorille tarjotaan koulutus- ja työmahdollisuuksia eri alueellisten talousrakenteiden tarpeiden perusteella</w:t>
            </w:r>
            <w:r w:rsidRPr="00FF3654">
              <w:t xml:space="preserve">; </w:t>
            </w:r>
            <w:r w:rsidRPr="00FF3654">
              <w:rPr>
                <w:b/>
                <w:i/>
              </w:rPr>
              <w:t>korostaa, että jäsenvaltioissa, joissa ammatillisesta koulutuksesta ja aktiivisesta työmarkkinapolitiikasta vastaavat alueelliset yksiköt, alueelliset ja paikalliset viranomaiset on katsottava ensisijaisiksi keskustelukumppaneiksi vahvistetun nuorisotakuun täytäntöönpanossa ja että heillä on oltava suora pääsy eurooppalaisiin rahoitusohjelmiin;</w:t>
            </w:r>
          </w:p>
        </w:tc>
      </w:tr>
    </w:tbl>
    <w:p w14:paraId="06D2862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5570EFB0" w14:textId="77777777" w:rsidR="00631F39" w:rsidRPr="00FF3654" w:rsidRDefault="00631F39" w:rsidP="00631F39">
      <w:r w:rsidRPr="00FF3654">
        <w:rPr>
          <w:rStyle w:val="HideTWBExt"/>
        </w:rPr>
        <w:t>&lt;/Amend&gt;</w:t>
      </w:r>
    </w:p>
    <w:p w14:paraId="5F6C46D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243</w:t>
      </w:r>
      <w:r w:rsidRPr="00FF3654">
        <w:rPr>
          <w:rStyle w:val="HideTWBExt"/>
          <w:b w:val="0"/>
        </w:rPr>
        <w:t>&lt;/NumAm&gt;</w:t>
      </w:r>
    </w:p>
    <w:p w14:paraId="57E61924"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315F6A06" w14:textId="77777777" w:rsidR="00631F39" w:rsidRPr="00FF3654" w:rsidRDefault="00631F39" w:rsidP="00631F39">
      <w:pPr>
        <w:pStyle w:val="NormalBold"/>
      </w:pPr>
      <w:r w:rsidRPr="00FF3654">
        <w:rPr>
          <w:rStyle w:val="HideTWBExt"/>
          <w:b w:val="0"/>
        </w:rPr>
        <w:t>&lt;/RepeatBlock-By&gt;</w:t>
      </w:r>
    </w:p>
    <w:p w14:paraId="347329E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11AF522"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8238C68" w14:textId="77777777" w:rsidTr="0013064A">
        <w:trPr>
          <w:trHeight w:hRule="exact" w:val="240"/>
          <w:jc w:val="center"/>
        </w:trPr>
        <w:tc>
          <w:tcPr>
            <w:tcW w:w="9752" w:type="dxa"/>
            <w:gridSpan w:val="2"/>
            <w:tcBorders>
              <w:top w:val="nil"/>
              <w:left w:val="nil"/>
              <w:bottom w:val="nil"/>
              <w:right w:val="nil"/>
            </w:tcBorders>
          </w:tcPr>
          <w:p w14:paraId="423AE302" w14:textId="77777777" w:rsidR="00631F39" w:rsidRPr="00FF3654" w:rsidRDefault="00631F39" w:rsidP="0013064A"/>
        </w:tc>
      </w:tr>
      <w:tr w:rsidR="00631F39" w:rsidRPr="00FF3654" w14:paraId="6937D8FF" w14:textId="77777777" w:rsidTr="0013064A">
        <w:trPr>
          <w:trHeight w:val="240"/>
          <w:jc w:val="center"/>
        </w:trPr>
        <w:tc>
          <w:tcPr>
            <w:tcW w:w="4876" w:type="dxa"/>
            <w:tcBorders>
              <w:top w:val="nil"/>
              <w:left w:val="nil"/>
              <w:bottom w:val="nil"/>
              <w:right w:val="nil"/>
            </w:tcBorders>
          </w:tcPr>
          <w:p w14:paraId="36CE52F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45197C3" w14:textId="77777777" w:rsidR="00631F39" w:rsidRPr="00FF3654" w:rsidRDefault="00631F39" w:rsidP="0013064A">
            <w:pPr>
              <w:pStyle w:val="AmColumnHeading"/>
            </w:pPr>
            <w:r w:rsidRPr="00FF3654">
              <w:t>Tarkistus</w:t>
            </w:r>
          </w:p>
        </w:tc>
      </w:tr>
      <w:tr w:rsidR="00631F39" w:rsidRPr="00FF3654" w14:paraId="1618580A" w14:textId="77777777" w:rsidTr="0013064A">
        <w:trPr>
          <w:jc w:val="center"/>
        </w:trPr>
        <w:tc>
          <w:tcPr>
            <w:tcW w:w="4876" w:type="dxa"/>
            <w:tcBorders>
              <w:top w:val="nil"/>
              <w:left w:val="nil"/>
              <w:bottom w:val="nil"/>
              <w:right w:val="nil"/>
            </w:tcBorders>
          </w:tcPr>
          <w:p w14:paraId="1E8CA194"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w:t>
            </w:r>
            <w:r w:rsidRPr="00FF3654">
              <w:rPr>
                <w:b/>
                <w:i/>
              </w:rPr>
              <w:t>ministeriöiden</w:t>
            </w:r>
            <w:r w:rsidRPr="00FF3654">
              <w:t xml:space="preserve">, julkisten työvoimapalvelujen, työmarkkinaosapuolten, työmarkkinatoimijoiden, kansallisten nuorisokomiteoiden ja kansalaisyhteiskunnan </w:t>
            </w:r>
            <w:r w:rsidRPr="00FF3654">
              <w:rPr>
                <w:b/>
                <w:i/>
              </w:rPr>
              <w:t>välistä keskus- ja paikallistason yhteistyötä ja varmistamaan, että kaikki osapuolet toimivat yhdennetyssä NEET-nuorille tarkoitettujen palvelujen verkostossa</w:t>
            </w:r>
            <w:r w:rsidRPr="00FF3654">
              <w:t>;</w:t>
            </w:r>
          </w:p>
        </w:tc>
        <w:tc>
          <w:tcPr>
            <w:tcW w:w="4876" w:type="dxa"/>
            <w:tcBorders>
              <w:top w:val="nil"/>
              <w:left w:val="nil"/>
              <w:bottom w:val="nil"/>
              <w:right w:val="nil"/>
            </w:tcBorders>
          </w:tcPr>
          <w:p w14:paraId="141F76AC"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w:t>
            </w:r>
            <w:r w:rsidRPr="00FF3654">
              <w:rPr>
                <w:b/>
                <w:i/>
              </w:rPr>
              <w:t>ja kaikkein haavoittuvimmassa asemassa olevien NEET-nuorten tavoittamiseksi</w:t>
            </w:r>
            <w:r w:rsidRPr="00FF3654">
              <w:t xml:space="preserve"> on olennaisen tärkeää noudattaa </w:t>
            </w:r>
            <w:r w:rsidRPr="00FF3654">
              <w:rPr>
                <w:b/>
                <w:i/>
              </w:rPr>
              <w:t>paikallisiin ja alueellisiin tilanteisiin mukautettua</w:t>
            </w:r>
            <w:r w:rsidRPr="00FF3654">
              <w:t xml:space="preserve"> yhteistyöhön perustuvaa </w:t>
            </w:r>
            <w:r w:rsidRPr="00FF3654">
              <w:rPr>
                <w:b/>
                <w:i/>
              </w:rPr>
              <w:t>ja yhteisölähtöistä</w:t>
            </w:r>
            <w:r w:rsidRPr="00FF3654">
              <w:t xml:space="preserve"> lähestymistapaa; kehottaa jäsenvaltioita vahvistamaan </w:t>
            </w:r>
            <w:r w:rsidRPr="00FF3654">
              <w:rPr>
                <w:b/>
                <w:i/>
              </w:rPr>
              <w:t>yhteistyötä ja luomaan virallisia kumppanuuksia koulutuslaitosten</w:t>
            </w:r>
            <w:r w:rsidRPr="00FF3654">
              <w:t xml:space="preserve">, julkisten työvoimapalvelujen, työmarkkinaosapuolten, </w:t>
            </w:r>
            <w:r w:rsidRPr="00FF3654">
              <w:rPr>
                <w:b/>
                <w:i/>
              </w:rPr>
              <w:t>asiaankuuluvien</w:t>
            </w:r>
            <w:r w:rsidRPr="00FF3654">
              <w:t xml:space="preserve"> työmarkkinatoimijoiden, kansallisten nuorisokomiteoiden ja kansalaisyhteiskunnan </w:t>
            </w:r>
            <w:r w:rsidRPr="00FF3654">
              <w:rPr>
                <w:b/>
                <w:i/>
              </w:rPr>
              <w:t>kanssa kansallisella, alueellisella ja paikallisella tasolla, jotta voidaan luoda yhdennettyjä palveluverkostoja ja mahdollistaa NEET-nuorten varhainen tunnistaminen ja tukeminen</w:t>
            </w:r>
            <w:r w:rsidRPr="00FF3654">
              <w:t xml:space="preserve">; </w:t>
            </w:r>
            <w:r w:rsidRPr="00FF3654">
              <w:rPr>
                <w:b/>
                <w:i/>
              </w:rPr>
              <w:t>kehottaa tältä osin ottamaan tällaiset kumppanit merkityksellisesti mukaan laadukkaiden harjoittelutarjousten suunnitteluun, seurantaan ja täytäntöönpanoon;</w:t>
            </w:r>
          </w:p>
        </w:tc>
      </w:tr>
    </w:tbl>
    <w:p w14:paraId="3EF629E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4B2A4EB" w14:textId="77777777" w:rsidR="00631F39" w:rsidRPr="00FF3654" w:rsidRDefault="00631F39" w:rsidP="00631F39">
      <w:r w:rsidRPr="00FF3654">
        <w:rPr>
          <w:rStyle w:val="HideTWBExt"/>
        </w:rPr>
        <w:t>&lt;/Amend&gt;</w:t>
      </w:r>
    </w:p>
    <w:p w14:paraId="1BF8F8A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244</w:t>
      </w:r>
      <w:r w:rsidRPr="00FF3654">
        <w:rPr>
          <w:rStyle w:val="HideTWBExt"/>
          <w:b w:val="0"/>
        </w:rPr>
        <w:t>&lt;/NumAm&gt;</w:t>
      </w:r>
    </w:p>
    <w:p w14:paraId="39673CF6"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489A889A"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6B77509D" w14:textId="77777777" w:rsidR="00631F39" w:rsidRPr="00FF3654" w:rsidRDefault="00631F39" w:rsidP="00631F39">
      <w:pPr>
        <w:pStyle w:val="NormalBold"/>
      </w:pPr>
      <w:r w:rsidRPr="00FF3654">
        <w:rPr>
          <w:rStyle w:val="HideTWBExt"/>
          <w:b w:val="0"/>
        </w:rPr>
        <w:t>&lt;/RepeatBlock-By&gt;</w:t>
      </w:r>
    </w:p>
    <w:p w14:paraId="5B5C7A9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5D8C250"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AD19439" w14:textId="77777777" w:rsidTr="0013064A">
        <w:trPr>
          <w:trHeight w:hRule="exact" w:val="240"/>
          <w:jc w:val="center"/>
        </w:trPr>
        <w:tc>
          <w:tcPr>
            <w:tcW w:w="9752" w:type="dxa"/>
            <w:gridSpan w:val="2"/>
            <w:tcBorders>
              <w:top w:val="nil"/>
              <w:left w:val="nil"/>
              <w:bottom w:val="nil"/>
              <w:right w:val="nil"/>
            </w:tcBorders>
          </w:tcPr>
          <w:p w14:paraId="67A33267" w14:textId="77777777" w:rsidR="00631F39" w:rsidRPr="00FF3654" w:rsidRDefault="00631F39" w:rsidP="0013064A"/>
        </w:tc>
      </w:tr>
      <w:tr w:rsidR="00631F39" w:rsidRPr="00FF3654" w14:paraId="20E5A4DA" w14:textId="77777777" w:rsidTr="0013064A">
        <w:trPr>
          <w:trHeight w:val="240"/>
          <w:jc w:val="center"/>
        </w:trPr>
        <w:tc>
          <w:tcPr>
            <w:tcW w:w="4876" w:type="dxa"/>
            <w:tcBorders>
              <w:top w:val="nil"/>
              <w:left w:val="nil"/>
              <w:bottom w:val="nil"/>
              <w:right w:val="nil"/>
            </w:tcBorders>
          </w:tcPr>
          <w:p w14:paraId="553043B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7A3C5BD" w14:textId="77777777" w:rsidR="00631F39" w:rsidRPr="00FF3654" w:rsidRDefault="00631F39" w:rsidP="0013064A">
            <w:pPr>
              <w:pStyle w:val="AmColumnHeading"/>
            </w:pPr>
            <w:r w:rsidRPr="00FF3654">
              <w:t>Tarkistus</w:t>
            </w:r>
          </w:p>
        </w:tc>
      </w:tr>
      <w:tr w:rsidR="00631F39" w:rsidRPr="00FF3654" w14:paraId="6A22DC63" w14:textId="77777777" w:rsidTr="0013064A">
        <w:trPr>
          <w:jc w:val="center"/>
        </w:trPr>
        <w:tc>
          <w:tcPr>
            <w:tcW w:w="4876" w:type="dxa"/>
            <w:tcBorders>
              <w:top w:val="nil"/>
              <w:left w:val="nil"/>
              <w:bottom w:val="nil"/>
              <w:right w:val="nil"/>
            </w:tcBorders>
          </w:tcPr>
          <w:p w14:paraId="24F1F3B9"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w:t>
            </w:r>
          </w:p>
        </w:tc>
        <w:tc>
          <w:tcPr>
            <w:tcW w:w="4876" w:type="dxa"/>
            <w:tcBorders>
              <w:top w:val="nil"/>
              <w:left w:val="nil"/>
              <w:bottom w:val="nil"/>
              <w:right w:val="nil"/>
            </w:tcBorders>
          </w:tcPr>
          <w:p w14:paraId="711FC058"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ministeriöiden, </w:t>
            </w:r>
            <w:r w:rsidRPr="00FF3654">
              <w:rPr>
                <w:b/>
                <w:i/>
              </w:rPr>
              <w:t>paikallisviranomaisten,</w:t>
            </w:r>
            <w:r w:rsidRPr="00FF3654">
              <w:t xml:space="preserve"> julkisten työvoimapalvelujen, työmarkkinaosapuolten, </w:t>
            </w:r>
            <w:r w:rsidRPr="00FF3654">
              <w:rPr>
                <w:b/>
                <w:i/>
              </w:rPr>
              <w:t>sosiaali- ja terveyspalveluiden,</w:t>
            </w:r>
            <w:r w:rsidRPr="00FF3654">
              <w:t xml:space="preserve"> työmarkkinatoimijoiden, </w:t>
            </w:r>
            <w:r w:rsidRPr="00FF3654">
              <w:rPr>
                <w:b/>
                <w:i/>
              </w:rPr>
              <w:t>koulutuksen tarjoajien,</w:t>
            </w:r>
            <w:r w:rsidRPr="00FF3654">
              <w:t xml:space="preserve"> kansallisten nuorisokomiteoiden </w:t>
            </w:r>
            <w:r w:rsidRPr="00FF3654">
              <w:rPr>
                <w:b/>
                <w:i/>
              </w:rPr>
              <w:t>ja -järjestöjen</w:t>
            </w:r>
            <w:r w:rsidRPr="00FF3654">
              <w:t xml:space="preserve"> ja kansalaisyhteiskunnan välistä keskus- ja paikallistason yhteistyötä</w:t>
            </w:r>
            <w:r w:rsidRPr="00FF3654">
              <w:rPr>
                <w:b/>
                <w:i/>
              </w:rPr>
              <w:t>, mukaan lukien yhteisölähtöiset, nuorten tai nuorisoneuvostojen johtamat ruohonjuuritason järjestöt, jotka tekevät suoraa yhteistyötä vähäosaisten nuorten kanssa,</w:t>
            </w:r>
            <w:r w:rsidRPr="00FF3654">
              <w:t xml:space="preserve"> ja varmistamaan, että kaikki osapuolet toimivat yhdennetyssä NEET-nuorille tarkoitettujen palvelujen verkostossa;</w:t>
            </w:r>
          </w:p>
        </w:tc>
      </w:tr>
    </w:tbl>
    <w:p w14:paraId="566DBBD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ACD4828" w14:textId="77777777" w:rsidR="00631F39" w:rsidRPr="00FF3654" w:rsidRDefault="00631F39" w:rsidP="00631F39">
      <w:r w:rsidRPr="00FF3654">
        <w:rPr>
          <w:rStyle w:val="HideTWBExt"/>
        </w:rPr>
        <w:t>&lt;/Amend&gt;</w:t>
      </w:r>
    </w:p>
    <w:p w14:paraId="74B5B33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245</w:t>
      </w:r>
      <w:r w:rsidRPr="00FF3654">
        <w:rPr>
          <w:rStyle w:val="HideTWBExt"/>
          <w:b w:val="0"/>
        </w:rPr>
        <w:t>&lt;/NumAm&gt;</w:t>
      </w:r>
    </w:p>
    <w:p w14:paraId="79A92BEE"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6A07397A" w14:textId="77777777" w:rsidR="00631F39" w:rsidRPr="00FF3654" w:rsidRDefault="00631F39" w:rsidP="00631F39">
      <w:pPr>
        <w:pStyle w:val="NormalBold"/>
      </w:pPr>
      <w:r w:rsidRPr="00FF3654">
        <w:rPr>
          <w:rStyle w:val="HideTWBExt"/>
          <w:b w:val="0"/>
        </w:rPr>
        <w:t>&lt;/RepeatBlock-By&gt;</w:t>
      </w:r>
    </w:p>
    <w:p w14:paraId="3234EC7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35F6CD7"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4C170FE" w14:textId="77777777" w:rsidTr="0013064A">
        <w:trPr>
          <w:trHeight w:hRule="exact" w:val="240"/>
          <w:jc w:val="center"/>
        </w:trPr>
        <w:tc>
          <w:tcPr>
            <w:tcW w:w="9752" w:type="dxa"/>
            <w:gridSpan w:val="2"/>
            <w:tcBorders>
              <w:top w:val="nil"/>
              <w:left w:val="nil"/>
              <w:bottom w:val="nil"/>
              <w:right w:val="nil"/>
            </w:tcBorders>
          </w:tcPr>
          <w:p w14:paraId="6EDF3A03" w14:textId="77777777" w:rsidR="00631F39" w:rsidRPr="00FF3654" w:rsidRDefault="00631F39" w:rsidP="0013064A"/>
        </w:tc>
      </w:tr>
      <w:tr w:rsidR="00631F39" w:rsidRPr="00FF3654" w14:paraId="011F871F" w14:textId="77777777" w:rsidTr="0013064A">
        <w:trPr>
          <w:trHeight w:val="240"/>
          <w:jc w:val="center"/>
        </w:trPr>
        <w:tc>
          <w:tcPr>
            <w:tcW w:w="4876" w:type="dxa"/>
            <w:tcBorders>
              <w:top w:val="nil"/>
              <w:left w:val="nil"/>
              <w:bottom w:val="nil"/>
              <w:right w:val="nil"/>
            </w:tcBorders>
          </w:tcPr>
          <w:p w14:paraId="0C1862F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E997B65" w14:textId="77777777" w:rsidR="00631F39" w:rsidRPr="00FF3654" w:rsidRDefault="00631F39" w:rsidP="0013064A">
            <w:pPr>
              <w:pStyle w:val="AmColumnHeading"/>
            </w:pPr>
            <w:r w:rsidRPr="00FF3654">
              <w:t>Tarkistus</w:t>
            </w:r>
          </w:p>
        </w:tc>
      </w:tr>
      <w:tr w:rsidR="00631F39" w:rsidRPr="00FF3654" w14:paraId="18059E37" w14:textId="77777777" w:rsidTr="0013064A">
        <w:trPr>
          <w:jc w:val="center"/>
        </w:trPr>
        <w:tc>
          <w:tcPr>
            <w:tcW w:w="4876" w:type="dxa"/>
            <w:tcBorders>
              <w:top w:val="nil"/>
              <w:left w:val="nil"/>
              <w:bottom w:val="nil"/>
              <w:right w:val="nil"/>
            </w:tcBorders>
          </w:tcPr>
          <w:p w14:paraId="318F50EF" w14:textId="160E3C12" w:rsidR="00631F39" w:rsidRPr="00FF3654" w:rsidRDefault="00631F39" w:rsidP="0013064A">
            <w:pPr>
              <w:pStyle w:val="Normal6a"/>
            </w:pPr>
            <w:r w:rsidRPr="00FF3654">
              <w:t>17.</w:t>
            </w:r>
            <w:r w:rsidRPr="00FF3654">
              <w:tab/>
              <w:t xml:space="preserve">korostaa, että </w:t>
            </w:r>
            <w:r w:rsidRPr="00FF3654">
              <w:rPr>
                <w:b/>
                <w:i/>
              </w:rPr>
              <w:t>vahvistetun nuorisotakuun onnistuneen täytäntöönpanon varmistamiseksi on olennaisen tärkeää noudattaa yhteistyöhön perustuvaa lähestymistapaa;</w:t>
            </w:r>
            <w:r w:rsidRPr="00FF3654">
              <w:t xml:space="preserve"> </w:t>
            </w:r>
            <w:r w:rsidRPr="00FF3654">
              <w:rPr>
                <w:b/>
                <w:i/>
              </w:rPr>
              <w:t>kehottaa jäsenvaltioita vahvistamaan ministeriöiden, julkisten työvoimapalvelujen</w:t>
            </w:r>
            <w:r w:rsidRPr="00FF3654">
              <w:t>, työmarkkinaosapuolten</w:t>
            </w:r>
            <w:r w:rsidRPr="00FF3654">
              <w:rPr>
                <w:b/>
                <w:i/>
              </w:rPr>
              <w:t>, työmarkkinatoimijoiden, kansallisten nuorisokomiteoiden ja kansalaisyhteiskunnan välistä keskus- ja paikallistason yhteistyötä</w:t>
            </w:r>
            <w:r w:rsidRPr="00FF3654">
              <w:t xml:space="preserve"> ja</w:t>
            </w:r>
            <w:r w:rsidRPr="00FF3654">
              <w:rPr>
                <w:b/>
                <w:i/>
              </w:rPr>
              <w:t xml:space="preserve"> varmistamaan</w:t>
            </w:r>
            <w:r w:rsidRPr="00FF3654">
              <w:t xml:space="preserve">, että </w:t>
            </w:r>
            <w:r w:rsidRPr="00FF3654">
              <w:rPr>
                <w:b/>
                <w:i/>
              </w:rPr>
              <w:t>kaikki osapuolet toimivat yhdennetyssä NEET-nuorille tarkoitettujen palvelujen verkostossa</w:t>
            </w:r>
            <w:r w:rsidRPr="00FF3654">
              <w:t>;</w:t>
            </w:r>
          </w:p>
        </w:tc>
        <w:tc>
          <w:tcPr>
            <w:tcW w:w="4876" w:type="dxa"/>
            <w:tcBorders>
              <w:top w:val="nil"/>
              <w:left w:val="nil"/>
              <w:bottom w:val="nil"/>
              <w:right w:val="nil"/>
            </w:tcBorders>
          </w:tcPr>
          <w:p w14:paraId="62209BCB" w14:textId="77777777" w:rsidR="00631F39" w:rsidRPr="00FF3654" w:rsidRDefault="00631F39" w:rsidP="0013064A">
            <w:pPr>
              <w:pStyle w:val="Normal6a"/>
            </w:pPr>
            <w:r w:rsidRPr="00FF3654">
              <w:t>17.</w:t>
            </w:r>
            <w:r w:rsidRPr="00FF3654">
              <w:tab/>
              <w:t xml:space="preserve">korostaa, että </w:t>
            </w:r>
            <w:r w:rsidRPr="00FF3654">
              <w:rPr>
                <w:b/>
                <w:i/>
              </w:rPr>
              <w:t>tarvitaan tiiviimpää keskus- ja paikallistason yhteistyötä toimivaltaisten viranomaisten</w:t>
            </w:r>
            <w:r w:rsidRPr="00FF3654">
              <w:t xml:space="preserve">, työmarkkinaosapuolten ja </w:t>
            </w:r>
            <w:r w:rsidRPr="00FF3654">
              <w:rPr>
                <w:b/>
                <w:i/>
              </w:rPr>
              <w:t>nuoria edustavien elinten välillä, jotta voidaan varmistaa</w:t>
            </w:r>
            <w:r w:rsidRPr="00FF3654">
              <w:t xml:space="preserve">, että </w:t>
            </w:r>
            <w:r w:rsidRPr="00FF3654">
              <w:rPr>
                <w:b/>
                <w:i/>
              </w:rPr>
              <w:t>NEET-nuoret saavat kattavaa tukea</w:t>
            </w:r>
            <w:r w:rsidRPr="00FF3654">
              <w:t>;</w:t>
            </w:r>
          </w:p>
        </w:tc>
      </w:tr>
    </w:tbl>
    <w:p w14:paraId="2A936F8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7529ABA9" w14:textId="77777777" w:rsidR="00631F39" w:rsidRPr="00FF3654" w:rsidRDefault="00631F39" w:rsidP="00631F39">
      <w:r w:rsidRPr="00FF3654">
        <w:rPr>
          <w:rStyle w:val="HideTWBExt"/>
        </w:rPr>
        <w:t>&lt;/Amend&gt;</w:t>
      </w:r>
    </w:p>
    <w:p w14:paraId="67EB412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246</w:t>
      </w:r>
      <w:r w:rsidRPr="00FF3654">
        <w:rPr>
          <w:rStyle w:val="HideTWBExt"/>
          <w:b w:val="0"/>
        </w:rPr>
        <w:t>&lt;/NumAm&gt;</w:t>
      </w:r>
    </w:p>
    <w:p w14:paraId="472F00A2"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713818AC" w14:textId="77777777" w:rsidR="00631F39" w:rsidRPr="00FF3654" w:rsidRDefault="00631F39" w:rsidP="00631F39">
      <w:pPr>
        <w:pStyle w:val="NormalBold"/>
      </w:pPr>
      <w:r w:rsidRPr="00FF3654">
        <w:rPr>
          <w:rStyle w:val="HideTWBExt"/>
          <w:b w:val="0"/>
        </w:rPr>
        <w:t>&lt;/RepeatBlock-By&gt;</w:t>
      </w:r>
    </w:p>
    <w:p w14:paraId="101765D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A9A29E"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3FA9BC2" w14:textId="77777777" w:rsidTr="0013064A">
        <w:trPr>
          <w:trHeight w:hRule="exact" w:val="240"/>
          <w:jc w:val="center"/>
        </w:trPr>
        <w:tc>
          <w:tcPr>
            <w:tcW w:w="9752" w:type="dxa"/>
            <w:gridSpan w:val="2"/>
            <w:tcBorders>
              <w:top w:val="nil"/>
              <w:left w:val="nil"/>
              <w:bottom w:val="nil"/>
              <w:right w:val="nil"/>
            </w:tcBorders>
          </w:tcPr>
          <w:p w14:paraId="42D0813B" w14:textId="77777777" w:rsidR="00631F39" w:rsidRPr="00FF3654" w:rsidRDefault="00631F39" w:rsidP="0013064A"/>
        </w:tc>
      </w:tr>
      <w:tr w:rsidR="00631F39" w:rsidRPr="00FF3654" w14:paraId="16931778" w14:textId="77777777" w:rsidTr="0013064A">
        <w:trPr>
          <w:trHeight w:val="240"/>
          <w:jc w:val="center"/>
        </w:trPr>
        <w:tc>
          <w:tcPr>
            <w:tcW w:w="4876" w:type="dxa"/>
            <w:tcBorders>
              <w:top w:val="nil"/>
              <w:left w:val="nil"/>
              <w:bottom w:val="nil"/>
              <w:right w:val="nil"/>
            </w:tcBorders>
          </w:tcPr>
          <w:p w14:paraId="50364DD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E546427" w14:textId="77777777" w:rsidR="00631F39" w:rsidRPr="00FF3654" w:rsidRDefault="00631F39" w:rsidP="0013064A">
            <w:pPr>
              <w:pStyle w:val="AmColumnHeading"/>
            </w:pPr>
            <w:r w:rsidRPr="00FF3654">
              <w:t>Tarkistus</w:t>
            </w:r>
          </w:p>
        </w:tc>
      </w:tr>
      <w:tr w:rsidR="00631F39" w:rsidRPr="00FF3654" w14:paraId="2FD8E8E3" w14:textId="77777777" w:rsidTr="0013064A">
        <w:trPr>
          <w:jc w:val="center"/>
        </w:trPr>
        <w:tc>
          <w:tcPr>
            <w:tcW w:w="4876" w:type="dxa"/>
            <w:tcBorders>
              <w:top w:val="nil"/>
              <w:left w:val="nil"/>
              <w:bottom w:val="nil"/>
              <w:right w:val="nil"/>
            </w:tcBorders>
          </w:tcPr>
          <w:p w14:paraId="23F80E44"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w:t>
            </w:r>
          </w:p>
        </w:tc>
        <w:tc>
          <w:tcPr>
            <w:tcW w:w="4876" w:type="dxa"/>
            <w:tcBorders>
              <w:top w:val="nil"/>
              <w:left w:val="nil"/>
              <w:bottom w:val="nil"/>
              <w:right w:val="nil"/>
            </w:tcBorders>
          </w:tcPr>
          <w:p w14:paraId="7E481EF7"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 </w:t>
            </w:r>
            <w:r w:rsidRPr="00FF3654">
              <w:rPr>
                <w:b/>
                <w:i/>
              </w:rPr>
              <w:t>kannustaa kehittämään harjoittelu- ja opiskelujaksoja yhdisteleviä koulutusjärjestelmiä, oppisopimuskoulutusta ja työssäoppimisjärjestelmiä keskeisinä välineinä nuorten työllistyvyyden parantamiseksi;</w:t>
            </w:r>
          </w:p>
        </w:tc>
      </w:tr>
    </w:tbl>
    <w:p w14:paraId="2F6B096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853C1EE" w14:textId="77777777" w:rsidR="00631F39" w:rsidRPr="00FF3654" w:rsidRDefault="00631F39" w:rsidP="00631F39">
      <w:r w:rsidRPr="00FF3654">
        <w:rPr>
          <w:rStyle w:val="HideTWBExt"/>
        </w:rPr>
        <w:t>&lt;/Amend&gt;</w:t>
      </w:r>
    </w:p>
    <w:p w14:paraId="10265FF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247</w:t>
      </w:r>
      <w:r w:rsidRPr="00FF3654">
        <w:rPr>
          <w:rStyle w:val="HideTWBExt"/>
          <w:b w:val="0"/>
        </w:rPr>
        <w:t>&lt;/NumAm&gt;</w:t>
      </w:r>
    </w:p>
    <w:p w14:paraId="2B3BF26D"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35D010D2" w14:textId="77777777" w:rsidR="00631F39" w:rsidRPr="00FF3654" w:rsidRDefault="00631F39" w:rsidP="00631F39">
      <w:pPr>
        <w:pStyle w:val="NormalBold"/>
      </w:pPr>
      <w:r w:rsidRPr="00FF3654">
        <w:rPr>
          <w:rStyle w:val="HideTWBExt"/>
          <w:b w:val="0"/>
        </w:rPr>
        <w:t>&lt;/RepeatBlock-By&gt;</w:t>
      </w:r>
    </w:p>
    <w:p w14:paraId="0A221E3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9EEA462"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53463B4" w14:textId="77777777" w:rsidTr="0013064A">
        <w:trPr>
          <w:trHeight w:hRule="exact" w:val="240"/>
          <w:jc w:val="center"/>
        </w:trPr>
        <w:tc>
          <w:tcPr>
            <w:tcW w:w="9752" w:type="dxa"/>
            <w:gridSpan w:val="2"/>
            <w:tcBorders>
              <w:top w:val="nil"/>
              <w:left w:val="nil"/>
              <w:bottom w:val="nil"/>
              <w:right w:val="nil"/>
            </w:tcBorders>
          </w:tcPr>
          <w:p w14:paraId="33253378" w14:textId="77777777" w:rsidR="00631F39" w:rsidRPr="00FF3654" w:rsidRDefault="00631F39" w:rsidP="0013064A"/>
        </w:tc>
      </w:tr>
      <w:tr w:rsidR="00631F39" w:rsidRPr="00FF3654" w14:paraId="6BD1256F" w14:textId="77777777" w:rsidTr="0013064A">
        <w:trPr>
          <w:trHeight w:val="240"/>
          <w:jc w:val="center"/>
        </w:trPr>
        <w:tc>
          <w:tcPr>
            <w:tcW w:w="4876" w:type="dxa"/>
            <w:tcBorders>
              <w:top w:val="nil"/>
              <w:left w:val="nil"/>
              <w:bottom w:val="nil"/>
              <w:right w:val="nil"/>
            </w:tcBorders>
          </w:tcPr>
          <w:p w14:paraId="35E1B37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AE326C" w14:textId="77777777" w:rsidR="00631F39" w:rsidRPr="00FF3654" w:rsidRDefault="00631F39" w:rsidP="0013064A">
            <w:pPr>
              <w:pStyle w:val="AmColumnHeading"/>
            </w:pPr>
            <w:r w:rsidRPr="00FF3654">
              <w:t>Tarkistus</w:t>
            </w:r>
          </w:p>
        </w:tc>
      </w:tr>
      <w:tr w:rsidR="00631F39" w:rsidRPr="00FF3654" w14:paraId="05920E12" w14:textId="77777777" w:rsidTr="0013064A">
        <w:trPr>
          <w:jc w:val="center"/>
        </w:trPr>
        <w:tc>
          <w:tcPr>
            <w:tcW w:w="4876" w:type="dxa"/>
            <w:tcBorders>
              <w:top w:val="nil"/>
              <w:left w:val="nil"/>
              <w:bottom w:val="nil"/>
              <w:right w:val="nil"/>
            </w:tcBorders>
          </w:tcPr>
          <w:p w14:paraId="5196091C"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w:t>
            </w:r>
            <w:r w:rsidRPr="00FF3654">
              <w:rPr>
                <w:b/>
                <w:i/>
              </w:rPr>
              <w:t>ja</w:t>
            </w:r>
            <w:r w:rsidRPr="00FF3654">
              <w:t xml:space="preserve"> varmistamaan</w:t>
            </w:r>
            <w:r w:rsidRPr="00FF3654">
              <w:rPr>
                <w:b/>
                <w:i/>
              </w:rPr>
              <w:t>, että</w:t>
            </w:r>
            <w:r w:rsidRPr="00FF3654">
              <w:t xml:space="preserve"> kaikki osapuolet toimivat yhdennetyssä NEET-nuorille tarkoitettujen palvelujen verkostossa;</w:t>
            </w:r>
          </w:p>
        </w:tc>
        <w:tc>
          <w:tcPr>
            <w:tcW w:w="4876" w:type="dxa"/>
            <w:tcBorders>
              <w:top w:val="nil"/>
              <w:left w:val="nil"/>
              <w:bottom w:val="nil"/>
              <w:right w:val="nil"/>
            </w:tcBorders>
          </w:tcPr>
          <w:p w14:paraId="03E865B2"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w:t>
            </w:r>
            <w:r w:rsidRPr="00FF3654">
              <w:rPr>
                <w:b/>
                <w:i/>
              </w:rPr>
              <w:t>sekä</w:t>
            </w:r>
            <w:r w:rsidRPr="00FF3654">
              <w:t xml:space="preserve"> varmistamaan </w:t>
            </w:r>
            <w:r w:rsidRPr="00FF3654">
              <w:rPr>
                <w:b/>
                <w:i/>
              </w:rPr>
              <w:t>ammattiliittojen merkityksellinen osallistuminen julkisten työvoimapalvelujen päätöksentekoon, jotta</w:t>
            </w:r>
            <w:r w:rsidRPr="00FF3654">
              <w:t xml:space="preserve"> kaikki osapuolet toimivat yhdennetyssä NEET-nuorille tarkoitettujen palvelujen verkostossa;</w:t>
            </w:r>
          </w:p>
        </w:tc>
      </w:tr>
    </w:tbl>
    <w:p w14:paraId="4F32890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60C0A09F" w14:textId="77777777" w:rsidR="00631F39" w:rsidRPr="00FF3654" w:rsidRDefault="00631F39" w:rsidP="00631F39">
      <w:r w:rsidRPr="00FF3654">
        <w:rPr>
          <w:rStyle w:val="HideTWBExt"/>
        </w:rPr>
        <w:t>&lt;/Amend&gt;</w:t>
      </w:r>
    </w:p>
    <w:p w14:paraId="20C4ADD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248</w:t>
      </w:r>
      <w:r w:rsidRPr="00FF3654">
        <w:rPr>
          <w:rStyle w:val="HideTWBExt"/>
          <w:b w:val="0"/>
        </w:rPr>
        <w:t>&lt;/NumAm&gt;</w:t>
      </w:r>
    </w:p>
    <w:p w14:paraId="344E2264"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Maravillas Abadía Jover, Sérgio Humberto, Martine Kemp</w:t>
      </w:r>
      <w:r w:rsidRPr="00FF3654">
        <w:rPr>
          <w:rStyle w:val="HideTWBExt"/>
          <w:b w:val="0"/>
        </w:rPr>
        <w:t>&lt;/Members&gt;</w:t>
      </w:r>
    </w:p>
    <w:p w14:paraId="348A37E3" w14:textId="77777777" w:rsidR="00631F39" w:rsidRPr="00FF3654" w:rsidRDefault="00631F39" w:rsidP="00631F39">
      <w:pPr>
        <w:pStyle w:val="NormalBold"/>
      </w:pPr>
      <w:r w:rsidRPr="00FF3654">
        <w:rPr>
          <w:rStyle w:val="HideTWBExt"/>
          <w:b w:val="0"/>
        </w:rPr>
        <w:t>&lt;/RepeatBlock-By&gt;</w:t>
      </w:r>
    </w:p>
    <w:p w14:paraId="358EC5F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14DB860"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C1D95CF" w14:textId="77777777" w:rsidTr="0013064A">
        <w:trPr>
          <w:trHeight w:hRule="exact" w:val="240"/>
          <w:jc w:val="center"/>
        </w:trPr>
        <w:tc>
          <w:tcPr>
            <w:tcW w:w="9752" w:type="dxa"/>
            <w:gridSpan w:val="2"/>
            <w:tcBorders>
              <w:top w:val="nil"/>
              <w:left w:val="nil"/>
              <w:bottom w:val="nil"/>
              <w:right w:val="nil"/>
            </w:tcBorders>
          </w:tcPr>
          <w:p w14:paraId="5DA70953" w14:textId="77777777" w:rsidR="00631F39" w:rsidRPr="00FF3654" w:rsidRDefault="00631F39" w:rsidP="0013064A"/>
        </w:tc>
      </w:tr>
      <w:tr w:rsidR="00631F39" w:rsidRPr="00FF3654" w14:paraId="79F4D8E1" w14:textId="77777777" w:rsidTr="0013064A">
        <w:trPr>
          <w:trHeight w:val="240"/>
          <w:jc w:val="center"/>
        </w:trPr>
        <w:tc>
          <w:tcPr>
            <w:tcW w:w="4876" w:type="dxa"/>
            <w:tcBorders>
              <w:top w:val="nil"/>
              <w:left w:val="nil"/>
              <w:bottom w:val="nil"/>
              <w:right w:val="nil"/>
            </w:tcBorders>
          </w:tcPr>
          <w:p w14:paraId="46090C2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424FC6D" w14:textId="77777777" w:rsidR="00631F39" w:rsidRPr="00FF3654" w:rsidRDefault="00631F39" w:rsidP="0013064A">
            <w:pPr>
              <w:pStyle w:val="AmColumnHeading"/>
            </w:pPr>
            <w:r w:rsidRPr="00FF3654">
              <w:t>Tarkistus</w:t>
            </w:r>
          </w:p>
        </w:tc>
      </w:tr>
      <w:tr w:rsidR="00631F39" w:rsidRPr="00FF3654" w14:paraId="37DE6459" w14:textId="77777777" w:rsidTr="0013064A">
        <w:trPr>
          <w:jc w:val="center"/>
        </w:trPr>
        <w:tc>
          <w:tcPr>
            <w:tcW w:w="4876" w:type="dxa"/>
            <w:tcBorders>
              <w:top w:val="nil"/>
              <w:left w:val="nil"/>
              <w:bottom w:val="nil"/>
              <w:right w:val="nil"/>
            </w:tcBorders>
          </w:tcPr>
          <w:p w14:paraId="41313689"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w:t>
            </w:r>
          </w:p>
        </w:tc>
        <w:tc>
          <w:tcPr>
            <w:tcW w:w="4876" w:type="dxa"/>
            <w:tcBorders>
              <w:top w:val="nil"/>
              <w:left w:val="nil"/>
              <w:bottom w:val="nil"/>
              <w:right w:val="nil"/>
            </w:tcBorders>
          </w:tcPr>
          <w:p w14:paraId="1805F6EB" w14:textId="77777777" w:rsidR="00631F39" w:rsidRPr="00FF3654" w:rsidRDefault="00631F39" w:rsidP="0013064A">
            <w:pPr>
              <w:pStyle w:val="Normal6a"/>
            </w:pPr>
            <w:r w:rsidRPr="00FF3654">
              <w:t>17.</w:t>
            </w:r>
            <w:r w:rsidRPr="00FF3654">
              <w:tab/>
              <w:t xml:space="preserve">korostaa, että vahvistetun nuorisotakuun onnistuneen täytäntöönpanon varmistamiseksi on olennaisen tärkeää noudattaa yhteistyöhön perustuvaa lähestymistapaa; kehottaa jäsenvaltioita vahvistamaan ministeriöiden, julkisten työvoimapalvelujen, työmarkkinaosapuolten, </w:t>
            </w:r>
            <w:r w:rsidRPr="00FF3654">
              <w:rPr>
                <w:b/>
                <w:i/>
              </w:rPr>
              <w:t>sosiaaliturvan tarjoajien,</w:t>
            </w:r>
            <w:r w:rsidRPr="00FF3654">
              <w:t xml:space="preserve"> työmarkkinatoimijoiden, kansallisten nuorisokomiteoiden ja kansalaisyhteiskunnan välistä keskus- ja paikallistason yhteistyötä ja varmistamaan, että kaikki osapuolet toimivat </w:t>
            </w:r>
            <w:r w:rsidRPr="00FF3654">
              <w:rPr>
                <w:b/>
                <w:i/>
              </w:rPr>
              <w:t>koordinoidussa ja</w:t>
            </w:r>
            <w:r w:rsidRPr="00FF3654">
              <w:t xml:space="preserve"> yhdennetyssä NEET-nuorille tarkoitettujen palvelujen verkostossa;</w:t>
            </w:r>
          </w:p>
        </w:tc>
      </w:tr>
    </w:tbl>
    <w:p w14:paraId="69BC6F0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CFCC21F" w14:textId="77777777" w:rsidR="00631F39" w:rsidRPr="00FF3654" w:rsidRDefault="00631F39" w:rsidP="00631F39">
      <w:r w:rsidRPr="00FF3654">
        <w:rPr>
          <w:rStyle w:val="HideTWBExt"/>
        </w:rPr>
        <w:t>&lt;/Amend&gt;</w:t>
      </w:r>
    </w:p>
    <w:p w14:paraId="5CAD994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249</w:t>
      </w:r>
      <w:r w:rsidRPr="00FF3654">
        <w:rPr>
          <w:rStyle w:val="HideTWBExt"/>
          <w:b w:val="0"/>
        </w:rPr>
        <w:t>&lt;/NumAm&gt;</w:t>
      </w:r>
    </w:p>
    <w:p w14:paraId="0ADF65E9"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375558F0" w14:textId="77777777" w:rsidR="00631F39" w:rsidRPr="00FF3654" w:rsidRDefault="00631F39" w:rsidP="00631F39">
      <w:pPr>
        <w:pStyle w:val="NormalBold"/>
      </w:pPr>
      <w:r w:rsidRPr="00FF3654">
        <w:rPr>
          <w:rStyle w:val="HideTWBExt"/>
          <w:b w:val="0"/>
        </w:rPr>
        <w:t>&lt;/RepeatBlock-By&gt;</w:t>
      </w:r>
    </w:p>
    <w:p w14:paraId="6041B8F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462BEE4" w14:textId="77777777" w:rsidR="00631F39" w:rsidRPr="00FF3654" w:rsidRDefault="00631F39" w:rsidP="00631F39">
      <w:pPr>
        <w:pStyle w:val="NormalBold"/>
      </w:pPr>
      <w:r w:rsidRPr="00FF3654">
        <w:rPr>
          <w:rStyle w:val="HideTWBExt"/>
          <w:b w:val="0"/>
        </w:rPr>
        <w:t>&lt;Article&gt;</w:t>
      </w:r>
      <w:r w:rsidRPr="00FF3654">
        <w:t>17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F7D9558" w14:textId="77777777" w:rsidTr="0013064A">
        <w:trPr>
          <w:trHeight w:hRule="exact" w:val="240"/>
          <w:jc w:val="center"/>
        </w:trPr>
        <w:tc>
          <w:tcPr>
            <w:tcW w:w="9752" w:type="dxa"/>
            <w:gridSpan w:val="2"/>
            <w:tcBorders>
              <w:top w:val="nil"/>
              <w:left w:val="nil"/>
              <w:bottom w:val="nil"/>
              <w:right w:val="nil"/>
            </w:tcBorders>
          </w:tcPr>
          <w:p w14:paraId="6B4209C4" w14:textId="77777777" w:rsidR="00631F39" w:rsidRPr="00FF3654" w:rsidRDefault="00631F39" w:rsidP="0013064A"/>
        </w:tc>
      </w:tr>
      <w:tr w:rsidR="00631F39" w:rsidRPr="00FF3654" w14:paraId="036C8CCF" w14:textId="77777777" w:rsidTr="0013064A">
        <w:trPr>
          <w:trHeight w:val="240"/>
          <w:jc w:val="center"/>
        </w:trPr>
        <w:tc>
          <w:tcPr>
            <w:tcW w:w="4876" w:type="dxa"/>
            <w:tcBorders>
              <w:top w:val="nil"/>
              <w:left w:val="nil"/>
              <w:bottom w:val="nil"/>
              <w:right w:val="nil"/>
            </w:tcBorders>
          </w:tcPr>
          <w:p w14:paraId="6FD7359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300640" w14:textId="77777777" w:rsidR="00631F39" w:rsidRPr="00FF3654" w:rsidRDefault="00631F39" w:rsidP="0013064A">
            <w:pPr>
              <w:pStyle w:val="AmColumnHeading"/>
            </w:pPr>
            <w:r w:rsidRPr="00FF3654">
              <w:t>Tarkistus</w:t>
            </w:r>
          </w:p>
        </w:tc>
      </w:tr>
      <w:tr w:rsidR="00631F39" w:rsidRPr="00FF3654" w14:paraId="52CEDDA6" w14:textId="77777777" w:rsidTr="0013064A">
        <w:trPr>
          <w:jc w:val="center"/>
        </w:trPr>
        <w:tc>
          <w:tcPr>
            <w:tcW w:w="4876" w:type="dxa"/>
            <w:tcBorders>
              <w:top w:val="nil"/>
              <w:left w:val="nil"/>
              <w:bottom w:val="nil"/>
              <w:right w:val="nil"/>
            </w:tcBorders>
          </w:tcPr>
          <w:p w14:paraId="7662A694"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 välistä keskus- ja paikallistason yhteistyötä ja varmistamaan, että kaikki osapuolet toimivat yhdennetyssä NEET-nuorille tarkoitettujen palvelujen verkostossa;</w:t>
            </w:r>
          </w:p>
        </w:tc>
        <w:tc>
          <w:tcPr>
            <w:tcW w:w="4876" w:type="dxa"/>
            <w:tcBorders>
              <w:top w:val="nil"/>
              <w:left w:val="nil"/>
              <w:bottom w:val="nil"/>
              <w:right w:val="nil"/>
            </w:tcBorders>
          </w:tcPr>
          <w:p w14:paraId="419D839C" w14:textId="77777777" w:rsidR="00631F39" w:rsidRPr="00FF3654" w:rsidRDefault="00631F39" w:rsidP="0013064A">
            <w:pPr>
              <w:pStyle w:val="Normal6a"/>
            </w:pPr>
            <w:r w:rsidRPr="00FF3654">
              <w:t>17.</w:t>
            </w:r>
            <w:r w:rsidRPr="00FF3654">
              <w:tab/>
              <w:t>korostaa, että vahvistetun nuorisotakuun onnistuneen täytäntöönpanon varmistamiseksi on olennaisen tärkeää noudattaa yhteistyöhön perustuvaa lähestymistapaa; kehottaa jäsenvaltioita vahvistamaan ministeriöiden, julkisten työvoimapalvelujen, työmarkkinaosapuolten, työmarkkinatoimijoiden, kansallisten nuorisokomiteoiden ja kansalaisyhteiskunnan</w:t>
            </w:r>
            <w:r w:rsidRPr="00FF3654">
              <w:rPr>
                <w:b/>
                <w:i/>
              </w:rPr>
              <w:t>, kuten nuorisojärjestöjen,</w:t>
            </w:r>
            <w:r w:rsidRPr="00FF3654">
              <w:t xml:space="preserve"> välistä keskus- ja paikallistason yhteistyötä ja varmistamaan, että kaikki osapuolet toimivat yhdennetyssä NEET-nuorille tarkoitettujen palvelujen verkostossa;</w:t>
            </w:r>
          </w:p>
        </w:tc>
      </w:tr>
    </w:tbl>
    <w:p w14:paraId="651A0B4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330C605" w14:textId="77777777" w:rsidR="00631F39" w:rsidRPr="00FF3654" w:rsidRDefault="00631F39" w:rsidP="00631F39">
      <w:r w:rsidRPr="00FF3654">
        <w:rPr>
          <w:rStyle w:val="HideTWBExt"/>
        </w:rPr>
        <w:t>&lt;/Amend&gt;</w:t>
      </w:r>
    </w:p>
    <w:p w14:paraId="41F0701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250</w:t>
      </w:r>
      <w:r w:rsidRPr="00FF3654">
        <w:rPr>
          <w:rStyle w:val="HideTWBExt"/>
          <w:b w:val="0"/>
        </w:rPr>
        <w:t>&lt;/NumAm&gt;</w:t>
      </w:r>
    </w:p>
    <w:p w14:paraId="4009EEAA" w14:textId="77777777" w:rsidR="00631F39" w:rsidRPr="00FF3654" w:rsidRDefault="00631F39" w:rsidP="00631F39">
      <w:pPr>
        <w:pStyle w:val="NormalBold"/>
      </w:pPr>
      <w:r w:rsidRPr="00FF3654">
        <w:rPr>
          <w:rStyle w:val="HideTWBExt"/>
          <w:b w:val="0"/>
        </w:rPr>
        <w:t>&lt;RepeatBlock-By&gt;&lt;Members&gt;</w:t>
      </w:r>
      <w:r w:rsidRPr="00FF3654">
        <w:t>Martine Kemp, Regina Doherty, Liesbet Sommen, Niels Geuking</w:t>
      </w:r>
      <w:r w:rsidRPr="00FF3654">
        <w:rPr>
          <w:rStyle w:val="HideTWBExt"/>
          <w:b w:val="0"/>
        </w:rPr>
        <w:t>&lt;/Members&gt;</w:t>
      </w:r>
    </w:p>
    <w:p w14:paraId="5815B956" w14:textId="77777777" w:rsidR="00631F39" w:rsidRPr="00FF3654" w:rsidRDefault="00631F39" w:rsidP="00631F39">
      <w:pPr>
        <w:pStyle w:val="NormalBold"/>
      </w:pPr>
      <w:r w:rsidRPr="00FF3654">
        <w:rPr>
          <w:rStyle w:val="HideTWBExt"/>
          <w:b w:val="0"/>
        </w:rPr>
        <w:t>&lt;/RepeatBlock-By&gt;</w:t>
      </w:r>
    </w:p>
    <w:p w14:paraId="5474005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13D08BC" w14:textId="77777777" w:rsidR="00631F39" w:rsidRPr="00FF3654" w:rsidRDefault="00631F39" w:rsidP="00631F39">
      <w:pPr>
        <w:pStyle w:val="NormalBold"/>
      </w:pPr>
      <w:r w:rsidRPr="00FF3654">
        <w:rPr>
          <w:rStyle w:val="HideTWBExt"/>
          <w:b w:val="0"/>
        </w:rPr>
        <w:t>&lt;Article&gt;</w:t>
      </w:r>
      <w:r w:rsidRPr="00FF3654">
        <w:t>17 kohta – 1 alakohta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783E48A" w14:textId="77777777" w:rsidTr="0013064A">
        <w:trPr>
          <w:trHeight w:hRule="exact" w:val="240"/>
          <w:jc w:val="center"/>
        </w:trPr>
        <w:tc>
          <w:tcPr>
            <w:tcW w:w="9752" w:type="dxa"/>
            <w:gridSpan w:val="2"/>
            <w:tcBorders>
              <w:top w:val="nil"/>
              <w:left w:val="nil"/>
              <w:bottom w:val="nil"/>
              <w:right w:val="nil"/>
            </w:tcBorders>
          </w:tcPr>
          <w:p w14:paraId="1D84B797" w14:textId="77777777" w:rsidR="00631F39" w:rsidRPr="00FF3654" w:rsidRDefault="00631F39" w:rsidP="0013064A"/>
        </w:tc>
      </w:tr>
      <w:tr w:rsidR="00631F39" w:rsidRPr="00FF3654" w14:paraId="195ED7D3" w14:textId="77777777" w:rsidTr="0013064A">
        <w:trPr>
          <w:trHeight w:val="240"/>
          <w:jc w:val="center"/>
        </w:trPr>
        <w:tc>
          <w:tcPr>
            <w:tcW w:w="4876" w:type="dxa"/>
            <w:tcBorders>
              <w:top w:val="nil"/>
              <w:left w:val="nil"/>
              <w:bottom w:val="nil"/>
              <w:right w:val="nil"/>
            </w:tcBorders>
          </w:tcPr>
          <w:p w14:paraId="69E3487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5F62D1" w14:textId="77777777" w:rsidR="00631F39" w:rsidRPr="00FF3654" w:rsidRDefault="00631F39" w:rsidP="0013064A">
            <w:pPr>
              <w:pStyle w:val="AmColumnHeading"/>
            </w:pPr>
            <w:r w:rsidRPr="00FF3654">
              <w:t>Tarkistus</w:t>
            </w:r>
          </w:p>
        </w:tc>
      </w:tr>
      <w:tr w:rsidR="00631F39" w:rsidRPr="00FF3654" w14:paraId="2AEBB94C" w14:textId="77777777" w:rsidTr="0013064A">
        <w:trPr>
          <w:jc w:val="center"/>
        </w:trPr>
        <w:tc>
          <w:tcPr>
            <w:tcW w:w="4876" w:type="dxa"/>
            <w:tcBorders>
              <w:top w:val="nil"/>
              <w:left w:val="nil"/>
              <w:bottom w:val="nil"/>
              <w:right w:val="nil"/>
            </w:tcBorders>
          </w:tcPr>
          <w:p w14:paraId="668A82B5" w14:textId="77777777" w:rsidR="00631F39" w:rsidRPr="00FF3654" w:rsidRDefault="00631F39" w:rsidP="0013064A">
            <w:pPr>
              <w:pStyle w:val="Normal6a"/>
            </w:pPr>
          </w:p>
        </w:tc>
        <w:tc>
          <w:tcPr>
            <w:tcW w:w="4876" w:type="dxa"/>
            <w:tcBorders>
              <w:top w:val="nil"/>
              <w:left w:val="nil"/>
              <w:bottom w:val="nil"/>
              <w:right w:val="nil"/>
            </w:tcBorders>
          </w:tcPr>
          <w:p w14:paraId="6AC53769" w14:textId="77777777" w:rsidR="00631F39" w:rsidRPr="00FF3654" w:rsidRDefault="00631F39" w:rsidP="0013064A">
            <w:pPr>
              <w:pStyle w:val="Normal6a"/>
            </w:pPr>
            <w:r w:rsidRPr="00FF3654">
              <w:rPr>
                <w:b/>
                <w:i/>
              </w:rPr>
              <w:t>painottaa, että on tärkeää kehittää alakohtaisia kumppanuuksia ja paikallisia työnantajaverkostoja, myös pk-yritysten ja yhteisötalouden toimijoiden kanssa, jotta voidaan lisätä tietoisuutta, suunnitella yhteistyössä nuorisotakuutarjouksia ja parantaa nuorten kohdalla työnhakijoiden ja työpaikkojen yhteensaattamista ja työllistymistä koskevia mahdollisuuksia;</w:t>
            </w:r>
          </w:p>
        </w:tc>
      </w:tr>
    </w:tbl>
    <w:p w14:paraId="30305FB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AD4D7C8" w14:textId="77777777" w:rsidR="00631F39" w:rsidRPr="00FF3654" w:rsidRDefault="00631F39" w:rsidP="00631F39">
      <w:r w:rsidRPr="00FF3654">
        <w:rPr>
          <w:rStyle w:val="HideTWBExt"/>
        </w:rPr>
        <w:t>&lt;/Amend&gt;</w:t>
      </w:r>
    </w:p>
    <w:p w14:paraId="09C56CF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251</w:t>
      </w:r>
      <w:r w:rsidRPr="00FF3654">
        <w:rPr>
          <w:rStyle w:val="HideTWBExt"/>
          <w:b w:val="0"/>
        </w:rPr>
        <w:t>&lt;/NumAm&gt;</w:t>
      </w:r>
    </w:p>
    <w:p w14:paraId="75F14B4A" w14:textId="77777777" w:rsidR="00631F39" w:rsidRPr="00FF3654" w:rsidRDefault="00631F39" w:rsidP="00631F39">
      <w:pPr>
        <w:pStyle w:val="NormalBold"/>
      </w:pPr>
      <w:r w:rsidRPr="00FF3654">
        <w:rPr>
          <w:rStyle w:val="HideTWBExt"/>
          <w:b w:val="0"/>
        </w:rPr>
        <w:t>&lt;RepeatBlock-By&gt;&lt;Members&gt;</w:t>
      </w:r>
      <w:r w:rsidRPr="00FF3654">
        <w:t>Hristo Petrov, Irena Joveva, Elisabetta Gualmini</w:t>
      </w:r>
      <w:r w:rsidRPr="00FF3654">
        <w:rPr>
          <w:rStyle w:val="HideTWBExt"/>
          <w:b w:val="0"/>
        </w:rPr>
        <w:t>&lt;/Members&gt;</w:t>
      </w:r>
    </w:p>
    <w:p w14:paraId="44E24BBF" w14:textId="77777777" w:rsidR="00631F39" w:rsidRPr="00FF3654" w:rsidRDefault="00631F39" w:rsidP="00631F39">
      <w:pPr>
        <w:pStyle w:val="NormalBold"/>
      </w:pPr>
      <w:r w:rsidRPr="00FF3654">
        <w:rPr>
          <w:rStyle w:val="HideTWBExt"/>
          <w:b w:val="0"/>
        </w:rPr>
        <w:t>&lt;/RepeatBlock-By&gt;</w:t>
      </w:r>
    </w:p>
    <w:p w14:paraId="3880AD9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B902D1B" w14:textId="77777777" w:rsidR="00631F39" w:rsidRPr="00FF3654" w:rsidRDefault="00631F39" w:rsidP="00631F39">
      <w:pPr>
        <w:pStyle w:val="NormalBold"/>
      </w:pPr>
      <w:r w:rsidRPr="00FF3654">
        <w:rPr>
          <w:rStyle w:val="HideTWBExt"/>
          <w:b w:val="0"/>
        </w:rPr>
        <w:t>&lt;Article&gt;</w:t>
      </w:r>
      <w:r w:rsidRPr="00FF3654">
        <w:t>17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C17A7F1" w14:textId="77777777" w:rsidTr="0013064A">
        <w:trPr>
          <w:trHeight w:hRule="exact" w:val="240"/>
          <w:jc w:val="center"/>
        </w:trPr>
        <w:tc>
          <w:tcPr>
            <w:tcW w:w="9752" w:type="dxa"/>
            <w:gridSpan w:val="2"/>
            <w:tcBorders>
              <w:top w:val="nil"/>
              <w:left w:val="nil"/>
              <w:bottom w:val="nil"/>
              <w:right w:val="nil"/>
            </w:tcBorders>
          </w:tcPr>
          <w:p w14:paraId="251F47F1" w14:textId="77777777" w:rsidR="00631F39" w:rsidRPr="00FF3654" w:rsidRDefault="00631F39" w:rsidP="0013064A"/>
        </w:tc>
      </w:tr>
      <w:tr w:rsidR="00631F39" w:rsidRPr="00FF3654" w14:paraId="6EB38FF9" w14:textId="77777777" w:rsidTr="0013064A">
        <w:trPr>
          <w:trHeight w:val="240"/>
          <w:jc w:val="center"/>
        </w:trPr>
        <w:tc>
          <w:tcPr>
            <w:tcW w:w="4876" w:type="dxa"/>
            <w:tcBorders>
              <w:top w:val="nil"/>
              <w:left w:val="nil"/>
              <w:bottom w:val="nil"/>
              <w:right w:val="nil"/>
            </w:tcBorders>
          </w:tcPr>
          <w:p w14:paraId="729295A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C83FDFB" w14:textId="77777777" w:rsidR="00631F39" w:rsidRPr="00FF3654" w:rsidRDefault="00631F39" w:rsidP="0013064A">
            <w:pPr>
              <w:pStyle w:val="AmColumnHeading"/>
            </w:pPr>
            <w:r w:rsidRPr="00FF3654">
              <w:t>Tarkistus</w:t>
            </w:r>
          </w:p>
        </w:tc>
      </w:tr>
      <w:tr w:rsidR="00631F39" w:rsidRPr="00FF3654" w14:paraId="3CB69753" w14:textId="77777777" w:rsidTr="0013064A">
        <w:trPr>
          <w:jc w:val="center"/>
        </w:trPr>
        <w:tc>
          <w:tcPr>
            <w:tcW w:w="4876" w:type="dxa"/>
            <w:tcBorders>
              <w:top w:val="nil"/>
              <w:left w:val="nil"/>
              <w:bottom w:val="nil"/>
              <w:right w:val="nil"/>
            </w:tcBorders>
          </w:tcPr>
          <w:p w14:paraId="79A74528" w14:textId="77777777" w:rsidR="00631F39" w:rsidRPr="00FF3654" w:rsidRDefault="00631F39" w:rsidP="0013064A">
            <w:pPr>
              <w:pStyle w:val="Normal6a"/>
            </w:pPr>
          </w:p>
        </w:tc>
        <w:tc>
          <w:tcPr>
            <w:tcW w:w="4876" w:type="dxa"/>
            <w:tcBorders>
              <w:top w:val="nil"/>
              <w:left w:val="nil"/>
              <w:bottom w:val="nil"/>
              <w:right w:val="nil"/>
            </w:tcBorders>
          </w:tcPr>
          <w:p w14:paraId="2114F98F" w14:textId="77777777" w:rsidR="00631F39" w:rsidRPr="00FF3654" w:rsidRDefault="00631F39" w:rsidP="0013064A">
            <w:pPr>
              <w:pStyle w:val="Normal6a"/>
            </w:pPr>
            <w:r w:rsidRPr="00FF3654">
              <w:rPr>
                <w:b/>
                <w:i/>
              </w:rPr>
              <w:t>17 a.</w:t>
            </w:r>
            <w:r w:rsidRPr="00FF3654">
              <w:tab/>
            </w:r>
            <w:r w:rsidRPr="00FF3654">
              <w:rPr>
                <w:b/>
                <w:i/>
              </w:rPr>
              <w:t>kannustaa jäsenvaltioita omaksumaan alueellisen lähestymistavan vahvistetun nuorisotakuun täytäntöönpanoon ja kohdentamaan sen NUTS 2 -alueisiin, joilla NEET-nuorten osuus ja nuorisotyöttömyysaste ovat korkeimpia; painottaa, että tämän alueellisen lähestymistavan on oltava sidoksissa talousarviomäärärahoihin ja että siihen on sovellettava kansallista valvontaa, jotta varmistetaan tuen ja tarjonnan yhtäläiset standardit koko maassa; painottaa myös, että tähän lähestymistapaan olisi sisällyttävä maaseutualueita koskevia erityistoimenpiteitä, kuten maaseudun NEET-nuorille suunnattu erityiskoulutus sekä julkisten työvoimapalvelujen fyysisen infrastruktuurin parantaminen yhdistettynä digitaalisiin ratkaisuihin ja mobiiliratkaisuihin; kehottaa lisäksi jäsenvaltioita ottamaan paikallisviranomaiset tiiviimmin mukaan vahvistetun nuorisotakuun järjestelmien suunnitteluun, jotta voidaan lisätä niiden omistajuuden tunnetta ja varmistaa kansalliseen toimintasuunnitelmaan nähden yhdenmukainen täytäntöönpano niiden alueilla;</w:t>
            </w:r>
          </w:p>
        </w:tc>
      </w:tr>
    </w:tbl>
    <w:p w14:paraId="43D823B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5DF1825" w14:textId="77777777" w:rsidR="00631F39" w:rsidRPr="00FF3654" w:rsidRDefault="00631F39" w:rsidP="00631F39">
      <w:r w:rsidRPr="00FF3654">
        <w:rPr>
          <w:rStyle w:val="HideTWBExt"/>
        </w:rPr>
        <w:t>&lt;/Amend&gt;</w:t>
      </w:r>
    </w:p>
    <w:p w14:paraId="462D731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252</w:t>
      </w:r>
      <w:r w:rsidRPr="00FF3654">
        <w:rPr>
          <w:rStyle w:val="HideTWBExt"/>
          <w:b w:val="0"/>
        </w:rPr>
        <w:t>&lt;/NumAm&gt;</w:t>
      </w:r>
    </w:p>
    <w:p w14:paraId="58A4157C"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29D92CBC" w14:textId="77777777" w:rsidR="00631F39" w:rsidRPr="00FF3654" w:rsidRDefault="00631F39" w:rsidP="00631F39">
      <w:pPr>
        <w:pStyle w:val="NormalBold"/>
      </w:pPr>
      <w:r w:rsidRPr="00FF3654">
        <w:rPr>
          <w:rStyle w:val="HideTWBExt"/>
          <w:b w:val="0"/>
        </w:rPr>
        <w:t>&lt;/RepeatBlock-By&gt;</w:t>
      </w:r>
    </w:p>
    <w:p w14:paraId="0B95F75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33EDD03" w14:textId="77777777" w:rsidR="00631F39" w:rsidRPr="00FF3654" w:rsidRDefault="00631F39" w:rsidP="00631F39">
      <w:pPr>
        <w:pStyle w:val="NormalBold"/>
      </w:pPr>
      <w:r w:rsidRPr="00FF3654">
        <w:rPr>
          <w:rStyle w:val="HideTWBExt"/>
          <w:b w:val="0"/>
        </w:rPr>
        <w:t>&lt;Article&gt;</w:t>
      </w:r>
      <w:r w:rsidRPr="00FF3654">
        <w:t>17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DB28116" w14:textId="77777777" w:rsidTr="0013064A">
        <w:trPr>
          <w:trHeight w:hRule="exact" w:val="240"/>
          <w:jc w:val="center"/>
        </w:trPr>
        <w:tc>
          <w:tcPr>
            <w:tcW w:w="9752" w:type="dxa"/>
            <w:gridSpan w:val="2"/>
            <w:tcBorders>
              <w:top w:val="nil"/>
              <w:left w:val="nil"/>
              <w:bottom w:val="nil"/>
              <w:right w:val="nil"/>
            </w:tcBorders>
          </w:tcPr>
          <w:p w14:paraId="6DB18119" w14:textId="77777777" w:rsidR="00631F39" w:rsidRPr="00FF3654" w:rsidRDefault="00631F39" w:rsidP="0013064A"/>
        </w:tc>
      </w:tr>
      <w:tr w:rsidR="00631F39" w:rsidRPr="00FF3654" w14:paraId="73B8976B" w14:textId="77777777" w:rsidTr="0013064A">
        <w:trPr>
          <w:trHeight w:val="240"/>
          <w:jc w:val="center"/>
        </w:trPr>
        <w:tc>
          <w:tcPr>
            <w:tcW w:w="4876" w:type="dxa"/>
            <w:tcBorders>
              <w:top w:val="nil"/>
              <w:left w:val="nil"/>
              <w:bottom w:val="nil"/>
              <w:right w:val="nil"/>
            </w:tcBorders>
          </w:tcPr>
          <w:p w14:paraId="540EFD2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E1200E1" w14:textId="77777777" w:rsidR="00631F39" w:rsidRPr="00FF3654" w:rsidRDefault="00631F39" w:rsidP="0013064A">
            <w:pPr>
              <w:pStyle w:val="AmColumnHeading"/>
            </w:pPr>
            <w:r w:rsidRPr="00FF3654">
              <w:t>Tarkistus</w:t>
            </w:r>
          </w:p>
        </w:tc>
      </w:tr>
      <w:tr w:rsidR="00631F39" w:rsidRPr="00FF3654" w14:paraId="38C0234F" w14:textId="77777777" w:rsidTr="0013064A">
        <w:trPr>
          <w:jc w:val="center"/>
        </w:trPr>
        <w:tc>
          <w:tcPr>
            <w:tcW w:w="4876" w:type="dxa"/>
            <w:tcBorders>
              <w:top w:val="nil"/>
              <w:left w:val="nil"/>
              <w:bottom w:val="nil"/>
              <w:right w:val="nil"/>
            </w:tcBorders>
          </w:tcPr>
          <w:p w14:paraId="0B95E25B" w14:textId="77777777" w:rsidR="00631F39" w:rsidRPr="00FF3654" w:rsidRDefault="00631F39" w:rsidP="0013064A">
            <w:pPr>
              <w:pStyle w:val="Normal6a"/>
            </w:pPr>
          </w:p>
        </w:tc>
        <w:tc>
          <w:tcPr>
            <w:tcW w:w="4876" w:type="dxa"/>
            <w:tcBorders>
              <w:top w:val="nil"/>
              <w:left w:val="nil"/>
              <w:bottom w:val="nil"/>
              <w:right w:val="nil"/>
            </w:tcBorders>
          </w:tcPr>
          <w:p w14:paraId="1019618D" w14:textId="77777777" w:rsidR="00631F39" w:rsidRPr="00FF3654" w:rsidRDefault="00631F39" w:rsidP="0013064A">
            <w:pPr>
              <w:pStyle w:val="Normal6a"/>
            </w:pPr>
            <w:r w:rsidRPr="00FF3654">
              <w:rPr>
                <w:b/>
                <w:i/>
              </w:rPr>
              <w:t>17 a.</w:t>
            </w:r>
            <w:r w:rsidRPr="00FF3654">
              <w:tab/>
            </w:r>
            <w:r w:rsidRPr="00FF3654">
              <w:rPr>
                <w:b/>
                <w:i/>
              </w:rPr>
              <w:t>korostaa, että on tärkeää yhdenmukaistaa nuorisotakuutoimenpiteet kansallisten työmarkkinoiden painopisteiden ja alakohtaisten osaamisstrategioiden kanssa erityisesti aloilla, joilla on rakenteellisia työvoimavajeita, kuten valmistusteollisuudessa, digitaaliteknologiassa, terveyspalveluissa ja teknisissä ammateissa; painottaa, että nuorten työllisyyttä koskevilla toimintapolitiikoilla on vastattava todelliseen taloudelliseen kysyntään ja edistettävä osaltaan EU:n tuotantokapasiteetin ja kilpailukyvyn vahvistamista;</w:t>
            </w:r>
          </w:p>
        </w:tc>
      </w:tr>
    </w:tbl>
    <w:p w14:paraId="3E17534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FE3CDBA" w14:textId="77777777" w:rsidR="00631F39" w:rsidRPr="00FF3654" w:rsidRDefault="00631F39" w:rsidP="00631F39">
      <w:r w:rsidRPr="00FF3654">
        <w:rPr>
          <w:rStyle w:val="HideTWBExt"/>
        </w:rPr>
        <w:t>&lt;/Amend&gt;</w:t>
      </w:r>
    </w:p>
    <w:p w14:paraId="00F8526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253</w:t>
      </w:r>
      <w:r w:rsidRPr="00FF3654">
        <w:rPr>
          <w:rStyle w:val="HideTWBExt"/>
          <w:b w:val="0"/>
        </w:rPr>
        <w:t>&lt;/NumAm&gt;</w:t>
      </w:r>
    </w:p>
    <w:p w14:paraId="517D680C"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30D6429" w14:textId="77777777" w:rsidR="00631F39" w:rsidRPr="00FF3654" w:rsidRDefault="00631F39" w:rsidP="00631F39">
      <w:pPr>
        <w:pStyle w:val="NormalBold"/>
      </w:pPr>
      <w:r w:rsidRPr="00FF3654">
        <w:rPr>
          <w:rStyle w:val="HideTWBExt"/>
          <w:b w:val="0"/>
        </w:rPr>
        <w:t>&lt;/RepeatBlock-By&gt;</w:t>
      </w:r>
    </w:p>
    <w:p w14:paraId="43C848F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5A518C7" w14:textId="77777777" w:rsidR="00631F39" w:rsidRPr="00FF3654" w:rsidRDefault="00631F39" w:rsidP="00631F39">
      <w:pPr>
        <w:pStyle w:val="NormalBold"/>
      </w:pPr>
      <w:r w:rsidRPr="00FF3654">
        <w:rPr>
          <w:rStyle w:val="HideTWBExt"/>
          <w:b w:val="0"/>
        </w:rPr>
        <w:t>&lt;Article&gt;</w:t>
      </w:r>
      <w:r w:rsidRPr="00FF3654">
        <w:t>17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DECFEFC" w14:textId="77777777" w:rsidTr="0013064A">
        <w:trPr>
          <w:trHeight w:hRule="exact" w:val="240"/>
          <w:jc w:val="center"/>
        </w:trPr>
        <w:tc>
          <w:tcPr>
            <w:tcW w:w="9752" w:type="dxa"/>
            <w:gridSpan w:val="2"/>
            <w:tcBorders>
              <w:top w:val="nil"/>
              <w:left w:val="nil"/>
              <w:bottom w:val="nil"/>
              <w:right w:val="nil"/>
            </w:tcBorders>
          </w:tcPr>
          <w:p w14:paraId="59B488B2" w14:textId="77777777" w:rsidR="00631F39" w:rsidRPr="00FF3654" w:rsidRDefault="00631F39" w:rsidP="0013064A"/>
        </w:tc>
      </w:tr>
      <w:tr w:rsidR="00631F39" w:rsidRPr="00FF3654" w14:paraId="5C105878" w14:textId="77777777" w:rsidTr="0013064A">
        <w:trPr>
          <w:trHeight w:val="240"/>
          <w:jc w:val="center"/>
        </w:trPr>
        <w:tc>
          <w:tcPr>
            <w:tcW w:w="4876" w:type="dxa"/>
            <w:tcBorders>
              <w:top w:val="nil"/>
              <w:left w:val="nil"/>
              <w:bottom w:val="nil"/>
              <w:right w:val="nil"/>
            </w:tcBorders>
          </w:tcPr>
          <w:p w14:paraId="07FF001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CB30D41" w14:textId="77777777" w:rsidR="00631F39" w:rsidRPr="00FF3654" w:rsidRDefault="00631F39" w:rsidP="0013064A">
            <w:pPr>
              <w:pStyle w:val="AmColumnHeading"/>
            </w:pPr>
            <w:r w:rsidRPr="00FF3654">
              <w:t>Tarkistus</w:t>
            </w:r>
          </w:p>
        </w:tc>
      </w:tr>
      <w:tr w:rsidR="00631F39" w:rsidRPr="00FF3654" w14:paraId="01DAF391" w14:textId="77777777" w:rsidTr="0013064A">
        <w:trPr>
          <w:jc w:val="center"/>
        </w:trPr>
        <w:tc>
          <w:tcPr>
            <w:tcW w:w="4876" w:type="dxa"/>
            <w:tcBorders>
              <w:top w:val="nil"/>
              <w:left w:val="nil"/>
              <w:bottom w:val="nil"/>
              <w:right w:val="nil"/>
            </w:tcBorders>
          </w:tcPr>
          <w:p w14:paraId="7A1ED5F9" w14:textId="77777777" w:rsidR="00631F39" w:rsidRPr="00FF3654" w:rsidRDefault="00631F39" w:rsidP="0013064A">
            <w:pPr>
              <w:pStyle w:val="Normal6a"/>
            </w:pPr>
          </w:p>
        </w:tc>
        <w:tc>
          <w:tcPr>
            <w:tcW w:w="4876" w:type="dxa"/>
            <w:tcBorders>
              <w:top w:val="nil"/>
              <w:left w:val="nil"/>
              <w:bottom w:val="nil"/>
              <w:right w:val="nil"/>
            </w:tcBorders>
          </w:tcPr>
          <w:p w14:paraId="0C039E42" w14:textId="77777777" w:rsidR="00631F39" w:rsidRPr="00FF3654" w:rsidRDefault="00631F39" w:rsidP="0013064A">
            <w:pPr>
              <w:pStyle w:val="Normal6a"/>
            </w:pPr>
            <w:r w:rsidRPr="00FF3654">
              <w:rPr>
                <w:b/>
                <w:i/>
              </w:rPr>
              <w:t>17 a.</w:t>
            </w:r>
            <w:r w:rsidRPr="00FF3654">
              <w:tab/>
            </w:r>
            <w:r w:rsidRPr="00FF3654">
              <w:rPr>
                <w:b/>
                <w:i/>
              </w:rPr>
              <w:t>kehottaa komissiota ja jäsenvaltioita ottamaan nuorisojärjestöt merkityksellisesti mukaan vahvistetun nuorisotakuun täytäntöönpanoon, seurantaan ja arviointiin sekä toimintapolitiikan mahdollisiin tuleviin uudelleentarkasteluihin; painottaa, että nuorten, erityisesti NEET-nuorten ja haavoittuvassa asemassa olevien NEET-nuorten, kuulemisella varmistetaan, että heidän omakohtaiset kokemuksensa edistävät suoraan vaikuttavampaa tietoisuuden lisäämistä, tavoittamista ja toteuttamista erityisesti työmarkkinoilta kauimpana olevien osalta;</w:t>
            </w:r>
          </w:p>
        </w:tc>
      </w:tr>
    </w:tbl>
    <w:p w14:paraId="47BEADE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9219762" w14:textId="77777777" w:rsidR="00631F39" w:rsidRPr="00FF3654" w:rsidRDefault="00631F39" w:rsidP="00631F39">
      <w:r w:rsidRPr="00FF3654">
        <w:rPr>
          <w:rStyle w:val="HideTWBExt"/>
        </w:rPr>
        <w:t>&lt;/Amend&gt;</w:t>
      </w:r>
    </w:p>
    <w:p w14:paraId="1D378CB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254</w:t>
      </w:r>
      <w:r w:rsidRPr="00FF3654">
        <w:rPr>
          <w:rStyle w:val="HideTWBExt"/>
          <w:b w:val="0"/>
        </w:rPr>
        <w:t>&lt;/NumAm&gt;</w:t>
      </w:r>
    </w:p>
    <w:p w14:paraId="771CF016"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C336604" w14:textId="77777777" w:rsidR="00631F39" w:rsidRPr="00FF3654" w:rsidRDefault="00631F39" w:rsidP="00631F39">
      <w:pPr>
        <w:pStyle w:val="NormalBold"/>
      </w:pPr>
      <w:r w:rsidRPr="00FF3654">
        <w:rPr>
          <w:rStyle w:val="HideTWBExt"/>
          <w:b w:val="0"/>
        </w:rPr>
        <w:t>&lt;/RepeatBlock-By&gt;</w:t>
      </w:r>
    </w:p>
    <w:p w14:paraId="4ADD823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ED86A5E" w14:textId="77777777" w:rsidR="00631F39" w:rsidRPr="00FF3654" w:rsidRDefault="00631F39" w:rsidP="00631F39">
      <w:pPr>
        <w:pStyle w:val="NormalBold"/>
      </w:pPr>
      <w:r w:rsidRPr="00FF3654">
        <w:rPr>
          <w:rStyle w:val="HideTWBExt"/>
          <w:b w:val="0"/>
        </w:rPr>
        <w:t>&lt;Article&gt;</w:t>
      </w:r>
      <w:r w:rsidRPr="00FF3654">
        <w:t>17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5E81C80" w14:textId="77777777" w:rsidTr="0013064A">
        <w:trPr>
          <w:trHeight w:hRule="exact" w:val="240"/>
          <w:jc w:val="center"/>
        </w:trPr>
        <w:tc>
          <w:tcPr>
            <w:tcW w:w="9752" w:type="dxa"/>
            <w:gridSpan w:val="2"/>
            <w:tcBorders>
              <w:top w:val="nil"/>
              <w:left w:val="nil"/>
              <w:bottom w:val="nil"/>
              <w:right w:val="nil"/>
            </w:tcBorders>
          </w:tcPr>
          <w:p w14:paraId="3F756673" w14:textId="77777777" w:rsidR="00631F39" w:rsidRPr="00FF3654" w:rsidRDefault="00631F39" w:rsidP="0013064A"/>
        </w:tc>
      </w:tr>
      <w:tr w:rsidR="00631F39" w:rsidRPr="00FF3654" w14:paraId="29719A6D" w14:textId="77777777" w:rsidTr="0013064A">
        <w:trPr>
          <w:trHeight w:val="240"/>
          <w:jc w:val="center"/>
        </w:trPr>
        <w:tc>
          <w:tcPr>
            <w:tcW w:w="4876" w:type="dxa"/>
            <w:tcBorders>
              <w:top w:val="nil"/>
              <w:left w:val="nil"/>
              <w:bottom w:val="nil"/>
              <w:right w:val="nil"/>
            </w:tcBorders>
          </w:tcPr>
          <w:p w14:paraId="049A22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824DE51" w14:textId="77777777" w:rsidR="00631F39" w:rsidRPr="00FF3654" w:rsidRDefault="00631F39" w:rsidP="0013064A">
            <w:pPr>
              <w:pStyle w:val="AmColumnHeading"/>
            </w:pPr>
            <w:r w:rsidRPr="00FF3654">
              <w:t>Tarkistus</w:t>
            </w:r>
          </w:p>
        </w:tc>
      </w:tr>
      <w:tr w:rsidR="00631F39" w:rsidRPr="00FF3654" w14:paraId="28D19401" w14:textId="77777777" w:rsidTr="0013064A">
        <w:trPr>
          <w:jc w:val="center"/>
        </w:trPr>
        <w:tc>
          <w:tcPr>
            <w:tcW w:w="4876" w:type="dxa"/>
            <w:tcBorders>
              <w:top w:val="nil"/>
              <w:left w:val="nil"/>
              <w:bottom w:val="nil"/>
              <w:right w:val="nil"/>
            </w:tcBorders>
          </w:tcPr>
          <w:p w14:paraId="063E08A4" w14:textId="77777777" w:rsidR="00631F39" w:rsidRPr="00FF3654" w:rsidRDefault="00631F39" w:rsidP="0013064A">
            <w:pPr>
              <w:pStyle w:val="Normal6a"/>
            </w:pPr>
          </w:p>
        </w:tc>
        <w:tc>
          <w:tcPr>
            <w:tcW w:w="4876" w:type="dxa"/>
            <w:tcBorders>
              <w:top w:val="nil"/>
              <w:left w:val="nil"/>
              <w:bottom w:val="nil"/>
              <w:right w:val="nil"/>
            </w:tcBorders>
          </w:tcPr>
          <w:p w14:paraId="14DE222B" w14:textId="77777777" w:rsidR="00631F39" w:rsidRPr="00FF3654" w:rsidRDefault="00631F39" w:rsidP="0013064A">
            <w:pPr>
              <w:pStyle w:val="Normal6a"/>
            </w:pPr>
            <w:r w:rsidRPr="00FF3654">
              <w:rPr>
                <w:b/>
                <w:i/>
              </w:rPr>
              <w:t>17 b.</w:t>
            </w:r>
            <w:r w:rsidRPr="00FF3654">
              <w:tab/>
            </w:r>
            <w:r w:rsidRPr="00FF3654">
              <w:rPr>
                <w:b/>
                <w:i/>
              </w:rPr>
              <w:t>kiittää nuorisotakuun Youth Guarantee Knowledge Centre -tietokeskusta</w:t>
            </w:r>
            <w:r w:rsidRPr="00FF3654">
              <w:rPr>
                <w:b/>
                <w:i/>
                <w:vertAlign w:val="superscript"/>
              </w:rPr>
              <w:t>29 a</w:t>
            </w:r>
            <w:r w:rsidRPr="00FF3654">
              <w:rPr>
                <w:b/>
                <w:i/>
              </w:rPr>
              <w:t xml:space="preserve"> ja kehottaa komissiota päivittämään tätä tietokantaa keskittyen aiempiin aloitteisiin, jotka ovat osoittautuneet menestyksekkäiksi NEET-nuorten tukemisessa ja heidän integroimisessaan kestävästi työmarkkinoille; katsoo, että tämän tietokeskuksen olisi toimittava perustana erityisesti seurantaa, raportointia, hallintoa ja yhteistyötä koskevien hyvien käytäntöjen entistä tiheämmin toistuville vaihdoille jäsenvaltioiden välillä; kannustaa jäsenvaltioiden välisiä vertaisarviointeja sekä rajatylittävien hankkeiden järjestämistä vahvistetun nuorisotakuun täytäntöönpanosta; kehottaa komissiota varmistamaan nuorisotakuun koordinaattoreiden kokousten avoimuuden lisäämisen ja laajentamaan niihin osallistumista siten, että katetaan tarvittaessa myös muita sidosryhmiä, kuten kansalaisyhteiskunta; katsoo, että tämä EU:n tason yhteistyö olisi nivottava yhteen parlamenttien välisten tiiviimpien suhteiden kanssa;</w:t>
            </w:r>
          </w:p>
        </w:tc>
      </w:tr>
      <w:tr w:rsidR="00631F39" w:rsidRPr="00FF3654" w14:paraId="5356A7A9" w14:textId="77777777" w:rsidTr="0013064A">
        <w:trPr>
          <w:jc w:val="center"/>
        </w:trPr>
        <w:tc>
          <w:tcPr>
            <w:tcW w:w="4876" w:type="dxa"/>
            <w:tcBorders>
              <w:top w:val="nil"/>
              <w:left w:val="nil"/>
              <w:bottom w:val="nil"/>
              <w:right w:val="nil"/>
            </w:tcBorders>
          </w:tcPr>
          <w:p w14:paraId="0B27AFAD" w14:textId="77777777" w:rsidR="00631F39" w:rsidRPr="00FF3654" w:rsidRDefault="00631F39" w:rsidP="0013064A"/>
        </w:tc>
        <w:tc>
          <w:tcPr>
            <w:tcW w:w="4876" w:type="dxa"/>
            <w:tcBorders>
              <w:top w:val="nil"/>
              <w:left w:val="nil"/>
              <w:bottom w:val="nil"/>
              <w:right w:val="nil"/>
            </w:tcBorders>
          </w:tcPr>
          <w:p w14:paraId="0C8B3400" w14:textId="77777777" w:rsidR="00631F39" w:rsidRPr="00FF3654" w:rsidRDefault="00631F39" w:rsidP="0013064A">
            <w:pPr>
              <w:pStyle w:val="Normal6a"/>
            </w:pPr>
            <w:r w:rsidRPr="00FF3654">
              <w:rPr>
                <w:b/>
                <w:i/>
              </w:rPr>
              <w:t>_________________</w:t>
            </w:r>
          </w:p>
        </w:tc>
      </w:tr>
      <w:tr w:rsidR="00631F39" w:rsidRPr="00FF3654" w14:paraId="77272CC7" w14:textId="77777777" w:rsidTr="0013064A">
        <w:trPr>
          <w:jc w:val="center"/>
        </w:trPr>
        <w:tc>
          <w:tcPr>
            <w:tcW w:w="4876" w:type="dxa"/>
            <w:tcBorders>
              <w:top w:val="nil"/>
              <w:left w:val="nil"/>
              <w:bottom w:val="nil"/>
              <w:right w:val="nil"/>
            </w:tcBorders>
          </w:tcPr>
          <w:p w14:paraId="3E6AD90F" w14:textId="77777777" w:rsidR="00631F39" w:rsidRPr="00FF3654" w:rsidRDefault="00631F39" w:rsidP="0013064A"/>
        </w:tc>
        <w:tc>
          <w:tcPr>
            <w:tcW w:w="4876" w:type="dxa"/>
            <w:tcBorders>
              <w:top w:val="nil"/>
              <w:left w:val="nil"/>
              <w:bottom w:val="nil"/>
              <w:right w:val="nil"/>
            </w:tcBorders>
          </w:tcPr>
          <w:p w14:paraId="2415E60C" w14:textId="19F06F96" w:rsidR="00631F39" w:rsidRPr="00FF3654" w:rsidRDefault="00631F39" w:rsidP="0013064A">
            <w:pPr>
              <w:pStyle w:val="Normal6a"/>
            </w:pPr>
            <w:r w:rsidRPr="00FF3654">
              <w:rPr>
                <w:b/>
                <w:i/>
                <w:vertAlign w:val="superscript"/>
              </w:rPr>
              <w:t>29 a</w:t>
            </w:r>
            <w:r w:rsidRPr="00FF3654">
              <w:t xml:space="preserve"> </w:t>
            </w:r>
            <w:r w:rsidRPr="00FF3654">
              <w:rPr>
                <w:b/>
                <w:i/>
              </w:rPr>
              <w:t>https://employment-social-affairs.ec.europa.eu/policies-and-activities/eu-employment-policies/youth-employment-support/reinforced-youth-guarantee/youth-guarantee-knowledge-centre_en.</w:t>
            </w:r>
          </w:p>
        </w:tc>
      </w:tr>
    </w:tbl>
    <w:p w14:paraId="34EDC70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0F83CD1" w14:textId="77777777" w:rsidR="00631F39" w:rsidRPr="00FF3654" w:rsidRDefault="00631F39" w:rsidP="00631F39">
      <w:r w:rsidRPr="00FF3654">
        <w:rPr>
          <w:rStyle w:val="HideTWBExt"/>
        </w:rPr>
        <w:t>&lt;/Amend&gt;</w:t>
      </w:r>
    </w:p>
    <w:p w14:paraId="2D68536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255</w:t>
      </w:r>
      <w:r w:rsidRPr="00FF3654">
        <w:rPr>
          <w:rStyle w:val="HideTWBExt"/>
          <w:b w:val="0"/>
        </w:rPr>
        <w:t>&lt;/NumAm&gt;</w:t>
      </w:r>
    </w:p>
    <w:p w14:paraId="165446E6"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A30AD09" w14:textId="77777777" w:rsidR="00631F39" w:rsidRPr="00FF3654" w:rsidRDefault="00631F39" w:rsidP="00631F39">
      <w:pPr>
        <w:pStyle w:val="NormalBold"/>
      </w:pPr>
      <w:r w:rsidRPr="00FF3654">
        <w:rPr>
          <w:rStyle w:val="HideTWBExt"/>
          <w:b w:val="0"/>
        </w:rPr>
        <w:t>&lt;/RepeatBlock-By&gt;</w:t>
      </w:r>
    </w:p>
    <w:p w14:paraId="786B170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F600CF6" w14:textId="77777777" w:rsidR="00631F39" w:rsidRPr="00FF3654" w:rsidRDefault="00631F39" w:rsidP="00631F39">
      <w:pPr>
        <w:pStyle w:val="NormalBold"/>
      </w:pPr>
      <w:r w:rsidRPr="00FF3654">
        <w:rPr>
          <w:rStyle w:val="HideTWBExt"/>
          <w:b w:val="0"/>
        </w:rPr>
        <w:t>&lt;Article&gt;</w:t>
      </w:r>
      <w:r w:rsidRPr="00FF3654">
        <w:t>17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E5415BF" w14:textId="77777777" w:rsidTr="0013064A">
        <w:trPr>
          <w:trHeight w:hRule="exact" w:val="240"/>
          <w:jc w:val="center"/>
        </w:trPr>
        <w:tc>
          <w:tcPr>
            <w:tcW w:w="9752" w:type="dxa"/>
            <w:gridSpan w:val="2"/>
            <w:tcBorders>
              <w:top w:val="nil"/>
              <w:left w:val="nil"/>
              <w:bottom w:val="nil"/>
              <w:right w:val="nil"/>
            </w:tcBorders>
          </w:tcPr>
          <w:p w14:paraId="62DE1EE5" w14:textId="77777777" w:rsidR="00631F39" w:rsidRPr="00FF3654" w:rsidRDefault="00631F39" w:rsidP="0013064A"/>
        </w:tc>
      </w:tr>
      <w:tr w:rsidR="00631F39" w:rsidRPr="00FF3654" w14:paraId="34826D7A" w14:textId="77777777" w:rsidTr="0013064A">
        <w:trPr>
          <w:trHeight w:val="240"/>
          <w:jc w:val="center"/>
        </w:trPr>
        <w:tc>
          <w:tcPr>
            <w:tcW w:w="4876" w:type="dxa"/>
            <w:tcBorders>
              <w:top w:val="nil"/>
              <w:left w:val="nil"/>
              <w:bottom w:val="nil"/>
              <w:right w:val="nil"/>
            </w:tcBorders>
          </w:tcPr>
          <w:p w14:paraId="7AD3496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6B4E358" w14:textId="77777777" w:rsidR="00631F39" w:rsidRPr="00FF3654" w:rsidRDefault="00631F39" w:rsidP="0013064A">
            <w:pPr>
              <w:pStyle w:val="AmColumnHeading"/>
            </w:pPr>
            <w:r w:rsidRPr="00FF3654">
              <w:t>Tarkistus</w:t>
            </w:r>
          </w:p>
        </w:tc>
      </w:tr>
      <w:tr w:rsidR="00631F39" w:rsidRPr="00FF3654" w14:paraId="5D0FA354" w14:textId="77777777" w:rsidTr="0013064A">
        <w:trPr>
          <w:jc w:val="center"/>
        </w:trPr>
        <w:tc>
          <w:tcPr>
            <w:tcW w:w="4876" w:type="dxa"/>
            <w:tcBorders>
              <w:top w:val="nil"/>
              <w:left w:val="nil"/>
              <w:bottom w:val="nil"/>
              <w:right w:val="nil"/>
            </w:tcBorders>
          </w:tcPr>
          <w:p w14:paraId="0AAEB83E" w14:textId="77777777" w:rsidR="00631F39" w:rsidRPr="00FF3654" w:rsidRDefault="00631F39" w:rsidP="0013064A">
            <w:pPr>
              <w:pStyle w:val="Normal6a"/>
            </w:pPr>
          </w:p>
        </w:tc>
        <w:tc>
          <w:tcPr>
            <w:tcW w:w="4876" w:type="dxa"/>
            <w:tcBorders>
              <w:top w:val="nil"/>
              <w:left w:val="nil"/>
              <w:bottom w:val="nil"/>
              <w:right w:val="nil"/>
            </w:tcBorders>
          </w:tcPr>
          <w:p w14:paraId="6BDECA9C" w14:textId="77777777" w:rsidR="00631F39" w:rsidRPr="00FF3654" w:rsidRDefault="00631F39" w:rsidP="0013064A">
            <w:pPr>
              <w:pStyle w:val="Normal6a"/>
            </w:pPr>
            <w:r w:rsidRPr="00FF3654">
              <w:rPr>
                <w:b/>
                <w:i/>
              </w:rPr>
              <w:t>17 b.</w:t>
            </w:r>
            <w:r w:rsidRPr="00FF3654">
              <w:tab/>
            </w:r>
            <w:r w:rsidRPr="00FF3654">
              <w:rPr>
                <w:b/>
                <w:i/>
              </w:rPr>
              <w:t>kehottaa komissiota ja jäsenvaltioita lisäämään tietoisuutta vahvistetusta nuorisotakuusta ja parantamaan sen saatavuutta ja käytettävyyttä; kehottaa tekemään yhteistyötä nuorisoryhmien kanssa osallistavampien viestintäkanavien sekä yksinkertaistettujen, selkeiden ja käyttäjäystävällisten kielenkäytön ja menettelyjen kehittämiseksi; korostaa johdonmukaisen ja kestävän brändin, myös tunnistettavan visuaalisen identiteetin, luomisen merkitystä, jotta siitä voidaan viestiä selkeästi EU:n rahoittamana aloitteena yleisen tietoisuuden lisäämiseksi;</w:t>
            </w:r>
          </w:p>
        </w:tc>
      </w:tr>
    </w:tbl>
    <w:p w14:paraId="3BF9B3A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56D8A85" w14:textId="77777777" w:rsidR="00631F39" w:rsidRPr="00FF3654" w:rsidRDefault="00631F39" w:rsidP="00631F39">
      <w:r w:rsidRPr="00FF3654">
        <w:rPr>
          <w:rStyle w:val="HideTWBExt"/>
        </w:rPr>
        <w:t>&lt;/Amend&gt;</w:t>
      </w:r>
    </w:p>
    <w:p w14:paraId="7E2D498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256</w:t>
      </w:r>
      <w:r w:rsidRPr="00FF3654">
        <w:rPr>
          <w:rStyle w:val="HideTWBExt"/>
          <w:b w:val="0"/>
        </w:rPr>
        <w:t>&lt;/NumAm&gt;</w:t>
      </w:r>
    </w:p>
    <w:p w14:paraId="2A6B04CE"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66A42C60" w14:textId="77777777" w:rsidR="00631F39" w:rsidRPr="00FF3654" w:rsidRDefault="00631F39" w:rsidP="00631F39">
      <w:pPr>
        <w:pStyle w:val="NormalBold"/>
      </w:pPr>
      <w:r w:rsidRPr="00FF3654">
        <w:rPr>
          <w:rStyle w:val="HideTWBExt"/>
          <w:b w:val="0"/>
        </w:rPr>
        <w:t>&lt;/RepeatBlock-By&gt;</w:t>
      </w:r>
    </w:p>
    <w:p w14:paraId="43473B0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EB0B225"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F30577" w14:textId="77777777" w:rsidTr="0013064A">
        <w:trPr>
          <w:trHeight w:hRule="exact" w:val="240"/>
          <w:jc w:val="center"/>
        </w:trPr>
        <w:tc>
          <w:tcPr>
            <w:tcW w:w="9752" w:type="dxa"/>
            <w:gridSpan w:val="2"/>
            <w:tcBorders>
              <w:top w:val="nil"/>
              <w:left w:val="nil"/>
              <w:bottom w:val="nil"/>
              <w:right w:val="nil"/>
            </w:tcBorders>
          </w:tcPr>
          <w:p w14:paraId="7BAF022A" w14:textId="77777777" w:rsidR="00631F39" w:rsidRPr="00FF3654" w:rsidRDefault="00631F39" w:rsidP="0013064A"/>
        </w:tc>
      </w:tr>
      <w:tr w:rsidR="00631F39" w:rsidRPr="00FF3654" w14:paraId="3CB8F0CC" w14:textId="77777777" w:rsidTr="0013064A">
        <w:trPr>
          <w:trHeight w:val="240"/>
          <w:jc w:val="center"/>
        </w:trPr>
        <w:tc>
          <w:tcPr>
            <w:tcW w:w="4876" w:type="dxa"/>
            <w:tcBorders>
              <w:top w:val="nil"/>
              <w:left w:val="nil"/>
              <w:bottom w:val="nil"/>
              <w:right w:val="nil"/>
            </w:tcBorders>
          </w:tcPr>
          <w:p w14:paraId="1D25519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BB8D465" w14:textId="77777777" w:rsidR="00631F39" w:rsidRPr="00FF3654" w:rsidRDefault="00631F39" w:rsidP="0013064A">
            <w:pPr>
              <w:pStyle w:val="AmColumnHeading"/>
            </w:pPr>
            <w:r w:rsidRPr="00FF3654">
              <w:t>Tarkistus</w:t>
            </w:r>
          </w:p>
        </w:tc>
      </w:tr>
      <w:tr w:rsidR="00631F39" w:rsidRPr="00FF3654" w14:paraId="29B2B3AD" w14:textId="77777777" w:rsidTr="0013064A">
        <w:trPr>
          <w:jc w:val="center"/>
        </w:trPr>
        <w:tc>
          <w:tcPr>
            <w:tcW w:w="4876" w:type="dxa"/>
            <w:tcBorders>
              <w:top w:val="nil"/>
              <w:left w:val="nil"/>
              <w:bottom w:val="nil"/>
              <w:right w:val="nil"/>
            </w:tcBorders>
          </w:tcPr>
          <w:p w14:paraId="1DFA8E3D" w14:textId="77777777" w:rsidR="00631F39" w:rsidRPr="00FF3654" w:rsidRDefault="00631F39" w:rsidP="0013064A">
            <w:pPr>
              <w:pStyle w:val="Normal6a"/>
            </w:pPr>
            <w:r w:rsidRPr="00FF3654">
              <w:t>18.</w:t>
            </w:r>
            <w:r w:rsidRPr="00FF3654">
              <w:tab/>
              <w:t xml:space="preserve">kehottaa komissiota ja jäsenvaltioita sisällyttämään vahvistetun nuorisotakuun järjestelmiin joukon koulunkäynnin </w:t>
            </w:r>
            <w:r w:rsidRPr="00FF3654">
              <w:rPr>
                <w:b/>
                <w:i/>
              </w:rPr>
              <w:t>keskeyttäjiin</w:t>
            </w:r>
            <w:r w:rsidRPr="00FF3654">
              <w:t xml:space="preserve"> kohdistettuja ennaltaehkäiseviä toimenpiteitä nuorten elämää myöhemmin haittaavien vaikutusten välttämiseksi;</w:t>
            </w:r>
          </w:p>
        </w:tc>
        <w:tc>
          <w:tcPr>
            <w:tcW w:w="4876" w:type="dxa"/>
            <w:tcBorders>
              <w:top w:val="nil"/>
              <w:left w:val="nil"/>
              <w:bottom w:val="nil"/>
              <w:right w:val="nil"/>
            </w:tcBorders>
          </w:tcPr>
          <w:p w14:paraId="302F829E" w14:textId="77777777" w:rsidR="00631F39" w:rsidRPr="00FF3654" w:rsidRDefault="00631F39" w:rsidP="0013064A">
            <w:pPr>
              <w:pStyle w:val="Normal6a"/>
            </w:pPr>
            <w:r w:rsidRPr="00FF3654">
              <w:t>18.</w:t>
            </w:r>
            <w:r w:rsidRPr="00FF3654">
              <w:tab/>
              <w:t xml:space="preserve">kehottaa komissiota ja jäsenvaltioita sisällyttämään vahvistetun nuorisotakuun järjestelmiin </w:t>
            </w:r>
            <w:r w:rsidRPr="00FF3654">
              <w:rPr>
                <w:b/>
                <w:i/>
              </w:rPr>
              <w:t>koulunkäynnin keskeyttämisen torjumiseksi</w:t>
            </w:r>
            <w:r w:rsidRPr="00FF3654">
              <w:t xml:space="preserve"> joukon </w:t>
            </w:r>
            <w:r w:rsidRPr="00FF3654">
              <w:rPr>
                <w:b/>
                <w:i/>
              </w:rPr>
              <w:t>yksilöllisen ohjauksen ja tuen</w:t>
            </w:r>
            <w:r w:rsidRPr="00FF3654">
              <w:t xml:space="preserve"> ennaltaehkäiseviä toimenpiteitä </w:t>
            </w:r>
            <w:r w:rsidRPr="00FF3654">
              <w:rPr>
                <w:b/>
                <w:i/>
              </w:rPr>
              <w:t>sekä psykososiaalisia tukitoimia jatkuvaa oppimista ja työelämään integroitumista varten</w:t>
            </w:r>
            <w:r w:rsidRPr="00FF3654">
              <w:t xml:space="preserve"> nuorten elämää myöhemmin haittaavien vaikutusten välttämiseksi; </w:t>
            </w:r>
            <w:r w:rsidRPr="00FF3654">
              <w:rPr>
                <w:b/>
                <w:i/>
              </w:rPr>
              <w:t>kannustaa jäsenvaltioita kehittämään digitaalisen osaamisen ja tekoälyn käyttöön liittyvien taitojen koulutusohjelmia vahvistetun nuorisotakuun puitteissa ja täten varmistamaan, että nuoret edunsaajat saavat sekä digitaalisten työkalujen ja tekoälyjärjestelmien käytön perustaidot että kriittisen kyvyn arvioida niiden riskejä ja eettisiä vaikutuksia tekoälyä koskevan kirjallisuuden levittämistä koskevan asetuksen (EU) 2024/1689 (tekoälysäädös) 4 artiklan mukaisesti; korostaa, että digitaaliset ja tekoälytaidot on integroitava ammatilliseen koulutukseen eikä niitä saa pitää valinnaisina lisäosina;</w:t>
            </w:r>
          </w:p>
        </w:tc>
      </w:tr>
    </w:tbl>
    <w:p w14:paraId="47A3CA3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7192708E" w14:textId="77777777" w:rsidR="00631F39" w:rsidRPr="00FF3654" w:rsidRDefault="00631F39" w:rsidP="00631F39">
      <w:r w:rsidRPr="00FF3654">
        <w:rPr>
          <w:rStyle w:val="HideTWBExt"/>
        </w:rPr>
        <w:t>&lt;/Amend&gt;</w:t>
      </w:r>
    </w:p>
    <w:p w14:paraId="6EF507D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257</w:t>
      </w:r>
      <w:r w:rsidRPr="00FF3654">
        <w:rPr>
          <w:rStyle w:val="HideTWBExt"/>
          <w:b w:val="0"/>
        </w:rPr>
        <w:t>&lt;/NumAm&gt;</w:t>
      </w:r>
    </w:p>
    <w:p w14:paraId="493B04F2"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8398E27" w14:textId="77777777" w:rsidR="00631F39" w:rsidRPr="00FF3654" w:rsidRDefault="00631F39" w:rsidP="00631F39">
      <w:pPr>
        <w:pStyle w:val="NormalBold"/>
      </w:pPr>
      <w:r w:rsidRPr="00FF3654">
        <w:rPr>
          <w:rStyle w:val="HideTWBExt"/>
          <w:b w:val="0"/>
        </w:rPr>
        <w:t>&lt;/RepeatBlock-By&gt;</w:t>
      </w:r>
    </w:p>
    <w:p w14:paraId="530F70F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26E9FCF"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FFD6656" w14:textId="77777777" w:rsidTr="0013064A">
        <w:trPr>
          <w:trHeight w:hRule="exact" w:val="240"/>
          <w:jc w:val="center"/>
        </w:trPr>
        <w:tc>
          <w:tcPr>
            <w:tcW w:w="9752" w:type="dxa"/>
            <w:gridSpan w:val="2"/>
            <w:tcBorders>
              <w:top w:val="nil"/>
              <w:left w:val="nil"/>
              <w:bottom w:val="nil"/>
              <w:right w:val="nil"/>
            </w:tcBorders>
          </w:tcPr>
          <w:p w14:paraId="38F59261" w14:textId="77777777" w:rsidR="00631F39" w:rsidRPr="00FF3654" w:rsidRDefault="00631F39" w:rsidP="0013064A"/>
        </w:tc>
      </w:tr>
      <w:tr w:rsidR="00631F39" w:rsidRPr="00FF3654" w14:paraId="41FFCAD1" w14:textId="77777777" w:rsidTr="0013064A">
        <w:trPr>
          <w:trHeight w:val="240"/>
          <w:jc w:val="center"/>
        </w:trPr>
        <w:tc>
          <w:tcPr>
            <w:tcW w:w="4876" w:type="dxa"/>
            <w:tcBorders>
              <w:top w:val="nil"/>
              <w:left w:val="nil"/>
              <w:bottom w:val="nil"/>
              <w:right w:val="nil"/>
            </w:tcBorders>
          </w:tcPr>
          <w:p w14:paraId="774BB59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81BB6B" w14:textId="77777777" w:rsidR="00631F39" w:rsidRPr="00FF3654" w:rsidRDefault="00631F39" w:rsidP="0013064A">
            <w:pPr>
              <w:pStyle w:val="AmColumnHeading"/>
            </w:pPr>
            <w:r w:rsidRPr="00FF3654">
              <w:t>Tarkistus</w:t>
            </w:r>
          </w:p>
        </w:tc>
      </w:tr>
      <w:tr w:rsidR="00631F39" w:rsidRPr="00FF3654" w14:paraId="2D97B180" w14:textId="77777777" w:rsidTr="0013064A">
        <w:trPr>
          <w:jc w:val="center"/>
        </w:trPr>
        <w:tc>
          <w:tcPr>
            <w:tcW w:w="4876" w:type="dxa"/>
            <w:tcBorders>
              <w:top w:val="nil"/>
              <w:left w:val="nil"/>
              <w:bottom w:val="nil"/>
              <w:right w:val="nil"/>
            </w:tcBorders>
          </w:tcPr>
          <w:p w14:paraId="0D1490B1" w14:textId="77777777" w:rsidR="00631F39" w:rsidRPr="00FF3654" w:rsidRDefault="00631F39" w:rsidP="0013064A">
            <w:pPr>
              <w:pStyle w:val="Normal6a"/>
            </w:pPr>
            <w:r w:rsidRPr="00FF3654">
              <w:t>18.</w:t>
            </w:r>
            <w:r w:rsidRPr="00FF3654">
              <w:tab/>
              <w:t>kehottaa komissiota ja jäsenvaltioita sisällyttämään vahvistetun nuorisotakuun järjestelmiin joukon koulunkäynnin keskeyttäjiin kohdistettuja ennaltaehkäiseviä toimenpiteitä nuorten elämää myöhemmin haittaavien vaikutusten välttämiseksi;</w:t>
            </w:r>
          </w:p>
        </w:tc>
        <w:tc>
          <w:tcPr>
            <w:tcW w:w="4876" w:type="dxa"/>
            <w:tcBorders>
              <w:top w:val="nil"/>
              <w:left w:val="nil"/>
              <w:bottom w:val="nil"/>
              <w:right w:val="nil"/>
            </w:tcBorders>
          </w:tcPr>
          <w:p w14:paraId="68FF84D4" w14:textId="77777777" w:rsidR="00631F39" w:rsidRPr="00FF3654" w:rsidRDefault="00631F39" w:rsidP="0013064A">
            <w:pPr>
              <w:pStyle w:val="Normal6a"/>
            </w:pPr>
            <w:r w:rsidRPr="00FF3654">
              <w:t>18.</w:t>
            </w:r>
            <w:r w:rsidRPr="00FF3654">
              <w:tab/>
              <w:t xml:space="preserve">kehottaa komissiota ja jäsenvaltioita sisällyttämään vahvistetun nuorisotakuun järjestelmiin joukon koulunkäynnin keskeyttäjiin kohdistettuja ennaltaehkäiseviä toimenpiteitä nuorten elämää myöhemmin haittaavien vaikutusten välttämiseksi; </w:t>
            </w:r>
            <w:r w:rsidRPr="00FF3654">
              <w:rPr>
                <w:b/>
                <w:i/>
              </w:rPr>
              <w:t>ehdottaa, että näihin ohjelmiin sisällytetään mekanismeja, joiden avulla koulut voivat raportoida vahvistetusta nuorisotakuusta vastaaville tahoille riskitapauksista oppitunneille osallistumisen tai koulumenestyksen perusteella, jotta parannetaan kartoittamista, tukitoimenpiteitä koulunkäynnin keskeyttämisen vaarassa oleville nuorille, yhteistyötä perheiden valmiuksien vahvistamiseksi sekä kansalaistaitojen ja nuorten omia urapäätöksiään koskevan vastuun kehittämistä, sekä vaatimus, jonka mukaan koulunkäynnin keskeyttäneiden kanssa on toteutettava koulunkäynnin keskeyttämistä koskevia haastatteluja, jotta voidaan edistää yksilöllistä strategiaa jatko-opintoja, työtä tai muita elämän tavoitteita varten;</w:t>
            </w:r>
          </w:p>
        </w:tc>
      </w:tr>
    </w:tbl>
    <w:p w14:paraId="2F81585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026B71C" w14:textId="77777777" w:rsidR="00631F39" w:rsidRPr="00FF3654" w:rsidRDefault="00631F39" w:rsidP="00631F39">
      <w:r w:rsidRPr="00FF3654">
        <w:rPr>
          <w:rStyle w:val="HideTWBExt"/>
        </w:rPr>
        <w:t>&lt;/Amend&gt;</w:t>
      </w:r>
    </w:p>
    <w:p w14:paraId="72AEB45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258</w:t>
      </w:r>
      <w:r w:rsidRPr="00FF3654">
        <w:rPr>
          <w:rStyle w:val="HideTWBExt"/>
          <w:b w:val="0"/>
        </w:rPr>
        <w:t>&lt;/NumAm&gt;</w:t>
      </w:r>
    </w:p>
    <w:p w14:paraId="334A0743"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3A056716" w14:textId="77777777" w:rsidR="00631F39" w:rsidRPr="00FF3654" w:rsidRDefault="00631F39" w:rsidP="00631F39">
      <w:pPr>
        <w:pStyle w:val="NormalBold"/>
      </w:pPr>
      <w:r w:rsidRPr="00FF3654">
        <w:rPr>
          <w:rStyle w:val="HideTWBExt"/>
          <w:b w:val="0"/>
        </w:rPr>
        <w:t>&lt;/RepeatBlock-By&gt;</w:t>
      </w:r>
    </w:p>
    <w:p w14:paraId="7C50975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ACB21CD"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F679946" w14:textId="77777777" w:rsidTr="0013064A">
        <w:trPr>
          <w:trHeight w:hRule="exact" w:val="240"/>
          <w:jc w:val="center"/>
        </w:trPr>
        <w:tc>
          <w:tcPr>
            <w:tcW w:w="9752" w:type="dxa"/>
            <w:gridSpan w:val="2"/>
            <w:tcBorders>
              <w:top w:val="nil"/>
              <w:left w:val="nil"/>
              <w:bottom w:val="nil"/>
              <w:right w:val="nil"/>
            </w:tcBorders>
          </w:tcPr>
          <w:p w14:paraId="1DDC81AD" w14:textId="77777777" w:rsidR="00631F39" w:rsidRPr="00FF3654" w:rsidRDefault="00631F39" w:rsidP="0013064A"/>
        </w:tc>
      </w:tr>
      <w:tr w:rsidR="00631F39" w:rsidRPr="00FF3654" w14:paraId="1AB561DB" w14:textId="77777777" w:rsidTr="0013064A">
        <w:trPr>
          <w:trHeight w:val="240"/>
          <w:jc w:val="center"/>
        </w:trPr>
        <w:tc>
          <w:tcPr>
            <w:tcW w:w="4876" w:type="dxa"/>
            <w:tcBorders>
              <w:top w:val="nil"/>
              <w:left w:val="nil"/>
              <w:bottom w:val="nil"/>
              <w:right w:val="nil"/>
            </w:tcBorders>
          </w:tcPr>
          <w:p w14:paraId="346FDA9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2218342" w14:textId="77777777" w:rsidR="00631F39" w:rsidRPr="00FF3654" w:rsidRDefault="00631F39" w:rsidP="0013064A">
            <w:pPr>
              <w:pStyle w:val="AmColumnHeading"/>
            </w:pPr>
            <w:r w:rsidRPr="00FF3654">
              <w:t>Tarkistus</w:t>
            </w:r>
          </w:p>
        </w:tc>
      </w:tr>
      <w:tr w:rsidR="00631F39" w:rsidRPr="00FF3654" w14:paraId="781CAEF6" w14:textId="77777777" w:rsidTr="0013064A">
        <w:trPr>
          <w:jc w:val="center"/>
        </w:trPr>
        <w:tc>
          <w:tcPr>
            <w:tcW w:w="4876" w:type="dxa"/>
            <w:tcBorders>
              <w:top w:val="nil"/>
              <w:left w:val="nil"/>
              <w:bottom w:val="nil"/>
              <w:right w:val="nil"/>
            </w:tcBorders>
          </w:tcPr>
          <w:p w14:paraId="3B77D118" w14:textId="77777777" w:rsidR="00631F39" w:rsidRPr="00FF3654" w:rsidRDefault="00631F39" w:rsidP="0013064A">
            <w:pPr>
              <w:pStyle w:val="Normal6a"/>
            </w:pPr>
            <w:r w:rsidRPr="00FF3654">
              <w:t>18.</w:t>
            </w:r>
            <w:r w:rsidRPr="00FF3654">
              <w:tab/>
              <w:t>kehottaa komissiota ja jäsenvaltioita sisällyttämään vahvistetun nuorisotakuun järjestelmiin joukon koulunkäynnin keskeyttäjiin kohdistettuja ennaltaehkäiseviä toimenpiteitä nuorten elämää myöhemmin haittaavien vaikutusten välttämiseksi;</w:t>
            </w:r>
          </w:p>
        </w:tc>
        <w:tc>
          <w:tcPr>
            <w:tcW w:w="4876" w:type="dxa"/>
            <w:tcBorders>
              <w:top w:val="nil"/>
              <w:left w:val="nil"/>
              <w:bottom w:val="nil"/>
              <w:right w:val="nil"/>
            </w:tcBorders>
          </w:tcPr>
          <w:p w14:paraId="7E9D6AF2" w14:textId="77777777" w:rsidR="00631F39" w:rsidRPr="00FF3654" w:rsidRDefault="00631F39" w:rsidP="0013064A">
            <w:pPr>
              <w:pStyle w:val="Normal6a"/>
            </w:pPr>
            <w:r w:rsidRPr="00FF3654">
              <w:t>18.</w:t>
            </w:r>
            <w:r w:rsidRPr="00FF3654">
              <w:tab/>
              <w:t xml:space="preserve">kehottaa komissiota ja jäsenvaltioita sisällyttämään vahvistetun nuorisotakuun järjestelmiin joukon koulunkäynnin keskeyttäjiin kohdistettuja ennaltaehkäiseviä toimenpiteitä nuorten elämää myöhemmin haittaavien vaikutusten välttämiseksi; </w:t>
            </w:r>
            <w:r w:rsidRPr="00FF3654">
              <w:rPr>
                <w:b/>
                <w:i/>
              </w:rPr>
              <w:t>katsoo, että näihin toimintalinjoihin olisi sisällyttävä myös vaikuttavampia uraohjauspalveluja ja mentorointiohjelmia, joihin osallistuu työnantajia ja ammattihenkilöitä, jotta nuoria autetaan tekemään tietoon perustuvia koulutusvalintoja;</w:t>
            </w:r>
          </w:p>
        </w:tc>
      </w:tr>
    </w:tbl>
    <w:p w14:paraId="7F7106A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E1A3008" w14:textId="77777777" w:rsidR="00631F39" w:rsidRPr="00FF3654" w:rsidRDefault="00631F39" w:rsidP="00631F39">
      <w:r w:rsidRPr="00FF3654">
        <w:rPr>
          <w:rStyle w:val="HideTWBExt"/>
        </w:rPr>
        <w:t>&lt;/Amend&gt;</w:t>
      </w:r>
    </w:p>
    <w:p w14:paraId="0B334B7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259</w:t>
      </w:r>
      <w:r w:rsidRPr="00FF3654">
        <w:rPr>
          <w:rStyle w:val="HideTWBExt"/>
          <w:b w:val="0"/>
        </w:rPr>
        <w:t>&lt;/NumAm&gt;</w:t>
      </w:r>
    </w:p>
    <w:p w14:paraId="49E30838"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5BF2D14" w14:textId="77777777" w:rsidR="00631F39" w:rsidRPr="00FF3654" w:rsidRDefault="00631F39" w:rsidP="00631F39">
      <w:pPr>
        <w:pStyle w:val="NormalBold"/>
      </w:pPr>
      <w:r w:rsidRPr="00FF3654">
        <w:rPr>
          <w:rStyle w:val="HideTWBExt"/>
          <w:b w:val="0"/>
        </w:rPr>
        <w:t>&lt;/RepeatBlock-By&gt;</w:t>
      </w:r>
    </w:p>
    <w:p w14:paraId="32311ED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17948B8"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0ECCA05" w14:textId="77777777" w:rsidTr="0013064A">
        <w:trPr>
          <w:trHeight w:hRule="exact" w:val="240"/>
          <w:jc w:val="center"/>
        </w:trPr>
        <w:tc>
          <w:tcPr>
            <w:tcW w:w="9752" w:type="dxa"/>
            <w:gridSpan w:val="2"/>
            <w:tcBorders>
              <w:top w:val="nil"/>
              <w:left w:val="nil"/>
              <w:bottom w:val="nil"/>
              <w:right w:val="nil"/>
            </w:tcBorders>
          </w:tcPr>
          <w:p w14:paraId="44E7852C" w14:textId="77777777" w:rsidR="00631F39" w:rsidRPr="00FF3654" w:rsidRDefault="00631F39" w:rsidP="0013064A"/>
        </w:tc>
      </w:tr>
      <w:tr w:rsidR="00631F39" w:rsidRPr="00FF3654" w14:paraId="078900B1" w14:textId="77777777" w:rsidTr="0013064A">
        <w:trPr>
          <w:trHeight w:val="240"/>
          <w:jc w:val="center"/>
        </w:trPr>
        <w:tc>
          <w:tcPr>
            <w:tcW w:w="4876" w:type="dxa"/>
            <w:tcBorders>
              <w:top w:val="nil"/>
              <w:left w:val="nil"/>
              <w:bottom w:val="nil"/>
              <w:right w:val="nil"/>
            </w:tcBorders>
          </w:tcPr>
          <w:p w14:paraId="170EDDE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064010C" w14:textId="77777777" w:rsidR="00631F39" w:rsidRPr="00FF3654" w:rsidRDefault="00631F39" w:rsidP="0013064A">
            <w:pPr>
              <w:pStyle w:val="AmColumnHeading"/>
            </w:pPr>
            <w:r w:rsidRPr="00FF3654">
              <w:t>Tarkistus</w:t>
            </w:r>
          </w:p>
        </w:tc>
      </w:tr>
      <w:tr w:rsidR="00631F39" w:rsidRPr="00FF3654" w14:paraId="5EE6A4CD" w14:textId="77777777" w:rsidTr="0013064A">
        <w:trPr>
          <w:jc w:val="center"/>
        </w:trPr>
        <w:tc>
          <w:tcPr>
            <w:tcW w:w="4876" w:type="dxa"/>
            <w:tcBorders>
              <w:top w:val="nil"/>
              <w:left w:val="nil"/>
              <w:bottom w:val="nil"/>
              <w:right w:val="nil"/>
            </w:tcBorders>
          </w:tcPr>
          <w:p w14:paraId="2DEC4188" w14:textId="77777777" w:rsidR="00631F39" w:rsidRPr="00FF3654" w:rsidRDefault="00631F39" w:rsidP="0013064A">
            <w:pPr>
              <w:pStyle w:val="Normal6a"/>
            </w:pPr>
            <w:r w:rsidRPr="00FF3654">
              <w:t>18.</w:t>
            </w:r>
            <w:r w:rsidRPr="00FF3654">
              <w:tab/>
              <w:t xml:space="preserve">kehottaa komissiota ja jäsenvaltioita </w:t>
            </w:r>
            <w:r w:rsidRPr="00FF3654">
              <w:rPr>
                <w:b/>
                <w:i/>
              </w:rPr>
              <w:t>sisällyttämään</w:t>
            </w:r>
            <w:r w:rsidRPr="00FF3654">
              <w:t xml:space="preserve"> vahvistetun nuorisotakuun </w:t>
            </w:r>
            <w:r w:rsidRPr="00FF3654">
              <w:rPr>
                <w:b/>
                <w:i/>
              </w:rPr>
              <w:t>järjestelmiin joukon koulunkäynnin keskeyttäjiin kohdistettuja</w:t>
            </w:r>
            <w:r w:rsidRPr="00FF3654">
              <w:t xml:space="preserve"> ennaltaehkäiseviä toimenpiteitä </w:t>
            </w:r>
            <w:r w:rsidRPr="00FF3654">
              <w:rPr>
                <w:b/>
                <w:i/>
              </w:rPr>
              <w:t>nuorten elämää myöhemmin haittaavien vaikutusten välttämiseksi</w:t>
            </w:r>
            <w:r w:rsidRPr="00FF3654">
              <w:t>;</w:t>
            </w:r>
          </w:p>
        </w:tc>
        <w:tc>
          <w:tcPr>
            <w:tcW w:w="4876" w:type="dxa"/>
            <w:tcBorders>
              <w:top w:val="nil"/>
              <w:left w:val="nil"/>
              <w:bottom w:val="nil"/>
              <w:right w:val="nil"/>
            </w:tcBorders>
          </w:tcPr>
          <w:p w14:paraId="5B9ADB94" w14:textId="77777777" w:rsidR="00631F39" w:rsidRPr="00FF3654" w:rsidRDefault="00631F39" w:rsidP="0013064A">
            <w:pPr>
              <w:pStyle w:val="Normal6a"/>
            </w:pPr>
            <w:r w:rsidRPr="00FF3654">
              <w:t>18.</w:t>
            </w:r>
            <w:r w:rsidRPr="00FF3654">
              <w:tab/>
              <w:t xml:space="preserve">kehottaa komissiota ja jäsenvaltioita </w:t>
            </w:r>
            <w:r w:rsidRPr="00FF3654">
              <w:rPr>
                <w:b/>
                <w:i/>
              </w:rPr>
              <w:t>vahvistamaan edelleen varhaisvaroitusjärjestelmiä</w:t>
            </w:r>
            <w:r w:rsidRPr="00FF3654">
              <w:t xml:space="preserve"> vahvistetun nuorisotakuun </w:t>
            </w:r>
            <w:r w:rsidRPr="00FF3654">
              <w:rPr>
                <w:b/>
                <w:i/>
              </w:rPr>
              <w:t>järjestelmissä, jotta voidaan tunnistaa nuoret, joista on vaarassa tulla NEET-nuoria; kehottaa toteuttamaan</w:t>
            </w:r>
            <w:r w:rsidRPr="00FF3654">
              <w:t xml:space="preserve"> ennaltaehkäiseviä toimenpiteitä</w:t>
            </w:r>
            <w:r w:rsidRPr="00FF3654">
              <w:rPr>
                <w:b/>
                <w:i/>
              </w:rPr>
              <w:t>, kuten osaamisen arviointia sekä ura- ja ammatinvalinnanohjausta, koulunkäynnin keskeyttämiseen puuttumiseksi, jotta voidaan vähentää pitkäaikaisen työmarkkinoilta syrjäytymisen todennäköisyyttä ja syrjäytymisen haitallisia vaikutuksia</w:t>
            </w:r>
            <w:r w:rsidRPr="00FF3654">
              <w:t>;</w:t>
            </w:r>
          </w:p>
        </w:tc>
      </w:tr>
    </w:tbl>
    <w:p w14:paraId="514D418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BD70DCB" w14:textId="77777777" w:rsidR="00631F39" w:rsidRPr="00FF3654" w:rsidRDefault="00631F39" w:rsidP="00631F39">
      <w:r w:rsidRPr="00FF3654">
        <w:rPr>
          <w:rStyle w:val="HideTWBExt"/>
        </w:rPr>
        <w:t>&lt;/Amend&gt;</w:t>
      </w:r>
    </w:p>
    <w:p w14:paraId="4DD92CE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260</w:t>
      </w:r>
      <w:r w:rsidRPr="00FF3654">
        <w:rPr>
          <w:rStyle w:val="HideTWBExt"/>
          <w:b w:val="0"/>
        </w:rPr>
        <w:t>&lt;/NumAm&gt;</w:t>
      </w:r>
    </w:p>
    <w:p w14:paraId="1F9D98A7"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7BF6119C"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2A0E90CC" w14:textId="77777777" w:rsidR="00631F39" w:rsidRPr="00FF3654" w:rsidRDefault="00631F39" w:rsidP="00631F39">
      <w:pPr>
        <w:pStyle w:val="NormalBold"/>
      </w:pPr>
      <w:r w:rsidRPr="00FF3654">
        <w:rPr>
          <w:rStyle w:val="HideTWBExt"/>
          <w:b w:val="0"/>
        </w:rPr>
        <w:t>&lt;/RepeatBlock-By&gt;</w:t>
      </w:r>
    </w:p>
    <w:p w14:paraId="0BD5B72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0E0333A"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664B25F" w14:textId="77777777" w:rsidTr="0013064A">
        <w:trPr>
          <w:trHeight w:hRule="exact" w:val="240"/>
          <w:jc w:val="center"/>
        </w:trPr>
        <w:tc>
          <w:tcPr>
            <w:tcW w:w="9752" w:type="dxa"/>
            <w:gridSpan w:val="2"/>
            <w:tcBorders>
              <w:top w:val="nil"/>
              <w:left w:val="nil"/>
              <w:bottom w:val="nil"/>
              <w:right w:val="nil"/>
            </w:tcBorders>
          </w:tcPr>
          <w:p w14:paraId="541A0CAA" w14:textId="77777777" w:rsidR="00631F39" w:rsidRPr="00FF3654" w:rsidRDefault="00631F39" w:rsidP="0013064A"/>
        </w:tc>
      </w:tr>
      <w:tr w:rsidR="00631F39" w:rsidRPr="00FF3654" w14:paraId="0076C918" w14:textId="77777777" w:rsidTr="0013064A">
        <w:trPr>
          <w:trHeight w:val="240"/>
          <w:jc w:val="center"/>
        </w:trPr>
        <w:tc>
          <w:tcPr>
            <w:tcW w:w="4876" w:type="dxa"/>
            <w:tcBorders>
              <w:top w:val="nil"/>
              <w:left w:val="nil"/>
              <w:bottom w:val="nil"/>
              <w:right w:val="nil"/>
            </w:tcBorders>
          </w:tcPr>
          <w:p w14:paraId="601BAD7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DAAEF6" w14:textId="77777777" w:rsidR="00631F39" w:rsidRPr="00FF3654" w:rsidRDefault="00631F39" w:rsidP="0013064A">
            <w:pPr>
              <w:pStyle w:val="AmColumnHeading"/>
            </w:pPr>
            <w:r w:rsidRPr="00FF3654">
              <w:t>Tarkistus</w:t>
            </w:r>
          </w:p>
        </w:tc>
      </w:tr>
      <w:tr w:rsidR="00631F39" w:rsidRPr="00FF3654" w14:paraId="0AD14F5F" w14:textId="77777777" w:rsidTr="0013064A">
        <w:trPr>
          <w:jc w:val="center"/>
        </w:trPr>
        <w:tc>
          <w:tcPr>
            <w:tcW w:w="4876" w:type="dxa"/>
            <w:tcBorders>
              <w:top w:val="nil"/>
              <w:left w:val="nil"/>
              <w:bottom w:val="nil"/>
              <w:right w:val="nil"/>
            </w:tcBorders>
          </w:tcPr>
          <w:p w14:paraId="680D5A42" w14:textId="77777777" w:rsidR="00631F39" w:rsidRPr="00FF3654" w:rsidRDefault="00631F39" w:rsidP="0013064A">
            <w:pPr>
              <w:pStyle w:val="Normal6a"/>
            </w:pPr>
            <w:r w:rsidRPr="00FF3654">
              <w:t>18.</w:t>
            </w:r>
            <w:r w:rsidRPr="00FF3654">
              <w:tab/>
              <w:t xml:space="preserve">kehottaa komissiota ja jäsenvaltioita sisällyttämään vahvistetun nuorisotakuun järjestelmiin joukon koulunkäynnin keskeyttäjiin kohdistettuja ennaltaehkäiseviä toimenpiteitä nuorten elämää </w:t>
            </w:r>
            <w:r w:rsidRPr="00FF3654">
              <w:rPr>
                <w:b/>
                <w:i/>
              </w:rPr>
              <w:t>myöhemmin</w:t>
            </w:r>
            <w:r w:rsidRPr="00FF3654">
              <w:t xml:space="preserve"> haittaavien vaikutusten välttämiseksi;</w:t>
            </w:r>
          </w:p>
        </w:tc>
        <w:tc>
          <w:tcPr>
            <w:tcW w:w="4876" w:type="dxa"/>
            <w:tcBorders>
              <w:top w:val="nil"/>
              <w:left w:val="nil"/>
              <w:bottom w:val="nil"/>
              <w:right w:val="nil"/>
            </w:tcBorders>
          </w:tcPr>
          <w:p w14:paraId="634C8D30" w14:textId="77777777" w:rsidR="00631F39" w:rsidRPr="00FF3654" w:rsidRDefault="00631F39" w:rsidP="0013064A">
            <w:pPr>
              <w:pStyle w:val="Normal6a"/>
            </w:pPr>
            <w:r w:rsidRPr="00FF3654">
              <w:t>18.</w:t>
            </w:r>
            <w:r w:rsidRPr="00FF3654">
              <w:tab/>
              <w:t>kehottaa komissiota ja jäsenvaltioita sisällyttämään vahvistetun nuorisotakuun järjestelmiin joukon koulunkäynnin keskeyttäjiin kohdistettuja ennaltaehkäiseviä toimenpiteitä</w:t>
            </w:r>
            <w:r w:rsidRPr="00FF3654">
              <w:rPr>
                <w:b/>
                <w:i/>
              </w:rPr>
              <w:t>, myös vahvistettujen tukipalvelujen, ohjauksen ja neuvonnan sekä koulutus-, sosiaali- ja työllisyyspalvelujen tiiviimmän yhteistyön kautta</w:t>
            </w:r>
            <w:r w:rsidRPr="00FF3654">
              <w:t xml:space="preserve"> nuorten elämää </w:t>
            </w:r>
            <w:r w:rsidRPr="00FF3654">
              <w:rPr>
                <w:b/>
                <w:i/>
              </w:rPr>
              <w:t>pitkällä aikavälillä</w:t>
            </w:r>
            <w:r w:rsidRPr="00FF3654">
              <w:t xml:space="preserve"> haittaavien vaikutusten välttämiseksi;</w:t>
            </w:r>
          </w:p>
        </w:tc>
      </w:tr>
    </w:tbl>
    <w:p w14:paraId="1ADE965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839CB70" w14:textId="77777777" w:rsidR="00631F39" w:rsidRPr="00FF3654" w:rsidRDefault="00631F39" w:rsidP="00631F39">
      <w:r w:rsidRPr="00FF3654">
        <w:rPr>
          <w:rStyle w:val="HideTWBExt"/>
        </w:rPr>
        <w:t>&lt;/Amend&gt;</w:t>
      </w:r>
    </w:p>
    <w:p w14:paraId="08DE3A1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261</w:t>
      </w:r>
      <w:r w:rsidRPr="00FF3654">
        <w:rPr>
          <w:rStyle w:val="HideTWBExt"/>
          <w:b w:val="0"/>
        </w:rPr>
        <w:t>&lt;/NumAm&gt;</w:t>
      </w:r>
    </w:p>
    <w:p w14:paraId="5067DDF2"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3BBA7956" w14:textId="77777777" w:rsidR="00631F39" w:rsidRPr="00FF3654" w:rsidRDefault="00631F39" w:rsidP="00631F39">
      <w:pPr>
        <w:pStyle w:val="NormalBold"/>
      </w:pPr>
      <w:r w:rsidRPr="00FF3654">
        <w:rPr>
          <w:rStyle w:val="HideTWBExt"/>
          <w:b w:val="0"/>
        </w:rPr>
        <w:t>&lt;/RepeatBlock-By&gt;</w:t>
      </w:r>
    </w:p>
    <w:p w14:paraId="7BCDABB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C414C4C" w14:textId="77777777" w:rsidR="00631F39" w:rsidRPr="00FF3654" w:rsidRDefault="00631F39" w:rsidP="00631F39">
      <w:pPr>
        <w:pStyle w:val="NormalBold"/>
      </w:pPr>
      <w:r w:rsidRPr="00FF3654">
        <w:rPr>
          <w:rStyle w:val="HideTWBExt"/>
          <w:b w:val="0"/>
        </w:rPr>
        <w:t>&lt;Article&gt;</w:t>
      </w:r>
      <w:r w:rsidRPr="00FF3654">
        <w:t>18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F4D5CA6" w14:textId="77777777" w:rsidTr="0013064A">
        <w:trPr>
          <w:trHeight w:hRule="exact" w:val="240"/>
          <w:jc w:val="center"/>
        </w:trPr>
        <w:tc>
          <w:tcPr>
            <w:tcW w:w="9752" w:type="dxa"/>
            <w:gridSpan w:val="2"/>
            <w:tcBorders>
              <w:top w:val="nil"/>
              <w:left w:val="nil"/>
              <w:bottom w:val="nil"/>
              <w:right w:val="nil"/>
            </w:tcBorders>
          </w:tcPr>
          <w:p w14:paraId="1018B7BC" w14:textId="77777777" w:rsidR="00631F39" w:rsidRPr="00FF3654" w:rsidRDefault="00631F39" w:rsidP="0013064A"/>
        </w:tc>
      </w:tr>
      <w:tr w:rsidR="00631F39" w:rsidRPr="00FF3654" w14:paraId="4D4086B0" w14:textId="77777777" w:rsidTr="0013064A">
        <w:trPr>
          <w:trHeight w:val="240"/>
          <w:jc w:val="center"/>
        </w:trPr>
        <w:tc>
          <w:tcPr>
            <w:tcW w:w="4876" w:type="dxa"/>
            <w:tcBorders>
              <w:top w:val="nil"/>
              <w:left w:val="nil"/>
              <w:bottom w:val="nil"/>
              <w:right w:val="nil"/>
            </w:tcBorders>
          </w:tcPr>
          <w:p w14:paraId="75E80C5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22F5799" w14:textId="77777777" w:rsidR="00631F39" w:rsidRPr="00FF3654" w:rsidRDefault="00631F39" w:rsidP="0013064A">
            <w:pPr>
              <w:pStyle w:val="AmColumnHeading"/>
            </w:pPr>
            <w:r w:rsidRPr="00FF3654">
              <w:t>Tarkistus</w:t>
            </w:r>
          </w:p>
        </w:tc>
      </w:tr>
      <w:tr w:rsidR="00631F39" w:rsidRPr="00FF3654" w14:paraId="109F29DA" w14:textId="77777777" w:rsidTr="0013064A">
        <w:trPr>
          <w:jc w:val="center"/>
        </w:trPr>
        <w:tc>
          <w:tcPr>
            <w:tcW w:w="4876" w:type="dxa"/>
            <w:tcBorders>
              <w:top w:val="nil"/>
              <w:left w:val="nil"/>
              <w:bottom w:val="nil"/>
              <w:right w:val="nil"/>
            </w:tcBorders>
          </w:tcPr>
          <w:p w14:paraId="3F7BDC50" w14:textId="77777777" w:rsidR="00631F39" w:rsidRPr="00FF3654" w:rsidRDefault="00631F39" w:rsidP="0013064A">
            <w:pPr>
              <w:pStyle w:val="Normal6a"/>
            </w:pPr>
            <w:r w:rsidRPr="00FF3654">
              <w:t>18.</w:t>
            </w:r>
            <w:r w:rsidRPr="00FF3654">
              <w:tab/>
            </w:r>
            <w:r w:rsidRPr="00FF3654">
              <w:rPr>
                <w:b/>
                <w:i/>
              </w:rPr>
              <w:t>kehottaa komissiota ja</w:t>
            </w:r>
            <w:r w:rsidRPr="00FF3654">
              <w:t xml:space="preserve"> jäsenvaltioita sisällyttämään vahvistetun nuorisotakuun järjestelmiin joukon koulunkäynnin keskeyttäjiin kohdistettuja ennaltaehkäiseviä toimenpiteitä nuorten elämää myöhemmin haittaavien vaikutusten välttämiseksi;</w:t>
            </w:r>
          </w:p>
        </w:tc>
        <w:tc>
          <w:tcPr>
            <w:tcW w:w="4876" w:type="dxa"/>
            <w:tcBorders>
              <w:top w:val="nil"/>
              <w:left w:val="nil"/>
              <w:bottom w:val="nil"/>
              <w:right w:val="nil"/>
            </w:tcBorders>
          </w:tcPr>
          <w:p w14:paraId="0DBFC2C1" w14:textId="77777777" w:rsidR="00631F39" w:rsidRPr="00FF3654" w:rsidRDefault="00631F39" w:rsidP="0013064A">
            <w:pPr>
              <w:pStyle w:val="Normal6a"/>
            </w:pPr>
            <w:r w:rsidRPr="00FF3654">
              <w:t>18.</w:t>
            </w:r>
            <w:r w:rsidRPr="00FF3654">
              <w:tab/>
            </w:r>
            <w:r w:rsidRPr="00FF3654">
              <w:rPr>
                <w:b/>
                <w:i/>
              </w:rPr>
              <w:t>pyytää</w:t>
            </w:r>
            <w:r w:rsidRPr="00FF3654">
              <w:t xml:space="preserve"> jäsenvaltioita sisällyttämään vahvistetun nuorisotakuun järjestelmiin joukon koulunkäynnin keskeyttäjiin kohdistettuja ennaltaehkäiseviä toimenpiteitä nuorten elämää myöhemmin haittaavien vaikutusten välttämiseksi;</w:t>
            </w:r>
          </w:p>
        </w:tc>
      </w:tr>
    </w:tbl>
    <w:p w14:paraId="45154B7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5CFCE1B4" w14:textId="77777777" w:rsidR="00631F39" w:rsidRPr="00FF3654" w:rsidRDefault="00631F39" w:rsidP="00631F39">
      <w:r w:rsidRPr="00FF3654">
        <w:rPr>
          <w:rStyle w:val="HideTWBExt"/>
        </w:rPr>
        <w:t>&lt;/Amend&gt;</w:t>
      </w:r>
    </w:p>
    <w:p w14:paraId="193DA6F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262</w:t>
      </w:r>
      <w:r w:rsidRPr="00FF3654">
        <w:rPr>
          <w:rStyle w:val="HideTWBExt"/>
          <w:b w:val="0"/>
        </w:rPr>
        <w:t>&lt;/NumAm&gt;</w:t>
      </w:r>
    </w:p>
    <w:p w14:paraId="6D3BC9D1"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9BA4094" w14:textId="77777777" w:rsidR="00631F39" w:rsidRPr="00FF3654" w:rsidRDefault="00631F39" w:rsidP="00631F39">
      <w:pPr>
        <w:pStyle w:val="NormalBold"/>
      </w:pPr>
      <w:r w:rsidRPr="00FF3654">
        <w:rPr>
          <w:rStyle w:val="HideTWBExt"/>
          <w:b w:val="0"/>
        </w:rPr>
        <w:t>&lt;/RepeatBlock-By&gt;</w:t>
      </w:r>
    </w:p>
    <w:p w14:paraId="694C25B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9509170" w14:textId="77777777" w:rsidR="00631F39" w:rsidRPr="00FF3654" w:rsidRDefault="00631F39" w:rsidP="00631F39">
      <w:pPr>
        <w:pStyle w:val="NormalBold"/>
      </w:pPr>
      <w:r w:rsidRPr="00FF3654">
        <w:rPr>
          <w:rStyle w:val="HideTWBExt"/>
          <w:b w:val="0"/>
        </w:rPr>
        <w:t>&lt;Article&gt;</w:t>
      </w:r>
      <w:r w:rsidRPr="00FF3654">
        <w:t>18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29F1DF9" w14:textId="77777777" w:rsidTr="0013064A">
        <w:trPr>
          <w:trHeight w:hRule="exact" w:val="240"/>
          <w:jc w:val="center"/>
        </w:trPr>
        <w:tc>
          <w:tcPr>
            <w:tcW w:w="9752" w:type="dxa"/>
            <w:gridSpan w:val="2"/>
            <w:tcBorders>
              <w:top w:val="nil"/>
              <w:left w:val="nil"/>
              <w:bottom w:val="nil"/>
              <w:right w:val="nil"/>
            </w:tcBorders>
          </w:tcPr>
          <w:p w14:paraId="12E83DFF" w14:textId="77777777" w:rsidR="00631F39" w:rsidRPr="00FF3654" w:rsidRDefault="00631F39" w:rsidP="0013064A"/>
        </w:tc>
      </w:tr>
      <w:tr w:rsidR="00631F39" w:rsidRPr="00FF3654" w14:paraId="555A9070" w14:textId="77777777" w:rsidTr="0013064A">
        <w:trPr>
          <w:trHeight w:val="240"/>
          <w:jc w:val="center"/>
        </w:trPr>
        <w:tc>
          <w:tcPr>
            <w:tcW w:w="4876" w:type="dxa"/>
            <w:tcBorders>
              <w:top w:val="nil"/>
              <w:left w:val="nil"/>
              <w:bottom w:val="nil"/>
              <w:right w:val="nil"/>
            </w:tcBorders>
          </w:tcPr>
          <w:p w14:paraId="5D4DDE7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F5BF1DE" w14:textId="77777777" w:rsidR="00631F39" w:rsidRPr="00FF3654" w:rsidRDefault="00631F39" w:rsidP="0013064A">
            <w:pPr>
              <w:pStyle w:val="AmColumnHeading"/>
            </w:pPr>
            <w:r w:rsidRPr="00FF3654">
              <w:t>Tarkistus</w:t>
            </w:r>
          </w:p>
        </w:tc>
      </w:tr>
      <w:tr w:rsidR="00631F39" w:rsidRPr="00FF3654" w14:paraId="645623D7" w14:textId="77777777" w:rsidTr="0013064A">
        <w:trPr>
          <w:jc w:val="center"/>
        </w:trPr>
        <w:tc>
          <w:tcPr>
            <w:tcW w:w="4876" w:type="dxa"/>
            <w:tcBorders>
              <w:top w:val="nil"/>
              <w:left w:val="nil"/>
              <w:bottom w:val="nil"/>
              <w:right w:val="nil"/>
            </w:tcBorders>
          </w:tcPr>
          <w:p w14:paraId="0E63FAC6" w14:textId="77777777" w:rsidR="00631F39" w:rsidRPr="00FF3654" w:rsidRDefault="00631F39" w:rsidP="0013064A">
            <w:pPr>
              <w:pStyle w:val="Normal6a"/>
            </w:pPr>
          </w:p>
        </w:tc>
        <w:tc>
          <w:tcPr>
            <w:tcW w:w="4876" w:type="dxa"/>
            <w:tcBorders>
              <w:top w:val="nil"/>
              <w:left w:val="nil"/>
              <w:bottom w:val="nil"/>
              <w:right w:val="nil"/>
            </w:tcBorders>
          </w:tcPr>
          <w:p w14:paraId="2C98287E" w14:textId="77777777" w:rsidR="00631F39" w:rsidRPr="00FF3654" w:rsidRDefault="00631F39" w:rsidP="0013064A">
            <w:pPr>
              <w:pStyle w:val="Normal6a"/>
            </w:pPr>
            <w:r w:rsidRPr="00FF3654">
              <w:rPr>
                <w:b/>
                <w:i/>
              </w:rPr>
              <w:t>18 a.</w:t>
            </w:r>
            <w:r w:rsidRPr="00FF3654">
              <w:tab/>
            </w:r>
            <w:r w:rsidRPr="00FF3654">
              <w:rPr>
                <w:b/>
                <w:i/>
              </w:rPr>
              <w:t>katsoo, että näihin ennaltaehkäiseviin toimenpiteisiin olisi sisällyttävä elinikäistä ohjausta, jonka avulla yksilöt voivat nuoresta iästä alkaen kehittää tietoisuuttaan oppimispolkuaan ja uraansa koskevista tarpeistaan, sekä tietoa mahdollisuudesta päivittää taitojaan työmarkkinoiden mukaisesti, jotta heidät voimaannutetaan hallitsemaan elämäänsä ja urapolkujaan; painottaa, että elinikäinen ohjaus voi tapahtua myös nonformaalissa tai epävirallisessa muodossa, jotta se tavoittaa haavoittuvassa asemassa olevat ryhmät; kannustaa jäsenvaltioita kehittämään näyttöön perustuvia elinikäistä ohjausta koskevia toimintapolitiikkoja, jotka perustuvat laatunormeihin, mukaan lukien uraohjaus koulujen opetussuunnitelmissa sekä perustaitojen ja pehmeiden taitojen uudelleenintegroinnin moduulit pitkäaikaistyöttömille tai työelämän ulkopuolella oleville nuorille;</w:t>
            </w:r>
          </w:p>
        </w:tc>
      </w:tr>
    </w:tbl>
    <w:p w14:paraId="57A9E68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BFE2A81" w14:textId="77777777" w:rsidR="00631F39" w:rsidRPr="00FF3654" w:rsidRDefault="00631F39" w:rsidP="00631F39">
      <w:r w:rsidRPr="00FF3654">
        <w:rPr>
          <w:rStyle w:val="HideTWBExt"/>
        </w:rPr>
        <w:t>&lt;/Amend&gt;</w:t>
      </w:r>
    </w:p>
    <w:p w14:paraId="57DE93F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263</w:t>
      </w:r>
      <w:r w:rsidRPr="00FF3654">
        <w:rPr>
          <w:rStyle w:val="HideTWBExt"/>
          <w:b w:val="0"/>
        </w:rPr>
        <w:t>&lt;/NumAm&gt;</w:t>
      </w:r>
    </w:p>
    <w:p w14:paraId="10DF3D88"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5F4832DE"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6FD44BC8" w14:textId="77777777" w:rsidR="00631F39" w:rsidRPr="00FF3654" w:rsidRDefault="00631F39" w:rsidP="00631F39">
      <w:pPr>
        <w:pStyle w:val="NormalBold"/>
      </w:pPr>
      <w:r w:rsidRPr="00FF3654">
        <w:rPr>
          <w:rStyle w:val="HideTWBExt"/>
          <w:b w:val="0"/>
        </w:rPr>
        <w:t>&lt;/RepeatBlock-By&gt;</w:t>
      </w:r>
    </w:p>
    <w:p w14:paraId="3E6C2F6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762F35B" w14:textId="77777777" w:rsidR="00631F39" w:rsidRPr="00FF3654" w:rsidRDefault="00631F39" w:rsidP="00631F39">
      <w:pPr>
        <w:pStyle w:val="NormalBold"/>
      </w:pPr>
      <w:r w:rsidRPr="00FF3654">
        <w:rPr>
          <w:rStyle w:val="HideTWBExt"/>
          <w:b w:val="0"/>
        </w:rPr>
        <w:t>&lt;Article&gt;</w:t>
      </w:r>
      <w:r w:rsidRPr="00FF3654">
        <w:t>18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C1F9FC4" w14:textId="77777777" w:rsidTr="0013064A">
        <w:trPr>
          <w:trHeight w:hRule="exact" w:val="240"/>
          <w:jc w:val="center"/>
        </w:trPr>
        <w:tc>
          <w:tcPr>
            <w:tcW w:w="9752" w:type="dxa"/>
            <w:gridSpan w:val="2"/>
            <w:tcBorders>
              <w:top w:val="nil"/>
              <w:left w:val="nil"/>
              <w:bottom w:val="nil"/>
              <w:right w:val="nil"/>
            </w:tcBorders>
          </w:tcPr>
          <w:p w14:paraId="0A1ED6B5" w14:textId="77777777" w:rsidR="00631F39" w:rsidRPr="00FF3654" w:rsidRDefault="00631F39" w:rsidP="0013064A"/>
        </w:tc>
      </w:tr>
      <w:tr w:rsidR="00631F39" w:rsidRPr="00FF3654" w14:paraId="43B6F117" w14:textId="77777777" w:rsidTr="0013064A">
        <w:trPr>
          <w:trHeight w:val="240"/>
          <w:jc w:val="center"/>
        </w:trPr>
        <w:tc>
          <w:tcPr>
            <w:tcW w:w="4876" w:type="dxa"/>
            <w:tcBorders>
              <w:top w:val="nil"/>
              <w:left w:val="nil"/>
              <w:bottom w:val="nil"/>
              <w:right w:val="nil"/>
            </w:tcBorders>
          </w:tcPr>
          <w:p w14:paraId="4440FD0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C3761FD" w14:textId="77777777" w:rsidR="00631F39" w:rsidRPr="00FF3654" w:rsidRDefault="00631F39" w:rsidP="0013064A">
            <w:pPr>
              <w:pStyle w:val="AmColumnHeading"/>
            </w:pPr>
            <w:r w:rsidRPr="00FF3654">
              <w:t>Tarkistus</w:t>
            </w:r>
          </w:p>
        </w:tc>
      </w:tr>
      <w:tr w:rsidR="00631F39" w:rsidRPr="00FF3654" w14:paraId="0E48C4FA" w14:textId="77777777" w:rsidTr="0013064A">
        <w:trPr>
          <w:jc w:val="center"/>
        </w:trPr>
        <w:tc>
          <w:tcPr>
            <w:tcW w:w="4876" w:type="dxa"/>
            <w:tcBorders>
              <w:top w:val="nil"/>
              <w:left w:val="nil"/>
              <w:bottom w:val="nil"/>
              <w:right w:val="nil"/>
            </w:tcBorders>
          </w:tcPr>
          <w:p w14:paraId="5C4BD273" w14:textId="77777777" w:rsidR="00631F39" w:rsidRPr="00FF3654" w:rsidRDefault="00631F39" w:rsidP="0013064A">
            <w:pPr>
              <w:pStyle w:val="Normal6a"/>
            </w:pPr>
          </w:p>
        </w:tc>
        <w:tc>
          <w:tcPr>
            <w:tcW w:w="4876" w:type="dxa"/>
            <w:tcBorders>
              <w:top w:val="nil"/>
              <w:left w:val="nil"/>
              <w:bottom w:val="nil"/>
              <w:right w:val="nil"/>
            </w:tcBorders>
          </w:tcPr>
          <w:p w14:paraId="63D57079" w14:textId="77777777" w:rsidR="00631F39" w:rsidRPr="00FF3654" w:rsidRDefault="00631F39" w:rsidP="0013064A">
            <w:pPr>
              <w:pStyle w:val="Normal6a"/>
            </w:pPr>
            <w:r w:rsidRPr="00FF3654">
              <w:rPr>
                <w:b/>
                <w:i/>
              </w:rPr>
              <w:t>18 a.</w:t>
            </w:r>
            <w:r w:rsidRPr="00FF3654">
              <w:tab/>
            </w:r>
            <w:r w:rsidRPr="00FF3654">
              <w:rPr>
                <w:b/>
                <w:i/>
              </w:rPr>
              <w:t>kehottaa komissiota ja jäsenvaltioita parantamaan NEET-nuorten profilointi- ja seulontavälineitä ja -käytäntöjä sekä omaksumaan sukupuolen huomioon ottavan toimintamallin, jotta tarpeet ja toimet vastaisivat toisiaan paremmin ja sukupuolten välinen kuilu kaventuisi;</w:t>
            </w:r>
          </w:p>
        </w:tc>
      </w:tr>
    </w:tbl>
    <w:p w14:paraId="18B9575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9580750" w14:textId="77777777" w:rsidR="00631F39" w:rsidRPr="00FF3654" w:rsidRDefault="00631F39" w:rsidP="00631F39">
      <w:r w:rsidRPr="00FF3654">
        <w:rPr>
          <w:rStyle w:val="HideTWBExt"/>
        </w:rPr>
        <w:t>&lt;/Amend&gt;</w:t>
      </w:r>
    </w:p>
    <w:p w14:paraId="784832F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264</w:t>
      </w:r>
      <w:r w:rsidRPr="00FF3654">
        <w:rPr>
          <w:rStyle w:val="HideTWBExt"/>
          <w:b w:val="0"/>
        </w:rPr>
        <w:t>&lt;/NumAm&gt;</w:t>
      </w:r>
    </w:p>
    <w:p w14:paraId="04D8DC72"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E8DAE4D" w14:textId="77777777" w:rsidR="00631F39" w:rsidRPr="00FF3654" w:rsidRDefault="00631F39" w:rsidP="00631F39">
      <w:pPr>
        <w:pStyle w:val="NormalBold"/>
      </w:pPr>
      <w:r w:rsidRPr="00FF3654">
        <w:rPr>
          <w:rStyle w:val="HideTWBExt"/>
          <w:b w:val="0"/>
        </w:rPr>
        <w:t>&lt;/RepeatBlock-By&gt;</w:t>
      </w:r>
    </w:p>
    <w:p w14:paraId="6C646BE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38B8182" w14:textId="77777777" w:rsidR="00631F39" w:rsidRPr="00FF3654" w:rsidRDefault="00631F39" w:rsidP="00631F39">
      <w:pPr>
        <w:pStyle w:val="NormalBold"/>
      </w:pPr>
      <w:r w:rsidRPr="00FF3654">
        <w:rPr>
          <w:rStyle w:val="HideTWBExt"/>
          <w:b w:val="0"/>
        </w:rPr>
        <w:t>&lt;Article&gt;</w:t>
      </w:r>
      <w:r w:rsidRPr="00FF3654">
        <w:t>18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D05903D" w14:textId="77777777" w:rsidTr="0013064A">
        <w:trPr>
          <w:trHeight w:hRule="exact" w:val="240"/>
          <w:jc w:val="center"/>
        </w:trPr>
        <w:tc>
          <w:tcPr>
            <w:tcW w:w="9752" w:type="dxa"/>
            <w:gridSpan w:val="2"/>
            <w:tcBorders>
              <w:top w:val="nil"/>
              <w:left w:val="nil"/>
              <w:bottom w:val="nil"/>
              <w:right w:val="nil"/>
            </w:tcBorders>
          </w:tcPr>
          <w:p w14:paraId="79F45248" w14:textId="77777777" w:rsidR="00631F39" w:rsidRPr="00FF3654" w:rsidRDefault="00631F39" w:rsidP="0013064A"/>
        </w:tc>
      </w:tr>
      <w:tr w:rsidR="00631F39" w:rsidRPr="00FF3654" w14:paraId="759FC63E" w14:textId="77777777" w:rsidTr="0013064A">
        <w:trPr>
          <w:trHeight w:val="240"/>
          <w:jc w:val="center"/>
        </w:trPr>
        <w:tc>
          <w:tcPr>
            <w:tcW w:w="4876" w:type="dxa"/>
            <w:tcBorders>
              <w:top w:val="nil"/>
              <w:left w:val="nil"/>
              <w:bottom w:val="nil"/>
              <w:right w:val="nil"/>
            </w:tcBorders>
          </w:tcPr>
          <w:p w14:paraId="497B463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9413520" w14:textId="77777777" w:rsidR="00631F39" w:rsidRPr="00FF3654" w:rsidRDefault="00631F39" w:rsidP="0013064A">
            <w:pPr>
              <w:pStyle w:val="AmColumnHeading"/>
            </w:pPr>
            <w:r w:rsidRPr="00FF3654">
              <w:t>Tarkistus</w:t>
            </w:r>
          </w:p>
        </w:tc>
      </w:tr>
      <w:tr w:rsidR="00631F39" w:rsidRPr="00FF3654" w14:paraId="0C3FFCBD" w14:textId="77777777" w:rsidTr="0013064A">
        <w:trPr>
          <w:jc w:val="center"/>
        </w:trPr>
        <w:tc>
          <w:tcPr>
            <w:tcW w:w="4876" w:type="dxa"/>
            <w:tcBorders>
              <w:top w:val="nil"/>
              <w:left w:val="nil"/>
              <w:bottom w:val="nil"/>
              <w:right w:val="nil"/>
            </w:tcBorders>
          </w:tcPr>
          <w:p w14:paraId="0D852C84" w14:textId="77777777" w:rsidR="00631F39" w:rsidRPr="00FF3654" w:rsidRDefault="00631F39" w:rsidP="0013064A">
            <w:pPr>
              <w:pStyle w:val="Normal6a"/>
            </w:pPr>
          </w:p>
        </w:tc>
        <w:tc>
          <w:tcPr>
            <w:tcW w:w="4876" w:type="dxa"/>
            <w:tcBorders>
              <w:top w:val="nil"/>
              <w:left w:val="nil"/>
              <w:bottom w:val="nil"/>
              <w:right w:val="nil"/>
            </w:tcBorders>
          </w:tcPr>
          <w:p w14:paraId="49097E52" w14:textId="77777777" w:rsidR="00631F39" w:rsidRPr="00FF3654" w:rsidRDefault="00631F39" w:rsidP="0013064A">
            <w:pPr>
              <w:pStyle w:val="Normal6a"/>
            </w:pPr>
            <w:r w:rsidRPr="00FF3654">
              <w:rPr>
                <w:b/>
                <w:i/>
              </w:rPr>
              <w:t>18 b.</w:t>
            </w:r>
            <w:r w:rsidRPr="00FF3654">
              <w:tab/>
            </w:r>
            <w:r w:rsidRPr="00FF3654">
              <w:rPr>
                <w:b/>
                <w:i/>
              </w:rPr>
              <w:t>kehottaa kehittämään alhaisen osaamistason NEET-nuorten osaamista räätälöidyillä tarjouksilla, kuten lyhyillä verkkokursseilla, jotka koskevat digitaalisia taitoja, kieli-, perus- ja yrittäjyystaitoja ja talouslukutaitoa ja jotka virallistetaan mikrotutkinnoilla; ottaa huomioon jäsenvaltioiden täydennys- ja uudelleenkoulutusohjelmiin nähden toteuttamat toimet; painottaa, että useimmissa tapauksissa ei ole tarpeen luoda erityisiä osaamisohjelmia vahvistettua nuorisotakuuta varten, vaan edunsaajille on pikemminkin tarpeen luoda erityisiä mahdollisuuksia olemassa olevien kansallisten järjestelmien puitteissa; katsoo, että haavoittuvassa asemassa oleville nuorille olisi annettava enemmän tukea oppisopimuskoulutuksen ja ammatillisen koulutuksen saamiseksi erityisesti siirtymävaiheessa olevilla aloilla;</w:t>
            </w:r>
          </w:p>
        </w:tc>
      </w:tr>
    </w:tbl>
    <w:p w14:paraId="0DCF962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FC15367" w14:textId="77777777" w:rsidR="00631F39" w:rsidRPr="00FF3654" w:rsidRDefault="00631F39" w:rsidP="00631F39">
      <w:r w:rsidRPr="00FF3654">
        <w:rPr>
          <w:rStyle w:val="HideTWBExt"/>
        </w:rPr>
        <w:t>&lt;/Amend&gt;</w:t>
      </w:r>
    </w:p>
    <w:p w14:paraId="0D97233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265</w:t>
      </w:r>
      <w:r w:rsidRPr="00FF3654">
        <w:rPr>
          <w:rStyle w:val="HideTWBExt"/>
          <w:b w:val="0"/>
        </w:rPr>
        <w:t>&lt;/NumAm&gt;</w:t>
      </w:r>
    </w:p>
    <w:p w14:paraId="7A2DD681"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4B8B0C8C" w14:textId="77777777" w:rsidR="00631F39" w:rsidRPr="00FF3654" w:rsidRDefault="00631F39" w:rsidP="00631F39">
      <w:pPr>
        <w:pStyle w:val="NormalBold"/>
      </w:pPr>
      <w:r w:rsidRPr="00FF3654">
        <w:rPr>
          <w:rStyle w:val="HideTWBExt"/>
          <w:b w:val="0"/>
        </w:rPr>
        <w:t>&lt;/RepeatBlock-By&gt;</w:t>
      </w:r>
    </w:p>
    <w:p w14:paraId="306D301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7DB15BB"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81857A" w14:textId="77777777" w:rsidTr="0013064A">
        <w:trPr>
          <w:trHeight w:hRule="exact" w:val="240"/>
          <w:jc w:val="center"/>
        </w:trPr>
        <w:tc>
          <w:tcPr>
            <w:tcW w:w="9752" w:type="dxa"/>
            <w:gridSpan w:val="2"/>
            <w:tcBorders>
              <w:top w:val="nil"/>
              <w:left w:val="nil"/>
              <w:bottom w:val="nil"/>
              <w:right w:val="nil"/>
            </w:tcBorders>
          </w:tcPr>
          <w:p w14:paraId="5ADDA14A" w14:textId="77777777" w:rsidR="00631F39" w:rsidRPr="00FF3654" w:rsidRDefault="00631F39" w:rsidP="0013064A"/>
        </w:tc>
      </w:tr>
      <w:tr w:rsidR="00631F39" w:rsidRPr="00FF3654" w14:paraId="3667387E" w14:textId="77777777" w:rsidTr="0013064A">
        <w:trPr>
          <w:trHeight w:val="240"/>
          <w:jc w:val="center"/>
        </w:trPr>
        <w:tc>
          <w:tcPr>
            <w:tcW w:w="4876" w:type="dxa"/>
            <w:tcBorders>
              <w:top w:val="nil"/>
              <w:left w:val="nil"/>
              <w:bottom w:val="nil"/>
              <w:right w:val="nil"/>
            </w:tcBorders>
          </w:tcPr>
          <w:p w14:paraId="1AEA5AE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BAD6778" w14:textId="77777777" w:rsidR="00631F39" w:rsidRPr="00FF3654" w:rsidRDefault="00631F39" w:rsidP="0013064A">
            <w:pPr>
              <w:pStyle w:val="AmColumnHeading"/>
            </w:pPr>
            <w:r w:rsidRPr="00FF3654">
              <w:t>Tarkistus</w:t>
            </w:r>
          </w:p>
        </w:tc>
      </w:tr>
      <w:tr w:rsidR="00631F39" w:rsidRPr="00FF3654" w14:paraId="026C0047" w14:textId="77777777" w:rsidTr="0013064A">
        <w:trPr>
          <w:jc w:val="center"/>
        </w:trPr>
        <w:tc>
          <w:tcPr>
            <w:tcW w:w="4876" w:type="dxa"/>
            <w:tcBorders>
              <w:top w:val="nil"/>
              <w:left w:val="nil"/>
              <w:bottom w:val="nil"/>
              <w:right w:val="nil"/>
            </w:tcBorders>
          </w:tcPr>
          <w:p w14:paraId="30EF01B5"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erityisesti selvittämällä yksilöllisiä koulutustilejä </w:t>
            </w:r>
            <w:r w:rsidRPr="00FF3654">
              <w:rPr>
                <w:b/>
                <w:i/>
              </w:rPr>
              <w:t>tai</w:t>
            </w:r>
            <w:r w:rsidRPr="00FF3654">
              <w:t xml:space="preserve"> koulutusrahastoja koskevia vaihtoehtoja kansallisten mallien mukaisesti;</w:t>
            </w:r>
          </w:p>
        </w:tc>
        <w:tc>
          <w:tcPr>
            <w:tcW w:w="4876" w:type="dxa"/>
            <w:tcBorders>
              <w:top w:val="nil"/>
              <w:left w:val="nil"/>
              <w:bottom w:val="nil"/>
              <w:right w:val="nil"/>
            </w:tcBorders>
          </w:tcPr>
          <w:p w14:paraId="5C213E9D" w14:textId="77777777" w:rsidR="00631F39" w:rsidRPr="00FF3654" w:rsidRDefault="00631F39" w:rsidP="0013064A">
            <w:pPr>
              <w:pStyle w:val="Normal6a"/>
            </w:pPr>
            <w:r w:rsidRPr="00FF3654">
              <w:t>19.</w:t>
            </w:r>
            <w:r w:rsidRPr="00FF3654">
              <w:tab/>
            </w:r>
            <w:r w:rsidRPr="00FF3654">
              <w:rPr>
                <w:b/>
                <w:i/>
              </w:rPr>
              <w:t>palauttaa mieliin, että direktiivissä (EU) 2019/1152 säädetään jo, että pakollista koulutusta on tarjottava maksutta, se on laskettava työajaksi ja sen on tapahduttava työntekijöiden työaikana, ja toteaa, että näiden säännösten saattaminen osaksi kansallista lainsäädäntöä ja täytäntöönpano vaihtelee edelleen jäsenvaltiosta toiseen; painottaa, että NEET-nuoret jäävät kokonaan näiden suojelutoimien soveltamisalan ulkopuolelle;</w:t>
            </w:r>
            <w:r w:rsidRPr="00FF3654">
              <w:t xml:space="preserve"> pyytää </w:t>
            </w:r>
            <w:r w:rsidRPr="00FF3654">
              <w:rPr>
                <w:b/>
                <w:i/>
              </w:rPr>
              <w:t>jäsenvaltioita tunnustamaan kaikkien nuorten yksilöllisen oikeuden koulutukseen ja elinikäiseen oppimiseen heidän ammattiasemastaan riippumatta ja työssäkäyvien osalta työaikana, kustannuksitta ja työajaksi laskettuna, jotta voidaan varmistaa täydennys- ja uudelleenkoulutus sekä urakehitystuki; pyytää</w:t>
            </w:r>
            <w:r w:rsidRPr="00FF3654">
              <w:t xml:space="preserve"> jäsenvaltioita vahvistamaan ammatillisen koulutuksen tarjontaansa ja nykyaikaistamaan elinikäisen oppimisen järjestelmiään </w:t>
            </w:r>
            <w:r w:rsidRPr="00FF3654">
              <w:rPr>
                <w:b/>
                <w:i/>
              </w:rPr>
              <w:t>tiiviissä yhteistyössä työmarkkinaosapuolten sekä koulutuslaitosten kanssa</w:t>
            </w:r>
            <w:r w:rsidRPr="00FF3654">
              <w:t xml:space="preserve"> erityisesti selvittämällä yksilöllisiä koulutustilejä </w:t>
            </w:r>
            <w:r w:rsidRPr="00FF3654">
              <w:rPr>
                <w:b/>
                <w:i/>
              </w:rPr>
              <w:t>ja</w:t>
            </w:r>
            <w:r w:rsidRPr="00FF3654">
              <w:t xml:space="preserve"> koulutusrahastoja koskevia vaihtoehtoja kansallisten mallien mukaisesti </w:t>
            </w:r>
            <w:r w:rsidRPr="00FF3654">
              <w:rPr>
                <w:b/>
                <w:i/>
              </w:rPr>
              <w:t>sekä varmistamaan, että vahvistetun nuorisotakuun järjestelmien kehyksessä tarjottu koulutus lasketaan tunnustetuksi pätevyydeksi</w:t>
            </w:r>
            <w:r w:rsidRPr="00FF3654">
              <w:t>;</w:t>
            </w:r>
          </w:p>
        </w:tc>
      </w:tr>
    </w:tbl>
    <w:p w14:paraId="0453653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E5E6BB0" w14:textId="77777777" w:rsidR="00631F39" w:rsidRPr="00FF3654" w:rsidRDefault="00631F39" w:rsidP="00631F39">
      <w:r w:rsidRPr="00FF3654">
        <w:rPr>
          <w:rStyle w:val="HideTWBExt"/>
        </w:rPr>
        <w:t>&lt;/Amend&gt;</w:t>
      </w:r>
    </w:p>
    <w:p w14:paraId="44BEA8F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266</w:t>
      </w:r>
      <w:r w:rsidRPr="00FF3654">
        <w:rPr>
          <w:rStyle w:val="HideTWBExt"/>
          <w:b w:val="0"/>
        </w:rPr>
        <w:t>&lt;/NumAm&gt;</w:t>
      </w:r>
    </w:p>
    <w:p w14:paraId="616546D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55AFBDA" w14:textId="77777777" w:rsidR="00631F39" w:rsidRPr="00FF3654" w:rsidRDefault="00631F39" w:rsidP="00631F39">
      <w:pPr>
        <w:pStyle w:val="NormalBold"/>
      </w:pPr>
      <w:r w:rsidRPr="00FF3654">
        <w:rPr>
          <w:rStyle w:val="HideTWBExt"/>
          <w:b w:val="0"/>
        </w:rPr>
        <w:t>&lt;/RepeatBlock-By&gt;</w:t>
      </w:r>
    </w:p>
    <w:p w14:paraId="0E7C7C9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8C46EA4"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216F1BA" w14:textId="77777777" w:rsidTr="0013064A">
        <w:trPr>
          <w:trHeight w:hRule="exact" w:val="240"/>
          <w:jc w:val="center"/>
        </w:trPr>
        <w:tc>
          <w:tcPr>
            <w:tcW w:w="9752" w:type="dxa"/>
            <w:gridSpan w:val="2"/>
            <w:tcBorders>
              <w:top w:val="nil"/>
              <w:left w:val="nil"/>
              <w:bottom w:val="nil"/>
              <w:right w:val="nil"/>
            </w:tcBorders>
          </w:tcPr>
          <w:p w14:paraId="02D575DB" w14:textId="77777777" w:rsidR="00631F39" w:rsidRPr="00FF3654" w:rsidRDefault="00631F39" w:rsidP="0013064A"/>
        </w:tc>
      </w:tr>
      <w:tr w:rsidR="00631F39" w:rsidRPr="00FF3654" w14:paraId="586BF31F" w14:textId="77777777" w:rsidTr="0013064A">
        <w:trPr>
          <w:trHeight w:val="240"/>
          <w:jc w:val="center"/>
        </w:trPr>
        <w:tc>
          <w:tcPr>
            <w:tcW w:w="4876" w:type="dxa"/>
            <w:tcBorders>
              <w:top w:val="nil"/>
              <w:left w:val="nil"/>
              <w:bottom w:val="nil"/>
              <w:right w:val="nil"/>
            </w:tcBorders>
          </w:tcPr>
          <w:p w14:paraId="55445BF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A89ED93" w14:textId="77777777" w:rsidR="00631F39" w:rsidRPr="00FF3654" w:rsidRDefault="00631F39" w:rsidP="0013064A">
            <w:pPr>
              <w:pStyle w:val="AmColumnHeading"/>
            </w:pPr>
            <w:r w:rsidRPr="00FF3654">
              <w:t>Tarkistus</w:t>
            </w:r>
          </w:p>
        </w:tc>
      </w:tr>
      <w:tr w:rsidR="00631F39" w:rsidRPr="00FF3654" w14:paraId="5B91CB8C" w14:textId="77777777" w:rsidTr="0013064A">
        <w:trPr>
          <w:jc w:val="center"/>
        </w:trPr>
        <w:tc>
          <w:tcPr>
            <w:tcW w:w="4876" w:type="dxa"/>
            <w:tcBorders>
              <w:top w:val="nil"/>
              <w:left w:val="nil"/>
              <w:bottom w:val="nil"/>
              <w:right w:val="nil"/>
            </w:tcBorders>
          </w:tcPr>
          <w:p w14:paraId="405ADA7B" w14:textId="77777777" w:rsidR="00631F39" w:rsidRPr="00FF3654" w:rsidRDefault="00631F39" w:rsidP="0013064A">
            <w:pPr>
              <w:pStyle w:val="Normal6a"/>
            </w:pPr>
            <w:r w:rsidRPr="00FF3654">
              <w:t>19.</w:t>
            </w:r>
            <w:r w:rsidRPr="00FF3654">
              <w:tab/>
              <w:t>pyytää jäsenvaltioita vahvistamaan ammatillisen koulutuksen tarjontaansa ja nykyaikaistamaan elinikäisen oppimisen järjestelmiään erityisesti selvittämällä yksilöllisiä koulutustilejä tai koulutusrahastoja koskevia vaihtoehtoja kansallisten mallien mukaisesti;</w:t>
            </w:r>
          </w:p>
        </w:tc>
        <w:tc>
          <w:tcPr>
            <w:tcW w:w="4876" w:type="dxa"/>
            <w:tcBorders>
              <w:top w:val="nil"/>
              <w:left w:val="nil"/>
              <w:bottom w:val="nil"/>
              <w:right w:val="nil"/>
            </w:tcBorders>
          </w:tcPr>
          <w:p w14:paraId="787C81F0"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erityisesti selvittämällä yksilöllisiä koulutustilejä tai koulutusrahastoja koskevia vaihtoehtoja kansallisten mallien mukaisesti; </w:t>
            </w:r>
            <w:r w:rsidRPr="00FF3654">
              <w:rPr>
                <w:b/>
                <w:i/>
              </w:rPr>
              <w:t>kehottaa komissiota hyödyntämään Herningin julistusta</w:t>
            </w:r>
            <w:r w:rsidRPr="00FF3654">
              <w:rPr>
                <w:b/>
                <w:i/>
                <w:vertAlign w:val="superscript"/>
              </w:rPr>
              <w:t>30 a</w:t>
            </w:r>
            <w:r w:rsidRPr="00FF3654">
              <w:rPr>
                <w:b/>
                <w:i/>
              </w:rPr>
              <w:t xml:space="preserve"> EU:n tulevassa ammatillisen koulutuksen strategiassa, jotta parannetaan näiden nuorille tarjoutuvien tilaisuuksien houkuttelevuutta, laatua, siirrettävyyttä ja osallistavuutta, ja osoittamaan konkreettisesti, millaisia uramahdollisuuksia ne tarjoavat erityisesti vihreään ja digitaaliseen siirtymään ja työmarkkinoiden kysyntään liittyvässä yhteydessä; suhtautuu tältä osin myönteisesti ilmoitukseen osaamista koskevan tiedon hankinnan eurooppalaisen seurantakeskuksen perustamisesta, jotta voidaan erityisesti parantaa osaamisen ennakointivalmiuksia;</w:t>
            </w:r>
          </w:p>
        </w:tc>
      </w:tr>
      <w:tr w:rsidR="00631F39" w:rsidRPr="00FF3654" w14:paraId="3579F385" w14:textId="77777777" w:rsidTr="0013064A">
        <w:trPr>
          <w:jc w:val="center"/>
        </w:trPr>
        <w:tc>
          <w:tcPr>
            <w:tcW w:w="4876" w:type="dxa"/>
            <w:tcBorders>
              <w:top w:val="nil"/>
              <w:left w:val="nil"/>
              <w:bottom w:val="nil"/>
              <w:right w:val="nil"/>
            </w:tcBorders>
          </w:tcPr>
          <w:p w14:paraId="033AA157" w14:textId="77777777" w:rsidR="00631F39" w:rsidRPr="00FF3654" w:rsidRDefault="00631F39" w:rsidP="0013064A"/>
        </w:tc>
        <w:tc>
          <w:tcPr>
            <w:tcW w:w="4876" w:type="dxa"/>
            <w:tcBorders>
              <w:top w:val="nil"/>
              <w:left w:val="nil"/>
              <w:bottom w:val="nil"/>
              <w:right w:val="nil"/>
            </w:tcBorders>
          </w:tcPr>
          <w:p w14:paraId="7B4C3429" w14:textId="77777777" w:rsidR="00631F39" w:rsidRPr="00FF3654" w:rsidRDefault="00631F39" w:rsidP="0013064A">
            <w:pPr>
              <w:pStyle w:val="Normal6a"/>
            </w:pPr>
            <w:r w:rsidRPr="00FF3654">
              <w:rPr>
                <w:b/>
                <w:i/>
              </w:rPr>
              <w:t>_________________</w:t>
            </w:r>
          </w:p>
        </w:tc>
      </w:tr>
      <w:tr w:rsidR="00631F39" w:rsidRPr="00FF3654" w14:paraId="6CDCB31F" w14:textId="77777777" w:rsidTr="0013064A">
        <w:trPr>
          <w:jc w:val="center"/>
        </w:trPr>
        <w:tc>
          <w:tcPr>
            <w:tcW w:w="4876" w:type="dxa"/>
            <w:tcBorders>
              <w:top w:val="nil"/>
              <w:left w:val="nil"/>
              <w:bottom w:val="nil"/>
              <w:right w:val="nil"/>
            </w:tcBorders>
          </w:tcPr>
          <w:p w14:paraId="22801201" w14:textId="77777777" w:rsidR="00631F39" w:rsidRPr="00FF3654" w:rsidRDefault="00631F39" w:rsidP="0013064A"/>
        </w:tc>
        <w:tc>
          <w:tcPr>
            <w:tcW w:w="4876" w:type="dxa"/>
            <w:tcBorders>
              <w:top w:val="nil"/>
              <w:left w:val="nil"/>
              <w:bottom w:val="nil"/>
              <w:right w:val="nil"/>
            </w:tcBorders>
          </w:tcPr>
          <w:p w14:paraId="263F7E4A" w14:textId="77777777" w:rsidR="00631F39" w:rsidRPr="00FF3654" w:rsidRDefault="00631F39" w:rsidP="0013064A">
            <w:pPr>
              <w:pStyle w:val="Normal6a"/>
            </w:pPr>
            <w:r w:rsidRPr="00FF3654">
              <w:rPr>
                <w:b/>
                <w:i/>
                <w:vertAlign w:val="superscript"/>
              </w:rPr>
              <w:t>30 a</w:t>
            </w:r>
            <w:r w:rsidRPr="00FF3654">
              <w:t xml:space="preserve"> </w:t>
            </w:r>
            <w:r w:rsidRPr="00FF3654">
              <w:rPr>
                <w:b/>
                <w:i/>
              </w:rPr>
              <w:t>Herningin julistus houkuttelevasta ja osallistavasta ammatillisesta koulutuksesta kilpailukyvyn ja laadukkaiden työpaikkojen lisäämiseksi 2026–2030 (syyskuu 2025).</w:t>
            </w:r>
          </w:p>
        </w:tc>
      </w:tr>
    </w:tbl>
    <w:p w14:paraId="69D0AF1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5D9BE88" w14:textId="77777777" w:rsidR="00631F39" w:rsidRPr="00FF3654" w:rsidRDefault="00631F39" w:rsidP="00631F39">
      <w:r w:rsidRPr="00FF3654">
        <w:rPr>
          <w:rStyle w:val="HideTWBExt"/>
        </w:rPr>
        <w:t>&lt;/Amend&gt;</w:t>
      </w:r>
    </w:p>
    <w:p w14:paraId="785F66F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267</w:t>
      </w:r>
      <w:r w:rsidRPr="00FF3654">
        <w:rPr>
          <w:rStyle w:val="HideTWBExt"/>
          <w:b w:val="0"/>
        </w:rPr>
        <w:t>&lt;/NumAm&gt;</w:t>
      </w:r>
    </w:p>
    <w:p w14:paraId="7EFD08FC"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4C4E98DE" w14:textId="77777777" w:rsidR="00631F39" w:rsidRPr="00FF3654" w:rsidRDefault="00631F39" w:rsidP="00631F39">
      <w:pPr>
        <w:pStyle w:val="NormalBold"/>
      </w:pPr>
      <w:r w:rsidRPr="00FF3654">
        <w:rPr>
          <w:rStyle w:val="HideTWBExt"/>
          <w:b w:val="0"/>
        </w:rPr>
        <w:t>&lt;/RepeatBlock-By&gt;</w:t>
      </w:r>
    </w:p>
    <w:p w14:paraId="7E4B571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B58CA0D"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8A6D567" w14:textId="77777777" w:rsidTr="0013064A">
        <w:trPr>
          <w:trHeight w:hRule="exact" w:val="240"/>
          <w:jc w:val="center"/>
        </w:trPr>
        <w:tc>
          <w:tcPr>
            <w:tcW w:w="9752" w:type="dxa"/>
            <w:gridSpan w:val="2"/>
            <w:tcBorders>
              <w:top w:val="nil"/>
              <w:left w:val="nil"/>
              <w:bottom w:val="nil"/>
              <w:right w:val="nil"/>
            </w:tcBorders>
          </w:tcPr>
          <w:p w14:paraId="084C0D4C" w14:textId="77777777" w:rsidR="00631F39" w:rsidRPr="00FF3654" w:rsidRDefault="00631F39" w:rsidP="0013064A"/>
        </w:tc>
      </w:tr>
      <w:tr w:rsidR="00631F39" w:rsidRPr="00FF3654" w14:paraId="284CBA6E" w14:textId="77777777" w:rsidTr="0013064A">
        <w:trPr>
          <w:trHeight w:val="240"/>
          <w:jc w:val="center"/>
        </w:trPr>
        <w:tc>
          <w:tcPr>
            <w:tcW w:w="4876" w:type="dxa"/>
            <w:tcBorders>
              <w:top w:val="nil"/>
              <w:left w:val="nil"/>
              <w:bottom w:val="nil"/>
              <w:right w:val="nil"/>
            </w:tcBorders>
          </w:tcPr>
          <w:p w14:paraId="6355C47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C5F8A62" w14:textId="77777777" w:rsidR="00631F39" w:rsidRPr="00FF3654" w:rsidRDefault="00631F39" w:rsidP="0013064A">
            <w:pPr>
              <w:pStyle w:val="AmColumnHeading"/>
            </w:pPr>
            <w:r w:rsidRPr="00FF3654">
              <w:t>Tarkistus</w:t>
            </w:r>
          </w:p>
        </w:tc>
      </w:tr>
      <w:tr w:rsidR="00631F39" w:rsidRPr="00FF3654" w14:paraId="21A4EF41" w14:textId="77777777" w:rsidTr="0013064A">
        <w:trPr>
          <w:jc w:val="center"/>
        </w:trPr>
        <w:tc>
          <w:tcPr>
            <w:tcW w:w="4876" w:type="dxa"/>
            <w:tcBorders>
              <w:top w:val="nil"/>
              <w:left w:val="nil"/>
              <w:bottom w:val="nil"/>
              <w:right w:val="nil"/>
            </w:tcBorders>
          </w:tcPr>
          <w:p w14:paraId="2298C5EF" w14:textId="77777777" w:rsidR="00631F39" w:rsidRPr="00FF3654" w:rsidRDefault="00631F39" w:rsidP="0013064A">
            <w:pPr>
              <w:pStyle w:val="Normal6a"/>
            </w:pPr>
            <w:r w:rsidRPr="00FF3654">
              <w:t>19.</w:t>
            </w:r>
            <w:r w:rsidRPr="00FF3654">
              <w:tab/>
              <w:t xml:space="preserve">pyytää jäsenvaltioita </w:t>
            </w:r>
            <w:r w:rsidRPr="00FF3654">
              <w:rPr>
                <w:b/>
                <w:i/>
              </w:rPr>
              <w:t>vahvistamaan</w:t>
            </w:r>
            <w:r w:rsidRPr="00FF3654">
              <w:t xml:space="preserve"> ammatillisen koulutuksen </w:t>
            </w:r>
            <w:r w:rsidRPr="00FF3654">
              <w:rPr>
                <w:b/>
                <w:i/>
              </w:rPr>
              <w:t>tarjontaansa</w:t>
            </w:r>
            <w:r w:rsidRPr="00FF3654">
              <w:t xml:space="preserve"> </w:t>
            </w:r>
            <w:r w:rsidRPr="00FF3654">
              <w:rPr>
                <w:b/>
                <w:i/>
              </w:rPr>
              <w:t>ja nykyaikaistamaan elinikäisen oppimisen järjestelmiään erityisesti selvittämällä yksilöllisiä koulutustilejä tai koulutusrahastoja koskevia vaihtoehtoja kansallisten mallien mukaisesti</w:t>
            </w:r>
            <w:r w:rsidRPr="00FF3654">
              <w:t>;</w:t>
            </w:r>
          </w:p>
        </w:tc>
        <w:tc>
          <w:tcPr>
            <w:tcW w:w="4876" w:type="dxa"/>
            <w:tcBorders>
              <w:top w:val="nil"/>
              <w:left w:val="nil"/>
              <w:bottom w:val="nil"/>
              <w:right w:val="nil"/>
            </w:tcBorders>
          </w:tcPr>
          <w:p w14:paraId="59EE2F99" w14:textId="77777777" w:rsidR="00631F39" w:rsidRPr="00FF3654" w:rsidRDefault="00631F39" w:rsidP="0013064A">
            <w:pPr>
              <w:pStyle w:val="Normal6a"/>
            </w:pPr>
            <w:r w:rsidRPr="00FF3654">
              <w:t>19.</w:t>
            </w:r>
            <w:r w:rsidRPr="00FF3654">
              <w:tab/>
              <w:t xml:space="preserve">pyytää jäsenvaltioita </w:t>
            </w:r>
            <w:r w:rsidRPr="00FF3654">
              <w:rPr>
                <w:b/>
                <w:i/>
              </w:rPr>
              <w:t>sijoittamaan korkeatasoisiin</w:t>
            </w:r>
            <w:r w:rsidRPr="00FF3654">
              <w:t xml:space="preserve"> ammatillisen koulutuksen </w:t>
            </w:r>
            <w:r w:rsidRPr="00FF3654">
              <w:rPr>
                <w:b/>
                <w:i/>
              </w:rPr>
              <w:t>järjestelmiin kaikilla tasoilla mukaan lukien ammatillinen korkeakoulutus, joka pystyy tehokkaasti vastaamaan työmarkkinoiden tarpeisiin</w:t>
            </w:r>
            <w:r w:rsidRPr="00FF3654">
              <w:t>;</w:t>
            </w:r>
            <w:r w:rsidRPr="00FF3654">
              <w:rPr>
                <w:b/>
                <w:i/>
              </w:rPr>
              <w:t xml:space="preserve"> vaatii myös parantamaan ja vahvistamaan työmarkkinaosapuolten hallinnoimien yritysten yhteisiä koulutusmekanismeja olennaisena välineenä koulutuksen jatkuvuuden varmistamiseksi koko työelämän ajan ja taitojen ennenaikaisen vanhenemisen estämiseksi</w:t>
            </w:r>
            <w:r w:rsidRPr="00FF3654">
              <w:t>;</w:t>
            </w:r>
          </w:p>
        </w:tc>
      </w:tr>
    </w:tbl>
    <w:p w14:paraId="4F7B4EF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4890C546" w14:textId="77777777" w:rsidR="00631F39" w:rsidRPr="00FF3654" w:rsidRDefault="00631F39" w:rsidP="00631F39">
      <w:r w:rsidRPr="00FF3654">
        <w:rPr>
          <w:rStyle w:val="HideTWBExt"/>
        </w:rPr>
        <w:t>&lt;/Amend&gt;</w:t>
      </w:r>
    </w:p>
    <w:p w14:paraId="7237050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268</w:t>
      </w:r>
      <w:r w:rsidRPr="00FF3654">
        <w:rPr>
          <w:rStyle w:val="HideTWBExt"/>
          <w:b w:val="0"/>
        </w:rPr>
        <w:t>&lt;/NumAm&gt;</w:t>
      </w:r>
    </w:p>
    <w:p w14:paraId="43C9B9E2"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2CECFE2D" w14:textId="77777777" w:rsidR="00631F39" w:rsidRPr="00FF3654" w:rsidRDefault="00631F39" w:rsidP="00631F39">
      <w:pPr>
        <w:pStyle w:val="NormalBold"/>
      </w:pPr>
      <w:r w:rsidRPr="00FF3654">
        <w:rPr>
          <w:rStyle w:val="HideTWBExt"/>
          <w:b w:val="0"/>
        </w:rPr>
        <w:t>&lt;/RepeatBlock-By&gt;</w:t>
      </w:r>
    </w:p>
    <w:p w14:paraId="1ADFCD7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6DAA5F4"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4383552" w14:textId="77777777" w:rsidTr="0013064A">
        <w:trPr>
          <w:trHeight w:hRule="exact" w:val="240"/>
          <w:jc w:val="center"/>
        </w:trPr>
        <w:tc>
          <w:tcPr>
            <w:tcW w:w="9752" w:type="dxa"/>
            <w:gridSpan w:val="2"/>
            <w:tcBorders>
              <w:top w:val="nil"/>
              <w:left w:val="nil"/>
              <w:bottom w:val="nil"/>
              <w:right w:val="nil"/>
            </w:tcBorders>
          </w:tcPr>
          <w:p w14:paraId="5D1D32F1" w14:textId="77777777" w:rsidR="00631F39" w:rsidRPr="00FF3654" w:rsidRDefault="00631F39" w:rsidP="0013064A"/>
        </w:tc>
      </w:tr>
      <w:tr w:rsidR="00631F39" w:rsidRPr="00FF3654" w14:paraId="2813587E" w14:textId="77777777" w:rsidTr="0013064A">
        <w:trPr>
          <w:trHeight w:val="240"/>
          <w:jc w:val="center"/>
        </w:trPr>
        <w:tc>
          <w:tcPr>
            <w:tcW w:w="4876" w:type="dxa"/>
            <w:tcBorders>
              <w:top w:val="nil"/>
              <w:left w:val="nil"/>
              <w:bottom w:val="nil"/>
              <w:right w:val="nil"/>
            </w:tcBorders>
          </w:tcPr>
          <w:p w14:paraId="3B62689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9539F4E" w14:textId="77777777" w:rsidR="00631F39" w:rsidRPr="00FF3654" w:rsidRDefault="00631F39" w:rsidP="0013064A">
            <w:pPr>
              <w:pStyle w:val="AmColumnHeading"/>
            </w:pPr>
            <w:r w:rsidRPr="00FF3654">
              <w:t>Tarkistus</w:t>
            </w:r>
          </w:p>
        </w:tc>
      </w:tr>
      <w:tr w:rsidR="00631F39" w:rsidRPr="00FF3654" w14:paraId="5CF33418" w14:textId="77777777" w:rsidTr="0013064A">
        <w:trPr>
          <w:jc w:val="center"/>
        </w:trPr>
        <w:tc>
          <w:tcPr>
            <w:tcW w:w="4876" w:type="dxa"/>
            <w:tcBorders>
              <w:top w:val="nil"/>
              <w:left w:val="nil"/>
              <w:bottom w:val="nil"/>
              <w:right w:val="nil"/>
            </w:tcBorders>
          </w:tcPr>
          <w:p w14:paraId="0936957F"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erityisesti </w:t>
            </w:r>
            <w:r w:rsidRPr="00FF3654">
              <w:rPr>
                <w:b/>
                <w:i/>
              </w:rPr>
              <w:t>selvittämällä yksilöllisiä koulutustilejä tai koulutusrahastoja koskevia vaihtoehtoja</w:t>
            </w:r>
            <w:r w:rsidRPr="00FF3654">
              <w:t xml:space="preserve"> kansallisten mallien mukaisesti;</w:t>
            </w:r>
          </w:p>
        </w:tc>
        <w:tc>
          <w:tcPr>
            <w:tcW w:w="4876" w:type="dxa"/>
            <w:tcBorders>
              <w:top w:val="nil"/>
              <w:left w:val="nil"/>
              <w:bottom w:val="nil"/>
              <w:right w:val="nil"/>
            </w:tcBorders>
          </w:tcPr>
          <w:p w14:paraId="0E11D3B3" w14:textId="77777777" w:rsidR="00631F39" w:rsidRPr="00FF3654" w:rsidRDefault="00631F39" w:rsidP="0013064A">
            <w:pPr>
              <w:pStyle w:val="Normal6a"/>
            </w:pPr>
            <w:r w:rsidRPr="00FF3654">
              <w:t>19.</w:t>
            </w:r>
            <w:r w:rsidRPr="00FF3654">
              <w:tab/>
              <w:t xml:space="preserve">pyytää jäsenvaltioita vahvistamaan ammatillisen koulutuksen </w:t>
            </w:r>
            <w:r w:rsidRPr="00FF3654">
              <w:rPr>
                <w:b/>
                <w:i/>
              </w:rPr>
              <w:t>ja digitaalisiin taitoihin liittyvää</w:t>
            </w:r>
            <w:r w:rsidRPr="00FF3654">
              <w:t xml:space="preserve"> tarjontaansa ja nykyaikaistamaan elinikäisen oppimisen järjestelmiään erityisesti </w:t>
            </w:r>
            <w:r w:rsidRPr="00FF3654">
              <w:rPr>
                <w:b/>
                <w:i/>
              </w:rPr>
              <w:t>kehittämällä synergioita Erasmus+-ohjelman ja ammatillisen koulutuksen huippuyksiköiden kaltaisten muiden EU:n aloitteiden kanssa ja edistämällä oppisopimuskoulutuksia, harjoittelu- ja opiskelujaksoja yhdisteleviä koulutusmalleja, täydennys- ja uudelleenkoulutusta ja yhteistyötä paikallisten yritysten ja pk-yritysten kanssa</w:t>
            </w:r>
            <w:r w:rsidRPr="00FF3654">
              <w:t xml:space="preserve"> kansallisten mallien mukaisesti;</w:t>
            </w:r>
          </w:p>
        </w:tc>
      </w:tr>
    </w:tbl>
    <w:p w14:paraId="7922742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9CEEA8A" w14:textId="77777777" w:rsidR="00631F39" w:rsidRPr="00FF3654" w:rsidRDefault="00631F39" w:rsidP="00631F39">
      <w:r w:rsidRPr="00FF3654">
        <w:rPr>
          <w:rStyle w:val="HideTWBExt"/>
        </w:rPr>
        <w:t>&lt;/Amend&gt;</w:t>
      </w:r>
    </w:p>
    <w:p w14:paraId="0FD5870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269</w:t>
      </w:r>
      <w:r w:rsidRPr="00FF3654">
        <w:rPr>
          <w:rStyle w:val="HideTWBExt"/>
          <w:b w:val="0"/>
        </w:rPr>
        <w:t>&lt;/NumAm&gt;</w:t>
      </w:r>
    </w:p>
    <w:p w14:paraId="0DA8CE70"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20046473" w14:textId="77777777" w:rsidR="00631F39" w:rsidRPr="00FF3654" w:rsidRDefault="00631F39" w:rsidP="00631F39">
      <w:pPr>
        <w:pStyle w:val="NormalBold"/>
      </w:pPr>
      <w:r w:rsidRPr="00FF3654">
        <w:rPr>
          <w:rStyle w:val="HideTWBExt"/>
          <w:b w:val="0"/>
        </w:rPr>
        <w:t>&lt;/RepeatBlock-By&gt;</w:t>
      </w:r>
    </w:p>
    <w:p w14:paraId="638E475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454FF2C"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C778F06" w14:textId="77777777" w:rsidTr="0013064A">
        <w:trPr>
          <w:trHeight w:hRule="exact" w:val="240"/>
          <w:jc w:val="center"/>
        </w:trPr>
        <w:tc>
          <w:tcPr>
            <w:tcW w:w="9752" w:type="dxa"/>
            <w:gridSpan w:val="2"/>
            <w:tcBorders>
              <w:top w:val="nil"/>
              <w:left w:val="nil"/>
              <w:bottom w:val="nil"/>
              <w:right w:val="nil"/>
            </w:tcBorders>
          </w:tcPr>
          <w:p w14:paraId="2BCE17E6" w14:textId="77777777" w:rsidR="00631F39" w:rsidRPr="00FF3654" w:rsidRDefault="00631F39" w:rsidP="0013064A"/>
        </w:tc>
      </w:tr>
      <w:tr w:rsidR="00631F39" w:rsidRPr="00FF3654" w14:paraId="2996B217" w14:textId="77777777" w:rsidTr="0013064A">
        <w:trPr>
          <w:trHeight w:val="240"/>
          <w:jc w:val="center"/>
        </w:trPr>
        <w:tc>
          <w:tcPr>
            <w:tcW w:w="4876" w:type="dxa"/>
            <w:tcBorders>
              <w:top w:val="nil"/>
              <w:left w:val="nil"/>
              <w:bottom w:val="nil"/>
              <w:right w:val="nil"/>
            </w:tcBorders>
          </w:tcPr>
          <w:p w14:paraId="31B6A30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69A5409" w14:textId="77777777" w:rsidR="00631F39" w:rsidRPr="00FF3654" w:rsidRDefault="00631F39" w:rsidP="0013064A">
            <w:pPr>
              <w:pStyle w:val="AmColumnHeading"/>
            </w:pPr>
            <w:r w:rsidRPr="00FF3654">
              <w:t>Tarkistus</w:t>
            </w:r>
          </w:p>
        </w:tc>
      </w:tr>
      <w:tr w:rsidR="00631F39" w:rsidRPr="00FF3654" w14:paraId="4447B190" w14:textId="77777777" w:rsidTr="0013064A">
        <w:trPr>
          <w:jc w:val="center"/>
        </w:trPr>
        <w:tc>
          <w:tcPr>
            <w:tcW w:w="4876" w:type="dxa"/>
            <w:tcBorders>
              <w:top w:val="nil"/>
              <w:left w:val="nil"/>
              <w:bottom w:val="nil"/>
              <w:right w:val="nil"/>
            </w:tcBorders>
          </w:tcPr>
          <w:p w14:paraId="153AE783" w14:textId="77777777" w:rsidR="00631F39" w:rsidRPr="00FF3654" w:rsidRDefault="00631F39" w:rsidP="0013064A">
            <w:pPr>
              <w:pStyle w:val="Normal6a"/>
            </w:pPr>
            <w:r w:rsidRPr="00FF3654">
              <w:t>19.</w:t>
            </w:r>
            <w:r w:rsidRPr="00FF3654">
              <w:tab/>
              <w:t>pyytää jäsenvaltioita vahvistamaan ammatillisen koulutuksen tarjontaansa ja nykyaikaistamaan elinikäisen oppimisen järjestelmiään erityisesti selvittämällä yksilöllisiä koulutustilejä tai koulutusrahastoja koskevia vaihtoehtoja kansallisten mallien mukaisesti;</w:t>
            </w:r>
          </w:p>
        </w:tc>
        <w:tc>
          <w:tcPr>
            <w:tcW w:w="4876" w:type="dxa"/>
            <w:tcBorders>
              <w:top w:val="nil"/>
              <w:left w:val="nil"/>
              <w:bottom w:val="nil"/>
              <w:right w:val="nil"/>
            </w:tcBorders>
          </w:tcPr>
          <w:p w14:paraId="0FD04730"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erityisesti selvittämällä yksilöllisiä koulutustilejä tai koulutusrahastoja koskevia vaihtoehtoja kansallisten mallien mukaisesti; </w:t>
            </w:r>
            <w:r w:rsidRPr="00FF3654">
              <w:rPr>
                <w:b/>
                <w:i/>
              </w:rPr>
              <w:t>korostaa, että näissä investoinneissa tulisi asettaa etusijalle digitaalialan, tekniikan ja teollisuuden erikoistumisalat sekä taidot, jotka vastaavat alueellisten ja paikallisten työmarkkinoiden todellisia tarpeita;</w:t>
            </w:r>
          </w:p>
        </w:tc>
      </w:tr>
    </w:tbl>
    <w:p w14:paraId="0D73B2D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2AA08732" w14:textId="77777777" w:rsidR="00631F39" w:rsidRPr="00FF3654" w:rsidRDefault="00631F39" w:rsidP="00631F39">
      <w:r w:rsidRPr="00FF3654">
        <w:rPr>
          <w:rStyle w:val="HideTWBExt"/>
        </w:rPr>
        <w:t>&lt;/Amend&gt;</w:t>
      </w:r>
    </w:p>
    <w:p w14:paraId="245C988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270</w:t>
      </w:r>
      <w:r w:rsidRPr="00FF3654">
        <w:rPr>
          <w:rStyle w:val="HideTWBExt"/>
          <w:b w:val="0"/>
        </w:rPr>
        <w:t>&lt;/NumAm&gt;</w:t>
      </w:r>
    </w:p>
    <w:p w14:paraId="0F545773"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31AB998A"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1F2E16E8" w14:textId="77777777" w:rsidR="00631F39" w:rsidRPr="00FF3654" w:rsidRDefault="00631F39" w:rsidP="00631F39">
      <w:pPr>
        <w:pStyle w:val="NormalBold"/>
      </w:pPr>
      <w:r w:rsidRPr="00FF3654">
        <w:rPr>
          <w:rStyle w:val="HideTWBExt"/>
          <w:b w:val="0"/>
        </w:rPr>
        <w:t>&lt;/RepeatBlock-By&gt;</w:t>
      </w:r>
    </w:p>
    <w:p w14:paraId="4631789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2ECA03B"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D5E002A" w14:textId="77777777" w:rsidTr="0013064A">
        <w:trPr>
          <w:trHeight w:hRule="exact" w:val="240"/>
          <w:jc w:val="center"/>
        </w:trPr>
        <w:tc>
          <w:tcPr>
            <w:tcW w:w="9752" w:type="dxa"/>
            <w:gridSpan w:val="2"/>
            <w:tcBorders>
              <w:top w:val="nil"/>
              <w:left w:val="nil"/>
              <w:bottom w:val="nil"/>
              <w:right w:val="nil"/>
            </w:tcBorders>
          </w:tcPr>
          <w:p w14:paraId="7ACBF409" w14:textId="77777777" w:rsidR="00631F39" w:rsidRPr="00FF3654" w:rsidRDefault="00631F39" w:rsidP="0013064A"/>
        </w:tc>
      </w:tr>
      <w:tr w:rsidR="00631F39" w:rsidRPr="00FF3654" w14:paraId="32C94807" w14:textId="77777777" w:rsidTr="0013064A">
        <w:trPr>
          <w:trHeight w:val="240"/>
          <w:jc w:val="center"/>
        </w:trPr>
        <w:tc>
          <w:tcPr>
            <w:tcW w:w="4876" w:type="dxa"/>
            <w:tcBorders>
              <w:top w:val="nil"/>
              <w:left w:val="nil"/>
              <w:bottom w:val="nil"/>
              <w:right w:val="nil"/>
            </w:tcBorders>
          </w:tcPr>
          <w:p w14:paraId="1A39580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4F3A9E4" w14:textId="77777777" w:rsidR="00631F39" w:rsidRPr="00FF3654" w:rsidRDefault="00631F39" w:rsidP="0013064A">
            <w:pPr>
              <w:pStyle w:val="AmColumnHeading"/>
            </w:pPr>
            <w:r w:rsidRPr="00FF3654">
              <w:t>Tarkistus</w:t>
            </w:r>
          </w:p>
        </w:tc>
      </w:tr>
      <w:tr w:rsidR="00631F39" w:rsidRPr="00FF3654" w14:paraId="01C238E7" w14:textId="77777777" w:rsidTr="0013064A">
        <w:trPr>
          <w:jc w:val="center"/>
        </w:trPr>
        <w:tc>
          <w:tcPr>
            <w:tcW w:w="4876" w:type="dxa"/>
            <w:tcBorders>
              <w:top w:val="nil"/>
              <w:left w:val="nil"/>
              <w:bottom w:val="nil"/>
              <w:right w:val="nil"/>
            </w:tcBorders>
          </w:tcPr>
          <w:p w14:paraId="6EDCF0DC" w14:textId="77777777" w:rsidR="00631F39" w:rsidRPr="00FF3654" w:rsidRDefault="00631F39" w:rsidP="0013064A">
            <w:pPr>
              <w:pStyle w:val="Normal6a"/>
            </w:pPr>
            <w:r w:rsidRPr="00FF3654">
              <w:t>19.</w:t>
            </w:r>
            <w:r w:rsidRPr="00FF3654">
              <w:tab/>
              <w:t>pyytää jäsenvaltioita vahvistamaan ammatillisen koulutuksen tarjontaansa ja nykyaikaistamaan elinikäisen oppimisen järjestelmiään erityisesti selvittämällä yksilöllisiä koulutustilejä tai koulutusrahastoja koskevia vaihtoehtoja kansallisten mallien mukaisesti;</w:t>
            </w:r>
          </w:p>
        </w:tc>
        <w:tc>
          <w:tcPr>
            <w:tcW w:w="4876" w:type="dxa"/>
            <w:tcBorders>
              <w:top w:val="nil"/>
              <w:left w:val="nil"/>
              <w:bottom w:val="nil"/>
              <w:right w:val="nil"/>
            </w:tcBorders>
          </w:tcPr>
          <w:p w14:paraId="2D110A3B"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w:t>
            </w:r>
            <w:r w:rsidRPr="00FF3654">
              <w:rPr>
                <w:b/>
                <w:i/>
              </w:rPr>
              <w:t>varmistamalla niiden osallistavuuden ja kyvyn vastata työmarkkinoiden ja yhteiskunnan tarpeisiin,</w:t>
            </w:r>
            <w:r w:rsidRPr="00FF3654">
              <w:t xml:space="preserve"> erityisesti </w:t>
            </w:r>
            <w:r w:rsidRPr="00FF3654">
              <w:rPr>
                <w:b/>
                <w:i/>
              </w:rPr>
              <w:t>vihreän siirtymän ja digitalisaation kontekstissa, ja</w:t>
            </w:r>
            <w:r w:rsidRPr="00FF3654">
              <w:t xml:space="preserve"> selvittämällä yksilöllisiä koulutustilejä tai koulutusrahastoja koskevia vaihtoehtoja kansallisten mallien mukaisesti </w:t>
            </w:r>
            <w:r w:rsidRPr="00FF3654">
              <w:rPr>
                <w:b/>
                <w:i/>
              </w:rPr>
              <w:t>turvaten samalla laatua, saavutettavuutta ja oikeudenmukaisuutta koskevat vähimmäisvaatimukset kaikkialla unionissa</w:t>
            </w:r>
            <w:r w:rsidRPr="00FF3654">
              <w:t>;</w:t>
            </w:r>
          </w:p>
        </w:tc>
      </w:tr>
    </w:tbl>
    <w:p w14:paraId="130DA3A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D4B0354" w14:textId="77777777" w:rsidR="00631F39" w:rsidRPr="00FF3654" w:rsidRDefault="00631F39" w:rsidP="00631F39">
      <w:r w:rsidRPr="00FF3654">
        <w:rPr>
          <w:rStyle w:val="HideTWBExt"/>
        </w:rPr>
        <w:t>&lt;/Amend&gt;</w:t>
      </w:r>
    </w:p>
    <w:p w14:paraId="0467189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271</w:t>
      </w:r>
      <w:r w:rsidRPr="00FF3654">
        <w:rPr>
          <w:rStyle w:val="HideTWBExt"/>
          <w:b w:val="0"/>
        </w:rPr>
        <w:t>&lt;/NumAm&gt;</w:t>
      </w:r>
    </w:p>
    <w:p w14:paraId="022663D2"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15D02D68" w14:textId="77777777" w:rsidR="00631F39" w:rsidRPr="00FF3654" w:rsidRDefault="00631F39" w:rsidP="00631F39">
      <w:pPr>
        <w:pStyle w:val="NormalBold"/>
      </w:pPr>
      <w:r w:rsidRPr="00FF3654">
        <w:rPr>
          <w:rStyle w:val="HideTWBExt"/>
          <w:b w:val="0"/>
        </w:rPr>
        <w:t>&lt;/RepeatBlock-By&gt;</w:t>
      </w:r>
    </w:p>
    <w:p w14:paraId="6E6AB88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35603F"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36BBF49" w14:textId="77777777" w:rsidTr="0013064A">
        <w:trPr>
          <w:trHeight w:hRule="exact" w:val="240"/>
          <w:jc w:val="center"/>
        </w:trPr>
        <w:tc>
          <w:tcPr>
            <w:tcW w:w="9752" w:type="dxa"/>
            <w:gridSpan w:val="2"/>
            <w:tcBorders>
              <w:top w:val="nil"/>
              <w:left w:val="nil"/>
              <w:bottom w:val="nil"/>
              <w:right w:val="nil"/>
            </w:tcBorders>
          </w:tcPr>
          <w:p w14:paraId="0DB9FEAC" w14:textId="77777777" w:rsidR="00631F39" w:rsidRPr="00FF3654" w:rsidRDefault="00631F39" w:rsidP="0013064A"/>
        </w:tc>
      </w:tr>
      <w:tr w:rsidR="00631F39" w:rsidRPr="00FF3654" w14:paraId="27535995" w14:textId="77777777" w:rsidTr="0013064A">
        <w:trPr>
          <w:trHeight w:val="240"/>
          <w:jc w:val="center"/>
        </w:trPr>
        <w:tc>
          <w:tcPr>
            <w:tcW w:w="4876" w:type="dxa"/>
            <w:tcBorders>
              <w:top w:val="nil"/>
              <w:left w:val="nil"/>
              <w:bottom w:val="nil"/>
              <w:right w:val="nil"/>
            </w:tcBorders>
          </w:tcPr>
          <w:p w14:paraId="4796333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8372A01" w14:textId="77777777" w:rsidR="00631F39" w:rsidRPr="00FF3654" w:rsidRDefault="00631F39" w:rsidP="0013064A">
            <w:pPr>
              <w:pStyle w:val="AmColumnHeading"/>
            </w:pPr>
            <w:r w:rsidRPr="00FF3654">
              <w:t>Tarkistus</w:t>
            </w:r>
          </w:p>
        </w:tc>
      </w:tr>
      <w:tr w:rsidR="00631F39" w:rsidRPr="00FF3654" w14:paraId="2C63E5E1" w14:textId="77777777" w:rsidTr="0013064A">
        <w:trPr>
          <w:jc w:val="center"/>
        </w:trPr>
        <w:tc>
          <w:tcPr>
            <w:tcW w:w="4876" w:type="dxa"/>
            <w:tcBorders>
              <w:top w:val="nil"/>
              <w:left w:val="nil"/>
              <w:bottom w:val="nil"/>
              <w:right w:val="nil"/>
            </w:tcBorders>
          </w:tcPr>
          <w:p w14:paraId="43A06E37" w14:textId="77777777" w:rsidR="00631F39" w:rsidRPr="00FF3654" w:rsidRDefault="00631F39" w:rsidP="0013064A">
            <w:pPr>
              <w:pStyle w:val="Normal6a"/>
            </w:pPr>
            <w:r w:rsidRPr="00FF3654">
              <w:t>19.</w:t>
            </w:r>
            <w:r w:rsidRPr="00FF3654">
              <w:tab/>
              <w:t xml:space="preserve">pyytää jäsenvaltioita vahvistamaan ammatillisen koulutuksen tarjontaansa ja </w:t>
            </w:r>
            <w:r w:rsidRPr="00FF3654">
              <w:rPr>
                <w:b/>
                <w:i/>
              </w:rPr>
              <w:t>nykyaikaistamaan elinikäisen oppimisen järjestelmiään erityisesti selvittämällä yksilöllisiä koulutustilejä tai koulutusrahastoja koskevia vaihtoehtoja kansallisten mallien mukaisesti</w:t>
            </w:r>
            <w:r w:rsidRPr="00FF3654">
              <w:t>;</w:t>
            </w:r>
          </w:p>
        </w:tc>
        <w:tc>
          <w:tcPr>
            <w:tcW w:w="4876" w:type="dxa"/>
            <w:tcBorders>
              <w:top w:val="nil"/>
              <w:left w:val="nil"/>
              <w:bottom w:val="nil"/>
              <w:right w:val="nil"/>
            </w:tcBorders>
          </w:tcPr>
          <w:p w14:paraId="7CB0F996" w14:textId="77777777" w:rsidR="00631F39" w:rsidRPr="00FF3654" w:rsidRDefault="00631F39" w:rsidP="0013064A">
            <w:pPr>
              <w:pStyle w:val="Normal6a"/>
            </w:pPr>
            <w:r w:rsidRPr="00FF3654">
              <w:t>19.</w:t>
            </w:r>
            <w:r w:rsidRPr="00FF3654">
              <w:tab/>
              <w:t xml:space="preserve">pyytää jäsenvaltioita vahvistamaan ammatillisen koulutuksen tarjontaansa ja </w:t>
            </w:r>
            <w:r w:rsidRPr="00FF3654">
              <w:rPr>
                <w:b/>
                <w:i/>
              </w:rPr>
              <w:t>ottamaan käyttöön nuorisolle suunnattuja verokannustimia, kuten vapautus tuloveroista työelämässä tai koulutuksessa oleville nuorille sekä yhteisöveron poistaminen nuorille yrittäjille, jotta säilytetään kansallinen henkilöpääoma ja vähennetään aivovuotoa</w:t>
            </w:r>
            <w:r w:rsidRPr="00FF3654">
              <w:t>;</w:t>
            </w:r>
            <w:r w:rsidRPr="00FF3654">
              <w:rPr>
                <w:b/>
                <w:i/>
              </w:rPr>
              <w:t xml:space="preserve"> muistuttaa, että unionin näihin järjestelyihin antaman rahoituksen on hyödytettävä yksinomaan jäsenvaltioiden nuoria kansalaisia;</w:t>
            </w:r>
          </w:p>
        </w:tc>
      </w:tr>
    </w:tbl>
    <w:p w14:paraId="0F76C24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5A07F9F4" w14:textId="77777777" w:rsidR="00631F39" w:rsidRPr="00FF3654" w:rsidRDefault="00631F39" w:rsidP="00631F39">
      <w:r w:rsidRPr="00FF3654">
        <w:rPr>
          <w:rStyle w:val="HideTWBExt"/>
        </w:rPr>
        <w:t>&lt;/Amend&gt;</w:t>
      </w:r>
    </w:p>
    <w:p w14:paraId="3CF9ED1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272</w:t>
      </w:r>
      <w:r w:rsidRPr="00FF3654">
        <w:rPr>
          <w:rStyle w:val="HideTWBExt"/>
          <w:b w:val="0"/>
        </w:rPr>
        <w:t>&lt;/NumAm&gt;</w:t>
      </w:r>
    </w:p>
    <w:p w14:paraId="5B09B0CC"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1DD05E59" w14:textId="77777777" w:rsidR="00631F39" w:rsidRPr="00FF3654" w:rsidRDefault="00631F39" w:rsidP="00631F39">
      <w:pPr>
        <w:pStyle w:val="NormalBold"/>
      </w:pPr>
      <w:r w:rsidRPr="00FF3654">
        <w:rPr>
          <w:rStyle w:val="HideTWBExt"/>
          <w:b w:val="0"/>
        </w:rPr>
        <w:t>&lt;/RepeatBlock-By&gt;</w:t>
      </w:r>
    </w:p>
    <w:p w14:paraId="5DC046C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469622B" w14:textId="77777777" w:rsidR="00631F39" w:rsidRPr="00FF3654" w:rsidRDefault="00631F39" w:rsidP="00631F39">
      <w:pPr>
        <w:pStyle w:val="NormalBold"/>
      </w:pPr>
      <w:r w:rsidRPr="00FF3654">
        <w:rPr>
          <w:rStyle w:val="HideTWBExt"/>
          <w:b w:val="0"/>
        </w:rPr>
        <w:t>&lt;Article&gt;</w:t>
      </w:r>
      <w:r w:rsidRPr="00FF3654">
        <w:t>19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06910E4" w14:textId="77777777" w:rsidTr="0013064A">
        <w:trPr>
          <w:trHeight w:hRule="exact" w:val="240"/>
          <w:jc w:val="center"/>
        </w:trPr>
        <w:tc>
          <w:tcPr>
            <w:tcW w:w="9752" w:type="dxa"/>
            <w:gridSpan w:val="2"/>
            <w:tcBorders>
              <w:top w:val="nil"/>
              <w:left w:val="nil"/>
              <w:bottom w:val="nil"/>
              <w:right w:val="nil"/>
            </w:tcBorders>
          </w:tcPr>
          <w:p w14:paraId="49E7E5D6" w14:textId="77777777" w:rsidR="00631F39" w:rsidRPr="00FF3654" w:rsidRDefault="00631F39" w:rsidP="0013064A"/>
        </w:tc>
      </w:tr>
      <w:tr w:rsidR="00631F39" w:rsidRPr="00FF3654" w14:paraId="5EDD52E1" w14:textId="77777777" w:rsidTr="0013064A">
        <w:trPr>
          <w:trHeight w:val="240"/>
          <w:jc w:val="center"/>
        </w:trPr>
        <w:tc>
          <w:tcPr>
            <w:tcW w:w="4876" w:type="dxa"/>
            <w:tcBorders>
              <w:top w:val="nil"/>
              <w:left w:val="nil"/>
              <w:bottom w:val="nil"/>
              <w:right w:val="nil"/>
            </w:tcBorders>
          </w:tcPr>
          <w:p w14:paraId="39B9E5F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BB877EC" w14:textId="77777777" w:rsidR="00631F39" w:rsidRPr="00FF3654" w:rsidRDefault="00631F39" w:rsidP="0013064A">
            <w:pPr>
              <w:pStyle w:val="AmColumnHeading"/>
            </w:pPr>
            <w:r w:rsidRPr="00FF3654">
              <w:t>Tarkistus</w:t>
            </w:r>
          </w:p>
        </w:tc>
      </w:tr>
      <w:tr w:rsidR="00631F39" w:rsidRPr="00FF3654" w14:paraId="1213CADB" w14:textId="77777777" w:rsidTr="0013064A">
        <w:trPr>
          <w:jc w:val="center"/>
        </w:trPr>
        <w:tc>
          <w:tcPr>
            <w:tcW w:w="4876" w:type="dxa"/>
            <w:tcBorders>
              <w:top w:val="nil"/>
              <w:left w:val="nil"/>
              <w:bottom w:val="nil"/>
              <w:right w:val="nil"/>
            </w:tcBorders>
          </w:tcPr>
          <w:p w14:paraId="6BC159C7" w14:textId="77777777" w:rsidR="00631F39" w:rsidRPr="00FF3654" w:rsidRDefault="00631F39" w:rsidP="0013064A">
            <w:pPr>
              <w:pStyle w:val="Normal6a"/>
            </w:pPr>
            <w:r w:rsidRPr="00FF3654">
              <w:t>19.</w:t>
            </w:r>
            <w:r w:rsidRPr="00FF3654">
              <w:tab/>
              <w:t>pyytää jäsenvaltioita vahvistamaan ammatillisen koulutuksen tarjontaansa ja nykyaikaistamaan elinikäisen oppimisen järjestelmiään erityisesti selvittämällä yksilöllisiä koulutustilejä tai koulutusrahastoja koskevia vaihtoehtoja kansallisten mallien mukaisesti;</w:t>
            </w:r>
          </w:p>
        </w:tc>
        <w:tc>
          <w:tcPr>
            <w:tcW w:w="4876" w:type="dxa"/>
            <w:tcBorders>
              <w:top w:val="nil"/>
              <w:left w:val="nil"/>
              <w:bottom w:val="nil"/>
              <w:right w:val="nil"/>
            </w:tcBorders>
          </w:tcPr>
          <w:p w14:paraId="739E118A" w14:textId="77777777" w:rsidR="00631F39" w:rsidRPr="00FF3654" w:rsidRDefault="00631F39" w:rsidP="0013064A">
            <w:pPr>
              <w:pStyle w:val="Normal6a"/>
            </w:pPr>
            <w:r w:rsidRPr="00FF3654">
              <w:t>19.</w:t>
            </w:r>
            <w:r w:rsidRPr="00FF3654">
              <w:tab/>
              <w:t xml:space="preserve">pyytää jäsenvaltioita vahvistamaan ammatillisen koulutuksen tarjontaansa ja nykyaikaistamaan elinikäisen oppimisen järjestelmiään erityisesti selvittämällä yksilöllisiä koulutustilejä tai koulutusrahastoja koskevia vaihtoehtoja kansallisten mallien mukaisesti </w:t>
            </w:r>
            <w:r w:rsidRPr="00FF3654">
              <w:rPr>
                <w:b/>
                <w:i/>
              </w:rPr>
              <w:t>niiden kuitenkaan korvaamatta julkisen vallan vastuuta maksuttoman, julkisen ja kaikille avoimen koulutuksen tarjoamisesta</w:t>
            </w:r>
            <w:r w:rsidRPr="00FF3654">
              <w:t>;</w:t>
            </w:r>
          </w:p>
        </w:tc>
      </w:tr>
    </w:tbl>
    <w:p w14:paraId="1C59E07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3F042153" w14:textId="77777777" w:rsidR="00631F39" w:rsidRPr="00FF3654" w:rsidRDefault="00631F39" w:rsidP="00631F39">
      <w:r w:rsidRPr="00FF3654">
        <w:rPr>
          <w:rStyle w:val="HideTWBExt"/>
        </w:rPr>
        <w:t>&lt;/Amend&gt;</w:t>
      </w:r>
    </w:p>
    <w:p w14:paraId="7EBF406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273</w:t>
      </w:r>
      <w:r w:rsidRPr="00FF3654">
        <w:rPr>
          <w:rStyle w:val="HideTWBExt"/>
          <w:b w:val="0"/>
        </w:rPr>
        <w:t>&lt;/NumAm&gt;</w:t>
      </w:r>
    </w:p>
    <w:p w14:paraId="0A15AB66" w14:textId="77777777" w:rsidR="00631F39" w:rsidRPr="00FF3654" w:rsidRDefault="00631F39" w:rsidP="00631F39">
      <w:pPr>
        <w:pStyle w:val="NormalBold"/>
      </w:pPr>
      <w:r w:rsidRPr="00FF3654">
        <w:rPr>
          <w:rStyle w:val="HideTWBExt"/>
          <w:b w:val="0"/>
        </w:rPr>
        <w:t>&lt;RepeatBlock-By&gt;&lt;Members&gt;</w:t>
      </w:r>
      <w:r w:rsidRPr="00FF3654">
        <w:t>Martine Kemp, Regina Doherty, Liesbet Sommen, Niels Geuking</w:t>
      </w:r>
      <w:r w:rsidRPr="00FF3654">
        <w:rPr>
          <w:rStyle w:val="HideTWBExt"/>
          <w:b w:val="0"/>
        </w:rPr>
        <w:t>&lt;/Members&gt;</w:t>
      </w:r>
    </w:p>
    <w:p w14:paraId="7C5D251E" w14:textId="77777777" w:rsidR="00631F39" w:rsidRPr="00FF3654" w:rsidRDefault="00631F39" w:rsidP="00631F39">
      <w:pPr>
        <w:pStyle w:val="NormalBold"/>
      </w:pPr>
      <w:r w:rsidRPr="00FF3654">
        <w:rPr>
          <w:rStyle w:val="HideTWBExt"/>
          <w:b w:val="0"/>
        </w:rPr>
        <w:t>&lt;/RepeatBlock-By&gt;</w:t>
      </w:r>
    </w:p>
    <w:p w14:paraId="1C65F18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DEF84D0" w14:textId="77777777" w:rsidR="00631F39" w:rsidRPr="00FF3654" w:rsidRDefault="00631F39" w:rsidP="00631F39">
      <w:pPr>
        <w:pStyle w:val="NormalBold"/>
      </w:pPr>
      <w:r w:rsidRPr="00FF3654">
        <w:rPr>
          <w:rStyle w:val="HideTWBExt"/>
          <w:b w:val="0"/>
        </w:rPr>
        <w:t>&lt;Article&gt;</w:t>
      </w:r>
      <w:r w:rsidRPr="00FF3654">
        <w:t>19 kohta – 1 alakohta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06403BE" w14:textId="77777777" w:rsidTr="0013064A">
        <w:trPr>
          <w:trHeight w:hRule="exact" w:val="240"/>
          <w:jc w:val="center"/>
        </w:trPr>
        <w:tc>
          <w:tcPr>
            <w:tcW w:w="9752" w:type="dxa"/>
            <w:gridSpan w:val="2"/>
            <w:tcBorders>
              <w:top w:val="nil"/>
              <w:left w:val="nil"/>
              <w:bottom w:val="nil"/>
              <w:right w:val="nil"/>
            </w:tcBorders>
          </w:tcPr>
          <w:p w14:paraId="38C6DEF4" w14:textId="77777777" w:rsidR="00631F39" w:rsidRPr="00FF3654" w:rsidRDefault="00631F39" w:rsidP="0013064A"/>
        </w:tc>
      </w:tr>
      <w:tr w:rsidR="00631F39" w:rsidRPr="00FF3654" w14:paraId="6DB56388" w14:textId="77777777" w:rsidTr="0013064A">
        <w:trPr>
          <w:trHeight w:val="240"/>
          <w:jc w:val="center"/>
        </w:trPr>
        <w:tc>
          <w:tcPr>
            <w:tcW w:w="4876" w:type="dxa"/>
            <w:tcBorders>
              <w:top w:val="nil"/>
              <w:left w:val="nil"/>
              <w:bottom w:val="nil"/>
              <w:right w:val="nil"/>
            </w:tcBorders>
          </w:tcPr>
          <w:p w14:paraId="57F0665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C92FB09" w14:textId="77777777" w:rsidR="00631F39" w:rsidRPr="00FF3654" w:rsidRDefault="00631F39" w:rsidP="0013064A">
            <w:pPr>
              <w:pStyle w:val="AmColumnHeading"/>
            </w:pPr>
            <w:r w:rsidRPr="00FF3654">
              <w:t>Tarkistus</w:t>
            </w:r>
          </w:p>
        </w:tc>
      </w:tr>
      <w:tr w:rsidR="00631F39" w:rsidRPr="00FF3654" w14:paraId="1B1ED9DF" w14:textId="77777777" w:rsidTr="0013064A">
        <w:trPr>
          <w:jc w:val="center"/>
        </w:trPr>
        <w:tc>
          <w:tcPr>
            <w:tcW w:w="4876" w:type="dxa"/>
            <w:tcBorders>
              <w:top w:val="nil"/>
              <w:left w:val="nil"/>
              <w:bottom w:val="nil"/>
              <w:right w:val="nil"/>
            </w:tcBorders>
          </w:tcPr>
          <w:p w14:paraId="62B83B62" w14:textId="77777777" w:rsidR="00631F39" w:rsidRPr="00FF3654" w:rsidRDefault="00631F39" w:rsidP="0013064A">
            <w:pPr>
              <w:pStyle w:val="Normal6a"/>
            </w:pPr>
          </w:p>
        </w:tc>
        <w:tc>
          <w:tcPr>
            <w:tcW w:w="4876" w:type="dxa"/>
            <w:tcBorders>
              <w:top w:val="nil"/>
              <w:left w:val="nil"/>
              <w:bottom w:val="nil"/>
              <w:right w:val="nil"/>
            </w:tcBorders>
          </w:tcPr>
          <w:p w14:paraId="50CB1CDB" w14:textId="77777777" w:rsidR="00631F39" w:rsidRPr="00FF3654" w:rsidRDefault="00631F39" w:rsidP="0013064A">
            <w:pPr>
              <w:pStyle w:val="Normal6a"/>
            </w:pPr>
            <w:r w:rsidRPr="00FF3654">
              <w:rPr>
                <w:b/>
                <w:i/>
              </w:rPr>
              <w:t>painottaa, että tarvitaan työmarkkinoiden kannalta merkityksellisiä joustavia koulutuspolkuja, ja korostaa lyhyiden modulaaristen oppimismuotojen, mukaan lukien mikrotutkinnot, mahdollisuuksia tukea täydennys- ja uudelleenkoulutusta, korjata osaamisvajeita ja osallistaa vaikeasti tavoitettavat nuoret;</w:t>
            </w:r>
          </w:p>
        </w:tc>
      </w:tr>
    </w:tbl>
    <w:p w14:paraId="0999117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03FA05A" w14:textId="77777777" w:rsidR="00631F39" w:rsidRPr="00FF3654" w:rsidRDefault="00631F39" w:rsidP="00631F39">
      <w:r w:rsidRPr="00FF3654">
        <w:rPr>
          <w:rStyle w:val="HideTWBExt"/>
        </w:rPr>
        <w:t>&lt;/Amend&gt;</w:t>
      </w:r>
    </w:p>
    <w:p w14:paraId="178224F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274</w:t>
      </w:r>
      <w:r w:rsidRPr="00FF3654">
        <w:rPr>
          <w:rStyle w:val="HideTWBExt"/>
          <w:b w:val="0"/>
        </w:rPr>
        <w:t>&lt;/NumAm&gt;</w:t>
      </w:r>
    </w:p>
    <w:p w14:paraId="76D016A0"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2800F99A" w14:textId="77777777" w:rsidR="00631F39" w:rsidRPr="00FF3654" w:rsidRDefault="00631F39" w:rsidP="00631F39">
      <w:pPr>
        <w:pStyle w:val="NormalBold"/>
      </w:pPr>
      <w:r w:rsidRPr="00FF3654">
        <w:rPr>
          <w:rStyle w:val="HideTWBExt"/>
          <w:b w:val="0"/>
        </w:rPr>
        <w:t>&lt;/RepeatBlock-By&gt;</w:t>
      </w:r>
    </w:p>
    <w:p w14:paraId="48745DF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34692F8" w14:textId="77777777" w:rsidR="00631F39" w:rsidRPr="00FF3654" w:rsidRDefault="00631F39" w:rsidP="00631F39">
      <w:pPr>
        <w:pStyle w:val="NormalBold"/>
      </w:pPr>
      <w:r w:rsidRPr="00FF3654">
        <w:rPr>
          <w:rStyle w:val="HideTWBExt"/>
          <w:b w:val="0"/>
        </w:rPr>
        <w:t>&lt;Article&gt;</w:t>
      </w:r>
      <w:r w:rsidRPr="00FF3654">
        <w:t>19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237248D" w14:textId="77777777" w:rsidTr="0013064A">
        <w:trPr>
          <w:trHeight w:hRule="exact" w:val="240"/>
          <w:jc w:val="center"/>
        </w:trPr>
        <w:tc>
          <w:tcPr>
            <w:tcW w:w="9752" w:type="dxa"/>
            <w:gridSpan w:val="2"/>
            <w:tcBorders>
              <w:top w:val="nil"/>
              <w:left w:val="nil"/>
              <w:bottom w:val="nil"/>
              <w:right w:val="nil"/>
            </w:tcBorders>
          </w:tcPr>
          <w:p w14:paraId="358108B0" w14:textId="77777777" w:rsidR="00631F39" w:rsidRPr="00FF3654" w:rsidRDefault="00631F39" w:rsidP="0013064A"/>
        </w:tc>
      </w:tr>
      <w:tr w:rsidR="00631F39" w:rsidRPr="00FF3654" w14:paraId="08B0F3FE" w14:textId="77777777" w:rsidTr="0013064A">
        <w:trPr>
          <w:trHeight w:val="240"/>
          <w:jc w:val="center"/>
        </w:trPr>
        <w:tc>
          <w:tcPr>
            <w:tcW w:w="4876" w:type="dxa"/>
            <w:tcBorders>
              <w:top w:val="nil"/>
              <w:left w:val="nil"/>
              <w:bottom w:val="nil"/>
              <w:right w:val="nil"/>
            </w:tcBorders>
          </w:tcPr>
          <w:p w14:paraId="0881FC2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DB44B12" w14:textId="77777777" w:rsidR="00631F39" w:rsidRPr="00FF3654" w:rsidRDefault="00631F39" w:rsidP="0013064A">
            <w:pPr>
              <w:pStyle w:val="AmColumnHeading"/>
            </w:pPr>
            <w:r w:rsidRPr="00FF3654">
              <w:t>Tarkistus</w:t>
            </w:r>
          </w:p>
        </w:tc>
      </w:tr>
      <w:tr w:rsidR="00631F39" w:rsidRPr="00FF3654" w14:paraId="37503449" w14:textId="77777777" w:rsidTr="0013064A">
        <w:trPr>
          <w:jc w:val="center"/>
        </w:trPr>
        <w:tc>
          <w:tcPr>
            <w:tcW w:w="4876" w:type="dxa"/>
            <w:tcBorders>
              <w:top w:val="nil"/>
              <w:left w:val="nil"/>
              <w:bottom w:val="nil"/>
              <w:right w:val="nil"/>
            </w:tcBorders>
          </w:tcPr>
          <w:p w14:paraId="078D13E5" w14:textId="77777777" w:rsidR="00631F39" w:rsidRPr="00FF3654" w:rsidRDefault="00631F39" w:rsidP="0013064A">
            <w:pPr>
              <w:pStyle w:val="Normal6a"/>
            </w:pPr>
          </w:p>
        </w:tc>
        <w:tc>
          <w:tcPr>
            <w:tcW w:w="4876" w:type="dxa"/>
            <w:tcBorders>
              <w:top w:val="nil"/>
              <w:left w:val="nil"/>
              <w:bottom w:val="nil"/>
              <w:right w:val="nil"/>
            </w:tcBorders>
          </w:tcPr>
          <w:p w14:paraId="4A40E9A5" w14:textId="77777777" w:rsidR="00631F39" w:rsidRPr="00FF3654" w:rsidRDefault="00631F39" w:rsidP="0013064A">
            <w:pPr>
              <w:pStyle w:val="Normal6a"/>
            </w:pPr>
            <w:r w:rsidRPr="00FF3654">
              <w:rPr>
                <w:b/>
                <w:i/>
              </w:rPr>
              <w:t>19 a.</w:t>
            </w:r>
            <w:r w:rsidRPr="00FF3654">
              <w:tab/>
            </w:r>
            <w:r w:rsidRPr="00FF3654">
              <w:rPr>
                <w:b/>
                <w:i/>
              </w:rPr>
              <w:t>kehottaa komissiota ja jäsenvaltioita tukemaan esimerkiksi ESR+:n, koheesiorahastojen ja muiden tarkoituksenmukaisten EU:n välineiden avulla sellaisten verkostojen luomista, vahvistamista ja yhdistämistä, jotka edistävät nuorten yrittäjyyttä, innovointia ja itsensä työllistämistä etenkin unionin vuoristoalueilla, saarialueilla ja syrjäisillä alueilla;</w:t>
            </w:r>
            <w:r w:rsidRPr="00FF3654">
              <w:t xml:space="preserve"> </w:t>
            </w:r>
            <w:r w:rsidRPr="00FF3654">
              <w:rPr>
                <w:b/>
                <w:i/>
              </w:rPr>
              <w:t>korostaa, että tavoitteena on oltava taitojen kehittäminen, ohjaaminen, parhaiden käytäntöjen vaihtaminen ja se, että nuoret saavat todellisia mahdollisuuksia integroitua työelämään ja osallistua liiketoimintaan;</w:t>
            </w:r>
          </w:p>
        </w:tc>
      </w:tr>
    </w:tbl>
    <w:p w14:paraId="1AF2AA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6A73F877" w14:textId="77777777" w:rsidR="00631F39" w:rsidRPr="00FF3654" w:rsidRDefault="00631F39" w:rsidP="00631F39">
      <w:r w:rsidRPr="00FF3654">
        <w:rPr>
          <w:rStyle w:val="HideTWBExt"/>
        </w:rPr>
        <w:t>&lt;/Amend&gt;</w:t>
      </w:r>
    </w:p>
    <w:p w14:paraId="7299193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275</w:t>
      </w:r>
      <w:r w:rsidRPr="00FF3654">
        <w:rPr>
          <w:rStyle w:val="HideTWBExt"/>
          <w:b w:val="0"/>
        </w:rPr>
        <w:t>&lt;/NumAm&gt;</w:t>
      </w:r>
    </w:p>
    <w:p w14:paraId="766A0D3A" w14:textId="77777777" w:rsidR="00631F39" w:rsidRPr="00FF3654" w:rsidRDefault="00631F39" w:rsidP="00631F39">
      <w:pPr>
        <w:pStyle w:val="NormalBold"/>
      </w:pPr>
      <w:r w:rsidRPr="00FF3654">
        <w:rPr>
          <w:rStyle w:val="HideTWBExt"/>
          <w:b w:val="0"/>
        </w:rPr>
        <w:t>&lt;RepeatBlock-By&gt;&lt;Members&gt;</w:t>
      </w:r>
      <w:r w:rsidRPr="00FF3654">
        <w:t>Martine Kemp, Regina Doherty, Liesbet Sommen, Niels Geuking</w:t>
      </w:r>
      <w:r w:rsidRPr="00FF3654">
        <w:rPr>
          <w:rStyle w:val="HideTWBExt"/>
          <w:b w:val="0"/>
        </w:rPr>
        <w:t>&lt;/Members&gt;</w:t>
      </w:r>
    </w:p>
    <w:p w14:paraId="5D8A62C7" w14:textId="77777777" w:rsidR="00631F39" w:rsidRPr="00FF3654" w:rsidRDefault="00631F39" w:rsidP="00631F39">
      <w:pPr>
        <w:pStyle w:val="NormalBold"/>
      </w:pPr>
      <w:r w:rsidRPr="00FF3654">
        <w:rPr>
          <w:rStyle w:val="HideTWBExt"/>
          <w:b w:val="0"/>
        </w:rPr>
        <w:t>&lt;/RepeatBlock-By&gt;</w:t>
      </w:r>
    </w:p>
    <w:p w14:paraId="20FC5E1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CB32EA5" w14:textId="77777777" w:rsidR="00631F39" w:rsidRPr="00FF3654" w:rsidRDefault="00631F39" w:rsidP="00631F39">
      <w:pPr>
        <w:pStyle w:val="NormalBold"/>
      </w:pPr>
      <w:r w:rsidRPr="00FF3654">
        <w:rPr>
          <w:rStyle w:val="HideTWBExt"/>
          <w:b w:val="0"/>
        </w:rPr>
        <w:t>&lt;Article&gt;</w:t>
      </w:r>
      <w:r w:rsidRPr="00FF3654">
        <w:t>19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74F6B27" w14:textId="77777777" w:rsidTr="0013064A">
        <w:trPr>
          <w:trHeight w:hRule="exact" w:val="240"/>
          <w:jc w:val="center"/>
        </w:trPr>
        <w:tc>
          <w:tcPr>
            <w:tcW w:w="9752" w:type="dxa"/>
            <w:gridSpan w:val="2"/>
            <w:tcBorders>
              <w:top w:val="nil"/>
              <w:left w:val="nil"/>
              <w:bottom w:val="nil"/>
              <w:right w:val="nil"/>
            </w:tcBorders>
          </w:tcPr>
          <w:p w14:paraId="51111495" w14:textId="77777777" w:rsidR="00631F39" w:rsidRPr="00FF3654" w:rsidRDefault="00631F39" w:rsidP="0013064A"/>
        </w:tc>
      </w:tr>
      <w:tr w:rsidR="00631F39" w:rsidRPr="00FF3654" w14:paraId="3F0BB2FE" w14:textId="77777777" w:rsidTr="0013064A">
        <w:trPr>
          <w:trHeight w:val="240"/>
          <w:jc w:val="center"/>
        </w:trPr>
        <w:tc>
          <w:tcPr>
            <w:tcW w:w="4876" w:type="dxa"/>
            <w:tcBorders>
              <w:top w:val="nil"/>
              <w:left w:val="nil"/>
              <w:bottom w:val="nil"/>
              <w:right w:val="nil"/>
            </w:tcBorders>
          </w:tcPr>
          <w:p w14:paraId="5CCE748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7597C8A" w14:textId="77777777" w:rsidR="00631F39" w:rsidRPr="00FF3654" w:rsidRDefault="00631F39" w:rsidP="0013064A">
            <w:pPr>
              <w:pStyle w:val="AmColumnHeading"/>
            </w:pPr>
            <w:r w:rsidRPr="00FF3654">
              <w:t>Tarkistus</w:t>
            </w:r>
          </w:p>
        </w:tc>
      </w:tr>
      <w:tr w:rsidR="00631F39" w:rsidRPr="00FF3654" w14:paraId="02ECC54E" w14:textId="77777777" w:rsidTr="0013064A">
        <w:trPr>
          <w:jc w:val="center"/>
        </w:trPr>
        <w:tc>
          <w:tcPr>
            <w:tcW w:w="4876" w:type="dxa"/>
            <w:tcBorders>
              <w:top w:val="nil"/>
              <w:left w:val="nil"/>
              <w:bottom w:val="nil"/>
              <w:right w:val="nil"/>
            </w:tcBorders>
          </w:tcPr>
          <w:p w14:paraId="3EDE93AA" w14:textId="77777777" w:rsidR="00631F39" w:rsidRPr="00FF3654" w:rsidRDefault="00631F39" w:rsidP="0013064A">
            <w:pPr>
              <w:pStyle w:val="Normal6a"/>
            </w:pPr>
          </w:p>
        </w:tc>
        <w:tc>
          <w:tcPr>
            <w:tcW w:w="4876" w:type="dxa"/>
            <w:tcBorders>
              <w:top w:val="nil"/>
              <w:left w:val="nil"/>
              <w:bottom w:val="nil"/>
              <w:right w:val="nil"/>
            </w:tcBorders>
          </w:tcPr>
          <w:p w14:paraId="7BD3AEFB" w14:textId="77777777" w:rsidR="00631F39" w:rsidRPr="00FF3654" w:rsidRDefault="00631F39" w:rsidP="0013064A">
            <w:pPr>
              <w:pStyle w:val="Normal6a"/>
            </w:pPr>
            <w:r w:rsidRPr="00FF3654">
              <w:rPr>
                <w:b/>
                <w:i/>
              </w:rPr>
              <w:t>19 a.</w:t>
            </w:r>
            <w:r w:rsidRPr="00FF3654">
              <w:tab/>
            </w:r>
            <w:r w:rsidRPr="00FF3654">
              <w:rPr>
                <w:b/>
                <w:i/>
              </w:rPr>
              <w:t>kehottaa jäsenvaltioita asettamaan etusijalle vahvistetun nuorisotakuun täytäntöönpanon aloilla, joilla on työvoima- ja osaamisvajeita, tiiviissä yhteistyössä työnantajien ja työmarkkinaosapuolten kanssa, jotta varmistetaan nuorten nopeampi ja kestävämpi integrointi avoimille työmarkkinoille; painottaa, että tarjousten olisi oltava kysyntälähtöisiä, alueellisten työmarkkinoiden tarpeiden mukaisia ja unionin kilpailukykyä sekä vihreää ja digitaalista siirtymää edistäviä;</w:t>
            </w:r>
          </w:p>
        </w:tc>
      </w:tr>
    </w:tbl>
    <w:p w14:paraId="5059E70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400B909" w14:textId="77777777" w:rsidR="00631F39" w:rsidRPr="00FF3654" w:rsidRDefault="00631F39" w:rsidP="00631F39">
      <w:r w:rsidRPr="00FF3654">
        <w:rPr>
          <w:rStyle w:val="HideTWBExt"/>
        </w:rPr>
        <w:t>&lt;/Amend&gt;</w:t>
      </w:r>
    </w:p>
    <w:p w14:paraId="6F925F5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276</w:t>
      </w:r>
      <w:r w:rsidRPr="00FF3654">
        <w:rPr>
          <w:rStyle w:val="HideTWBExt"/>
          <w:b w:val="0"/>
        </w:rPr>
        <w:t>&lt;/NumAm&gt;</w:t>
      </w:r>
    </w:p>
    <w:p w14:paraId="5D615311"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79BC9CBF" w14:textId="77777777" w:rsidR="00631F39" w:rsidRPr="00FF3654" w:rsidRDefault="00631F39" w:rsidP="00631F39">
      <w:pPr>
        <w:pStyle w:val="NormalBold"/>
      </w:pPr>
      <w:r w:rsidRPr="00FF3654">
        <w:rPr>
          <w:rStyle w:val="HideTWBExt"/>
          <w:b w:val="0"/>
        </w:rPr>
        <w:t>&lt;/RepeatBlock-By&gt;</w:t>
      </w:r>
    </w:p>
    <w:p w14:paraId="53D648F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EBA160D" w14:textId="77777777" w:rsidR="00631F39" w:rsidRPr="00FF3654" w:rsidRDefault="00631F39" w:rsidP="00631F39">
      <w:pPr>
        <w:pStyle w:val="NormalBold"/>
      </w:pPr>
      <w:r w:rsidRPr="00FF3654">
        <w:rPr>
          <w:rStyle w:val="HideTWBExt"/>
          <w:b w:val="0"/>
        </w:rPr>
        <w:t>&lt;Article&gt;</w:t>
      </w:r>
      <w:r w:rsidRPr="00FF3654">
        <w:t>19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270B674" w14:textId="77777777" w:rsidTr="0013064A">
        <w:trPr>
          <w:trHeight w:hRule="exact" w:val="240"/>
          <w:jc w:val="center"/>
        </w:trPr>
        <w:tc>
          <w:tcPr>
            <w:tcW w:w="9752" w:type="dxa"/>
            <w:gridSpan w:val="2"/>
            <w:tcBorders>
              <w:top w:val="nil"/>
              <w:left w:val="nil"/>
              <w:bottom w:val="nil"/>
              <w:right w:val="nil"/>
            </w:tcBorders>
          </w:tcPr>
          <w:p w14:paraId="23ECE743" w14:textId="77777777" w:rsidR="00631F39" w:rsidRPr="00FF3654" w:rsidRDefault="00631F39" w:rsidP="0013064A"/>
        </w:tc>
      </w:tr>
      <w:tr w:rsidR="00631F39" w:rsidRPr="00FF3654" w14:paraId="3EC7D496" w14:textId="77777777" w:rsidTr="0013064A">
        <w:trPr>
          <w:trHeight w:val="240"/>
          <w:jc w:val="center"/>
        </w:trPr>
        <w:tc>
          <w:tcPr>
            <w:tcW w:w="4876" w:type="dxa"/>
            <w:tcBorders>
              <w:top w:val="nil"/>
              <w:left w:val="nil"/>
              <w:bottom w:val="nil"/>
              <w:right w:val="nil"/>
            </w:tcBorders>
          </w:tcPr>
          <w:p w14:paraId="4914540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BE9AE13" w14:textId="77777777" w:rsidR="00631F39" w:rsidRPr="00FF3654" w:rsidRDefault="00631F39" w:rsidP="0013064A">
            <w:pPr>
              <w:pStyle w:val="AmColumnHeading"/>
            </w:pPr>
            <w:r w:rsidRPr="00FF3654">
              <w:t>Tarkistus</w:t>
            </w:r>
          </w:p>
        </w:tc>
      </w:tr>
      <w:tr w:rsidR="00631F39" w:rsidRPr="00FF3654" w14:paraId="0352F0C5" w14:textId="77777777" w:rsidTr="0013064A">
        <w:trPr>
          <w:jc w:val="center"/>
        </w:trPr>
        <w:tc>
          <w:tcPr>
            <w:tcW w:w="4876" w:type="dxa"/>
            <w:tcBorders>
              <w:top w:val="nil"/>
              <w:left w:val="nil"/>
              <w:bottom w:val="nil"/>
              <w:right w:val="nil"/>
            </w:tcBorders>
          </w:tcPr>
          <w:p w14:paraId="1333557D" w14:textId="77777777" w:rsidR="00631F39" w:rsidRPr="00FF3654" w:rsidRDefault="00631F39" w:rsidP="0013064A">
            <w:pPr>
              <w:pStyle w:val="Normal6a"/>
            </w:pPr>
          </w:p>
        </w:tc>
        <w:tc>
          <w:tcPr>
            <w:tcW w:w="4876" w:type="dxa"/>
            <w:tcBorders>
              <w:top w:val="nil"/>
              <w:left w:val="nil"/>
              <w:bottom w:val="nil"/>
              <w:right w:val="nil"/>
            </w:tcBorders>
          </w:tcPr>
          <w:p w14:paraId="33634B77" w14:textId="77777777" w:rsidR="00631F39" w:rsidRPr="00FF3654" w:rsidRDefault="00631F39" w:rsidP="0013064A">
            <w:pPr>
              <w:pStyle w:val="Normal6a"/>
            </w:pPr>
            <w:r w:rsidRPr="00FF3654">
              <w:rPr>
                <w:b/>
                <w:i/>
              </w:rPr>
              <w:t>19 a.</w:t>
            </w:r>
            <w:r w:rsidRPr="00FF3654">
              <w:tab/>
            </w:r>
            <w:r w:rsidRPr="00FF3654">
              <w:rPr>
                <w:b/>
                <w:i/>
              </w:rPr>
              <w:t>kehottaa jäsenvaltioita parantamaan kouluopetuksen laatua ja osallistavuutta, jotta kaikki oppijat saavat olennaiset perustaidot, digitaaliset taidot, STEM-taidot ja monialaiset taidot, mukaan lukien pehmeät taidot, jotka ovat tarpeen, jotta olisi mahdollista onnistuneesti siirtyä ammatilliseen koulutukseen ja mukautua työmarkkinoiden tarpeisiin;</w:t>
            </w:r>
          </w:p>
        </w:tc>
      </w:tr>
    </w:tbl>
    <w:p w14:paraId="1FEB758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09A713" w14:textId="77777777" w:rsidR="00631F39" w:rsidRPr="00FF3654" w:rsidRDefault="00631F39" w:rsidP="00631F39">
      <w:r w:rsidRPr="00FF3654">
        <w:rPr>
          <w:rStyle w:val="HideTWBExt"/>
        </w:rPr>
        <w:t>&lt;/Amend&gt;</w:t>
      </w:r>
    </w:p>
    <w:p w14:paraId="233904F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277</w:t>
      </w:r>
      <w:r w:rsidRPr="00FF3654">
        <w:rPr>
          <w:rStyle w:val="HideTWBExt"/>
          <w:b w:val="0"/>
        </w:rPr>
        <w:t>&lt;/NumAm&gt;</w:t>
      </w:r>
    </w:p>
    <w:p w14:paraId="5D805B03"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2030666C" w14:textId="77777777" w:rsidR="00631F39" w:rsidRPr="00FF3654" w:rsidRDefault="00631F39" w:rsidP="00631F39">
      <w:pPr>
        <w:pStyle w:val="NormalBold"/>
      </w:pPr>
      <w:r w:rsidRPr="00FF3654">
        <w:rPr>
          <w:rStyle w:val="HideTWBExt"/>
          <w:b w:val="0"/>
        </w:rPr>
        <w:t>&lt;/RepeatBlock-By&gt;</w:t>
      </w:r>
    </w:p>
    <w:p w14:paraId="7BD5F90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ABF596F" w14:textId="77777777" w:rsidR="00631F39" w:rsidRPr="00FF3654" w:rsidRDefault="00631F39" w:rsidP="00631F39">
      <w:pPr>
        <w:pStyle w:val="NormalBold"/>
      </w:pPr>
      <w:r w:rsidRPr="00FF3654">
        <w:rPr>
          <w:rStyle w:val="HideTWBExt"/>
          <w:b w:val="0"/>
        </w:rPr>
        <w:t>&lt;Article&gt;</w:t>
      </w:r>
      <w:r w:rsidRPr="00FF3654">
        <w:t>19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184C588" w14:textId="77777777" w:rsidTr="0013064A">
        <w:trPr>
          <w:trHeight w:hRule="exact" w:val="240"/>
          <w:jc w:val="center"/>
        </w:trPr>
        <w:tc>
          <w:tcPr>
            <w:tcW w:w="9752" w:type="dxa"/>
            <w:gridSpan w:val="2"/>
            <w:tcBorders>
              <w:top w:val="nil"/>
              <w:left w:val="nil"/>
              <w:bottom w:val="nil"/>
              <w:right w:val="nil"/>
            </w:tcBorders>
          </w:tcPr>
          <w:p w14:paraId="79D6D3B5" w14:textId="77777777" w:rsidR="00631F39" w:rsidRPr="00FF3654" w:rsidRDefault="00631F39" w:rsidP="0013064A"/>
        </w:tc>
      </w:tr>
      <w:tr w:rsidR="00631F39" w:rsidRPr="00FF3654" w14:paraId="12799289" w14:textId="77777777" w:rsidTr="0013064A">
        <w:trPr>
          <w:trHeight w:val="240"/>
          <w:jc w:val="center"/>
        </w:trPr>
        <w:tc>
          <w:tcPr>
            <w:tcW w:w="4876" w:type="dxa"/>
            <w:tcBorders>
              <w:top w:val="nil"/>
              <w:left w:val="nil"/>
              <w:bottom w:val="nil"/>
              <w:right w:val="nil"/>
            </w:tcBorders>
          </w:tcPr>
          <w:p w14:paraId="1D9AD92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888C850" w14:textId="77777777" w:rsidR="00631F39" w:rsidRPr="00FF3654" w:rsidRDefault="00631F39" w:rsidP="0013064A">
            <w:pPr>
              <w:pStyle w:val="AmColumnHeading"/>
            </w:pPr>
            <w:r w:rsidRPr="00FF3654">
              <w:t>Tarkistus</w:t>
            </w:r>
          </w:p>
        </w:tc>
      </w:tr>
      <w:tr w:rsidR="00631F39" w:rsidRPr="00FF3654" w14:paraId="6A30433C" w14:textId="77777777" w:rsidTr="0013064A">
        <w:trPr>
          <w:jc w:val="center"/>
        </w:trPr>
        <w:tc>
          <w:tcPr>
            <w:tcW w:w="4876" w:type="dxa"/>
            <w:tcBorders>
              <w:top w:val="nil"/>
              <w:left w:val="nil"/>
              <w:bottom w:val="nil"/>
              <w:right w:val="nil"/>
            </w:tcBorders>
          </w:tcPr>
          <w:p w14:paraId="5CF753B4" w14:textId="77777777" w:rsidR="00631F39" w:rsidRPr="00FF3654" w:rsidRDefault="00631F39" w:rsidP="0013064A">
            <w:pPr>
              <w:pStyle w:val="Normal6a"/>
            </w:pPr>
          </w:p>
        </w:tc>
        <w:tc>
          <w:tcPr>
            <w:tcW w:w="4876" w:type="dxa"/>
            <w:tcBorders>
              <w:top w:val="nil"/>
              <w:left w:val="nil"/>
              <w:bottom w:val="nil"/>
              <w:right w:val="nil"/>
            </w:tcBorders>
          </w:tcPr>
          <w:p w14:paraId="17531A9A" w14:textId="77777777" w:rsidR="00631F39" w:rsidRPr="00FF3654" w:rsidRDefault="00631F39" w:rsidP="0013064A">
            <w:pPr>
              <w:pStyle w:val="Normal6a"/>
            </w:pPr>
            <w:r w:rsidRPr="00FF3654">
              <w:rPr>
                <w:b/>
                <w:i/>
              </w:rPr>
              <w:t>19 b.</w:t>
            </w:r>
            <w:r w:rsidRPr="00FF3654">
              <w:tab/>
            </w:r>
            <w:r w:rsidRPr="00FF3654">
              <w:rPr>
                <w:b/>
                <w:i/>
              </w:rPr>
              <w:t>korostaa, että yhteiskunnallinen yrittäjyys on tärkeä työkalu erityisesti haavoittuvassa asemassa olevien nuorten tai työelämän ja koulutuksen ulkopuolella olevien nuorten (NEET) työllisyyden edistämisessä;</w:t>
            </w:r>
            <w:r w:rsidRPr="00FF3654">
              <w:t xml:space="preserve"> </w:t>
            </w:r>
            <w:r w:rsidRPr="00FF3654">
              <w:rPr>
                <w:b/>
                <w:i/>
              </w:rPr>
              <w:t>korostaa, että yhteiskunnalliset yritykset voivat edistää taitojen kehittämistä, yhteiskuntaan integroitumista ja paikallisesti vaikuttavien, kestävien työpaikkojen luomista;</w:t>
            </w:r>
            <w:r w:rsidRPr="00FF3654">
              <w:t xml:space="preserve"> </w:t>
            </w:r>
            <w:r w:rsidRPr="00FF3654">
              <w:rPr>
                <w:b/>
                <w:i/>
              </w:rPr>
              <w:t>kehottaa komissiota ja jäsenvaltioita lisäämään yhteiskunnallisille yrityksille antamaansa tukea vahvistetun nuorisotakuun yhteydessä esimerkiksi asianmukaisella rahoituksella, koulutuksella, opastuksella ja pääsyllä yhteistyöverkostoihin;</w:t>
            </w:r>
          </w:p>
        </w:tc>
      </w:tr>
    </w:tbl>
    <w:p w14:paraId="589044F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31B28E59" w14:textId="77777777" w:rsidR="00631F39" w:rsidRPr="00FF3654" w:rsidRDefault="00631F39" w:rsidP="00631F39">
      <w:r w:rsidRPr="00FF3654">
        <w:rPr>
          <w:rStyle w:val="HideTWBExt"/>
        </w:rPr>
        <w:t>&lt;/Amend&gt;</w:t>
      </w:r>
    </w:p>
    <w:p w14:paraId="14D1715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278</w:t>
      </w:r>
      <w:r w:rsidRPr="00FF3654">
        <w:rPr>
          <w:rStyle w:val="HideTWBExt"/>
          <w:b w:val="0"/>
        </w:rPr>
        <w:t>&lt;/NumAm&gt;</w:t>
      </w:r>
    </w:p>
    <w:p w14:paraId="41F65DB1"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23751A88" w14:textId="77777777" w:rsidR="00631F39" w:rsidRPr="00FF3654" w:rsidRDefault="00631F39" w:rsidP="00631F39">
      <w:pPr>
        <w:pStyle w:val="NormalBold"/>
      </w:pPr>
      <w:r w:rsidRPr="00FF3654">
        <w:rPr>
          <w:rStyle w:val="HideTWBExt"/>
          <w:b w:val="0"/>
        </w:rPr>
        <w:t>&lt;/RepeatBlock-By&gt;</w:t>
      </w:r>
    </w:p>
    <w:p w14:paraId="5E8794F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26AC577" w14:textId="77777777" w:rsidR="00631F39" w:rsidRPr="00FF3654" w:rsidRDefault="00631F39" w:rsidP="00631F39">
      <w:pPr>
        <w:pStyle w:val="NormalBold"/>
      </w:pPr>
      <w:r w:rsidRPr="00FF3654">
        <w:rPr>
          <w:rStyle w:val="HideTWBExt"/>
          <w:b w:val="0"/>
        </w:rPr>
        <w:t>&lt;Article&gt;</w:t>
      </w:r>
      <w:r w:rsidRPr="00FF3654">
        <w:t>19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0845422" w14:textId="77777777" w:rsidTr="0013064A">
        <w:trPr>
          <w:trHeight w:hRule="exact" w:val="240"/>
          <w:jc w:val="center"/>
        </w:trPr>
        <w:tc>
          <w:tcPr>
            <w:tcW w:w="9752" w:type="dxa"/>
            <w:gridSpan w:val="2"/>
            <w:tcBorders>
              <w:top w:val="nil"/>
              <w:left w:val="nil"/>
              <w:bottom w:val="nil"/>
              <w:right w:val="nil"/>
            </w:tcBorders>
          </w:tcPr>
          <w:p w14:paraId="252611C4" w14:textId="77777777" w:rsidR="00631F39" w:rsidRPr="00FF3654" w:rsidRDefault="00631F39" w:rsidP="0013064A"/>
        </w:tc>
      </w:tr>
      <w:tr w:rsidR="00631F39" w:rsidRPr="00FF3654" w14:paraId="134DF15B" w14:textId="77777777" w:rsidTr="0013064A">
        <w:trPr>
          <w:trHeight w:val="240"/>
          <w:jc w:val="center"/>
        </w:trPr>
        <w:tc>
          <w:tcPr>
            <w:tcW w:w="4876" w:type="dxa"/>
            <w:tcBorders>
              <w:top w:val="nil"/>
              <w:left w:val="nil"/>
              <w:bottom w:val="nil"/>
              <w:right w:val="nil"/>
            </w:tcBorders>
          </w:tcPr>
          <w:p w14:paraId="2F9C849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296EEA5" w14:textId="77777777" w:rsidR="00631F39" w:rsidRPr="00FF3654" w:rsidRDefault="00631F39" w:rsidP="0013064A">
            <w:pPr>
              <w:pStyle w:val="AmColumnHeading"/>
            </w:pPr>
            <w:r w:rsidRPr="00FF3654">
              <w:t>Tarkistus</w:t>
            </w:r>
          </w:p>
        </w:tc>
      </w:tr>
      <w:tr w:rsidR="00631F39" w:rsidRPr="00FF3654" w14:paraId="6B018A67" w14:textId="77777777" w:rsidTr="0013064A">
        <w:trPr>
          <w:jc w:val="center"/>
        </w:trPr>
        <w:tc>
          <w:tcPr>
            <w:tcW w:w="4876" w:type="dxa"/>
            <w:tcBorders>
              <w:top w:val="nil"/>
              <w:left w:val="nil"/>
              <w:bottom w:val="nil"/>
              <w:right w:val="nil"/>
            </w:tcBorders>
          </w:tcPr>
          <w:p w14:paraId="3030F97D" w14:textId="77777777" w:rsidR="00631F39" w:rsidRPr="00FF3654" w:rsidRDefault="00631F39" w:rsidP="0013064A">
            <w:pPr>
              <w:pStyle w:val="Normal6a"/>
            </w:pPr>
          </w:p>
        </w:tc>
        <w:tc>
          <w:tcPr>
            <w:tcW w:w="4876" w:type="dxa"/>
            <w:tcBorders>
              <w:top w:val="nil"/>
              <w:left w:val="nil"/>
              <w:bottom w:val="nil"/>
              <w:right w:val="nil"/>
            </w:tcBorders>
          </w:tcPr>
          <w:p w14:paraId="61E00A8C" w14:textId="77777777" w:rsidR="00631F39" w:rsidRPr="00FF3654" w:rsidRDefault="00631F39" w:rsidP="0013064A">
            <w:pPr>
              <w:pStyle w:val="Normal6a"/>
            </w:pPr>
            <w:r w:rsidRPr="00FF3654">
              <w:rPr>
                <w:b/>
                <w:i/>
              </w:rPr>
              <w:t>19 b.</w:t>
            </w:r>
            <w:r w:rsidRPr="00FF3654">
              <w:tab/>
            </w:r>
            <w:r w:rsidRPr="00FF3654">
              <w:rPr>
                <w:b/>
                <w:i/>
              </w:rPr>
              <w:t>kehottaa jäsenvaltioita varmistamaan, että ammatillinen koulutus, mukaan lukien harjoittelu- ja opiskelujaksoja yhdistelevä koulutusmalli, joissa yhdistyvät koulussa tapahtuva oppiminen ja käytännön työkokemus, on akateemisen koulutuksen rinnalla kunnioitettu ja houkutteleva polku; kehottaa jäsenvaltioita edistämään harjoittelu- ja opiskelujaksoja yhdistelevän koulutusmallin periaatteita, jotta helpotetaan sujuvaa siirtymistä vakaaseen työllisyyteen;</w:t>
            </w:r>
          </w:p>
        </w:tc>
      </w:tr>
    </w:tbl>
    <w:p w14:paraId="352780B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780AFBC" w14:textId="77777777" w:rsidR="00631F39" w:rsidRPr="00FF3654" w:rsidRDefault="00631F39" w:rsidP="00631F39">
      <w:r w:rsidRPr="00FF3654">
        <w:rPr>
          <w:rStyle w:val="HideTWBExt"/>
        </w:rPr>
        <w:t>&lt;/Amend&gt;</w:t>
      </w:r>
    </w:p>
    <w:p w14:paraId="6D209BB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279</w:t>
      </w:r>
      <w:r w:rsidRPr="00FF3654">
        <w:rPr>
          <w:rStyle w:val="HideTWBExt"/>
          <w:b w:val="0"/>
        </w:rPr>
        <w:t>&lt;/NumAm&gt;</w:t>
      </w:r>
    </w:p>
    <w:p w14:paraId="17029373"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58DF5FD8" w14:textId="77777777" w:rsidR="00631F39" w:rsidRPr="00FF3654" w:rsidRDefault="00631F39" w:rsidP="00631F39">
      <w:pPr>
        <w:pStyle w:val="NormalBold"/>
      </w:pPr>
      <w:r w:rsidRPr="00FF3654">
        <w:rPr>
          <w:rStyle w:val="HideTWBExt"/>
          <w:b w:val="0"/>
        </w:rPr>
        <w:t>&lt;/RepeatBlock-By&gt;</w:t>
      </w:r>
    </w:p>
    <w:p w14:paraId="0C6CBCB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29134EA" w14:textId="77777777" w:rsidR="00631F39" w:rsidRPr="00FF3654" w:rsidRDefault="00631F39" w:rsidP="00631F39">
      <w:pPr>
        <w:pStyle w:val="NormalBold"/>
      </w:pPr>
      <w:r w:rsidRPr="00FF3654">
        <w:rPr>
          <w:rStyle w:val="HideTWBExt"/>
          <w:b w:val="0"/>
        </w:rPr>
        <w:t>&lt;Article&gt;</w:t>
      </w:r>
      <w:r w:rsidRPr="00FF3654">
        <w:t>19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B698FFF" w14:textId="77777777" w:rsidTr="0013064A">
        <w:trPr>
          <w:trHeight w:hRule="exact" w:val="240"/>
          <w:jc w:val="center"/>
        </w:trPr>
        <w:tc>
          <w:tcPr>
            <w:tcW w:w="9752" w:type="dxa"/>
            <w:gridSpan w:val="2"/>
            <w:tcBorders>
              <w:top w:val="nil"/>
              <w:left w:val="nil"/>
              <w:bottom w:val="nil"/>
              <w:right w:val="nil"/>
            </w:tcBorders>
          </w:tcPr>
          <w:p w14:paraId="57A7CCD3" w14:textId="77777777" w:rsidR="00631F39" w:rsidRPr="00FF3654" w:rsidRDefault="00631F39" w:rsidP="0013064A"/>
        </w:tc>
      </w:tr>
      <w:tr w:rsidR="00631F39" w:rsidRPr="00FF3654" w14:paraId="2136C5F9" w14:textId="77777777" w:rsidTr="0013064A">
        <w:trPr>
          <w:trHeight w:val="240"/>
          <w:jc w:val="center"/>
        </w:trPr>
        <w:tc>
          <w:tcPr>
            <w:tcW w:w="4876" w:type="dxa"/>
            <w:tcBorders>
              <w:top w:val="nil"/>
              <w:left w:val="nil"/>
              <w:bottom w:val="nil"/>
              <w:right w:val="nil"/>
            </w:tcBorders>
          </w:tcPr>
          <w:p w14:paraId="7BC5FF3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5DC585C" w14:textId="77777777" w:rsidR="00631F39" w:rsidRPr="00FF3654" w:rsidRDefault="00631F39" w:rsidP="0013064A">
            <w:pPr>
              <w:pStyle w:val="AmColumnHeading"/>
            </w:pPr>
            <w:r w:rsidRPr="00FF3654">
              <w:t>Tarkistus</w:t>
            </w:r>
          </w:p>
        </w:tc>
      </w:tr>
      <w:tr w:rsidR="00631F39" w:rsidRPr="00FF3654" w14:paraId="07F49961" w14:textId="77777777" w:rsidTr="0013064A">
        <w:trPr>
          <w:jc w:val="center"/>
        </w:trPr>
        <w:tc>
          <w:tcPr>
            <w:tcW w:w="4876" w:type="dxa"/>
            <w:tcBorders>
              <w:top w:val="nil"/>
              <w:left w:val="nil"/>
              <w:bottom w:val="nil"/>
              <w:right w:val="nil"/>
            </w:tcBorders>
          </w:tcPr>
          <w:p w14:paraId="4D55A15F" w14:textId="77777777" w:rsidR="00631F39" w:rsidRPr="00FF3654" w:rsidRDefault="00631F39" w:rsidP="0013064A">
            <w:pPr>
              <w:pStyle w:val="Normal6a"/>
            </w:pPr>
          </w:p>
        </w:tc>
        <w:tc>
          <w:tcPr>
            <w:tcW w:w="4876" w:type="dxa"/>
            <w:tcBorders>
              <w:top w:val="nil"/>
              <w:left w:val="nil"/>
              <w:bottom w:val="nil"/>
              <w:right w:val="nil"/>
            </w:tcBorders>
          </w:tcPr>
          <w:p w14:paraId="691C9107" w14:textId="77777777" w:rsidR="00631F39" w:rsidRPr="00FF3654" w:rsidRDefault="00631F39" w:rsidP="0013064A">
            <w:pPr>
              <w:pStyle w:val="Normal6a"/>
            </w:pPr>
            <w:r w:rsidRPr="00FF3654">
              <w:rPr>
                <w:b/>
                <w:i/>
              </w:rPr>
              <w:t>19 c.</w:t>
            </w:r>
            <w:r w:rsidRPr="00FF3654">
              <w:tab/>
            </w:r>
            <w:r w:rsidRPr="00FF3654">
              <w:rPr>
                <w:b/>
                <w:i/>
              </w:rPr>
              <w:t>kehottaa komissiota ja jäsenvaltioita varmistamaan osaamistarpeiden jatkuvan seurannan ja tulevaisuuteen suuntautuvan analyysin, jotta koulutusjärjestelmiä voidaan sovittaa yhteen työmarkkinoiden kehityksen kanssa erityisesti nuorten kohdalla, ja pyrkien aina huolehtimaan nuorten kokonaisvaltaisesta kehityksestä (elämäntaidot);</w:t>
            </w:r>
          </w:p>
        </w:tc>
      </w:tr>
    </w:tbl>
    <w:p w14:paraId="4DACDDE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BCAB612" w14:textId="77777777" w:rsidR="00631F39" w:rsidRPr="00FF3654" w:rsidRDefault="00631F39" w:rsidP="00631F39">
      <w:r w:rsidRPr="00FF3654">
        <w:rPr>
          <w:rStyle w:val="HideTWBExt"/>
        </w:rPr>
        <w:t>&lt;/Amend&gt;</w:t>
      </w:r>
    </w:p>
    <w:p w14:paraId="411B95D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280</w:t>
      </w:r>
      <w:r w:rsidRPr="00FF3654">
        <w:rPr>
          <w:rStyle w:val="HideTWBExt"/>
          <w:b w:val="0"/>
        </w:rPr>
        <w:t>&lt;/NumAm&gt;</w:t>
      </w:r>
    </w:p>
    <w:p w14:paraId="5A515E5B"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7E9DBACC" w14:textId="77777777" w:rsidR="00631F39" w:rsidRPr="00FF3654" w:rsidRDefault="00631F39" w:rsidP="00631F39">
      <w:pPr>
        <w:pStyle w:val="NormalBold"/>
      </w:pPr>
      <w:r w:rsidRPr="00FF3654">
        <w:rPr>
          <w:rStyle w:val="HideTWBExt"/>
          <w:b w:val="0"/>
        </w:rPr>
        <w:t>&lt;/RepeatBlock-By&gt;</w:t>
      </w:r>
    </w:p>
    <w:p w14:paraId="041419F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23534A9" w14:textId="77777777" w:rsidR="00631F39" w:rsidRPr="00FF3654" w:rsidRDefault="00631F39" w:rsidP="00631F39">
      <w:pPr>
        <w:pStyle w:val="NormalBold"/>
      </w:pPr>
      <w:r w:rsidRPr="00FF3654">
        <w:rPr>
          <w:rStyle w:val="HideTWBExt"/>
          <w:b w:val="0"/>
        </w:rPr>
        <w:t>&lt;Article&gt;</w:t>
      </w:r>
      <w:r w:rsidRPr="00FF3654">
        <w:t>19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C039F11" w14:textId="77777777" w:rsidTr="0013064A">
        <w:trPr>
          <w:trHeight w:hRule="exact" w:val="240"/>
          <w:jc w:val="center"/>
        </w:trPr>
        <w:tc>
          <w:tcPr>
            <w:tcW w:w="9752" w:type="dxa"/>
            <w:gridSpan w:val="2"/>
            <w:tcBorders>
              <w:top w:val="nil"/>
              <w:left w:val="nil"/>
              <w:bottom w:val="nil"/>
              <w:right w:val="nil"/>
            </w:tcBorders>
          </w:tcPr>
          <w:p w14:paraId="1E31EAA6" w14:textId="77777777" w:rsidR="00631F39" w:rsidRPr="00FF3654" w:rsidRDefault="00631F39" w:rsidP="0013064A"/>
        </w:tc>
      </w:tr>
      <w:tr w:rsidR="00631F39" w:rsidRPr="00FF3654" w14:paraId="7C180163" w14:textId="77777777" w:rsidTr="0013064A">
        <w:trPr>
          <w:trHeight w:val="240"/>
          <w:jc w:val="center"/>
        </w:trPr>
        <w:tc>
          <w:tcPr>
            <w:tcW w:w="4876" w:type="dxa"/>
            <w:tcBorders>
              <w:top w:val="nil"/>
              <w:left w:val="nil"/>
              <w:bottom w:val="nil"/>
              <w:right w:val="nil"/>
            </w:tcBorders>
          </w:tcPr>
          <w:p w14:paraId="31FA5B4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C8D197F" w14:textId="77777777" w:rsidR="00631F39" w:rsidRPr="00FF3654" w:rsidRDefault="00631F39" w:rsidP="0013064A">
            <w:pPr>
              <w:pStyle w:val="AmColumnHeading"/>
            </w:pPr>
            <w:r w:rsidRPr="00FF3654">
              <w:t>Tarkistus</w:t>
            </w:r>
          </w:p>
        </w:tc>
      </w:tr>
      <w:tr w:rsidR="00631F39" w:rsidRPr="00FF3654" w14:paraId="6AA59E51" w14:textId="77777777" w:rsidTr="0013064A">
        <w:trPr>
          <w:jc w:val="center"/>
        </w:trPr>
        <w:tc>
          <w:tcPr>
            <w:tcW w:w="4876" w:type="dxa"/>
            <w:tcBorders>
              <w:top w:val="nil"/>
              <w:left w:val="nil"/>
              <w:bottom w:val="nil"/>
              <w:right w:val="nil"/>
            </w:tcBorders>
          </w:tcPr>
          <w:p w14:paraId="3FFA34AB" w14:textId="77777777" w:rsidR="00631F39" w:rsidRPr="00FF3654" w:rsidRDefault="00631F39" w:rsidP="0013064A">
            <w:pPr>
              <w:pStyle w:val="Normal6a"/>
            </w:pPr>
          </w:p>
        </w:tc>
        <w:tc>
          <w:tcPr>
            <w:tcW w:w="4876" w:type="dxa"/>
            <w:tcBorders>
              <w:top w:val="nil"/>
              <w:left w:val="nil"/>
              <w:bottom w:val="nil"/>
              <w:right w:val="nil"/>
            </w:tcBorders>
          </w:tcPr>
          <w:p w14:paraId="7CC347C7" w14:textId="77777777" w:rsidR="00631F39" w:rsidRPr="00FF3654" w:rsidRDefault="00631F39" w:rsidP="0013064A">
            <w:pPr>
              <w:pStyle w:val="Normal6a"/>
            </w:pPr>
            <w:r w:rsidRPr="00FF3654">
              <w:rPr>
                <w:b/>
                <w:i/>
              </w:rPr>
              <w:t>19 d.</w:t>
            </w:r>
            <w:r w:rsidRPr="00FF3654">
              <w:tab/>
            </w:r>
            <w:r w:rsidRPr="00FF3654">
              <w:rPr>
                <w:b/>
                <w:i/>
              </w:rPr>
              <w:t>kehottaa komissiota ja jäsenvaltioita edistämään nuorten, myös tulevien vanhempien ja nuorten naisten, joilla on hoitovelvoitteita, oikeudenmukaisia mahdollisuuksia koulutukseen ja uudelleenkoulutukseen helpottamalla yksilöllisen ja maksuttoman koulutuksen saatavuutta työaikana ja puuttumalla aikarajoitteisiin, hoitovelvoitteisiin ja taloudellisiin kustannuksiin liittyviin esteisiin;</w:t>
            </w:r>
          </w:p>
        </w:tc>
      </w:tr>
    </w:tbl>
    <w:p w14:paraId="6EB7818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0F14521" w14:textId="77777777" w:rsidR="00631F39" w:rsidRPr="00FF3654" w:rsidRDefault="00631F39" w:rsidP="00631F39">
      <w:r w:rsidRPr="00FF3654">
        <w:rPr>
          <w:rStyle w:val="HideTWBExt"/>
        </w:rPr>
        <w:t>&lt;/Amend&gt;</w:t>
      </w:r>
    </w:p>
    <w:p w14:paraId="5F176EE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281</w:t>
      </w:r>
      <w:r w:rsidRPr="00FF3654">
        <w:rPr>
          <w:rStyle w:val="HideTWBExt"/>
          <w:b w:val="0"/>
        </w:rPr>
        <w:t>&lt;/NumAm&gt;</w:t>
      </w:r>
    </w:p>
    <w:p w14:paraId="21067780" w14:textId="77777777" w:rsidR="00631F39" w:rsidRPr="00FF3654" w:rsidRDefault="00631F39" w:rsidP="00631F39">
      <w:pPr>
        <w:pStyle w:val="NormalBold"/>
      </w:pPr>
      <w:r w:rsidRPr="00FF3654">
        <w:rPr>
          <w:rStyle w:val="HideTWBExt"/>
          <w:b w:val="0"/>
        </w:rPr>
        <w:t>&lt;RepeatBlock-By&gt;&lt;Members&gt;</w:t>
      </w:r>
      <w:r w:rsidRPr="00FF3654">
        <w:t>Niels Geuking, Romana Tomc, Sérgio Humberto</w:t>
      </w:r>
      <w:r w:rsidRPr="00FF3654">
        <w:rPr>
          <w:rStyle w:val="HideTWBExt"/>
          <w:b w:val="0"/>
        </w:rPr>
        <w:t>&lt;/Members&gt;</w:t>
      </w:r>
    </w:p>
    <w:p w14:paraId="10232C57" w14:textId="77777777" w:rsidR="00631F39" w:rsidRPr="00FF3654" w:rsidRDefault="00631F39" w:rsidP="00631F39">
      <w:pPr>
        <w:pStyle w:val="NormalBold"/>
      </w:pPr>
      <w:r w:rsidRPr="00FF3654">
        <w:rPr>
          <w:rStyle w:val="HideTWBExt"/>
          <w:b w:val="0"/>
        </w:rPr>
        <w:t>&lt;/RepeatBlock-By&gt;</w:t>
      </w:r>
    </w:p>
    <w:p w14:paraId="3068B9F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CB3AAC0" w14:textId="77777777" w:rsidR="00631F39" w:rsidRPr="00FF3654" w:rsidRDefault="00631F39" w:rsidP="00631F39">
      <w:pPr>
        <w:pStyle w:val="NormalBold"/>
      </w:pPr>
      <w:r w:rsidRPr="00FF3654">
        <w:rPr>
          <w:rStyle w:val="HideTWBExt"/>
          <w:b w:val="0"/>
        </w:rPr>
        <w:t>&lt;Article&gt;</w:t>
      </w:r>
      <w:r w:rsidRPr="00FF3654">
        <w:t>19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8B40371" w14:textId="77777777" w:rsidTr="0013064A">
        <w:trPr>
          <w:trHeight w:hRule="exact" w:val="240"/>
          <w:jc w:val="center"/>
        </w:trPr>
        <w:tc>
          <w:tcPr>
            <w:tcW w:w="9752" w:type="dxa"/>
            <w:gridSpan w:val="2"/>
            <w:tcBorders>
              <w:top w:val="nil"/>
              <w:left w:val="nil"/>
              <w:bottom w:val="nil"/>
              <w:right w:val="nil"/>
            </w:tcBorders>
          </w:tcPr>
          <w:p w14:paraId="53AA560D" w14:textId="77777777" w:rsidR="00631F39" w:rsidRPr="00FF3654" w:rsidRDefault="00631F39" w:rsidP="0013064A"/>
        </w:tc>
      </w:tr>
      <w:tr w:rsidR="00631F39" w:rsidRPr="00FF3654" w14:paraId="25502D27" w14:textId="77777777" w:rsidTr="0013064A">
        <w:trPr>
          <w:trHeight w:val="240"/>
          <w:jc w:val="center"/>
        </w:trPr>
        <w:tc>
          <w:tcPr>
            <w:tcW w:w="4876" w:type="dxa"/>
            <w:tcBorders>
              <w:top w:val="nil"/>
              <w:left w:val="nil"/>
              <w:bottom w:val="nil"/>
              <w:right w:val="nil"/>
            </w:tcBorders>
          </w:tcPr>
          <w:p w14:paraId="3CF4F44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C4BDC53" w14:textId="77777777" w:rsidR="00631F39" w:rsidRPr="00FF3654" w:rsidRDefault="00631F39" w:rsidP="0013064A">
            <w:pPr>
              <w:pStyle w:val="AmColumnHeading"/>
            </w:pPr>
            <w:r w:rsidRPr="00FF3654">
              <w:t>Tarkistus</w:t>
            </w:r>
          </w:p>
        </w:tc>
      </w:tr>
      <w:tr w:rsidR="00631F39" w:rsidRPr="00FF3654" w14:paraId="1E19C1A3" w14:textId="77777777" w:rsidTr="0013064A">
        <w:trPr>
          <w:jc w:val="center"/>
        </w:trPr>
        <w:tc>
          <w:tcPr>
            <w:tcW w:w="4876" w:type="dxa"/>
            <w:tcBorders>
              <w:top w:val="nil"/>
              <w:left w:val="nil"/>
              <w:bottom w:val="nil"/>
              <w:right w:val="nil"/>
            </w:tcBorders>
          </w:tcPr>
          <w:p w14:paraId="0FE0F236" w14:textId="77777777" w:rsidR="00631F39" w:rsidRPr="00FF3654" w:rsidRDefault="00631F39" w:rsidP="0013064A">
            <w:pPr>
              <w:pStyle w:val="Normal6a"/>
            </w:pPr>
          </w:p>
        </w:tc>
        <w:tc>
          <w:tcPr>
            <w:tcW w:w="4876" w:type="dxa"/>
            <w:tcBorders>
              <w:top w:val="nil"/>
              <w:left w:val="nil"/>
              <w:bottom w:val="nil"/>
              <w:right w:val="nil"/>
            </w:tcBorders>
          </w:tcPr>
          <w:p w14:paraId="43B8A835" w14:textId="77777777" w:rsidR="00631F39" w:rsidRPr="00FF3654" w:rsidRDefault="00631F39" w:rsidP="0013064A">
            <w:pPr>
              <w:pStyle w:val="Normal6a"/>
            </w:pPr>
            <w:r w:rsidRPr="00FF3654">
              <w:rPr>
                <w:b/>
                <w:i/>
              </w:rPr>
              <w:t>19 e.</w:t>
            </w:r>
            <w:r w:rsidRPr="00FF3654">
              <w:tab/>
            </w:r>
            <w:r w:rsidRPr="00FF3654">
              <w:rPr>
                <w:b/>
                <w:i/>
              </w:rPr>
              <w:t>kehottaa komissiota ja jäsenvaltioita varmistamaan, että kaikki päivähoidossa tai koulussa olevat lapset ja nuoret saavat päivittäin maksuttoman lämpimän aterian</w:t>
            </w:r>
            <w:r w:rsidRPr="00FF3654">
              <w:rPr>
                <w:b/>
                <w:i/>
                <w:vertAlign w:val="superscript"/>
              </w:rPr>
              <w:t>4 a</w:t>
            </w:r>
            <w:r w:rsidRPr="00FF3654">
              <w:rPr>
                <w:b/>
                <w:i/>
              </w:rPr>
              <w:t>;</w:t>
            </w:r>
          </w:p>
        </w:tc>
      </w:tr>
      <w:tr w:rsidR="00631F39" w:rsidRPr="00FF3654" w14:paraId="35EC1BD3" w14:textId="77777777" w:rsidTr="0013064A">
        <w:trPr>
          <w:jc w:val="center"/>
        </w:trPr>
        <w:tc>
          <w:tcPr>
            <w:tcW w:w="4876" w:type="dxa"/>
            <w:tcBorders>
              <w:top w:val="nil"/>
              <w:left w:val="nil"/>
              <w:bottom w:val="nil"/>
              <w:right w:val="nil"/>
            </w:tcBorders>
          </w:tcPr>
          <w:p w14:paraId="5D264F86" w14:textId="77777777" w:rsidR="00631F39" w:rsidRPr="00FF3654" w:rsidRDefault="00631F39" w:rsidP="0013064A"/>
        </w:tc>
        <w:tc>
          <w:tcPr>
            <w:tcW w:w="4876" w:type="dxa"/>
            <w:tcBorders>
              <w:top w:val="nil"/>
              <w:left w:val="nil"/>
              <w:bottom w:val="nil"/>
              <w:right w:val="nil"/>
            </w:tcBorders>
          </w:tcPr>
          <w:p w14:paraId="21C5A232" w14:textId="77777777" w:rsidR="00631F39" w:rsidRPr="00FF3654" w:rsidRDefault="00631F39" w:rsidP="0013064A">
            <w:pPr>
              <w:pStyle w:val="Normal6a"/>
            </w:pPr>
            <w:r w:rsidRPr="00FF3654">
              <w:rPr>
                <w:b/>
                <w:i/>
              </w:rPr>
              <w:t>_________________</w:t>
            </w:r>
          </w:p>
        </w:tc>
      </w:tr>
      <w:tr w:rsidR="00631F39" w:rsidRPr="00FF3654" w14:paraId="5D714199" w14:textId="77777777" w:rsidTr="0013064A">
        <w:trPr>
          <w:jc w:val="center"/>
        </w:trPr>
        <w:tc>
          <w:tcPr>
            <w:tcW w:w="4876" w:type="dxa"/>
            <w:tcBorders>
              <w:top w:val="nil"/>
              <w:left w:val="nil"/>
              <w:bottom w:val="nil"/>
              <w:right w:val="nil"/>
            </w:tcBorders>
          </w:tcPr>
          <w:p w14:paraId="3DF44851" w14:textId="77777777" w:rsidR="00631F39" w:rsidRPr="00FF3654" w:rsidRDefault="00631F39" w:rsidP="0013064A"/>
        </w:tc>
        <w:tc>
          <w:tcPr>
            <w:tcW w:w="4876" w:type="dxa"/>
            <w:tcBorders>
              <w:top w:val="nil"/>
              <w:left w:val="nil"/>
              <w:bottom w:val="nil"/>
              <w:right w:val="nil"/>
            </w:tcBorders>
          </w:tcPr>
          <w:p w14:paraId="5F871D05" w14:textId="5617FD92" w:rsidR="00631F39" w:rsidRPr="00FF3654" w:rsidRDefault="00631F39" w:rsidP="0013064A">
            <w:pPr>
              <w:pStyle w:val="Normal6a"/>
            </w:pPr>
            <w:r w:rsidRPr="00FF3654">
              <w:rPr>
                <w:b/>
                <w:i/>
                <w:vertAlign w:val="superscript"/>
              </w:rPr>
              <w:t>4 a</w:t>
            </w:r>
            <w:r w:rsidRPr="00FF3654">
              <w:t xml:space="preserve"> </w:t>
            </w:r>
            <w:r w:rsidRPr="00FF3654">
              <w:rPr>
                <w:b/>
                <w:i/>
              </w:rPr>
              <w:t>https://commission.europa.eu/publications/school-fruit-vegetables-and-milk-scheme-eu-school-scheme_en.</w:t>
            </w:r>
          </w:p>
        </w:tc>
      </w:tr>
    </w:tbl>
    <w:p w14:paraId="5CEE834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52F9FA0" w14:textId="77777777" w:rsidR="00631F39" w:rsidRPr="00FF3654" w:rsidRDefault="00631F39" w:rsidP="00631F39">
      <w:r w:rsidRPr="00FF3654">
        <w:rPr>
          <w:rStyle w:val="HideTWBExt"/>
        </w:rPr>
        <w:t>&lt;/Amend&gt;</w:t>
      </w:r>
    </w:p>
    <w:p w14:paraId="1777B3F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282</w:t>
      </w:r>
      <w:r w:rsidRPr="00FF3654">
        <w:rPr>
          <w:rStyle w:val="HideTWBExt"/>
          <w:b w:val="0"/>
        </w:rPr>
        <w:t>&lt;/NumAm&gt;</w:t>
      </w:r>
    </w:p>
    <w:p w14:paraId="66402EF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756E64A" w14:textId="77777777" w:rsidR="00631F39" w:rsidRPr="00FF3654" w:rsidRDefault="00631F39" w:rsidP="00631F39">
      <w:pPr>
        <w:pStyle w:val="NormalBold"/>
      </w:pPr>
      <w:r w:rsidRPr="00FF3654">
        <w:rPr>
          <w:rStyle w:val="HideTWBExt"/>
          <w:b w:val="0"/>
        </w:rPr>
        <w:t>&lt;/RepeatBlock-By&gt;</w:t>
      </w:r>
    </w:p>
    <w:p w14:paraId="6BCD8AE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757DBCC" w14:textId="77777777" w:rsidR="00631F39" w:rsidRPr="00FF3654" w:rsidRDefault="00631F39" w:rsidP="00631F39">
      <w:pPr>
        <w:pStyle w:val="NormalBold"/>
      </w:pPr>
      <w:r w:rsidRPr="00FF3654">
        <w:rPr>
          <w:rStyle w:val="HideTWBExt"/>
          <w:b w:val="0"/>
        </w:rPr>
        <w:t>&lt;Article&gt;</w:t>
      </w:r>
      <w:r w:rsidRPr="00FF3654">
        <w:t>20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4462E23" w14:textId="77777777" w:rsidTr="0013064A">
        <w:trPr>
          <w:trHeight w:hRule="exact" w:val="240"/>
          <w:jc w:val="center"/>
        </w:trPr>
        <w:tc>
          <w:tcPr>
            <w:tcW w:w="9752" w:type="dxa"/>
            <w:gridSpan w:val="2"/>
            <w:tcBorders>
              <w:top w:val="nil"/>
              <w:left w:val="nil"/>
              <w:bottom w:val="nil"/>
              <w:right w:val="nil"/>
            </w:tcBorders>
          </w:tcPr>
          <w:p w14:paraId="10980D62" w14:textId="77777777" w:rsidR="00631F39" w:rsidRPr="00FF3654" w:rsidRDefault="00631F39" w:rsidP="0013064A"/>
        </w:tc>
      </w:tr>
      <w:tr w:rsidR="00631F39" w:rsidRPr="00FF3654" w14:paraId="50CEE8DB" w14:textId="77777777" w:rsidTr="0013064A">
        <w:trPr>
          <w:trHeight w:val="240"/>
          <w:jc w:val="center"/>
        </w:trPr>
        <w:tc>
          <w:tcPr>
            <w:tcW w:w="4876" w:type="dxa"/>
            <w:tcBorders>
              <w:top w:val="nil"/>
              <w:left w:val="nil"/>
              <w:bottom w:val="nil"/>
              <w:right w:val="nil"/>
            </w:tcBorders>
          </w:tcPr>
          <w:p w14:paraId="0364BDC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AD10C3A" w14:textId="77777777" w:rsidR="00631F39" w:rsidRPr="00FF3654" w:rsidRDefault="00631F39" w:rsidP="0013064A">
            <w:pPr>
              <w:pStyle w:val="AmColumnHeading"/>
            </w:pPr>
            <w:r w:rsidRPr="00FF3654">
              <w:t>Tarkistus</w:t>
            </w:r>
          </w:p>
        </w:tc>
      </w:tr>
      <w:tr w:rsidR="00631F39" w:rsidRPr="00FF3654" w14:paraId="2268EB6D" w14:textId="77777777" w:rsidTr="0013064A">
        <w:trPr>
          <w:jc w:val="center"/>
        </w:trPr>
        <w:tc>
          <w:tcPr>
            <w:tcW w:w="4876" w:type="dxa"/>
            <w:tcBorders>
              <w:top w:val="nil"/>
              <w:left w:val="nil"/>
              <w:bottom w:val="nil"/>
              <w:right w:val="nil"/>
            </w:tcBorders>
          </w:tcPr>
          <w:p w14:paraId="2CC806F5" w14:textId="77777777" w:rsidR="00631F39" w:rsidRPr="00FF3654" w:rsidRDefault="00631F39" w:rsidP="0013064A">
            <w:pPr>
              <w:pStyle w:val="Normal6a"/>
            </w:pPr>
            <w:r w:rsidRPr="00FF3654">
              <w:t>20.</w:t>
            </w:r>
            <w:r w:rsidRPr="00FF3654">
              <w:tab/>
              <w:t>kehottaa lisäämään nuorisotakuu- ja lapsitakuuvälineiden välistä synergiaa EU:n ja kansallisella tasolla ja erityisesti tarjoamaan jatkuvaa tukea sitä tarvitseville lapsille, myös 15–18-vuotiaiden ikäluokissa ja aina siihen asti, kun lapset aikuistuvat; korostaa, että tällä yhdennetyllä lähestymistavalla on pyrittävä estämään aikuistuvien nuorten jääminen vaille tukea;</w:t>
            </w:r>
          </w:p>
        </w:tc>
        <w:tc>
          <w:tcPr>
            <w:tcW w:w="4876" w:type="dxa"/>
            <w:tcBorders>
              <w:top w:val="nil"/>
              <w:left w:val="nil"/>
              <w:bottom w:val="nil"/>
              <w:right w:val="nil"/>
            </w:tcBorders>
          </w:tcPr>
          <w:p w14:paraId="10BF9FFA" w14:textId="77777777" w:rsidR="00631F39" w:rsidRPr="00FF3654" w:rsidRDefault="00631F39" w:rsidP="0013064A">
            <w:pPr>
              <w:pStyle w:val="Normal6a"/>
            </w:pPr>
            <w:r w:rsidRPr="00FF3654">
              <w:t>20.</w:t>
            </w:r>
            <w:r w:rsidRPr="00FF3654">
              <w:tab/>
              <w:t>kehottaa lisäämään nuorisotakuu- ja lapsitakuuvälineiden välistä synergiaa EU:n ja kansallisella tasolla ja erityisesti tarjoamaan jatkuvaa tukea sitä tarvitseville lapsille, myös 15–18-vuotiaiden ikäluokissa ja aina siihen asti, kun lapset aikuistuvat; korostaa, että tällä yhdennetyllä lähestymistavalla on pyrittävä estämään aikuistuvien nuorten jääminen vaille tukea</w:t>
            </w:r>
            <w:r w:rsidRPr="00FF3654">
              <w:rPr>
                <w:b/>
                <w:i/>
                <w:vertAlign w:val="superscript"/>
              </w:rPr>
              <w:t>31 a</w:t>
            </w:r>
            <w:r w:rsidRPr="00FF3654">
              <w:rPr>
                <w:b/>
                <w:i/>
              </w:rPr>
              <w:t>, jolloin hoidon ulkopuolelle siirtymässä olevat nuoret jäävät aikuistuttuaan täysin vaille tukea</w:t>
            </w:r>
            <w:r w:rsidRPr="00FF3654">
              <w:t xml:space="preserve">; </w:t>
            </w:r>
            <w:r w:rsidRPr="00FF3654">
              <w:rPr>
                <w:b/>
                <w:i/>
              </w:rPr>
              <w:t>painottaa tarvetta lujittaa yhteistyötä sosiaalipalvelujen ja vaihtoehtoisten hoivantarjoajien kanssa, jotta varmistetaan muun muassa varhaisten ja jatkuvien tukipolkujen kautta, että hoidon ulkopuolelle siirtymässä olevat lapset eivät menetä koulutusmahdollisuuksia; korostaa, että on tärkeää parantaa hoidon piirissä olevia ja hoidon ulkopuolelle siirtymisen ikää lähestyviä lapsia koskevien eriteltyjen ja luotettavien tietojen keräämistä ja saatavuutta, jotta voidaan paremmin tukea kohdennettuja toimintapolitiikkoja, kuten vahvistettua nuorisotakuuta; kehottaa jäsenvaltioita ja julkisia työvoimapalveluja laajentamaan tiedotustoimia ja tukipalveluja kaikkiin hoivaympäristöihin, myös pienryhmäkoteihin ja laitosympäristöihin, jotta taataan kaikille asianomaisille lapsille koulutuksen tasapuolinen saatavuus ja tulevat mahdollisuudet; painottaa nuorisotakuun ja muiden ohjelmien, kuten ALMAn, Erasmus+-ohjelman ja romaneja koskevan EU:n strategiakehyksen, välisiä synergioita koskevia mahdollisuuksia;</w:t>
            </w:r>
          </w:p>
        </w:tc>
      </w:tr>
      <w:tr w:rsidR="00631F39" w:rsidRPr="00FF3654" w14:paraId="4ECD6904" w14:textId="77777777" w:rsidTr="0013064A">
        <w:trPr>
          <w:jc w:val="center"/>
        </w:trPr>
        <w:tc>
          <w:tcPr>
            <w:tcW w:w="4876" w:type="dxa"/>
            <w:tcBorders>
              <w:top w:val="nil"/>
              <w:left w:val="nil"/>
              <w:bottom w:val="nil"/>
              <w:right w:val="nil"/>
            </w:tcBorders>
          </w:tcPr>
          <w:p w14:paraId="2E1C7184" w14:textId="77777777" w:rsidR="00631F39" w:rsidRPr="00FF3654" w:rsidRDefault="00631F39" w:rsidP="0013064A"/>
        </w:tc>
        <w:tc>
          <w:tcPr>
            <w:tcW w:w="4876" w:type="dxa"/>
            <w:tcBorders>
              <w:top w:val="nil"/>
              <w:left w:val="nil"/>
              <w:bottom w:val="nil"/>
              <w:right w:val="nil"/>
            </w:tcBorders>
          </w:tcPr>
          <w:p w14:paraId="143BA248" w14:textId="77777777" w:rsidR="00631F39" w:rsidRPr="00FF3654" w:rsidRDefault="00631F39" w:rsidP="0013064A">
            <w:pPr>
              <w:pStyle w:val="Normal6a"/>
            </w:pPr>
            <w:r w:rsidRPr="00FF3654">
              <w:rPr>
                <w:b/>
                <w:i/>
              </w:rPr>
              <w:t>_________________</w:t>
            </w:r>
          </w:p>
        </w:tc>
      </w:tr>
      <w:tr w:rsidR="00631F39" w:rsidRPr="00FF3654" w14:paraId="1C5530CF" w14:textId="77777777" w:rsidTr="0013064A">
        <w:trPr>
          <w:jc w:val="center"/>
        </w:trPr>
        <w:tc>
          <w:tcPr>
            <w:tcW w:w="4876" w:type="dxa"/>
            <w:tcBorders>
              <w:top w:val="nil"/>
              <w:left w:val="nil"/>
              <w:bottom w:val="nil"/>
              <w:right w:val="nil"/>
            </w:tcBorders>
          </w:tcPr>
          <w:p w14:paraId="39429585" w14:textId="77777777" w:rsidR="00631F39" w:rsidRPr="00FF3654" w:rsidRDefault="00631F39" w:rsidP="0013064A"/>
        </w:tc>
        <w:tc>
          <w:tcPr>
            <w:tcW w:w="4876" w:type="dxa"/>
            <w:tcBorders>
              <w:top w:val="nil"/>
              <w:left w:val="nil"/>
              <w:bottom w:val="nil"/>
              <w:right w:val="nil"/>
            </w:tcBorders>
          </w:tcPr>
          <w:p w14:paraId="4A6EEBB4" w14:textId="7167C0BA" w:rsidR="00631F39" w:rsidRPr="00FF3654" w:rsidRDefault="00631F39" w:rsidP="0013064A">
            <w:pPr>
              <w:pStyle w:val="Normal6a"/>
            </w:pPr>
            <w:r w:rsidRPr="00FF3654">
              <w:rPr>
                <w:b/>
                <w:i/>
                <w:vertAlign w:val="superscript"/>
              </w:rPr>
              <w:t>31 a</w:t>
            </w:r>
            <w:r w:rsidRPr="00FF3654">
              <w:t xml:space="preserve"> </w:t>
            </w:r>
            <w:r w:rsidRPr="00FF3654">
              <w:rPr>
                <w:b/>
                <w:i/>
              </w:rPr>
              <w:t>Field, A., Sen, R., Johnston, C. &amp; Ellis, K., 2021, ”Turning 18 in Specialised Residential Therapeutic Care: Independence or a Cliff Edge?”, Children &amp; Society, osa 35, nro 5, s. 784–798. https://doi.org/10.1111/chso.12450.</w:t>
            </w:r>
          </w:p>
        </w:tc>
      </w:tr>
    </w:tbl>
    <w:p w14:paraId="0B3E359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C99B046" w14:textId="77777777" w:rsidR="00631F39" w:rsidRPr="00FF3654" w:rsidRDefault="00631F39" w:rsidP="00631F39">
      <w:r w:rsidRPr="00FF3654">
        <w:rPr>
          <w:rStyle w:val="HideTWBExt"/>
        </w:rPr>
        <w:t>&lt;/Amend&gt;</w:t>
      </w:r>
    </w:p>
    <w:p w14:paraId="76E2BBD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283</w:t>
      </w:r>
      <w:r w:rsidRPr="00FF3654">
        <w:rPr>
          <w:rStyle w:val="HideTWBExt"/>
          <w:b w:val="0"/>
        </w:rPr>
        <w:t>&lt;/NumAm&gt;</w:t>
      </w:r>
    </w:p>
    <w:p w14:paraId="734D99A5"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30C4E19" w14:textId="77777777" w:rsidR="00631F39" w:rsidRPr="00FF3654" w:rsidRDefault="00631F39" w:rsidP="00631F39">
      <w:pPr>
        <w:pStyle w:val="NormalBold"/>
      </w:pPr>
      <w:r w:rsidRPr="00FF3654">
        <w:rPr>
          <w:rStyle w:val="HideTWBExt"/>
          <w:b w:val="0"/>
        </w:rPr>
        <w:t>&lt;/RepeatBlock-By&gt;</w:t>
      </w:r>
    </w:p>
    <w:p w14:paraId="0A1CD20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EB11755" w14:textId="77777777" w:rsidR="00631F39" w:rsidRPr="00FF3654" w:rsidRDefault="00631F39" w:rsidP="00631F39">
      <w:pPr>
        <w:pStyle w:val="NormalBold"/>
      </w:pPr>
      <w:r w:rsidRPr="00FF3654">
        <w:rPr>
          <w:rStyle w:val="HideTWBExt"/>
          <w:b w:val="0"/>
        </w:rPr>
        <w:t>&lt;Article&gt;</w:t>
      </w:r>
      <w:r w:rsidRPr="00FF3654">
        <w:t>20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A4B7444" w14:textId="77777777" w:rsidTr="0013064A">
        <w:trPr>
          <w:trHeight w:hRule="exact" w:val="240"/>
          <w:jc w:val="center"/>
        </w:trPr>
        <w:tc>
          <w:tcPr>
            <w:tcW w:w="9752" w:type="dxa"/>
            <w:gridSpan w:val="2"/>
            <w:tcBorders>
              <w:top w:val="nil"/>
              <w:left w:val="nil"/>
              <w:bottom w:val="nil"/>
              <w:right w:val="nil"/>
            </w:tcBorders>
          </w:tcPr>
          <w:p w14:paraId="3AD8CD5E" w14:textId="77777777" w:rsidR="00631F39" w:rsidRPr="00FF3654" w:rsidRDefault="00631F39" w:rsidP="0013064A"/>
        </w:tc>
      </w:tr>
      <w:tr w:rsidR="00631F39" w:rsidRPr="00FF3654" w14:paraId="716CE21C" w14:textId="77777777" w:rsidTr="0013064A">
        <w:trPr>
          <w:trHeight w:val="240"/>
          <w:jc w:val="center"/>
        </w:trPr>
        <w:tc>
          <w:tcPr>
            <w:tcW w:w="4876" w:type="dxa"/>
            <w:tcBorders>
              <w:top w:val="nil"/>
              <w:left w:val="nil"/>
              <w:bottom w:val="nil"/>
              <w:right w:val="nil"/>
            </w:tcBorders>
          </w:tcPr>
          <w:p w14:paraId="2BB8201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1B39521" w14:textId="77777777" w:rsidR="00631F39" w:rsidRPr="00FF3654" w:rsidRDefault="00631F39" w:rsidP="0013064A">
            <w:pPr>
              <w:pStyle w:val="AmColumnHeading"/>
            </w:pPr>
            <w:r w:rsidRPr="00FF3654">
              <w:t>Tarkistus</w:t>
            </w:r>
          </w:p>
        </w:tc>
      </w:tr>
      <w:tr w:rsidR="00631F39" w:rsidRPr="00FF3654" w14:paraId="71718EB0" w14:textId="77777777" w:rsidTr="0013064A">
        <w:trPr>
          <w:jc w:val="center"/>
        </w:trPr>
        <w:tc>
          <w:tcPr>
            <w:tcW w:w="4876" w:type="dxa"/>
            <w:tcBorders>
              <w:top w:val="nil"/>
              <w:left w:val="nil"/>
              <w:bottom w:val="nil"/>
              <w:right w:val="nil"/>
            </w:tcBorders>
          </w:tcPr>
          <w:p w14:paraId="792B452E" w14:textId="77777777" w:rsidR="00631F39" w:rsidRPr="00FF3654" w:rsidRDefault="00631F39" w:rsidP="0013064A">
            <w:pPr>
              <w:pStyle w:val="Normal6a"/>
            </w:pPr>
            <w:r w:rsidRPr="00FF3654">
              <w:t>20.</w:t>
            </w:r>
            <w:r w:rsidRPr="00FF3654">
              <w:tab/>
              <w:t xml:space="preserve">kehottaa lisäämään </w:t>
            </w:r>
            <w:r w:rsidRPr="00FF3654">
              <w:rPr>
                <w:b/>
                <w:i/>
              </w:rPr>
              <w:t>nuorisotakuu-</w:t>
            </w:r>
            <w:r w:rsidRPr="00FF3654">
              <w:t xml:space="preserve"> ja lapsitakuuvälineiden välistä synergiaa EU:n ja kansallisella tasolla ja erityisesti tarjoamaan jatkuvaa tukea sitä tarvitseville </w:t>
            </w:r>
            <w:r w:rsidRPr="00FF3654">
              <w:rPr>
                <w:b/>
                <w:i/>
              </w:rPr>
              <w:t>lapsille, myös 15–18-vuotiaiden ikäluokissa ja aina siihen asti, kun lapset aikuistuvat</w:t>
            </w:r>
            <w:r w:rsidRPr="00FF3654">
              <w:t>; korostaa, että tällä yhdennetyllä lähestymistavalla on pyrittävä estämään aikuistuvien nuorten jääminen vaille tukea;</w:t>
            </w:r>
          </w:p>
        </w:tc>
        <w:tc>
          <w:tcPr>
            <w:tcW w:w="4876" w:type="dxa"/>
            <w:tcBorders>
              <w:top w:val="nil"/>
              <w:left w:val="nil"/>
              <w:bottom w:val="nil"/>
              <w:right w:val="nil"/>
            </w:tcBorders>
          </w:tcPr>
          <w:p w14:paraId="0C09DD0A" w14:textId="77777777" w:rsidR="00631F39" w:rsidRPr="00FF3654" w:rsidRDefault="00631F39" w:rsidP="0013064A">
            <w:pPr>
              <w:pStyle w:val="Normal6a"/>
            </w:pPr>
            <w:r w:rsidRPr="00FF3654">
              <w:t>20.</w:t>
            </w:r>
            <w:r w:rsidRPr="00FF3654">
              <w:tab/>
              <w:t xml:space="preserve">kehottaa lisäämään </w:t>
            </w:r>
            <w:r w:rsidRPr="00FF3654">
              <w:rPr>
                <w:b/>
                <w:i/>
              </w:rPr>
              <w:t>vahvistetun nuorisotakuun välineiden</w:t>
            </w:r>
            <w:r w:rsidRPr="00FF3654">
              <w:t xml:space="preserve"> ja lapsitakuuvälineiden välistä synergiaa EU:n ja kansallisella tasolla ja erityisesti tarjoamaan jatkuvaa tukea sitä tarvitseville </w:t>
            </w:r>
            <w:r w:rsidRPr="00FF3654">
              <w:rPr>
                <w:b/>
                <w:i/>
              </w:rPr>
              <w:t>nuorille ja nuorille aikuisille</w:t>
            </w:r>
            <w:r w:rsidRPr="00FF3654">
              <w:t>; korostaa, että tällä yhdennetyllä lähestymistavalla on pyrittävä estämään aikuistuvien nuorten jääminen vaille tukea</w:t>
            </w:r>
            <w:r w:rsidRPr="00FF3654">
              <w:rPr>
                <w:b/>
                <w:i/>
              </w:rPr>
              <w:t>, jolloin hoidon ulkopuolelle siirtyvät nuoret menettävät aikuistuttuaan äkillisesti asunto-, sosiaali-, koulutus- ja työllisyystuen</w:t>
            </w:r>
            <w:r w:rsidRPr="00FF3654">
              <w:t>;</w:t>
            </w:r>
          </w:p>
        </w:tc>
      </w:tr>
    </w:tbl>
    <w:p w14:paraId="2C7BEFC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9AA3FE5" w14:textId="77777777" w:rsidR="00631F39" w:rsidRPr="00FF3654" w:rsidRDefault="00631F39" w:rsidP="00631F39">
      <w:r w:rsidRPr="00FF3654">
        <w:rPr>
          <w:rStyle w:val="HideTWBExt"/>
        </w:rPr>
        <w:t>&lt;/Amend&gt;</w:t>
      </w:r>
    </w:p>
    <w:p w14:paraId="592A7AE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284</w:t>
      </w:r>
      <w:r w:rsidRPr="00FF3654">
        <w:rPr>
          <w:rStyle w:val="HideTWBExt"/>
          <w:b w:val="0"/>
        </w:rPr>
        <w:t>&lt;/NumAm&gt;</w:t>
      </w:r>
    </w:p>
    <w:p w14:paraId="4DBA052D"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4656297" w14:textId="77777777" w:rsidR="00631F39" w:rsidRPr="00FF3654" w:rsidRDefault="00631F39" w:rsidP="00631F39">
      <w:pPr>
        <w:pStyle w:val="NormalBold"/>
      </w:pPr>
      <w:r w:rsidRPr="00FF3654">
        <w:rPr>
          <w:rStyle w:val="HideTWBExt"/>
          <w:b w:val="0"/>
        </w:rPr>
        <w:t>&lt;/RepeatBlock-By&gt;</w:t>
      </w:r>
    </w:p>
    <w:p w14:paraId="7084337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AB82D56" w14:textId="77777777" w:rsidR="00631F39" w:rsidRPr="00FF3654" w:rsidRDefault="00631F39" w:rsidP="00631F39">
      <w:pPr>
        <w:pStyle w:val="NormalBold"/>
      </w:pPr>
      <w:r w:rsidRPr="00FF3654">
        <w:rPr>
          <w:rStyle w:val="HideTWBExt"/>
          <w:b w:val="0"/>
        </w:rPr>
        <w:t>&lt;Article&gt;</w:t>
      </w:r>
      <w:r w:rsidRPr="00FF3654">
        <w:t>20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7B72A11" w14:textId="77777777" w:rsidTr="0013064A">
        <w:trPr>
          <w:trHeight w:hRule="exact" w:val="240"/>
          <w:jc w:val="center"/>
        </w:trPr>
        <w:tc>
          <w:tcPr>
            <w:tcW w:w="9752" w:type="dxa"/>
            <w:gridSpan w:val="2"/>
            <w:tcBorders>
              <w:top w:val="nil"/>
              <w:left w:val="nil"/>
              <w:bottom w:val="nil"/>
              <w:right w:val="nil"/>
            </w:tcBorders>
          </w:tcPr>
          <w:p w14:paraId="26AFF783" w14:textId="77777777" w:rsidR="00631F39" w:rsidRPr="00FF3654" w:rsidRDefault="00631F39" w:rsidP="0013064A"/>
        </w:tc>
      </w:tr>
      <w:tr w:rsidR="00631F39" w:rsidRPr="00FF3654" w14:paraId="43C18A4B" w14:textId="77777777" w:rsidTr="0013064A">
        <w:trPr>
          <w:trHeight w:val="240"/>
          <w:jc w:val="center"/>
        </w:trPr>
        <w:tc>
          <w:tcPr>
            <w:tcW w:w="4876" w:type="dxa"/>
            <w:tcBorders>
              <w:top w:val="nil"/>
              <w:left w:val="nil"/>
              <w:bottom w:val="nil"/>
              <w:right w:val="nil"/>
            </w:tcBorders>
          </w:tcPr>
          <w:p w14:paraId="58D5A0F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68D3F49" w14:textId="77777777" w:rsidR="00631F39" w:rsidRPr="00FF3654" w:rsidRDefault="00631F39" w:rsidP="0013064A">
            <w:pPr>
              <w:pStyle w:val="AmColumnHeading"/>
            </w:pPr>
            <w:r w:rsidRPr="00FF3654">
              <w:t>Tarkistus</w:t>
            </w:r>
          </w:p>
        </w:tc>
      </w:tr>
      <w:tr w:rsidR="00631F39" w:rsidRPr="00FF3654" w14:paraId="23B6DF94" w14:textId="77777777" w:rsidTr="0013064A">
        <w:trPr>
          <w:jc w:val="center"/>
        </w:trPr>
        <w:tc>
          <w:tcPr>
            <w:tcW w:w="4876" w:type="dxa"/>
            <w:tcBorders>
              <w:top w:val="nil"/>
              <w:left w:val="nil"/>
              <w:bottom w:val="nil"/>
              <w:right w:val="nil"/>
            </w:tcBorders>
          </w:tcPr>
          <w:p w14:paraId="72E3309E" w14:textId="77777777" w:rsidR="00631F39" w:rsidRPr="00FF3654" w:rsidRDefault="00631F39" w:rsidP="0013064A">
            <w:pPr>
              <w:pStyle w:val="Normal6a"/>
            </w:pPr>
          </w:p>
        </w:tc>
        <w:tc>
          <w:tcPr>
            <w:tcW w:w="4876" w:type="dxa"/>
            <w:tcBorders>
              <w:top w:val="nil"/>
              <w:left w:val="nil"/>
              <w:bottom w:val="nil"/>
              <w:right w:val="nil"/>
            </w:tcBorders>
          </w:tcPr>
          <w:p w14:paraId="10CD0148" w14:textId="77777777" w:rsidR="00631F39" w:rsidRPr="00FF3654" w:rsidRDefault="00631F39" w:rsidP="0013064A">
            <w:pPr>
              <w:pStyle w:val="Normal6a"/>
            </w:pPr>
            <w:r w:rsidRPr="00FF3654">
              <w:rPr>
                <w:b/>
                <w:i/>
              </w:rPr>
              <w:t>20 a.</w:t>
            </w:r>
            <w:r w:rsidRPr="00FF3654">
              <w:tab/>
            </w:r>
            <w:r w:rsidRPr="00FF3654">
              <w:rPr>
                <w:b/>
                <w:i/>
              </w:rPr>
              <w:t>pitää valitettavana, että ponnisteluista huolimatta yksikään jäsenvaltio ei nykyään ole lähelläkään saavuttaa romanien tasa-arvoa, osallisuutta ja osallistumista koskevassa EU:n strategiakehyksessä asetettujen EU:n tason tavoitteiden ja erityisesti romaninuorten ja koko väestön NEET-nuorten välisen eron puolittamista vuoteen 2030 mennessä koskevaa tavoitetta; painottaa, että romanien, erityisesti maaseutualueilta ja syrjäisiltä alueilta lähtöisin olevien romanien, määrittäminen nuorisotakuun ensisijaiseksi kohderyhmäksi ja näiden kahden välineen yhteensovittaminen synergiassa voivat tuottaa koulutus- ja työllisyystuloksien merkittäviä parannuksia;</w:t>
            </w:r>
          </w:p>
        </w:tc>
      </w:tr>
    </w:tbl>
    <w:p w14:paraId="39AC01F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6D51CDB" w14:textId="77777777" w:rsidR="00631F39" w:rsidRPr="00FF3654" w:rsidRDefault="00631F39" w:rsidP="00631F39">
      <w:r w:rsidRPr="00FF3654">
        <w:rPr>
          <w:rStyle w:val="HideTWBExt"/>
        </w:rPr>
        <w:t>&lt;/Amend&gt;</w:t>
      </w:r>
    </w:p>
    <w:p w14:paraId="3BCDBE0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285</w:t>
      </w:r>
      <w:r w:rsidRPr="00FF3654">
        <w:rPr>
          <w:rStyle w:val="HideTWBExt"/>
          <w:b w:val="0"/>
        </w:rPr>
        <w:t>&lt;/NumAm&gt;</w:t>
      </w:r>
    </w:p>
    <w:p w14:paraId="5EFF4A3C"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2CFD523" w14:textId="77777777" w:rsidR="00631F39" w:rsidRPr="00FF3654" w:rsidRDefault="00631F39" w:rsidP="00631F39">
      <w:pPr>
        <w:pStyle w:val="NormalBold"/>
      </w:pPr>
      <w:r w:rsidRPr="00FF3654">
        <w:rPr>
          <w:rStyle w:val="HideTWBExt"/>
          <w:b w:val="0"/>
        </w:rPr>
        <w:t>&lt;/RepeatBlock-By&gt;</w:t>
      </w:r>
    </w:p>
    <w:p w14:paraId="7A30646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D8972BB" w14:textId="77777777" w:rsidR="00631F39" w:rsidRPr="00FF3654" w:rsidRDefault="00631F39" w:rsidP="00631F39">
      <w:pPr>
        <w:pStyle w:val="NormalBold"/>
      </w:pPr>
      <w:r w:rsidRPr="00FF3654">
        <w:rPr>
          <w:rStyle w:val="HideTWBExt"/>
          <w:b w:val="0"/>
        </w:rPr>
        <w:t>&lt;Article&gt;</w:t>
      </w:r>
      <w:r w:rsidRPr="00FF3654">
        <w:t>20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1858A5C" w14:textId="77777777" w:rsidTr="0013064A">
        <w:trPr>
          <w:trHeight w:hRule="exact" w:val="240"/>
          <w:jc w:val="center"/>
        </w:trPr>
        <w:tc>
          <w:tcPr>
            <w:tcW w:w="9752" w:type="dxa"/>
            <w:gridSpan w:val="2"/>
            <w:tcBorders>
              <w:top w:val="nil"/>
              <w:left w:val="nil"/>
              <w:bottom w:val="nil"/>
              <w:right w:val="nil"/>
            </w:tcBorders>
          </w:tcPr>
          <w:p w14:paraId="0D034548" w14:textId="77777777" w:rsidR="00631F39" w:rsidRPr="00FF3654" w:rsidRDefault="00631F39" w:rsidP="0013064A"/>
        </w:tc>
      </w:tr>
      <w:tr w:rsidR="00631F39" w:rsidRPr="00FF3654" w14:paraId="30BFB935" w14:textId="77777777" w:rsidTr="0013064A">
        <w:trPr>
          <w:trHeight w:val="240"/>
          <w:jc w:val="center"/>
        </w:trPr>
        <w:tc>
          <w:tcPr>
            <w:tcW w:w="4876" w:type="dxa"/>
            <w:tcBorders>
              <w:top w:val="nil"/>
              <w:left w:val="nil"/>
              <w:bottom w:val="nil"/>
              <w:right w:val="nil"/>
            </w:tcBorders>
          </w:tcPr>
          <w:p w14:paraId="0B19D5E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92F904C" w14:textId="77777777" w:rsidR="00631F39" w:rsidRPr="00FF3654" w:rsidRDefault="00631F39" w:rsidP="0013064A">
            <w:pPr>
              <w:pStyle w:val="AmColumnHeading"/>
            </w:pPr>
            <w:r w:rsidRPr="00FF3654">
              <w:t>Tarkistus</w:t>
            </w:r>
          </w:p>
        </w:tc>
      </w:tr>
      <w:tr w:rsidR="00631F39" w:rsidRPr="00FF3654" w14:paraId="5E933727" w14:textId="77777777" w:rsidTr="0013064A">
        <w:trPr>
          <w:jc w:val="center"/>
        </w:trPr>
        <w:tc>
          <w:tcPr>
            <w:tcW w:w="4876" w:type="dxa"/>
            <w:tcBorders>
              <w:top w:val="nil"/>
              <w:left w:val="nil"/>
              <w:bottom w:val="nil"/>
              <w:right w:val="nil"/>
            </w:tcBorders>
          </w:tcPr>
          <w:p w14:paraId="4630FAFF" w14:textId="77777777" w:rsidR="00631F39" w:rsidRPr="00FF3654" w:rsidRDefault="00631F39" w:rsidP="0013064A">
            <w:pPr>
              <w:pStyle w:val="Normal6a"/>
            </w:pPr>
          </w:p>
        </w:tc>
        <w:tc>
          <w:tcPr>
            <w:tcW w:w="4876" w:type="dxa"/>
            <w:tcBorders>
              <w:top w:val="nil"/>
              <w:left w:val="nil"/>
              <w:bottom w:val="nil"/>
              <w:right w:val="nil"/>
            </w:tcBorders>
          </w:tcPr>
          <w:p w14:paraId="6019F32F" w14:textId="77777777" w:rsidR="00631F39" w:rsidRPr="00FF3654" w:rsidRDefault="00631F39" w:rsidP="0013064A">
            <w:pPr>
              <w:pStyle w:val="Normal6a"/>
            </w:pPr>
            <w:r w:rsidRPr="00FF3654">
              <w:rPr>
                <w:b/>
                <w:i/>
              </w:rPr>
              <w:t>20 a.</w:t>
            </w:r>
            <w:r w:rsidRPr="00FF3654">
              <w:tab/>
            </w:r>
            <w:r w:rsidRPr="00FF3654">
              <w:rPr>
                <w:b/>
                <w:i/>
              </w:rPr>
              <w:t>toteaa jälleen, että on tarpeen kiireellisesti lisätä lapsitakuun rahoitusta ja osoittaa siihen vähintään 20 miljardin euron määrärahat; vaatii, että nämä määrärahat on kytkettävä seuraavaan monivuotiseen rahoituskehykseen ja pantava täytäntöön erillisen ja riippumattoman ESR:n kautta ja että jokainen jäsenvaltio on sitovasti velvoitettava osoittamaan vähintään viisi prosenttia ESR:n kansallisista määrärahoista lapsiköyhyyden torjuntaan;</w:t>
            </w:r>
          </w:p>
        </w:tc>
      </w:tr>
    </w:tbl>
    <w:p w14:paraId="50B7AE4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1A5D533" w14:textId="77777777" w:rsidR="00631F39" w:rsidRPr="00FF3654" w:rsidRDefault="00631F39" w:rsidP="00631F39">
      <w:r w:rsidRPr="00FF3654">
        <w:rPr>
          <w:rStyle w:val="HideTWBExt"/>
        </w:rPr>
        <w:t>&lt;/Amend&gt;</w:t>
      </w:r>
    </w:p>
    <w:p w14:paraId="6B17CE4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286</w:t>
      </w:r>
      <w:r w:rsidRPr="00FF3654">
        <w:rPr>
          <w:rStyle w:val="HideTWBExt"/>
          <w:b w:val="0"/>
        </w:rPr>
        <w:t>&lt;/NumAm&gt;</w:t>
      </w:r>
    </w:p>
    <w:p w14:paraId="0B50A713" w14:textId="77777777" w:rsidR="00631F39" w:rsidRPr="00FF3654" w:rsidRDefault="00631F39" w:rsidP="00631F39">
      <w:pPr>
        <w:pStyle w:val="NormalBold"/>
      </w:pPr>
      <w:r w:rsidRPr="00FF3654">
        <w:rPr>
          <w:rStyle w:val="HideTWBExt"/>
          <w:b w:val="0"/>
        </w:rPr>
        <w:t>&lt;RepeatBlock-By&gt;&lt;Members&gt;</w:t>
      </w:r>
      <w:r w:rsidRPr="00FF3654">
        <w:t>Martine Kemp, Regina Doherty, Liesbet Sommen, Niels Geuking</w:t>
      </w:r>
      <w:r w:rsidRPr="00FF3654">
        <w:rPr>
          <w:rStyle w:val="HideTWBExt"/>
          <w:b w:val="0"/>
        </w:rPr>
        <w:t>&lt;/Members&gt;</w:t>
      </w:r>
    </w:p>
    <w:p w14:paraId="3026495D" w14:textId="77777777" w:rsidR="00631F39" w:rsidRPr="00FF3654" w:rsidRDefault="00631F39" w:rsidP="00631F39">
      <w:pPr>
        <w:pStyle w:val="NormalBold"/>
      </w:pPr>
      <w:r w:rsidRPr="00FF3654">
        <w:rPr>
          <w:rStyle w:val="HideTWBExt"/>
          <w:b w:val="0"/>
        </w:rPr>
        <w:t>&lt;/RepeatBlock-By&gt;</w:t>
      </w:r>
    </w:p>
    <w:p w14:paraId="47D936D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31AEACA" w14:textId="77777777" w:rsidR="00631F39" w:rsidRPr="00FF3654" w:rsidRDefault="00631F39" w:rsidP="00631F39">
      <w:pPr>
        <w:pStyle w:val="NormalBold"/>
      </w:pPr>
      <w:r w:rsidRPr="00FF3654">
        <w:rPr>
          <w:rStyle w:val="HideTWBExt"/>
          <w:b w:val="0"/>
        </w:rPr>
        <w:t>&lt;Article&gt;</w:t>
      </w:r>
      <w:r w:rsidRPr="00FF3654">
        <w:t>20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B397473" w14:textId="77777777" w:rsidTr="0013064A">
        <w:trPr>
          <w:trHeight w:hRule="exact" w:val="240"/>
          <w:jc w:val="center"/>
        </w:trPr>
        <w:tc>
          <w:tcPr>
            <w:tcW w:w="9752" w:type="dxa"/>
            <w:gridSpan w:val="2"/>
            <w:tcBorders>
              <w:top w:val="nil"/>
              <w:left w:val="nil"/>
              <w:bottom w:val="nil"/>
              <w:right w:val="nil"/>
            </w:tcBorders>
          </w:tcPr>
          <w:p w14:paraId="6AAE4928" w14:textId="77777777" w:rsidR="00631F39" w:rsidRPr="00FF3654" w:rsidRDefault="00631F39" w:rsidP="0013064A"/>
        </w:tc>
      </w:tr>
      <w:tr w:rsidR="00631F39" w:rsidRPr="00FF3654" w14:paraId="305BC4E9" w14:textId="77777777" w:rsidTr="0013064A">
        <w:trPr>
          <w:trHeight w:val="240"/>
          <w:jc w:val="center"/>
        </w:trPr>
        <w:tc>
          <w:tcPr>
            <w:tcW w:w="4876" w:type="dxa"/>
            <w:tcBorders>
              <w:top w:val="nil"/>
              <w:left w:val="nil"/>
              <w:bottom w:val="nil"/>
              <w:right w:val="nil"/>
            </w:tcBorders>
          </w:tcPr>
          <w:p w14:paraId="26352F5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16665C9" w14:textId="77777777" w:rsidR="00631F39" w:rsidRPr="00FF3654" w:rsidRDefault="00631F39" w:rsidP="0013064A">
            <w:pPr>
              <w:pStyle w:val="AmColumnHeading"/>
            </w:pPr>
            <w:r w:rsidRPr="00FF3654">
              <w:t>Tarkistus</w:t>
            </w:r>
          </w:p>
        </w:tc>
      </w:tr>
      <w:tr w:rsidR="00631F39" w:rsidRPr="00FF3654" w14:paraId="5B9C8618" w14:textId="77777777" w:rsidTr="0013064A">
        <w:trPr>
          <w:jc w:val="center"/>
        </w:trPr>
        <w:tc>
          <w:tcPr>
            <w:tcW w:w="4876" w:type="dxa"/>
            <w:tcBorders>
              <w:top w:val="nil"/>
              <w:left w:val="nil"/>
              <w:bottom w:val="nil"/>
              <w:right w:val="nil"/>
            </w:tcBorders>
          </w:tcPr>
          <w:p w14:paraId="4B9DDFE8" w14:textId="77777777" w:rsidR="00631F39" w:rsidRPr="00FF3654" w:rsidRDefault="00631F39" w:rsidP="0013064A">
            <w:pPr>
              <w:pStyle w:val="Normal6a"/>
            </w:pPr>
          </w:p>
        </w:tc>
        <w:tc>
          <w:tcPr>
            <w:tcW w:w="4876" w:type="dxa"/>
            <w:tcBorders>
              <w:top w:val="nil"/>
              <w:left w:val="nil"/>
              <w:bottom w:val="nil"/>
              <w:right w:val="nil"/>
            </w:tcBorders>
          </w:tcPr>
          <w:p w14:paraId="02A3A924" w14:textId="77777777" w:rsidR="00631F39" w:rsidRPr="00FF3654" w:rsidRDefault="00631F39" w:rsidP="0013064A">
            <w:pPr>
              <w:pStyle w:val="Normal6a"/>
            </w:pPr>
            <w:r w:rsidRPr="00FF3654">
              <w:rPr>
                <w:b/>
                <w:i/>
              </w:rPr>
              <w:t>20 a.</w:t>
            </w:r>
            <w:r w:rsidRPr="00FF3654">
              <w:tab/>
            </w:r>
            <w:r w:rsidRPr="00FF3654">
              <w:rPr>
                <w:b/>
                <w:i/>
              </w:rPr>
              <w:t>painottaa tarvetta vahvistaa synergioita ja täydentävyyttä muiden EU:n ohjelmien ja välineiden, kuten Erasmus+-ohjelman, Euroopan solidaarisuusjoukkojen ja EURES-verkoston, kanssa, jotta nuorille voidaan tarjota kattavampia ja yhdennetympiä polkuja, joissa yhdistyvät koulutus-, liikkuvuus- ja työllisyysmahdollisuudet;</w:t>
            </w:r>
          </w:p>
        </w:tc>
      </w:tr>
    </w:tbl>
    <w:p w14:paraId="1ED1338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AB235E7" w14:textId="77777777" w:rsidR="00631F39" w:rsidRPr="00FF3654" w:rsidRDefault="00631F39" w:rsidP="00631F39">
      <w:r w:rsidRPr="00FF3654">
        <w:rPr>
          <w:rStyle w:val="HideTWBExt"/>
        </w:rPr>
        <w:t>&lt;/Amend&gt;</w:t>
      </w:r>
    </w:p>
    <w:p w14:paraId="3B691DD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287</w:t>
      </w:r>
      <w:r w:rsidRPr="00FF3654">
        <w:rPr>
          <w:rStyle w:val="HideTWBExt"/>
          <w:b w:val="0"/>
        </w:rPr>
        <w:t>&lt;/NumAm&gt;</w:t>
      </w:r>
    </w:p>
    <w:p w14:paraId="4AA9ABEC" w14:textId="77777777" w:rsidR="00631F39" w:rsidRPr="00FF3654" w:rsidRDefault="00631F39" w:rsidP="00631F39">
      <w:pPr>
        <w:pStyle w:val="NormalBold"/>
      </w:pPr>
      <w:r w:rsidRPr="00FF3654">
        <w:rPr>
          <w:rStyle w:val="HideTWBExt"/>
          <w:b w:val="0"/>
        </w:rPr>
        <w:t>&lt;RepeatBlock-By&gt;&lt;Members&gt;</w:t>
      </w:r>
      <w:r w:rsidRPr="00FF3654">
        <w:t>Niels Geuking, Pascal Arimont, Romana Tomc, David Casa, Isabelle Le Callennec, Liesbet Sommen, Sérgio Humberto, Martine Kemp</w:t>
      </w:r>
      <w:r w:rsidRPr="00FF3654">
        <w:rPr>
          <w:rStyle w:val="HideTWBExt"/>
          <w:b w:val="0"/>
        </w:rPr>
        <w:t>&lt;/Members&gt;</w:t>
      </w:r>
    </w:p>
    <w:p w14:paraId="6A356422" w14:textId="77777777" w:rsidR="00631F39" w:rsidRPr="00FF3654" w:rsidRDefault="00631F39" w:rsidP="00631F39">
      <w:pPr>
        <w:pStyle w:val="NormalBold"/>
      </w:pPr>
      <w:r w:rsidRPr="00FF3654">
        <w:rPr>
          <w:rStyle w:val="HideTWBExt"/>
          <w:b w:val="0"/>
        </w:rPr>
        <w:t>&lt;/RepeatBlock-By&gt;</w:t>
      </w:r>
    </w:p>
    <w:p w14:paraId="1D4F5FA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915EB81" w14:textId="77777777" w:rsidR="00631F39" w:rsidRPr="00FF3654" w:rsidRDefault="00631F39" w:rsidP="00631F39">
      <w:pPr>
        <w:pStyle w:val="NormalBold"/>
      </w:pPr>
      <w:r w:rsidRPr="00FF3654">
        <w:rPr>
          <w:rStyle w:val="HideTWBExt"/>
          <w:b w:val="0"/>
        </w:rPr>
        <w:t>&lt;Article&gt;</w:t>
      </w:r>
      <w:r w:rsidRPr="00FF3654">
        <w:t>20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F4D677F" w14:textId="77777777" w:rsidTr="0013064A">
        <w:trPr>
          <w:trHeight w:hRule="exact" w:val="240"/>
          <w:jc w:val="center"/>
        </w:trPr>
        <w:tc>
          <w:tcPr>
            <w:tcW w:w="9752" w:type="dxa"/>
            <w:gridSpan w:val="2"/>
            <w:tcBorders>
              <w:top w:val="nil"/>
              <w:left w:val="nil"/>
              <w:bottom w:val="nil"/>
              <w:right w:val="nil"/>
            </w:tcBorders>
          </w:tcPr>
          <w:p w14:paraId="28F8792C" w14:textId="77777777" w:rsidR="00631F39" w:rsidRPr="00FF3654" w:rsidRDefault="00631F39" w:rsidP="0013064A"/>
        </w:tc>
      </w:tr>
      <w:tr w:rsidR="00631F39" w:rsidRPr="00FF3654" w14:paraId="6C9CE78B" w14:textId="77777777" w:rsidTr="0013064A">
        <w:trPr>
          <w:trHeight w:val="240"/>
          <w:jc w:val="center"/>
        </w:trPr>
        <w:tc>
          <w:tcPr>
            <w:tcW w:w="4876" w:type="dxa"/>
            <w:tcBorders>
              <w:top w:val="nil"/>
              <w:left w:val="nil"/>
              <w:bottom w:val="nil"/>
              <w:right w:val="nil"/>
            </w:tcBorders>
          </w:tcPr>
          <w:p w14:paraId="37885D2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56AC890" w14:textId="77777777" w:rsidR="00631F39" w:rsidRPr="00FF3654" w:rsidRDefault="00631F39" w:rsidP="0013064A">
            <w:pPr>
              <w:pStyle w:val="AmColumnHeading"/>
            </w:pPr>
            <w:r w:rsidRPr="00FF3654">
              <w:t>Tarkistus</w:t>
            </w:r>
          </w:p>
        </w:tc>
      </w:tr>
      <w:tr w:rsidR="00631F39" w:rsidRPr="00FF3654" w14:paraId="4147443E" w14:textId="77777777" w:rsidTr="0013064A">
        <w:trPr>
          <w:jc w:val="center"/>
        </w:trPr>
        <w:tc>
          <w:tcPr>
            <w:tcW w:w="4876" w:type="dxa"/>
            <w:tcBorders>
              <w:top w:val="nil"/>
              <w:left w:val="nil"/>
              <w:bottom w:val="nil"/>
              <w:right w:val="nil"/>
            </w:tcBorders>
          </w:tcPr>
          <w:p w14:paraId="5A6BB847" w14:textId="77777777" w:rsidR="00631F39" w:rsidRPr="00FF3654" w:rsidRDefault="00631F39" w:rsidP="0013064A">
            <w:pPr>
              <w:pStyle w:val="Normal6a"/>
            </w:pPr>
          </w:p>
        </w:tc>
        <w:tc>
          <w:tcPr>
            <w:tcW w:w="4876" w:type="dxa"/>
            <w:tcBorders>
              <w:top w:val="nil"/>
              <w:left w:val="nil"/>
              <w:bottom w:val="nil"/>
              <w:right w:val="nil"/>
            </w:tcBorders>
          </w:tcPr>
          <w:p w14:paraId="71897480" w14:textId="77777777" w:rsidR="00631F39" w:rsidRPr="00FF3654" w:rsidRDefault="00631F39" w:rsidP="0013064A">
            <w:pPr>
              <w:pStyle w:val="Normal6a"/>
            </w:pPr>
            <w:r w:rsidRPr="00FF3654">
              <w:rPr>
                <w:b/>
                <w:i/>
              </w:rPr>
              <w:t>20 a.</w:t>
            </w:r>
            <w:r w:rsidRPr="00FF3654">
              <w:tab/>
            </w:r>
            <w:r w:rsidRPr="00FF3654">
              <w:rPr>
                <w:b/>
                <w:i/>
              </w:rPr>
              <w:t>kehottaa komissiota ja jäsenvaltioita panemaan vahvistetun nuorisotakuun täytäntöön perhekeskeisellä elinkaariajattelun mukaisella toimintamallilla, jolla varmistetaan täysi synergia nuorisotakuun ja lapsitakuun sekä Stronger Families -aloitteen ja European Family Contract -perhesopimuksen välillä;</w:t>
            </w:r>
          </w:p>
        </w:tc>
      </w:tr>
    </w:tbl>
    <w:p w14:paraId="6611CE2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41F4B0B" w14:textId="77777777" w:rsidR="00631F39" w:rsidRPr="00FF3654" w:rsidRDefault="00631F39" w:rsidP="00631F39">
      <w:r w:rsidRPr="00FF3654">
        <w:rPr>
          <w:rStyle w:val="HideTWBExt"/>
        </w:rPr>
        <w:t>&lt;/Amend&gt;</w:t>
      </w:r>
    </w:p>
    <w:p w14:paraId="336E674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288</w:t>
      </w:r>
      <w:r w:rsidRPr="00FF3654">
        <w:rPr>
          <w:rStyle w:val="HideTWBExt"/>
          <w:b w:val="0"/>
        </w:rPr>
        <w:t>&lt;/NumAm&gt;</w:t>
      </w:r>
    </w:p>
    <w:p w14:paraId="2D7CC617"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6C83C25" w14:textId="77777777" w:rsidR="00631F39" w:rsidRPr="00FF3654" w:rsidRDefault="00631F39" w:rsidP="00631F39">
      <w:pPr>
        <w:pStyle w:val="NormalBold"/>
      </w:pPr>
      <w:r w:rsidRPr="00FF3654">
        <w:rPr>
          <w:rStyle w:val="HideTWBExt"/>
          <w:b w:val="0"/>
        </w:rPr>
        <w:t>&lt;/RepeatBlock-By&gt;</w:t>
      </w:r>
    </w:p>
    <w:p w14:paraId="6AB81E7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475E94A" w14:textId="77777777" w:rsidR="00631F39" w:rsidRPr="00FF3654" w:rsidRDefault="00631F39" w:rsidP="00631F39">
      <w:pPr>
        <w:pStyle w:val="NormalBold"/>
      </w:pPr>
      <w:r w:rsidRPr="00FF3654">
        <w:rPr>
          <w:rStyle w:val="HideTWBExt"/>
          <w:b w:val="0"/>
        </w:rPr>
        <w:t>&lt;Article&gt;</w:t>
      </w:r>
      <w:r w:rsidRPr="00FF3654">
        <w:t>20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4CBCF1D" w14:textId="77777777" w:rsidTr="0013064A">
        <w:trPr>
          <w:trHeight w:hRule="exact" w:val="240"/>
          <w:jc w:val="center"/>
        </w:trPr>
        <w:tc>
          <w:tcPr>
            <w:tcW w:w="9752" w:type="dxa"/>
            <w:gridSpan w:val="2"/>
            <w:tcBorders>
              <w:top w:val="nil"/>
              <w:left w:val="nil"/>
              <w:bottom w:val="nil"/>
              <w:right w:val="nil"/>
            </w:tcBorders>
          </w:tcPr>
          <w:p w14:paraId="2A8393DA" w14:textId="77777777" w:rsidR="00631F39" w:rsidRPr="00FF3654" w:rsidRDefault="00631F39" w:rsidP="0013064A"/>
        </w:tc>
      </w:tr>
      <w:tr w:rsidR="00631F39" w:rsidRPr="00FF3654" w14:paraId="0CE9F183" w14:textId="77777777" w:rsidTr="0013064A">
        <w:trPr>
          <w:trHeight w:val="240"/>
          <w:jc w:val="center"/>
        </w:trPr>
        <w:tc>
          <w:tcPr>
            <w:tcW w:w="4876" w:type="dxa"/>
            <w:tcBorders>
              <w:top w:val="nil"/>
              <w:left w:val="nil"/>
              <w:bottom w:val="nil"/>
              <w:right w:val="nil"/>
            </w:tcBorders>
          </w:tcPr>
          <w:p w14:paraId="69D558D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8BEDB25" w14:textId="77777777" w:rsidR="00631F39" w:rsidRPr="00FF3654" w:rsidRDefault="00631F39" w:rsidP="0013064A">
            <w:pPr>
              <w:pStyle w:val="AmColumnHeading"/>
            </w:pPr>
            <w:r w:rsidRPr="00FF3654">
              <w:t>Tarkistus</w:t>
            </w:r>
          </w:p>
        </w:tc>
      </w:tr>
      <w:tr w:rsidR="00631F39" w:rsidRPr="00FF3654" w14:paraId="1AE7A982" w14:textId="77777777" w:rsidTr="0013064A">
        <w:trPr>
          <w:jc w:val="center"/>
        </w:trPr>
        <w:tc>
          <w:tcPr>
            <w:tcW w:w="4876" w:type="dxa"/>
            <w:tcBorders>
              <w:top w:val="nil"/>
              <w:left w:val="nil"/>
              <w:bottom w:val="nil"/>
              <w:right w:val="nil"/>
            </w:tcBorders>
          </w:tcPr>
          <w:p w14:paraId="05E2E49E" w14:textId="77777777" w:rsidR="00631F39" w:rsidRPr="00FF3654" w:rsidRDefault="00631F39" w:rsidP="0013064A">
            <w:pPr>
              <w:pStyle w:val="Normal6a"/>
            </w:pPr>
          </w:p>
        </w:tc>
        <w:tc>
          <w:tcPr>
            <w:tcW w:w="4876" w:type="dxa"/>
            <w:tcBorders>
              <w:top w:val="nil"/>
              <w:left w:val="nil"/>
              <w:bottom w:val="nil"/>
              <w:right w:val="nil"/>
            </w:tcBorders>
          </w:tcPr>
          <w:p w14:paraId="6C693373" w14:textId="77777777" w:rsidR="00631F39" w:rsidRPr="00FF3654" w:rsidRDefault="00631F39" w:rsidP="0013064A">
            <w:pPr>
              <w:pStyle w:val="Normal6a"/>
            </w:pPr>
            <w:r w:rsidRPr="00FF3654">
              <w:rPr>
                <w:b/>
                <w:i/>
              </w:rPr>
              <w:t>20 b.</w:t>
            </w:r>
            <w:r w:rsidRPr="00FF3654">
              <w:tab/>
            </w:r>
            <w:r w:rsidRPr="00FF3654">
              <w:rPr>
                <w:b/>
                <w:i/>
              </w:rPr>
              <w:t>katsoo, että EU:n ohjelmien ja toimintasuunnitelmien välinen suurempi yhteentoimivuus vahvistaisi jäsenvaltioiden kokonaisvaltaista toimintaa ja varmistaisi samalla kunkin ohjelman lisäarvon ja kohdennetut toimet täydentävällä tavalla; kehottaa jäsenvaltioita lujittamaan vahvistetun nuorisotakuun järjestelmiensä ja muiden kansallisten nuoriso-ohjelmien välisiä yhteyksiä ja asettamaan painopisteitä vahvistetun nuorisotakuun edunsaajia varten; kehottaa tältä osin jäsenvaltioita laatimaan kansallisen nuorisoyhteistyösuunnitelman ja säännöllisesti arvioimaan nuorten tukemiseen sovellettavaa yhdennettyä ja monialaista lähestymistapaa ja raportoimaan siitä;</w:t>
            </w:r>
          </w:p>
        </w:tc>
      </w:tr>
    </w:tbl>
    <w:p w14:paraId="445E94E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B832FFD" w14:textId="77777777" w:rsidR="00631F39" w:rsidRPr="00FF3654" w:rsidRDefault="00631F39" w:rsidP="00631F39">
      <w:r w:rsidRPr="00FF3654">
        <w:rPr>
          <w:rStyle w:val="HideTWBExt"/>
        </w:rPr>
        <w:t>&lt;/Amend&gt;</w:t>
      </w:r>
    </w:p>
    <w:p w14:paraId="14A153A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289</w:t>
      </w:r>
      <w:r w:rsidRPr="00FF3654">
        <w:rPr>
          <w:rStyle w:val="HideTWBExt"/>
          <w:b w:val="0"/>
        </w:rPr>
        <w:t>&lt;/NumAm&gt;</w:t>
      </w:r>
    </w:p>
    <w:p w14:paraId="0C141673"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9AE0441" w14:textId="77777777" w:rsidR="00631F39" w:rsidRPr="00FF3654" w:rsidRDefault="00631F39" w:rsidP="00631F39">
      <w:pPr>
        <w:pStyle w:val="NormalBold"/>
      </w:pPr>
      <w:r w:rsidRPr="00FF3654">
        <w:rPr>
          <w:rStyle w:val="HideTWBExt"/>
          <w:b w:val="0"/>
        </w:rPr>
        <w:t>&lt;/RepeatBlock-By&gt;</w:t>
      </w:r>
    </w:p>
    <w:p w14:paraId="23E6209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E7CCE6B" w14:textId="77777777" w:rsidR="00631F39" w:rsidRPr="00FF3654" w:rsidRDefault="00631F39" w:rsidP="00631F39">
      <w:pPr>
        <w:pStyle w:val="NormalBold"/>
      </w:pPr>
      <w:r w:rsidRPr="00FF3654">
        <w:rPr>
          <w:rStyle w:val="HideTWBExt"/>
          <w:b w:val="0"/>
        </w:rPr>
        <w:t>&lt;Article&gt;</w:t>
      </w:r>
      <w:r w:rsidRPr="00FF3654">
        <w:t>20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390D7F0" w14:textId="77777777" w:rsidTr="0013064A">
        <w:trPr>
          <w:trHeight w:hRule="exact" w:val="240"/>
          <w:jc w:val="center"/>
        </w:trPr>
        <w:tc>
          <w:tcPr>
            <w:tcW w:w="9752" w:type="dxa"/>
            <w:gridSpan w:val="2"/>
            <w:tcBorders>
              <w:top w:val="nil"/>
              <w:left w:val="nil"/>
              <w:bottom w:val="nil"/>
              <w:right w:val="nil"/>
            </w:tcBorders>
          </w:tcPr>
          <w:p w14:paraId="2507B3FE" w14:textId="77777777" w:rsidR="00631F39" w:rsidRPr="00FF3654" w:rsidRDefault="00631F39" w:rsidP="0013064A"/>
        </w:tc>
      </w:tr>
      <w:tr w:rsidR="00631F39" w:rsidRPr="00FF3654" w14:paraId="571E5509" w14:textId="77777777" w:rsidTr="0013064A">
        <w:trPr>
          <w:trHeight w:val="240"/>
          <w:jc w:val="center"/>
        </w:trPr>
        <w:tc>
          <w:tcPr>
            <w:tcW w:w="4876" w:type="dxa"/>
            <w:tcBorders>
              <w:top w:val="nil"/>
              <w:left w:val="nil"/>
              <w:bottom w:val="nil"/>
              <w:right w:val="nil"/>
            </w:tcBorders>
          </w:tcPr>
          <w:p w14:paraId="56B8E2A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DC4A62" w14:textId="77777777" w:rsidR="00631F39" w:rsidRPr="00FF3654" w:rsidRDefault="00631F39" w:rsidP="0013064A">
            <w:pPr>
              <w:pStyle w:val="AmColumnHeading"/>
            </w:pPr>
            <w:r w:rsidRPr="00FF3654">
              <w:t>Tarkistus</w:t>
            </w:r>
          </w:p>
        </w:tc>
      </w:tr>
      <w:tr w:rsidR="00631F39" w:rsidRPr="00FF3654" w14:paraId="4DB6F02E" w14:textId="77777777" w:rsidTr="0013064A">
        <w:trPr>
          <w:jc w:val="center"/>
        </w:trPr>
        <w:tc>
          <w:tcPr>
            <w:tcW w:w="4876" w:type="dxa"/>
            <w:tcBorders>
              <w:top w:val="nil"/>
              <w:left w:val="nil"/>
              <w:bottom w:val="nil"/>
              <w:right w:val="nil"/>
            </w:tcBorders>
          </w:tcPr>
          <w:p w14:paraId="41B12664" w14:textId="77777777" w:rsidR="00631F39" w:rsidRPr="00FF3654" w:rsidRDefault="00631F39" w:rsidP="0013064A">
            <w:pPr>
              <w:pStyle w:val="Normal6a"/>
            </w:pPr>
          </w:p>
        </w:tc>
        <w:tc>
          <w:tcPr>
            <w:tcW w:w="4876" w:type="dxa"/>
            <w:tcBorders>
              <w:top w:val="nil"/>
              <w:left w:val="nil"/>
              <w:bottom w:val="nil"/>
              <w:right w:val="nil"/>
            </w:tcBorders>
          </w:tcPr>
          <w:p w14:paraId="441AA84A" w14:textId="77777777" w:rsidR="00631F39" w:rsidRPr="00FF3654" w:rsidRDefault="00631F39" w:rsidP="0013064A">
            <w:pPr>
              <w:pStyle w:val="Normal6a"/>
            </w:pPr>
            <w:r w:rsidRPr="00FF3654">
              <w:rPr>
                <w:b/>
                <w:i/>
              </w:rPr>
              <w:t>20 b.</w:t>
            </w:r>
            <w:r w:rsidRPr="00FF3654">
              <w:tab/>
            </w:r>
            <w:r w:rsidRPr="00FF3654">
              <w:rPr>
                <w:b/>
                <w:i/>
              </w:rPr>
              <w:t>kehottaa jäsenvaltioita luomaan tukea tarvitseville hoidon ulkopuolelle siirtyville nuorille erityisen polun, joka on osa vahvistetun nuorisotakuun täytäntöönpanoa ja johon sisältyvät varhainen tunnistaminen ja automaattinen rekisteröinti vahvistetun nuorisotakuun palveluihin, sosiaalipalvelujen ja julkisten työvoimapalvelujen välinen koordinoitu asianhallinta sekä työllistymistuen, sosiaalisen suojelun, asumistuen ja muiden tosiasiallisen työmarkkinoille integroitumisen edellyttämien palvelujen jatkuva saatavuus;</w:t>
            </w:r>
          </w:p>
        </w:tc>
      </w:tr>
    </w:tbl>
    <w:p w14:paraId="7E28F19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3CA4399" w14:textId="77777777" w:rsidR="00631F39" w:rsidRPr="00FF3654" w:rsidRDefault="00631F39" w:rsidP="00631F39">
      <w:r w:rsidRPr="00FF3654">
        <w:rPr>
          <w:rStyle w:val="HideTWBExt"/>
        </w:rPr>
        <w:t>&lt;/Amend&gt;</w:t>
      </w:r>
    </w:p>
    <w:p w14:paraId="6F9493A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290</w:t>
      </w:r>
      <w:r w:rsidRPr="00FF3654">
        <w:rPr>
          <w:rStyle w:val="HideTWBExt"/>
          <w:b w:val="0"/>
        </w:rPr>
        <w:t>&lt;/NumAm&gt;</w:t>
      </w:r>
    </w:p>
    <w:p w14:paraId="31F1D4AC"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2578A453" w14:textId="77777777" w:rsidR="00631F39" w:rsidRPr="00FF3654" w:rsidRDefault="00631F39" w:rsidP="00631F39">
      <w:pPr>
        <w:pStyle w:val="NormalBold"/>
      </w:pPr>
      <w:r w:rsidRPr="00FF3654">
        <w:rPr>
          <w:rStyle w:val="HideTWBExt"/>
          <w:b w:val="0"/>
        </w:rPr>
        <w:t>&lt;/RepeatBlock-By&gt;</w:t>
      </w:r>
    </w:p>
    <w:p w14:paraId="2044D5D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BCBD90C" w14:textId="77777777" w:rsidR="00631F39" w:rsidRPr="00FF3654" w:rsidRDefault="00631F39" w:rsidP="00631F39">
      <w:pPr>
        <w:pStyle w:val="NormalBold"/>
      </w:pPr>
      <w:r w:rsidRPr="00FF3654">
        <w:rPr>
          <w:rStyle w:val="HideTWBExt"/>
          <w:b w:val="0"/>
        </w:rPr>
        <w:t>&lt;Article&gt;</w:t>
      </w:r>
      <w:r w:rsidRPr="00FF3654">
        <w:t>20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DCFDB76" w14:textId="77777777" w:rsidTr="0013064A">
        <w:trPr>
          <w:trHeight w:hRule="exact" w:val="240"/>
          <w:jc w:val="center"/>
        </w:trPr>
        <w:tc>
          <w:tcPr>
            <w:tcW w:w="9752" w:type="dxa"/>
            <w:gridSpan w:val="2"/>
            <w:tcBorders>
              <w:top w:val="nil"/>
              <w:left w:val="nil"/>
              <w:bottom w:val="nil"/>
              <w:right w:val="nil"/>
            </w:tcBorders>
          </w:tcPr>
          <w:p w14:paraId="26524939" w14:textId="77777777" w:rsidR="00631F39" w:rsidRPr="00FF3654" w:rsidRDefault="00631F39" w:rsidP="0013064A"/>
        </w:tc>
      </w:tr>
      <w:tr w:rsidR="00631F39" w:rsidRPr="00FF3654" w14:paraId="1C0B4538" w14:textId="77777777" w:rsidTr="0013064A">
        <w:trPr>
          <w:trHeight w:val="240"/>
          <w:jc w:val="center"/>
        </w:trPr>
        <w:tc>
          <w:tcPr>
            <w:tcW w:w="4876" w:type="dxa"/>
            <w:tcBorders>
              <w:top w:val="nil"/>
              <w:left w:val="nil"/>
              <w:bottom w:val="nil"/>
              <w:right w:val="nil"/>
            </w:tcBorders>
          </w:tcPr>
          <w:p w14:paraId="6A2309D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D3D8459" w14:textId="77777777" w:rsidR="00631F39" w:rsidRPr="00FF3654" w:rsidRDefault="00631F39" w:rsidP="0013064A">
            <w:pPr>
              <w:pStyle w:val="AmColumnHeading"/>
            </w:pPr>
            <w:r w:rsidRPr="00FF3654">
              <w:t>Tarkistus</w:t>
            </w:r>
          </w:p>
        </w:tc>
      </w:tr>
      <w:tr w:rsidR="00631F39" w:rsidRPr="00FF3654" w14:paraId="25617A08" w14:textId="77777777" w:rsidTr="0013064A">
        <w:trPr>
          <w:jc w:val="center"/>
        </w:trPr>
        <w:tc>
          <w:tcPr>
            <w:tcW w:w="4876" w:type="dxa"/>
            <w:tcBorders>
              <w:top w:val="nil"/>
              <w:left w:val="nil"/>
              <w:bottom w:val="nil"/>
              <w:right w:val="nil"/>
            </w:tcBorders>
          </w:tcPr>
          <w:p w14:paraId="776B249F" w14:textId="77777777" w:rsidR="00631F39" w:rsidRPr="00FF3654" w:rsidRDefault="00631F39" w:rsidP="0013064A">
            <w:pPr>
              <w:pStyle w:val="Normal6a"/>
            </w:pPr>
          </w:p>
        </w:tc>
        <w:tc>
          <w:tcPr>
            <w:tcW w:w="4876" w:type="dxa"/>
            <w:tcBorders>
              <w:top w:val="nil"/>
              <w:left w:val="nil"/>
              <w:bottom w:val="nil"/>
              <w:right w:val="nil"/>
            </w:tcBorders>
          </w:tcPr>
          <w:p w14:paraId="6468D934" w14:textId="77777777" w:rsidR="00631F39" w:rsidRPr="00FF3654" w:rsidRDefault="00631F39" w:rsidP="0013064A">
            <w:pPr>
              <w:pStyle w:val="Normal6a"/>
            </w:pPr>
            <w:r w:rsidRPr="00FF3654">
              <w:rPr>
                <w:b/>
                <w:i/>
              </w:rPr>
              <w:t>20 b.</w:t>
            </w:r>
            <w:r w:rsidRPr="00FF3654">
              <w:tab/>
            </w:r>
            <w:r w:rsidRPr="00FF3654">
              <w:rPr>
                <w:b/>
                <w:i/>
              </w:rPr>
              <w:t>vaatii, että nuoria, erityisesti nuoria vanhempia, on tuettava riittävästi, jotta he voivat osallistua nuorisotakuun toimenpiteisiin, tarjoamalla kohtuuhintaista ja laadukasta lastenhoitoa, perheystävällisiä työaikajärjestelyjä ja tarvittaessa taloudellista tukea sen varmistamiseksi, että perheeseen liittyvät velvoitteet eivät johda työmarkkinoilta syrjäytymiseen;</w:t>
            </w:r>
          </w:p>
        </w:tc>
      </w:tr>
    </w:tbl>
    <w:p w14:paraId="27934C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8DAD742" w14:textId="77777777" w:rsidR="00631F39" w:rsidRPr="00FF3654" w:rsidRDefault="00631F39" w:rsidP="00631F39">
      <w:r w:rsidRPr="00FF3654">
        <w:rPr>
          <w:rStyle w:val="HideTWBExt"/>
        </w:rPr>
        <w:t>&lt;/Amend&gt;</w:t>
      </w:r>
    </w:p>
    <w:p w14:paraId="0372A54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291</w:t>
      </w:r>
      <w:r w:rsidRPr="00FF3654">
        <w:rPr>
          <w:rStyle w:val="HideTWBExt"/>
          <w:b w:val="0"/>
        </w:rPr>
        <w:t>&lt;/NumAm&gt;</w:t>
      </w:r>
    </w:p>
    <w:p w14:paraId="603BB1FE"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6D283A42" w14:textId="77777777" w:rsidR="00631F39" w:rsidRPr="00FF3654" w:rsidRDefault="00631F39" w:rsidP="00631F39">
      <w:pPr>
        <w:pStyle w:val="NormalBold"/>
      </w:pPr>
      <w:r w:rsidRPr="00FF3654">
        <w:rPr>
          <w:rStyle w:val="HideTWBExt"/>
          <w:b w:val="0"/>
        </w:rPr>
        <w:t>&lt;/RepeatBlock-By&gt;</w:t>
      </w:r>
    </w:p>
    <w:p w14:paraId="3B4FDFC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2489B0E" w14:textId="77777777" w:rsidR="00631F39" w:rsidRPr="00FF3654" w:rsidRDefault="00631F39" w:rsidP="00631F39">
      <w:pPr>
        <w:pStyle w:val="NormalBold"/>
      </w:pPr>
      <w:r w:rsidRPr="00FF3654">
        <w:rPr>
          <w:rStyle w:val="HideTWBExt"/>
          <w:b w:val="0"/>
        </w:rPr>
        <w:t>&lt;Article&gt;</w:t>
      </w:r>
      <w:r w:rsidRPr="00FF3654">
        <w:t>20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CD94DE0" w14:textId="77777777" w:rsidTr="0013064A">
        <w:trPr>
          <w:trHeight w:hRule="exact" w:val="240"/>
          <w:jc w:val="center"/>
        </w:trPr>
        <w:tc>
          <w:tcPr>
            <w:tcW w:w="9752" w:type="dxa"/>
            <w:gridSpan w:val="2"/>
            <w:tcBorders>
              <w:top w:val="nil"/>
              <w:left w:val="nil"/>
              <w:bottom w:val="nil"/>
              <w:right w:val="nil"/>
            </w:tcBorders>
          </w:tcPr>
          <w:p w14:paraId="36711FAF" w14:textId="77777777" w:rsidR="00631F39" w:rsidRPr="00FF3654" w:rsidRDefault="00631F39" w:rsidP="0013064A"/>
        </w:tc>
      </w:tr>
      <w:tr w:rsidR="00631F39" w:rsidRPr="00FF3654" w14:paraId="79C200FC" w14:textId="77777777" w:rsidTr="0013064A">
        <w:trPr>
          <w:trHeight w:val="240"/>
          <w:jc w:val="center"/>
        </w:trPr>
        <w:tc>
          <w:tcPr>
            <w:tcW w:w="4876" w:type="dxa"/>
            <w:tcBorders>
              <w:top w:val="nil"/>
              <w:left w:val="nil"/>
              <w:bottom w:val="nil"/>
              <w:right w:val="nil"/>
            </w:tcBorders>
          </w:tcPr>
          <w:p w14:paraId="278D57E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472F8DC" w14:textId="77777777" w:rsidR="00631F39" w:rsidRPr="00FF3654" w:rsidRDefault="00631F39" w:rsidP="0013064A">
            <w:pPr>
              <w:pStyle w:val="AmColumnHeading"/>
            </w:pPr>
            <w:r w:rsidRPr="00FF3654">
              <w:t>Tarkistus</w:t>
            </w:r>
          </w:p>
        </w:tc>
      </w:tr>
      <w:tr w:rsidR="00631F39" w:rsidRPr="00FF3654" w14:paraId="72028D06" w14:textId="77777777" w:rsidTr="0013064A">
        <w:trPr>
          <w:jc w:val="center"/>
        </w:trPr>
        <w:tc>
          <w:tcPr>
            <w:tcW w:w="4876" w:type="dxa"/>
            <w:tcBorders>
              <w:top w:val="nil"/>
              <w:left w:val="nil"/>
              <w:bottom w:val="nil"/>
              <w:right w:val="nil"/>
            </w:tcBorders>
          </w:tcPr>
          <w:p w14:paraId="22ACC77F" w14:textId="77777777" w:rsidR="00631F39" w:rsidRPr="00FF3654" w:rsidRDefault="00631F39" w:rsidP="0013064A">
            <w:pPr>
              <w:pStyle w:val="Normal6a"/>
            </w:pPr>
          </w:p>
        </w:tc>
        <w:tc>
          <w:tcPr>
            <w:tcW w:w="4876" w:type="dxa"/>
            <w:tcBorders>
              <w:top w:val="nil"/>
              <w:left w:val="nil"/>
              <w:bottom w:val="nil"/>
              <w:right w:val="nil"/>
            </w:tcBorders>
          </w:tcPr>
          <w:p w14:paraId="596E2807" w14:textId="77777777" w:rsidR="00631F39" w:rsidRPr="00FF3654" w:rsidRDefault="00631F39" w:rsidP="0013064A">
            <w:pPr>
              <w:pStyle w:val="Normal6a"/>
            </w:pPr>
            <w:r w:rsidRPr="00FF3654">
              <w:rPr>
                <w:b/>
                <w:i/>
              </w:rPr>
              <w:t>20 c.</w:t>
            </w:r>
            <w:r w:rsidRPr="00FF3654">
              <w:tab/>
            </w:r>
            <w:r w:rsidRPr="00FF3654">
              <w:rPr>
                <w:b/>
                <w:i/>
              </w:rPr>
              <w:t>kehottaa tarjoamaan nuorisotakuun mukaista kohdennettua ja helposti saatavilla olevaa mielenterveystukea nuorille äideille ja iseille, jotka ovat erityisen alttiita synnytyksen jälkeiselle masennukselle, ylikuormitukselle ja puutteelliselle työ- ja yksityiselämän tasapainolle, jotta estetään heidän työuriensa pysyvät keskeytymiset;</w:t>
            </w:r>
          </w:p>
        </w:tc>
      </w:tr>
    </w:tbl>
    <w:p w14:paraId="66E9226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8D8BF2E" w14:textId="77777777" w:rsidR="00631F39" w:rsidRPr="00FF3654" w:rsidRDefault="00631F39" w:rsidP="00631F39">
      <w:r w:rsidRPr="00FF3654">
        <w:rPr>
          <w:rStyle w:val="HideTWBExt"/>
        </w:rPr>
        <w:t>&lt;/Amend&gt;</w:t>
      </w:r>
    </w:p>
    <w:p w14:paraId="787B596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292</w:t>
      </w:r>
      <w:r w:rsidRPr="00FF3654">
        <w:rPr>
          <w:rStyle w:val="HideTWBExt"/>
          <w:b w:val="0"/>
        </w:rPr>
        <w:t>&lt;/NumAm&gt;</w:t>
      </w:r>
    </w:p>
    <w:p w14:paraId="2F227E38"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5950F918" w14:textId="77777777" w:rsidR="00631F39" w:rsidRPr="00FF3654" w:rsidRDefault="00631F39" w:rsidP="00631F39">
      <w:pPr>
        <w:pStyle w:val="NormalBold"/>
      </w:pPr>
      <w:r w:rsidRPr="00FF3654">
        <w:rPr>
          <w:rStyle w:val="HideTWBExt"/>
          <w:b w:val="0"/>
        </w:rPr>
        <w:t>&lt;/RepeatBlock-By&gt;</w:t>
      </w:r>
    </w:p>
    <w:p w14:paraId="1270E3E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E350F6" w14:textId="77777777" w:rsidR="00631F39" w:rsidRPr="00FF3654" w:rsidRDefault="00631F39" w:rsidP="00631F39">
      <w:pPr>
        <w:pStyle w:val="NormalBold"/>
      </w:pPr>
      <w:r w:rsidRPr="00FF3654">
        <w:rPr>
          <w:rStyle w:val="HideTWBExt"/>
          <w:b w:val="0"/>
        </w:rPr>
        <w:t>&lt;Article&gt;</w:t>
      </w:r>
      <w:r w:rsidRPr="00FF3654">
        <w:t>20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48B1F75" w14:textId="77777777" w:rsidTr="0013064A">
        <w:trPr>
          <w:trHeight w:hRule="exact" w:val="240"/>
          <w:jc w:val="center"/>
        </w:trPr>
        <w:tc>
          <w:tcPr>
            <w:tcW w:w="9752" w:type="dxa"/>
            <w:gridSpan w:val="2"/>
            <w:tcBorders>
              <w:top w:val="nil"/>
              <w:left w:val="nil"/>
              <w:bottom w:val="nil"/>
              <w:right w:val="nil"/>
            </w:tcBorders>
          </w:tcPr>
          <w:p w14:paraId="1EA5AA83" w14:textId="77777777" w:rsidR="00631F39" w:rsidRPr="00FF3654" w:rsidRDefault="00631F39" w:rsidP="0013064A"/>
        </w:tc>
      </w:tr>
      <w:tr w:rsidR="00631F39" w:rsidRPr="00FF3654" w14:paraId="67500DB7" w14:textId="77777777" w:rsidTr="0013064A">
        <w:trPr>
          <w:trHeight w:val="240"/>
          <w:jc w:val="center"/>
        </w:trPr>
        <w:tc>
          <w:tcPr>
            <w:tcW w:w="4876" w:type="dxa"/>
            <w:tcBorders>
              <w:top w:val="nil"/>
              <w:left w:val="nil"/>
              <w:bottom w:val="nil"/>
              <w:right w:val="nil"/>
            </w:tcBorders>
          </w:tcPr>
          <w:p w14:paraId="7842AA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08E89FA" w14:textId="77777777" w:rsidR="00631F39" w:rsidRPr="00FF3654" w:rsidRDefault="00631F39" w:rsidP="0013064A">
            <w:pPr>
              <w:pStyle w:val="AmColumnHeading"/>
            </w:pPr>
            <w:r w:rsidRPr="00FF3654">
              <w:t>Tarkistus</w:t>
            </w:r>
          </w:p>
        </w:tc>
      </w:tr>
      <w:tr w:rsidR="00631F39" w:rsidRPr="00FF3654" w14:paraId="545B7A68" w14:textId="77777777" w:rsidTr="0013064A">
        <w:trPr>
          <w:jc w:val="center"/>
        </w:trPr>
        <w:tc>
          <w:tcPr>
            <w:tcW w:w="4876" w:type="dxa"/>
            <w:tcBorders>
              <w:top w:val="nil"/>
              <w:left w:val="nil"/>
              <w:bottom w:val="nil"/>
              <w:right w:val="nil"/>
            </w:tcBorders>
          </w:tcPr>
          <w:p w14:paraId="052B13C7" w14:textId="77777777" w:rsidR="00631F39" w:rsidRPr="00FF3654" w:rsidRDefault="00631F39" w:rsidP="0013064A">
            <w:pPr>
              <w:pStyle w:val="Normal6a"/>
            </w:pPr>
          </w:p>
        </w:tc>
        <w:tc>
          <w:tcPr>
            <w:tcW w:w="4876" w:type="dxa"/>
            <w:tcBorders>
              <w:top w:val="nil"/>
              <w:left w:val="nil"/>
              <w:bottom w:val="nil"/>
              <w:right w:val="nil"/>
            </w:tcBorders>
          </w:tcPr>
          <w:p w14:paraId="60A27B27" w14:textId="77777777" w:rsidR="00631F39" w:rsidRPr="00FF3654" w:rsidRDefault="00631F39" w:rsidP="0013064A">
            <w:pPr>
              <w:pStyle w:val="Normal6a"/>
            </w:pPr>
            <w:r w:rsidRPr="00FF3654">
              <w:rPr>
                <w:b/>
                <w:i/>
              </w:rPr>
              <w:t>20 d.</w:t>
            </w:r>
            <w:r w:rsidRPr="00FF3654">
              <w:tab/>
            </w:r>
            <w:r w:rsidRPr="00FF3654">
              <w:rPr>
                <w:b/>
                <w:i/>
              </w:rPr>
              <w:t>kehottaa jäsenvaltioita tarjoamaan esteetöntä ja leimaamista kitkevää mielenterveystukea nuorisotakuun puitteissa, kuten vertaisvalmennusta ja -mentorointia, nuorille, jotka ovat syrjäytyneet työmarkkinoilta ahdistuksen, masennuksen tai työuupumuksen vuoksi, tarkoituksena voimaannuttaa nuoria ja täydentää sairaanhoitoa;</w:t>
            </w:r>
          </w:p>
        </w:tc>
      </w:tr>
    </w:tbl>
    <w:p w14:paraId="5473CF8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9EE6A60" w14:textId="77777777" w:rsidR="00631F39" w:rsidRPr="00FF3654" w:rsidRDefault="00631F39" w:rsidP="00631F39">
      <w:r w:rsidRPr="00FF3654">
        <w:rPr>
          <w:rStyle w:val="HideTWBExt"/>
        </w:rPr>
        <w:t>&lt;/Amend&gt;</w:t>
      </w:r>
    </w:p>
    <w:p w14:paraId="4F5756A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293</w:t>
      </w:r>
      <w:r w:rsidRPr="00FF3654">
        <w:rPr>
          <w:rStyle w:val="HideTWBExt"/>
          <w:b w:val="0"/>
        </w:rPr>
        <w:t>&lt;/NumAm&gt;</w:t>
      </w:r>
    </w:p>
    <w:p w14:paraId="64A44B03"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0DDEA615" w14:textId="77777777" w:rsidR="00631F39" w:rsidRPr="00FF3654" w:rsidRDefault="00631F39" w:rsidP="00631F39">
      <w:pPr>
        <w:pStyle w:val="NormalBold"/>
      </w:pPr>
      <w:r w:rsidRPr="00FF3654">
        <w:rPr>
          <w:rStyle w:val="HideTWBExt"/>
          <w:b w:val="0"/>
        </w:rPr>
        <w:t>&lt;/RepeatBlock-By&gt;</w:t>
      </w:r>
    </w:p>
    <w:p w14:paraId="31962E0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96F7C95"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B56E9C8" w14:textId="77777777" w:rsidTr="0013064A">
        <w:trPr>
          <w:trHeight w:hRule="exact" w:val="240"/>
          <w:jc w:val="center"/>
        </w:trPr>
        <w:tc>
          <w:tcPr>
            <w:tcW w:w="9752" w:type="dxa"/>
            <w:gridSpan w:val="2"/>
            <w:tcBorders>
              <w:top w:val="nil"/>
              <w:left w:val="nil"/>
              <w:bottom w:val="nil"/>
              <w:right w:val="nil"/>
            </w:tcBorders>
          </w:tcPr>
          <w:p w14:paraId="750B3E03" w14:textId="77777777" w:rsidR="00631F39" w:rsidRPr="00FF3654" w:rsidRDefault="00631F39" w:rsidP="0013064A"/>
        </w:tc>
      </w:tr>
      <w:tr w:rsidR="00631F39" w:rsidRPr="00FF3654" w14:paraId="13BED818" w14:textId="77777777" w:rsidTr="0013064A">
        <w:trPr>
          <w:trHeight w:val="240"/>
          <w:jc w:val="center"/>
        </w:trPr>
        <w:tc>
          <w:tcPr>
            <w:tcW w:w="4876" w:type="dxa"/>
            <w:tcBorders>
              <w:top w:val="nil"/>
              <w:left w:val="nil"/>
              <w:bottom w:val="nil"/>
              <w:right w:val="nil"/>
            </w:tcBorders>
          </w:tcPr>
          <w:p w14:paraId="60537EB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E300864" w14:textId="77777777" w:rsidR="00631F39" w:rsidRPr="00FF3654" w:rsidRDefault="00631F39" w:rsidP="0013064A">
            <w:pPr>
              <w:pStyle w:val="AmColumnHeading"/>
            </w:pPr>
            <w:r w:rsidRPr="00FF3654">
              <w:t>Tarkistus</w:t>
            </w:r>
          </w:p>
        </w:tc>
      </w:tr>
      <w:tr w:rsidR="00631F39" w:rsidRPr="00FF3654" w14:paraId="62545A7C" w14:textId="77777777" w:rsidTr="0013064A">
        <w:trPr>
          <w:jc w:val="center"/>
        </w:trPr>
        <w:tc>
          <w:tcPr>
            <w:tcW w:w="4876" w:type="dxa"/>
            <w:tcBorders>
              <w:top w:val="nil"/>
              <w:left w:val="nil"/>
              <w:bottom w:val="nil"/>
              <w:right w:val="nil"/>
            </w:tcBorders>
          </w:tcPr>
          <w:p w14:paraId="1B74DCA0" w14:textId="77777777" w:rsidR="00631F39" w:rsidRPr="00FF3654" w:rsidRDefault="00631F39" w:rsidP="0013064A">
            <w:pPr>
              <w:pStyle w:val="Normal6a"/>
            </w:pPr>
            <w:r w:rsidRPr="00FF3654">
              <w:t>21.</w:t>
            </w:r>
            <w:r w:rsidRPr="00FF3654">
              <w:tab/>
            </w:r>
            <w:r w:rsidRPr="00FF3654">
              <w:rPr>
                <w:b/>
                <w:i/>
              </w:rPr>
              <w:t>kehottaa jäsenvaltioita vahvistamaan haavoittuvassa asemassa oleville NEET-nuorille suunnattuja kansallis- ja paikallistason tiedotustoimia ja asettamaan tämän ryhmän</w:t>
            </w:r>
            <w:r w:rsidRPr="00FF3654">
              <w:t xml:space="preserve"> aktivoinnin </w:t>
            </w:r>
            <w:r w:rsidRPr="00FF3654">
              <w:rPr>
                <w:b/>
                <w:i/>
              </w:rPr>
              <w:t>keskeiseksi painopisteeksi</w:t>
            </w:r>
            <w:r w:rsidRPr="00FF3654">
              <w:t xml:space="preserve"> vahvistetun nuorisotakuun täytäntöönpanotoimissaan;</w:t>
            </w:r>
          </w:p>
        </w:tc>
        <w:tc>
          <w:tcPr>
            <w:tcW w:w="4876" w:type="dxa"/>
            <w:tcBorders>
              <w:top w:val="nil"/>
              <w:left w:val="nil"/>
              <w:bottom w:val="nil"/>
              <w:right w:val="nil"/>
            </w:tcBorders>
          </w:tcPr>
          <w:p w14:paraId="6D4099AC" w14:textId="77777777" w:rsidR="00631F39" w:rsidRPr="00FF3654" w:rsidRDefault="00631F39" w:rsidP="0013064A">
            <w:pPr>
              <w:pStyle w:val="Normal6a"/>
            </w:pPr>
            <w:r w:rsidRPr="00FF3654">
              <w:t>21.</w:t>
            </w:r>
            <w:r w:rsidRPr="00FF3654">
              <w:tab/>
            </w:r>
            <w:r w:rsidRPr="00FF3654">
              <w:rPr>
                <w:b/>
                <w:i/>
              </w:rPr>
              <w:t>korostaa yksilöllisten ja eriytettyjen lähestymistapojen merkitystä NEET-nuorten integroimisessa uudelleen työmarkkinoille tai koulutukseen; vaatii sisällyttämään</w:t>
            </w:r>
            <w:r w:rsidRPr="00FF3654">
              <w:t xml:space="preserve"> vahvistetun nuorisotakuun </w:t>
            </w:r>
            <w:r w:rsidRPr="00FF3654">
              <w:rPr>
                <w:b/>
                <w:i/>
              </w:rPr>
              <w:t>kansallisiin täytäntöönpanojärjestelmiin tuensaajien alustavan ja tarkan profiloinnin, jonka tarkoituksena on tunnistaa heidän työllistettävyystasonsa ja erityiset osallistumisen esteet, ja rakentamaan heidän profiiliinsa perustuvia eriytettyjä tukipolkuja</w:t>
            </w:r>
            <w:r w:rsidRPr="00FF3654">
              <w:t xml:space="preserve">; </w:t>
            </w:r>
            <w:r w:rsidRPr="00FF3654">
              <w:rPr>
                <w:b/>
                <w:i/>
              </w:rPr>
              <w:t>korostaa välittäjätahojen (ammatilliset oppilaitokset, kolmannen sektorin organisaatiot ja paikalliset palvelut) korvaamatonta merkitystä niiden työmarkkinoilta kauimmaksi etääntyneiden nuorten auttamisessa, jotka eivät usein ole yhteydessä julkisiin työvoimapalveluihin tavanomaisten kanavien kautta; vaatii liittämään NEET-naisille suunnattuihin aktivointipolkuihin yhdennettyjä toimenpiteitä työ- ja yksityiselämän välisen tasapainon tukemiseksi, koska palkaton hoivatyö on NEET-nuorten sukupuolten välisen kuilun ensisijainen rakenteellinen syy;</w:t>
            </w:r>
          </w:p>
        </w:tc>
      </w:tr>
    </w:tbl>
    <w:p w14:paraId="592042C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45ADBBAE" w14:textId="77777777" w:rsidR="00631F39" w:rsidRPr="00FF3654" w:rsidRDefault="00631F39" w:rsidP="00631F39">
      <w:r w:rsidRPr="00FF3654">
        <w:rPr>
          <w:rStyle w:val="HideTWBExt"/>
        </w:rPr>
        <w:t>&lt;/Amend&gt;</w:t>
      </w:r>
    </w:p>
    <w:p w14:paraId="2C5DB03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294</w:t>
      </w:r>
      <w:r w:rsidRPr="00FF3654">
        <w:rPr>
          <w:rStyle w:val="HideTWBExt"/>
          <w:b w:val="0"/>
        </w:rPr>
        <w:t>&lt;/NumAm&gt;</w:t>
      </w:r>
    </w:p>
    <w:p w14:paraId="213EB2BC"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7D5B8DF7" w14:textId="77777777" w:rsidR="00631F39" w:rsidRPr="00FF3654" w:rsidRDefault="00631F39" w:rsidP="00631F39">
      <w:pPr>
        <w:pStyle w:val="NormalBold"/>
      </w:pPr>
      <w:r w:rsidRPr="00FF3654">
        <w:rPr>
          <w:rStyle w:val="HideTWBExt"/>
          <w:b w:val="0"/>
        </w:rPr>
        <w:t>&lt;/RepeatBlock-By&gt;</w:t>
      </w:r>
    </w:p>
    <w:p w14:paraId="3C623B5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F8C115D"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7FA63CB" w14:textId="77777777" w:rsidTr="0013064A">
        <w:trPr>
          <w:trHeight w:hRule="exact" w:val="240"/>
          <w:jc w:val="center"/>
        </w:trPr>
        <w:tc>
          <w:tcPr>
            <w:tcW w:w="9752" w:type="dxa"/>
            <w:gridSpan w:val="2"/>
            <w:tcBorders>
              <w:top w:val="nil"/>
              <w:left w:val="nil"/>
              <w:bottom w:val="nil"/>
              <w:right w:val="nil"/>
            </w:tcBorders>
          </w:tcPr>
          <w:p w14:paraId="5B82E790" w14:textId="77777777" w:rsidR="00631F39" w:rsidRPr="00FF3654" w:rsidRDefault="00631F39" w:rsidP="0013064A"/>
        </w:tc>
      </w:tr>
      <w:tr w:rsidR="00631F39" w:rsidRPr="00FF3654" w14:paraId="7730EE3A" w14:textId="77777777" w:rsidTr="0013064A">
        <w:trPr>
          <w:trHeight w:val="240"/>
          <w:jc w:val="center"/>
        </w:trPr>
        <w:tc>
          <w:tcPr>
            <w:tcW w:w="4876" w:type="dxa"/>
            <w:tcBorders>
              <w:top w:val="nil"/>
              <w:left w:val="nil"/>
              <w:bottom w:val="nil"/>
              <w:right w:val="nil"/>
            </w:tcBorders>
          </w:tcPr>
          <w:p w14:paraId="6BD32C7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F5E13F9" w14:textId="77777777" w:rsidR="00631F39" w:rsidRPr="00FF3654" w:rsidRDefault="00631F39" w:rsidP="0013064A">
            <w:pPr>
              <w:pStyle w:val="AmColumnHeading"/>
            </w:pPr>
            <w:r w:rsidRPr="00FF3654">
              <w:t>Tarkistus</w:t>
            </w:r>
          </w:p>
        </w:tc>
      </w:tr>
      <w:tr w:rsidR="00631F39" w:rsidRPr="00FF3654" w14:paraId="49CD12EE" w14:textId="77777777" w:rsidTr="0013064A">
        <w:trPr>
          <w:jc w:val="center"/>
        </w:trPr>
        <w:tc>
          <w:tcPr>
            <w:tcW w:w="4876" w:type="dxa"/>
            <w:tcBorders>
              <w:top w:val="nil"/>
              <w:left w:val="nil"/>
              <w:bottom w:val="nil"/>
              <w:right w:val="nil"/>
            </w:tcBorders>
          </w:tcPr>
          <w:p w14:paraId="2B301ECF" w14:textId="77777777" w:rsidR="00631F39" w:rsidRPr="00FF3654" w:rsidRDefault="00631F39" w:rsidP="0013064A">
            <w:pPr>
              <w:pStyle w:val="Normal6a"/>
            </w:pPr>
            <w:r w:rsidRPr="00FF3654">
              <w:t>21.</w:t>
            </w:r>
            <w:r w:rsidRPr="00FF3654">
              <w:tab/>
              <w:t>kehottaa jäsenvaltioita vahvistamaan haavoittuvassa asemassa oleville NEET-nuorille suunnattuja kansallis- ja paikallistason tiedotustoimia ja asettamaan tämän ryhmän aktivoinnin keskeiseksi painopisteeksi vahvistetun nuorisotakuun täytäntöönpanotoimissaan;</w:t>
            </w:r>
          </w:p>
        </w:tc>
        <w:tc>
          <w:tcPr>
            <w:tcW w:w="4876" w:type="dxa"/>
            <w:tcBorders>
              <w:top w:val="nil"/>
              <w:left w:val="nil"/>
              <w:bottom w:val="nil"/>
              <w:right w:val="nil"/>
            </w:tcBorders>
          </w:tcPr>
          <w:p w14:paraId="701AA8DD" w14:textId="77777777" w:rsidR="00631F39" w:rsidRPr="00FF3654" w:rsidRDefault="00631F39" w:rsidP="0013064A">
            <w:pPr>
              <w:pStyle w:val="Normal6a"/>
            </w:pPr>
            <w:r w:rsidRPr="00FF3654">
              <w:t>21.</w:t>
            </w:r>
            <w:r w:rsidRPr="00FF3654">
              <w:tab/>
              <w:t xml:space="preserve">kehottaa jäsenvaltioita vahvistamaan haavoittuvassa asemassa oleville NEET-nuorille suunnattuja kansallis- ja paikallistason tiedotustoimia ja asettamaan tämän ryhmän aktivoinnin keskeiseksi painopisteeksi vahvistetun nuorisotakuun täytäntöönpanotoimissaan; </w:t>
            </w:r>
            <w:r w:rsidRPr="00FF3654">
              <w:rPr>
                <w:b/>
                <w:i/>
              </w:rPr>
              <w:t>kehottaa erityisesti investoimaan hajautettuun yhteisölähtöiseen tiedotusinfrastruktuuriin, joka on yhdistetty integroituun palvelujen tarjoamiseen, ja luopumaan perinteisestä mallista, joka perustuu yksinomaan rekisteröintijärjestelmään; painottaa, että monet toimenpiteet ovat osoittautuneet tehokkaiksi vaikeasti tavoitettavien NEET-nuorten tavoittamisessa ja että niitä on nyt laajennettava kansallisella tasolla, mukaan lukien romaniasioiden sovittelijat, aktivointiasiantuntijat, julkisten työvoimapalvelujen liikkuvat yksiköt, virtuaalipalvelut, avoin nuorisotyö, kaduilla tapahtuva suora tavoittaminen, sosiaalisen median käyttö, mentorointiohjelmat, nuorisotyöntekijät, läsnäolo urheiluseuroissa, vapaa-ajan tiloissa ja ostoskeskuksissa sekä lähettiläsohjelmat;</w:t>
            </w:r>
          </w:p>
        </w:tc>
      </w:tr>
    </w:tbl>
    <w:p w14:paraId="5B5C1CF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7D0D84B" w14:textId="77777777" w:rsidR="00631F39" w:rsidRPr="00FF3654" w:rsidRDefault="00631F39" w:rsidP="00631F39">
      <w:r w:rsidRPr="00FF3654">
        <w:rPr>
          <w:rStyle w:val="HideTWBExt"/>
        </w:rPr>
        <w:t>&lt;/Amend&gt;</w:t>
      </w:r>
    </w:p>
    <w:p w14:paraId="01041E3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295</w:t>
      </w:r>
      <w:r w:rsidRPr="00FF3654">
        <w:rPr>
          <w:rStyle w:val="HideTWBExt"/>
          <w:b w:val="0"/>
        </w:rPr>
        <w:t>&lt;/NumAm&gt;</w:t>
      </w:r>
    </w:p>
    <w:p w14:paraId="16088C69"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60FF5CDA"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3F9A1231" w14:textId="77777777" w:rsidR="00631F39" w:rsidRPr="00FF3654" w:rsidRDefault="00631F39" w:rsidP="00631F39">
      <w:pPr>
        <w:pStyle w:val="NormalBold"/>
      </w:pPr>
      <w:r w:rsidRPr="00FF3654">
        <w:rPr>
          <w:rStyle w:val="HideTWBExt"/>
          <w:b w:val="0"/>
        </w:rPr>
        <w:t>&lt;/RepeatBlock-By&gt;</w:t>
      </w:r>
    </w:p>
    <w:p w14:paraId="14B8AEA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C120AA0"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DFAD2BA" w14:textId="77777777" w:rsidTr="0013064A">
        <w:trPr>
          <w:trHeight w:hRule="exact" w:val="240"/>
          <w:jc w:val="center"/>
        </w:trPr>
        <w:tc>
          <w:tcPr>
            <w:tcW w:w="9752" w:type="dxa"/>
            <w:gridSpan w:val="2"/>
            <w:tcBorders>
              <w:top w:val="nil"/>
              <w:left w:val="nil"/>
              <w:bottom w:val="nil"/>
              <w:right w:val="nil"/>
            </w:tcBorders>
          </w:tcPr>
          <w:p w14:paraId="2B2E658E" w14:textId="77777777" w:rsidR="00631F39" w:rsidRPr="00FF3654" w:rsidRDefault="00631F39" w:rsidP="0013064A"/>
        </w:tc>
      </w:tr>
      <w:tr w:rsidR="00631F39" w:rsidRPr="00FF3654" w14:paraId="4980C08A" w14:textId="77777777" w:rsidTr="0013064A">
        <w:trPr>
          <w:trHeight w:val="240"/>
          <w:jc w:val="center"/>
        </w:trPr>
        <w:tc>
          <w:tcPr>
            <w:tcW w:w="4876" w:type="dxa"/>
            <w:tcBorders>
              <w:top w:val="nil"/>
              <w:left w:val="nil"/>
              <w:bottom w:val="nil"/>
              <w:right w:val="nil"/>
            </w:tcBorders>
          </w:tcPr>
          <w:p w14:paraId="0A72F0C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68AE504" w14:textId="77777777" w:rsidR="00631F39" w:rsidRPr="00FF3654" w:rsidRDefault="00631F39" w:rsidP="0013064A">
            <w:pPr>
              <w:pStyle w:val="AmColumnHeading"/>
            </w:pPr>
            <w:r w:rsidRPr="00FF3654">
              <w:t>Tarkistus</w:t>
            </w:r>
          </w:p>
        </w:tc>
      </w:tr>
      <w:tr w:rsidR="00631F39" w:rsidRPr="00FF3654" w14:paraId="0F3E25A9" w14:textId="77777777" w:rsidTr="0013064A">
        <w:trPr>
          <w:jc w:val="center"/>
        </w:trPr>
        <w:tc>
          <w:tcPr>
            <w:tcW w:w="4876" w:type="dxa"/>
            <w:tcBorders>
              <w:top w:val="nil"/>
              <w:left w:val="nil"/>
              <w:bottom w:val="nil"/>
              <w:right w:val="nil"/>
            </w:tcBorders>
          </w:tcPr>
          <w:p w14:paraId="6B675229" w14:textId="77777777" w:rsidR="00631F39" w:rsidRPr="00FF3654" w:rsidRDefault="00631F39" w:rsidP="0013064A">
            <w:pPr>
              <w:pStyle w:val="Normal6a"/>
            </w:pPr>
            <w:r w:rsidRPr="00FF3654">
              <w:t>21.</w:t>
            </w:r>
            <w:r w:rsidRPr="00FF3654">
              <w:tab/>
              <w:t xml:space="preserve">kehottaa jäsenvaltioita vahvistamaan haavoittuvassa asemassa oleville NEET-nuorille suunnattuja kansallis- ja paikallistason tiedotustoimia ja asettamaan tämän ryhmän </w:t>
            </w:r>
            <w:r w:rsidRPr="00FF3654">
              <w:rPr>
                <w:b/>
                <w:i/>
              </w:rPr>
              <w:t>aktivoinnin</w:t>
            </w:r>
            <w:r w:rsidRPr="00FF3654">
              <w:t xml:space="preserve"> keskeiseksi painopisteeksi vahvistetun nuorisotakuun täytäntöönpanotoimissaan;</w:t>
            </w:r>
          </w:p>
        </w:tc>
        <w:tc>
          <w:tcPr>
            <w:tcW w:w="4876" w:type="dxa"/>
            <w:tcBorders>
              <w:top w:val="nil"/>
              <w:left w:val="nil"/>
              <w:bottom w:val="nil"/>
              <w:right w:val="nil"/>
            </w:tcBorders>
          </w:tcPr>
          <w:p w14:paraId="75C7DB8A" w14:textId="77777777" w:rsidR="00631F39" w:rsidRPr="00FF3654" w:rsidRDefault="00631F39" w:rsidP="0013064A">
            <w:pPr>
              <w:pStyle w:val="Normal6a"/>
            </w:pPr>
            <w:r w:rsidRPr="00FF3654">
              <w:t>21.</w:t>
            </w:r>
            <w:r w:rsidRPr="00FF3654">
              <w:tab/>
              <w:t xml:space="preserve">kehottaa jäsenvaltioita vahvistamaan haavoittuvassa asemassa oleville NEET-nuorille suunnattuja kansallis- ja paikallistason tiedotustoimia ja asettamaan tämän ryhmän </w:t>
            </w:r>
            <w:r w:rsidRPr="00FF3654">
              <w:rPr>
                <w:b/>
                <w:i/>
              </w:rPr>
              <w:t>sosiaalisen osallisuuden ja tuetun siirtymisen koulusta työmarkkinoille</w:t>
            </w:r>
            <w:r w:rsidRPr="00FF3654">
              <w:t xml:space="preserve"> keskeiseksi painopisteeksi vahvistetun nuorisotakuun täytäntöönpanotoimissaan</w:t>
            </w:r>
            <w:r w:rsidRPr="00FF3654">
              <w:rPr>
                <w:b/>
                <w:i/>
              </w:rPr>
              <w:t>, myös tarjoamalla kaikille palveluntarjoajille koulutusta kulttuurisensitiivisyydestä ja sosiaalisesta sensitiivisyydestä</w:t>
            </w:r>
            <w:r w:rsidRPr="00FF3654">
              <w:t xml:space="preserve">; </w:t>
            </w:r>
            <w:r w:rsidRPr="00FF3654">
              <w:rPr>
                <w:b/>
                <w:i/>
              </w:rPr>
              <w:t>painottaa, että rekisteröitymiseen perustuviin järjestelmiin tukeutumisen sijaan on siirryttävä ennakoiviin, hajautettuihin ja yhteisölähtöisiin tiedotusmalleihin, tuotava palvelut lähemmäs nuoria ja vahvistettava julkisten työvoimapalveluiden valmiuksia sitouttaa kaikkein heikoimmassa asemassa olevia;</w:t>
            </w:r>
          </w:p>
        </w:tc>
      </w:tr>
    </w:tbl>
    <w:p w14:paraId="5E3786D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33D5DD2" w14:textId="77777777" w:rsidR="00631F39" w:rsidRPr="00FF3654" w:rsidRDefault="00631F39" w:rsidP="00631F39">
      <w:r w:rsidRPr="00FF3654">
        <w:rPr>
          <w:rStyle w:val="HideTWBExt"/>
        </w:rPr>
        <w:t>&lt;/Amend&gt;</w:t>
      </w:r>
    </w:p>
    <w:p w14:paraId="22A3109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296</w:t>
      </w:r>
      <w:r w:rsidRPr="00FF3654">
        <w:rPr>
          <w:rStyle w:val="HideTWBExt"/>
          <w:b w:val="0"/>
        </w:rPr>
        <w:t>&lt;/NumAm&gt;</w:t>
      </w:r>
    </w:p>
    <w:p w14:paraId="64BFE6E3"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31098C99" w14:textId="77777777" w:rsidR="00631F39" w:rsidRPr="00FF3654" w:rsidRDefault="00631F39" w:rsidP="00631F39">
      <w:pPr>
        <w:pStyle w:val="NormalBold"/>
      </w:pPr>
      <w:r w:rsidRPr="00FF3654">
        <w:rPr>
          <w:rStyle w:val="HideTWBExt"/>
          <w:b w:val="0"/>
        </w:rPr>
        <w:t>&lt;/RepeatBlock-By&gt;</w:t>
      </w:r>
    </w:p>
    <w:p w14:paraId="5663A64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7EE72FE"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D23B46B" w14:textId="77777777" w:rsidTr="0013064A">
        <w:trPr>
          <w:trHeight w:hRule="exact" w:val="240"/>
          <w:jc w:val="center"/>
        </w:trPr>
        <w:tc>
          <w:tcPr>
            <w:tcW w:w="9752" w:type="dxa"/>
            <w:gridSpan w:val="2"/>
            <w:tcBorders>
              <w:top w:val="nil"/>
              <w:left w:val="nil"/>
              <w:bottom w:val="nil"/>
              <w:right w:val="nil"/>
            </w:tcBorders>
          </w:tcPr>
          <w:p w14:paraId="21BE5085" w14:textId="77777777" w:rsidR="00631F39" w:rsidRPr="00FF3654" w:rsidRDefault="00631F39" w:rsidP="0013064A"/>
        </w:tc>
      </w:tr>
      <w:tr w:rsidR="00631F39" w:rsidRPr="00FF3654" w14:paraId="4C8643A9" w14:textId="77777777" w:rsidTr="0013064A">
        <w:trPr>
          <w:trHeight w:val="240"/>
          <w:jc w:val="center"/>
        </w:trPr>
        <w:tc>
          <w:tcPr>
            <w:tcW w:w="4876" w:type="dxa"/>
            <w:tcBorders>
              <w:top w:val="nil"/>
              <w:left w:val="nil"/>
              <w:bottom w:val="nil"/>
              <w:right w:val="nil"/>
            </w:tcBorders>
          </w:tcPr>
          <w:p w14:paraId="7DCD25E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2337E6F" w14:textId="77777777" w:rsidR="00631F39" w:rsidRPr="00FF3654" w:rsidRDefault="00631F39" w:rsidP="0013064A">
            <w:pPr>
              <w:pStyle w:val="AmColumnHeading"/>
            </w:pPr>
            <w:r w:rsidRPr="00FF3654">
              <w:t>Tarkistus</w:t>
            </w:r>
          </w:p>
        </w:tc>
      </w:tr>
      <w:tr w:rsidR="00631F39" w:rsidRPr="00FF3654" w14:paraId="7B119A79" w14:textId="77777777" w:rsidTr="0013064A">
        <w:trPr>
          <w:jc w:val="center"/>
        </w:trPr>
        <w:tc>
          <w:tcPr>
            <w:tcW w:w="4876" w:type="dxa"/>
            <w:tcBorders>
              <w:top w:val="nil"/>
              <w:left w:val="nil"/>
              <w:bottom w:val="nil"/>
              <w:right w:val="nil"/>
            </w:tcBorders>
          </w:tcPr>
          <w:p w14:paraId="55DE9458" w14:textId="77777777" w:rsidR="00631F39" w:rsidRPr="00FF3654" w:rsidRDefault="00631F39" w:rsidP="0013064A">
            <w:pPr>
              <w:pStyle w:val="Normal6a"/>
            </w:pPr>
            <w:r w:rsidRPr="00FF3654">
              <w:t>21.</w:t>
            </w:r>
            <w:r w:rsidRPr="00FF3654">
              <w:tab/>
              <w:t>kehottaa jäsenvaltioita vahvistamaan haavoittuvassa asemassa oleville NEET-nuorille suunnattuja kansallis- ja paikallistason tiedotustoimia ja asettamaan tämän ryhmän aktivoinnin keskeiseksi painopisteeksi vahvistetun nuorisotakuun täytäntöönpanotoimissaan;</w:t>
            </w:r>
          </w:p>
        </w:tc>
        <w:tc>
          <w:tcPr>
            <w:tcW w:w="4876" w:type="dxa"/>
            <w:tcBorders>
              <w:top w:val="nil"/>
              <w:left w:val="nil"/>
              <w:bottom w:val="nil"/>
              <w:right w:val="nil"/>
            </w:tcBorders>
          </w:tcPr>
          <w:p w14:paraId="56EDC7AA" w14:textId="77777777" w:rsidR="00631F39" w:rsidRPr="00FF3654" w:rsidRDefault="00631F39" w:rsidP="0013064A">
            <w:pPr>
              <w:pStyle w:val="Normal6a"/>
            </w:pPr>
            <w:r w:rsidRPr="00FF3654">
              <w:t>21.</w:t>
            </w:r>
            <w:r w:rsidRPr="00FF3654">
              <w:tab/>
              <w:t xml:space="preserve">kehottaa jäsenvaltioita vahvistamaan haavoittuvassa asemassa oleville NEET-nuorille suunnattuja kansallis- ja paikallistason tiedotustoimia ja asettamaan tämän ryhmän aktivoinnin keskeiseksi painopisteeksi vahvistetun nuorisotakuun täytäntöönpanotoimissaan; </w:t>
            </w:r>
            <w:r w:rsidRPr="00FF3654">
              <w:rPr>
                <w:b/>
                <w:i/>
              </w:rPr>
              <w:t>painottaa tarvetta varmistaa nuorisotakuuohjelmien täysi saatavuus vammaisille nuorille muun muassa esteettömien koulutusinfrastruktuurien, räätälöityjen tukipalvelujen ja vammaisia henkilöitä edustavien järjestöjen kanssa tehdyn tehostetun yhteistyön avulla, jotta taataan yhtäläiset mahdollisuudet työllistymiseen, koulutukseen ja oppisopimuskoulutukseen;</w:t>
            </w:r>
          </w:p>
        </w:tc>
      </w:tr>
    </w:tbl>
    <w:p w14:paraId="6D600C5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8C74818" w14:textId="77777777" w:rsidR="00631F39" w:rsidRPr="00FF3654" w:rsidRDefault="00631F39" w:rsidP="00631F39">
      <w:r w:rsidRPr="00FF3654">
        <w:rPr>
          <w:rStyle w:val="HideTWBExt"/>
        </w:rPr>
        <w:t>&lt;/Amend&gt;</w:t>
      </w:r>
    </w:p>
    <w:p w14:paraId="46A203C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297</w:t>
      </w:r>
      <w:r w:rsidRPr="00FF3654">
        <w:rPr>
          <w:rStyle w:val="HideTWBExt"/>
          <w:b w:val="0"/>
        </w:rPr>
        <w:t>&lt;/NumAm&gt;</w:t>
      </w:r>
    </w:p>
    <w:p w14:paraId="5078054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76FEED5" w14:textId="77777777" w:rsidR="00631F39" w:rsidRPr="00FF3654" w:rsidRDefault="00631F39" w:rsidP="00631F39">
      <w:pPr>
        <w:pStyle w:val="NormalBold"/>
      </w:pPr>
      <w:r w:rsidRPr="00FF3654">
        <w:rPr>
          <w:rStyle w:val="HideTWBExt"/>
          <w:b w:val="0"/>
        </w:rPr>
        <w:t>&lt;/RepeatBlock-By&gt;</w:t>
      </w:r>
    </w:p>
    <w:p w14:paraId="0C2A1A0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6353E4F"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B5D59DE" w14:textId="77777777" w:rsidTr="0013064A">
        <w:trPr>
          <w:trHeight w:hRule="exact" w:val="240"/>
          <w:jc w:val="center"/>
        </w:trPr>
        <w:tc>
          <w:tcPr>
            <w:tcW w:w="9752" w:type="dxa"/>
            <w:gridSpan w:val="2"/>
            <w:tcBorders>
              <w:top w:val="nil"/>
              <w:left w:val="nil"/>
              <w:bottom w:val="nil"/>
              <w:right w:val="nil"/>
            </w:tcBorders>
          </w:tcPr>
          <w:p w14:paraId="03A42648" w14:textId="77777777" w:rsidR="00631F39" w:rsidRPr="00FF3654" w:rsidRDefault="00631F39" w:rsidP="0013064A"/>
        </w:tc>
      </w:tr>
      <w:tr w:rsidR="00631F39" w:rsidRPr="00FF3654" w14:paraId="133FCC4B" w14:textId="77777777" w:rsidTr="0013064A">
        <w:trPr>
          <w:trHeight w:val="240"/>
          <w:jc w:val="center"/>
        </w:trPr>
        <w:tc>
          <w:tcPr>
            <w:tcW w:w="4876" w:type="dxa"/>
            <w:tcBorders>
              <w:top w:val="nil"/>
              <w:left w:val="nil"/>
              <w:bottom w:val="nil"/>
              <w:right w:val="nil"/>
            </w:tcBorders>
          </w:tcPr>
          <w:p w14:paraId="574D7E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30C204B" w14:textId="77777777" w:rsidR="00631F39" w:rsidRPr="00FF3654" w:rsidRDefault="00631F39" w:rsidP="0013064A">
            <w:pPr>
              <w:pStyle w:val="AmColumnHeading"/>
            </w:pPr>
            <w:r w:rsidRPr="00FF3654">
              <w:t>Tarkistus</w:t>
            </w:r>
          </w:p>
        </w:tc>
      </w:tr>
      <w:tr w:rsidR="00631F39" w:rsidRPr="00FF3654" w14:paraId="11F3A86A" w14:textId="77777777" w:rsidTr="0013064A">
        <w:trPr>
          <w:jc w:val="center"/>
        </w:trPr>
        <w:tc>
          <w:tcPr>
            <w:tcW w:w="4876" w:type="dxa"/>
            <w:tcBorders>
              <w:top w:val="nil"/>
              <w:left w:val="nil"/>
              <w:bottom w:val="nil"/>
              <w:right w:val="nil"/>
            </w:tcBorders>
          </w:tcPr>
          <w:p w14:paraId="118D1411" w14:textId="77777777" w:rsidR="00631F39" w:rsidRPr="00FF3654" w:rsidRDefault="00631F39" w:rsidP="0013064A">
            <w:pPr>
              <w:pStyle w:val="Normal6a"/>
            </w:pPr>
            <w:r w:rsidRPr="00FF3654">
              <w:t>21.</w:t>
            </w:r>
            <w:r w:rsidRPr="00FF3654">
              <w:tab/>
              <w:t xml:space="preserve">kehottaa jäsenvaltioita vahvistamaan </w:t>
            </w:r>
            <w:r w:rsidRPr="00FF3654">
              <w:rPr>
                <w:b/>
                <w:i/>
              </w:rPr>
              <w:t>haavoittuvassa asemassa oleville</w:t>
            </w:r>
            <w:r w:rsidRPr="00FF3654">
              <w:t xml:space="preserve"> NEET-nuorille suunnattuja </w:t>
            </w:r>
            <w:r w:rsidRPr="00FF3654">
              <w:rPr>
                <w:b/>
                <w:i/>
              </w:rPr>
              <w:t>kansallis- ja paikallistason</w:t>
            </w:r>
            <w:r w:rsidRPr="00FF3654">
              <w:t xml:space="preserve"> tiedotustoimia ja asettamaan </w:t>
            </w:r>
            <w:r w:rsidRPr="00FF3654">
              <w:rPr>
                <w:b/>
                <w:i/>
              </w:rPr>
              <w:t>tämän ryhmän aktivoinnin</w:t>
            </w:r>
            <w:r w:rsidRPr="00FF3654">
              <w:t xml:space="preserve"> keskeiseksi painopisteeksi vahvistetun nuorisotakuun </w:t>
            </w:r>
            <w:r w:rsidRPr="00FF3654">
              <w:rPr>
                <w:b/>
                <w:i/>
              </w:rPr>
              <w:t>täytäntöönpanotoimissaan</w:t>
            </w:r>
            <w:r w:rsidRPr="00FF3654">
              <w:t>;</w:t>
            </w:r>
          </w:p>
        </w:tc>
        <w:tc>
          <w:tcPr>
            <w:tcW w:w="4876" w:type="dxa"/>
            <w:tcBorders>
              <w:top w:val="nil"/>
              <w:left w:val="nil"/>
              <w:bottom w:val="nil"/>
              <w:right w:val="nil"/>
            </w:tcBorders>
          </w:tcPr>
          <w:p w14:paraId="6C479A34" w14:textId="77777777" w:rsidR="00631F39" w:rsidRPr="00FF3654" w:rsidRDefault="00631F39" w:rsidP="0013064A">
            <w:pPr>
              <w:pStyle w:val="Normal6a"/>
            </w:pPr>
            <w:r w:rsidRPr="00FF3654">
              <w:t>21.</w:t>
            </w:r>
            <w:r w:rsidRPr="00FF3654">
              <w:tab/>
              <w:t xml:space="preserve">kehottaa jäsenvaltioita vahvistamaan </w:t>
            </w:r>
            <w:r w:rsidRPr="00FF3654">
              <w:rPr>
                <w:b/>
                <w:i/>
              </w:rPr>
              <w:t>vaikeasti tavoitettaville</w:t>
            </w:r>
            <w:r w:rsidRPr="00FF3654">
              <w:t xml:space="preserve"> NEET-nuorille suunnattuja </w:t>
            </w:r>
            <w:r w:rsidRPr="00FF3654">
              <w:rPr>
                <w:b/>
                <w:i/>
              </w:rPr>
              <w:t>kansallisia, alueellisia ja paikallisia</w:t>
            </w:r>
            <w:r w:rsidRPr="00FF3654">
              <w:t xml:space="preserve"> tiedotustoimia ja asettamaan </w:t>
            </w:r>
            <w:r w:rsidRPr="00FF3654">
              <w:rPr>
                <w:b/>
                <w:i/>
              </w:rPr>
              <w:t>heidän työmarkkinoille integroitumisensa</w:t>
            </w:r>
            <w:r w:rsidRPr="00FF3654">
              <w:t xml:space="preserve"> keskeiseksi painopisteeksi vahvistetun nuorisotakuun </w:t>
            </w:r>
            <w:r w:rsidRPr="00FF3654">
              <w:rPr>
                <w:b/>
                <w:i/>
              </w:rPr>
              <w:t>täytäntöönpanotoimissa</w:t>
            </w:r>
            <w:r w:rsidRPr="00FF3654">
              <w:t xml:space="preserve">; </w:t>
            </w:r>
            <w:r w:rsidRPr="00FF3654">
              <w:rPr>
                <w:b/>
                <w:i/>
              </w:rPr>
              <w:t>kehottaa toteuttamaan haavoittuvassa asemassa oleville NEET-nuorille sekä kohdennettuja tiedotustoimia että erityisiä tukitoimia, jotka on räätälöity poistamaan heihin kohdistuvat erityiset esteet, kuten syrjintä, terveysongelmat, hoitovelvoitteet ja asunnottomuus;</w:t>
            </w:r>
          </w:p>
        </w:tc>
      </w:tr>
    </w:tbl>
    <w:p w14:paraId="4B90B72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9CF72C5" w14:textId="77777777" w:rsidR="00631F39" w:rsidRPr="00FF3654" w:rsidRDefault="00631F39" w:rsidP="00631F39">
      <w:r w:rsidRPr="00FF3654">
        <w:rPr>
          <w:rStyle w:val="HideTWBExt"/>
        </w:rPr>
        <w:t>&lt;/Amend&gt;</w:t>
      </w:r>
    </w:p>
    <w:p w14:paraId="11EB0A3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298</w:t>
      </w:r>
      <w:r w:rsidRPr="00FF3654">
        <w:rPr>
          <w:rStyle w:val="HideTWBExt"/>
          <w:b w:val="0"/>
        </w:rPr>
        <w:t>&lt;/NumAm&gt;</w:t>
      </w:r>
    </w:p>
    <w:p w14:paraId="00F303F9"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05EC18D7" w14:textId="77777777" w:rsidR="00631F39" w:rsidRPr="00FF3654" w:rsidRDefault="00631F39" w:rsidP="00631F39">
      <w:pPr>
        <w:pStyle w:val="NormalBold"/>
      </w:pPr>
      <w:r w:rsidRPr="00FF3654">
        <w:rPr>
          <w:rStyle w:val="HideTWBExt"/>
          <w:b w:val="0"/>
        </w:rPr>
        <w:t>&lt;/RepeatBlock-By&gt;</w:t>
      </w:r>
    </w:p>
    <w:p w14:paraId="4D81981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FB59C15"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109E433" w14:textId="77777777" w:rsidTr="0013064A">
        <w:trPr>
          <w:trHeight w:hRule="exact" w:val="240"/>
          <w:jc w:val="center"/>
        </w:trPr>
        <w:tc>
          <w:tcPr>
            <w:tcW w:w="9752" w:type="dxa"/>
            <w:gridSpan w:val="2"/>
            <w:tcBorders>
              <w:top w:val="nil"/>
              <w:left w:val="nil"/>
              <w:bottom w:val="nil"/>
              <w:right w:val="nil"/>
            </w:tcBorders>
          </w:tcPr>
          <w:p w14:paraId="7531C2C5" w14:textId="77777777" w:rsidR="00631F39" w:rsidRPr="00FF3654" w:rsidRDefault="00631F39" w:rsidP="0013064A"/>
        </w:tc>
      </w:tr>
      <w:tr w:rsidR="00631F39" w:rsidRPr="00FF3654" w14:paraId="372341B9" w14:textId="77777777" w:rsidTr="0013064A">
        <w:trPr>
          <w:trHeight w:val="240"/>
          <w:jc w:val="center"/>
        </w:trPr>
        <w:tc>
          <w:tcPr>
            <w:tcW w:w="4876" w:type="dxa"/>
            <w:tcBorders>
              <w:top w:val="nil"/>
              <w:left w:val="nil"/>
              <w:bottom w:val="nil"/>
              <w:right w:val="nil"/>
            </w:tcBorders>
          </w:tcPr>
          <w:p w14:paraId="438429E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04877A8" w14:textId="77777777" w:rsidR="00631F39" w:rsidRPr="00FF3654" w:rsidRDefault="00631F39" w:rsidP="0013064A">
            <w:pPr>
              <w:pStyle w:val="AmColumnHeading"/>
            </w:pPr>
            <w:r w:rsidRPr="00FF3654">
              <w:t>Tarkistus</w:t>
            </w:r>
          </w:p>
        </w:tc>
      </w:tr>
      <w:tr w:rsidR="00631F39" w:rsidRPr="00FF3654" w14:paraId="2D881C8D" w14:textId="77777777" w:rsidTr="0013064A">
        <w:trPr>
          <w:jc w:val="center"/>
        </w:trPr>
        <w:tc>
          <w:tcPr>
            <w:tcW w:w="4876" w:type="dxa"/>
            <w:tcBorders>
              <w:top w:val="nil"/>
              <w:left w:val="nil"/>
              <w:bottom w:val="nil"/>
              <w:right w:val="nil"/>
            </w:tcBorders>
          </w:tcPr>
          <w:p w14:paraId="5E9D19F1" w14:textId="77777777" w:rsidR="00631F39" w:rsidRPr="00FF3654" w:rsidRDefault="00631F39" w:rsidP="0013064A">
            <w:pPr>
              <w:pStyle w:val="Normal6a"/>
            </w:pPr>
            <w:r w:rsidRPr="00FF3654">
              <w:t>21.</w:t>
            </w:r>
            <w:r w:rsidRPr="00FF3654">
              <w:tab/>
              <w:t>kehottaa jäsenvaltioita vahvistamaan haavoittuvassa asemassa oleville NEET-nuorille suunnattuja kansallis- ja paikallistason tiedotustoimia ja asettamaan tämän ryhmän aktivoinnin keskeiseksi painopisteeksi vahvistetun nuorisotakuun täytäntöönpanotoimissaan;</w:t>
            </w:r>
          </w:p>
        </w:tc>
        <w:tc>
          <w:tcPr>
            <w:tcW w:w="4876" w:type="dxa"/>
            <w:tcBorders>
              <w:top w:val="nil"/>
              <w:left w:val="nil"/>
              <w:bottom w:val="nil"/>
              <w:right w:val="nil"/>
            </w:tcBorders>
          </w:tcPr>
          <w:p w14:paraId="4BF9142F" w14:textId="77777777" w:rsidR="00631F39" w:rsidRPr="00FF3654" w:rsidRDefault="00631F39" w:rsidP="0013064A">
            <w:pPr>
              <w:pStyle w:val="Normal6a"/>
            </w:pPr>
            <w:r w:rsidRPr="00FF3654">
              <w:t>21.</w:t>
            </w:r>
            <w:r w:rsidRPr="00FF3654">
              <w:tab/>
              <w:t xml:space="preserve">kehottaa jäsenvaltioita vahvistamaan haavoittuvassa asemassa oleville NEET-nuorille suunnattuja kansallis- ja paikallistason tiedotustoimia ja asettamaan tämän ryhmän aktivoinnin keskeiseksi painopisteeksi vahvistetun nuorisotakuun täytäntöönpanotoimissaan; </w:t>
            </w:r>
            <w:r w:rsidRPr="00FF3654">
              <w:rPr>
                <w:b/>
                <w:i/>
              </w:rPr>
              <w:t>kehottaa jäsenvaltioita luomaan tässä yhteydessä toimintamalleja, jotka mahdollistavat sujuvan siirtymisen lastensuojelusta nuoriso-, koulutus- ja työllisyyspalveluihin;</w:t>
            </w:r>
          </w:p>
        </w:tc>
      </w:tr>
    </w:tbl>
    <w:p w14:paraId="59BC200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21252EA5" w14:textId="77777777" w:rsidR="00631F39" w:rsidRPr="00FF3654" w:rsidRDefault="00631F39" w:rsidP="00631F39">
      <w:r w:rsidRPr="00FF3654">
        <w:rPr>
          <w:rStyle w:val="HideTWBExt"/>
        </w:rPr>
        <w:t>&lt;/Amend&gt;</w:t>
      </w:r>
    </w:p>
    <w:p w14:paraId="42BCF9C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299</w:t>
      </w:r>
      <w:r w:rsidRPr="00FF3654">
        <w:rPr>
          <w:rStyle w:val="HideTWBExt"/>
          <w:b w:val="0"/>
        </w:rPr>
        <w:t>&lt;/NumAm&gt;</w:t>
      </w:r>
    </w:p>
    <w:p w14:paraId="66C845E0"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2C2D8DC0" w14:textId="77777777" w:rsidR="00631F39" w:rsidRPr="00FF3654" w:rsidRDefault="00631F39" w:rsidP="00631F39">
      <w:pPr>
        <w:pStyle w:val="NormalBold"/>
      </w:pPr>
      <w:r w:rsidRPr="00FF3654">
        <w:rPr>
          <w:rStyle w:val="HideTWBExt"/>
          <w:b w:val="0"/>
        </w:rPr>
        <w:t>&lt;/RepeatBlock-By&gt;</w:t>
      </w:r>
    </w:p>
    <w:p w14:paraId="6AA3BD6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6A57979" w14:textId="77777777" w:rsidR="00631F39" w:rsidRPr="00FF3654" w:rsidRDefault="00631F39" w:rsidP="00631F39">
      <w:pPr>
        <w:pStyle w:val="NormalBold"/>
      </w:pPr>
      <w:r w:rsidRPr="00FF3654">
        <w:rPr>
          <w:rStyle w:val="HideTWBExt"/>
          <w:b w:val="0"/>
        </w:rPr>
        <w:t>&lt;Article&gt;</w:t>
      </w:r>
      <w:r w:rsidRPr="00FF3654">
        <w:t>21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7D5B4F2" w14:textId="77777777" w:rsidTr="0013064A">
        <w:trPr>
          <w:trHeight w:hRule="exact" w:val="240"/>
          <w:jc w:val="center"/>
        </w:trPr>
        <w:tc>
          <w:tcPr>
            <w:tcW w:w="9752" w:type="dxa"/>
            <w:gridSpan w:val="2"/>
            <w:tcBorders>
              <w:top w:val="nil"/>
              <w:left w:val="nil"/>
              <w:bottom w:val="nil"/>
              <w:right w:val="nil"/>
            </w:tcBorders>
          </w:tcPr>
          <w:p w14:paraId="3531F01F" w14:textId="77777777" w:rsidR="00631F39" w:rsidRPr="00FF3654" w:rsidRDefault="00631F39" w:rsidP="0013064A"/>
        </w:tc>
      </w:tr>
      <w:tr w:rsidR="00631F39" w:rsidRPr="00FF3654" w14:paraId="09D466ED" w14:textId="77777777" w:rsidTr="0013064A">
        <w:trPr>
          <w:trHeight w:val="240"/>
          <w:jc w:val="center"/>
        </w:trPr>
        <w:tc>
          <w:tcPr>
            <w:tcW w:w="4876" w:type="dxa"/>
            <w:tcBorders>
              <w:top w:val="nil"/>
              <w:left w:val="nil"/>
              <w:bottom w:val="nil"/>
              <w:right w:val="nil"/>
            </w:tcBorders>
          </w:tcPr>
          <w:p w14:paraId="3C8B800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EBB7DC2" w14:textId="77777777" w:rsidR="00631F39" w:rsidRPr="00FF3654" w:rsidRDefault="00631F39" w:rsidP="0013064A">
            <w:pPr>
              <w:pStyle w:val="AmColumnHeading"/>
            </w:pPr>
            <w:r w:rsidRPr="00FF3654">
              <w:t>Tarkistus</w:t>
            </w:r>
          </w:p>
        </w:tc>
      </w:tr>
      <w:tr w:rsidR="00631F39" w:rsidRPr="00FF3654" w14:paraId="0ECACDD6" w14:textId="77777777" w:rsidTr="0013064A">
        <w:trPr>
          <w:jc w:val="center"/>
        </w:trPr>
        <w:tc>
          <w:tcPr>
            <w:tcW w:w="4876" w:type="dxa"/>
            <w:tcBorders>
              <w:top w:val="nil"/>
              <w:left w:val="nil"/>
              <w:bottom w:val="nil"/>
              <w:right w:val="nil"/>
            </w:tcBorders>
          </w:tcPr>
          <w:p w14:paraId="347D57B5" w14:textId="77777777" w:rsidR="00631F39" w:rsidRPr="00FF3654" w:rsidRDefault="00631F39" w:rsidP="0013064A">
            <w:pPr>
              <w:pStyle w:val="Normal6a"/>
            </w:pPr>
            <w:r w:rsidRPr="00FF3654">
              <w:t>21.</w:t>
            </w:r>
            <w:r w:rsidRPr="00FF3654">
              <w:tab/>
              <w:t>kehottaa jäsenvaltioita vahvistamaan haavoittuvassa asemassa oleville NEET-nuorille suunnattuja kansallis- ja paikallistason tiedotustoimia ja asettamaan tämän ryhmän aktivoinnin keskeiseksi painopisteeksi vahvistetun nuorisotakuun täytäntöönpanotoimissaan;</w:t>
            </w:r>
          </w:p>
        </w:tc>
        <w:tc>
          <w:tcPr>
            <w:tcW w:w="4876" w:type="dxa"/>
            <w:tcBorders>
              <w:top w:val="nil"/>
              <w:left w:val="nil"/>
              <w:bottom w:val="nil"/>
              <w:right w:val="nil"/>
            </w:tcBorders>
          </w:tcPr>
          <w:p w14:paraId="479A8AC7" w14:textId="77777777" w:rsidR="00631F39" w:rsidRPr="00FF3654" w:rsidRDefault="00631F39" w:rsidP="0013064A">
            <w:pPr>
              <w:pStyle w:val="Normal6a"/>
            </w:pPr>
            <w:r w:rsidRPr="00FF3654">
              <w:t>21.</w:t>
            </w:r>
            <w:r w:rsidRPr="00FF3654">
              <w:tab/>
              <w:t>kehottaa jäsenvaltioita vahvistamaan haavoittuvassa asemassa oleville NEET-nuorille suunnattuja kansallis- ja paikallistason tiedotustoimia ja asettamaan tämän ryhmän aktivoinnin keskeiseksi painopisteeksi vahvistetun nuorisotakuun täytäntöönpanotoimissaan</w:t>
            </w:r>
            <w:r w:rsidRPr="00FF3654">
              <w:rPr>
                <w:b/>
                <w:i/>
              </w:rPr>
              <w:t>, ja kehottaa tältä osin toteuttamaan toimia, joilla varmistetaan tämän ryhmän sosiaalinen osallisuus ja tuettu siirtyminen koulutuksesta työmarkkinoille</w:t>
            </w:r>
            <w:r w:rsidRPr="00FF3654">
              <w:t>;</w:t>
            </w:r>
          </w:p>
        </w:tc>
      </w:tr>
    </w:tbl>
    <w:p w14:paraId="1547408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983D801" w14:textId="77777777" w:rsidR="00631F39" w:rsidRPr="00FF3654" w:rsidRDefault="00631F39" w:rsidP="00631F39">
      <w:r w:rsidRPr="00FF3654">
        <w:rPr>
          <w:rStyle w:val="HideTWBExt"/>
        </w:rPr>
        <w:t>&lt;/Amend&gt;</w:t>
      </w:r>
    </w:p>
    <w:p w14:paraId="6A1DF6A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300</w:t>
      </w:r>
      <w:r w:rsidRPr="00FF3654">
        <w:rPr>
          <w:rStyle w:val="HideTWBExt"/>
          <w:b w:val="0"/>
        </w:rPr>
        <w:t>&lt;/NumAm&gt;</w:t>
      </w:r>
    </w:p>
    <w:p w14:paraId="1A8BF6CE"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687EEAB" w14:textId="77777777" w:rsidR="00631F39" w:rsidRPr="00FF3654" w:rsidRDefault="00631F39" w:rsidP="00631F39">
      <w:pPr>
        <w:pStyle w:val="NormalBold"/>
      </w:pPr>
      <w:r w:rsidRPr="00FF3654">
        <w:rPr>
          <w:rStyle w:val="HideTWBExt"/>
          <w:b w:val="0"/>
        </w:rPr>
        <w:t>&lt;/RepeatBlock-By&gt;</w:t>
      </w:r>
    </w:p>
    <w:p w14:paraId="27DBC19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49E3218" w14:textId="77777777" w:rsidR="00631F39" w:rsidRPr="00FF3654" w:rsidRDefault="00631F39" w:rsidP="00631F39">
      <w:pPr>
        <w:pStyle w:val="NormalBold"/>
      </w:pPr>
      <w:r w:rsidRPr="00FF3654">
        <w:rPr>
          <w:rStyle w:val="HideTWBExt"/>
          <w:b w:val="0"/>
        </w:rPr>
        <w:t>&lt;Article&gt;</w:t>
      </w:r>
      <w:r w:rsidRPr="00FF3654">
        <w:t>21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72D2DE4" w14:textId="77777777" w:rsidTr="0013064A">
        <w:trPr>
          <w:trHeight w:hRule="exact" w:val="240"/>
          <w:jc w:val="center"/>
        </w:trPr>
        <w:tc>
          <w:tcPr>
            <w:tcW w:w="9752" w:type="dxa"/>
            <w:gridSpan w:val="2"/>
            <w:tcBorders>
              <w:top w:val="nil"/>
              <w:left w:val="nil"/>
              <w:bottom w:val="nil"/>
              <w:right w:val="nil"/>
            </w:tcBorders>
          </w:tcPr>
          <w:p w14:paraId="33F488B4" w14:textId="77777777" w:rsidR="00631F39" w:rsidRPr="00FF3654" w:rsidRDefault="00631F39" w:rsidP="0013064A"/>
        </w:tc>
      </w:tr>
      <w:tr w:rsidR="00631F39" w:rsidRPr="00FF3654" w14:paraId="5AE6B7A9" w14:textId="77777777" w:rsidTr="0013064A">
        <w:trPr>
          <w:trHeight w:val="240"/>
          <w:jc w:val="center"/>
        </w:trPr>
        <w:tc>
          <w:tcPr>
            <w:tcW w:w="4876" w:type="dxa"/>
            <w:tcBorders>
              <w:top w:val="nil"/>
              <w:left w:val="nil"/>
              <w:bottom w:val="nil"/>
              <w:right w:val="nil"/>
            </w:tcBorders>
          </w:tcPr>
          <w:p w14:paraId="2B466F2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821FCA9" w14:textId="77777777" w:rsidR="00631F39" w:rsidRPr="00FF3654" w:rsidRDefault="00631F39" w:rsidP="0013064A">
            <w:pPr>
              <w:pStyle w:val="AmColumnHeading"/>
            </w:pPr>
            <w:r w:rsidRPr="00FF3654">
              <w:t>Tarkistus</w:t>
            </w:r>
          </w:p>
        </w:tc>
      </w:tr>
      <w:tr w:rsidR="00631F39" w:rsidRPr="00FF3654" w14:paraId="14972584" w14:textId="77777777" w:rsidTr="0013064A">
        <w:trPr>
          <w:jc w:val="center"/>
        </w:trPr>
        <w:tc>
          <w:tcPr>
            <w:tcW w:w="4876" w:type="dxa"/>
            <w:tcBorders>
              <w:top w:val="nil"/>
              <w:left w:val="nil"/>
              <w:bottom w:val="nil"/>
              <w:right w:val="nil"/>
            </w:tcBorders>
          </w:tcPr>
          <w:p w14:paraId="6020A72F" w14:textId="77777777" w:rsidR="00631F39" w:rsidRPr="00FF3654" w:rsidRDefault="00631F39" w:rsidP="0013064A">
            <w:pPr>
              <w:pStyle w:val="Normal6a"/>
            </w:pPr>
          </w:p>
        </w:tc>
        <w:tc>
          <w:tcPr>
            <w:tcW w:w="4876" w:type="dxa"/>
            <w:tcBorders>
              <w:top w:val="nil"/>
              <w:left w:val="nil"/>
              <w:bottom w:val="nil"/>
              <w:right w:val="nil"/>
            </w:tcBorders>
          </w:tcPr>
          <w:p w14:paraId="5FBA9947" w14:textId="77777777" w:rsidR="00631F39" w:rsidRPr="00FF3654" w:rsidRDefault="00631F39" w:rsidP="0013064A">
            <w:pPr>
              <w:pStyle w:val="Normal6a"/>
            </w:pPr>
            <w:r w:rsidRPr="00FF3654">
              <w:rPr>
                <w:b/>
                <w:i/>
              </w:rPr>
              <w:t>21 a.</w:t>
            </w:r>
            <w:r w:rsidRPr="00FF3654">
              <w:tab/>
            </w:r>
            <w:r w:rsidRPr="00FF3654">
              <w:rPr>
                <w:b/>
                <w:i/>
              </w:rPr>
              <w:t>painottaa, että tehostamalla näitä tiedotustoimia on mahdollistettava sellaisten haavoittuvassa asemassa olevien nuorten tavoittaminen, jotka ovat tähän mennessä olleet vahvistetun nuorisotakuun järjestelmien näkymättömissä; toteaa, että haavoittuvassa asemassa olevat nuoret eivät välttämättä kuulu NEET-nuorten luokkaan, ja kehottaa tässä yhteydessä nuorisotakuun tarjoajia laajentamaan tavoittamista tämän luokituksen ulkopuolelle; katsoo, että vertaisvälittäjien, kansalaisyhteiskunnan organisaatioiden ja paikallisyhteisöjen organisaatioiden osallistuminen on olennaisen tärkeää, jotta voidaan tavoittaa NEET-nuoret suoraan heidän omissa yhteisöissään; toteaa, että niiden nuorten kohdalla, joiden ongelmat ovat akuutimpia, toiminnan on oltava vapaaehtoista matalan kynnyksen toimintaa, joka ei edellytä rekisteröintiä, dokumentointia tai sitouttamista vaan perustuu pikemminkin kohdattujen ongelmien ymmärtämiseen ja sensitiiviseen suhtautumiseen heidän arvoihinsa ja käytäntöihinsä;</w:t>
            </w:r>
          </w:p>
        </w:tc>
      </w:tr>
    </w:tbl>
    <w:p w14:paraId="058701F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620485" w14:textId="77777777" w:rsidR="00631F39" w:rsidRPr="00FF3654" w:rsidRDefault="00631F39" w:rsidP="00631F39">
      <w:r w:rsidRPr="00FF3654">
        <w:rPr>
          <w:rStyle w:val="HideTWBExt"/>
        </w:rPr>
        <w:t>&lt;/Amend&gt;</w:t>
      </w:r>
    </w:p>
    <w:p w14:paraId="7ACF1E5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301</w:t>
      </w:r>
      <w:r w:rsidRPr="00FF3654">
        <w:rPr>
          <w:rStyle w:val="HideTWBExt"/>
          <w:b w:val="0"/>
        </w:rPr>
        <w:t>&lt;/NumAm&gt;</w:t>
      </w:r>
    </w:p>
    <w:p w14:paraId="76CB9751"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B78E2C0" w14:textId="77777777" w:rsidR="00631F39" w:rsidRPr="00FF3654" w:rsidRDefault="00631F39" w:rsidP="00631F39">
      <w:pPr>
        <w:pStyle w:val="NormalBold"/>
      </w:pPr>
      <w:r w:rsidRPr="00FF3654">
        <w:rPr>
          <w:rStyle w:val="HideTWBExt"/>
          <w:b w:val="0"/>
        </w:rPr>
        <w:t>&lt;/RepeatBlock-By&gt;</w:t>
      </w:r>
    </w:p>
    <w:p w14:paraId="679FE85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CA156E6" w14:textId="77777777" w:rsidR="00631F39" w:rsidRPr="00FF3654" w:rsidRDefault="00631F39" w:rsidP="00631F39">
      <w:pPr>
        <w:pStyle w:val="NormalBold"/>
      </w:pPr>
      <w:r w:rsidRPr="00FF3654">
        <w:rPr>
          <w:rStyle w:val="HideTWBExt"/>
          <w:b w:val="0"/>
        </w:rPr>
        <w:t>&lt;Article&gt;</w:t>
      </w:r>
      <w:r w:rsidRPr="00FF3654">
        <w:t>21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08BC1E" w14:textId="77777777" w:rsidTr="0013064A">
        <w:trPr>
          <w:trHeight w:hRule="exact" w:val="240"/>
          <w:jc w:val="center"/>
        </w:trPr>
        <w:tc>
          <w:tcPr>
            <w:tcW w:w="9752" w:type="dxa"/>
            <w:gridSpan w:val="2"/>
            <w:tcBorders>
              <w:top w:val="nil"/>
              <w:left w:val="nil"/>
              <w:bottom w:val="nil"/>
              <w:right w:val="nil"/>
            </w:tcBorders>
          </w:tcPr>
          <w:p w14:paraId="548FBB13" w14:textId="77777777" w:rsidR="00631F39" w:rsidRPr="00FF3654" w:rsidRDefault="00631F39" w:rsidP="0013064A"/>
        </w:tc>
      </w:tr>
      <w:tr w:rsidR="00631F39" w:rsidRPr="00FF3654" w14:paraId="223D1BB0" w14:textId="77777777" w:rsidTr="0013064A">
        <w:trPr>
          <w:trHeight w:val="240"/>
          <w:jc w:val="center"/>
        </w:trPr>
        <w:tc>
          <w:tcPr>
            <w:tcW w:w="4876" w:type="dxa"/>
            <w:tcBorders>
              <w:top w:val="nil"/>
              <w:left w:val="nil"/>
              <w:bottom w:val="nil"/>
              <w:right w:val="nil"/>
            </w:tcBorders>
          </w:tcPr>
          <w:p w14:paraId="4F259A2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0986A90" w14:textId="77777777" w:rsidR="00631F39" w:rsidRPr="00FF3654" w:rsidRDefault="00631F39" w:rsidP="0013064A">
            <w:pPr>
              <w:pStyle w:val="AmColumnHeading"/>
            </w:pPr>
            <w:r w:rsidRPr="00FF3654">
              <w:t>Tarkistus</w:t>
            </w:r>
          </w:p>
        </w:tc>
      </w:tr>
      <w:tr w:rsidR="00631F39" w:rsidRPr="00FF3654" w14:paraId="5D536A2B" w14:textId="77777777" w:rsidTr="0013064A">
        <w:trPr>
          <w:jc w:val="center"/>
        </w:trPr>
        <w:tc>
          <w:tcPr>
            <w:tcW w:w="4876" w:type="dxa"/>
            <w:tcBorders>
              <w:top w:val="nil"/>
              <w:left w:val="nil"/>
              <w:bottom w:val="nil"/>
              <w:right w:val="nil"/>
            </w:tcBorders>
          </w:tcPr>
          <w:p w14:paraId="1D5BEEB4" w14:textId="77777777" w:rsidR="00631F39" w:rsidRPr="00FF3654" w:rsidRDefault="00631F39" w:rsidP="0013064A">
            <w:pPr>
              <w:pStyle w:val="Normal6a"/>
            </w:pPr>
          </w:p>
        </w:tc>
        <w:tc>
          <w:tcPr>
            <w:tcW w:w="4876" w:type="dxa"/>
            <w:tcBorders>
              <w:top w:val="nil"/>
              <w:left w:val="nil"/>
              <w:bottom w:val="nil"/>
              <w:right w:val="nil"/>
            </w:tcBorders>
          </w:tcPr>
          <w:p w14:paraId="6AE138F8" w14:textId="77777777" w:rsidR="00631F39" w:rsidRPr="00FF3654" w:rsidRDefault="00631F39" w:rsidP="0013064A">
            <w:pPr>
              <w:pStyle w:val="Normal6a"/>
            </w:pPr>
            <w:r w:rsidRPr="00FF3654">
              <w:rPr>
                <w:b/>
                <w:i/>
              </w:rPr>
              <w:t>21 a.</w:t>
            </w:r>
            <w:r w:rsidRPr="00FF3654">
              <w:tab/>
            </w:r>
            <w:r w:rsidRPr="00FF3654">
              <w:rPr>
                <w:b/>
                <w:i/>
              </w:rPr>
              <w:t>kehottaa jäsenvaltioita osoittamaan määrärahoja ennakoivan, hajautetun ja yhteisölähtöisen tavoittamisen kehittämiseen ja vähentämään yksinomaista riippuvuutta passiivisista, rekisteröintiin perustuvista ja yksinomaan digitaalisista järjestelmistä; painottaa, että tällainen tavoittaminen on olennaisen tärkeää, jotta voidaan tavoittaa vaikeasti tavoitettavat ja haavoittuvassa asemassa olevat NEET-nuoret heidän paikallisessa ympäristössään, palauttaa heidän luottamuksensa ja vähentää leimautumisesta, epäilevästä suhtautumisesta instituutioihin ja digitaalisesta eriarvoisuudesta johtuvan syrjäytymisen riskiä;</w:t>
            </w:r>
          </w:p>
        </w:tc>
      </w:tr>
    </w:tbl>
    <w:p w14:paraId="641CD8F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1BDA5A0" w14:textId="77777777" w:rsidR="00631F39" w:rsidRPr="00FF3654" w:rsidRDefault="00631F39" w:rsidP="00631F39">
      <w:r w:rsidRPr="00FF3654">
        <w:rPr>
          <w:rStyle w:val="HideTWBExt"/>
        </w:rPr>
        <w:t>&lt;/Amend&gt;</w:t>
      </w:r>
    </w:p>
    <w:p w14:paraId="25778B8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302</w:t>
      </w:r>
      <w:r w:rsidRPr="00FF3654">
        <w:rPr>
          <w:rStyle w:val="HideTWBExt"/>
          <w:b w:val="0"/>
        </w:rPr>
        <w:t>&lt;/NumAm&gt;</w:t>
      </w:r>
    </w:p>
    <w:p w14:paraId="76318F6A"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6657C4A0" w14:textId="77777777" w:rsidR="00631F39" w:rsidRPr="00FF3654" w:rsidRDefault="00631F39" w:rsidP="00631F39">
      <w:pPr>
        <w:pStyle w:val="NormalBold"/>
      </w:pPr>
      <w:r w:rsidRPr="00FF3654">
        <w:rPr>
          <w:rStyle w:val="HideTWBExt"/>
          <w:b w:val="0"/>
        </w:rPr>
        <w:t>&lt;/RepeatBlock-By&gt;</w:t>
      </w:r>
    </w:p>
    <w:p w14:paraId="501F165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3A94792" w14:textId="77777777" w:rsidR="00631F39" w:rsidRPr="00FF3654" w:rsidRDefault="00631F39" w:rsidP="00631F39">
      <w:pPr>
        <w:pStyle w:val="NormalBold"/>
      </w:pPr>
      <w:r w:rsidRPr="00FF3654">
        <w:rPr>
          <w:rStyle w:val="HideTWBExt"/>
          <w:b w:val="0"/>
        </w:rPr>
        <w:t>&lt;Article&gt;</w:t>
      </w:r>
      <w:r w:rsidRPr="00FF3654">
        <w:t>21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2D2825B" w14:textId="77777777" w:rsidTr="0013064A">
        <w:trPr>
          <w:trHeight w:hRule="exact" w:val="240"/>
          <w:jc w:val="center"/>
        </w:trPr>
        <w:tc>
          <w:tcPr>
            <w:tcW w:w="9752" w:type="dxa"/>
            <w:gridSpan w:val="2"/>
            <w:tcBorders>
              <w:top w:val="nil"/>
              <w:left w:val="nil"/>
              <w:bottom w:val="nil"/>
              <w:right w:val="nil"/>
            </w:tcBorders>
          </w:tcPr>
          <w:p w14:paraId="202B93D1" w14:textId="77777777" w:rsidR="00631F39" w:rsidRPr="00FF3654" w:rsidRDefault="00631F39" w:rsidP="0013064A"/>
        </w:tc>
      </w:tr>
      <w:tr w:rsidR="00631F39" w:rsidRPr="00FF3654" w14:paraId="7C369D05" w14:textId="77777777" w:rsidTr="0013064A">
        <w:trPr>
          <w:trHeight w:val="240"/>
          <w:jc w:val="center"/>
        </w:trPr>
        <w:tc>
          <w:tcPr>
            <w:tcW w:w="4876" w:type="dxa"/>
            <w:tcBorders>
              <w:top w:val="nil"/>
              <w:left w:val="nil"/>
              <w:bottom w:val="nil"/>
              <w:right w:val="nil"/>
            </w:tcBorders>
          </w:tcPr>
          <w:p w14:paraId="20DFB73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183E6B6" w14:textId="77777777" w:rsidR="00631F39" w:rsidRPr="00FF3654" w:rsidRDefault="00631F39" w:rsidP="0013064A">
            <w:pPr>
              <w:pStyle w:val="AmColumnHeading"/>
            </w:pPr>
            <w:r w:rsidRPr="00FF3654">
              <w:t>Tarkistus</w:t>
            </w:r>
          </w:p>
        </w:tc>
      </w:tr>
      <w:tr w:rsidR="00631F39" w:rsidRPr="00FF3654" w14:paraId="6EB63B8F" w14:textId="77777777" w:rsidTr="0013064A">
        <w:trPr>
          <w:jc w:val="center"/>
        </w:trPr>
        <w:tc>
          <w:tcPr>
            <w:tcW w:w="4876" w:type="dxa"/>
            <w:tcBorders>
              <w:top w:val="nil"/>
              <w:left w:val="nil"/>
              <w:bottom w:val="nil"/>
              <w:right w:val="nil"/>
            </w:tcBorders>
          </w:tcPr>
          <w:p w14:paraId="5632BEE7" w14:textId="77777777" w:rsidR="00631F39" w:rsidRPr="00FF3654" w:rsidRDefault="00631F39" w:rsidP="0013064A">
            <w:pPr>
              <w:pStyle w:val="Normal6a"/>
            </w:pPr>
          </w:p>
        </w:tc>
        <w:tc>
          <w:tcPr>
            <w:tcW w:w="4876" w:type="dxa"/>
            <w:tcBorders>
              <w:top w:val="nil"/>
              <w:left w:val="nil"/>
              <w:bottom w:val="nil"/>
              <w:right w:val="nil"/>
            </w:tcBorders>
          </w:tcPr>
          <w:p w14:paraId="73D287F2" w14:textId="77777777" w:rsidR="00631F39" w:rsidRPr="00FF3654" w:rsidRDefault="00631F39" w:rsidP="0013064A">
            <w:pPr>
              <w:pStyle w:val="Normal6a"/>
            </w:pPr>
            <w:r w:rsidRPr="00FF3654">
              <w:rPr>
                <w:b/>
                <w:i/>
              </w:rPr>
              <w:t>21 a.</w:t>
            </w:r>
            <w:r w:rsidRPr="00FF3654">
              <w:tab/>
            </w:r>
            <w:r w:rsidRPr="00FF3654">
              <w:rPr>
                <w:b/>
                <w:i/>
              </w:rPr>
              <w:t>kehottaa jäsenvaltioita tukemaan haavoittuvassa asemassa olevia NEET-nuoria, kuten maaseutualueiden nuoria, nuoria vanhempia ja erityisesti nuoria äitejä ja naispuolisia NEET-nuoria kohdennetuilla toimenpiteillä, joilla tarjotaan varhaista tavoittamista, lastenhoidon saatavuutta, joustavia oppimis- ja työmahdollisuuksia sekä koordinoitua sosiaali- ja työllisyystukea, jotta varmistetaan kestävä työmarkkinoille integrointi, sukupuolten tasa-arvo ja pitkäaikaisen syrjäytymisen ehkäiseminen;</w:t>
            </w:r>
          </w:p>
        </w:tc>
      </w:tr>
    </w:tbl>
    <w:p w14:paraId="6017C57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AFF9BC9" w14:textId="77777777" w:rsidR="00631F39" w:rsidRPr="00FF3654" w:rsidRDefault="00631F39" w:rsidP="00631F39">
      <w:r w:rsidRPr="00FF3654">
        <w:rPr>
          <w:rStyle w:val="HideTWBExt"/>
        </w:rPr>
        <w:t>&lt;/Amend&gt;</w:t>
      </w:r>
    </w:p>
    <w:p w14:paraId="5FFDF9F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303</w:t>
      </w:r>
      <w:r w:rsidRPr="00FF3654">
        <w:rPr>
          <w:rStyle w:val="HideTWBExt"/>
          <w:b w:val="0"/>
        </w:rPr>
        <w:t>&lt;/NumAm&gt;</w:t>
      </w:r>
    </w:p>
    <w:p w14:paraId="2D6BC3F0"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1A48990B" w14:textId="77777777" w:rsidR="00631F39" w:rsidRPr="00FF3654" w:rsidRDefault="00631F39" w:rsidP="00631F39">
      <w:pPr>
        <w:pStyle w:val="NormalBold"/>
      </w:pPr>
      <w:r w:rsidRPr="00FF3654">
        <w:rPr>
          <w:rStyle w:val="HideTWBExt"/>
          <w:b w:val="0"/>
        </w:rPr>
        <w:t>&lt;/RepeatBlock-By&gt;</w:t>
      </w:r>
    </w:p>
    <w:p w14:paraId="6E24001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623EB3C" w14:textId="77777777" w:rsidR="00631F39" w:rsidRPr="00FF3654" w:rsidRDefault="00631F39" w:rsidP="00631F39">
      <w:pPr>
        <w:pStyle w:val="NormalBold"/>
      </w:pPr>
      <w:r w:rsidRPr="00FF3654">
        <w:rPr>
          <w:rStyle w:val="HideTWBExt"/>
          <w:b w:val="0"/>
        </w:rPr>
        <w:t>&lt;Article&gt;</w:t>
      </w:r>
      <w:r w:rsidRPr="00FF3654">
        <w:t>21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FFAEB8F" w14:textId="77777777" w:rsidTr="0013064A">
        <w:trPr>
          <w:trHeight w:hRule="exact" w:val="240"/>
          <w:jc w:val="center"/>
        </w:trPr>
        <w:tc>
          <w:tcPr>
            <w:tcW w:w="9752" w:type="dxa"/>
            <w:gridSpan w:val="2"/>
            <w:tcBorders>
              <w:top w:val="nil"/>
              <w:left w:val="nil"/>
              <w:bottom w:val="nil"/>
              <w:right w:val="nil"/>
            </w:tcBorders>
          </w:tcPr>
          <w:p w14:paraId="5B045342" w14:textId="77777777" w:rsidR="00631F39" w:rsidRPr="00FF3654" w:rsidRDefault="00631F39" w:rsidP="0013064A"/>
        </w:tc>
      </w:tr>
      <w:tr w:rsidR="00631F39" w:rsidRPr="00FF3654" w14:paraId="75EE2DEE" w14:textId="77777777" w:rsidTr="0013064A">
        <w:trPr>
          <w:trHeight w:val="240"/>
          <w:jc w:val="center"/>
        </w:trPr>
        <w:tc>
          <w:tcPr>
            <w:tcW w:w="4876" w:type="dxa"/>
            <w:tcBorders>
              <w:top w:val="nil"/>
              <w:left w:val="nil"/>
              <w:bottom w:val="nil"/>
              <w:right w:val="nil"/>
            </w:tcBorders>
          </w:tcPr>
          <w:p w14:paraId="682BABF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E70BC21" w14:textId="77777777" w:rsidR="00631F39" w:rsidRPr="00FF3654" w:rsidRDefault="00631F39" w:rsidP="0013064A">
            <w:pPr>
              <w:pStyle w:val="AmColumnHeading"/>
            </w:pPr>
            <w:r w:rsidRPr="00FF3654">
              <w:t>Tarkistus</w:t>
            </w:r>
          </w:p>
        </w:tc>
      </w:tr>
      <w:tr w:rsidR="00631F39" w:rsidRPr="00FF3654" w14:paraId="63AD7235" w14:textId="77777777" w:rsidTr="0013064A">
        <w:trPr>
          <w:jc w:val="center"/>
        </w:trPr>
        <w:tc>
          <w:tcPr>
            <w:tcW w:w="4876" w:type="dxa"/>
            <w:tcBorders>
              <w:top w:val="nil"/>
              <w:left w:val="nil"/>
              <w:bottom w:val="nil"/>
              <w:right w:val="nil"/>
            </w:tcBorders>
          </w:tcPr>
          <w:p w14:paraId="4D64EBB0" w14:textId="77777777" w:rsidR="00631F39" w:rsidRPr="00FF3654" w:rsidRDefault="00631F39" w:rsidP="0013064A">
            <w:pPr>
              <w:pStyle w:val="Normal6a"/>
            </w:pPr>
          </w:p>
        </w:tc>
        <w:tc>
          <w:tcPr>
            <w:tcW w:w="4876" w:type="dxa"/>
            <w:tcBorders>
              <w:top w:val="nil"/>
              <w:left w:val="nil"/>
              <w:bottom w:val="nil"/>
              <w:right w:val="nil"/>
            </w:tcBorders>
          </w:tcPr>
          <w:p w14:paraId="33B28BE4" w14:textId="77777777" w:rsidR="00631F39" w:rsidRPr="00FF3654" w:rsidRDefault="00631F39" w:rsidP="0013064A">
            <w:pPr>
              <w:pStyle w:val="Normal6a"/>
            </w:pPr>
            <w:r w:rsidRPr="00FF3654">
              <w:rPr>
                <w:b/>
                <w:i/>
              </w:rPr>
              <w:t>21 a.</w:t>
            </w:r>
            <w:r w:rsidRPr="00FF3654">
              <w:tab/>
            </w:r>
            <w:r w:rsidRPr="00FF3654">
              <w:rPr>
                <w:b/>
                <w:i/>
              </w:rPr>
              <w:t>ottaa huomioon asuntokriisin ja sen suhteettoman vaikutuksen nuoriin; kehottaa komissiota, jäsenvaltioita sekä paikallis- ja alueviranomaisia varmistamaan, että kriisin ratkaisemiseksi suunnitelluille politiikka-aloitteille tehdään nuorisotestejä sen varmistamiseksi, että niissä otetaan huomioon nuorten tarpeet;</w:t>
            </w:r>
          </w:p>
        </w:tc>
      </w:tr>
    </w:tbl>
    <w:p w14:paraId="100346E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8C4CC9C" w14:textId="77777777" w:rsidR="00631F39" w:rsidRPr="00FF3654" w:rsidRDefault="00631F39" w:rsidP="00631F39">
      <w:r w:rsidRPr="00FF3654">
        <w:rPr>
          <w:rStyle w:val="HideTWBExt"/>
        </w:rPr>
        <w:t>&lt;/Amend&gt;</w:t>
      </w:r>
    </w:p>
    <w:p w14:paraId="197DF14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304</w:t>
      </w:r>
      <w:r w:rsidRPr="00FF3654">
        <w:rPr>
          <w:rStyle w:val="HideTWBExt"/>
          <w:b w:val="0"/>
        </w:rPr>
        <w:t>&lt;/NumAm&gt;</w:t>
      </w:r>
    </w:p>
    <w:p w14:paraId="0F9E899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50101F72" w14:textId="77777777" w:rsidR="00631F39" w:rsidRPr="00FF3654" w:rsidRDefault="00631F39" w:rsidP="00631F39">
      <w:pPr>
        <w:pStyle w:val="NormalBold"/>
      </w:pPr>
      <w:r w:rsidRPr="00FF3654">
        <w:rPr>
          <w:rStyle w:val="HideTWBExt"/>
          <w:b w:val="0"/>
        </w:rPr>
        <w:t>&lt;/RepeatBlock-By&gt;</w:t>
      </w:r>
    </w:p>
    <w:p w14:paraId="159332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B12B840" w14:textId="77777777" w:rsidR="00631F39" w:rsidRPr="00FF3654" w:rsidRDefault="00631F39" w:rsidP="00631F39">
      <w:pPr>
        <w:pStyle w:val="NormalBold"/>
      </w:pPr>
      <w:r w:rsidRPr="00FF3654">
        <w:rPr>
          <w:rStyle w:val="HideTWBExt"/>
          <w:b w:val="0"/>
        </w:rPr>
        <w:t>&lt;Article&gt;</w:t>
      </w:r>
      <w:r w:rsidRPr="00FF3654">
        <w:t>21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345807E" w14:textId="77777777" w:rsidTr="0013064A">
        <w:trPr>
          <w:trHeight w:hRule="exact" w:val="240"/>
          <w:jc w:val="center"/>
        </w:trPr>
        <w:tc>
          <w:tcPr>
            <w:tcW w:w="9752" w:type="dxa"/>
            <w:gridSpan w:val="2"/>
            <w:tcBorders>
              <w:top w:val="nil"/>
              <w:left w:val="nil"/>
              <w:bottom w:val="nil"/>
              <w:right w:val="nil"/>
            </w:tcBorders>
          </w:tcPr>
          <w:p w14:paraId="28334E09" w14:textId="77777777" w:rsidR="00631F39" w:rsidRPr="00FF3654" w:rsidRDefault="00631F39" w:rsidP="0013064A"/>
        </w:tc>
      </w:tr>
      <w:tr w:rsidR="00631F39" w:rsidRPr="00FF3654" w14:paraId="2072C1D5" w14:textId="77777777" w:rsidTr="0013064A">
        <w:trPr>
          <w:trHeight w:val="240"/>
          <w:jc w:val="center"/>
        </w:trPr>
        <w:tc>
          <w:tcPr>
            <w:tcW w:w="4876" w:type="dxa"/>
            <w:tcBorders>
              <w:top w:val="nil"/>
              <w:left w:val="nil"/>
              <w:bottom w:val="nil"/>
              <w:right w:val="nil"/>
            </w:tcBorders>
          </w:tcPr>
          <w:p w14:paraId="2C5F37B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BE94E6E" w14:textId="77777777" w:rsidR="00631F39" w:rsidRPr="00FF3654" w:rsidRDefault="00631F39" w:rsidP="0013064A">
            <w:pPr>
              <w:pStyle w:val="AmColumnHeading"/>
            </w:pPr>
            <w:r w:rsidRPr="00FF3654">
              <w:t>Tarkistus</w:t>
            </w:r>
          </w:p>
        </w:tc>
      </w:tr>
      <w:tr w:rsidR="00631F39" w:rsidRPr="00FF3654" w14:paraId="0E3DDA4C" w14:textId="77777777" w:rsidTr="0013064A">
        <w:trPr>
          <w:jc w:val="center"/>
        </w:trPr>
        <w:tc>
          <w:tcPr>
            <w:tcW w:w="4876" w:type="dxa"/>
            <w:tcBorders>
              <w:top w:val="nil"/>
              <w:left w:val="nil"/>
              <w:bottom w:val="nil"/>
              <w:right w:val="nil"/>
            </w:tcBorders>
          </w:tcPr>
          <w:p w14:paraId="6D82C31F" w14:textId="77777777" w:rsidR="00631F39" w:rsidRPr="00FF3654" w:rsidRDefault="00631F39" w:rsidP="0013064A">
            <w:pPr>
              <w:pStyle w:val="Normal6a"/>
            </w:pPr>
          </w:p>
        </w:tc>
        <w:tc>
          <w:tcPr>
            <w:tcW w:w="4876" w:type="dxa"/>
            <w:tcBorders>
              <w:top w:val="nil"/>
              <w:left w:val="nil"/>
              <w:bottom w:val="nil"/>
              <w:right w:val="nil"/>
            </w:tcBorders>
          </w:tcPr>
          <w:p w14:paraId="4C8465AF" w14:textId="77777777" w:rsidR="00631F39" w:rsidRPr="00FF3654" w:rsidRDefault="00631F39" w:rsidP="0013064A">
            <w:pPr>
              <w:pStyle w:val="Normal6a"/>
            </w:pPr>
            <w:r w:rsidRPr="00FF3654">
              <w:rPr>
                <w:b/>
                <w:i/>
              </w:rPr>
              <w:t>21 b.</w:t>
            </w:r>
            <w:r w:rsidRPr="00FF3654">
              <w:tab/>
            </w:r>
            <w:r w:rsidRPr="00FF3654">
              <w:rPr>
                <w:b/>
                <w:i/>
              </w:rPr>
              <w:t>kehottaa komissiota ja jäsenvaltioita tarjoamaan nuorille äideille räätälöityä ja kohdennettua tukea vahvistetun nuorisotakuun järjestelmien kehyksessä; painottaa, että nuorten äitien panos työmarkkinoilla olisi ymmärrettävä laajemmin kuin pelkästään työllistymiseen liittyvänä panoksena ja että siinä olisi otettava huomioon hoitotyö; pitää valitettavana, että leimautuminen ja syrjintä, suhteettomat hoitovelvoitteet ja taloudelliset paineet voivat vähentää sen todennäköisyyttä, että nuoret äidit pystyvät hyödyntämään aikaa vieviä koulutus- ja työllistymismahdollisuuksia; korostaa maksuttoman tai kohtuuhintaisen julkisen lastenhoidon merkitystä pyrittäessä helpottamaan nuorten äitien kouluttautumista ja työllistymistä; kehottaa toteuttamaan tässä yhteydessä kohdennettuja toimenpiteitä, kuten joustavia työjärjestelyjä ja erityistä taloudellista tukea;</w:t>
            </w:r>
          </w:p>
        </w:tc>
      </w:tr>
    </w:tbl>
    <w:p w14:paraId="75EC426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3BCCE2E" w14:textId="77777777" w:rsidR="00631F39" w:rsidRPr="00FF3654" w:rsidRDefault="00631F39" w:rsidP="00631F39">
      <w:r w:rsidRPr="00FF3654">
        <w:rPr>
          <w:rStyle w:val="HideTWBExt"/>
        </w:rPr>
        <w:t>&lt;/Amend&gt;</w:t>
      </w:r>
    </w:p>
    <w:p w14:paraId="78527CA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305</w:t>
      </w:r>
      <w:r w:rsidRPr="00FF3654">
        <w:rPr>
          <w:rStyle w:val="HideTWBExt"/>
          <w:b w:val="0"/>
        </w:rPr>
        <w:t>&lt;/NumAm&gt;</w:t>
      </w:r>
    </w:p>
    <w:p w14:paraId="0F85F130"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0826720" w14:textId="77777777" w:rsidR="00631F39" w:rsidRPr="00FF3654" w:rsidRDefault="00631F39" w:rsidP="00631F39">
      <w:pPr>
        <w:pStyle w:val="NormalBold"/>
      </w:pPr>
      <w:r w:rsidRPr="00FF3654">
        <w:rPr>
          <w:rStyle w:val="HideTWBExt"/>
          <w:b w:val="0"/>
        </w:rPr>
        <w:t>&lt;/RepeatBlock-By&gt;</w:t>
      </w:r>
    </w:p>
    <w:p w14:paraId="45BB024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2542F59" w14:textId="77777777" w:rsidR="00631F39" w:rsidRPr="00FF3654" w:rsidRDefault="00631F39" w:rsidP="00631F39">
      <w:pPr>
        <w:pStyle w:val="NormalBold"/>
      </w:pPr>
      <w:r w:rsidRPr="00FF3654">
        <w:rPr>
          <w:rStyle w:val="HideTWBExt"/>
          <w:b w:val="0"/>
        </w:rPr>
        <w:t>&lt;Article&gt;</w:t>
      </w:r>
      <w:r w:rsidRPr="00FF3654">
        <w:t>21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E6F4F9B" w14:textId="77777777" w:rsidTr="0013064A">
        <w:trPr>
          <w:trHeight w:hRule="exact" w:val="240"/>
          <w:jc w:val="center"/>
        </w:trPr>
        <w:tc>
          <w:tcPr>
            <w:tcW w:w="9752" w:type="dxa"/>
            <w:gridSpan w:val="2"/>
            <w:tcBorders>
              <w:top w:val="nil"/>
              <w:left w:val="nil"/>
              <w:bottom w:val="nil"/>
              <w:right w:val="nil"/>
            </w:tcBorders>
          </w:tcPr>
          <w:p w14:paraId="62A927F8" w14:textId="77777777" w:rsidR="00631F39" w:rsidRPr="00FF3654" w:rsidRDefault="00631F39" w:rsidP="0013064A"/>
        </w:tc>
      </w:tr>
      <w:tr w:rsidR="00631F39" w:rsidRPr="00FF3654" w14:paraId="7BF976AC" w14:textId="77777777" w:rsidTr="0013064A">
        <w:trPr>
          <w:trHeight w:val="240"/>
          <w:jc w:val="center"/>
        </w:trPr>
        <w:tc>
          <w:tcPr>
            <w:tcW w:w="4876" w:type="dxa"/>
            <w:tcBorders>
              <w:top w:val="nil"/>
              <w:left w:val="nil"/>
              <w:bottom w:val="nil"/>
              <w:right w:val="nil"/>
            </w:tcBorders>
          </w:tcPr>
          <w:p w14:paraId="5F4DA01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00431DB" w14:textId="77777777" w:rsidR="00631F39" w:rsidRPr="00FF3654" w:rsidRDefault="00631F39" w:rsidP="0013064A">
            <w:pPr>
              <w:pStyle w:val="AmColumnHeading"/>
            </w:pPr>
            <w:r w:rsidRPr="00FF3654">
              <w:t>Tarkistus</w:t>
            </w:r>
          </w:p>
        </w:tc>
      </w:tr>
      <w:tr w:rsidR="00631F39" w:rsidRPr="00FF3654" w14:paraId="6055F0CC" w14:textId="77777777" w:rsidTr="0013064A">
        <w:trPr>
          <w:jc w:val="center"/>
        </w:trPr>
        <w:tc>
          <w:tcPr>
            <w:tcW w:w="4876" w:type="dxa"/>
            <w:tcBorders>
              <w:top w:val="nil"/>
              <w:left w:val="nil"/>
              <w:bottom w:val="nil"/>
              <w:right w:val="nil"/>
            </w:tcBorders>
          </w:tcPr>
          <w:p w14:paraId="2C4A95B4" w14:textId="77777777" w:rsidR="00631F39" w:rsidRPr="00FF3654" w:rsidRDefault="00631F39" w:rsidP="0013064A">
            <w:pPr>
              <w:pStyle w:val="Normal6a"/>
            </w:pPr>
          </w:p>
        </w:tc>
        <w:tc>
          <w:tcPr>
            <w:tcW w:w="4876" w:type="dxa"/>
            <w:tcBorders>
              <w:top w:val="nil"/>
              <w:left w:val="nil"/>
              <w:bottom w:val="nil"/>
              <w:right w:val="nil"/>
            </w:tcBorders>
          </w:tcPr>
          <w:p w14:paraId="445DDF8D" w14:textId="77777777" w:rsidR="00631F39" w:rsidRPr="00FF3654" w:rsidRDefault="00631F39" w:rsidP="0013064A">
            <w:pPr>
              <w:pStyle w:val="Normal6a"/>
            </w:pPr>
            <w:r w:rsidRPr="00FF3654">
              <w:rPr>
                <w:b/>
                <w:i/>
              </w:rPr>
              <w:t>21 b.</w:t>
            </w:r>
            <w:r w:rsidRPr="00FF3654">
              <w:tab/>
            </w:r>
            <w:r w:rsidRPr="00FF3654">
              <w:rPr>
                <w:b/>
                <w:i/>
              </w:rPr>
              <w:t>kehottaa jäsenvaltioita antamaan tiedostamattomia ennakkoasenteita ja syrjimättömyyttä koskevaa koulutusta tutkijoille, viranomaisille, työvoimapalvelujen henkilöstölle ja muille ammattihenkilöille, jotka osallistuvat haavoittuvassa asemassa olevien ryhmien kartoittamiseen ja asettamiseen nuorisotakuun kohteiksi; kannustaa jäsenvaltioita kehittämään koulutusta ja tietoisuutta koskevia ohjelmia nuorisotakuujärjestelmiin osallistuville työnantajille, jotta voidaan torjua syrjintää ja ennakkoasenteita rekrytoinnissa ja työelämän käytännöissä, myös etnisen alkuperän, sukupuolen, fyysisten ja henkisten kehityshäiriöiden tai sosioekonomisen taustan perusteella;</w:t>
            </w:r>
          </w:p>
        </w:tc>
      </w:tr>
    </w:tbl>
    <w:p w14:paraId="5C03B46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52BA0CB" w14:textId="77777777" w:rsidR="00631F39" w:rsidRPr="00FF3654" w:rsidRDefault="00631F39" w:rsidP="00631F39">
      <w:r w:rsidRPr="00FF3654">
        <w:rPr>
          <w:rStyle w:val="HideTWBExt"/>
        </w:rPr>
        <w:t>&lt;/Amend&gt;</w:t>
      </w:r>
    </w:p>
    <w:p w14:paraId="27B07B8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306</w:t>
      </w:r>
      <w:r w:rsidRPr="00FF3654">
        <w:rPr>
          <w:rStyle w:val="HideTWBExt"/>
          <w:b w:val="0"/>
        </w:rPr>
        <w:t>&lt;/NumAm&gt;</w:t>
      </w:r>
    </w:p>
    <w:p w14:paraId="387FE394"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1D4A7012" w14:textId="77777777" w:rsidR="00631F39" w:rsidRPr="00FF3654" w:rsidRDefault="00631F39" w:rsidP="00631F39">
      <w:pPr>
        <w:pStyle w:val="NormalBold"/>
      </w:pPr>
      <w:r w:rsidRPr="00FF3654">
        <w:rPr>
          <w:rStyle w:val="HideTWBExt"/>
          <w:b w:val="0"/>
        </w:rPr>
        <w:t>&lt;/RepeatBlock-By&gt;</w:t>
      </w:r>
    </w:p>
    <w:p w14:paraId="4BBA2B1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01324C9" w14:textId="77777777" w:rsidR="00631F39" w:rsidRPr="00FF3654" w:rsidRDefault="00631F39" w:rsidP="00631F39">
      <w:pPr>
        <w:pStyle w:val="NormalBold"/>
      </w:pPr>
      <w:r w:rsidRPr="00FF3654">
        <w:rPr>
          <w:rStyle w:val="HideTWBExt"/>
          <w:b w:val="0"/>
        </w:rPr>
        <w:t>&lt;Article&gt;</w:t>
      </w:r>
      <w:r w:rsidRPr="00FF3654">
        <w:t>21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612D2A8" w14:textId="77777777" w:rsidTr="0013064A">
        <w:trPr>
          <w:trHeight w:hRule="exact" w:val="240"/>
          <w:jc w:val="center"/>
        </w:trPr>
        <w:tc>
          <w:tcPr>
            <w:tcW w:w="9752" w:type="dxa"/>
            <w:gridSpan w:val="2"/>
            <w:tcBorders>
              <w:top w:val="nil"/>
              <w:left w:val="nil"/>
              <w:bottom w:val="nil"/>
              <w:right w:val="nil"/>
            </w:tcBorders>
          </w:tcPr>
          <w:p w14:paraId="3977054B" w14:textId="77777777" w:rsidR="00631F39" w:rsidRPr="00FF3654" w:rsidRDefault="00631F39" w:rsidP="0013064A"/>
        </w:tc>
      </w:tr>
      <w:tr w:rsidR="00631F39" w:rsidRPr="00FF3654" w14:paraId="7CBD5A09" w14:textId="77777777" w:rsidTr="0013064A">
        <w:trPr>
          <w:trHeight w:val="240"/>
          <w:jc w:val="center"/>
        </w:trPr>
        <w:tc>
          <w:tcPr>
            <w:tcW w:w="4876" w:type="dxa"/>
            <w:tcBorders>
              <w:top w:val="nil"/>
              <w:left w:val="nil"/>
              <w:bottom w:val="nil"/>
              <w:right w:val="nil"/>
            </w:tcBorders>
          </w:tcPr>
          <w:p w14:paraId="3B284AA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3C4B76C" w14:textId="77777777" w:rsidR="00631F39" w:rsidRPr="00FF3654" w:rsidRDefault="00631F39" w:rsidP="0013064A">
            <w:pPr>
              <w:pStyle w:val="AmColumnHeading"/>
            </w:pPr>
            <w:r w:rsidRPr="00FF3654">
              <w:t>Tarkistus</w:t>
            </w:r>
          </w:p>
        </w:tc>
      </w:tr>
      <w:tr w:rsidR="00631F39" w:rsidRPr="00FF3654" w14:paraId="5A7FC617" w14:textId="77777777" w:rsidTr="0013064A">
        <w:trPr>
          <w:jc w:val="center"/>
        </w:trPr>
        <w:tc>
          <w:tcPr>
            <w:tcW w:w="4876" w:type="dxa"/>
            <w:tcBorders>
              <w:top w:val="nil"/>
              <w:left w:val="nil"/>
              <w:bottom w:val="nil"/>
              <w:right w:val="nil"/>
            </w:tcBorders>
          </w:tcPr>
          <w:p w14:paraId="07340721" w14:textId="77777777" w:rsidR="00631F39" w:rsidRPr="00FF3654" w:rsidRDefault="00631F39" w:rsidP="0013064A">
            <w:pPr>
              <w:pStyle w:val="Normal6a"/>
            </w:pPr>
          </w:p>
        </w:tc>
        <w:tc>
          <w:tcPr>
            <w:tcW w:w="4876" w:type="dxa"/>
            <w:tcBorders>
              <w:top w:val="nil"/>
              <w:left w:val="nil"/>
              <w:bottom w:val="nil"/>
              <w:right w:val="nil"/>
            </w:tcBorders>
          </w:tcPr>
          <w:p w14:paraId="72023A34" w14:textId="77777777" w:rsidR="00631F39" w:rsidRPr="00FF3654" w:rsidRDefault="00631F39" w:rsidP="0013064A">
            <w:pPr>
              <w:pStyle w:val="Normal6a"/>
            </w:pPr>
            <w:r w:rsidRPr="00FF3654">
              <w:rPr>
                <w:b/>
                <w:i/>
              </w:rPr>
              <w:t>21 b.</w:t>
            </w:r>
            <w:r w:rsidRPr="00FF3654">
              <w:tab/>
            </w:r>
            <w:r w:rsidRPr="00FF3654">
              <w:rPr>
                <w:b/>
                <w:i/>
              </w:rPr>
              <w:t>painottaa asuntokriisin ainutlaatuista ja haitallista vaikutusta alueellisiin, vähemmistöjen ja vähemmän käytettyihin kieliimme ja sitä, miten se voi vaikuttaa suhteettomasti nuoriin, jotka haluavat edelleen elää yhteisöissään, ja kehottaa siksi paikallisia, alueellisia, kansallisia ja EU:n viranomaisia ottamaan käyttöön asumista koskevia räätälöityjä toimia ja nuorisotestejä alueilla, joilla näitä kieliä puhutaan, mukaan lukien tarvittaessa kohdennetut poikkeukset nuorten suojelemiseksi näissä yhteisöissä;</w:t>
            </w:r>
          </w:p>
        </w:tc>
      </w:tr>
    </w:tbl>
    <w:p w14:paraId="72DF3B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8EAE048" w14:textId="77777777" w:rsidR="00631F39" w:rsidRPr="00FF3654" w:rsidRDefault="00631F39" w:rsidP="00631F39">
      <w:r w:rsidRPr="00FF3654">
        <w:rPr>
          <w:rStyle w:val="HideTWBExt"/>
        </w:rPr>
        <w:t>&lt;/Amend&gt;</w:t>
      </w:r>
    </w:p>
    <w:p w14:paraId="1DC6E84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307</w:t>
      </w:r>
      <w:r w:rsidRPr="00FF3654">
        <w:rPr>
          <w:rStyle w:val="HideTWBExt"/>
          <w:b w:val="0"/>
        </w:rPr>
        <w:t>&lt;/NumAm&gt;</w:t>
      </w:r>
    </w:p>
    <w:p w14:paraId="72CA7350"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5BB6BDBF" w14:textId="77777777" w:rsidR="00631F39" w:rsidRPr="00FF3654" w:rsidRDefault="00631F39" w:rsidP="00631F39">
      <w:pPr>
        <w:pStyle w:val="NormalBold"/>
      </w:pPr>
      <w:r w:rsidRPr="00FF3654">
        <w:rPr>
          <w:rStyle w:val="HideTWBExt"/>
          <w:b w:val="0"/>
        </w:rPr>
        <w:t>&lt;/RepeatBlock-By&gt;</w:t>
      </w:r>
    </w:p>
    <w:p w14:paraId="0C9A21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008DDC8" w14:textId="77777777" w:rsidR="00631F39" w:rsidRPr="00FF3654" w:rsidRDefault="00631F39" w:rsidP="00631F39">
      <w:pPr>
        <w:pStyle w:val="NormalBold"/>
      </w:pPr>
      <w:r w:rsidRPr="00FF3654">
        <w:rPr>
          <w:rStyle w:val="HideTWBExt"/>
          <w:b w:val="0"/>
        </w:rPr>
        <w:t>&lt;Article&gt;</w:t>
      </w:r>
      <w:r w:rsidRPr="00FF3654">
        <w:t>21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358B51C" w14:textId="77777777" w:rsidTr="0013064A">
        <w:trPr>
          <w:trHeight w:hRule="exact" w:val="240"/>
          <w:jc w:val="center"/>
        </w:trPr>
        <w:tc>
          <w:tcPr>
            <w:tcW w:w="9752" w:type="dxa"/>
            <w:gridSpan w:val="2"/>
            <w:tcBorders>
              <w:top w:val="nil"/>
              <w:left w:val="nil"/>
              <w:bottom w:val="nil"/>
              <w:right w:val="nil"/>
            </w:tcBorders>
          </w:tcPr>
          <w:p w14:paraId="3F30EF4A" w14:textId="77777777" w:rsidR="00631F39" w:rsidRPr="00FF3654" w:rsidRDefault="00631F39" w:rsidP="0013064A"/>
        </w:tc>
      </w:tr>
      <w:tr w:rsidR="00631F39" w:rsidRPr="00FF3654" w14:paraId="4A2B7EAC" w14:textId="77777777" w:rsidTr="0013064A">
        <w:trPr>
          <w:trHeight w:val="240"/>
          <w:jc w:val="center"/>
        </w:trPr>
        <w:tc>
          <w:tcPr>
            <w:tcW w:w="4876" w:type="dxa"/>
            <w:tcBorders>
              <w:top w:val="nil"/>
              <w:left w:val="nil"/>
              <w:bottom w:val="nil"/>
              <w:right w:val="nil"/>
            </w:tcBorders>
          </w:tcPr>
          <w:p w14:paraId="0D28DB1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36A2572" w14:textId="77777777" w:rsidR="00631F39" w:rsidRPr="00FF3654" w:rsidRDefault="00631F39" w:rsidP="0013064A">
            <w:pPr>
              <w:pStyle w:val="AmColumnHeading"/>
            </w:pPr>
            <w:r w:rsidRPr="00FF3654">
              <w:t>Tarkistus</w:t>
            </w:r>
          </w:p>
        </w:tc>
      </w:tr>
      <w:tr w:rsidR="00631F39" w:rsidRPr="00FF3654" w14:paraId="37198116" w14:textId="77777777" w:rsidTr="0013064A">
        <w:trPr>
          <w:jc w:val="center"/>
        </w:trPr>
        <w:tc>
          <w:tcPr>
            <w:tcW w:w="4876" w:type="dxa"/>
            <w:tcBorders>
              <w:top w:val="nil"/>
              <w:left w:val="nil"/>
              <w:bottom w:val="nil"/>
              <w:right w:val="nil"/>
            </w:tcBorders>
          </w:tcPr>
          <w:p w14:paraId="01A77ADC" w14:textId="77777777" w:rsidR="00631F39" w:rsidRPr="00FF3654" w:rsidRDefault="00631F39" w:rsidP="0013064A">
            <w:pPr>
              <w:pStyle w:val="Normal6a"/>
            </w:pPr>
          </w:p>
        </w:tc>
        <w:tc>
          <w:tcPr>
            <w:tcW w:w="4876" w:type="dxa"/>
            <w:tcBorders>
              <w:top w:val="nil"/>
              <w:left w:val="nil"/>
              <w:bottom w:val="nil"/>
              <w:right w:val="nil"/>
            </w:tcBorders>
          </w:tcPr>
          <w:p w14:paraId="1120EC64" w14:textId="77777777" w:rsidR="00631F39" w:rsidRPr="00FF3654" w:rsidRDefault="00631F39" w:rsidP="0013064A">
            <w:pPr>
              <w:pStyle w:val="Normal6a"/>
            </w:pPr>
            <w:r w:rsidRPr="00FF3654">
              <w:rPr>
                <w:b/>
                <w:i/>
              </w:rPr>
              <w:t>21 b.</w:t>
            </w:r>
            <w:r w:rsidRPr="00FF3654">
              <w:tab/>
            </w:r>
            <w:r w:rsidRPr="00FF3654">
              <w:rPr>
                <w:b/>
                <w:i/>
              </w:rPr>
              <w:t>kehottaa jäsenvaltioita tarjoamaan nuorisotakuujärjestelmien piiriin kuuluville nuorille vanhemmille kokopäiväistä lastenhoitoa, mukaan lukien ateriat ja joustavat työajat, työmarkkinoille osallistumisen esteiden poistamiseksi;</w:t>
            </w:r>
          </w:p>
        </w:tc>
      </w:tr>
    </w:tbl>
    <w:p w14:paraId="6879F64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9E9FCAD" w14:textId="77777777" w:rsidR="00631F39" w:rsidRPr="00FF3654" w:rsidRDefault="00631F39" w:rsidP="00631F39">
      <w:r w:rsidRPr="00FF3654">
        <w:rPr>
          <w:rStyle w:val="HideTWBExt"/>
        </w:rPr>
        <w:t>&lt;/Amend&gt;</w:t>
      </w:r>
    </w:p>
    <w:p w14:paraId="008F671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308</w:t>
      </w:r>
      <w:r w:rsidRPr="00FF3654">
        <w:rPr>
          <w:rStyle w:val="HideTWBExt"/>
          <w:b w:val="0"/>
        </w:rPr>
        <w:t>&lt;/NumAm&gt;</w:t>
      </w:r>
    </w:p>
    <w:p w14:paraId="187389D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237AFF4E" w14:textId="77777777" w:rsidR="00631F39" w:rsidRPr="00FF3654" w:rsidRDefault="00631F39" w:rsidP="00631F39">
      <w:pPr>
        <w:pStyle w:val="NormalBold"/>
      </w:pPr>
      <w:r w:rsidRPr="00FF3654">
        <w:rPr>
          <w:rStyle w:val="HideTWBExt"/>
          <w:b w:val="0"/>
        </w:rPr>
        <w:t>&lt;/RepeatBlock-By&gt;</w:t>
      </w:r>
    </w:p>
    <w:p w14:paraId="40A1134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E6DC5B3" w14:textId="77777777" w:rsidR="00631F39" w:rsidRPr="00FF3654" w:rsidRDefault="00631F39" w:rsidP="00631F39">
      <w:pPr>
        <w:pStyle w:val="NormalBold"/>
      </w:pPr>
      <w:r w:rsidRPr="00FF3654">
        <w:rPr>
          <w:rStyle w:val="HideTWBExt"/>
          <w:b w:val="0"/>
        </w:rPr>
        <w:t>&lt;Article&gt;</w:t>
      </w:r>
      <w:r w:rsidRPr="00FF3654">
        <w:t>21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38775C" w14:textId="77777777" w:rsidTr="0013064A">
        <w:trPr>
          <w:trHeight w:hRule="exact" w:val="240"/>
          <w:jc w:val="center"/>
        </w:trPr>
        <w:tc>
          <w:tcPr>
            <w:tcW w:w="9752" w:type="dxa"/>
            <w:gridSpan w:val="2"/>
            <w:tcBorders>
              <w:top w:val="nil"/>
              <w:left w:val="nil"/>
              <w:bottom w:val="nil"/>
              <w:right w:val="nil"/>
            </w:tcBorders>
          </w:tcPr>
          <w:p w14:paraId="54465505" w14:textId="77777777" w:rsidR="00631F39" w:rsidRPr="00FF3654" w:rsidRDefault="00631F39" w:rsidP="0013064A"/>
        </w:tc>
      </w:tr>
      <w:tr w:rsidR="00631F39" w:rsidRPr="00FF3654" w14:paraId="2B751809" w14:textId="77777777" w:rsidTr="0013064A">
        <w:trPr>
          <w:trHeight w:val="240"/>
          <w:jc w:val="center"/>
        </w:trPr>
        <w:tc>
          <w:tcPr>
            <w:tcW w:w="4876" w:type="dxa"/>
            <w:tcBorders>
              <w:top w:val="nil"/>
              <w:left w:val="nil"/>
              <w:bottom w:val="nil"/>
              <w:right w:val="nil"/>
            </w:tcBorders>
          </w:tcPr>
          <w:p w14:paraId="7647D66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CF8AF97" w14:textId="77777777" w:rsidR="00631F39" w:rsidRPr="00FF3654" w:rsidRDefault="00631F39" w:rsidP="0013064A">
            <w:pPr>
              <w:pStyle w:val="AmColumnHeading"/>
            </w:pPr>
            <w:r w:rsidRPr="00FF3654">
              <w:t>Tarkistus</w:t>
            </w:r>
          </w:p>
        </w:tc>
      </w:tr>
      <w:tr w:rsidR="00631F39" w:rsidRPr="00FF3654" w14:paraId="0B02CC10" w14:textId="77777777" w:rsidTr="0013064A">
        <w:trPr>
          <w:jc w:val="center"/>
        </w:trPr>
        <w:tc>
          <w:tcPr>
            <w:tcW w:w="4876" w:type="dxa"/>
            <w:tcBorders>
              <w:top w:val="nil"/>
              <w:left w:val="nil"/>
              <w:bottom w:val="nil"/>
              <w:right w:val="nil"/>
            </w:tcBorders>
          </w:tcPr>
          <w:p w14:paraId="4627E57D" w14:textId="77777777" w:rsidR="00631F39" w:rsidRPr="00FF3654" w:rsidRDefault="00631F39" w:rsidP="0013064A">
            <w:pPr>
              <w:pStyle w:val="Normal6a"/>
            </w:pPr>
          </w:p>
        </w:tc>
        <w:tc>
          <w:tcPr>
            <w:tcW w:w="4876" w:type="dxa"/>
            <w:tcBorders>
              <w:top w:val="nil"/>
              <w:left w:val="nil"/>
              <w:bottom w:val="nil"/>
              <w:right w:val="nil"/>
            </w:tcBorders>
          </w:tcPr>
          <w:p w14:paraId="039BCC8C" w14:textId="77777777" w:rsidR="00631F39" w:rsidRPr="00FF3654" w:rsidRDefault="00631F39" w:rsidP="0013064A">
            <w:pPr>
              <w:pStyle w:val="Normal6a"/>
            </w:pPr>
            <w:r w:rsidRPr="00FF3654">
              <w:rPr>
                <w:b/>
                <w:i/>
              </w:rPr>
              <w:t>21 c.</w:t>
            </w:r>
            <w:r w:rsidRPr="00FF3654">
              <w:tab/>
            </w:r>
            <w:r w:rsidRPr="00FF3654">
              <w:rPr>
                <w:b/>
                <w:i/>
              </w:rPr>
              <w:t>kehottaa toteuttamaan kohdennettuja vahvistetun nuorisotakuun toimenpiteitä, joilla tuetaan vankeudessa olevia tai rangaistuslaitoksista vapautuneita NEET-nuoria sekä riippuvuuden kanssa kamppailevia nuoria; vaatii ottamaan käyttöön räätälöityjä ohjelmia ja jatkuvaa tukea, joilla vähennetään leimautumista ja helpotetaan heidän täydennyskoulutustaan ja vaikuttavaa ja kestävää uudelleenintegroitumistaan yhteiskuntaan ja työelämään; painottaa osallistavan ja aktiivisen koulutukseen ja työelämään osallistumisen ennaltaehkäisevää vaikutusta päihteiden ja alkoholin väärinkäytön riskien sekä nuorten tekemien rikosten ja säilöönottojen määrien vähentämisessä;</w:t>
            </w:r>
          </w:p>
        </w:tc>
      </w:tr>
    </w:tbl>
    <w:p w14:paraId="055B33F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6E46BE3" w14:textId="77777777" w:rsidR="00631F39" w:rsidRPr="00FF3654" w:rsidRDefault="00631F39" w:rsidP="00631F39">
      <w:r w:rsidRPr="00FF3654">
        <w:rPr>
          <w:rStyle w:val="HideTWBExt"/>
        </w:rPr>
        <w:t>&lt;/Amend&gt;</w:t>
      </w:r>
    </w:p>
    <w:p w14:paraId="0F8760B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309</w:t>
      </w:r>
      <w:r w:rsidRPr="00FF3654">
        <w:rPr>
          <w:rStyle w:val="HideTWBExt"/>
          <w:b w:val="0"/>
        </w:rPr>
        <w:t>&lt;/NumAm&gt;</w:t>
      </w:r>
    </w:p>
    <w:p w14:paraId="579526E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1001C256" w14:textId="77777777" w:rsidR="00631F39" w:rsidRPr="00FF3654" w:rsidRDefault="00631F39" w:rsidP="00631F39">
      <w:pPr>
        <w:pStyle w:val="NormalBold"/>
      </w:pPr>
      <w:r w:rsidRPr="00FF3654">
        <w:rPr>
          <w:rStyle w:val="HideTWBExt"/>
          <w:b w:val="0"/>
        </w:rPr>
        <w:t>&lt;/RepeatBlock-By&gt;</w:t>
      </w:r>
    </w:p>
    <w:p w14:paraId="2E8917F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C6A07F8" w14:textId="77777777" w:rsidR="00631F39" w:rsidRPr="00FF3654" w:rsidRDefault="00631F39" w:rsidP="00631F39">
      <w:pPr>
        <w:pStyle w:val="NormalBold"/>
      </w:pPr>
      <w:r w:rsidRPr="00FF3654">
        <w:rPr>
          <w:rStyle w:val="HideTWBExt"/>
          <w:b w:val="0"/>
        </w:rPr>
        <w:t>&lt;Article&gt;</w:t>
      </w:r>
      <w:r w:rsidRPr="00FF3654">
        <w:t>21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B7CB2DC" w14:textId="77777777" w:rsidTr="0013064A">
        <w:trPr>
          <w:trHeight w:hRule="exact" w:val="240"/>
          <w:jc w:val="center"/>
        </w:trPr>
        <w:tc>
          <w:tcPr>
            <w:tcW w:w="9752" w:type="dxa"/>
            <w:gridSpan w:val="2"/>
            <w:tcBorders>
              <w:top w:val="nil"/>
              <w:left w:val="nil"/>
              <w:bottom w:val="nil"/>
              <w:right w:val="nil"/>
            </w:tcBorders>
          </w:tcPr>
          <w:p w14:paraId="6AC0A4BC" w14:textId="77777777" w:rsidR="00631F39" w:rsidRPr="00FF3654" w:rsidRDefault="00631F39" w:rsidP="0013064A"/>
        </w:tc>
      </w:tr>
      <w:tr w:rsidR="00631F39" w:rsidRPr="00FF3654" w14:paraId="073FF946" w14:textId="77777777" w:rsidTr="0013064A">
        <w:trPr>
          <w:trHeight w:val="240"/>
          <w:jc w:val="center"/>
        </w:trPr>
        <w:tc>
          <w:tcPr>
            <w:tcW w:w="4876" w:type="dxa"/>
            <w:tcBorders>
              <w:top w:val="nil"/>
              <w:left w:val="nil"/>
              <w:bottom w:val="nil"/>
              <w:right w:val="nil"/>
            </w:tcBorders>
          </w:tcPr>
          <w:p w14:paraId="79E697B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E56E947" w14:textId="77777777" w:rsidR="00631F39" w:rsidRPr="00FF3654" w:rsidRDefault="00631F39" w:rsidP="0013064A">
            <w:pPr>
              <w:pStyle w:val="AmColumnHeading"/>
            </w:pPr>
            <w:r w:rsidRPr="00FF3654">
              <w:t>Tarkistus</w:t>
            </w:r>
          </w:p>
        </w:tc>
      </w:tr>
      <w:tr w:rsidR="00631F39" w:rsidRPr="00FF3654" w14:paraId="1C7588D7" w14:textId="77777777" w:rsidTr="0013064A">
        <w:trPr>
          <w:jc w:val="center"/>
        </w:trPr>
        <w:tc>
          <w:tcPr>
            <w:tcW w:w="4876" w:type="dxa"/>
            <w:tcBorders>
              <w:top w:val="nil"/>
              <w:left w:val="nil"/>
              <w:bottom w:val="nil"/>
              <w:right w:val="nil"/>
            </w:tcBorders>
          </w:tcPr>
          <w:p w14:paraId="3C4AB9E9" w14:textId="77777777" w:rsidR="00631F39" w:rsidRPr="00FF3654" w:rsidRDefault="00631F39" w:rsidP="0013064A">
            <w:pPr>
              <w:pStyle w:val="Normal6a"/>
            </w:pPr>
          </w:p>
        </w:tc>
        <w:tc>
          <w:tcPr>
            <w:tcW w:w="4876" w:type="dxa"/>
            <w:tcBorders>
              <w:top w:val="nil"/>
              <w:left w:val="nil"/>
              <w:bottom w:val="nil"/>
              <w:right w:val="nil"/>
            </w:tcBorders>
          </w:tcPr>
          <w:p w14:paraId="19CB046D" w14:textId="77777777" w:rsidR="00631F39" w:rsidRPr="00FF3654" w:rsidRDefault="00631F39" w:rsidP="0013064A">
            <w:pPr>
              <w:pStyle w:val="Normal6a"/>
            </w:pPr>
            <w:r w:rsidRPr="00FF3654">
              <w:rPr>
                <w:b/>
                <w:i/>
              </w:rPr>
              <w:t>21 c.</w:t>
            </w:r>
            <w:r w:rsidRPr="00FF3654">
              <w:tab/>
            </w:r>
            <w:r w:rsidRPr="00FF3654">
              <w:rPr>
                <w:b/>
                <w:i/>
              </w:rPr>
              <w:t>ehdottaa, että tehdään vahvistettuun nuorisotakuuseen merkitsemisestä järjestelmällistä kansallisissa ja paikallisissa järjestelmissä, jotta parannetaan näkyvyyttä ja lisätään tietoisuutta hallintojen, paikallisviranomaisten ja edunsaajien keskuudessa; korostaa, että edunsaajien on oltava tietoisia siitä, että he kuuluvat vahvistetun nuorisotakuun järjestelmiin, jotta he ovat tietoisia kaikesta käytettävissään olevasta tuesta; kehottaa komissiota laatimaan yhdessä jäsenvaltioiden kanssa vahvistetun nuorisotakuun järjestelmiin sovellettavat näkyvyyttä koskevat säännöt;</w:t>
            </w:r>
          </w:p>
        </w:tc>
      </w:tr>
    </w:tbl>
    <w:p w14:paraId="640F5F4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CC6B8A0" w14:textId="77777777" w:rsidR="00631F39" w:rsidRPr="00FF3654" w:rsidRDefault="00631F39" w:rsidP="00631F39">
      <w:r w:rsidRPr="00FF3654">
        <w:rPr>
          <w:rStyle w:val="HideTWBExt"/>
        </w:rPr>
        <w:t>&lt;/Amend&gt;</w:t>
      </w:r>
    </w:p>
    <w:p w14:paraId="15C1E01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310</w:t>
      </w:r>
      <w:r w:rsidRPr="00FF3654">
        <w:rPr>
          <w:rStyle w:val="HideTWBExt"/>
          <w:b w:val="0"/>
        </w:rPr>
        <w:t>&lt;/NumAm&gt;</w:t>
      </w:r>
    </w:p>
    <w:p w14:paraId="49BF54EF"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4C2A2898" w14:textId="77777777" w:rsidR="00631F39" w:rsidRPr="00FF3654" w:rsidRDefault="00631F39" w:rsidP="00631F39">
      <w:pPr>
        <w:pStyle w:val="NormalBold"/>
      </w:pPr>
      <w:r w:rsidRPr="00FF3654">
        <w:rPr>
          <w:rStyle w:val="HideTWBExt"/>
          <w:b w:val="0"/>
        </w:rPr>
        <w:t>&lt;/RepeatBlock-By&gt;</w:t>
      </w:r>
    </w:p>
    <w:p w14:paraId="08642BE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5F53136" w14:textId="77777777" w:rsidR="00631F39" w:rsidRPr="00FF3654" w:rsidRDefault="00631F39" w:rsidP="00631F39">
      <w:pPr>
        <w:pStyle w:val="NormalBold"/>
      </w:pPr>
      <w:r w:rsidRPr="00FF3654">
        <w:rPr>
          <w:rStyle w:val="HideTWBExt"/>
          <w:b w:val="0"/>
        </w:rPr>
        <w:t>&lt;Article&gt;</w:t>
      </w:r>
      <w:r w:rsidRPr="00FF3654">
        <w:t>21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8E6A899" w14:textId="77777777" w:rsidTr="0013064A">
        <w:trPr>
          <w:trHeight w:hRule="exact" w:val="240"/>
          <w:jc w:val="center"/>
        </w:trPr>
        <w:tc>
          <w:tcPr>
            <w:tcW w:w="9752" w:type="dxa"/>
            <w:gridSpan w:val="2"/>
            <w:tcBorders>
              <w:top w:val="nil"/>
              <w:left w:val="nil"/>
              <w:bottom w:val="nil"/>
              <w:right w:val="nil"/>
            </w:tcBorders>
          </w:tcPr>
          <w:p w14:paraId="2A6D947F" w14:textId="77777777" w:rsidR="00631F39" w:rsidRPr="00FF3654" w:rsidRDefault="00631F39" w:rsidP="0013064A"/>
        </w:tc>
      </w:tr>
      <w:tr w:rsidR="00631F39" w:rsidRPr="00FF3654" w14:paraId="6CD6C094" w14:textId="77777777" w:rsidTr="0013064A">
        <w:trPr>
          <w:trHeight w:val="240"/>
          <w:jc w:val="center"/>
        </w:trPr>
        <w:tc>
          <w:tcPr>
            <w:tcW w:w="4876" w:type="dxa"/>
            <w:tcBorders>
              <w:top w:val="nil"/>
              <w:left w:val="nil"/>
              <w:bottom w:val="nil"/>
              <w:right w:val="nil"/>
            </w:tcBorders>
          </w:tcPr>
          <w:p w14:paraId="53DED4F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69CEA57" w14:textId="77777777" w:rsidR="00631F39" w:rsidRPr="00FF3654" w:rsidRDefault="00631F39" w:rsidP="0013064A">
            <w:pPr>
              <w:pStyle w:val="AmColumnHeading"/>
            </w:pPr>
            <w:r w:rsidRPr="00FF3654">
              <w:t>Tarkistus</w:t>
            </w:r>
          </w:p>
        </w:tc>
      </w:tr>
      <w:tr w:rsidR="00631F39" w:rsidRPr="00FF3654" w14:paraId="77F262CE" w14:textId="77777777" w:rsidTr="0013064A">
        <w:trPr>
          <w:jc w:val="center"/>
        </w:trPr>
        <w:tc>
          <w:tcPr>
            <w:tcW w:w="4876" w:type="dxa"/>
            <w:tcBorders>
              <w:top w:val="nil"/>
              <w:left w:val="nil"/>
              <w:bottom w:val="nil"/>
              <w:right w:val="nil"/>
            </w:tcBorders>
          </w:tcPr>
          <w:p w14:paraId="05A6D7B8" w14:textId="77777777" w:rsidR="00631F39" w:rsidRPr="00FF3654" w:rsidRDefault="00631F39" w:rsidP="0013064A">
            <w:pPr>
              <w:pStyle w:val="Normal6a"/>
            </w:pPr>
          </w:p>
        </w:tc>
        <w:tc>
          <w:tcPr>
            <w:tcW w:w="4876" w:type="dxa"/>
            <w:tcBorders>
              <w:top w:val="nil"/>
              <w:left w:val="nil"/>
              <w:bottom w:val="nil"/>
              <w:right w:val="nil"/>
            </w:tcBorders>
          </w:tcPr>
          <w:p w14:paraId="6CAE5B53" w14:textId="77777777" w:rsidR="00631F39" w:rsidRPr="00FF3654" w:rsidRDefault="00631F39" w:rsidP="0013064A">
            <w:pPr>
              <w:pStyle w:val="Normal6a"/>
            </w:pPr>
            <w:r w:rsidRPr="00FF3654">
              <w:rPr>
                <w:b/>
                <w:i/>
              </w:rPr>
              <w:t>21 c.</w:t>
            </w:r>
            <w:r w:rsidRPr="00FF3654">
              <w:tab/>
            </w:r>
            <w:r w:rsidRPr="00FF3654">
              <w:rPr>
                <w:b/>
                <w:i/>
              </w:rPr>
              <w:t>kehottaa jäsenvaltioita tukemaan vaikuttavasti naispuolisia NEET-nuoria lisäämällä päätöksentekijöiden tietoisuutta naisiin kohdistuvista erityisistä haasteista ja esteistä, keräämällä ja analysoimalla NEET-nuoria koskevia sukupuolen mukaan eriteltyjä tietoja kohdennettujen tiedotus- ja aktivointitoimenpiteiden suunnittelemiseksi ja edistämällä naispuolisille NEET-nuorille suunnattuja ammatillista koulutusta koskevia tilaisuuksia, jotta mahdollistetaan uudelleenkoulutus, työllistyminen ja kestävä työmarkkinoille integroituminen;</w:t>
            </w:r>
          </w:p>
        </w:tc>
      </w:tr>
    </w:tbl>
    <w:p w14:paraId="28C5692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85FE1CC" w14:textId="77777777" w:rsidR="00631F39" w:rsidRPr="00FF3654" w:rsidRDefault="00631F39" w:rsidP="00631F39">
      <w:r w:rsidRPr="00FF3654">
        <w:rPr>
          <w:rStyle w:val="HideTWBExt"/>
        </w:rPr>
        <w:t>&lt;/Amend&gt;</w:t>
      </w:r>
    </w:p>
    <w:p w14:paraId="2F151D6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311</w:t>
      </w:r>
      <w:r w:rsidRPr="00FF3654">
        <w:rPr>
          <w:rStyle w:val="HideTWBExt"/>
          <w:b w:val="0"/>
        </w:rPr>
        <w:t>&lt;/NumAm&gt;</w:t>
      </w:r>
    </w:p>
    <w:p w14:paraId="581560AA"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72A43B5" w14:textId="77777777" w:rsidR="00631F39" w:rsidRPr="00FF3654" w:rsidRDefault="00631F39" w:rsidP="00631F39">
      <w:pPr>
        <w:pStyle w:val="NormalBold"/>
      </w:pPr>
      <w:r w:rsidRPr="00FF3654">
        <w:rPr>
          <w:rStyle w:val="HideTWBExt"/>
          <w:b w:val="0"/>
        </w:rPr>
        <w:t>&lt;/RepeatBlock-By&gt;</w:t>
      </w:r>
    </w:p>
    <w:p w14:paraId="3B744A7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758F37E" w14:textId="77777777" w:rsidR="00631F39" w:rsidRPr="00FF3654" w:rsidRDefault="00631F39" w:rsidP="00631F39">
      <w:pPr>
        <w:pStyle w:val="NormalBold"/>
      </w:pPr>
      <w:r w:rsidRPr="00FF3654">
        <w:rPr>
          <w:rStyle w:val="HideTWBExt"/>
          <w:b w:val="0"/>
        </w:rPr>
        <w:t>&lt;Article&gt;</w:t>
      </w:r>
      <w:r w:rsidRPr="00FF3654">
        <w:t>21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D3FDE04" w14:textId="77777777" w:rsidTr="0013064A">
        <w:trPr>
          <w:trHeight w:hRule="exact" w:val="240"/>
          <w:jc w:val="center"/>
        </w:trPr>
        <w:tc>
          <w:tcPr>
            <w:tcW w:w="9752" w:type="dxa"/>
            <w:gridSpan w:val="2"/>
            <w:tcBorders>
              <w:top w:val="nil"/>
              <w:left w:val="nil"/>
              <w:bottom w:val="nil"/>
              <w:right w:val="nil"/>
            </w:tcBorders>
          </w:tcPr>
          <w:p w14:paraId="2A82212F" w14:textId="77777777" w:rsidR="00631F39" w:rsidRPr="00FF3654" w:rsidRDefault="00631F39" w:rsidP="0013064A"/>
        </w:tc>
      </w:tr>
      <w:tr w:rsidR="00631F39" w:rsidRPr="00FF3654" w14:paraId="11492AB4" w14:textId="77777777" w:rsidTr="0013064A">
        <w:trPr>
          <w:trHeight w:val="240"/>
          <w:jc w:val="center"/>
        </w:trPr>
        <w:tc>
          <w:tcPr>
            <w:tcW w:w="4876" w:type="dxa"/>
            <w:tcBorders>
              <w:top w:val="nil"/>
              <w:left w:val="nil"/>
              <w:bottom w:val="nil"/>
              <w:right w:val="nil"/>
            </w:tcBorders>
          </w:tcPr>
          <w:p w14:paraId="7635266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00F2D49" w14:textId="77777777" w:rsidR="00631F39" w:rsidRPr="00FF3654" w:rsidRDefault="00631F39" w:rsidP="0013064A">
            <w:pPr>
              <w:pStyle w:val="AmColumnHeading"/>
            </w:pPr>
            <w:r w:rsidRPr="00FF3654">
              <w:t>Tarkistus</w:t>
            </w:r>
          </w:p>
        </w:tc>
      </w:tr>
      <w:tr w:rsidR="00631F39" w:rsidRPr="00FF3654" w14:paraId="768BEA28" w14:textId="77777777" w:rsidTr="0013064A">
        <w:trPr>
          <w:jc w:val="center"/>
        </w:trPr>
        <w:tc>
          <w:tcPr>
            <w:tcW w:w="4876" w:type="dxa"/>
            <w:tcBorders>
              <w:top w:val="nil"/>
              <w:left w:val="nil"/>
              <w:bottom w:val="nil"/>
              <w:right w:val="nil"/>
            </w:tcBorders>
          </w:tcPr>
          <w:p w14:paraId="3EF8057F" w14:textId="77777777" w:rsidR="00631F39" w:rsidRPr="00FF3654" w:rsidRDefault="00631F39" w:rsidP="0013064A">
            <w:pPr>
              <w:pStyle w:val="Normal6a"/>
            </w:pPr>
          </w:p>
        </w:tc>
        <w:tc>
          <w:tcPr>
            <w:tcW w:w="4876" w:type="dxa"/>
            <w:tcBorders>
              <w:top w:val="nil"/>
              <w:left w:val="nil"/>
              <w:bottom w:val="nil"/>
              <w:right w:val="nil"/>
            </w:tcBorders>
          </w:tcPr>
          <w:p w14:paraId="4BF7A543" w14:textId="77777777" w:rsidR="00631F39" w:rsidRPr="00FF3654" w:rsidRDefault="00631F39" w:rsidP="0013064A">
            <w:pPr>
              <w:pStyle w:val="Normal6a"/>
            </w:pPr>
            <w:r w:rsidRPr="00FF3654">
              <w:rPr>
                <w:b/>
                <w:i/>
              </w:rPr>
              <w:t>21 d.</w:t>
            </w:r>
            <w:r w:rsidRPr="00FF3654">
              <w:tab/>
            </w:r>
            <w:r w:rsidRPr="00FF3654">
              <w:rPr>
                <w:b/>
                <w:i/>
              </w:rPr>
              <w:t>kehottaa jäsenvaltioita tutkimaan toimenpiteitä, joilla voidaan varmistaa nuorisotakuun kattavuuden ja tuen jatkuvuus ulkomailla kausi- tai tilapäistyötä tekeville nuorille, ottaen huomioon, että monet työskentelevät vain osan vuodesta ulkomailla ja palaavat kotimaahan, jossa he elävät ilman tuloja loppuosan vuodesta; painottaa, että on tärkeää varmistaa ulkomailla hankitun osaamisen tunnustaminen ja nopea uusi yhteydenotto työvoimapalveluihin paluun jälkeen; kehottaa lisäksi jäsenvaltioita järjestelmällisesti keräämään ja päivittämään tietoja kausi- tai tilapäistyötä ulkomailla vuosittain tekevien nuorten määrästä, jotta voidaan paremmin tukea politiikkatoimia ja varmistaa räätälöity tuki;</w:t>
            </w:r>
          </w:p>
        </w:tc>
      </w:tr>
    </w:tbl>
    <w:p w14:paraId="70A2F32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657B587" w14:textId="77777777" w:rsidR="00631F39" w:rsidRPr="00FF3654" w:rsidRDefault="00631F39" w:rsidP="00631F39">
      <w:r w:rsidRPr="00FF3654">
        <w:rPr>
          <w:rStyle w:val="HideTWBExt"/>
        </w:rPr>
        <w:t>&lt;/Amend&gt;</w:t>
      </w:r>
    </w:p>
    <w:p w14:paraId="150AEFD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312</w:t>
      </w:r>
      <w:r w:rsidRPr="00FF3654">
        <w:rPr>
          <w:rStyle w:val="HideTWBExt"/>
          <w:b w:val="0"/>
        </w:rPr>
        <w:t>&lt;/NumAm&gt;</w:t>
      </w:r>
    </w:p>
    <w:p w14:paraId="5F9F23C7"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72C76FC" w14:textId="77777777" w:rsidR="00631F39" w:rsidRPr="00FF3654" w:rsidRDefault="00631F39" w:rsidP="00631F39">
      <w:pPr>
        <w:pStyle w:val="NormalBold"/>
      </w:pPr>
      <w:r w:rsidRPr="00FF3654">
        <w:rPr>
          <w:rStyle w:val="HideTWBExt"/>
          <w:b w:val="0"/>
        </w:rPr>
        <w:t>&lt;/RepeatBlock-By&gt;</w:t>
      </w:r>
    </w:p>
    <w:p w14:paraId="7FDD9EC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42019AB" w14:textId="77777777" w:rsidR="00631F39" w:rsidRPr="00FF3654" w:rsidRDefault="00631F39" w:rsidP="00631F39">
      <w:pPr>
        <w:pStyle w:val="NormalBold"/>
      </w:pPr>
      <w:r w:rsidRPr="00FF3654">
        <w:rPr>
          <w:rStyle w:val="HideTWBExt"/>
          <w:b w:val="0"/>
        </w:rPr>
        <w:t>&lt;Article&gt;</w:t>
      </w:r>
      <w:r w:rsidRPr="00FF3654">
        <w:t>21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77C2614" w14:textId="77777777" w:rsidTr="0013064A">
        <w:trPr>
          <w:trHeight w:hRule="exact" w:val="240"/>
          <w:jc w:val="center"/>
        </w:trPr>
        <w:tc>
          <w:tcPr>
            <w:tcW w:w="9752" w:type="dxa"/>
            <w:gridSpan w:val="2"/>
            <w:tcBorders>
              <w:top w:val="nil"/>
              <w:left w:val="nil"/>
              <w:bottom w:val="nil"/>
              <w:right w:val="nil"/>
            </w:tcBorders>
          </w:tcPr>
          <w:p w14:paraId="0E85A0F2" w14:textId="77777777" w:rsidR="00631F39" w:rsidRPr="00FF3654" w:rsidRDefault="00631F39" w:rsidP="0013064A"/>
        </w:tc>
      </w:tr>
      <w:tr w:rsidR="00631F39" w:rsidRPr="00FF3654" w14:paraId="5BB9384B" w14:textId="77777777" w:rsidTr="0013064A">
        <w:trPr>
          <w:trHeight w:val="240"/>
          <w:jc w:val="center"/>
        </w:trPr>
        <w:tc>
          <w:tcPr>
            <w:tcW w:w="4876" w:type="dxa"/>
            <w:tcBorders>
              <w:top w:val="nil"/>
              <w:left w:val="nil"/>
              <w:bottom w:val="nil"/>
              <w:right w:val="nil"/>
            </w:tcBorders>
          </w:tcPr>
          <w:p w14:paraId="30CD8FA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90CD0F5" w14:textId="77777777" w:rsidR="00631F39" w:rsidRPr="00FF3654" w:rsidRDefault="00631F39" w:rsidP="0013064A">
            <w:pPr>
              <w:pStyle w:val="AmColumnHeading"/>
            </w:pPr>
            <w:r w:rsidRPr="00FF3654">
              <w:t>Tarkistus</w:t>
            </w:r>
          </w:p>
        </w:tc>
      </w:tr>
      <w:tr w:rsidR="00631F39" w:rsidRPr="00FF3654" w14:paraId="7CC9AF6E" w14:textId="77777777" w:rsidTr="0013064A">
        <w:trPr>
          <w:jc w:val="center"/>
        </w:trPr>
        <w:tc>
          <w:tcPr>
            <w:tcW w:w="4876" w:type="dxa"/>
            <w:tcBorders>
              <w:top w:val="nil"/>
              <w:left w:val="nil"/>
              <w:bottom w:val="nil"/>
              <w:right w:val="nil"/>
            </w:tcBorders>
          </w:tcPr>
          <w:p w14:paraId="6BB187A9" w14:textId="77777777" w:rsidR="00631F39" w:rsidRPr="00FF3654" w:rsidRDefault="00631F39" w:rsidP="0013064A">
            <w:pPr>
              <w:pStyle w:val="Normal6a"/>
            </w:pPr>
          </w:p>
        </w:tc>
        <w:tc>
          <w:tcPr>
            <w:tcW w:w="4876" w:type="dxa"/>
            <w:tcBorders>
              <w:top w:val="nil"/>
              <w:left w:val="nil"/>
              <w:bottom w:val="nil"/>
              <w:right w:val="nil"/>
            </w:tcBorders>
          </w:tcPr>
          <w:p w14:paraId="14AE4640" w14:textId="77777777" w:rsidR="00631F39" w:rsidRPr="00FF3654" w:rsidRDefault="00631F39" w:rsidP="0013064A">
            <w:pPr>
              <w:pStyle w:val="Normal6a"/>
            </w:pPr>
            <w:r w:rsidRPr="00FF3654">
              <w:rPr>
                <w:b/>
                <w:i/>
              </w:rPr>
              <w:t>21 d.</w:t>
            </w:r>
            <w:r w:rsidRPr="00FF3654">
              <w:tab/>
            </w:r>
            <w:r w:rsidRPr="00FF3654">
              <w:rPr>
                <w:b/>
                <w:i/>
              </w:rPr>
              <w:t>korostaa, että haavoittuvassa asemassa olevien NEET-nuorten onnistunut integroituminen työmarkkinoille riippuu siitä, onko heillä mahdollisuus asianmukaisiin peruselinoloihin; kehottaa komissiota ja jäsenvaltioita varmistamaan, että vahvistetun nuorisotakuun täytäntöönpano on rakenteellisesti sidoksissa asumis-, hoiva-, sosiaaliturva- ja terveyspolitiikkoihin, jotta voidaan puuttua haavoittuvassa asemassa oleviin NEET-nuoriin kohdistuviin lukuisiin esteisiin laadukkaiden työpaikkojen ja koulutuksen saamisessa; kehottaa jäsenvaltioita varmistamaan, että haavoittuvassa asemassa oleville NEET-nuorille esitettäviä vahvistetun nuorisotakuun tarjouksia tuetaan asianmukaisilla mahdollisuuksilla saada keskeisiä mahdollistavia palveluja, mukaan lukien asumistuki, lastenhoito, joukkoliikenne ja terveydenhuolto;</w:t>
            </w:r>
          </w:p>
        </w:tc>
      </w:tr>
    </w:tbl>
    <w:p w14:paraId="605C194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8429E9F" w14:textId="77777777" w:rsidR="00631F39" w:rsidRPr="00FF3654" w:rsidRDefault="00631F39" w:rsidP="00631F39">
      <w:r w:rsidRPr="00FF3654">
        <w:rPr>
          <w:rStyle w:val="HideTWBExt"/>
        </w:rPr>
        <w:t>&lt;/Amend&gt;</w:t>
      </w:r>
    </w:p>
    <w:p w14:paraId="28104D2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313</w:t>
      </w:r>
      <w:r w:rsidRPr="00FF3654">
        <w:rPr>
          <w:rStyle w:val="HideTWBExt"/>
          <w:b w:val="0"/>
        </w:rPr>
        <w:t>&lt;/NumAm&gt;</w:t>
      </w:r>
    </w:p>
    <w:p w14:paraId="146CFD0E"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3434CFCA" w14:textId="77777777" w:rsidR="00631F39" w:rsidRPr="00FF3654" w:rsidRDefault="00631F39" w:rsidP="00631F39">
      <w:pPr>
        <w:pStyle w:val="NormalBold"/>
      </w:pPr>
      <w:r w:rsidRPr="00FF3654">
        <w:rPr>
          <w:rStyle w:val="HideTWBExt"/>
          <w:b w:val="0"/>
        </w:rPr>
        <w:t>&lt;/RepeatBlock-By&gt;</w:t>
      </w:r>
    </w:p>
    <w:p w14:paraId="691439B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7F730AB" w14:textId="77777777" w:rsidR="00631F39" w:rsidRPr="00FF3654" w:rsidRDefault="00631F39" w:rsidP="00631F39">
      <w:pPr>
        <w:pStyle w:val="NormalBold"/>
      </w:pPr>
      <w:r w:rsidRPr="00FF3654">
        <w:rPr>
          <w:rStyle w:val="HideTWBExt"/>
          <w:b w:val="0"/>
        </w:rPr>
        <w:t>&lt;Article&gt;</w:t>
      </w:r>
      <w:r w:rsidRPr="00FF3654">
        <w:t>21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E4FEC68" w14:textId="77777777" w:rsidTr="0013064A">
        <w:trPr>
          <w:trHeight w:hRule="exact" w:val="240"/>
          <w:jc w:val="center"/>
        </w:trPr>
        <w:tc>
          <w:tcPr>
            <w:tcW w:w="9752" w:type="dxa"/>
            <w:gridSpan w:val="2"/>
            <w:tcBorders>
              <w:top w:val="nil"/>
              <w:left w:val="nil"/>
              <w:bottom w:val="nil"/>
              <w:right w:val="nil"/>
            </w:tcBorders>
          </w:tcPr>
          <w:p w14:paraId="7112EE61" w14:textId="77777777" w:rsidR="00631F39" w:rsidRPr="00FF3654" w:rsidRDefault="00631F39" w:rsidP="0013064A"/>
        </w:tc>
      </w:tr>
      <w:tr w:rsidR="00631F39" w:rsidRPr="00FF3654" w14:paraId="4C023711" w14:textId="77777777" w:rsidTr="0013064A">
        <w:trPr>
          <w:trHeight w:val="240"/>
          <w:jc w:val="center"/>
        </w:trPr>
        <w:tc>
          <w:tcPr>
            <w:tcW w:w="4876" w:type="dxa"/>
            <w:tcBorders>
              <w:top w:val="nil"/>
              <w:left w:val="nil"/>
              <w:bottom w:val="nil"/>
              <w:right w:val="nil"/>
            </w:tcBorders>
          </w:tcPr>
          <w:p w14:paraId="5B2D44A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2AF5950" w14:textId="77777777" w:rsidR="00631F39" w:rsidRPr="00FF3654" w:rsidRDefault="00631F39" w:rsidP="0013064A">
            <w:pPr>
              <w:pStyle w:val="AmColumnHeading"/>
            </w:pPr>
            <w:r w:rsidRPr="00FF3654">
              <w:t>Tarkistus</w:t>
            </w:r>
          </w:p>
        </w:tc>
      </w:tr>
      <w:tr w:rsidR="00631F39" w:rsidRPr="00FF3654" w14:paraId="73543D52" w14:textId="77777777" w:rsidTr="0013064A">
        <w:trPr>
          <w:jc w:val="center"/>
        </w:trPr>
        <w:tc>
          <w:tcPr>
            <w:tcW w:w="4876" w:type="dxa"/>
            <w:tcBorders>
              <w:top w:val="nil"/>
              <w:left w:val="nil"/>
              <w:bottom w:val="nil"/>
              <w:right w:val="nil"/>
            </w:tcBorders>
          </w:tcPr>
          <w:p w14:paraId="0C075B53" w14:textId="77777777" w:rsidR="00631F39" w:rsidRPr="00FF3654" w:rsidRDefault="00631F39" w:rsidP="0013064A">
            <w:pPr>
              <w:pStyle w:val="Normal6a"/>
            </w:pPr>
          </w:p>
        </w:tc>
        <w:tc>
          <w:tcPr>
            <w:tcW w:w="4876" w:type="dxa"/>
            <w:tcBorders>
              <w:top w:val="nil"/>
              <w:left w:val="nil"/>
              <w:bottom w:val="nil"/>
              <w:right w:val="nil"/>
            </w:tcBorders>
          </w:tcPr>
          <w:p w14:paraId="114731F5" w14:textId="77777777" w:rsidR="00631F39" w:rsidRPr="00FF3654" w:rsidRDefault="00631F39" w:rsidP="0013064A">
            <w:pPr>
              <w:pStyle w:val="Normal6a"/>
            </w:pPr>
            <w:r w:rsidRPr="00FF3654">
              <w:rPr>
                <w:b/>
                <w:i/>
              </w:rPr>
              <w:t>21 d.</w:t>
            </w:r>
            <w:r w:rsidRPr="00FF3654">
              <w:tab/>
            </w:r>
            <w:r w:rsidRPr="00FF3654">
              <w:rPr>
                <w:b/>
                <w:i/>
              </w:rPr>
              <w:t>kehottaa jäsenvaltioita edistämään sukupuolten tasa-arvoa ja työ- ja yksityiselämän tasapainoa sekä ehkäisemään pitkäaikaista sosiaalista syrjäytymistä vähentäen samalla koulunkäynnin varhaiseen keskeyttämiseen ja pitkittyneeseen NEET-asemaan liittyviä sosiaalisia ja taloudellisia kustannuksia;</w:t>
            </w:r>
          </w:p>
        </w:tc>
      </w:tr>
    </w:tbl>
    <w:p w14:paraId="01C1714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5232EEB" w14:textId="77777777" w:rsidR="00631F39" w:rsidRPr="00FF3654" w:rsidRDefault="00631F39" w:rsidP="00631F39">
      <w:r w:rsidRPr="00FF3654">
        <w:rPr>
          <w:rStyle w:val="HideTWBExt"/>
        </w:rPr>
        <w:t>&lt;/Amend&gt;</w:t>
      </w:r>
    </w:p>
    <w:p w14:paraId="38CAF93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314</w:t>
      </w:r>
      <w:r w:rsidRPr="00FF3654">
        <w:rPr>
          <w:rStyle w:val="HideTWBExt"/>
          <w:b w:val="0"/>
        </w:rPr>
        <w:t>&lt;/NumAm&gt;</w:t>
      </w:r>
    </w:p>
    <w:p w14:paraId="5DC6715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0F67F3B" w14:textId="77777777" w:rsidR="00631F39" w:rsidRPr="00FF3654" w:rsidRDefault="00631F39" w:rsidP="00631F39">
      <w:pPr>
        <w:pStyle w:val="NormalBold"/>
      </w:pPr>
      <w:r w:rsidRPr="00FF3654">
        <w:rPr>
          <w:rStyle w:val="HideTWBExt"/>
          <w:b w:val="0"/>
        </w:rPr>
        <w:t>&lt;/RepeatBlock-By&gt;</w:t>
      </w:r>
    </w:p>
    <w:p w14:paraId="2B7BBA8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4AE7F97" w14:textId="77777777" w:rsidR="00631F39" w:rsidRPr="00FF3654" w:rsidRDefault="00631F39" w:rsidP="00631F39">
      <w:pPr>
        <w:pStyle w:val="NormalBold"/>
      </w:pPr>
      <w:r w:rsidRPr="00FF3654">
        <w:rPr>
          <w:rStyle w:val="HideTWBExt"/>
          <w:b w:val="0"/>
        </w:rPr>
        <w:t>&lt;Article&gt;</w:t>
      </w:r>
      <w:r w:rsidRPr="00FF3654">
        <w:t>21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C954B37" w14:textId="77777777" w:rsidTr="0013064A">
        <w:trPr>
          <w:trHeight w:hRule="exact" w:val="240"/>
          <w:jc w:val="center"/>
        </w:trPr>
        <w:tc>
          <w:tcPr>
            <w:tcW w:w="9752" w:type="dxa"/>
            <w:gridSpan w:val="2"/>
            <w:tcBorders>
              <w:top w:val="nil"/>
              <w:left w:val="nil"/>
              <w:bottom w:val="nil"/>
              <w:right w:val="nil"/>
            </w:tcBorders>
          </w:tcPr>
          <w:p w14:paraId="75619B72" w14:textId="77777777" w:rsidR="00631F39" w:rsidRPr="00FF3654" w:rsidRDefault="00631F39" w:rsidP="0013064A"/>
        </w:tc>
      </w:tr>
      <w:tr w:rsidR="00631F39" w:rsidRPr="00FF3654" w14:paraId="33DF6DF3" w14:textId="77777777" w:rsidTr="0013064A">
        <w:trPr>
          <w:trHeight w:val="240"/>
          <w:jc w:val="center"/>
        </w:trPr>
        <w:tc>
          <w:tcPr>
            <w:tcW w:w="4876" w:type="dxa"/>
            <w:tcBorders>
              <w:top w:val="nil"/>
              <w:left w:val="nil"/>
              <w:bottom w:val="nil"/>
              <w:right w:val="nil"/>
            </w:tcBorders>
          </w:tcPr>
          <w:p w14:paraId="46735EE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30CF9FE" w14:textId="77777777" w:rsidR="00631F39" w:rsidRPr="00FF3654" w:rsidRDefault="00631F39" w:rsidP="0013064A">
            <w:pPr>
              <w:pStyle w:val="AmColumnHeading"/>
            </w:pPr>
            <w:r w:rsidRPr="00FF3654">
              <w:t>Tarkistus</w:t>
            </w:r>
          </w:p>
        </w:tc>
      </w:tr>
      <w:tr w:rsidR="00631F39" w:rsidRPr="00FF3654" w14:paraId="29C5C751" w14:textId="77777777" w:rsidTr="0013064A">
        <w:trPr>
          <w:jc w:val="center"/>
        </w:trPr>
        <w:tc>
          <w:tcPr>
            <w:tcW w:w="4876" w:type="dxa"/>
            <w:tcBorders>
              <w:top w:val="nil"/>
              <w:left w:val="nil"/>
              <w:bottom w:val="nil"/>
              <w:right w:val="nil"/>
            </w:tcBorders>
          </w:tcPr>
          <w:p w14:paraId="1D89D39A" w14:textId="77777777" w:rsidR="00631F39" w:rsidRPr="00FF3654" w:rsidRDefault="00631F39" w:rsidP="0013064A">
            <w:pPr>
              <w:pStyle w:val="Normal6a"/>
            </w:pPr>
          </w:p>
        </w:tc>
        <w:tc>
          <w:tcPr>
            <w:tcW w:w="4876" w:type="dxa"/>
            <w:tcBorders>
              <w:top w:val="nil"/>
              <w:left w:val="nil"/>
              <w:bottom w:val="nil"/>
              <w:right w:val="nil"/>
            </w:tcBorders>
          </w:tcPr>
          <w:p w14:paraId="4B8789FF" w14:textId="77777777" w:rsidR="00631F39" w:rsidRPr="00FF3654" w:rsidRDefault="00631F39" w:rsidP="0013064A">
            <w:pPr>
              <w:pStyle w:val="Normal6a"/>
            </w:pPr>
            <w:r w:rsidRPr="00FF3654">
              <w:rPr>
                <w:b/>
                <w:i/>
              </w:rPr>
              <w:t>21 e.</w:t>
            </w:r>
            <w:r w:rsidRPr="00FF3654">
              <w:tab/>
            </w:r>
            <w:r w:rsidRPr="00FF3654">
              <w:rPr>
                <w:b/>
                <w:i/>
              </w:rPr>
              <w:t>painottaa, että tarvitaan täydentäviä kartoitustoimia nykyisten puutteiden tunnistamiseksi ja tavoittamista koskevien strategioiden mukauttamiseksi sekä NEET-nuorten eri alaryhmille tarkoitettujen kohdennettujen toimenpiteiden ja investointien ehdottamiseksi; kehottaa erityisesti jäsenvaltioita laatimaan kattavan ja alueellisen analyysin NEET-nuorten ryhmien ominaispiirteistä sekä kriteereistä, jotka lisäävät NEET-nuoreksi tulemisen todennäköisyyttä, mukaan lukien sukupuoli, ikä, vammaisuus tai koulutustaso, sen varmistamiseksi, että toimenpiteitä räätälöidään näiden nuorten tarpeisiin; ehdottaa, että tähän analyysiin olisi sisällyttävä kohderyhmien ja asiaankuuluvien sidosryhmien, kuten kansalaisyhteiskunnan ja työmarkkinaosapuolten, kuuleminen;</w:t>
            </w:r>
          </w:p>
        </w:tc>
      </w:tr>
    </w:tbl>
    <w:p w14:paraId="237C337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ECE0E53" w14:textId="77777777" w:rsidR="00631F39" w:rsidRPr="00FF3654" w:rsidRDefault="00631F39" w:rsidP="00631F39">
      <w:r w:rsidRPr="00FF3654">
        <w:rPr>
          <w:rStyle w:val="HideTWBExt"/>
        </w:rPr>
        <w:t>&lt;/Amend&gt;</w:t>
      </w:r>
    </w:p>
    <w:p w14:paraId="2C32005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315</w:t>
      </w:r>
      <w:r w:rsidRPr="00FF3654">
        <w:rPr>
          <w:rStyle w:val="HideTWBExt"/>
          <w:b w:val="0"/>
        </w:rPr>
        <w:t>&lt;/NumAm&gt;</w:t>
      </w:r>
    </w:p>
    <w:p w14:paraId="15440265"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D1C88AC" w14:textId="77777777" w:rsidR="00631F39" w:rsidRPr="00FF3654" w:rsidRDefault="00631F39" w:rsidP="00631F39">
      <w:pPr>
        <w:pStyle w:val="NormalBold"/>
      </w:pPr>
      <w:r w:rsidRPr="00FF3654">
        <w:rPr>
          <w:rStyle w:val="HideTWBExt"/>
          <w:b w:val="0"/>
        </w:rPr>
        <w:t>&lt;/RepeatBlock-By&gt;</w:t>
      </w:r>
    </w:p>
    <w:p w14:paraId="7AB4203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B4520B7" w14:textId="77777777" w:rsidR="00631F39" w:rsidRPr="00FF3654" w:rsidRDefault="00631F39" w:rsidP="00631F39">
      <w:pPr>
        <w:pStyle w:val="NormalBold"/>
      </w:pPr>
      <w:r w:rsidRPr="00FF3654">
        <w:rPr>
          <w:rStyle w:val="HideTWBExt"/>
          <w:b w:val="0"/>
        </w:rPr>
        <w:t>&lt;Article&gt;</w:t>
      </w:r>
      <w:r w:rsidRPr="00FF3654">
        <w:t>21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B42E1A2" w14:textId="77777777" w:rsidTr="0013064A">
        <w:trPr>
          <w:trHeight w:hRule="exact" w:val="240"/>
          <w:jc w:val="center"/>
        </w:trPr>
        <w:tc>
          <w:tcPr>
            <w:tcW w:w="9752" w:type="dxa"/>
            <w:gridSpan w:val="2"/>
            <w:tcBorders>
              <w:top w:val="nil"/>
              <w:left w:val="nil"/>
              <w:bottom w:val="nil"/>
              <w:right w:val="nil"/>
            </w:tcBorders>
          </w:tcPr>
          <w:p w14:paraId="56050FFB" w14:textId="77777777" w:rsidR="00631F39" w:rsidRPr="00FF3654" w:rsidRDefault="00631F39" w:rsidP="0013064A"/>
        </w:tc>
      </w:tr>
      <w:tr w:rsidR="00631F39" w:rsidRPr="00FF3654" w14:paraId="5EDF6715" w14:textId="77777777" w:rsidTr="0013064A">
        <w:trPr>
          <w:trHeight w:val="240"/>
          <w:jc w:val="center"/>
        </w:trPr>
        <w:tc>
          <w:tcPr>
            <w:tcW w:w="4876" w:type="dxa"/>
            <w:tcBorders>
              <w:top w:val="nil"/>
              <w:left w:val="nil"/>
              <w:bottom w:val="nil"/>
              <w:right w:val="nil"/>
            </w:tcBorders>
          </w:tcPr>
          <w:p w14:paraId="6FD6C85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D065D5" w14:textId="77777777" w:rsidR="00631F39" w:rsidRPr="00FF3654" w:rsidRDefault="00631F39" w:rsidP="0013064A">
            <w:pPr>
              <w:pStyle w:val="AmColumnHeading"/>
            </w:pPr>
            <w:r w:rsidRPr="00FF3654">
              <w:t>Tarkistus</w:t>
            </w:r>
          </w:p>
        </w:tc>
      </w:tr>
      <w:tr w:rsidR="00631F39" w:rsidRPr="00FF3654" w14:paraId="3AD701BC" w14:textId="77777777" w:rsidTr="0013064A">
        <w:trPr>
          <w:jc w:val="center"/>
        </w:trPr>
        <w:tc>
          <w:tcPr>
            <w:tcW w:w="4876" w:type="dxa"/>
            <w:tcBorders>
              <w:top w:val="nil"/>
              <w:left w:val="nil"/>
              <w:bottom w:val="nil"/>
              <w:right w:val="nil"/>
            </w:tcBorders>
          </w:tcPr>
          <w:p w14:paraId="3B826E24" w14:textId="77777777" w:rsidR="00631F39" w:rsidRPr="00FF3654" w:rsidRDefault="00631F39" w:rsidP="0013064A">
            <w:pPr>
              <w:pStyle w:val="Normal6a"/>
            </w:pPr>
          </w:p>
        </w:tc>
        <w:tc>
          <w:tcPr>
            <w:tcW w:w="4876" w:type="dxa"/>
            <w:tcBorders>
              <w:top w:val="nil"/>
              <w:left w:val="nil"/>
              <w:bottom w:val="nil"/>
              <w:right w:val="nil"/>
            </w:tcBorders>
          </w:tcPr>
          <w:p w14:paraId="15C828EE" w14:textId="77777777" w:rsidR="00631F39" w:rsidRPr="00FF3654" w:rsidRDefault="00631F39" w:rsidP="0013064A">
            <w:pPr>
              <w:pStyle w:val="Normal6a"/>
            </w:pPr>
            <w:r w:rsidRPr="00FF3654">
              <w:rPr>
                <w:b/>
                <w:i/>
              </w:rPr>
              <w:t>21 e.</w:t>
            </w:r>
            <w:r w:rsidRPr="00FF3654">
              <w:tab/>
            </w:r>
            <w:r w:rsidRPr="00FF3654">
              <w:rPr>
                <w:b/>
                <w:i/>
              </w:rPr>
              <w:t>kehottaa jäsenvaltioita kehittämään tai lujittamaan keskitettyyn yhteyspisteeseen perustuvia vahvistetun nuorisotakuun palvelujen toimitusmalleja, jotta vähennetään hajanaisuutta ja hallinnollista taakkaa ja parannetaan haavoittuvassa asemassa olevien ja vaikeasti tavoitettavien NEET-nuorten osallistumisastetta; korostaa sellaisten eri toimijoiden keskinäisten matalan kynnyksen keskusten merkitystä nuorten kannalta, joissa keskitetään vahvistetun nuorisotakuun tuki sekä työllisyys-, koulutus- ja sosiaalipalvelut yhteen esteettömään paikkaan; painottaa, että tämä malli on osoittautunut useissa jäsenvaltioissa onnistuneeksi esteiden poistamisen ja tosiasiallisen työmarkkinoille integroitumisen edellyttämän kokonaisvaltaisen tuen tarjoamisen kannalta;</w:t>
            </w:r>
          </w:p>
        </w:tc>
      </w:tr>
    </w:tbl>
    <w:p w14:paraId="656A69E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E6CBBBF" w14:textId="77777777" w:rsidR="00631F39" w:rsidRPr="00FF3654" w:rsidRDefault="00631F39" w:rsidP="00631F39">
      <w:r w:rsidRPr="00FF3654">
        <w:rPr>
          <w:rStyle w:val="HideTWBExt"/>
        </w:rPr>
        <w:t>&lt;/Amend&gt;</w:t>
      </w:r>
    </w:p>
    <w:p w14:paraId="0036132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316</w:t>
      </w:r>
      <w:r w:rsidRPr="00FF3654">
        <w:rPr>
          <w:rStyle w:val="HideTWBExt"/>
          <w:b w:val="0"/>
        </w:rPr>
        <w:t>&lt;/NumAm&gt;</w:t>
      </w:r>
    </w:p>
    <w:p w14:paraId="3589DC25"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04CF3F87" w14:textId="77777777" w:rsidR="00631F39" w:rsidRPr="00FF3654" w:rsidRDefault="00631F39" w:rsidP="00631F39">
      <w:pPr>
        <w:pStyle w:val="NormalBold"/>
      </w:pPr>
      <w:r w:rsidRPr="00FF3654">
        <w:rPr>
          <w:rStyle w:val="HideTWBExt"/>
          <w:b w:val="0"/>
        </w:rPr>
        <w:t>&lt;/RepeatBlock-By&gt;</w:t>
      </w:r>
    </w:p>
    <w:p w14:paraId="1DC4D5D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34D657D" w14:textId="77777777" w:rsidR="00631F39" w:rsidRPr="00FF3654" w:rsidRDefault="00631F39" w:rsidP="00631F39">
      <w:pPr>
        <w:pStyle w:val="NormalBold"/>
      </w:pPr>
      <w:r w:rsidRPr="00FF3654">
        <w:rPr>
          <w:rStyle w:val="HideTWBExt"/>
          <w:b w:val="0"/>
        </w:rPr>
        <w:t>&lt;Article&gt;</w:t>
      </w:r>
      <w:r w:rsidRPr="00FF3654">
        <w:t>21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A9E66F5" w14:textId="77777777" w:rsidTr="0013064A">
        <w:trPr>
          <w:trHeight w:hRule="exact" w:val="240"/>
          <w:jc w:val="center"/>
        </w:trPr>
        <w:tc>
          <w:tcPr>
            <w:tcW w:w="9752" w:type="dxa"/>
            <w:gridSpan w:val="2"/>
            <w:tcBorders>
              <w:top w:val="nil"/>
              <w:left w:val="nil"/>
              <w:bottom w:val="nil"/>
              <w:right w:val="nil"/>
            </w:tcBorders>
          </w:tcPr>
          <w:p w14:paraId="6B3B3CF5" w14:textId="77777777" w:rsidR="00631F39" w:rsidRPr="00FF3654" w:rsidRDefault="00631F39" w:rsidP="0013064A"/>
        </w:tc>
      </w:tr>
      <w:tr w:rsidR="00631F39" w:rsidRPr="00FF3654" w14:paraId="13A0EAFA" w14:textId="77777777" w:rsidTr="0013064A">
        <w:trPr>
          <w:trHeight w:val="240"/>
          <w:jc w:val="center"/>
        </w:trPr>
        <w:tc>
          <w:tcPr>
            <w:tcW w:w="4876" w:type="dxa"/>
            <w:tcBorders>
              <w:top w:val="nil"/>
              <w:left w:val="nil"/>
              <w:bottom w:val="nil"/>
              <w:right w:val="nil"/>
            </w:tcBorders>
          </w:tcPr>
          <w:p w14:paraId="09E0AAD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B068174" w14:textId="77777777" w:rsidR="00631F39" w:rsidRPr="00FF3654" w:rsidRDefault="00631F39" w:rsidP="0013064A">
            <w:pPr>
              <w:pStyle w:val="AmColumnHeading"/>
            </w:pPr>
            <w:r w:rsidRPr="00FF3654">
              <w:t>Tarkistus</w:t>
            </w:r>
          </w:p>
        </w:tc>
      </w:tr>
      <w:tr w:rsidR="00631F39" w:rsidRPr="00FF3654" w14:paraId="05AF7402" w14:textId="77777777" w:rsidTr="0013064A">
        <w:trPr>
          <w:jc w:val="center"/>
        </w:trPr>
        <w:tc>
          <w:tcPr>
            <w:tcW w:w="4876" w:type="dxa"/>
            <w:tcBorders>
              <w:top w:val="nil"/>
              <w:left w:val="nil"/>
              <w:bottom w:val="nil"/>
              <w:right w:val="nil"/>
            </w:tcBorders>
          </w:tcPr>
          <w:p w14:paraId="1F633644" w14:textId="77777777" w:rsidR="00631F39" w:rsidRPr="00FF3654" w:rsidRDefault="00631F39" w:rsidP="0013064A">
            <w:pPr>
              <w:pStyle w:val="Normal6a"/>
            </w:pPr>
          </w:p>
        </w:tc>
        <w:tc>
          <w:tcPr>
            <w:tcW w:w="4876" w:type="dxa"/>
            <w:tcBorders>
              <w:top w:val="nil"/>
              <w:left w:val="nil"/>
              <w:bottom w:val="nil"/>
              <w:right w:val="nil"/>
            </w:tcBorders>
          </w:tcPr>
          <w:p w14:paraId="3C258015" w14:textId="77777777" w:rsidR="00631F39" w:rsidRPr="00FF3654" w:rsidRDefault="00631F39" w:rsidP="0013064A">
            <w:pPr>
              <w:pStyle w:val="Normal6a"/>
            </w:pPr>
            <w:r w:rsidRPr="00FF3654">
              <w:rPr>
                <w:b/>
                <w:i/>
              </w:rPr>
              <w:t>21 e.</w:t>
            </w:r>
            <w:r w:rsidRPr="00FF3654">
              <w:tab/>
            </w:r>
            <w:r w:rsidRPr="00FF3654">
              <w:rPr>
                <w:b/>
                <w:i/>
              </w:rPr>
              <w:t>kannustaa kehittämään EU:n alueilla nuorisomentorointia, jonka avulla koulutetut yksityishenkilöt ja vapaaehtoiset voivat mentoroida ja ohjata vaikeasti tavoitettavia nuoria koulutuksen ja urakehityksen alalla ja jolla tavoitetaan nuoret siellä, missä he ovat; painottaa, että tällaisten mentorointijärjestelmien olisi täydennettävä julkisten työvoimapalvelujen ammattimaista neuvontaa sen korvaamisen sijaan;</w:t>
            </w:r>
          </w:p>
        </w:tc>
      </w:tr>
    </w:tbl>
    <w:p w14:paraId="3702240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82DF0D2" w14:textId="77777777" w:rsidR="00631F39" w:rsidRPr="00FF3654" w:rsidRDefault="00631F39" w:rsidP="00631F39">
      <w:r w:rsidRPr="00FF3654">
        <w:rPr>
          <w:rStyle w:val="HideTWBExt"/>
        </w:rPr>
        <w:t>&lt;/Amend&gt;</w:t>
      </w:r>
    </w:p>
    <w:p w14:paraId="599FC46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317</w:t>
      </w:r>
      <w:r w:rsidRPr="00FF3654">
        <w:rPr>
          <w:rStyle w:val="HideTWBExt"/>
          <w:b w:val="0"/>
        </w:rPr>
        <w:t>&lt;/NumAm&gt;</w:t>
      </w:r>
    </w:p>
    <w:p w14:paraId="613F095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A576CCF" w14:textId="77777777" w:rsidR="00631F39" w:rsidRPr="00FF3654" w:rsidRDefault="00631F39" w:rsidP="00631F39">
      <w:pPr>
        <w:pStyle w:val="NormalBold"/>
      </w:pPr>
      <w:r w:rsidRPr="00FF3654">
        <w:rPr>
          <w:rStyle w:val="HideTWBExt"/>
          <w:b w:val="0"/>
        </w:rPr>
        <w:t>&lt;/RepeatBlock-By&gt;</w:t>
      </w:r>
    </w:p>
    <w:p w14:paraId="16F61F3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B19190F" w14:textId="77777777" w:rsidR="00631F39" w:rsidRPr="00FF3654" w:rsidRDefault="00631F39" w:rsidP="00631F39">
      <w:pPr>
        <w:pStyle w:val="NormalBold"/>
      </w:pPr>
      <w:r w:rsidRPr="00FF3654">
        <w:rPr>
          <w:rStyle w:val="HideTWBExt"/>
          <w:b w:val="0"/>
        </w:rPr>
        <w:t>&lt;Article&gt;</w:t>
      </w:r>
      <w:r w:rsidRPr="00FF3654">
        <w:t>21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80B1E3B" w14:textId="77777777" w:rsidTr="0013064A">
        <w:trPr>
          <w:trHeight w:hRule="exact" w:val="240"/>
          <w:jc w:val="center"/>
        </w:trPr>
        <w:tc>
          <w:tcPr>
            <w:tcW w:w="9752" w:type="dxa"/>
            <w:gridSpan w:val="2"/>
            <w:tcBorders>
              <w:top w:val="nil"/>
              <w:left w:val="nil"/>
              <w:bottom w:val="nil"/>
              <w:right w:val="nil"/>
            </w:tcBorders>
          </w:tcPr>
          <w:p w14:paraId="0CE3539B" w14:textId="77777777" w:rsidR="00631F39" w:rsidRPr="00FF3654" w:rsidRDefault="00631F39" w:rsidP="0013064A"/>
        </w:tc>
      </w:tr>
      <w:tr w:rsidR="00631F39" w:rsidRPr="00FF3654" w14:paraId="53DC2513" w14:textId="77777777" w:rsidTr="0013064A">
        <w:trPr>
          <w:trHeight w:val="240"/>
          <w:jc w:val="center"/>
        </w:trPr>
        <w:tc>
          <w:tcPr>
            <w:tcW w:w="4876" w:type="dxa"/>
            <w:tcBorders>
              <w:top w:val="nil"/>
              <w:left w:val="nil"/>
              <w:bottom w:val="nil"/>
              <w:right w:val="nil"/>
            </w:tcBorders>
          </w:tcPr>
          <w:p w14:paraId="2D93646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A7F61EB" w14:textId="77777777" w:rsidR="00631F39" w:rsidRPr="00FF3654" w:rsidRDefault="00631F39" w:rsidP="0013064A">
            <w:pPr>
              <w:pStyle w:val="AmColumnHeading"/>
            </w:pPr>
            <w:r w:rsidRPr="00FF3654">
              <w:t>Tarkistus</w:t>
            </w:r>
          </w:p>
        </w:tc>
      </w:tr>
      <w:tr w:rsidR="00631F39" w:rsidRPr="00FF3654" w14:paraId="026EF357" w14:textId="77777777" w:rsidTr="0013064A">
        <w:trPr>
          <w:jc w:val="center"/>
        </w:trPr>
        <w:tc>
          <w:tcPr>
            <w:tcW w:w="4876" w:type="dxa"/>
            <w:tcBorders>
              <w:top w:val="nil"/>
              <w:left w:val="nil"/>
              <w:bottom w:val="nil"/>
              <w:right w:val="nil"/>
            </w:tcBorders>
          </w:tcPr>
          <w:p w14:paraId="3F87264A" w14:textId="77777777" w:rsidR="00631F39" w:rsidRPr="00FF3654" w:rsidRDefault="00631F39" w:rsidP="0013064A">
            <w:pPr>
              <w:pStyle w:val="Normal6a"/>
            </w:pPr>
          </w:p>
        </w:tc>
        <w:tc>
          <w:tcPr>
            <w:tcW w:w="4876" w:type="dxa"/>
            <w:tcBorders>
              <w:top w:val="nil"/>
              <w:left w:val="nil"/>
              <w:bottom w:val="nil"/>
              <w:right w:val="nil"/>
            </w:tcBorders>
          </w:tcPr>
          <w:p w14:paraId="3ED4BD4C" w14:textId="77777777" w:rsidR="00631F39" w:rsidRPr="00FF3654" w:rsidRDefault="00631F39" w:rsidP="0013064A">
            <w:pPr>
              <w:pStyle w:val="Normal6a"/>
            </w:pPr>
            <w:r w:rsidRPr="00FF3654">
              <w:rPr>
                <w:b/>
                <w:i/>
              </w:rPr>
              <w:t>21 f.</w:t>
            </w:r>
            <w:r w:rsidRPr="00FF3654">
              <w:tab/>
            </w:r>
            <w:r w:rsidRPr="00FF3654">
              <w:rPr>
                <w:b/>
                <w:i/>
              </w:rPr>
              <w:t>kehottaa komissiota antamaan jäsenvaltioille kohdennettua teknistä tukea digitaalisten välineiden kehittämiseksi, jotta voidaan tunnistaa nuorisotakuun edunsaajien tarpeet yksilöllistä tukea koskevien parhaiden käytäntöjen perusteella; korostaa tässä yhteydessä tekoälyyn perustuvien profilointivälineiden lupaavaa käyttöä joissakin jäsenvaltioissa, mutta korostaa inhimillisen valvonnan tarvetta väärien luokitusten estämiseksi; suosittelee myös, että jäsenvaltiot asettavat saataville automaattisia itsearviointivälineitä, joilla arvioidaan saatavilla olevaa tukea määrittäviä tekijöitä, ja toteaa, että joidenkin nuorten voi olla helpompi hyödyntää verkossa olevia kanavia ensimmäistä yhteydenottoa varten;</w:t>
            </w:r>
          </w:p>
        </w:tc>
      </w:tr>
    </w:tbl>
    <w:p w14:paraId="757A053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526895C" w14:textId="77777777" w:rsidR="00631F39" w:rsidRPr="00FF3654" w:rsidRDefault="00631F39" w:rsidP="00631F39">
      <w:r w:rsidRPr="00FF3654">
        <w:rPr>
          <w:rStyle w:val="HideTWBExt"/>
        </w:rPr>
        <w:t>&lt;/Amend&gt;</w:t>
      </w:r>
    </w:p>
    <w:p w14:paraId="27416BC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318</w:t>
      </w:r>
      <w:r w:rsidRPr="00FF3654">
        <w:rPr>
          <w:rStyle w:val="HideTWBExt"/>
          <w:b w:val="0"/>
        </w:rPr>
        <w:t>&lt;/NumAm&gt;</w:t>
      </w:r>
    </w:p>
    <w:p w14:paraId="13D1A04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BFF2AA5" w14:textId="77777777" w:rsidR="00631F39" w:rsidRPr="00FF3654" w:rsidRDefault="00631F39" w:rsidP="00631F39">
      <w:pPr>
        <w:pStyle w:val="NormalBold"/>
      </w:pPr>
      <w:r w:rsidRPr="00FF3654">
        <w:rPr>
          <w:rStyle w:val="HideTWBExt"/>
          <w:b w:val="0"/>
        </w:rPr>
        <w:t>&lt;/RepeatBlock-By&gt;</w:t>
      </w:r>
    </w:p>
    <w:p w14:paraId="3713EE2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2A3614D" w14:textId="77777777" w:rsidR="00631F39" w:rsidRPr="00FF3654" w:rsidRDefault="00631F39" w:rsidP="00631F39">
      <w:pPr>
        <w:pStyle w:val="NormalBold"/>
      </w:pPr>
      <w:r w:rsidRPr="00FF3654">
        <w:rPr>
          <w:rStyle w:val="HideTWBExt"/>
          <w:b w:val="0"/>
        </w:rPr>
        <w:t>&lt;Article&gt;</w:t>
      </w:r>
      <w:r w:rsidRPr="00FF3654">
        <w:t>21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C4E7A68" w14:textId="77777777" w:rsidTr="0013064A">
        <w:trPr>
          <w:trHeight w:hRule="exact" w:val="240"/>
          <w:jc w:val="center"/>
        </w:trPr>
        <w:tc>
          <w:tcPr>
            <w:tcW w:w="9752" w:type="dxa"/>
            <w:gridSpan w:val="2"/>
            <w:tcBorders>
              <w:top w:val="nil"/>
              <w:left w:val="nil"/>
              <w:bottom w:val="nil"/>
              <w:right w:val="nil"/>
            </w:tcBorders>
          </w:tcPr>
          <w:p w14:paraId="20D87D5F" w14:textId="77777777" w:rsidR="00631F39" w:rsidRPr="00FF3654" w:rsidRDefault="00631F39" w:rsidP="0013064A"/>
        </w:tc>
      </w:tr>
      <w:tr w:rsidR="00631F39" w:rsidRPr="00FF3654" w14:paraId="5CB55AF9" w14:textId="77777777" w:rsidTr="0013064A">
        <w:trPr>
          <w:trHeight w:val="240"/>
          <w:jc w:val="center"/>
        </w:trPr>
        <w:tc>
          <w:tcPr>
            <w:tcW w:w="4876" w:type="dxa"/>
            <w:tcBorders>
              <w:top w:val="nil"/>
              <w:left w:val="nil"/>
              <w:bottom w:val="nil"/>
              <w:right w:val="nil"/>
            </w:tcBorders>
          </w:tcPr>
          <w:p w14:paraId="59BAB9E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B7AAFC0" w14:textId="77777777" w:rsidR="00631F39" w:rsidRPr="00FF3654" w:rsidRDefault="00631F39" w:rsidP="0013064A">
            <w:pPr>
              <w:pStyle w:val="AmColumnHeading"/>
            </w:pPr>
            <w:r w:rsidRPr="00FF3654">
              <w:t>Tarkistus</w:t>
            </w:r>
          </w:p>
        </w:tc>
      </w:tr>
      <w:tr w:rsidR="00631F39" w:rsidRPr="00FF3654" w14:paraId="49EBE19F" w14:textId="77777777" w:rsidTr="0013064A">
        <w:trPr>
          <w:jc w:val="center"/>
        </w:trPr>
        <w:tc>
          <w:tcPr>
            <w:tcW w:w="4876" w:type="dxa"/>
            <w:tcBorders>
              <w:top w:val="nil"/>
              <w:left w:val="nil"/>
              <w:bottom w:val="nil"/>
              <w:right w:val="nil"/>
            </w:tcBorders>
          </w:tcPr>
          <w:p w14:paraId="346FF6F9" w14:textId="77777777" w:rsidR="00631F39" w:rsidRPr="00FF3654" w:rsidRDefault="00631F39" w:rsidP="0013064A">
            <w:pPr>
              <w:pStyle w:val="Normal6a"/>
            </w:pPr>
          </w:p>
        </w:tc>
        <w:tc>
          <w:tcPr>
            <w:tcW w:w="4876" w:type="dxa"/>
            <w:tcBorders>
              <w:top w:val="nil"/>
              <w:left w:val="nil"/>
              <w:bottom w:val="nil"/>
              <w:right w:val="nil"/>
            </w:tcBorders>
          </w:tcPr>
          <w:p w14:paraId="4662733E" w14:textId="77777777" w:rsidR="00631F39" w:rsidRPr="00FF3654" w:rsidRDefault="00631F39" w:rsidP="0013064A">
            <w:pPr>
              <w:pStyle w:val="Normal6a"/>
            </w:pPr>
            <w:r w:rsidRPr="00FF3654">
              <w:rPr>
                <w:b/>
                <w:i/>
              </w:rPr>
              <w:t>21 f.</w:t>
            </w:r>
            <w:r w:rsidRPr="00FF3654">
              <w:tab/>
            </w:r>
            <w:r w:rsidRPr="00FF3654">
              <w:rPr>
                <w:b/>
                <w:i/>
              </w:rPr>
              <w:t>kehottaa jäsenvaltioita varmistamaan rakenteellisen yhteyden vahvistetun nuorisotakuun järjestelmien ja sosiaalisen suojelun järjestelmien välillä ja varmistamaan jatkuvan ja riittävän yksilöllisen toimeentulotuen sitä tarvitseville nuorille ennen vahvistetun nuorisotakuun tarjouksien esittämistä, sen aikana ja sen jälkeen, jotta voidaan ehkäistä kattavuuden puutteita, vähentää köyhyysriskejä siirtymävaiheessa ja varmistaa, että haavoittuvassa asemassa olevat NEET-nuoret voivat osallistua merkityksellisesti työllisyyteen ja koulutukseen;</w:t>
            </w:r>
          </w:p>
        </w:tc>
      </w:tr>
    </w:tbl>
    <w:p w14:paraId="793B714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8753C1B" w14:textId="77777777" w:rsidR="00631F39" w:rsidRPr="00FF3654" w:rsidRDefault="00631F39" w:rsidP="00631F39">
      <w:r w:rsidRPr="00FF3654">
        <w:rPr>
          <w:rStyle w:val="HideTWBExt"/>
        </w:rPr>
        <w:t>&lt;/Amend&gt;</w:t>
      </w:r>
    </w:p>
    <w:p w14:paraId="445BE3C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319</w:t>
      </w:r>
      <w:r w:rsidRPr="00FF3654">
        <w:rPr>
          <w:rStyle w:val="HideTWBExt"/>
          <w:b w:val="0"/>
        </w:rPr>
        <w:t>&lt;/NumAm&gt;</w:t>
      </w:r>
    </w:p>
    <w:p w14:paraId="143E2BE7"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026F1E5" w14:textId="77777777" w:rsidR="00631F39" w:rsidRPr="00FF3654" w:rsidRDefault="00631F39" w:rsidP="00631F39">
      <w:pPr>
        <w:pStyle w:val="NormalBold"/>
      </w:pPr>
      <w:r w:rsidRPr="00FF3654">
        <w:rPr>
          <w:rStyle w:val="HideTWBExt"/>
          <w:b w:val="0"/>
        </w:rPr>
        <w:t>&lt;/RepeatBlock-By&gt;</w:t>
      </w:r>
    </w:p>
    <w:p w14:paraId="611AA1C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5BD22FD" w14:textId="77777777" w:rsidR="00631F39" w:rsidRPr="00FF3654" w:rsidRDefault="00631F39" w:rsidP="00631F39">
      <w:pPr>
        <w:pStyle w:val="NormalBold"/>
      </w:pPr>
      <w:r w:rsidRPr="00FF3654">
        <w:rPr>
          <w:rStyle w:val="HideTWBExt"/>
          <w:b w:val="0"/>
        </w:rPr>
        <w:t>&lt;Article&gt;</w:t>
      </w:r>
      <w:r w:rsidRPr="00FF3654">
        <w:t>21 g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6880789" w14:textId="77777777" w:rsidTr="0013064A">
        <w:trPr>
          <w:trHeight w:hRule="exact" w:val="240"/>
          <w:jc w:val="center"/>
        </w:trPr>
        <w:tc>
          <w:tcPr>
            <w:tcW w:w="9752" w:type="dxa"/>
            <w:gridSpan w:val="2"/>
            <w:tcBorders>
              <w:top w:val="nil"/>
              <w:left w:val="nil"/>
              <w:bottom w:val="nil"/>
              <w:right w:val="nil"/>
            </w:tcBorders>
          </w:tcPr>
          <w:p w14:paraId="53F419A1" w14:textId="77777777" w:rsidR="00631F39" w:rsidRPr="00FF3654" w:rsidRDefault="00631F39" w:rsidP="0013064A"/>
        </w:tc>
      </w:tr>
      <w:tr w:rsidR="00631F39" w:rsidRPr="00FF3654" w14:paraId="0E0A9328" w14:textId="77777777" w:rsidTr="0013064A">
        <w:trPr>
          <w:trHeight w:val="240"/>
          <w:jc w:val="center"/>
        </w:trPr>
        <w:tc>
          <w:tcPr>
            <w:tcW w:w="4876" w:type="dxa"/>
            <w:tcBorders>
              <w:top w:val="nil"/>
              <w:left w:val="nil"/>
              <w:bottom w:val="nil"/>
              <w:right w:val="nil"/>
            </w:tcBorders>
          </w:tcPr>
          <w:p w14:paraId="3B95E8A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10A9534" w14:textId="77777777" w:rsidR="00631F39" w:rsidRPr="00FF3654" w:rsidRDefault="00631F39" w:rsidP="0013064A">
            <w:pPr>
              <w:pStyle w:val="AmColumnHeading"/>
            </w:pPr>
            <w:r w:rsidRPr="00FF3654">
              <w:t>Tarkistus</w:t>
            </w:r>
          </w:p>
        </w:tc>
      </w:tr>
      <w:tr w:rsidR="00631F39" w:rsidRPr="00FF3654" w14:paraId="137FF380" w14:textId="77777777" w:rsidTr="0013064A">
        <w:trPr>
          <w:jc w:val="center"/>
        </w:trPr>
        <w:tc>
          <w:tcPr>
            <w:tcW w:w="4876" w:type="dxa"/>
            <w:tcBorders>
              <w:top w:val="nil"/>
              <w:left w:val="nil"/>
              <w:bottom w:val="nil"/>
              <w:right w:val="nil"/>
            </w:tcBorders>
          </w:tcPr>
          <w:p w14:paraId="46BC1FE7" w14:textId="77777777" w:rsidR="00631F39" w:rsidRPr="00FF3654" w:rsidRDefault="00631F39" w:rsidP="0013064A">
            <w:pPr>
              <w:pStyle w:val="Normal6a"/>
            </w:pPr>
          </w:p>
        </w:tc>
        <w:tc>
          <w:tcPr>
            <w:tcW w:w="4876" w:type="dxa"/>
            <w:tcBorders>
              <w:top w:val="nil"/>
              <w:left w:val="nil"/>
              <w:bottom w:val="nil"/>
              <w:right w:val="nil"/>
            </w:tcBorders>
          </w:tcPr>
          <w:p w14:paraId="3A20B301" w14:textId="77777777" w:rsidR="00631F39" w:rsidRPr="00FF3654" w:rsidRDefault="00631F39" w:rsidP="0013064A">
            <w:pPr>
              <w:pStyle w:val="Normal6a"/>
            </w:pPr>
            <w:r w:rsidRPr="00FF3654">
              <w:rPr>
                <w:b/>
                <w:i/>
              </w:rPr>
              <w:t>21 g.</w:t>
            </w:r>
            <w:r w:rsidRPr="00FF3654">
              <w:tab/>
            </w:r>
            <w:r w:rsidRPr="00FF3654">
              <w:rPr>
                <w:b/>
                <w:i/>
              </w:rPr>
              <w:t>kehottaa komissiota ja jäsenvaltioita varmistamaan riittävän vähimmäistulon yhtäläisen saatavuuden sitä tarvitseville nuorille; kehottaa jäsenvaltioita poistamaan ikään perustuvat rajoitukset sosiaalisen suojelun järjestelmistä ja varmistamaan, että nuorilla on mahdollisuus saada riittäviä sosiaalietuuksia, jotka perustuvat yksilön varallisuutta kotitalouden varallisuuden sijaan koskevaan harkintaan;</w:t>
            </w:r>
          </w:p>
        </w:tc>
      </w:tr>
    </w:tbl>
    <w:p w14:paraId="2EAD299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420CF75" w14:textId="77777777" w:rsidR="00631F39" w:rsidRPr="00FF3654" w:rsidRDefault="00631F39" w:rsidP="00631F39">
      <w:r w:rsidRPr="00FF3654">
        <w:rPr>
          <w:rStyle w:val="HideTWBExt"/>
        </w:rPr>
        <w:t>&lt;/Amend&gt;</w:t>
      </w:r>
    </w:p>
    <w:p w14:paraId="3C91C3A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320</w:t>
      </w:r>
      <w:r w:rsidRPr="00FF3654">
        <w:rPr>
          <w:rStyle w:val="HideTWBExt"/>
          <w:b w:val="0"/>
        </w:rPr>
        <w:t>&lt;/NumAm&gt;</w:t>
      </w:r>
    </w:p>
    <w:p w14:paraId="3F0C171E"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4DDFA2E1" w14:textId="77777777" w:rsidR="00631F39" w:rsidRPr="00FF3654" w:rsidRDefault="00631F39" w:rsidP="00631F39">
      <w:pPr>
        <w:pStyle w:val="NormalBold"/>
      </w:pPr>
      <w:r w:rsidRPr="00FF3654">
        <w:rPr>
          <w:rStyle w:val="HideTWBExt"/>
          <w:b w:val="0"/>
        </w:rPr>
        <w:t>&lt;/RepeatBlock-By&gt;</w:t>
      </w:r>
    </w:p>
    <w:p w14:paraId="1778686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14B23E0" w14:textId="77777777" w:rsidR="00631F39" w:rsidRPr="00FF3654" w:rsidRDefault="00631F39" w:rsidP="00631F39">
      <w:pPr>
        <w:pStyle w:val="NormalBold"/>
      </w:pPr>
      <w:r w:rsidRPr="00FF3654">
        <w:rPr>
          <w:rStyle w:val="HideTWBExt"/>
          <w:b w:val="0"/>
        </w:rPr>
        <w:t>&lt;Article&gt;</w:t>
      </w:r>
      <w:r w:rsidRPr="00FF3654">
        <w:t>21 h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009CCF9" w14:textId="77777777" w:rsidTr="0013064A">
        <w:trPr>
          <w:trHeight w:hRule="exact" w:val="240"/>
          <w:jc w:val="center"/>
        </w:trPr>
        <w:tc>
          <w:tcPr>
            <w:tcW w:w="9752" w:type="dxa"/>
            <w:gridSpan w:val="2"/>
            <w:tcBorders>
              <w:top w:val="nil"/>
              <w:left w:val="nil"/>
              <w:bottom w:val="nil"/>
              <w:right w:val="nil"/>
            </w:tcBorders>
          </w:tcPr>
          <w:p w14:paraId="3AABE8AB" w14:textId="77777777" w:rsidR="00631F39" w:rsidRPr="00FF3654" w:rsidRDefault="00631F39" w:rsidP="0013064A"/>
        </w:tc>
      </w:tr>
      <w:tr w:rsidR="00631F39" w:rsidRPr="00FF3654" w14:paraId="58954C39" w14:textId="77777777" w:rsidTr="0013064A">
        <w:trPr>
          <w:trHeight w:val="240"/>
          <w:jc w:val="center"/>
        </w:trPr>
        <w:tc>
          <w:tcPr>
            <w:tcW w:w="4876" w:type="dxa"/>
            <w:tcBorders>
              <w:top w:val="nil"/>
              <w:left w:val="nil"/>
              <w:bottom w:val="nil"/>
              <w:right w:val="nil"/>
            </w:tcBorders>
          </w:tcPr>
          <w:p w14:paraId="4309647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A610F50" w14:textId="77777777" w:rsidR="00631F39" w:rsidRPr="00FF3654" w:rsidRDefault="00631F39" w:rsidP="0013064A">
            <w:pPr>
              <w:pStyle w:val="AmColumnHeading"/>
            </w:pPr>
            <w:r w:rsidRPr="00FF3654">
              <w:t>Tarkistus</w:t>
            </w:r>
          </w:p>
        </w:tc>
      </w:tr>
      <w:tr w:rsidR="00631F39" w:rsidRPr="00FF3654" w14:paraId="5676DB66" w14:textId="77777777" w:rsidTr="0013064A">
        <w:trPr>
          <w:jc w:val="center"/>
        </w:trPr>
        <w:tc>
          <w:tcPr>
            <w:tcW w:w="4876" w:type="dxa"/>
            <w:tcBorders>
              <w:top w:val="nil"/>
              <w:left w:val="nil"/>
              <w:bottom w:val="nil"/>
              <w:right w:val="nil"/>
            </w:tcBorders>
          </w:tcPr>
          <w:p w14:paraId="729A1094" w14:textId="77777777" w:rsidR="00631F39" w:rsidRPr="00FF3654" w:rsidRDefault="00631F39" w:rsidP="0013064A">
            <w:pPr>
              <w:pStyle w:val="Normal6a"/>
            </w:pPr>
          </w:p>
        </w:tc>
        <w:tc>
          <w:tcPr>
            <w:tcW w:w="4876" w:type="dxa"/>
            <w:tcBorders>
              <w:top w:val="nil"/>
              <w:left w:val="nil"/>
              <w:bottom w:val="nil"/>
              <w:right w:val="nil"/>
            </w:tcBorders>
          </w:tcPr>
          <w:p w14:paraId="1B7AF0DC" w14:textId="77777777" w:rsidR="00631F39" w:rsidRPr="00FF3654" w:rsidRDefault="00631F39" w:rsidP="0013064A">
            <w:pPr>
              <w:pStyle w:val="Normal6a"/>
            </w:pPr>
            <w:r w:rsidRPr="00FF3654">
              <w:rPr>
                <w:b/>
                <w:i/>
              </w:rPr>
              <w:t>21 h.</w:t>
            </w:r>
            <w:r w:rsidRPr="00FF3654">
              <w:tab/>
            </w:r>
            <w:r w:rsidRPr="00FF3654">
              <w:rPr>
                <w:b/>
                <w:i/>
              </w:rPr>
              <w:t>kehottaa komissiota esittämään ehdotuksen direktiiviksi asianmukaisista vähimmäistoimeentulojärjestelmistä, jossa taataan tulotuki ihmisarvoisen elämän varmistamiseksi kaikille apua tarvitseville iästä riippumatta;</w:t>
            </w:r>
          </w:p>
        </w:tc>
      </w:tr>
    </w:tbl>
    <w:p w14:paraId="28CBA9B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83B1DF6" w14:textId="77777777" w:rsidR="00631F39" w:rsidRPr="00FF3654" w:rsidRDefault="00631F39" w:rsidP="00631F39">
      <w:r w:rsidRPr="00FF3654">
        <w:rPr>
          <w:rStyle w:val="HideTWBExt"/>
        </w:rPr>
        <w:t>&lt;/Amend&gt;</w:t>
      </w:r>
    </w:p>
    <w:p w14:paraId="6A7F590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321</w:t>
      </w:r>
      <w:r w:rsidRPr="00FF3654">
        <w:rPr>
          <w:rStyle w:val="HideTWBExt"/>
          <w:b w:val="0"/>
        </w:rPr>
        <w:t>&lt;/NumAm&gt;</w:t>
      </w:r>
    </w:p>
    <w:p w14:paraId="3286562D"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6A4DBE1" w14:textId="77777777" w:rsidR="00631F39" w:rsidRPr="00FF3654" w:rsidRDefault="00631F39" w:rsidP="00631F39">
      <w:pPr>
        <w:pStyle w:val="NormalBold"/>
      </w:pPr>
      <w:r w:rsidRPr="00FF3654">
        <w:rPr>
          <w:rStyle w:val="HideTWBExt"/>
          <w:b w:val="0"/>
        </w:rPr>
        <w:t>&lt;/RepeatBlock-By&gt;</w:t>
      </w:r>
    </w:p>
    <w:p w14:paraId="5D94374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A199841" w14:textId="77777777" w:rsidR="00631F39" w:rsidRPr="00FF3654" w:rsidRDefault="00631F39" w:rsidP="00631F39">
      <w:pPr>
        <w:pStyle w:val="NormalBold"/>
      </w:pPr>
      <w:r w:rsidRPr="00FF3654">
        <w:rPr>
          <w:rStyle w:val="HideTWBExt"/>
          <w:b w:val="0"/>
        </w:rPr>
        <w:t>&lt;Article&gt;</w:t>
      </w:r>
      <w:r w:rsidRPr="00FF3654">
        <w:t>22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4D46BEF" w14:textId="77777777" w:rsidTr="0013064A">
        <w:trPr>
          <w:trHeight w:hRule="exact" w:val="240"/>
          <w:jc w:val="center"/>
        </w:trPr>
        <w:tc>
          <w:tcPr>
            <w:tcW w:w="9752" w:type="dxa"/>
            <w:gridSpan w:val="2"/>
            <w:tcBorders>
              <w:top w:val="nil"/>
              <w:left w:val="nil"/>
              <w:bottom w:val="nil"/>
              <w:right w:val="nil"/>
            </w:tcBorders>
          </w:tcPr>
          <w:p w14:paraId="62F2B9F2" w14:textId="77777777" w:rsidR="00631F39" w:rsidRPr="00FF3654" w:rsidRDefault="00631F39" w:rsidP="0013064A"/>
        </w:tc>
      </w:tr>
      <w:tr w:rsidR="00631F39" w:rsidRPr="00FF3654" w14:paraId="3435E580" w14:textId="77777777" w:rsidTr="0013064A">
        <w:trPr>
          <w:trHeight w:val="240"/>
          <w:jc w:val="center"/>
        </w:trPr>
        <w:tc>
          <w:tcPr>
            <w:tcW w:w="4876" w:type="dxa"/>
            <w:tcBorders>
              <w:top w:val="nil"/>
              <w:left w:val="nil"/>
              <w:bottom w:val="nil"/>
              <w:right w:val="nil"/>
            </w:tcBorders>
          </w:tcPr>
          <w:p w14:paraId="343D5C5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10BFEAC" w14:textId="77777777" w:rsidR="00631F39" w:rsidRPr="00FF3654" w:rsidRDefault="00631F39" w:rsidP="0013064A">
            <w:pPr>
              <w:pStyle w:val="AmColumnHeading"/>
            </w:pPr>
            <w:r w:rsidRPr="00FF3654">
              <w:t>Tarkistus</w:t>
            </w:r>
          </w:p>
        </w:tc>
      </w:tr>
      <w:tr w:rsidR="00631F39" w:rsidRPr="00FF3654" w14:paraId="0D4D20FF" w14:textId="77777777" w:rsidTr="0013064A">
        <w:trPr>
          <w:jc w:val="center"/>
        </w:trPr>
        <w:tc>
          <w:tcPr>
            <w:tcW w:w="4876" w:type="dxa"/>
            <w:tcBorders>
              <w:top w:val="nil"/>
              <w:left w:val="nil"/>
              <w:bottom w:val="nil"/>
              <w:right w:val="nil"/>
            </w:tcBorders>
          </w:tcPr>
          <w:p w14:paraId="12B23140" w14:textId="77777777" w:rsidR="00631F39" w:rsidRPr="00FF3654" w:rsidRDefault="00631F39" w:rsidP="0013064A">
            <w:pPr>
              <w:pStyle w:val="Normal6a"/>
            </w:pPr>
            <w:r w:rsidRPr="00FF3654">
              <w:t>22.</w:t>
            </w:r>
            <w:r w:rsidRPr="00FF3654">
              <w:tab/>
              <w:t>pyytää jäsenvaltioita vahvistamaan epävirallisen ja arkioppimisen validointijärjestelmiään neuvoston vuonna 2012 antaman suosituksen mukaisesti; kannustaa mukauttamaan näitä järjestelmiä haavoittuvassa asemassa olevien NEET-nuorten tavoittamiseksi parantamalla validoinnista vastaavien valmiuksia tai tarjoamalla erityisjärjestelyjä ja varmistamalla samalla kyseisten menettelyjen laadun;</w:t>
            </w:r>
          </w:p>
        </w:tc>
        <w:tc>
          <w:tcPr>
            <w:tcW w:w="4876" w:type="dxa"/>
            <w:tcBorders>
              <w:top w:val="nil"/>
              <w:left w:val="nil"/>
              <w:bottom w:val="nil"/>
              <w:right w:val="nil"/>
            </w:tcBorders>
          </w:tcPr>
          <w:p w14:paraId="59181E3E" w14:textId="77777777" w:rsidR="00631F39" w:rsidRPr="00FF3654" w:rsidRDefault="00631F39" w:rsidP="0013064A">
            <w:pPr>
              <w:pStyle w:val="Normal6a"/>
            </w:pPr>
            <w:r w:rsidRPr="00FF3654">
              <w:t>22.</w:t>
            </w:r>
            <w:r w:rsidRPr="00FF3654">
              <w:tab/>
              <w:t>pyytää jäsenvaltioita vahvistamaan epävirallisen ja arkioppimisen validointijärjestelmiään neuvoston vuonna 2012 antaman suosituksen</w:t>
            </w:r>
            <w:r w:rsidRPr="00FF3654">
              <w:rPr>
                <w:b/>
                <w:i/>
                <w:vertAlign w:val="superscript"/>
              </w:rPr>
              <w:t>32 a</w:t>
            </w:r>
            <w:r w:rsidRPr="00FF3654">
              <w:t xml:space="preserve"> mukaisesti; kannustaa mukauttamaan näitä järjestelmiä haavoittuvassa asemassa olevien NEET-nuorten tavoittamiseksi parantamalla validoinnista vastaavien valmiuksia</w:t>
            </w:r>
            <w:r w:rsidRPr="00FF3654">
              <w:rPr>
                <w:b/>
                <w:i/>
              </w:rPr>
              <w:t>, monipuolistamalla validoinnin myötä saatavaa sertifiointia</w:t>
            </w:r>
            <w:r w:rsidRPr="00FF3654">
              <w:t xml:space="preserve"> tai tarjoamalla erityisjärjestelyjä ja varmistamalla samalla kyseisten menettelyjen laadun; </w:t>
            </w:r>
            <w:r w:rsidRPr="00FF3654">
              <w:rPr>
                <w:b/>
                <w:i/>
              </w:rPr>
              <w:t>korostaa epävirallisen ja arkioppimisen validointia Euroopassa koskevassa kartoituksessa</w:t>
            </w:r>
            <w:r w:rsidRPr="00FF3654">
              <w:rPr>
                <w:b/>
                <w:i/>
                <w:vertAlign w:val="superscript"/>
              </w:rPr>
              <w:t>33 a</w:t>
            </w:r>
            <w:r w:rsidRPr="00FF3654">
              <w:rPr>
                <w:b/>
                <w:i/>
              </w:rPr>
              <w:t xml:space="preserve"> yksilöityjä hyviä validointikäytäntöjä, erityisesti yhteyttä eurooppalaiseen tutkintojen viitekehykseen ja työnantajien osallistumista näihin menettelyihin, jotta varmistetaan sertifioitujen tutkintojen tunnustaminen;</w:t>
            </w:r>
          </w:p>
        </w:tc>
      </w:tr>
      <w:tr w:rsidR="00631F39" w:rsidRPr="00FF3654" w14:paraId="1374B4A8" w14:textId="77777777" w:rsidTr="0013064A">
        <w:trPr>
          <w:jc w:val="center"/>
        </w:trPr>
        <w:tc>
          <w:tcPr>
            <w:tcW w:w="4876" w:type="dxa"/>
            <w:tcBorders>
              <w:top w:val="nil"/>
              <w:left w:val="nil"/>
              <w:bottom w:val="nil"/>
              <w:right w:val="nil"/>
            </w:tcBorders>
          </w:tcPr>
          <w:p w14:paraId="62F77C66" w14:textId="77777777" w:rsidR="00631F39" w:rsidRPr="00FF3654" w:rsidRDefault="00631F39" w:rsidP="0013064A"/>
        </w:tc>
        <w:tc>
          <w:tcPr>
            <w:tcW w:w="4876" w:type="dxa"/>
            <w:tcBorders>
              <w:top w:val="nil"/>
              <w:left w:val="nil"/>
              <w:bottom w:val="nil"/>
              <w:right w:val="nil"/>
            </w:tcBorders>
          </w:tcPr>
          <w:p w14:paraId="4B6C43E0" w14:textId="77777777" w:rsidR="00631F39" w:rsidRPr="00FF3654" w:rsidRDefault="00631F39" w:rsidP="0013064A">
            <w:pPr>
              <w:pStyle w:val="Normal6a"/>
            </w:pPr>
            <w:r w:rsidRPr="00FF3654">
              <w:rPr>
                <w:b/>
                <w:i/>
              </w:rPr>
              <w:t>_________________</w:t>
            </w:r>
          </w:p>
        </w:tc>
      </w:tr>
      <w:tr w:rsidR="00631F39" w:rsidRPr="00FF3654" w14:paraId="419049F9" w14:textId="77777777" w:rsidTr="0013064A">
        <w:trPr>
          <w:jc w:val="center"/>
        </w:trPr>
        <w:tc>
          <w:tcPr>
            <w:tcW w:w="4876" w:type="dxa"/>
            <w:tcBorders>
              <w:top w:val="nil"/>
              <w:left w:val="nil"/>
              <w:bottom w:val="nil"/>
              <w:right w:val="nil"/>
            </w:tcBorders>
          </w:tcPr>
          <w:p w14:paraId="7F43410F" w14:textId="77777777" w:rsidR="00631F39" w:rsidRPr="00FF3654" w:rsidRDefault="00631F39" w:rsidP="0013064A"/>
        </w:tc>
        <w:tc>
          <w:tcPr>
            <w:tcW w:w="4876" w:type="dxa"/>
            <w:tcBorders>
              <w:top w:val="nil"/>
              <w:left w:val="nil"/>
              <w:bottom w:val="nil"/>
              <w:right w:val="nil"/>
            </w:tcBorders>
          </w:tcPr>
          <w:p w14:paraId="5223C6D9" w14:textId="77777777" w:rsidR="00631F39" w:rsidRPr="00FF3654" w:rsidRDefault="00631F39" w:rsidP="0013064A">
            <w:pPr>
              <w:pStyle w:val="Normal6a"/>
            </w:pPr>
            <w:r w:rsidRPr="00FF3654">
              <w:rPr>
                <w:b/>
                <w:i/>
                <w:vertAlign w:val="superscript"/>
              </w:rPr>
              <w:t>32 a</w:t>
            </w:r>
            <w:r w:rsidRPr="00FF3654">
              <w:t xml:space="preserve"> </w:t>
            </w:r>
            <w:r w:rsidRPr="00FF3654">
              <w:rPr>
                <w:b/>
                <w:i/>
              </w:rPr>
              <w:t>EUVL C 398, 22.12.2012, s. 1–5.</w:t>
            </w:r>
          </w:p>
        </w:tc>
      </w:tr>
      <w:tr w:rsidR="00631F39" w:rsidRPr="00FF3654" w14:paraId="24EDD3A9" w14:textId="77777777" w:rsidTr="0013064A">
        <w:trPr>
          <w:jc w:val="center"/>
        </w:trPr>
        <w:tc>
          <w:tcPr>
            <w:tcW w:w="4876" w:type="dxa"/>
            <w:tcBorders>
              <w:top w:val="nil"/>
              <w:left w:val="nil"/>
              <w:bottom w:val="nil"/>
              <w:right w:val="nil"/>
            </w:tcBorders>
          </w:tcPr>
          <w:p w14:paraId="5772B8D0" w14:textId="77777777" w:rsidR="00631F39" w:rsidRPr="00FF3654" w:rsidRDefault="00631F39" w:rsidP="0013064A"/>
        </w:tc>
        <w:tc>
          <w:tcPr>
            <w:tcW w:w="4876" w:type="dxa"/>
            <w:tcBorders>
              <w:top w:val="nil"/>
              <w:left w:val="nil"/>
              <w:bottom w:val="nil"/>
              <w:right w:val="nil"/>
            </w:tcBorders>
          </w:tcPr>
          <w:p w14:paraId="6728D7DB" w14:textId="77777777" w:rsidR="00631F39" w:rsidRPr="00FF3654" w:rsidRDefault="00631F39" w:rsidP="0013064A">
            <w:pPr>
              <w:pStyle w:val="Normal6a"/>
            </w:pPr>
            <w:r w:rsidRPr="00FF3654">
              <w:rPr>
                <w:b/>
                <w:i/>
                <w:vertAlign w:val="superscript"/>
              </w:rPr>
              <w:t>33 a</w:t>
            </w:r>
            <w:r w:rsidRPr="00FF3654">
              <w:t xml:space="preserve"> </w:t>
            </w:r>
            <w:r w:rsidRPr="00FF3654">
              <w:rPr>
                <w:b/>
                <w:i/>
              </w:rPr>
              <w:t>https://www.cedefop.europa.eu/en/country-reports/european-inventory-on-validation .</w:t>
            </w:r>
          </w:p>
        </w:tc>
      </w:tr>
    </w:tbl>
    <w:p w14:paraId="52DDD1D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2C7D79C" w14:textId="77777777" w:rsidR="00631F39" w:rsidRPr="00FF3654" w:rsidRDefault="00631F39" w:rsidP="00631F39">
      <w:r w:rsidRPr="00FF3654">
        <w:rPr>
          <w:rStyle w:val="HideTWBExt"/>
        </w:rPr>
        <w:t>&lt;/Amend&gt;</w:t>
      </w:r>
    </w:p>
    <w:p w14:paraId="6BC5EC7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322</w:t>
      </w:r>
      <w:r w:rsidRPr="00FF3654">
        <w:rPr>
          <w:rStyle w:val="HideTWBExt"/>
          <w:b w:val="0"/>
        </w:rPr>
        <w:t>&lt;/NumAm&gt;</w:t>
      </w:r>
    </w:p>
    <w:p w14:paraId="230EAF49"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 Martine Kemp</w:t>
      </w:r>
      <w:r w:rsidRPr="00FF3654">
        <w:rPr>
          <w:rStyle w:val="HideTWBExt"/>
          <w:b w:val="0"/>
        </w:rPr>
        <w:t>&lt;/Members&gt;</w:t>
      </w:r>
    </w:p>
    <w:p w14:paraId="056753C6" w14:textId="77777777" w:rsidR="00631F39" w:rsidRPr="00FF3654" w:rsidRDefault="00631F39" w:rsidP="00631F39">
      <w:pPr>
        <w:pStyle w:val="NormalBold"/>
      </w:pPr>
      <w:r w:rsidRPr="00FF3654">
        <w:rPr>
          <w:rStyle w:val="HideTWBExt"/>
          <w:b w:val="0"/>
        </w:rPr>
        <w:t>&lt;/RepeatBlock-By&gt;</w:t>
      </w:r>
    </w:p>
    <w:p w14:paraId="680574A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458D41B" w14:textId="77777777" w:rsidR="00631F39" w:rsidRPr="00FF3654" w:rsidRDefault="00631F39" w:rsidP="00631F39">
      <w:pPr>
        <w:pStyle w:val="NormalBold"/>
      </w:pPr>
      <w:r w:rsidRPr="00FF3654">
        <w:rPr>
          <w:rStyle w:val="HideTWBExt"/>
          <w:b w:val="0"/>
        </w:rPr>
        <w:t>&lt;Article&gt;</w:t>
      </w:r>
      <w:r w:rsidRPr="00FF3654">
        <w:t>22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95BDB93" w14:textId="77777777" w:rsidTr="0013064A">
        <w:trPr>
          <w:trHeight w:hRule="exact" w:val="240"/>
          <w:jc w:val="center"/>
        </w:trPr>
        <w:tc>
          <w:tcPr>
            <w:tcW w:w="9752" w:type="dxa"/>
            <w:gridSpan w:val="2"/>
            <w:tcBorders>
              <w:top w:val="nil"/>
              <w:left w:val="nil"/>
              <w:bottom w:val="nil"/>
              <w:right w:val="nil"/>
            </w:tcBorders>
          </w:tcPr>
          <w:p w14:paraId="4ECDD471" w14:textId="77777777" w:rsidR="00631F39" w:rsidRPr="00FF3654" w:rsidRDefault="00631F39" w:rsidP="0013064A"/>
        </w:tc>
      </w:tr>
      <w:tr w:rsidR="00631F39" w:rsidRPr="00FF3654" w14:paraId="1363C3CC" w14:textId="77777777" w:rsidTr="0013064A">
        <w:trPr>
          <w:trHeight w:val="240"/>
          <w:jc w:val="center"/>
        </w:trPr>
        <w:tc>
          <w:tcPr>
            <w:tcW w:w="4876" w:type="dxa"/>
            <w:tcBorders>
              <w:top w:val="nil"/>
              <w:left w:val="nil"/>
              <w:bottom w:val="nil"/>
              <w:right w:val="nil"/>
            </w:tcBorders>
          </w:tcPr>
          <w:p w14:paraId="64037F2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531D275" w14:textId="77777777" w:rsidR="00631F39" w:rsidRPr="00FF3654" w:rsidRDefault="00631F39" w:rsidP="0013064A">
            <w:pPr>
              <w:pStyle w:val="AmColumnHeading"/>
            </w:pPr>
            <w:r w:rsidRPr="00FF3654">
              <w:t>Tarkistus</w:t>
            </w:r>
          </w:p>
        </w:tc>
      </w:tr>
      <w:tr w:rsidR="00631F39" w:rsidRPr="00FF3654" w14:paraId="4A9A68EF" w14:textId="77777777" w:rsidTr="0013064A">
        <w:trPr>
          <w:jc w:val="center"/>
        </w:trPr>
        <w:tc>
          <w:tcPr>
            <w:tcW w:w="4876" w:type="dxa"/>
            <w:tcBorders>
              <w:top w:val="nil"/>
              <w:left w:val="nil"/>
              <w:bottom w:val="nil"/>
              <w:right w:val="nil"/>
            </w:tcBorders>
          </w:tcPr>
          <w:p w14:paraId="755B3529" w14:textId="77777777" w:rsidR="00631F39" w:rsidRPr="00FF3654" w:rsidRDefault="00631F39" w:rsidP="0013064A">
            <w:pPr>
              <w:pStyle w:val="Normal6a"/>
            </w:pPr>
            <w:r w:rsidRPr="00FF3654">
              <w:t>22.</w:t>
            </w:r>
            <w:r w:rsidRPr="00FF3654">
              <w:tab/>
              <w:t xml:space="preserve">pyytää jäsenvaltioita vahvistamaan epävirallisen ja arkioppimisen </w:t>
            </w:r>
            <w:r w:rsidRPr="00FF3654">
              <w:rPr>
                <w:b/>
                <w:bCs/>
                <w:i/>
                <w:iCs/>
              </w:rPr>
              <w:t>validointijärjestelmiään</w:t>
            </w:r>
            <w:r w:rsidRPr="00FF3654">
              <w:t xml:space="preserve"> neuvoston vuonna 2012 antaman suosituksen mukaisesti; kannustaa mukauttamaan näitä järjestelmiä haavoittuvassa asemassa olevien NEET-nuorten tavoittamiseksi parantamalla validoinnista vastaavien valmiuksia tai tarjoamalla erityisjärjestelyjä ja varmistamalla samalla kyseisten menettelyjen laadun;</w:t>
            </w:r>
          </w:p>
        </w:tc>
        <w:tc>
          <w:tcPr>
            <w:tcW w:w="4876" w:type="dxa"/>
            <w:tcBorders>
              <w:top w:val="nil"/>
              <w:left w:val="nil"/>
              <w:bottom w:val="nil"/>
              <w:right w:val="nil"/>
            </w:tcBorders>
          </w:tcPr>
          <w:p w14:paraId="47134DBF" w14:textId="77777777" w:rsidR="00631F39" w:rsidRPr="00FF3654" w:rsidRDefault="00631F39" w:rsidP="0013064A">
            <w:pPr>
              <w:pStyle w:val="Normal6a"/>
            </w:pPr>
            <w:r w:rsidRPr="00FF3654">
              <w:t>22.</w:t>
            </w:r>
            <w:r w:rsidRPr="00FF3654">
              <w:tab/>
              <w:t xml:space="preserve">pyytää </w:t>
            </w:r>
            <w:r w:rsidRPr="00FF3654">
              <w:rPr>
                <w:b/>
                <w:i/>
              </w:rPr>
              <w:t>komissiota ja</w:t>
            </w:r>
            <w:r w:rsidRPr="00FF3654">
              <w:t xml:space="preserve"> jäsenvaltioita vahvistamaan </w:t>
            </w:r>
            <w:r w:rsidRPr="00FF3654">
              <w:rPr>
                <w:b/>
                <w:i/>
              </w:rPr>
              <w:t>ja kehittämään edelleen järjestelmiään nuorten, erityisesti nuorten vanhempien ja huoltajien,</w:t>
            </w:r>
            <w:r w:rsidRPr="00FF3654">
              <w:t xml:space="preserve"> epävirallisen ja arkioppimisen </w:t>
            </w:r>
            <w:r w:rsidRPr="00FF3654">
              <w:rPr>
                <w:b/>
                <w:i/>
              </w:rPr>
              <w:t>välityksellä hankkimien taitojen, kuten koulutuksen ja omaishoidon, vapaaehtoistyön ja nuorisotyön, viralliseksi tunnustamiseksi ja validoimiseksi</w:t>
            </w:r>
            <w:r w:rsidRPr="00FF3654">
              <w:t xml:space="preserve"> neuvoston vuonna 2012 antaman suosituksen </w:t>
            </w:r>
            <w:r w:rsidRPr="00FF3654">
              <w:rPr>
                <w:b/>
                <w:i/>
              </w:rPr>
              <w:t>ja eurooppalaisen tutkintojen viitekehyksen (EQF)</w:t>
            </w:r>
            <w:r w:rsidRPr="00FF3654">
              <w:t xml:space="preserve"> mukaisesti</w:t>
            </w:r>
            <w:r w:rsidRPr="00FF3654">
              <w:rPr>
                <w:b/>
                <w:i/>
              </w:rPr>
              <w:t>, varsinkin, jos näillä taidoilla voidaan auttaa ratkaisemaan työvoima- ja osaamisvajeet keskeisillä aloilla</w:t>
            </w:r>
            <w:r w:rsidRPr="00FF3654">
              <w:t>; kannustaa mukauttamaan näitä järjestelmiä haavoittuvassa asemassa olevien NEET-nuorten tavoittamiseksi parantamalla validoinnista vastaavien valmiuksia tai tarjoamalla erityisjärjestelyjä ja varmistamalla samalla kyseisten menettelyjen laadun;</w:t>
            </w:r>
          </w:p>
        </w:tc>
      </w:tr>
    </w:tbl>
    <w:p w14:paraId="20B87CC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097C3F8" w14:textId="77777777" w:rsidR="00631F39" w:rsidRPr="00FF3654" w:rsidRDefault="00631F39" w:rsidP="00631F39">
      <w:r w:rsidRPr="00FF3654">
        <w:rPr>
          <w:rStyle w:val="HideTWBExt"/>
        </w:rPr>
        <w:t>&lt;/Amend&gt;</w:t>
      </w:r>
    </w:p>
    <w:p w14:paraId="6833FDB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323</w:t>
      </w:r>
      <w:r w:rsidRPr="00FF3654">
        <w:rPr>
          <w:rStyle w:val="HideTWBExt"/>
          <w:b w:val="0"/>
        </w:rPr>
        <w:t>&lt;/NumAm&gt;</w:t>
      </w:r>
    </w:p>
    <w:p w14:paraId="2D99A78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7ABBDF05" w14:textId="77777777" w:rsidR="00631F39" w:rsidRPr="00FF3654" w:rsidRDefault="00631F39" w:rsidP="00631F39">
      <w:pPr>
        <w:pStyle w:val="NormalBold"/>
      </w:pPr>
      <w:r w:rsidRPr="00FF3654">
        <w:rPr>
          <w:rStyle w:val="HideTWBExt"/>
          <w:b w:val="0"/>
        </w:rPr>
        <w:t>&lt;/RepeatBlock-By&gt;</w:t>
      </w:r>
    </w:p>
    <w:p w14:paraId="1467B6E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9DFBD83" w14:textId="77777777" w:rsidR="00631F39" w:rsidRPr="00FF3654" w:rsidRDefault="00631F39" w:rsidP="00631F39">
      <w:pPr>
        <w:pStyle w:val="NormalBold"/>
      </w:pPr>
      <w:r w:rsidRPr="00FF3654">
        <w:rPr>
          <w:rStyle w:val="HideTWBExt"/>
          <w:b w:val="0"/>
        </w:rPr>
        <w:t>&lt;Article&gt;</w:t>
      </w:r>
      <w:r w:rsidRPr="00FF3654">
        <w:t>22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DAA9BBE" w14:textId="77777777" w:rsidTr="0013064A">
        <w:trPr>
          <w:trHeight w:hRule="exact" w:val="240"/>
          <w:jc w:val="center"/>
        </w:trPr>
        <w:tc>
          <w:tcPr>
            <w:tcW w:w="9752" w:type="dxa"/>
            <w:gridSpan w:val="2"/>
            <w:tcBorders>
              <w:top w:val="nil"/>
              <w:left w:val="nil"/>
              <w:bottom w:val="nil"/>
              <w:right w:val="nil"/>
            </w:tcBorders>
          </w:tcPr>
          <w:p w14:paraId="47763A62" w14:textId="77777777" w:rsidR="00631F39" w:rsidRPr="00FF3654" w:rsidRDefault="00631F39" w:rsidP="0013064A"/>
        </w:tc>
      </w:tr>
      <w:tr w:rsidR="00631F39" w:rsidRPr="00FF3654" w14:paraId="2B46CD9F" w14:textId="77777777" w:rsidTr="0013064A">
        <w:trPr>
          <w:trHeight w:val="240"/>
          <w:jc w:val="center"/>
        </w:trPr>
        <w:tc>
          <w:tcPr>
            <w:tcW w:w="4876" w:type="dxa"/>
            <w:tcBorders>
              <w:top w:val="nil"/>
              <w:left w:val="nil"/>
              <w:bottom w:val="nil"/>
              <w:right w:val="nil"/>
            </w:tcBorders>
          </w:tcPr>
          <w:p w14:paraId="35258F3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CF3AD28" w14:textId="77777777" w:rsidR="00631F39" w:rsidRPr="00FF3654" w:rsidRDefault="00631F39" w:rsidP="0013064A">
            <w:pPr>
              <w:pStyle w:val="AmColumnHeading"/>
            </w:pPr>
            <w:r w:rsidRPr="00FF3654">
              <w:t>Tarkistus</w:t>
            </w:r>
          </w:p>
        </w:tc>
      </w:tr>
      <w:tr w:rsidR="00631F39" w:rsidRPr="00FF3654" w14:paraId="69D006E5" w14:textId="77777777" w:rsidTr="0013064A">
        <w:trPr>
          <w:jc w:val="center"/>
        </w:trPr>
        <w:tc>
          <w:tcPr>
            <w:tcW w:w="4876" w:type="dxa"/>
            <w:tcBorders>
              <w:top w:val="nil"/>
              <w:left w:val="nil"/>
              <w:bottom w:val="nil"/>
              <w:right w:val="nil"/>
            </w:tcBorders>
          </w:tcPr>
          <w:p w14:paraId="564B0A6D" w14:textId="77777777" w:rsidR="00631F39" w:rsidRPr="00FF3654" w:rsidRDefault="00631F39" w:rsidP="0013064A">
            <w:pPr>
              <w:pStyle w:val="Normal6a"/>
            </w:pPr>
            <w:r w:rsidRPr="00FF3654">
              <w:t>22.</w:t>
            </w:r>
            <w:r w:rsidRPr="00FF3654">
              <w:tab/>
              <w:t xml:space="preserve">pyytää jäsenvaltioita </w:t>
            </w:r>
            <w:r w:rsidRPr="00FF3654">
              <w:rPr>
                <w:b/>
                <w:i/>
              </w:rPr>
              <w:t>vahvistamaan</w:t>
            </w:r>
            <w:r w:rsidRPr="00FF3654">
              <w:t xml:space="preserve"> epävirallisen ja arkioppimisen </w:t>
            </w:r>
            <w:r w:rsidRPr="00FF3654">
              <w:rPr>
                <w:b/>
                <w:i/>
              </w:rPr>
              <w:t>validointijärjestelmiään</w:t>
            </w:r>
            <w:r w:rsidRPr="00FF3654">
              <w:t xml:space="preserve"> neuvoston vuonna 2012 antaman suosituksen mukaisesti; kannustaa mukauttamaan näitä järjestelmiä </w:t>
            </w:r>
            <w:r w:rsidRPr="00FF3654">
              <w:rPr>
                <w:b/>
                <w:i/>
              </w:rPr>
              <w:t>haavoittuvassa asemassa olevien</w:t>
            </w:r>
            <w:r w:rsidRPr="00FF3654">
              <w:t xml:space="preserve"> NEET-nuorten tavoittamiseksi parantamalla validoinnista vastaavien valmiuksia </w:t>
            </w:r>
            <w:r w:rsidRPr="00FF3654">
              <w:rPr>
                <w:b/>
                <w:i/>
              </w:rPr>
              <w:t>tai tarjoamalla erityisjärjestelyjä ja varmistamalla samalla kyseisten menettelyjen laadun</w:t>
            </w:r>
            <w:r w:rsidRPr="00FF3654">
              <w:t>;</w:t>
            </w:r>
          </w:p>
        </w:tc>
        <w:tc>
          <w:tcPr>
            <w:tcW w:w="4876" w:type="dxa"/>
            <w:tcBorders>
              <w:top w:val="nil"/>
              <w:left w:val="nil"/>
              <w:bottom w:val="nil"/>
              <w:right w:val="nil"/>
            </w:tcBorders>
          </w:tcPr>
          <w:p w14:paraId="17DBE43F" w14:textId="77777777" w:rsidR="00631F39" w:rsidRPr="00FF3654" w:rsidRDefault="00631F39" w:rsidP="0013064A">
            <w:pPr>
              <w:pStyle w:val="Normal6a"/>
            </w:pPr>
            <w:r w:rsidRPr="00FF3654">
              <w:t>22.</w:t>
            </w:r>
            <w:r w:rsidRPr="00FF3654">
              <w:tab/>
              <w:t xml:space="preserve">pyytää </w:t>
            </w:r>
            <w:r w:rsidRPr="00FF3654">
              <w:rPr>
                <w:b/>
                <w:i/>
              </w:rPr>
              <w:t>komissiota ja</w:t>
            </w:r>
            <w:r w:rsidRPr="00FF3654">
              <w:t xml:space="preserve"> jäsenvaltioita </w:t>
            </w:r>
            <w:r w:rsidRPr="00FF3654">
              <w:rPr>
                <w:b/>
                <w:i/>
              </w:rPr>
              <w:t>luomaan unionin laajuisen</w:t>
            </w:r>
            <w:r w:rsidRPr="00FF3654">
              <w:t xml:space="preserve"> epävirallisen ja arkioppimisen </w:t>
            </w:r>
            <w:r w:rsidRPr="00FF3654">
              <w:rPr>
                <w:b/>
                <w:i/>
              </w:rPr>
              <w:t>validointijärjestelmän</w:t>
            </w:r>
            <w:r w:rsidRPr="00FF3654">
              <w:t xml:space="preserve"> neuvoston vuonna 2012 antaman suosituksen mukaisesti; kannustaa mukauttamaan näitä järjestelmiä NEET-nuorten tavoittamiseksi</w:t>
            </w:r>
            <w:r w:rsidRPr="00FF3654">
              <w:rPr>
                <w:b/>
                <w:i/>
              </w:rPr>
              <w:t>, erityisesti niiden NEET-nuorten, jotka ovat vaikeasti tavoitettavissa tai haavoittuvassa asemassa olevia, lisäämällä menettelyjä koskevaa tietoisuutta ja saatavuutta sekä</w:t>
            </w:r>
            <w:r w:rsidRPr="00FF3654">
              <w:t xml:space="preserve"> parantamalla validoinnista vastaavien valmiuksia;</w:t>
            </w:r>
          </w:p>
        </w:tc>
      </w:tr>
    </w:tbl>
    <w:p w14:paraId="6CA5805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43A75AF" w14:textId="77777777" w:rsidR="00631F39" w:rsidRPr="00FF3654" w:rsidRDefault="00631F39" w:rsidP="00631F39">
      <w:r w:rsidRPr="00FF3654">
        <w:rPr>
          <w:rStyle w:val="HideTWBExt"/>
        </w:rPr>
        <w:t>&lt;/Amend&gt;</w:t>
      </w:r>
    </w:p>
    <w:p w14:paraId="2711973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324</w:t>
      </w:r>
      <w:r w:rsidRPr="00FF3654">
        <w:rPr>
          <w:rStyle w:val="HideTWBExt"/>
          <w:b w:val="0"/>
        </w:rPr>
        <w:t>&lt;/NumAm&gt;</w:t>
      </w:r>
    </w:p>
    <w:p w14:paraId="68E1CC80"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396F2FF4" w14:textId="77777777" w:rsidR="00631F39" w:rsidRPr="00FF3654" w:rsidRDefault="00631F39" w:rsidP="00631F39">
      <w:pPr>
        <w:pStyle w:val="NormalBold"/>
      </w:pPr>
      <w:r w:rsidRPr="00FF3654">
        <w:rPr>
          <w:rStyle w:val="HideTWBExt"/>
          <w:b w:val="0"/>
        </w:rPr>
        <w:t>&lt;/RepeatBlock-By&gt;</w:t>
      </w:r>
    </w:p>
    <w:p w14:paraId="798F7B3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0776D3D" w14:textId="77777777" w:rsidR="00631F39" w:rsidRPr="00FF3654" w:rsidRDefault="00631F39" w:rsidP="00631F39">
      <w:pPr>
        <w:pStyle w:val="NormalBold"/>
      </w:pPr>
      <w:r w:rsidRPr="00FF3654">
        <w:rPr>
          <w:rStyle w:val="HideTWBExt"/>
          <w:b w:val="0"/>
        </w:rPr>
        <w:t>&lt;Article&gt;</w:t>
      </w:r>
      <w:r w:rsidRPr="00FF3654">
        <w:t>22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D7260EC" w14:textId="77777777" w:rsidTr="0013064A">
        <w:trPr>
          <w:trHeight w:hRule="exact" w:val="240"/>
          <w:jc w:val="center"/>
        </w:trPr>
        <w:tc>
          <w:tcPr>
            <w:tcW w:w="9752" w:type="dxa"/>
            <w:gridSpan w:val="2"/>
            <w:tcBorders>
              <w:top w:val="nil"/>
              <w:left w:val="nil"/>
              <w:bottom w:val="nil"/>
              <w:right w:val="nil"/>
            </w:tcBorders>
          </w:tcPr>
          <w:p w14:paraId="50A678BA" w14:textId="77777777" w:rsidR="00631F39" w:rsidRPr="00FF3654" w:rsidRDefault="00631F39" w:rsidP="0013064A"/>
        </w:tc>
      </w:tr>
      <w:tr w:rsidR="00631F39" w:rsidRPr="00FF3654" w14:paraId="6942B49F" w14:textId="77777777" w:rsidTr="0013064A">
        <w:trPr>
          <w:trHeight w:val="240"/>
          <w:jc w:val="center"/>
        </w:trPr>
        <w:tc>
          <w:tcPr>
            <w:tcW w:w="4876" w:type="dxa"/>
            <w:tcBorders>
              <w:top w:val="nil"/>
              <w:left w:val="nil"/>
              <w:bottom w:val="nil"/>
              <w:right w:val="nil"/>
            </w:tcBorders>
          </w:tcPr>
          <w:p w14:paraId="47FD000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F79CAF" w14:textId="77777777" w:rsidR="00631F39" w:rsidRPr="00FF3654" w:rsidRDefault="00631F39" w:rsidP="0013064A">
            <w:pPr>
              <w:pStyle w:val="AmColumnHeading"/>
            </w:pPr>
            <w:r w:rsidRPr="00FF3654">
              <w:t>Tarkistus</w:t>
            </w:r>
          </w:p>
        </w:tc>
      </w:tr>
      <w:tr w:rsidR="00631F39" w:rsidRPr="00FF3654" w14:paraId="6B76AB78" w14:textId="77777777" w:rsidTr="0013064A">
        <w:trPr>
          <w:jc w:val="center"/>
        </w:trPr>
        <w:tc>
          <w:tcPr>
            <w:tcW w:w="4876" w:type="dxa"/>
            <w:tcBorders>
              <w:top w:val="nil"/>
              <w:left w:val="nil"/>
              <w:bottom w:val="nil"/>
              <w:right w:val="nil"/>
            </w:tcBorders>
          </w:tcPr>
          <w:p w14:paraId="3F1829CE" w14:textId="77777777" w:rsidR="00631F39" w:rsidRPr="00FF3654" w:rsidRDefault="00631F39" w:rsidP="0013064A">
            <w:pPr>
              <w:pStyle w:val="Normal6a"/>
            </w:pPr>
          </w:p>
        </w:tc>
        <w:tc>
          <w:tcPr>
            <w:tcW w:w="4876" w:type="dxa"/>
            <w:tcBorders>
              <w:top w:val="nil"/>
              <w:left w:val="nil"/>
              <w:bottom w:val="nil"/>
              <w:right w:val="nil"/>
            </w:tcBorders>
          </w:tcPr>
          <w:p w14:paraId="1D0888D9" w14:textId="77777777" w:rsidR="00631F39" w:rsidRPr="00FF3654" w:rsidRDefault="00631F39" w:rsidP="0013064A">
            <w:pPr>
              <w:pStyle w:val="Normal6a"/>
            </w:pPr>
            <w:r w:rsidRPr="00FF3654">
              <w:rPr>
                <w:b/>
                <w:i/>
              </w:rPr>
              <w:t>22 a.</w:t>
            </w:r>
            <w:r w:rsidRPr="00FF3654">
              <w:tab/>
            </w:r>
            <w:r w:rsidRPr="00FF3654">
              <w:rPr>
                <w:b/>
                <w:i/>
              </w:rPr>
              <w:t>korostaa mikrotutkintojen potentiaalia täydentävänä välineenä virallisissa osaamisen sertifiointijärjestelmissä vahvistetun nuorisotakuun puitteissa; vaatii Euroopan komissiota ja jäsenvaltioita kehittämään ammatillisen koulutuksen mikrotutkintojen eurooppalaisen viitekehyksen, jossa yhdistyvät vakaa koulutuspolku – joka on yhteydessä kansallisiin tutkintojärjestelmiin ja eurooppalaiseen tutkintojen viitekehykseen – ja dynaaminen koulutuspolku, jota voidaan päivittää työmarkkinoilla tunnistettujen uusien tarpeellisten osaamisprofiilien perusteella; korostaa, että mikrotutkintojen on täytettävä todennettavissa olevat laatustandardit, niihin on sisällyttävä selkeät työnantajan tunnustamismekanismit ja ne on integroitava kansallisiin taitojen tunnistamisen, validoimisen ja sertifioinnin järjestelmiin; vaatii keräämään ja analysoimaan järjestelmällisesti Euroopan tasolla tietoja mikrotutkintojen suunnittelusta, tarjoamisesta, käytöstä ja tunnustamisesta työmarkkinatiedon hankkimiseksi ja koulutusjärjestelmien merkityksellisyyden arvioimiseksi;</w:t>
            </w:r>
          </w:p>
        </w:tc>
      </w:tr>
    </w:tbl>
    <w:p w14:paraId="429D151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1F3F5FB0" w14:textId="77777777" w:rsidR="00631F39" w:rsidRPr="00FF3654" w:rsidRDefault="00631F39" w:rsidP="00631F39">
      <w:r w:rsidRPr="00FF3654">
        <w:rPr>
          <w:rStyle w:val="HideTWBExt"/>
        </w:rPr>
        <w:t>&lt;/Amend&gt;</w:t>
      </w:r>
    </w:p>
    <w:p w14:paraId="7561D05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325</w:t>
      </w:r>
      <w:r w:rsidRPr="00FF3654">
        <w:rPr>
          <w:rStyle w:val="HideTWBExt"/>
          <w:b w:val="0"/>
        </w:rPr>
        <w:t>&lt;/NumAm&gt;</w:t>
      </w:r>
    </w:p>
    <w:p w14:paraId="44819CA0"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B6280DD" w14:textId="77777777" w:rsidR="00631F39" w:rsidRPr="00FF3654" w:rsidRDefault="00631F39" w:rsidP="00631F39">
      <w:pPr>
        <w:pStyle w:val="NormalBold"/>
      </w:pPr>
      <w:r w:rsidRPr="00FF3654">
        <w:rPr>
          <w:rStyle w:val="HideTWBExt"/>
          <w:b w:val="0"/>
        </w:rPr>
        <w:t>&lt;/RepeatBlock-By&gt;</w:t>
      </w:r>
    </w:p>
    <w:p w14:paraId="4CF676D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63A577F" w14:textId="77777777" w:rsidR="00631F39" w:rsidRPr="00FF3654" w:rsidRDefault="00631F39" w:rsidP="00631F39">
      <w:pPr>
        <w:pStyle w:val="NormalBold"/>
      </w:pPr>
      <w:r w:rsidRPr="00FF3654">
        <w:rPr>
          <w:rStyle w:val="HideTWBExt"/>
          <w:b w:val="0"/>
        </w:rPr>
        <w:t>&lt;Article&gt;</w:t>
      </w:r>
      <w:r w:rsidRPr="00FF3654">
        <w:t>22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F2540C8" w14:textId="77777777" w:rsidTr="0013064A">
        <w:trPr>
          <w:trHeight w:hRule="exact" w:val="240"/>
          <w:jc w:val="center"/>
        </w:trPr>
        <w:tc>
          <w:tcPr>
            <w:tcW w:w="9752" w:type="dxa"/>
            <w:gridSpan w:val="2"/>
            <w:tcBorders>
              <w:top w:val="nil"/>
              <w:left w:val="nil"/>
              <w:bottom w:val="nil"/>
              <w:right w:val="nil"/>
            </w:tcBorders>
          </w:tcPr>
          <w:p w14:paraId="273B75DC" w14:textId="77777777" w:rsidR="00631F39" w:rsidRPr="00FF3654" w:rsidRDefault="00631F39" w:rsidP="0013064A"/>
        </w:tc>
      </w:tr>
      <w:tr w:rsidR="00631F39" w:rsidRPr="00FF3654" w14:paraId="2DBE00BF" w14:textId="77777777" w:rsidTr="0013064A">
        <w:trPr>
          <w:trHeight w:val="240"/>
          <w:jc w:val="center"/>
        </w:trPr>
        <w:tc>
          <w:tcPr>
            <w:tcW w:w="4876" w:type="dxa"/>
            <w:tcBorders>
              <w:top w:val="nil"/>
              <w:left w:val="nil"/>
              <w:bottom w:val="nil"/>
              <w:right w:val="nil"/>
            </w:tcBorders>
          </w:tcPr>
          <w:p w14:paraId="4332F38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4B63939" w14:textId="77777777" w:rsidR="00631F39" w:rsidRPr="00FF3654" w:rsidRDefault="00631F39" w:rsidP="0013064A">
            <w:pPr>
              <w:pStyle w:val="AmColumnHeading"/>
            </w:pPr>
            <w:r w:rsidRPr="00FF3654">
              <w:t>Tarkistus</w:t>
            </w:r>
          </w:p>
        </w:tc>
      </w:tr>
      <w:tr w:rsidR="00631F39" w:rsidRPr="00FF3654" w14:paraId="1991685F" w14:textId="77777777" w:rsidTr="0013064A">
        <w:trPr>
          <w:jc w:val="center"/>
        </w:trPr>
        <w:tc>
          <w:tcPr>
            <w:tcW w:w="4876" w:type="dxa"/>
            <w:tcBorders>
              <w:top w:val="nil"/>
              <w:left w:val="nil"/>
              <w:bottom w:val="nil"/>
              <w:right w:val="nil"/>
            </w:tcBorders>
          </w:tcPr>
          <w:p w14:paraId="6D2F6C56" w14:textId="77777777" w:rsidR="00631F39" w:rsidRPr="00FF3654" w:rsidRDefault="00631F39" w:rsidP="0013064A">
            <w:pPr>
              <w:pStyle w:val="Normal6a"/>
            </w:pPr>
          </w:p>
        </w:tc>
        <w:tc>
          <w:tcPr>
            <w:tcW w:w="4876" w:type="dxa"/>
            <w:tcBorders>
              <w:top w:val="nil"/>
              <w:left w:val="nil"/>
              <w:bottom w:val="nil"/>
              <w:right w:val="nil"/>
            </w:tcBorders>
          </w:tcPr>
          <w:p w14:paraId="4F5C0DFC" w14:textId="77777777" w:rsidR="00631F39" w:rsidRPr="00FF3654" w:rsidRDefault="00631F39" w:rsidP="0013064A">
            <w:pPr>
              <w:pStyle w:val="Normal6a"/>
            </w:pPr>
            <w:r w:rsidRPr="00FF3654">
              <w:rPr>
                <w:b/>
                <w:i/>
              </w:rPr>
              <w:t>22 a.</w:t>
            </w:r>
            <w:r w:rsidRPr="00FF3654">
              <w:tab/>
            </w:r>
            <w:r w:rsidRPr="00FF3654">
              <w:rPr>
                <w:b/>
                <w:i/>
              </w:rPr>
              <w:t>kehottaa komissiota ja jäsenvaltioita tarjoamaan NEET-nuorille mahdollisuuden merkitykselliseen osallistumiseen ekologiseen ja digitaaliseen siirtymään horisontaalisesti integroidun osaamisen kehittämisen ja uudelleenkoulutuksen avulla vahvistetun nuorisotakuun puitteissa;</w:t>
            </w:r>
          </w:p>
        </w:tc>
      </w:tr>
    </w:tbl>
    <w:p w14:paraId="7A5DC69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A98BD5C" w14:textId="77777777" w:rsidR="00631F39" w:rsidRPr="00FF3654" w:rsidRDefault="00631F39" w:rsidP="00631F39">
      <w:r w:rsidRPr="00FF3654">
        <w:rPr>
          <w:rStyle w:val="HideTWBExt"/>
        </w:rPr>
        <w:t>&lt;/Amend&gt;</w:t>
      </w:r>
    </w:p>
    <w:p w14:paraId="6D3D4C4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326</w:t>
      </w:r>
      <w:r w:rsidRPr="00FF3654">
        <w:rPr>
          <w:rStyle w:val="HideTWBExt"/>
          <w:b w:val="0"/>
        </w:rPr>
        <w:t>&lt;/NumAm&gt;</w:t>
      </w:r>
    </w:p>
    <w:p w14:paraId="63A46FF3"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3667989E" w14:textId="77777777" w:rsidR="00631F39" w:rsidRPr="00FF3654" w:rsidRDefault="00631F39" w:rsidP="00631F39">
      <w:pPr>
        <w:pStyle w:val="NormalBold"/>
      </w:pPr>
      <w:r w:rsidRPr="00FF3654">
        <w:rPr>
          <w:rStyle w:val="HideTWBExt"/>
          <w:b w:val="0"/>
        </w:rPr>
        <w:t>&lt;/RepeatBlock-By&gt;</w:t>
      </w:r>
    </w:p>
    <w:p w14:paraId="3F56A8FC"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A9D9F3D" w14:textId="77777777" w:rsidR="00631F39" w:rsidRPr="00FF3654" w:rsidRDefault="00631F39" w:rsidP="00631F39">
      <w:pPr>
        <w:pStyle w:val="NormalBold"/>
      </w:pPr>
      <w:r w:rsidRPr="00FF3654">
        <w:rPr>
          <w:rStyle w:val="HideTWBExt"/>
          <w:b w:val="0"/>
        </w:rPr>
        <w:t>&lt;Article&gt;</w:t>
      </w:r>
      <w:r w:rsidRPr="00FF3654">
        <w:t>22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0049393" w14:textId="77777777" w:rsidTr="0013064A">
        <w:trPr>
          <w:trHeight w:hRule="exact" w:val="240"/>
          <w:jc w:val="center"/>
        </w:trPr>
        <w:tc>
          <w:tcPr>
            <w:tcW w:w="9752" w:type="dxa"/>
            <w:gridSpan w:val="2"/>
            <w:tcBorders>
              <w:top w:val="nil"/>
              <w:left w:val="nil"/>
              <w:bottom w:val="nil"/>
              <w:right w:val="nil"/>
            </w:tcBorders>
          </w:tcPr>
          <w:p w14:paraId="0BF2E33F" w14:textId="77777777" w:rsidR="00631F39" w:rsidRPr="00FF3654" w:rsidRDefault="00631F39" w:rsidP="0013064A"/>
        </w:tc>
      </w:tr>
      <w:tr w:rsidR="00631F39" w:rsidRPr="00FF3654" w14:paraId="024B6532" w14:textId="77777777" w:rsidTr="0013064A">
        <w:trPr>
          <w:trHeight w:val="240"/>
          <w:jc w:val="center"/>
        </w:trPr>
        <w:tc>
          <w:tcPr>
            <w:tcW w:w="4876" w:type="dxa"/>
            <w:tcBorders>
              <w:top w:val="nil"/>
              <w:left w:val="nil"/>
              <w:bottom w:val="nil"/>
              <w:right w:val="nil"/>
            </w:tcBorders>
          </w:tcPr>
          <w:p w14:paraId="4A9E1DE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EE2D44" w14:textId="77777777" w:rsidR="00631F39" w:rsidRPr="00FF3654" w:rsidRDefault="00631F39" w:rsidP="0013064A">
            <w:pPr>
              <w:pStyle w:val="AmColumnHeading"/>
            </w:pPr>
            <w:r w:rsidRPr="00FF3654">
              <w:t>Tarkistus</w:t>
            </w:r>
          </w:p>
        </w:tc>
      </w:tr>
      <w:tr w:rsidR="00631F39" w:rsidRPr="00FF3654" w14:paraId="1F8AC0C8" w14:textId="77777777" w:rsidTr="0013064A">
        <w:trPr>
          <w:jc w:val="center"/>
        </w:trPr>
        <w:tc>
          <w:tcPr>
            <w:tcW w:w="4876" w:type="dxa"/>
            <w:tcBorders>
              <w:top w:val="nil"/>
              <w:left w:val="nil"/>
              <w:bottom w:val="nil"/>
              <w:right w:val="nil"/>
            </w:tcBorders>
          </w:tcPr>
          <w:p w14:paraId="2175DA53" w14:textId="77777777" w:rsidR="00631F39" w:rsidRPr="00FF3654" w:rsidRDefault="00631F39" w:rsidP="0013064A">
            <w:pPr>
              <w:pStyle w:val="Normal6a"/>
            </w:pPr>
          </w:p>
        </w:tc>
        <w:tc>
          <w:tcPr>
            <w:tcW w:w="4876" w:type="dxa"/>
            <w:tcBorders>
              <w:top w:val="nil"/>
              <w:left w:val="nil"/>
              <w:bottom w:val="nil"/>
              <w:right w:val="nil"/>
            </w:tcBorders>
          </w:tcPr>
          <w:p w14:paraId="41456D9C" w14:textId="77777777" w:rsidR="00631F39" w:rsidRPr="00FF3654" w:rsidRDefault="00631F39" w:rsidP="0013064A">
            <w:pPr>
              <w:pStyle w:val="Normal6a"/>
            </w:pPr>
            <w:r w:rsidRPr="00FF3654">
              <w:rPr>
                <w:b/>
                <w:i/>
              </w:rPr>
              <w:t>22 b.</w:t>
            </w:r>
            <w:r w:rsidRPr="00FF3654">
              <w:tab/>
            </w:r>
            <w:r w:rsidRPr="00FF3654">
              <w:rPr>
                <w:b/>
                <w:i/>
              </w:rPr>
              <w:t>painottaa, että vahvistettu nuorisotakuu ei voi saavuttaa tavoitteitaan ilman, että puututaan tosiasiallisesti perustaitojen puutteisiin ja digitaaliseen kuiluun; kehottaa komissiota ja jäsenvaltioita toteuttamaan koordinoituja toimia sellaisten toiminnallisten laskutaidon, lukutaidon ja digitaalisten taitojen sitkeiden puutteiden korjaamiseksi, joiden vuoksi nuorilla ei ole mahdollisuutta laadukkaaseen koulutukseen ja työllistymiseen; kehottaa jäsenvaltioita vahvistamaan osallistavia ja esteettömiä koulutusjärjestelmiä keskittyen erityisesti varhaiseen puuttumiseen ja sellaisten henkilöiden tukemiseen, joiden sosioekonominen tausta on epäsuotuisa;</w:t>
            </w:r>
          </w:p>
        </w:tc>
      </w:tr>
    </w:tbl>
    <w:p w14:paraId="29127A9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4F5ED10" w14:textId="77777777" w:rsidR="00631F39" w:rsidRPr="00FF3654" w:rsidRDefault="00631F39" w:rsidP="00631F39">
      <w:r w:rsidRPr="00FF3654">
        <w:rPr>
          <w:rStyle w:val="HideTWBExt"/>
        </w:rPr>
        <w:t>&lt;/Amend&gt;</w:t>
      </w:r>
    </w:p>
    <w:p w14:paraId="0C14999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327</w:t>
      </w:r>
      <w:r w:rsidRPr="00FF3654">
        <w:rPr>
          <w:rStyle w:val="HideTWBExt"/>
          <w:b w:val="0"/>
        </w:rPr>
        <w:t>&lt;/NumAm&gt;</w:t>
      </w:r>
    </w:p>
    <w:p w14:paraId="0D54905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00314D32" w14:textId="77777777" w:rsidR="00631F39" w:rsidRPr="00FF3654" w:rsidRDefault="00631F39" w:rsidP="00631F39">
      <w:pPr>
        <w:pStyle w:val="NormalBold"/>
      </w:pPr>
      <w:r w:rsidRPr="00FF3654">
        <w:rPr>
          <w:rStyle w:val="HideTWBExt"/>
          <w:b w:val="0"/>
        </w:rPr>
        <w:t>&lt;/RepeatBlock-By&gt;</w:t>
      </w:r>
    </w:p>
    <w:p w14:paraId="7E6B1B8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E0B015F" w14:textId="77777777" w:rsidR="00631F39" w:rsidRPr="00FF3654" w:rsidRDefault="00631F39" w:rsidP="00631F39">
      <w:pPr>
        <w:pStyle w:val="NormalBold"/>
      </w:pPr>
      <w:r w:rsidRPr="00FF3654">
        <w:rPr>
          <w:rStyle w:val="HideTWBExt"/>
          <w:b w:val="0"/>
        </w:rPr>
        <w:t>&lt;Article&gt;</w:t>
      </w:r>
      <w:r w:rsidRPr="00FF3654">
        <w:t>22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4B1CF17" w14:textId="77777777" w:rsidTr="0013064A">
        <w:trPr>
          <w:trHeight w:hRule="exact" w:val="240"/>
          <w:jc w:val="center"/>
        </w:trPr>
        <w:tc>
          <w:tcPr>
            <w:tcW w:w="9752" w:type="dxa"/>
            <w:gridSpan w:val="2"/>
            <w:tcBorders>
              <w:top w:val="nil"/>
              <w:left w:val="nil"/>
              <w:bottom w:val="nil"/>
              <w:right w:val="nil"/>
            </w:tcBorders>
          </w:tcPr>
          <w:p w14:paraId="37409C1D" w14:textId="77777777" w:rsidR="00631F39" w:rsidRPr="00FF3654" w:rsidRDefault="00631F39" w:rsidP="0013064A"/>
        </w:tc>
      </w:tr>
      <w:tr w:rsidR="00631F39" w:rsidRPr="00FF3654" w14:paraId="4BB1AA2F" w14:textId="77777777" w:rsidTr="0013064A">
        <w:trPr>
          <w:trHeight w:val="240"/>
          <w:jc w:val="center"/>
        </w:trPr>
        <w:tc>
          <w:tcPr>
            <w:tcW w:w="4876" w:type="dxa"/>
            <w:tcBorders>
              <w:top w:val="nil"/>
              <w:left w:val="nil"/>
              <w:bottom w:val="nil"/>
              <w:right w:val="nil"/>
            </w:tcBorders>
          </w:tcPr>
          <w:p w14:paraId="746274E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02CA48F" w14:textId="77777777" w:rsidR="00631F39" w:rsidRPr="00FF3654" w:rsidRDefault="00631F39" w:rsidP="0013064A">
            <w:pPr>
              <w:pStyle w:val="AmColumnHeading"/>
            </w:pPr>
            <w:r w:rsidRPr="00FF3654">
              <w:t>Tarkistus</w:t>
            </w:r>
          </w:p>
        </w:tc>
      </w:tr>
      <w:tr w:rsidR="00631F39" w:rsidRPr="00FF3654" w14:paraId="5EAAD78F" w14:textId="77777777" w:rsidTr="0013064A">
        <w:trPr>
          <w:jc w:val="center"/>
        </w:trPr>
        <w:tc>
          <w:tcPr>
            <w:tcW w:w="4876" w:type="dxa"/>
            <w:tcBorders>
              <w:top w:val="nil"/>
              <w:left w:val="nil"/>
              <w:bottom w:val="nil"/>
              <w:right w:val="nil"/>
            </w:tcBorders>
          </w:tcPr>
          <w:p w14:paraId="79DABBAB" w14:textId="77777777" w:rsidR="00631F39" w:rsidRPr="00FF3654" w:rsidRDefault="00631F39" w:rsidP="0013064A">
            <w:pPr>
              <w:pStyle w:val="Normal6a"/>
            </w:pPr>
          </w:p>
        </w:tc>
        <w:tc>
          <w:tcPr>
            <w:tcW w:w="4876" w:type="dxa"/>
            <w:tcBorders>
              <w:top w:val="nil"/>
              <w:left w:val="nil"/>
              <w:bottom w:val="nil"/>
              <w:right w:val="nil"/>
            </w:tcBorders>
          </w:tcPr>
          <w:p w14:paraId="575E7B3E" w14:textId="77777777" w:rsidR="00631F39" w:rsidRPr="00FF3654" w:rsidRDefault="00631F39" w:rsidP="0013064A">
            <w:pPr>
              <w:pStyle w:val="Normal6a"/>
            </w:pPr>
            <w:r w:rsidRPr="00FF3654">
              <w:rPr>
                <w:b/>
                <w:i/>
              </w:rPr>
              <w:t>22 c.</w:t>
            </w:r>
            <w:r w:rsidRPr="00FF3654">
              <w:tab/>
            </w:r>
            <w:r w:rsidRPr="00FF3654">
              <w:rPr>
                <w:b/>
                <w:i/>
              </w:rPr>
              <w:t>kehottaa komissiota tekemään arvioinnin tekoälyn vaikutuksesta nuorten työllisyyttä ja vahvistettua nuorisotakuuta koskeviin järjestelmiin kiinnittäen erityistä huomiota perustason työtehtäviin sekä työehtoihin; kehottaa komissiota tarkastelemaan tässä yhteydessä huolellisesti nuorten työntekijöiden tilannetta kaikissa tulevissa aloitteissa, jotka koskevat tekoälyä työpaikoilla; korostaa tarvetta sisällyttää tekoäly opetussuunnitelmiin, jotta nuoret saavat valmiudet päästä työmarkkinoille digitaalisella aikakaudella;</w:t>
            </w:r>
          </w:p>
        </w:tc>
      </w:tr>
    </w:tbl>
    <w:p w14:paraId="5B1C613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ACA53C5" w14:textId="77777777" w:rsidR="00631F39" w:rsidRPr="00FF3654" w:rsidRDefault="00631F39" w:rsidP="00631F39">
      <w:r w:rsidRPr="00FF3654">
        <w:rPr>
          <w:rStyle w:val="HideTWBExt"/>
        </w:rPr>
        <w:t>&lt;/Amend&gt;</w:t>
      </w:r>
    </w:p>
    <w:p w14:paraId="754AAC2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328</w:t>
      </w:r>
      <w:r w:rsidRPr="00FF3654">
        <w:rPr>
          <w:rStyle w:val="HideTWBExt"/>
          <w:b w:val="0"/>
        </w:rPr>
        <w:t>&lt;/NumAm&gt;</w:t>
      </w:r>
    </w:p>
    <w:p w14:paraId="4CBC430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D63D647" w14:textId="77777777" w:rsidR="00631F39" w:rsidRPr="00FF3654" w:rsidRDefault="00631F39" w:rsidP="00631F39">
      <w:pPr>
        <w:pStyle w:val="NormalBold"/>
      </w:pPr>
      <w:r w:rsidRPr="00FF3654">
        <w:rPr>
          <w:rStyle w:val="HideTWBExt"/>
          <w:b w:val="0"/>
        </w:rPr>
        <w:t>&lt;/RepeatBlock-By&gt;</w:t>
      </w:r>
    </w:p>
    <w:p w14:paraId="2A205C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67EEF6B"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D2411C1" w14:textId="77777777" w:rsidTr="0013064A">
        <w:trPr>
          <w:trHeight w:hRule="exact" w:val="240"/>
          <w:jc w:val="center"/>
        </w:trPr>
        <w:tc>
          <w:tcPr>
            <w:tcW w:w="9752" w:type="dxa"/>
            <w:gridSpan w:val="2"/>
            <w:tcBorders>
              <w:top w:val="nil"/>
              <w:left w:val="nil"/>
              <w:bottom w:val="nil"/>
              <w:right w:val="nil"/>
            </w:tcBorders>
          </w:tcPr>
          <w:p w14:paraId="3EB3A740" w14:textId="77777777" w:rsidR="00631F39" w:rsidRPr="00FF3654" w:rsidRDefault="00631F39" w:rsidP="0013064A"/>
        </w:tc>
      </w:tr>
      <w:tr w:rsidR="00631F39" w:rsidRPr="00FF3654" w14:paraId="41A58411" w14:textId="77777777" w:rsidTr="0013064A">
        <w:trPr>
          <w:trHeight w:val="240"/>
          <w:jc w:val="center"/>
        </w:trPr>
        <w:tc>
          <w:tcPr>
            <w:tcW w:w="4876" w:type="dxa"/>
            <w:tcBorders>
              <w:top w:val="nil"/>
              <w:left w:val="nil"/>
              <w:bottom w:val="nil"/>
              <w:right w:val="nil"/>
            </w:tcBorders>
          </w:tcPr>
          <w:p w14:paraId="3BC9C1E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61F8105" w14:textId="77777777" w:rsidR="00631F39" w:rsidRPr="00FF3654" w:rsidRDefault="00631F39" w:rsidP="0013064A">
            <w:pPr>
              <w:pStyle w:val="AmColumnHeading"/>
            </w:pPr>
            <w:r w:rsidRPr="00FF3654">
              <w:t>Tarkistus</w:t>
            </w:r>
          </w:p>
        </w:tc>
      </w:tr>
      <w:tr w:rsidR="00631F39" w:rsidRPr="00FF3654" w14:paraId="5DEFE12D" w14:textId="77777777" w:rsidTr="0013064A">
        <w:trPr>
          <w:jc w:val="center"/>
        </w:trPr>
        <w:tc>
          <w:tcPr>
            <w:tcW w:w="4876" w:type="dxa"/>
            <w:tcBorders>
              <w:top w:val="nil"/>
              <w:left w:val="nil"/>
              <w:bottom w:val="nil"/>
              <w:right w:val="nil"/>
            </w:tcBorders>
          </w:tcPr>
          <w:p w14:paraId="05C8658F" w14:textId="77777777" w:rsidR="00631F39" w:rsidRPr="00FF3654" w:rsidRDefault="00631F39" w:rsidP="0013064A">
            <w:pPr>
              <w:pStyle w:val="Normal6a"/>
            </w:pPr>
            <w:r w:rsidRPr="00FF3654">
              <w:t>23.</w:t>
            </w:r>
            <w:r w:rsidRPr="00FF3654">
              <w:tab/>
              <w:t>kehottaa jäsenvaltioita tasapainottamaan vahvistetun nuorisotakuun järjestelmissä esitettäviä tarjouksia lisäämällä mahdollisuuksia osaamisen kehittämiseen ja vähentämällä sitä, että turvaudutaan automaattisesti työllisyystoimiin ja tuettujen työpaikkojen tarjoamiseen;</w:t>
            </w:r>
          </w:p>
        </w:tc>
        <w:tc>
          <w:tcPr>
            <w:tcW w:w="4876" w:type="dxa"/>
            <w:tcBorders>
              <w:top w:val="nil"/>
              <w:left w:val="nil"/>
              <w:bottom w:val="nil"/>
              <w:right w:val="nil"/>
            </w:tcBorders>
          </w:tcPr>
          <w:p w14:paraId="73ECC935"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osaamisen kehittämiseen ja vähentämällä sitä, että turvaudutaan automaattisesti työllisyystoimiin ja tuettujen työpaikkojen tarjoamiseen; </w:t>
            </w:r>
            <w:r w:rsidRPr="00FF3654">
              <w:rPr>
                <w:b/>
                <w:i/>
              </w:rPr>
              <w:t>palauttaa mieliin, että tarjousten neljän pääluokan välillä tehtävän valinnan on perustuttava edunsaajien yksilöllisiin pyrkimyksiin ja tarpeisiin; katsoo, että vahvistetun nuorisotakuun järjestelmien mukaiset harjoittelut ja oppisopimuskoulutukset olisi yhdistettävä rekrytointisitoumuksiin ja että olisi hyödyllistä laajentaa koulutustarjouksia 15–18-vuotiaiden ikäryhmän ulkopuolelle;</w:t>
            </w:r>
          </w:p>
        </w:tc>
      </w:tr>
    </w:tbl>
    <w:p w14:paraId="569E5CF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461D6AA" w14:textId="77777777" w:rsidR="00631F39" w:rsidRPr="00FF3654" w:rsidRDefault="00631F39" w:rsidP="00631F39">
      <w:r w:rsidRPr="00FF3654">
        <w:rPr>
          <w:rStyle w:val="HideTWBExt"/>
        </w:rPr>
        <w:t>&lt;/Amend&gt;</w:t>
      </w:r>
    </w:p>
    <w:p w14:paraId="13B1267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329</w:t>
      </w:r>
      <w:r w:rsidRPr="00FF3654">
        <w:rPr>
          <w:rStyle w:val="HideTWBExt"/>
          <w:b w:val="0"/>
        </w:rPr>
        <w:t>&lt;/NumAm&gt;</w:t>
      </w:r>
    </w:p>
    <w:p w14:paraId="0E1E8A11"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44A35CEE" w14:textId="77777777" w:rsidR="00631F39" w:rsidRPr="00FF3654" w:rsidRDefault="00631F39" w:rsidP="00631F39">
      <w:pPr>
        <w:pStyle w:val="NormalBold"/>
      </w:pPr>
      <w:r w:rsidRPr="00FF3654">
        <w:rPr>
          <w:rStyle w:val="HideTWBExt"/>
          <w:b w:val="0"/>
        </w:rPr>
        <w:t>&lt;/RepeatBlock-By&gt;</w:t>
      </w:r>
    </w:p>
    <w:p w14:paraId="4A30FD7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47974E2"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4CC38CA" w14:textId="77777777" w:rsidTr="0013064A">
        <w:trPr>
          <w:trHeight w:hRule="exact" w:val="240"/>
          <w:jc w:val="center"/>
        </w:trPr>
        <w:tc>
          <w:tcPr>
            <w:tcW w:w="9752" w:type="dxa"/>
            <w:gridSpan w:val="2"/>
            <w:tcBorders>
              <w:top w:val="nil"/>
              <w:left w:val="nil"/>
              <w:bottom w:val="nil"/>
              <w:right w:val="nil"/>
            </w:tcBorders>
          </w:tcPr>
          <w:p w14:paraId="5285DF16" w14:textId="77777777" w:rsidR="00631F39" w:rsidRPr="00FF3654" w:rsidRDefault="00631F39" w:rsidP="0013064A"/>
        </w:tc>
      </w:tr>
      <w:tr w:rsidR="00631F39" w:rsidRPr="00FF3654" w14:paraId="00210AD3" w14:textId="77777777" w:rsidTr="0013064A">
        <w:trPr>
          <w:trHeight w:val="240"/>
          <w:jc w:val="center"/>
        </w:trPr>
        <w:tc>
          <w:tcPr>
            <w:tcW w:w="4876" w:type="dxa"/>
            <w:tcBorders>
              <w:top w:val="nil"/>
              <w:left w:val="nil"/>
              <w:bottom w:val="nil"/>
              <w:right w:val="nil"/>
            </w:tcBorders>
          </w:tcPr>
          <w:p w14:paraId="59AB898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4C6F7E6" w14:textId="77777777" w:rsidR="00631F39" w:rsidRPr="00FF3654" w:rsidRDefault="00631F39" w:rsidP="0013064A">
            <w:pPr>
              <w:pStyle w:val="AmColumnHeading"/>
            </w:pPr>
            <w:r w:rsidRPr="00FF3654">
              <w:t>Tarkistus</w:t>
            </w:r>
          </w:p>
        </w:tc>
      </w:tr>
      <w:tr w:rsidR="00631F39" w:rsidRPr="00FF3654" w14:paraId="567DDBAE" w14:textId="77777777" w:rsidTr="0013064A">
        <w:trPr>
          <w:jc w:val="center"/>
        </w:trPr>
        <w:tc>
          <w:tcPr>
            <w:tcW w:w="4876" w:type="dxa"/>
            <w:tcBorders>
              <w:top w:val="nil"/>
              <w:left w:val="nil"/>
              <w:bottom w:val="nil"/>
              <w:right w:val="nil"/>
            </w:tcBorders>
          </w:tcPr>
          <w:p w14:paraId="0EA8F315"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osaamisen kehittämiseen ja vähentämällä </w:t>
            </w:r>
            <w:r w:rsidRPr="00FF3654">
              <w:rPr>
                <w:b/>
                <w:i/>
              </w:rPr>
              <w:t>sitä</w:t>
            </w:r>
            <w:r w:rsidRPr="00FF3654">
              <w:t>, että turvaudutaan automaattisesti työllisyystoimiin ja tuettujen työpaikkojen tarjoamiseen;</w:t>
            </w:r>
          </w:p>
        </w:tc>
        <w:tc>
          <w:tcPr>
            <w:tcW w:w="4876" w:type="dxa"/>
            <w:tcBorders>
              <w:top w:val="nil"/>
              <w:left w:val="nil"/>
              <w:bottom w:val="nil"/>
              <w:right w:val="nil"/>
            </w:tcBorders>
          </w:tcPr>
          <w:p w14:paraId="0282297A"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w:t>
            </w:r>
            <w:r w:rsidRPr="00FF3654">
              <w:rPr>
                <w:b/>
                <w:i/>
              </w:rPr>
              <w:t>kestävään</w:t>
            </w:r>
            <w:r w:rsidRPr="00FF3654">
              <w:t xml:space="preserve"> osaamisen kehittämiseen ja vähentämällä </w:t>
            </w:r>
            <w:r w:rsidRPr="00FF3654">
              <w:rPr>
                <w:b/>
                <w:i/>
              </w:rPr>
              <w:t>ensisijaisille työmarkkinoille sijoittumista siten</w:t>
            </w:r>
            <w:r w:rsidRPr="00FF3654">
              <w:t>, että turvaudutaan automaattisesti työllisyystoimiin ja tuettujen työpaikkojen tarjoamiseen</w:t>
            </w:r>
            <w:r w:rsidRPr="00FF3654">
              <w:rPr>
                <w:b/>
                <w:i/>
              </w:rPr>
              <w:t>, ja edistämällä sen sijaan pitkäaikaista työllistyvyyttä laadukkaan koulutuksen, mukaan lukien henkinen ja tekoälyn häiriönsietokyky, korkealaatuisten oppisopimus- ja harjoittelujaksojen, joista maksetaan oikeudenmukaista palkkaa, sekä sellaisten järjestelmien avulla, jotka kannustavat työnantajaa sitoutumaan myöhempään työsuhteeseen, kuten harjoittelusetelit</w:t>
            </w:r>
            <w:r w:rsidRPr="00FF3654">
              <w:t>;</w:t>
            </w:r>
          </w:p>
        </w:tc>
      </w:tr>
    </w:tbl>
    <w:p w14:paraId="3561949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B8F0507" w14:textId="77777777" w:rsidR="00631F39" w:rsidRPr="00FF3654" w:rsidRDefault="00631F39" w:rsidP="00631F39">
      <w:r w:rsidRPr="00FF3654">
        <w:rPr>
          <w:rStyle w:val="HideTWBExt"/>
        </w:rPr>
        <w:t>&lt;/Amend&gt;</w:t>
      </w:r>
    </w:p>
    <w:p w14:paraId="51D83C8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330</w:t>
      </w:r>
      <w:r w:rsidRPr="00FF3654">
        <w:rPr>
          <w:rStyle w:val="HideTWBExt"/>
          <w:b w:val="0"/>
        </w:rPr>
        <w:t>&lt;/NumAm&gt;</w:t>
      </w:r>
    </w:p>
    <w:p w14:paraId="6F96C1EF"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059AE530" w14:textId="77777777" w:rsidR="00631F39" w:rsidRPr="00FF3654" w:rsidRDefault="00631F39" w:rsidP="00631F39">
      <w:pPr>
        <w:pStyle w:val="NormalBold"/>
      </w:pPr>
      <w:r w:rsidRPr="00FF3654">
        <w:rPr>
          <w:rStyle w:val="HideTWBExt"/>
          <w:b w:val="0"/>
        </w:rPr>
        <w:t>&lt;/RepeatBlock-By&gt;</w:t>
      </w:r>
    </w:p>
    <w:p w14:paraId="2257238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3FBAC25"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B1E7E12" w14:textId="77777777" w:rsidTr="0013064A">
        <w:trPr>
          <w:trHeight w:hRule="exact" w:val="240"/>
          <w:jc w:val="center"/>
        </w:trPr>
        <w:tc>
          <w:tcPr>
            <w:tcW w:w="9752" w:type="dxa"/>
            <w:gridSpan w:val="2"/>
            <w:tcBorders>
              <w:top w:val="nil"/>
              <w:left w:val="nil"/>
              <w:bottom w:val="nil"/>
              <w:right w:val="nil"/>
            </w:tcBorders>
          </w:tcPr>
          <w:p w14:paraId="6907CBB3" w14:textId="77777777" w:rsidR="00631F39" w:rsidRPr="00FF3654" w:rsidRDefault="00631F39" w:rsidP="0013064A"/>
        </w:tc>
      </w:tr>
      <w:tr w:rsidR="00631F39" w:rsidRPr="00FF3654" w14:paraId="2377C815" w14:textId="77777777" w:rsidTr="0013064A">
        <w:trPr>
          <w:trHeight w:val="240"/>
          <w:jc w:val="center"/>
        </w:trPr>
        <w:tc>
          <w:tcPr>
            <w:tcW w:w="4876" w:type="dxa"/>
            <w:tcBorders>
              <w:top w:val="nil"/>
              <w:left w:val="nil"/>
              <w:bottom w:val="nil"/>
              <w:right w:val="nil"/>
            </w:tcBorders>
          </w:tcPr>
          <w:p w14:paraId="0BD775E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3D2A7AF" w14:textId="77777777" w:rsidR="00631F39" w:rsidRPr="00FF3654" w:rsidRDefault="00631F39" w:rsidP="0013064A">
            <w:pPr>
              <w:pStyle w:val="AmColumnHeading"/>
            </w:pPr>
            <w:r w:rsidRPr="00FF3654">
              <w:t>Tarkistus</w:t>
            </w:r>
          </w:p>
        </w:tc>
      </w:tr>
      <w:tr w:rsidR="00631F39" w:rsidRPr="00FF3654" w14:paraId="27192DD4" w14:textId="77777777" w:rsidTr="0013064A">
        <w:trPr>
          <w:jc w:val="center"/>
        </w:trPr>
        <w:tc>
          <w:tcPr>
            <w:tcW w:w="4876" w:type="dxa"/>
            <w:tcBorders>
              <w:top w:val="nil"/>
              <w:left w:val="nil"/>
              <w:bottom w:val="nil"/>
              <w:right w:val="nil"/>
            </w:tcBorders>
          </w:tcPr>
          <w:p w14:paraId="4543897F" w14:textId="77777777" w:rsidR="00631F39" w:rsidRPr="00FF3654" w:rsidRDefault="00631F39" w:rsidP="0013064A">
            <w:pPr>
              <w:pStyle w:val="Normal6a"/>
            </w:pPr>
            <w:r w:rsidRPr="00FF3654">
              <w:t>23.</w:t>
            </w:r>
            <w:r w:rsidRPr="00FF3654">
              <w:tab/>
              <w:t>kehottaa jäsenvaltioita tasapainottamaan vahvistetun nuorisotakuun järjestelmissä esitettäviä tarjouksia lisäämällä mahdollisuuksia osaamisen kehittämiseen ja vähentämällä sitä, että turvaudutaan automaattisesti työllisyystoimiin ja tuettujen työpaikkojen tarjoamiseen;</w:t>
            </w:r>
          </w:p>
        </w:tc>
        <w:tc>
          <w:tcPr>
            <w:tcW w:w="4876" w:type="dxa"/>
            <w:tcBorders>
              <w:top w:val="nil"/>
              <w:left w:val="nil"/>
              <w:bottom w:val="nil"/>
              <w:right w:val="nil"/>
            </w:tcBorders>
          </w:tcPr>
          <w:p w14:paraId="4AFEABFF"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osaamisen kehittämiseen ja vähentämällä sitä, että turvaudutaan automaattisesti työllisyystoimiin ja tuettujen työpaikkojen tarjoamiseen; </w:t>
            </w:r>
            <w:r w:rsidRPr="00FF3654">
              <w:rPr>
                <w:b/>
                <w:i/>
              </w:rPr>
              <w:t>painottaa, että on asetettava etusijalle laadukas koulutus ja ammatillisen koulutuksen polut, jotka antavat nuorille taitoja, joita tarvitaan työmarkkinoilla, erityisesti teknisillä, digitaalisilla ja teollisilla aloilla, joilla on edelleen osaamisvajeita monissa jäsenvaltioissa;</w:t>
            </w:r>
          </w:p>
        </w:tc>
      </w:tr>
    </w:tbl>
    <w:p w14:paraId="0BFFEFD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4A0CC11" w14:textId="77777777" w:rsidR="00631F39" w:rsidRPr="00FF3654" w:rsidRDefault="00631F39" w:rsidP="00631F39">
      <w:r w:rsidRPr="00FF3654">
        <w:rPr>
          <w:rStyle w:val="HideTWBExt"/>
        </w:rPr>
        <w:t>&lt;/Amend&gt;</w:t>
      </w:r>
    </w:p>
    <w:p w14:paraId="1E1F415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331</w:t>
      </w:r>
      <w:r w:rsidRPr="00FF3654">
        <w:rPr>
          <w:rStyle w:val="HideTWBExt"/>
          <w:b w:val="0"/>
        </w:rPr>
        <w:t>&lt;/NumAm&gt;</w:t>
      </w:r>
    </w:p>
    <w:p w14:paraId="3019C13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6716B120" w14:textId="77777777" w:rsidR="00631F39" w:rsidRPr="00FF3654" w:rsidRDefault="00631F39" w:rsidP="00631F39">
      <w:pPr>
        <w:pStyle w:val="NormalBold"/>
      </w:pPr>
      <w:r w:rsidRPr="00FF3654">
        <w:rPr>
          <w:rStyle w:val="HideTWBExt"/>
          <w:b w:val="0"/>
        </w:rPr>
        <w:t>&lt;/RepeatBlock-By&gt;</w:t>
      </w:r>
    </w:p>
    <w:p w14:paraId="6C95F76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041485E"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0499D4E" w14:textId="77777777" w:rsidTr="0013064A">
        <w:trPr>
          <w:trHeight w:hRule="exact" w:val="240"/>
          <w:jc w:val="center"/>
        </w:trPr>
        <w:tc>
          <w:tcPr>
            <w:tcW w:w="9752" w:type="dxa"/>
            <w:gridSpan w:val="2"/>
            <w:tcBorders>
              <w:top w:val="nil"/>
              <w:left w:val="nil"/>
              <w:bottom w:val="nil"/>
              <w:right w:val="nil"/>
            </w:tcBorders>
          </w:tcPr>
          <w:p w14:paraId="73821417" w14:textId="77777777" w:rsidR="00631F39" w:rsidRPr="00FF3654" w:rsidRDefault="00631F39" w:rsidP="0013064A"/>
        </w:tc>
      </w:tr>
      <w:tr w:rsidR="00631F39" w:rsidRPr="00FF3654" w14:paraId="7F31C3D7" w14:textId="77777777" w:rsidTr="0013064A">
        <w:trPr>
          <w:trHeight w:val="240"/>
          <w:jc w:val="center"/>
        </w:trPr>
        <w:tc>
          <w:tcPr>
            <w:tcW w:w="4876" w:type="dxa"/>
            <w:tcBorders>
              <w:top w:val="nil"/>
              <w:left w:val="nil"/>
              <w:bottom w:val="nil"/>
              <w:right w:val="nil"/>
            </w:tcBorders>
          </w:tcPr>
          <w:p w14:paraId="0324A9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081D0BE" w14:textId="77777777" w:rsidR="00631F39" w:rsidRPr="00FF3654" w:rsidRDefault="00631F39" w:rsidP="0013064A">
            <w:pPr>
              <w:pStyle w:val="AmColumnHeading"/>
            </w:pPr>
            <w:r w:rsidRPr="00FF3654">
              <w:t>Tarkistus</w:t>
            </w:r>
          </w:p>
        </w:tc>
      </w:tr>
      <w:tr w:rsidR="00631F39" w:rsidRPr="00FF3654" w14:paraId="0C947A47" w14:textId="77777777" w:rsidTr="0013064A">
        <w:trPr>
          <w:jc w:val="center"/>
        </w:trPr>
        <w:tc>
          <w:tcPr>
            <w:tcW w:w="4876" w:type="dxa"/>
            <w:tcBorders>
              <w:top w:val="nil"/>
              <w:left w:val="nil"/>
              <w:bottom w:val="nil"/>
              <w:right w:val="nil"/>
            </w:tcBorders>
          </w:tcPr>
          <w:p w14:paraId="33331681" w14:textId="77777777" w:rsidR="00631F39" w:rsidRPr="00FF3654" w:rsidRDefault="00631F39" w:rsidP="0013064A">
            <w:pPr>
              <w:pStyle w:val="Normal6a"/>
            </w:pPr>
            <w:r w:rsidRPr="00FF3654">
              <w:t>23.</w:t>
            </w:r>
            <w:r w:rsidRPr="00FF3654">
              <w:tab/>
              <w:t xml:space="preserve">kehottaa jäsenvaltioita </w:t>
            </w:r>
            <w:r w:rsidRPr="00FF3654">
              <w:rPr>
                <w:b/>
                <w:i/>
              </w:rPr>
              <w:t>tasapainottamaan</w:t>
            </w:r>
            <w:r w:rsidRPr="00FF3654">
              <w:t xml:space="preserve"> vahvistetun nuorisotakuun järjestelmissä </w:t>
            </w:r>
            <w:r w:rsidRPr="00FF3654">
              <w:rPr>
                <w:b/>
                <w:i/>
              </w:rPr>
              <w:t>esitettäviä tarjouksia lisäämällä mahdollisuuksia</w:t>
            </w:r>
            <w:r w:rsidRPr="00FF3654">
              <w:t xml:space="preserve"> osaamisen </w:t>
            </w:r>
            <w:r w:rsidRPr="00FF3654">
              <w:rPr>
                <w:b/>
                <w:i/>
              </w:rPr>
              <w:t>kehittämiseen ja vähentämällä sitä, että turvaudutaan automaattisesti työllisyystoimiin</w:t>
            </w:r>
            <w:r w:rsidRPr="00FF3654">
              <w:t xml:space="preserve"> ja tuettujen työpaikkojen </w:t>
            </w:r>
            <w:r w:rsidRPr="00FF3654">
              <w:rPr>
                <w:b/>
                <w:i/>
              </w:rPr>
              <w:t>tarjoamiseen</w:t>
            </w:r>
            <w:r w:rsidRPr="00FF3654">
              <w:t>;</w:t>
            </w:r>
          </w:p>
        </w:tc>
        <w:tc>
          <w:tcPr>
            <w:tcW w:w="4876" w:type="dxa"/>
            <w:tcBorders>
              <w:top w:val="nil"/>
              <w:left w:val="nil"/>
              <w:bottom w:val="nil"/>
              <w:right w:val="nil"/>
            </w:tcBorders>
          </w:tcPr>
          <w:p w14:paraId="49F30F08" w14:textId="77777777" w:rsidR="00631F39" w:rsidRPr="00FF3654" w:rsidRDefault="00631F39" w:rsidP="0013064A">
            <w:pPr>
              <w:pStyle w:val="Normal6a"/>
            </w:pPr>
            <w:r w:rsidRPr="00FF3654">
              <w:t>23.</w:t>
            </w:r>
            <w:r w:rsidRPr="00FF3654">
              <w:tab/>
              <w:t xml:space="preserve">kehottaa jäsenvaltioita </w:t>
            </w:r>
            <w:r w:rsidRPr="00FF3654">
              <w:rPr>
                <w:b/>
                <w:i/>
              </w:rPr>
              <w:t>varmistamaan, että</w:t>
            </w:r>
            <w:r w:rsidRPr="00FF3654">
              <w:t xml:space="preserve"> vahvistetun nuorisotakuun järjestelmissä </w:t>
            </w:r>
            <w:r w:rsidRPr="00FF3654">
              <w:rPr>
                <w:b/>
                <w:i/>
              </w:rPr>
              <w:t>esitetään riittävästi</w:t>
            </w:r>
            <w:r w:rsidRPr="00FF3654">
              <w:t xml:space="preserve"> osaamisen </w:t>
            </w:r>
            <w:r w:rsidRPr="00FF3654">
              <w:rPr>
                <w:b/>
                <w:i/>
              </w:rPr>
              <w:t>kehittämistä koskevia tarjouksia yhdessä työllisyystoimien</w:t>
            </w:r>
            <w:r w:rsidRPr="00FF3654">
              <w:t xml:space="preserve"> ja tuettujen työpaikkojen </w:t>
            </w:r>
            <w:r w:rsidRPr="00FF3654">
              <w:rPr>
                <w:b/>
                <w:i/>
              </w:rPr>
              <w:t>kanssa</w:t>
            </w:r>
            <w:r w:rsidRPr="00FF3654">
              <w:t xml:space="preserve">; </w:t>
            </w:r>
            <w:r w:rsidRPr="00FF3654">
              <w:rPr>
                <w:b/>
                <w:i/>
              </w:rPr>
              <w:t>kehottaa jäsenvaltioita varmistamaan, että vahvistetun nuorisotakuun puitteissa tarjottavat harjoittelujaksot, myös ne, joita tarjotaan aktiivisen työvoimapolitiikan kehyksessä, ovat työntekijöihin sovellettavan unionin lainsäädännön mukaisia;</w:t>
            </w:r>
          </w:p>
        </w:tc>
      </w:tr>
    </w:tbl>
    <w:p w14:paraId="3723BD8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129AAD1" w14:textId="77777777" w:rsidR="00631F39" w:rsidRPr="00FF3654" w:rsidRDefault="00631F39" w:rsidP="00631F39">
      <w:r w:rsidRPr="00FF3654">
        <w:rPr>
          <w:rStyle w:val="HideTWBExt"/>
        </w:rPr>
        <w:t>&lt;/Amend&gt;</w:t>
      </w:r>
    </w:p>
    <w:p w14:paraId="7C289A7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332</w:t>
      </w:r>
      <w:r w:rsidRPr="00FF3654">
        <w:rPr>
          <w:rStyle w:val="HideTWBExt"/>
          <w:b w:val="0"/>
        </w:rPr>
        <w:t>&lt;/NumAm&gt;</w:t>
      </w:r>
    </w:p>
    <w:p w14:paraId="3CB9C7B4"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3E2F1889" w14:textId="77777777" w:rsidR="00631F39" w:rsidRPr="00FF3654" w:rsidRDefault="00631F39" w:rsidP="00631F39">
      <w:pPr>
        <w:pStyle w:val="NormalBold"/>
      </w:pPr>
      <w:r w:rsidRPr="00FF3654">
        <w:rPr>
          <w:rStyle w:val="HideTWBExt"/>
          <w:b w:val="0"/>
        </w:rPr>
        <w:t>&lt;/RepeatBlock-By&gt;</w:t>
      </w:r>
    </w:p>
    <w:p w14:paraId="2FCD18E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A426881"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F15C9D2" w14:textId="77777777" w:rsidTr="0013064A">
        <w:trPr>
          <w:trHeight w:hRule="exact" w:val="240"/>
          <w:jc w:val="center"/>
        </w:trPr>
        <w:tc>
          <w:tcPr>
            <w:tcW w:w="9752" w:type="dxa"/>
            <w:gridSpan w:val="2"/>
            <w:tcBorders>
              <w:top w:val="nil"/>
              <w:left w:val="nil"/>
              <w:bottom w:val="nil"/>
              <w:right w:val="nil"/>
            </w:tcBorders>
          </w:tcPr>
          <w:p w14:paraId="10B01B58" w14:textId="77777777" w:rsidR="00631F39" w:rsidRPr="00FF3654" w:rsidRDefault="00631F39" w:rsidP="0013064A"/>
        </w:tc>
      </w:tr>
      <w:tr w:rsidR="00631F39" w:rsidRPr="00FF3654" w14:paraId="45FA8717" w14:textId="77777777" w:rsidTr="0013064A">
        <w:trPr>
          <w:trHeight w:val="240"/>
          <w:jc w:val="center"/>
        </w:trPr>
        <w:tc>
          <w:tcPr>
            <w:tcW w:w="4876" w:type="dxa"/>
            <w:tcBorders>
              <w:top w:val="nil"/>
              <w:left w:val="nil"/>
              <w:bottom w:val="nil"/>
              <w:right w:val="nil"/>
            </w:tcBorders>
          </w:tcPr>
          <w:p w14:paraId="11EC68B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57AE045" w14:textId="77777777" w:rsidR="00631F39" w:rsidRPr="00FF3654" w:rsidRDefault="00631F39" w:rsidP="0013064A">
            <w:pPr>
              <w:pStyle w:val="AmColumnHeading"/>
            </w:pPr>
            <w:r w:rsidRPr="00FF3654">
              <w:t>Tarkistus</w:t>
            </w:r>
          </w:p>
        </w:tc>
      </w:tr>
      <w:tr w:rsidR="00631F39" w:rsidRPr="00FF3654" w14:paraId="14724592" w14:textId="77777777" w:rsidTr="0013064A">
        <w:trPr>
          <w:jc w:val="center"/>
        </w:trPr>
        <w:tc>
          <w:tcPr>
            <w:tcW w:w="4876" w:type="dxa"/>
            <w:tcBorders>
              <w:top w:val="nil"/>
              <w:left w:val="nil"/>
              <w:bottom w:val="nil"/>
              <w:right w:val="nil"/>
            </w:tcBorders>
          </w:tcPr>
          <w:p w14:paraId="371D56E5"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osaamisen kehittämiseen ja </w:t>
            </w:r>
            <w:r w:rsidRPr="00FF3654">
              <w:rPr>
                <w:b/>
                <w:i/>
              </w:rPr>
              <w:t>vähentämällä sitä, että turvaudutaan automaattisesti työllisyystoimiin ja tuettujen työpaikkojen tarjoamiseen</w:t>
            </w:r>
            <w:r w:rsidRPr="00FF3654">
              <w:t>;</w:t>
            </w:r>
          </w:p>
        </w:tc>
        <w:tc>
          <w:tcPr>
            <w:tcW w:w="4876" w:type="dxa"/>
            <w:tcBorders>
              <w:top w:val="nil"/>
              <w:left w:val="nil"/>
              <w:bottom w:val="nil"/>
              <w:right w:val="nil"/>
            </w:tcBorders>
          </w:tcPr>
          <w:p w14:paraId="7B9B6B5A" w14:textId="77777777" w:rsidR="00631F39" w:rsidRPr="00FF3654" w:rsidRDefault="00631F39" w:rsidP="0013064A">
            <w:pPr>
              <w:pStyle w:val="Normal6a"/>
            </w:pPr>
            <w:r w:rsidRPr="00FF3654">
              <w:t>23.</w:t>
            </w:r>
            <w:r w:rsidRPr="00FF3654">
              <w:tab/>
              <w:t xml:space="preserve">kehottaa jäsenvaltioita tasapainottamaan vahvistetun nuorisotakuun järjestelmissä esitettäviä tarjouksia lisäämällä mahdollisuuksia osaamisen kehittämiseen ja </w:t>
            </w:r>
            <w:r w:rsidRPr="00FF3654">
              <w:rPr>
                <w:b/>
                <w:i/>
              </w:rPr>
              <w:t>takaamalla laadukkaita työpaikkoja, jotka ovat vakaita, joista maksetaan täysimääräinen korvaus ja joihin kuuluvat täydet työntekijän oikeudet ja sosiaaliset oikeudet</w:t>
            </w:r>
            <w:r w:rsidRPr="00FF3654">
              <w:t>;</w:t>
            </w:r>
          </w:p>
        </w:tc>
      </w:tr>
    </w:tbl>
    <w:p w14:paraId="7EE3BED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21D1EEB" w14:textId="77777777" w:rsidR="00631F39" w:rsidRPr="00FF3654" w:rsidRDefault="00631F39" w:rsidP="00631F39">
      <w:r w:rsidRPr="00FF3654">
        <w:rPr>
          <w:rStyle w:val="HideTWBExt"/>
        </w:rPr>
        <w:t>&lt;/Amend&gt;</w:t>
      </w:r>
    </w:p>
    <w:p w14:paraId="05E2772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333</w:t>
      </w:r>
      <w:r w:rsidRPr="00FF3654">
        <w:rPr>
          <w:rStyle w:val="HideTWBExt"/>
          <w:b w:val="0"/>
        </w:rPr>
        <w:t>&lt;/NumAm&gt;</w:t>
      </w:r>
    </w:p>
    <w:p w14:paraId="5C012060"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3243F897"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74A47A0A" w14:textId="77777777" w:rsidR="00631F39" w:rsidRPr="00FF3654" w:rsidRDefault="00631F39" w:rsidP="00631F39">
      <w:pPr>
        <w:pStyle w:val="NormalBold"/>
      </w:pPr>
      <w:r w:rsidRPr="00FF3654">
        <w:rPr>
          <w:rStyle w:val="HideTWBExt"/>
          <w:b w:val="0"/>
        </w:rPr>
        <w:t>&lt;/RepeatBlock-By&gt;</w:t>
      </w:r>
    </w:p>
    <w:p w14:paraId="64EAD2E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FA90EAE" w14:textId="77777777" w:rsidR="00631F39" w:rsidRPr="00FF3654" w:rsidRDefault="00631F39" w:rsidP="00631F39">
      <w:pPr>
        <w:pStyle w:val="NormalBold"/>
      </w:pPr>
      <w:r w:rsidRPr="00FF3654">
        <w:rPr>
          <w:rStyle w:val="HideTWBExt"/>
          <w:b w:val="0"/>
        </w:rPr>
        <w:t>&lt;Article&gt;</w:t>
      </w:r>
      <w:r w:rsidRPr="00FF3654">
        <w:t>23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A875182" w14:textId="77777777" w:rsidTr="0013064A">
        <w:trPr>
          <w:trHeight w:hRule="exact" w:val="240"/>
          <w:jc w:val="center"/>
        </w:trPr>
        <w:tc>
          <w:tcPr>
            <w:tcW w:w="9752" w:type="dxa"/>
            <w:gridSpan w:val="2"/>
            <w:tcBorders>
              <w:top w:val="nil"/>
              <w:left w:val="nil"/>
              <w:bottom w:val="nil"/>
              <w:right w:val="nil"/>
            </w:tcBorders>
          </w:tcPr>
          <w:p w14:paraId="33A4F63D" w14:textId="77777777" w:rsidR="00631F39" w:rsidRPr="00FF3654" w:rsidRDefault="00631F39" w:rsidP="0013064A"/>
        </w:tc>
      </w:tr>
      <w:tr w:rsidR="00631F39" w:rsidRPr="00FF3654" w14:paraId="60F62B36" w14:textId="77777777" w:rsidTr="0013064A">
        <w:trPr>
          <w:trHeight w:val="240"/>
          <w:jc w:val="center"/>
        </w:trPr>
        <w:tc>
          <w:tcPr>
            <w:tcW w:w="4876" w:type="dxa"/>
            <w:tcBorders>
              <w:top w:val="nil"/>
              <w:left w:val="nil"/>
              <w:bottom w:val="nil"/>
              <w:right w:val="nil"/>
            </w:tcBorders>
          </w:tcPr>
          <w:p w14:paraId="144ECFC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85E02F" w14:textId="77777777" w:rsidR="00631F39" w:rsidRPr="00FF3654" w:rsidRDefault="00631F39" w:rsidP="0013064A">
            <w:pPr>
              <w:pStyle w:val="AmColumnHeading"/>
            </w:pPr>
            <w:r w:rsidRPr="00FF3654">
              <w:t>Tarkistus</w:t>
            </w:r>
          </w:p>
        </w:tc>
      </w:tr>
      <w:tr w:rsidR="00631F39" w:rsidRPr="00FF3654" w14:paraId="7A71EE9E" w14:textId="77777777" w:rsidTr="0013064A">
        <w:trPr>
          <w:jc w:val="center"/>
        </w:trPr>
        <w:tc>
          <w:tcPr>
            <w:tcW w:w="4876" w:type="dxa"/>
            <w:tcBorders>
              <w:top w:val="nil"/>
              <w:left w:val="nil"/>
              <w:bottom w:val="nil"/>
              <w:right w:val="nil"/>
            </w:tcBorders>
          </w:tcPr>
          <w:p w14:paraId="5EE4A309" w14:textId="77777777" w:rsidR="00631F39" w:rsidRPr="00FF3654" w:rsidRDefault="00631F39" w:rsidP="0013064A">
            <w:pPr>
              <w:pStyle w:val="Normal6a"/>
            </w:pPr>
            <w:r w:rsidRPr="00FF3654">
              <w:t>23.</w:t>
            </w:r>
            <w:r w:rsidRPr="00FF3654">
              <w:tab/>
              <w:t xml:space="preserve">kehottaa jäsenvaltioita </w:t>
            </w:r>
            <w:r w:rsidRPr="00FF3654">
              <w:rPr>
                <w:b/>
                <w:i/>
              </w:rPr>
              <w:t>tasapainottamaan</w:t>
            </w:r>
            <w:r w:rsidRPr="00FF3654">
              <w:t xml:space="preserve"> vahvistetun nuorisotakuun järjestelmissä </w:t>
            </w:r>
            <w:r w:rsidRPr="00FF3654">
              <w:rPr>
                <w:b/>
                <w:i/>
              </w:rPr>
              <w:t>esitettäviä tarjouksia lisäämällä</w:t>
            </w:r>
            <w:r w:rsidRPr="00FF3654">
              <w:t xml:space="preserve"> mahdollisuuksia osaamisen kehittämiseen ja </w:t>
            </w:r>
            <w:r w:rsidRPr="00FF3654">
              <w:rPr>
                <w:b/>
                <w:i/>
              </w:rPr>
              <w:t>vähentämällä sitä, että turvaudutaan automaattisesti työllisyystoimiin ja tuettujen työpaikkojen tarjoamiseen</w:t>
            </w:r>
            <w:r w:rsidRPr="00FF3654">
              <w:t>;</w:t>
            </w:r>
          </w:p>
        </w:tc>
        <w:tc>
          <w:tcPr>
            <w:tcW w:w="4876" w:type="dxa"/>
            <w:tcBorders>
              <w:top w:val="nil"/>
              <w:left w:val="nil"/>
              <w:bottom w:val="nil"/>
              <w:right w:val="nil"/>
            </w:tcBorders>
          </w:tcPr>
          <w:p w14:paraId="044F8A1B" w14:textId="77777777" w:rsidR="00631F39" w:rsidRPr="00FF3654" w:rsidRDefault="00631F39" w:rsidP="0013064A">
            <w:pPr>
              <w:pStyle w:val="Normal6a"/>
            </w:pPr>
            <w:r w:rsidRPr="00FF3654">
              <w:t>23.</w:t>
            </w:r>
            <w:r w:rsidRPr="00FF3654">
              <w:tab/>
              <w:t xml:space="preserve">kehottaa jäsenvaltioita </w:t>
            </w:r>
            <w:r w:rsidRPr="00FF3654">
              <w:rPr>
                <w:b/>
                <w:i/>
              </w:rPr>
              <w:t>vahvistamaan</w:t>
            </w:r>
            <w:r w:rsidRPr="00FF3654">
              <w:t xml:space="preserve"> vahvistetun nuorisotakuun järjestelmissä </w:t>
            </w:r>
            <w:r w:rsidRPr="00FF3654">
              <w:rPr>
                <w:b/>
                <w:i/>
              </w:rPr>
              <w:t>esitettävien tarjousten laatua parantamalla</w:t>
            </w:r>
            <w:r w:rsidRPr="00FF3654">
              <w:t xml:space="preserve"> mahdollisuuksia osaamisen kehittämiseen ja </w:t>
            </w:r>
            <w:r w:rsidRPr="00FF3654">
              <w:rPr>
                <w:b/>
                <w:i/>
              </w:rPr>
              <w:t>koulutuksen saamiseen</w:t>
            </w:r>
            <w:r w:rsidRPr="00FF3654">
              <w:t>;</w:t>
            </w:r>
          </w:p>
        </w:tc>
      </w:tr>
    </w:tbl>
    <w:p w14:paraId="7FDC282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BFDF4BB" w14:textId="77777777" w:rsidR="00631F39" w:rsidRPr="00FF3654" w:rsidRDefault="00631F39" w:rsidP="00631F39">
      <w:r w:rsidRPr="00FF3654">
        <w:rPr>
          <w:rStyle w:val="HideTWBExt"/>
        </w:rPr>
        <w:t>&lt;/Amend&gt;</w:t>
      </w:r>
    </w:p>
    <w:p w14:paraId="6C032C5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334</w:t>
      </w:r>
      <w:r w:rsidRPr="00FF3654">
        <w:rPr>
          <w:rStyle w:val="HideTWBExt"/>
          <w:b w:val="0"/>
        </w:rPr>
        <w:t>&lt;/NumAm&gt;</w:t>
      </w:r>
    </w:p>
    <w:p w14:paraId="50C901C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A556EEE" w14:textId="77777777" w:rsidR="00631F39" w:rsidRPr="00FF3654" w:rsidRDefault="00631F39" w:rsidP="00631F39">
      <w:pPr>
        <w:pStyle w:val="NormalBold"/>
      </w:pPr>
      <w:r w:rsidRPr="00FF3654">
        <w:rPr>
          <w:rStyle w:val="HideTWBExt"/>
          <w:b w:val="0"/>
        </w:rPr>
        <w:t>&lt;/RepeatBlock-By&gt;</w:t>
      </w:r>
    </w:p>
    <w:p w14:paraId="4A8D792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06E8F96" w14:textId="77777777" w:rsidR="00631F39" w:rsidRPr="00FF3654" w:rsidRDefault="00631F39" w:rsidP="00631F39">
      <w:pPr>
        <w:pStyle w:val="NormalBold"/>
      </w:pPr>
      <w:r w:rsidRPr="00FF3654">
        <w:rPr>
          <w:rStyle w:val="HideTWBExt"/>
          <w:b w:val="0"/>
        </w:rPr>
        <w:t>&lt;Article&gt;</w:t>
      </w:r>
      <w:r w:rsidRPr="00FF3654">
        <w:t>23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A7B1411" w14:textId="77777777" w:rsidTr="0013064A">
        <w:trPr>
          <w:trHeight w:hRule="exact" w:val="240"/>
          <w:jc w:val="center"/>
        </w:trPr>
        <w:tc>
          <w:tcPr>
            <w:tcW w:w="9752" w:type="dxa"/>
            <w:gridSpan w:val="2"/>
            <w:tcBorders>
              <w:top w:val="nil"/>
              <w:left w:val="nil"/>
              <w:bottom w:val="nil"/>
              <w:right w:val="nil"/>
            </w:tcBorders>
          </w:tcPr>
          <w:p w14:paraId="1C8737F9" w14:textId="77777777" w:rsidR="00631F39" w:rsidRPr="00FF3654" w:rsidRDefault="00631F39" w:rsidP="0013064A"/>
        </w:tc>
      </w:tr>
      <w:tr w:rsidR="00631F39" w:rsidRPr="00FF3654" w14:paraId="16CC4773" w14:textId="77777777" w:rsidTr="0013064A">
        <w:trPr>
          <w:trHeight w:val="240"/>
          <w:jc w:val="center"/>
        </w:trPr>
        <w:tc>
          <w:tcPr>
            <w:tcW w:w="4876" w:type="dxa"/>
            <w:tcBorders>
              <w:top w:val="nil"/>
              <w:left w:val="nil"/>
              <w:bottom w:val="nil"/>
              <w:right w:val="nil"/>
            </w:tcBorders>
          </w:tcPr>
          <w:p w14:paraId="2EBD840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77ECEB2" w14:textId="77777777" w:rsidR="00631F39" w:rsidRPr="00FF3654" w:rsidRDefault="00631F39" w:rsidP="0013064A">
            <w:pPr>
              <w:pStyle w:val="AmColumnHeading"/>
            </w:pPr>
            <w:r w:rsidRPr="00FF3654">
              <w:t>Tarkistus</w:t>
            </w:r>
          </w:p>
        </w:tc>
      </w:tr>
      <w:tr w:rsidR="00631F39" w:rsidRPr="00FF3654" w14:paraId="1BFEC925" w14:textId="77777777" w:rsidTr="0013064A">
        <w:trPr>
          <w:jc w:val="center"/>
        </w:trPr>
        <w:tc>
          <w:tcPr>
            <w:tcW w:w="4876" w:type="dxa"/>
            <w:tcBorders>
              <w:top w:val="nil"/>
              <w:left w:val="nil"/>
              <w:bottom w:val="nil"/>
              <w:right w:val="nil"/>
            </w:tcBorders>
          </w:tcPr>
          <w:p w14:paraId="35DDD6E0" w14:textId="77777777" w:rsidR="00631F39" w:rsidRPr="00FF3654" w:rsidRDefault="00631F39" w:rsidP="0013064A">
            <w:pPr>
              <w:pStyle w:val="Normal6a"/>
            </w:pPr>
          </w:p>
        </w:tc>
        <w:tc>
          <w:tcPr>
            <w:tcW w:w="4876" w:type="dxa"/>
            <w:tcBorders>
              <w:top w:val="nil"/>
              <w:left w:val="nil"/>
              <w:bottom w:val="nil"/>
              <w:right w:val="nil"/>
            </w:tcBorders>
          </w:tcPr>
          <w:p w14:paraId="1A892FE3" w14:textId="77777777" w:rsidR="00631F39" w:rsidRPr="00FF3654" w:rsidRDefault="00631F39" w:rsidP="0013064A">
            <w:pPr>
              <w:pStyle w:val="Normal6a"/>
            </w:pPr>
            <w:r w:rsidRPr="00FF3654">
              <w:rPr>
                <w:b/>
                <w:i/>
              </w:rPr>
              <w:t>23 a.</w:t>
            </w:r>
            <w:r w:rsidRPr="00FF3654">
              <w:tab/>
            </w:r>
            <w:r w:rsidRPr="00FF3654">
              <w:rPr>
                <w:b/>
                <w:i/>
              </w:rPr>
              <w:t>korostaa kohdennettujen ja valvottujen kannustimien, kuten palkkatukien, merkitystä haavoittuvassa asemassa olevien NEET-nuorten työmarkkinoille osallistumisen edistämisessä; suosittelee työnantajille myönnettyjen taloudellisten kannustimien ennakko- ja jälkiarviointia, jotta vältetään sellaisten työpaikkojen tukeminen, jotka olisivat olleet olemassa ilman julkista tukea, ja varmistetaan, että vahvistetun nuorisotakuun järjestelmien mukaisilla sijoittumisilla ei korvata pysyviä työsopimuksia; korostaa yritysten sosiaalista vastuuta, johon olisi sisällyttävä myös NEET-nuorten hyväksi toteutettavia toimenpiteitä ja koulujen kanssa solmittuja kumppanuuksia nuorten perehdyttämiseksi erilaisiin uramahdollisuuksiin; painottaa tarvetta auttaa pk-yrityksiä, jotka tarvitsevat enemmän tietoa ja tukea voidakseen osallistua vahvistetun nuorisotakuun järjestelmiin;</w:t>
            </w:r>
          </w:p>
        </w:tc>
      </w:tr>
    </w:tbl>
    <w:p w14:paraId="1877545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4EAE3B9" w14:textId="77777777" w:rsidR="00631F39" w:rsidRPr="00FF3654" w:rsidRDefault="00631F39" w:rsidP="00631F39">
      <w:r w:rsidRPr="00FF3654">
        <w:rPr>
          <w:rStyle w:val="HideTWBExt"/>
        </w:rPr>
        <w:t>&lt;/Amend&gt;</w:t>
      </w:r>
    </w:p>
    <w:p w14:paraId="30A0B2F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335</w:t>
      </w:r>
      <w:r w:rsidRPr="00FF3654">
        <w:rPr>
          <w:rStyle w:val="HideTWBExt"/>
          <w:b w:val="0"/>
        </w:rPr>
        <w:t>&lt;/NumAm&gt;</w:t>
      </w:r>
    </w:p>
    <w:p w14:paraId="1FFEF69E"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1347BE0E" w14:textId="77777777" w:rsidR="00631F39" w:rsidRPr="00FF3654" w:rsidRDefault="00631F39" w:rsidP="00631F39">
      <w:pPr>
        <w:pStyle w:val="NormalBold"/>
      </w:pPr>
      <w:r w:rsidRPr="00FF3654">
        <w:rPr>
          <w:rStyle w:val="HideTWBExt"/>
          <w:b w:val="0"/>
        </w:rPr>
        <w:t>&lt;/RepeatBlock-By&gt;</w:t>
      </w:r>
    </w:p>
    <w:p w14:paraId="4252CA7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D2E3DF3" w14:textId="77777777" w:rsidR="00631F39" w:rsidRPr="00FF3654" w:rsidRDefault="00631F39" w:rsidP="00631F39">
      <w:pPr>
        <w:pStyle w:val="NormalBold"/>
      </w:pPr>
      <w:r w:rsidRPr="00FF3654">
        <w:rPr>
          <w:rStyle w:val="HideTWBExt"/>
          <w:b w:val="0"/>
        </w:rPr>
        <w:t>&lt;Article&gt;</w:t>
      </w:r>
      <w:r w:rsidRPr="00FF3654">
        <w:t>23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ECA0297" w14:textId="77777777" w:rsidTr="0013064A">
        <w:trPr>
          <w:trHeight w:hRule="exact" w:val="240"/>
          <w:jc w:val="center"/>
        </w:trPr>
        <w:tc>
          <w:tcPr>
            <w:tcW w:w="9752" w:type="dxa"/>
            <w:gridSpan w:val="2"/>
            <w:tcBorders>
              <w:top w:val="nil"/>
              <w:left w:val="nil"/>
              <w:bottom w:val="nil"/>
              <w:right w:val="nil"/>
            </w:tcBorders>
          </w:tcPr>
          <w:p w14:paraId="720B83BE" w14:textId="77777777" w:rsidR="00631F39" w:rsidRPr="00FF3654" w:rsidRDefault="00631F39" w:rsidP="0013064A"/>
        </w:tc>
      </w:tr>
      <w:tr w:rsidR="00631F39" w:rsidRPr="00FF3654" w14:paraId="1AA041B9" w14:textId="77777777" w:rsidTr="0013064A">
        <w:trPr>
          <w:trHeight w:val="240"/>
          <w:jc w:val="center"/>
        </w:trPr>
        <w:tc>
          <w:tcPr>
            <w:tcW w:w="4876" w:type="dxa"/>
            <w:tcBorders>
              <w:top w:val="nil"/>
              <w:left w:val="nil"/>
              <w:bottom w:val="nil"/>
              <w:right w:val="nil"/>
            </w:tcBorders>
          </w:tcPr>
          <w:p w14:paraId="66D22A5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7AFB42F" w14:textId="77777777" w:rsidR="00631F39" w:rsidRPr="00FF3654" w:rsidRDefault="00631F39" w:rsidP="0013064A">
            <w:pPr>
              <w:pStyle w:val="AmColumnHeading"/>
            </w:pPr>
            <w:r w:rsidRPr="00FF3654">
              <w:t>Tarkistus</w:t>
            </w:r>
          </w:p>
        </w:tc>
      </w:tr>
      <w:tr w:rsidR="00631F39" w:rsidRPr="00FF3654" w14:paraId="688564B4" w14:textId="77777777" w:rsidTr="0013064A">
        <w:trPr>
          <w:jc w:val="center"/>
        </w:trPr>
        <w:tc>
          <w:tcPr>
            <w:tcW w:w="4876" w:type="dxa"/>
            <w:tcBorders>
              <w:top w:val="nil"/>
              <w:left w:val="nil"/>
              <w:bottom w:val="nil"/>
              <w:right w:val="nil"/>
            </w:tcBorders>
          </w:tcPr>
          <w:p w14:paraId="11061719" w14:textId="77777777" w:rsidR="00631F39" w:rsidRPr="00FF3654" w:rsidRDefault="00631F39" w:rsidP="0013064A">
            <w:pPr>
              <w:pStyle w:val="Normal6a"/>
            </w:pPr>
          </w:p>
        </w:tc>
        <w:tc>
          <w:tcPr>
            <w:tcW w:w="4876" w:type="dxa"/>
            <w:tcBorders>
              <w:top w:val="nil"/>
              <w:left w:val="nil"/>
              <w:bottom w:val="nil"/>
              <w:right w:val="nil"/>
            </w:tcBorders>
          </w:tcPr>
          <w:p w14:paraId="31B0D919" w14:textId="77777777" w:rsidR="00631F39" w:rsidRPr="00FF3654" w:rsidRDefault="00631F39" w:rsidP="0013064A">
            <w:pPr>
              <w:pStyle w:val="Normal6a"/>
            </w:pPr>
            <w:r w:rsidRPr="00FF3654">
              <w:rPr>
                <w:b/>
                <w:i/>
              </w:rPr>
              <w:t>23 a.</w:t>
            </w:r>
            <w:r w:rsidRPr="00FF3654">
              <w:tab/>
            </w:r>
            <w:r w:rsidRPr="00FF3654">
              <w:rPr>
                <w:b/>
                <w:i/>
              </w:rPr>
              <w:t>painottaa, että on tärkeää edistää oppisopimuskoulutuksen ja ammatillisen koulutuksen yhdenvertaista tunnustamista ja integrointia koulutusjärjestelmiin ja varmistaa se laadukkaan ja tehokkaan oppisopimuskoulutuksen eurooppalaisten puitteiden mukaisesti; korostaa niiden keskeistä roolia nuorten ammatillisen kehityksen tukemisessa sekä osaamisvajeiden ja työmarkkinoiden kohtaanto-ongelmien ratkaisemisessa; kehottaa jäsenvaltioita aktiivisesti edistämään ja laajentamaan laadukkaan oppisopimuskoulutuksen ja ammatillisen koulutuksen saatavuutta vahvistetun nuorisotakuun tarjousten avulla, jotta voidaan lisätä NEET-nuorten osallistumista näihin polkuihin;</w:t>
            </w:r>
          </w:p>
        </w:tc>
      </w:tr>
    </w:tbl>
    <w:p w14:paraId="6075385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BFE369F" w14:textId="77777777" w:rsidR="00631F39" w:rsidRPr="00FF3654" w:rsidRDefault="00631F39" w:rsidP="00631F39">
      <w:r w:rsidRPr="00FF3654">
        <w:rPr>
          <w:rStyle w:val="HideTWBExt"/>
        </w:rPr>
        <w:t>&lt;/Amend&gt;</w:t>
      </w:r>
    </w:p>
    <w:p w14:paraId="3500132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336</w:t>
      </w:r>
      <w:r w:rsidRPr="00FF3654">
        <w:rPr>
          <w:rStyle w:val="HideTWBExt"/>
          <w:b w:val="0"/>
        </w:rPr>
        <w:t>&lt;/NumAm&gt;</w:t>
      </w:r>
    </w:p>
    <w:p w14:paraId="5EEC6A6E"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2EBBF56F" w14:textId="77777777" w:rsidR="00631F39" w:rsidRPr="00FF3654" w:rsidRDefault="00631F39" w:rsidP="00631F39">
      <w:pPr>
        <w:pStyle w:val="NormalBold"/>
      </w:pPr>
      <w:r w:rsidRPr="00FF3654">
        <w:rPr>
          <w:rStyle w:val="HideTWBExt"/>
          <w:b w:val="0"/>
        </w:rPr>
        <w:t>&lt;/RepeatBlock-By&gt;</w:t>
      </w:r>
    </w:p>
    <w:p w14:paraId="7BC3820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6605D87" w14:textId="77777777" w:rsidR="00631F39" w:rsidRPr="00FF3654" w:rsidRDefault="00631F39" w:rsidP="00631F39">
      <w:pPr>
        <w:pStyle w:val="NormalBold"/>
      </w:pPr>
      <w:r w:rsidRPr="00FF3654">
        <w:rPr>
          <w:rStyle w:val="HideTWBExt"/>
          <w:b w:val="0"/>
        </w:rPr>
        <w:t>&lt;Article&gt;</w:t>
      </w:r>
      <w:r w:rsidRPr="00FF3654">
        <w:t>23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2C8BA78" w14:textId="77777777" w:rsidTr="0013064A">
        <w:trPr>
          <w:trHeight w:hRule="exact" w:val="240"/>
          <w:jc w:val="center"/>
        </w:trPr>
        <w:tc>
          <w:tcPr>
            <w:tcW w:w="9752" w:type="dxa"/>
            <w:gridSpan w:val="2"/>
            <w:tcBorders>
              <w:top w:val="nil"/>
              <w:left w:val="nil"/>
              <w:bottom w:val="nil"/>
              <w:right w:val="nil"/>
            </w:tcBorders>
          </w:tcPr>
          <w:p w14:paraId="09F0B7D2" w14:textId="77777777" w:rsidR="00631F39" w:rsidRPr="00FF3654" w:rsidRDefault="00631F39" w:rsidP="0013064A"/>
        </w:tc>
      </w:tr>
      <w:tr w:rsidR="00631F39" w:rsidRPr="00FF3654" w14:paraId="5D56E2A0" w14:textId="77777777" w:rsidTr="0013064A">
        <w:trPr>
          <w:trHeight w:val="240"/>
          <w:jc w:val="center"/>
        </w:trPr>
        <w:tc>
          <w:tcPr>
            <w:tcW w:w="4876" w:type="dxa"/>
            <w:tcBorders>
              <w:top w:val="nil"/>
              <w:left w:val="nil"/>
              <w:bottom w:val="nil"/>
              <w:right w:val="nil"/>
            </w:tcBorders>
          </w:tcPr>
          <w:p w14:paraId="19A67CD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310FA16" w14:textId="77777777" w:rsidR="00631F39" w:rsidRPr="00FF3654" w:rsidRDefault="00631F39" w:rsidP="0013064A">
            <w:pPr>
              <w:pStyle w:val="AmColumnHeading"/>
            </w:pPr>
            <w:r w:rsidRPr="00FF3654">
              <w:t>Tarkistus</w:t>
            </w:r>
          </w:p>
        </w:tc>
      </w:tr>
      <w:tr w:rsidR="00631F39" w:rsidRPr="00FF3654" w14:paraId="35B0D161" w14:textId="77777777" w:rsidTr="0013064A">
        <w:trPr>
          <w:jc w:val="center"/>
        </w:trPr>
        <w:tc>
          <w:tcPr>
            <w:tcW w:w="4876" w:type="dxa"/>
            <w:tcBorders>
              <w:top w:val="nil"/>
              <w:left w:val="nil"/>
              <w:bottom w:val="nil"/>
              <w:right w:val="nil"/>
            </w:tcBorders>
          </w:tcPr>
          <w:p w14:paraId="6940FCA6" w14:textId="77777777" w:rsidR="00631F39" w:rsidRPr="00FF3654" w:rsidRDefault="00631F39" w:rsidP="0013064A">
            <w:pPr>
              <w:pStyle w:val="Normal6a"/>
            </w:pPr>
          </w:p>
        </w:tc>
        <w:tc>
          <w:tcPr>
            <w:tcW w:w="4876" w:type="dxa"/>
            <w:tcBorders>
              <w:top w:val="nil"/>
              <w:left w:val="nil"/>
              <w:bottom w:val="nil"/>
              <w:right w:val="nil"/>
            </w:tcBorders>
          </w:tcPr>
          <w:p w14:paraId="7D29550D" w14:textId="77777777" w:rsidR="00631F39" w:rsidRPr="00FF3654" w:rsidRDefault="00631F39" w:rsidP="0013064A">
            <w:pPr>
              <w:pStyle w:val="Normal6a"/>
            </w:pPr>
            <w:r w:rsidRPr="00FF3654">
              <w:rPr>
                <w:b/>
                <w:i/>
              </w:rPr>
              <w:t>23 a.</w:t>
            </w:r>
            <w:r w:rsidRPr="00FF3654">
              <w:tab/>
            </w:r>
            <w:r w:rsidRPr="00FF3654">
              <w:rPr>
                <w:b/>
                <w:i/>
              </w:rPr>
              <w:t>kehottaa jäsenvaltioita räätälöimään entistä enemmän vahvistettujen nuorisotakuuohjelmien puitteissa tarjottavia laadukkaita koulutus- ja/tai työtarjouksia, jotta voidaan tavoittaa haavoittuvimmat ja/tai työelämän ulkopuolella olevat ryhmät kiinnittäen erityistä huomiota alueellisesti heikossa asemassa olevilla syrjäseuduilla asuviin nuoriin;</w:t>
            </w:r>
          </w:p>
        </w:tc>
      </w:tr>
    </w:tbl>
    <w:p w14:paraId="5B5D413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239CBA8C" w14:textId="77777777" w:rsidR="00631F39" w:rsidRPr="00FF3654" w:rsidRDefault="00631F39" w:rsidP="00631F39">
      <w:r w:rsidRPr="00FF3654">
        <w:rPr>
          <w:rStyle w:val="HideTWBExt"/>
        </w:rPr>
        <w:t>&lt;/Amend&gt;</w:t>
      </w:r>
    </w:p>
    <w:p w14:paraId="4FBF469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337</w:t>
      </w:r>
      <w:r w:rsidRPr="00FF3654">
        <w:rPr>
          <w:rStyle w:val="HideTWBExt"/>
          <w:b w:val="0"/>
        </w:rPr>
        <w:t>&lt;/NumAm&gt;</w:t>
      </w:r>
    </w:p>
    <w:p w14:paraId="780507C7"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Maravillas Abadía Jover, Sérgio Humberto, Martine Kemp</w:t>
      </w:r>
      <w:r w:rsidRPr="00FF3654">
        <w:rPr>
          <w:rStyle w:val="HideTWBExt"/>
          <w:b w:val="0"/>
        </w:rPr>
        <w:t>&lt;/Members&gt;</w:t>
      </w:r>
    </w:p>
    <w:p w14:paraId="740866DC" w14:textId="77777777" w:rsidR="00631F39" w:rsidRPr="00FF3654" w:rsidRDefault="00631F39" w:rsidP="00631F39">
      <w:pPr>
        <w:pStyle w:val="NormalBold"/>
      </w:pPr>
      <w:r w:rsidRPr="00FF3654">
        <w:rPr>
          <w:rStyle w:val="HideTWBExt"/>
          <w:b w:val="0"/>
        </w:rPr>
        <w:t>&lt;/RepeatBlock-By&gt;</w:t>
      </w:r>
    </w:p>
    <w:p w14:paraId="015EF2A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28F6CFF" w14:textId="77777777" w:rsidR="00631F39" w:rsidRPr="00FF3654" w:rsidRDefault="00631F39" w:rsidP="00631F39">
      <w:pPr>
        <w:pStyle w:val="NormalBold"/>
      </w:pPr>
      <w:r w:rsidRPr="00FF3654">
        <w:rPr>
          <w:rStyle w:val="HideTWBExt"/>
          <w:b w:val="0"/>
        </w:rPr>
        <w:t>&lt;Article&gt;</w:t>
      </w:r>
      <w:r w:rsidRPr="00FF3654">
        <w:t>23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AF65AE6" w14:textId="77777777" w:rsidTr="0013064A">
        <w:trPr>
          <w:trHeight w:hRule="exact" w:val="240"/>
          <w:jc w:val="center"/>
        </w:trPr>
        <w:tc>
          <w:tcPr>
            <w:tcW w:w="9752" w:type="dxa"/>
            <w:gridSpan w:val="2"/>
            <w:tcBorders>
              <w:top w:val="nil"/>
              <w:left w:val="nil"/>
              <w:bottom w:val="nil"/>
              <w:right w:val="nil"/>
            </w:tcBorders>
          </w:tcPr>
          <w:p w14:paraId="4355504C" w14:textId="77777777" w:rsidR="00631F39" w:rsidRPr="00FF3654" w:rsidRDefault="00631F39" w:rsidP="0013064A"/>
        </w:tc>
      </w:tr>
      <w:tr w:rsidR="00631F39" w:rsidRPr="00FF3654" w14:paraId="6A6D0830" w14:textId="77777777" w:rsidTr="0013064A">
        <w:trPr>
          <w:trHeight w:val="240"/>
          <w:jc w:val="center"/>
        </w:trPr>
        <w:tc>
          <w:tcPr>
            <w:tcW w:w="4876" w:type="dxa"/>
            <w:tcBorders>
              <w:top w:val="nil"/>
              <w:left w:val="nil"/>
              <w:bottom w:val="nil"/>
              <w:right w:val="nil"/>
            </w:tcBorders>
          </w:tcPr>
          <w:p w14:paraId="1809FF4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292F27A" w14:textId="77777777" w:rsidR="00631F39" w:rsidRPr="00FF3654" w:rsidRDefault="00631F39" w:rsidP="0013064A">
            <w:pPr>
              <w:pStyle w:val="AmColumnHeading"/>
            </w:pPr>
            <w:r w:rsidRPr="00FF3654">
              <w:t>Tarkistus</w:t>
            </w:r>
          </w:p>
        </w:tc>
      </w:tr>
      <w:tr w:rsidR="00631F39" w:rsidRPr="00FF3654" w14:paraId="5ECCE5A7" w14:textId="77777777" w:rsidTr="0013064A">
        <w:trPr>
          <w:jc w:val="center"/>
        </w:trPr>
        <w:tc>
          <w:tcPr>
            <w:tcW w:w="4876" w:type="dxa"/>
            <w:tcBorders>
              <w:top w:val="nil"/>
              <w:left w:val="nil"/>
              <w:bottom w:val="nil"/>
              <w:right w:val="nil"/>
            </w:tcBorders>
          </w:tcPr>
          <w:p w14:paraId="73DFF96B" w14:textId="77777777" w:rsidR="00631F39" w:rsidRPr="00FF3654" w:rsidRDefault="00631F39" w:rsidP="0013064A">
            <w:pPr>
              <w:pStyle w:val="Normal6a"/>
            </w:pPr>
          </w:p>
        </w:tc>
        <w:tc>
          <w:tcPr>
            <w:tcW w:w="4876" w:type="dxa"/>
            <w:tcBorders>
              <w:top w:val="nil"/>
              <w:left w:val="nil"/>
              <w:bottom w:val="nil"/>
              <w:right w:val="nil"/>
            </w:tcBorders>
          </w:tcPr>
          <w:p w14:paraId="727071DB" w14:textId="77777777" w:rsidR="00631F39" w:rsidRPr="00FF3654" w:rsidRDefault="00631F39" w:rsidP="0013064A">
            <w:pPr>
              <w:pStyle w:val="Normal6a"/>
            </w:pPr>
            <w:r w:rsidRPr="00FF3654">
              <w:rPr>
                <w:b/>
                <w:i/>
              </w:rPr>
              <w:t>23 a.</w:t>
            </w:r>
            <w:r w:rsidRPr="00FF3654">
              <w:tab/>
            </w:r>
            <w:r w:rsidRPr="00FF3654">
              <w:rPr>
                <w:b/>
                <w:i/>
              </w:rPr>
              <w:t>kehottaa jäsenvaltioita olemaan asettamatta etusijalle määrällisiä tavoitteita (nopea työhönsijoittuminen) sellaisiin laatukriteereihin nähden, joissa keskitytään pitkän aikavälin uranäkymiin, koulutuksen saatavuuteen ja talouden kehitysmahdollisuuksiin;</w:t>
            </w:r>
          </w:p>
        </w:tc>
      </w:tr>
    </w:tbl>
    <w:p w14:paraId="759324B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8F358CB" w14:textId="77777777" w:rsidR="00631F39" w:rsidRPr="00FF3654" w:rsidRDefault="00631F39" w:rsidP="00631F39">
      <w:r w:rsidRPr="00FF3654">
        <w:rPr>
          <w:rStyle w:val="HideTWBExt"/>
        </w:rPr>
        <w:t>&lt;/Amend&gt;</w:t>
      </w:r>
    </w:p>
    <w:p w14:paraId="543EB76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338</w:t>
      </w:r>
      <w:r w:rsidRPr="00FF3654">
        <w:rPr>
          <w:rStyle w:val="HideTWBExt"/>
          <w:b w:val="0"/>
        </w:rPr>
        <w:t>&lt;/NumAm&gt;</w:t>
      </w:r>
    </w:p>
    <w:p w14:paraId="050F7132"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3C763F2A" w14:textId="77777777" w:rsidR="00631F39" w:rsidRPr="00FF3654" w:rsidRDefault="00631F39" w:rsidP="00631F39">
      <w:pPr>
        <w:pStyle w:val="NormalBold"/>
      </w:pPr>
      <w:r w:rsidRPr="00FF3654">
        <w:rPr>
          <w:rStyle w:val="HideTWBExt"/>
          <w:b w:val="0"/>
        </w:rPr>
        <w:t>&lt;/RepeatBlock-By&gt;</w:t>
      </w:r>
    </w:p>
    <w:p w14:paraId="1F620A5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F33B4E1" w14:textId="77777777" w:rsidR="00631F39" w:rsidRPr="00FF3654" w:rsidRDefault="00631F39" w:rsidP="00631F39">
      <w:pPr>
        <w:pStyle w:val="NormalBold"/>
      </w:pPr>
      <w:r w:rsidRPr="00FF3654">
        <w:rPr>
          <w:rStyle w:val="HideTWBExt"/>
          <w:b w:val="0"/>
        </w:rPr>
        <w:t>&lt;Article&gt;</w:t>
      </w:r>
      <w:r w:rsidRPr="00FF3654">
        <w:t>23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4F7522C" w14:textId="77777777" w:rsidTr="0013064A">
        <w:trPr>
          <w:trHeight w:hRule="exact" w:val="240"/>
          <w:jc w:val="center"/>
        </w:trPr>
        <w:tc>
          <w:tcPr>
            <w:tcW w:w="9752" w:type="dxa"/>
            <w:gridSpan w:val="2"/>
            <w:tcBorders>
              <w:top w:val="nil"/>
              <w:left w:val="nil"/>
              <w:bottom w:val="nil"/>
              <w:right w:val="nil"/>
            </w:tcBorders>
          </w:tcPr>
          <w:p w14:paraId="4DAEC639" w14:textId="77777777" w:rsidR="00631F39" w:rsidRPr="00FF3654" w:rsidRDefault="00631F39" w:rsidP="0013064A"/>
        </w:tc>
      </w:tr>
      <w:tr w:rsidR="00631F39" w:rsidRPr="00FF3654" w14:paraId="7065A751" w14:textId="77777777" w:rsidTr="0013064A">
        <w:trPr>
          <w:trHeight w:val="240"/>
          <w:jc w:val="center"/>
        </w:trPr>
        <w:tc>
          <w:tcPr>
            <w:tcW w:w="4876" w:type="dxa"/>
            <w:tcBorders>
              <w:top w:val="nil"/>
              <w:left w:val="nil"/>
              <w:bottom w:val="nil"/>
              <w:right w:val="nil"/>
            </w:tcBorders>
          </w:tcPr>
          <w:p w14:paraId="5F18372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F09A758" w14:textId="77777777" w:rsidR="00631F39" w:rsidRPr="00FF3654" w:rsidRDefault="00631F39" w:rsidP="0013064A">
            <w:pPr>
              <w:pStyle w:val="AmColumnHeading"/>
            </w:pPr>
            <w:r w:rsidRPr="00FF3654">
              <w:t>Tarkistus</w:t>
            </w:r>
          </w:p>
        </w:tc>
      </w:tr>
      <w:tr w:rsidR="00631F39" w:rsidRPr="00FF3654" w14:paraId="6665D6E2" w14:textId="77777777" w:rsidTr="0013064A">
        <w:trPr>
          <w:jc w:val="center"/>
        </w:trPr>
        <w:tc>
          <w:tcPr>
            <w:tcW w:w="4876" w:type="dxa"/>
            <w:tcBorders>
              <w:top w:val="nil"/>
              <w:left w:val="nil"/>
              <w:bottom w:val="nil"/>
              <w:right w:val="nil"/>
            </w:tcBorders>
          </w:tcPr>
          <w:p w14:paraId="06D0D227" w14:textId="77777777" w:rsidR="00631F39" w:rsidRPr="00FF3654" w:rsidRDefault="00631F39" w:rsidP="0013064A">
            <w:pPr>
              <w:pStyle w:val="Normal6a"/>
            </w:pPr>
          </w:p>
        </w:tc>
        <w:tc>
          <w:tcPr>
            <w:tcW w:w="4876" w:type="dxa"/>
            <w:tcBorders>
              <w:top w:val="nil"/>
              <w:left w:val="nil"/>
              <w:bottom w:val="nil"/>
              <w:right w:val="nil"/>
            </w:tcBorders>
          </w:tcPr>
          <w:p w14:paraId="141AE23C" w14:textId="77777777" w:rsidR="00631F39" w:rsidRPr="00FF3654" w:rsidRDefault="00631F39" w:rsidP="0013064A">
            <w:pPr>
              <w:pStyle w:val="Normal6a"/>
            </w:pPr>
            <w:r w:rsidRPr="00FF3654">
              <w:rPr>
                <w:b/>
                <w:i/>
              </w:rPr>
              <w:t>23 b.</w:t>
            </w:r>
            <w:r w:rsidRPr="00FF3654">
              <w:tab/>
            </w:r>
            <w:r w:rsidRPr="00FF3654">
              <w:rPr>
                <w:b/>
                <w:i/>
              </w:rPr>
              <w:t>kehottaa jäsenvaltioita varmistamaan, että vahvistetun nuorisotakuun puitteissa esitetyillä harjoittelutarjouksilla taataan yhdenvertainen kohtelu työolojen ja -ehtojen osalta, mukaan lukien palkka ja sosiaalinen suojelu, ja että ne ovat saatavilla ja mukautettuja NEET-nuorten yksilöllisiin tarpeisiin, myös niiden, jotka ovat haavoittuvassa asemassa ja joihin kohdistuu muita esteitä, kuten vammaisuus, sairaus tai hoitovelvoite; korostaa tarvetta varmistaa, että vahvistetun nuorisotakuun kehyksessä suoritettavilla harjoitteluilla ei edistetä nuorten sosiaalista polkumyyntiä, palkkapolkumyyntiä tai työssäkäyvien köyhyyttä ja että kaikki tarjoukset suunnitellaan ja pannaan täytäntöön siten, että varmistetaan esteettömyys ja osallistavuus;</w:t>
            </w:r>
          </w:p>
        </w:tc>
      </w:tr>
    </w:tbl>
    <w:p w14:paraId="6BF19A0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EAFF1E4" w14:textId="77777777" w:rsidR="00631F39" w:rsidRPr="00FF3654" w:rsidRDefault="00631F39" w:rsidP="00631F39">
      <w:r w:rsidRPr="00FF3654">
        <w:rPr>
          <w:rStyle w:val="HideTWBExt"/>
        </w:rPr>
        <w:t>&lt;/Amend&gt;</w:t>
      </w:r>
    </w:p>
    <w:p w14:paraId="0E8AF2B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339</w:t>
      </w:r>
      <w:r w:rsidRPr="00FF3654">
        <w:rPr>
          <w:rStyle w:val="HideTWBExt"/>
          <w:b w:val="0"/>
        </w:rPr>
        <w:t>&lt;/NumAm&gt;</w:t>
      </w:r>
    </w:p>
    <w:p w14:paraId="038D5755"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Maravillas Abadía Jover, Sérgio Humberto</w:t>
      </w:r>
      <w:r w:rsidRPr="00FF3654">
        <w:rPr>
          <w:rStyle w:val="HideTWBExt"/>
          <w:b w:val="0"/>
        </w:rPr>
        <w:t>&lt;/Members&gt;</w:t>
      </w:r>
    </w:p>
    <w:p w14:paraId="605C01FD" w14:textId="77777777" w:rsidR="00631F39" w:rsidRPr="00FF3654" w:rsidRDefault="00631F39" w:rsidP="00631F39">
      <w:pPr>
        <w:pStyle w:val="NormalBold"/>
      </w:pPr>
      <w:r w:rsidRPr="00FF3654">
        <w:rPr>
          <w:rStyle w:val="HideTWBExt"/>
          <w:b w:val="0"/>
        </w:rPr>
        <w:t>&lt;/RepeatBlock-By&gt;</w:t>
      </w:r>
    </w:p>
    <w:p w14:paraId="44C523E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9FEF1FD" w14:textId="77777777" w:rsidR="00631F39" w:rsidRPr="00FF3654" w:rsidRDefault="00631F39" w:rsidP="00631F39">
      <w:pPr>
        <w:pStyle w:val="NormalBold"/>
      </w:pPr>
      <w:r w:rsidRPr="00FF3654">
        <w:rPr>
          <w:rStyle w:val="HideTWBExt"/>
          <w:b w:val="0"/>
        </w:rPr>
        <w:t>&lt;Article&gt;</w:t>
      </w:r>
      <w:r w:rsidRPr="00FF3654">
        <w:t>23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86207DE" w14:textId="77777777" w:rsidTr="0013064A">
        <w:trPr>
          <w:trHeight w:hRule="exact" w:val="240"/>
          <w:jc w:val="center"/>
        </w:trPr>
        <w:tc>
          <w:tcPr>
            <w:tcW w:w="9752" w:type="dxa"/>
            <w:gridSpan w:val="2"/>
            <w:tcBorders>
              <w:top w:val="nil"/>
              <w:left w:val="nil"/>
              <w:bottom w:val="nil"/>
              <w:right w:val="nil"/>
            </w:tcBorders>
          </w:tcPr>
          <w:p w14:paraId="24966309" w14:textId="77777777" w:rsidR="00631F39" w:rsidRPr="00FF3654" w:rsidRDefault="00631F39" w:rsidP="0013064A"/>
        </w:tc>
      </w:tr>
      <w:tr w:rsidR="00631F39" w:rsidRPr="00FF3654" w14:paraId="42D6C17C" w14:textId="77777777" w:rsidTr="0013064A">
        <w:trPr>
          <w:trHeight w:val="240"/>
          <w:jc w:val="center"/>
        </w:trPr>
        <w:tc>
          <w:tcPr>
            <w:tcW w:w="4876" w:type="dxa"/>
            <w:tcBorders>
              <w:top w:val="nil"/>
              <w:left w:val="nil"/>
              <w:bottom w:val="nil"/>
              <w:right w:val="nil"/>
            </w:tcBorders>
          </w:tcPr>
          <w:p w14:paraId="23D4A0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F2F40D4" w14:textId="77777777" w:rsidR="00631F39" w:rsidRPr="00FF3654" w:rsidRDefault="00631F39" w:rsidP="0013064A">
            <w:pPr>
              <w:pStyle w:val="AmColumnHeading"/>
            </w:pPr>
            <w:r w:rsidRPr="00FF3654">
              <w:t>Tarkistus</w:t>
            </w:r>
          </w:p>
        </w:tc>
      </w:tr>
      <w:tr w:rsidR="00631F39" w:rsidRPr="00FF3654" w14:paraId="6820DE64" w14:textId="77777777" w:rsidTr="0013064A">
        <w:trPr>
          <w:jc w:val="center"/>
        </w:trPr>
        <w:tc>
          <w:tcPr>
            <w:tcW w:w="4876" w:type="dxa"/>
            <w:tcBorders>
              <w:top w:val="nil"/>
              <w:left w:val="nil"/>
              <w:bottom w:val="nil"/>
              <w:right w:val="nil"/>
            </w:tcBorders>
          </w:tcPr>
          <w:p w14:paraId="43C97BED" w14:textId="77777777" w:rsidR="00631F39" w:rsidRPr="00FF3654" w:rsidRDefault="00631F39" w:rsidP="0013064A">
            <w:pPr>
              <w:pStyle w:val="Normal6a"/>
            </w:pPr>
          </w:p>
        </w:tc>
        <w:tc>
          <w:tcPr>
            <w:tcW w:w="4876" w:type="dxa"/>
            <w:tcBorders>
              <w:top w:val="nil"/>
              <w:left w:val="nil"/>
              <w:bottom w:val="nil"/>
              <w:right w:val="nil"/>
            </w:tcBorders>
          </w:tcPr>
          <w:p w14:paraId="23A410AF" w14:textId="77777777" w:rsidR="00631F39" w:rsidRPr="00FF3654" w:rsidRDefault="00631F39" w:rsidP="0013064A">
            <w:pPr>
              <w:pStyle w:val="Normal6a"/>
            </w:pPr>
            <w:r w:rsidRPr="00FF3654">
              <w:rPr>
                <w:b/>
                <w:i/>
              </w:rPr>
              <w:t>23 b.</w:t>
            </w:r>
            <w:r w:rsidRPr="00FF3654">
              <w:tab/>
            </w:r>
            <w:r w:rsidRPr="00FF3654">
              <w:rPr>
                <w:b/>
                <w:i/>
              </w:rPr>
              <w:t>kehottaa jäsenvaltioita edistämään talouden kehitystä ja kestäviä ja pitkiä työuria;</w:t>
            </w:r>
          </w:p>
        </w:tc>
      </w:tr>
    </w:tbl>
    <w:p w14:paraId="500093D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134A66D" w14:textId="77777777" w:rsidR="00631F39" w:rsidRPr="00FF3654" w:rsidRDefault="00631F39" w:rsidP="00631F39">
      <w:r w:rsidRPr="00FF3654">
        <w:rPr>
          <w:rStyle w:val="HideTWBExt"/>
        </w:rPr>
        <w:t>&lt;/Amend&gt;</w:t>
      </w:r>
    </w:p>
    <w:p w14:paraId="68ADDB2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340</w:t>
      </w:r>
      <w:r w:rsidRPr="00FF3654">
        <w:rPr>
          <w:rStyle w:val="HideTWBExt"/>
          <w:b w:val="0"/>
        </w:rPr>
        <w:t>&lt;/NumAm&gt;</w:t>
      </w:r>
    </w:p>
    <w:p w14:paraId="70BCC6CC"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15236E55" w14:textId="77777777" w:rsidR="00631F39" w:rsidRPr="00FF3654" w:rsidRDefault="00631F39" w:rsidP="00631F39">
      <w:pPr>
        <w:pStyle w:val="NormalBold"/>
      </w:pPr>
      <w:r w:rsidRPr="00FF3654">
        <w:rPr>
          <w:rStyle w:val="HideTWBExt"/>
          <w:b w:val="0"/>
        </w:rPr>
        <w:t>&lt;/RepeatBlock-By&gt;</w:t>
      </w:r>
    </w:p>
    <w:p w14:paraId="0B4C6DD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E1EF5CD" w14:textId="77777777" w:rsidR="00631F39" w:rsidRPr="00FF3654" w:rsidRDefault="00631F39" w:rsidP="00631F39">
      <w:pPr>
        <w:pStyle w:val="NormalBold"/>
      </w:pPr>
      <w:r w:rsidRPr="00FF3654">
        <w:rPr>
          <w:rStyle w:val="HideTWBExt"/>
          <w:b w:val="0"/>
        </w:rPr>
        <w:t>&lt;Article&gt;</w:t>
      </w:r>
      <w:r w:rsidRPr="00FF3654">
        <w:t>23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972A7A8" w14:textId="77777777" w:rsidTr="0013064A">
        <w:trPr>
          <w:trHeight w:hRule="exact" w:val="240"/>
          <w:jc w:val="center"/>
        </w:trPr>
        <w:tc>
          <w:tcPr>
            <w:tcW w:w="9752" w:type="dxa"/>
            <w:gridSpan w:val="2"/>
            <w:tcBorders>
              <w:top w:val="nil"/>
              <w:left w:val="nil"/>
              <w:bottom w:val="nil"/>
              <w:right w:val="nil"/>
            </w:tcBorders>
          </w:tcPr>
          <w:p w14:paraId="54C87663" w14:textId="77777777" w:rsidR="00631F39" w:rsidRPr="00FF3654" w:rsidRDefault="00631F39" w:rsidP="0013064A"/>
        </w:tc>
      </w:tr>
      <w:tr w:rsidR="00631F39" w:rsidRPr="00FF3654" w14:paraId="1ED50695" w14:textId="77777777" w:rsidTr="0013064A">
        <w:trPr>
          <w:trHeight w:val="240"/>
          <w:jc w:val="center"/>
        </w:trPr>
        <w:tc>
          <w:tcPr>
            <w:tcW w:w="4876" w:type="dxa"/>
            <w:tcBorders>
              <w:top w:val="nil"/>
              <w:left w:val="nil"/>
              <w:bottom w:val="nil"/>
              <w:right w:val="nil"/>
            </w:tcBorders>
          </w:tcPr>
          <w:p w14:paraId="2E969CE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30DADE5" w14:textId="77777777" w:rsidR="00631F39" w:rsidRPr="00FF3654" w:rsidRDefault="00631F39" w:rsidP="0013064A">
            <w:pPr>
              <w:pStyle w:val="AmColumnHeading"/>
            </w:pPr>
            <w:r w:rsidRPr="00FF3654">
              <w:t>Tarkistus</w:t>
            </w:r>
          </w:p>
        </w:tc>
      </w:tr>
      <w:tr w:rsidR="00631F39" w:rsidRPr="00FF3654" w14:paraId="7E3736B9" w14:textId="77777777" w:rsidTr="0013064A">
        <w:trPr>
          <w:jc w:val="center"/>
        </w:trPr>
        <w:tc>
          <w:tcPr>
            <w:tcW w:w="4876" w:type="dxa"/>
            <w:tcBorders>
              <w:top w:val="nil"/>
              <w:left w:val="nil"/>
              <w:bottom w:val="nil"/>
              <w:right w:val="nil"/>
            </w:tcBorders>
          </w:tcPr>
          <w:p w14:paraId="6D6A342E" w14:textId="77777777" w:rsidR="00631F39" w:rsidRPr="00FF3654" w:rsidRDefault="00631F39" w:rsidP="0013064A">
            <w:pPr>
              <w:pStyle w:val="Normal6a"/>
            </w:pPr>
          </w:p>
        </w:tc>
        <w:tc>
          <w:tcPr>
            <w:tcW w:w="4876" w:type="dxa"/>
            <w:tcBorders>
              <w:top w:val="nil"/>
              <w:left w:val="nil"/>
              <w:bottom w:val="nil"/>
              <w:right w:val="nil"/>
            </w:tcBorders>
          </w:tcPr>
          <w:p w14:paraId="1E60AF71" w14:textId="77777777" w:rsidR="00631F39" w:rsidRPr="00FF3654" w:rsidRDefault="00631F39" w:rsidP="0013064A">
            <w:pPr>
              <w:pStyle w:val="Normal6a"/>
            </w:pPr>
            <w:r w:rsidRPr="00FF3654">
              <w:rPr>
                <w:b/>
                <w:i/>
              </w:rPr>
              <w:t>23 c.</w:t>
            </w:r>
            <w:r w:rsidRPr="00FF3654">
              <w:tab/>
            </w:r>
            <w:r w:rsidRPr="00FF3654">
              <w:rPr>
                <w:b/>
                <w:i/>
              </w:rPr>
              <w:t>kehottaa jäsenvaltioita varmistamaan, että nuorisotakuun puitteissa annettavassa koulutuksessa ei keskitytä staattisiin työprofiileihin vaan monialaisiin ”inhimillisiin taitoihin” eli kriittiseen ajatteluun, luovuuteen, tunneälyyn ja ihmisten välisiin kykyihin, joita tekoäly ei voi korvata;</w:t>
            </w:r>
          </w:p>
        </w:tc>
      </w:tr>
    </w:tbl>
    <w:p w14:paraId="273B4BA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8D1DD46" w14:textId="77777777" w:rsidR="00631F39" w:rsidRPr="00FF3654" w:rsidRDefault="00631F39" w:rsidP="00631F39">
      <w:r w:rsidRPr="00FF3654">
        <w:rPr>
          <w:rStyle w:val="HideTWBExt"/>
        </w:rPr>
        <w:t>&lt;/Amend&gt;</w:t>
      </w:r>
    </w:p>
    <w:p w14:paraId="119F9A8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341</w:t>
      </w:r>
      <w:r w:rsidRPr="00FF3654">
        <w:rPr>
          <w:rStyle w:val="HideTWBExt"/>
          <w:b w:val="0"/>
        </w:rPr>
        <w:t>&lt;/NumAm&gt;</w:t>
      </w:r>
    </w:p>
    <w:p w14:paraId="32F6C837" w14:textId="77777777" w:rsidR="00631F39" w:rsidRPr="00FF3654" w:rsidRDefault="00631F39" w:rsidP="00631F39">
      <w:pPr>
        <w:pStyle w:val="NormalBold"/>
      </w:pPr>
      <w:r w:rsidRPr="00FF3654">
        <w:rPr>
          <w:rStyle w:val="HideTWBExt"/>
          <w:b w:val="0"/>
        </w:rPr>
        <w:t>&lt;RepeatBlock-By&gt;&lt;Members&gt;</w:t>
      </w:r>
      <w:r w:rsidRPr="00FF3654">
        <w:t>Niels Geuking, Pascal Arimont, Romana Tomc, Miriam Lexmann, Liesbet Sommen, Sérgio Humberto</w:t>
      </w:r>
      <w:r w:rsidRPr="00FF3654">
        <w:rPr>
          <w:rStyle w:val="HideTWBExt"/>
          <w:b w:val="0"/>
        </w:rPr>
        <w:t>&lt;/Members&gt;</w:t>
      </w:r>
    </w:p>
    <w:p w14:paraId="406BA3CC" w14:textId="77777777" w:rsidR="00631F39" w:rsidRPr="00FF3654" w:rsidRDefault="00631F39" w:rsidP="00631F39">
      <w:pPr>
        <w:pStyle w:val="NormalBold"/>
      </w:pPr>
      <w:r w:rsidRPr="00FF3654">
        <w:rPr>
          <w:rStyle w:val="HideTWBExt"/>
          <w:b w:val="0"/>
        </w:rPr>
        <w:t>&lt;/RepeatBlock-By&gt;</w:t>
      </w:r>
    </w:p>
    <w:p w14:paraId="7C779D5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3DB7FA7" w14:textId="77777777" w:rsidR="00631F39" w:rsidRPr="00FF3654" w:rsidRDefault="00631F39" w:rsidP="00631F39">
      <w:pPr>
        <w:pStyle w:val="NormalBold"/>
      </w:pPr>
      <w:r w:rsidRPr="00FF3654">
        <w:rPr>
          <w:rStyle w:val="HideTWBExt"/>
          <w:b w:val="0"/>
        </w:rPr>
        <w:t>&lt;Article&gt;</w:t>
      </w:r>
      <w:r w:rsidRPr="00FF3654">
        <w:t>23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6C1A302" w14:textId="77777777" w:rsidTr="0013064A">
        <w:trPr>
          <w:trHeight w:hRule="exact" w:val="240"/>
          <w:jc w:val="center"/>
        </w:trPr>
        <w:tc>
          <w:tcPr>
            <w:tcW w:w="9752" w:type="dxa"/>
            <w:gridSpan w:val="2"/>
            <w:tcBorders>
              <w:top w:val="nil"/>
              <w:left w:val="nil"/>
              <w:bottom w:val="nil"/>
              <w:right w:val="nil"/>
            </w:tcBorders>
          </w:tcPr>
          <w:p w14:paraId="66BCDEF1" w14:textId="77777777" w:rsidR="00631F39" w:rsidRPr="00FF3654" w:rsidRDefault="00631F39" w:rsidP="0013064A"/>
        </w:tc>
      </w:tr>
      <w:tr w:rsidR="00631F39" w:rsidRPr="00FF3654" w14:paraId="4BB5CDB5" w14:textId="77777777" w:rsidTr="0013064A">
        <w:trPr>
          <w:trHeight w:val="240"/>
          <w:jc w:val="center"/>
        </w:trPr>
        <w:tc>
          <w:tcPr>
            <w:tcW w:w="4876" w:type="dxa"/>
            <w:tcBorders>
              <w:top w:val="nil"/>
              <w:left w:val="nil"/>
              <w:bottom w:val="nil"/>
              <w:right w:val="nil"/>
            </w:tcBorders>
          </w:tcPr>
          <w:p w14:paraId="7D976D4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548FA44" w14:textId="77777777" w:rsidR="00631F39" w:rsidRPr="00FF3654" w:rsidRDefault="00631F39" w:rsidP="0013064A">
            <w:pPr>
              <w:pStyle w:val="AmColumnHeading"/>
            </w:pPr>
            <w:r w:rsidRPr="00FF3654">
              <w:t>Tarkistus</w:t>
            </w:r>
          </w:p>
        </w:tc>
      </w:tr>
      <w:tr w:rsidR="00631F39" w:rsidRPr="00FF3654" w14:paraId="22921A2B" w14:textId="77777777" w:rsidTr="0013064A">
        <w:trPr>
          <w:jc w:val="center"/>
        </w:trPr>
        <w:tc>
          <w:tcPr>
            <w:tcW w:w="4876" w:type="dxa"/>
            <w:tcBorders>
              <w:top w:val="nil"/>
              <w:left w:val="nil"/>
              <w:bottom w:val="nil"/>
              <w:right w:val="nil"/>
            </w:tcBorders>
          </w:tcPr>
          <w:p w14:paraId="18A16BC7" w14:textId="77777777" w:rsidR="00631F39" w:rsidRPr="00FF3654" w:rsidRDefault="00631F39" w:rsidP="0013064A">
            <w:pPr>
              <w:pStyle w:val="Normal6a"/>
            </w:pPr>
          </w:p>
        </w:tc>
        <w:tc>
          <w:tcPr>
            <w:tcW w:w="4876" w:type="dxa"/>
            <w:tcBorders>
              <w:top w:val="nil"/>
              <w:left w:val="nil"/>
              <w:bottom w:val="nil"/>
              <w:right w:val="nil"/>
            </w:tcBorders>
          </w:tcPr>
          <w:p w14:paraId="03B06EAA" w14:textId="77777777" w:rsidR="00631F39" w:rsidRPr="00FF3654" w:rsidRDefault="00631F39" w:rsidP="0013064A">
            <w:pPr>
              <w:pStyle w:val="Normal6a"/>
            </w:pPr>
            <w:r w:rsidRPr="00FF3654">
              <w:rPr>
                <w:b/>
                <w:i/>
              </w:rPr>
              <w:t>23 d.</w:t>
            </w:r>
            <w:r w:rsidRPr="00FF3654">
              <w:tab/>
            </w:r>
            <w:r w:rsidRPr="00FF3654">
              <w:rPr>
                <w:b/>
                <w:i/>
              </w:rPr>
              <w:t>vaatii, että nuorille on taattava oppimiseen liittyvä esteetön liikkuvuus elinikäisen oppimisen edistämiseksi; kehottaa tavoittamaan ja osallistamaan kohdennetun rahoituksen välityksellä ihmiset, joilla on heikommat mahdollisuudet, kuten erityisesti NEET-nuoret, joita ei usein oteta huomioon yleisissä osallistamistoimenpiteissä;</w:t>
            </w:r>
          </w:p>
        </w:tc>
      </w:tr>
    </w:tbl>
    <w:p w14:paraId="5A02B61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5117637" w14:textId="77777777" w:rsidR="00631F39" w:rsidRPr="00FF3654" w:rsidRDefault="00631F39" w:rsidP="00631F39">
      <w:r w:rsidRPr="00FF3654">
        <w:rPr>
          <w:rStyle w:val="HideTWBExt"/>
        </w:rPr>
        <w:t>&lt;/Amend&gt;</w:t>
      </w:r>
    </w:p>
    <w:p w14:paraId="2B1F7C3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342</w:t>
      </w:r>
      <w:r w:rsidRPr="00FF3654">
        <w:rPr>
          <w:rStyle w:val="HideTWBExt"/>
          <w:b w:val="0"/>
        </w:rPr>
        <w:t>&lt;/NumAm&gt;</w:t>
      </w:r>
    </w:p>
    <w:p w14:paraId="71EE20A0"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57668C9D" w14:textId="77777777" w:rsidR="00631F39" w:rsidRPr="00FF3654" w:rsidRDefault="00631F39" w:rsidP="00631F39">
      <w:pPr>
        <w:pStyle w:val="NormalBold"/>
      </w:pPr>
      <w:r w:rsidRPr="00FF3654">
        <w:rPr>
          <w:rStyle w:val="HideTWBExt"/>
          <w:b w:val="0"/>
        </w:rPr>
        <w:t>&lt;/RepeatBlock-By&gt;</w:t>
      </w:r>
    </w:p>
    <w:p w14:paraId="142D51D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9AA0AD6" w14:textId="77777777" w:rsidR="00631F39" w:rsidRPr="00FF3654" w:rsidRDefault="00631F39" w:rsidP="00631F39">
      <w:pPr>
        <w:pStyle w:val="NormalBold"/>
      </w:pPr>
      <w:r w:rsidRPr="00FF3654">
        <w:rPr>
          <w:rStyle w:val="HideTWBExt"/>
          <w:b w:val="0"/>
        </w:rPr>
        <w:t>&lt;Article&gt;</w:t>
      </w:r>
      <w:r w:rsidRPr="00FF3654">
        <w:t>23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AB624C0" w14:textId="77777777" w:rsidTr="0013064A">
        <w:trPr>
          <w:trHeight w:hRule="exact" w:val="240"/>
          <w:jc w:val="center"/>
        </w:trPr>
        <w:tc>
          <w:tcPr>
            <w:tcW w:w="9752" w:type="dxa"/>
            <w:gridSpan w:val="2"/>
            <w:tcBorders>
              <w:top w:val="nil"/>
              <w:left w:val="nil"/>
              <w:bottom w:val="nil"/>
              <w:right w:val="nil"/>
            </w:tcBorders>
          </w:tcPr>
          <w:p w14:paraId="7B6E8A22" w14:textId="77777777" w:rsidR="00631F39" w:rsidRPr="00FF3654" w:rsidRDefault="00631F39" w:rsidP="0013064A"/>
        </w:tc>
      </w:tr>
      <w:tr w:rsidR="00631F39" w:rsidRPr="00FF3654" w14:paraId="24C6255F" w14:textId="77777777" w:rsidTr="0013064A">
        <w:trPr>
          <w:trHeight w:val="240"/>
          <w:jc w:val="center"/>
        </w:trPr>
        <w:tc>
          <w:tcPr>
            <w:tcW w:w="4876" w:type="dxa"/>
            <w:tcBorders>
              <w:top w:val="nil"/>
              <w:left w:val="nil"/>
              <w:bottom w:val="nil"/>
              <w:right w:val="nil"/>
            </w:tcBorders>
          </w:tcPr>
          <w:p w14:paraId="18ACB0E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40AFE2F" w14:textId="77777777" w:rsidR="00631F39" w:rsidRPr="00FF3654" w:rsidRDefault="00631F39" w:rsidP="0013064A">
            <w:pPr>
              <w:pStyle w:val="AmColumnHeading"/>
            </w:pPr>
            <w:r w:rsidRPr="00FF3654">
              <w:t>Tarkistus</w:t>
            </w:r>
          </w:p>
        </w:tc>
      </w:tr>
      <w:tr w:rsidR="00631F39" w:rsidRPr="00FF3654" w14:paraId="4261B32A" w14:textId="77777777" w:rsidTr="0013064A">
        <w:trPr>
          <w:jc w:val="center"/>
        </w:trPr>
        <w:tc>
          <w:tcPr>
            <w:tcW w:w="4876" w:type="dxa"/>
            <w:tcBorders>
              <w:top w:val="nil"/>
              <w:left w:val="nil"/>
              <w:bottom w:val="nil"/>
              <w:right w:val="nil"/>
            </w:tcBorders>
          </w:tcPr>
          <w:p w14:paraId="60946E40" w14:textId="77777777" w:rsidR="00631F39" w:rsidRPr="00FF3654" w:rsidRDefault="00631F39" w:rsidP="0013064A">
            <w:pPr>
              <w:pStyle w:val="Normal6a"/>
            </w:pPr>
          </w:p>
        </w:tc>
        <w:tc>
          <w:tcPr>
            <w:tcW w:w="4876" w:type="dxa"/>
            <w:tcBorders>
              <w:top w:val="nil"/>
              <w:left w:val="nil"/>
              <w:bottom w:val="nil"/>
              <w:right w:val="nil"/>
            </w:tcBorders>
          </w:tcPr>
          <w:p w14:paraId="395664B1" w14:textId="77777777" w:rsidR="00631F39" w:rsidRPr="00FF3654" w:rsidRDefault="00631F39" w:rsidP="0013064A">
            <w:pPr>
              <w:pStyle w:val="Normal6a"/>
            </w:pPr>
            <w:r w:rsidRPr="00FF3654">
              <w:rPr>
                <w:b/>
                <w:i/>
              </w:rPr>
              <w:t>23 e.</w:t>
            </w:r>
            <w:r w:rsidRPr="00FF3654">
              <w:tab/>
            </w:r>
            <w:r w:rsidRPr="00FF3654">
              <w:rPr>
                <w:b/>
                <w:i/>
              </w:rPr>
              <w:t>kehottaa jäsenvaltioita ottamaan käyttöön tai laajentamaan liikkuvuusapurahoja, joilla tuetaan nuoria, jotka suorittavat koulutusta, oppisopimuskoulutusta tai ammatillista koulutusta muilla alueilla kuin asuinpaikassaan; toteaa, että kuten kansalliset parhaat käytännöt osoittavat, liikkuvuusavustus voi kattaa enintään kaksi kuukausittaista edestakaista matkaa perheen kotiin ensimmäisen koulutusvuoden aikana, ja toteaa, että tämä edistää maantieteellistä liikkuvuutta, vähentää koulutustarjonnan alueellisia eroja ja lisää osallistumista laadukkaisiin ammatillisen koulutuksen ohjelmiin;</w:t>
            </w:r>
          </w:p>
        </w:tc>
      </w:tr>
    </w:tbl>
    <w:p w14:paraId="39233C6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7D23090" w14:textId="77777777" w:rsidR="00631F39" w:rsidRPr="00FF3654" w:rsidRDefault="00631F39" w:rsidP="00631F39">
      <w:r w:rsidRPr="00FF3654">
        <w:rPr>
          <w:rStyle w:val="HideTWBExt"/>
        </w:rPr>
        <w:t>&lt;/Amend&gt;</w:t>
      </w:r>
    </w:p>
    <w:p w14:paraId="2B18C161"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343</w:t>
      </w:r>
      <w:r w:rsidRPr="00FF3654">
        <w:rPr>
          <w:rStyle w:val="HideTWBExt"/>
          <w:b w:val="0"/>
        </w:rPr>
        <w:t>&lt;/NumAm&gt;</w:t>
      </w:r>
    </w:p>
    <w:p w14:paraId="6FBF68FF" w14:textId="77777777" w:rsidR="00631F39" w:rsidRPr="00FF3654" w:rsidRDefault="00631F39" w:rsidP="00631F39">
      <w:pPr>
        <w:pStyle w:val="NormalBold"/>
      </w:pPr>
      <w:r w:rsidRPr="00FF3654">
        <w:rPr>
          <w:rStyle w:val="HideTWBExt"/>
          <w:b w:val="0"/>
        </w:rPr>
        <w:t>&lt;RepeatBlock-By&gt;&lt;Members&gt;</w:t>
      </w:r>
      <w:r w:rsidRPr="00FF3654">
        <w:t>Niels Geuking, Romana Tomc, Sérgio Humberto</w:t>
      </w:r>
      <w:r w:rsidRPr="00FF3654">
        <w:rPr>
          <w:rStyle w:val="HideTWBExt"/>
          <w:b w:val="0"/>
        </w:rPr>
        <w:t>&lt;/Members&gt;</w:t>
      </w:r>
    </w:p>
    <w:p w14:paraId="1D2BF8C6" w14:textId="77777777" w:rsidR="00631F39" w:rsidRPr="00FF3654" w:rsidRDefault="00631F39" w:rsidP="00631F39">
      <w:pPr>
        <w:pStyle w:val="NormalBold"/>
      </w:pPr>
      <w:r w:rsidRPr="00FF3654">
        <w:rPr>
          <w:rStyle w:val="HideTWBExt"/>
          <w:b w:val="0"/>
        </w:rPr>
        <w:t>&lt;/RepeatBlock-By&gt;</w:t>
      </w:r>
    </w:p>
    <w:p w14:paraId="3AF37A6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9AB9D48" w14:textId="77777777" w:rsidR="00631F39" w:rsidRPr="00FF3654" w:rsidRDefault="00631F39" w:rsidP="00631F39">
      <w:pPr>
        <w:pStyle w:val="NormalBold"/>
      </w:pPr>
      <w:r w:rsidRPr="00FF3654">
        <w:rPr>
          <w:rStyle w:val="HideTWBExt"/>
          <w:b w:val="0"/>
        </w:rPr>
        <w:t>&lt;Article&gt;</w:t>
      </w:r>
      <w:r w:rsidRPr="00FF3654">
        <w:t>23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0DC58BF" w14:textId="77777777" w:rsidTr="0013064A">
        <w:trPr>
          <w:trHeight w:hRule="exact" w:val="240"/>
          <w:jc w:val="center"/>
        </w:trPr>
        <w:tc>
          <w:tcPr>
            <w:tcW w:w="9752" w:type="dxa"/>
            <w:gridSpan w:val="2"/>
            <w:tcBorders>
              <w:top w:val="nil"/>
              <w:left w:val="nil"/>
              <w:bottom w:val="nil"/>
              <w:right w:val="nil"/>
            </w:tcBorders>
          </w:tcPr>
          <w:p w14:paraId="37BDA128" w14:textId="77777777" w:rsidR="00631F39" w:rsidRPr="00FF3654" w:rsidRDefault="00631F39" w:rsidP="0013064A"/>
        </w:tc>
      </w:tr>
      <w:tr w:rsidR="00631F39" w:rsidRPr="00FF3654" w14:paraId="62E44314" w14:textId="77777777" w:rsidTr="0013064A">
        <w:trPr>
          <w:trHeight w:val="240"/>
          <w:jc w:val="center"/>
        </w:trPr>
        <w:tc>
          <w:tcPr>
            <w:tcW w:w="4876" w:type="dxa"/>
            <w:tcBorders>
              <w:top w:val="nil"/>
              <w:left w:val="nil"/>
              <w:bottom w:val="nil"/>
              <w:right w:val="nil"/>
            </w:tcBorders>
          </w:tcPr>
          <w:p w14:paraId="2045495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1C548C" w14:textId="77777777" w:rsidR="00631F39" w:rsidRPr="00FF3654" w:rsidRDefault="00631F39" w:rsidP="0013064A">
            <w:pPr>
              <w:pStyle w:val="AmColumnHeading"/>
            </w:pPr>
            <w:r w:rsidRPr="00FF3654">
              <w:t>Tarkistus</w:t>
            </w:r>
          </w:p>
        </w:tc>
      </w:tr>
      <w:tr w:rsidR="00631F39" w:rsidRPr="00FF3654" w14:paraId="31F5FCAA" w14:textId="77777777" w:rsidTr="0013064A">
        <w:trPr>
          <w:jc w:val="center"/>
        </w:trPr>
        <w:tc>
          <w:tcPr>
            <w:tcW w:w="4876" w:type="dxa"/>
            <w:tcBorders>
              <w:top w:val="nil"/>
              <w:left w:val="nil"/>
              <w:bottom w:val="nil"/>
              <w:right w:val="nil"/>
            </w:tcBorders>
          </w:tcPr>
          <w:p w14:paraId="69EE5202" w14:textId="77777777" w:rsidR="00631F39" w:rsidRPr="00FF3654" w:rsidRDefault="00631F39" w:rsidP="0013064A">
            <w:pPr>
              <w:pStyle w:val="Normal6a"/>
            </w:pPr>
          </w:p>
        </w:tc>
        <w:tc>
          <w:tcPr>
            <w:tcW w:w="4876" w:type="dxa"/>
            <w:tcBorders>
              <w:top w:val="nil"/>
              <w:left w:val="nil"/>
              <w:bottom w:val="nil"/>
              <w:right w:val="nil"/>
            </w:tcBorders>
          </w:tcPr>
          <w:p w14:paraId="76CD02EC" w14:textId="77777777" w:rsidR="00631F39" w:rsidRPr="00FF3654" w:rsidRDefault="00631F39" w:rsidP="0013064A">
            <w:pPr>
              <w:pStyle w:val="Normal6a"/>
            </w:pPr>
            <w:r w:rsidRPr="00FF3654">
              <w:rPr>
                <w:b/>
                <w:i/>
              </w:rPr>
              <w:t>23 f.</w:t>
            </w:r>
            <w:r w:rsidRPr="00FF3654">
              <w:tab/>
            </w:r>
            <w:r w:rsidRPr="00FF3654">
              <w:rPr>
                <w:b/>
                <w:i/>
              </w:rPr>
              <w:t>kannustaa jäsenvaltioita ottamaan käyttöön oppisopimuskoulutuksen, harjoittelun tai sertifioidun ammatillisen koulutuksen ohjelman menestyksekkäästi suorittaneille nuorille myönnettävät taloudelliset bonukset, jotta kannustetaan keskeyttämisasteen alentamista ja tutkintojen suorittamisen edistämistä;</w:t>
            </w:r>
          </w:p>
        </w:tc>
      </w:tr>
    </w:tbl>
    <w:p w14:paraId="44EAD30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FADD7FA" w14:textId="77777777" w:rsidR="00631F39" w:rsidRPr="00FF3654" w:rsidRDefault="00631F39" w:rsidP="00631F39">
      <w:r w:rsidRPr="00FF3654">
        <w:rPr>
          <w:rStyle w:val="HideTWBExt"/>
        </w:rPr>
        <w:t>&lt;/Amend&gt;</w:t>
      </w:r>
    </w:p>
    <w:p w14:paraId="56952CC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344</w:t>
      </w:r>
      <w:r w:rsidRPr="00FF3654">
        <w:rPr>
          <w:rStyle w:val="HideTWBExt"/>
          <w:b w:val="0"/>
        </w:rPr>
        <w:t>&lt;/NumAm&gt;</w:t>
      </w:r>
    </w:p>
    <w:p w14:paraId="33E37C26"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391E9DF0" w14:textId="77777777" w:rsidR="00631F39" w:rsidRPr="00FF3654" w:rsidRDefault="00631F39" w:rsidP="00631F39">
      <w:pPr>
        <w:pStyle w:val="NormalBold"/>
      </w:pPr>
      <w:r w:rsidRPr="00FF3654">
        <w:rPr>
          <w:rStyle w:val="HideTWBExt"/>
          <w:b w:val="0"/>
        </w:rPr>
        <w:t>&lt;/RepeatBlock-By&gt;</w:t>
      </w:r>
    </w:p>
    <w:p w14:paraId="669DDBB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1042D3D" w14:textId="77777777" w:rsidR="00631F39" w:rsidRPr="00FF3654" w:rsidRDefault="00631F39" w:rsidP="00631F39">
      <w:pPr>
        <w:pStyle w:val="NormalBold"/>
      </w:pPr>
      <w:r w:rsidRPr="00FF3654">
        <w:rPr>
          <w:rStyle w:val="HideTWBExt"/>
          <w:b w:val="0"/>
        </w:rPr>
        <w:t>&lt;Article&gt;</w:t>
      </w:r>
      <w:r w:rsidRPr="00FF3654">
        <w:t>23 g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D382A66" w14:textId="77777777" w:rsidTr="0013064A">
        <w:trPr>
          <w:trHeight w:hRule="exact" w:val="240"/>
          <w:jc w:val="center"/>
        </w:trPr>
        <w:tc>
          <w:tcPr>
            <w:tcW w:w="9752" w:type="dxa"/>
            <w:gridSpan w:val="2"/>
            <w:tcBorders>
              <w:top w:val="nil"/>
              <w:left w:val="nil"/>
              <w:bottom w:val="nil"/>
              <w:right w:val="nil"/>
            </w:tcBorders>
          </w:tcPr>
          <w:p w14:paraId="28486ADB" w14:textId="77777777" w:rsidR="00631F39" w:rsidRPr="00FF3654" w:rsidRDefault="00631F39" w:rsidP="0013064A"/>
        </w:tc>
      </w:tr>
      <w:tr w:rsidR="00631F39" w:rsidRPr="00FF3654" w14:paraId="5AE9064C" w14:textId="77777777" w:rsidTr="0013064A">
        <w:trPr>
          <w:trHeight w:val="240"/>
          <w:jc w:val="center"/>
        </w:trPr>
        <w:tc>
          <w:tcPr>
            <w:tcW w:w="4876" w:type="dxa"/>
            <w:tcBorders>
              <w:top w:val="nil"/>
              <w:left w:val="nil"/>
              <w:bottom w:val="nil"/>
              <w:right w:val="nil"/>
            </w:tcBorders>
          </w:tcPr>
          <w:p w14:paraId="6EBF78E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28DF47C" w14:textId="77777777" w:rsidR="00631F39" w:rsidRPr="00FF3654" w:rsidRDefault="00631F39" w:rsidP="0013064A">
            <w:pPr>
              <w:pStyle w:val="AmColumnHeading"/>
            </w:pPr>
            <w:r w:rsidRPr="00FF3654">
              <w:t>Tarkistus</w:t>
            </w:r>
          </w:p>
        </w:tc>
      </w:tr>
      <w:tr w:rsidR="00631F39" w:rsidRPr="00FF3654" w14:paraId="3E804FF8" w14:textId="77777777" w:rsidTr="0013064A">
        <w:trPr>
          <w:jc w:val="center"/>
        </w:trPr>
        <w:tc>
          <w:tcPr>
            <w:tcW w:w="4876" w:type="dxa"/>
            <w:tcBorders>
              <w:top w:val="nil"/>
              <w:left w:val="nil"/>
              <w:bottom w:val="nil"/>
              <w:right w:val="nil"/>
            </w:tcBorders>
          </w:tcPr>
          <w:p w14:paraId="38A375DD" w14:textId="77777777" w:rsidR="00631F39" w:rsidRPr="00FF3654" w:rsidRDefault="00631F39" w:rsidP="0013064A">
            <w:pPr>
              <w:pStyle w:val="Normal6a"/>
            </w:pPr>
          </w:p>
        </w:tc>
        <w:tc>
          <w:tcPr>
            <w:tcW w:w="4876" w:type="dxa"/>
            <w:tcBorders>
              <w:top w:val="nil"/>
              <w:left w:val="nil"/>
              <w:bottom w:val="nil"/>
              <w:right w:val="nil"/>
            </w:tcBorders>
          </w:tcPr>
          <w:p w14:paraId="71ED7A78" w14:textId="77777777" w:rsidR="00631F39" w:rsidRPr="00FF3654" w:rsidRDefault="00631F39" w:rsidP="0013064A">
            <w:pPr>
              <w:pStyle w:val="Normal6a"/>
            </w:pPr>
            <w:r w:rsidRPr="00FF3654">
              <w:rPr>
                <w:b/>
                <w:i/>
              </w:rPr>
              <w:t>23 g.</w:t>
            </w:r>
            <w:r w:rsidRPr="00FF3654">
              <w:tab/>
            </w:r>
            <w:r w:rsidRPr="00FF3654">
              <w:rPr>
                <w:b/>
                <w:i/>
              </w:rPr>
              <w:t>kehottaa komissiota ja jäsenvaltioita lievittämään asuntomarkkinoihin kohdistuvaa painetta tarjoamalla kannustimia sosiaalisesti kohtuuhintaisten asuntojen eli ”nuorisoasuntojen”, joiden perustana ovat osallistavat ja yleiset suunnittelustandardit, rakentamiseksi enintään 30-vuotiaille nuorille;</w:t>
            </w:r>
          </w:p>
        </w:tc>
      </w:tr>
    </w:tbl>
    <w:p w14:paraId="5B88B90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2F3CE0" w14:textId="77777777" w:rsidR="00631F39" w:rsidRPr="00FF3654" w:rsidRDefault="00631F39" w:rsidP="00631F39">
      <w:r w:rsidRPr="00FF3654">
        <w:rPr>
          <w:rStyle w:val="HideTWBExt"/>
        </w:rPr>
        <w:t>&lt;/Amend&gt;</w:t>
      </w:r>
    </w:p>
    <w:p w14:paraId="45B4C53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345</w:t>
      </w:r>
      <w:r w:rsidRPr="00FF3654">
        <w:rPr>
          <w:rStyle w:val="HideTWBExt"/>
          <w:b w:val="0"/>
        </w:rPr>
        <w:t>&lt;/NumAm&gt;</w:t>
      </w:r>
    </w:p>
    <w:p w14:paraId="42FF1B9C"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4FD30BD5" w14:textId="77777777" w:rsidR="00631F39" w:rsidRPr="00FF3654" w:rsidRDefault="00631F39" w:rsidP="00631F39">
      <w:pPr>
        <w:pStyle w:val="NormalBold"/>
      </w:pPr>
      <w:r w:rsidRPr="00FF3654">
        <w:rPr>
          <w:rStyle w:val="HideTWBExt"/>
          <w:b w:val="0"/>
        </w:rPr>
        <w:t>&lt;/RepeatBlock-By&gt;</w:t>
      </w:r>
    </w:p>
    <w:p w14:paraId="6E79D440"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2D08E57"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BCCDC16" w14:textId="77777777" w:rsidTr="0013064A">
        <w:trPr>
          <w:trHeight w:hRule="exact" w:val="240"/>
          <w:jc w:val="center"/>
        </w:trPr>
        <w:tc>
          <w:tcPr>
            <w:tcW w:w="9752" w:type="dxa"/>
            <w:gridSpan w:val="2"/>
            <w:tcBorders>
              <w:top w:val="nil"/>
              <w:left w:val="nil"/>
              <w:bottom w:val="nil"/>
              <w:right w:val="nil"/>
            </w:tcBorders>
          </w:tcPr>
          <w:p w14:paraId="25F17972" w14:textId="77777777" w:rsidR="00631F39" w:rsidRPr="00FF3654" w:rsidRDefault="00631F39" w:rsidP="0013064A"/>
        </w:tc>
      </w:tr>
      <w:tr w:rsidR="00631F39" w:rsidRPr="00FF3654" w14:paraId="599552C4" w14:textId="77777777" w:rsidTr="0013064A">
        <w:trPr>
          <w:trHeight w:val="240"/>
          <w:jc w:val="center"/>
        </w:trPr>
        <w:tc>
          <w:tcPr>
            <w:tcW w:w="4876" w:type="dxa"/>
            <w:tcBorders>
              <w:top w:val="nil"/>
              <w:left w:val="nil"/>
              <w:bottom w:val="nil"/>
              <w:right w:val="nil"/>
            </w:tcBorders>
          </w:tcPr>
          <w:p w14:paraId="3D24116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BBBAAD4" w14:textId="77777777" w:rsidR="00631F39" w:rsidRPr="00FF3654" w:rsidRDefault="00631F39" w:rsidP="0013064A">
            <w:pPr>
              <w:pStyle w:val="AmColumnHeading"/>
            </w:pPr>
            <w:r w:rsidRPr="00FF3654">
              <w:t>Tarkistus</w:t>
            </w:r>
          </w:p>
        </w:tc>
      </w:tr>
      <w:tr w:rsidR="00631F39" w:rsidRPr="00FF3654" w14:paraId="763951C1" w14:textId="77777777" w:rsidTr="0013064A">
        <w:trPr>
          <w:jc w:val="center"/>
        </w:trPr>
        <w:tc>
          <w:tcPr>
            <w:tcW w:w="4876" w:type="dxa"/>
            <w:tcBorders>
              <w:top w:val="nil"/>
              <w:left w:val="nil"/>
              <w:bottom w:val="nil"/>
              <w:right w:val="nil"/>
            </w:tcBorders>
          </w:tcPr>
          <w:p w14:paraId="50951B8B" w14:textId="77777777" w:rsidR="00631F39" w:rsidRPr="00FF3654" w:rsidRDefault="00631F39" w:rsidP="0013064A">
            <w:pPr>
              <w:pStyle w:val="Normal6a"/>
            </w:pPr>
            <w:r w:rsidRPr="00FF3654">
              <w:rPr>
                <w:b/>
                <w:i/>
              </w:rPr>
              <w:t>24.</w:t>
            </w:r>
            <w:r w:rsidRPr="00FF3654">
              <w:tab/>
            </w:r>
            <w:r w:rsidRPr="00FF3654">
              <w:rPr>
                <w:b/>
                <w:i/>
              </w:rPr>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034E8462" w14:textId="77777777" w:rsidR="00631F39" w:rsidRPr="00FF3654" w:rsidRDefault="00631F39" w:rsidP="0013064A">
            <w:pPr>
              <w:pStyle w:val="Normal6a"/>
            </w:pPr>
            <w:r w:rsidRPr="00FF3654">
              <w:rPr>
                <w:b/>
                <w:i/>
              </w:rPr>
              <w:t>Poistetaan.</w:t>
            </w:r>
          </w:p>
        </w:tc>
      </w:tr>
    </w:tbl>
    <w:p w14:paraId="1002552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44886858" w14:textId="77777777" w:rsidR="00631F39" w:rsidRPr="00FF3654" w:rsidRDefault="00631F39" w:rsidP="00631F39">
      <w:r w:rsidRPr="00FF3654">
        <w:rPr>
          <w:rStyle w:val="HideTWBExt"/>
        </w:rPr>
        <w:t>&lt;/Amend&gt;</w:t>
      </w:r>
    </w:p>
    <w:p w14:paraId="32C009D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346</w:t>
      </w:r>
      <w:r w:rsidRPr="00FF3654">
        <w:rPr>
          <w:rStyle w:val="HideTWBExt"/>
          <w:b w:val="0"/>
        </w:rPr>
        <w:t>&lt;/NumAm&gt;</w:t>
      </w:r>
    </w:p>
    <w:p w14:paraId="0C45C6B6"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BE4EC89" w14:textId="77777777" w:rsidR="00631F39" w:rsidRPr="00FF3654" w:rsidRDefault="00631F39" w:rsidP="00631F39">
      <w:pPr>
        <w:pStyle w:val="NormalBold"/>
      </w:pPr>
      <w:r w:rsidRPr="00FF3654">
        <w:rPr>
          <w:rStyle w:val="HideTWBExt"/>
          <w:b w:val="0"/>
        </w:rPr>
        <w:t>&lt;/RepeatBlock-By&gt;</w:t>
      </w:r>
    </w:p>
    <w:p w14:paraId="48533B5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C18E800"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DB1026" w14:textId="77777777" w:rsidTr="0013064A">
        <w:trPr>
          <w:trHeight w:hRule="exact" w:val="240"/>
          <w:jc w:val="center"/>
        </w:trPr>
        <w:tc>
          <w:tcPr>
            <w:tcW w:w="9752" w:type="dxa"/>
            <w:gridSpan w:val="2"/>
            <w:tcBorders>
              <w:top w:val="nil"/>
              <w:left w:val="nil"/>
              <w:bottom w:val="nil"/>
              <w:right w:val="nil"/>
            </w:tcBorders>
          </w:tcPr>
          <w:p w14:paraId="22892EF4" w14:textId="77777777" w:rsidR="00631F39" w:rsidRPr="00FF3654" w:rsidRDefault="00631F39" w:rsidP="0013064A"/>
        </w:tc>
      </w:tr>
      <w:tr w:rsidR="00631F39" w:rsidRPr="00FF3654" w14:paraId="5539A9CC" w14:textId="77777777" w:rsidTr="0013064A">
        <w:trPr>
          <w:trHeight w:val="240"/>
          <w:jc w:val="center"/>
        </w:trPr>
        <w:tc>
          <w:tcPr>
            <w:tcW w:w="4876" w:type="dxa"/>
            <w:tcBorders>
              <w:top w:val="nil"/>
              <w:left w:val="nil"/>
              <w:bottom w:val="nil"/>
              <w:right w:val="nil"/>
            </w:tcBorders>
          </w:tcPr>
          <w:p w14:paraId="06073C8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EAAB048" w14:textId="77777777" w:rsidR="00631F39" w:rsidRPr="00FF3654" w:rsidRDefault="00631F39" w:rsidP="0013064A">
            <w:pPr>
              <w:pStyle w:val="AmColumnHeading"/>
            </w:pPr>
            <w:r w:rsidRPr="00FF3654">
              <w:t>Tarkistus</w:t>
            </w:r>
          </w:p>
        </w:tc>
      </w:tr>
      <w:tr w:rsidR="00631F39" w:rsidRPr="00FF3654" w14:paraId="2AD88296" w14:textId="77777777" w:rsidTr="0013064A">
        <w:trPr>
          <w:jc w:val="center"/>
        </w:trPr>
        <w:tc>
          <w:tcPr>
            <w:tcW w:w="4876" w:type="dxa"/>
            <w:tcBorders>
              <w:top w:val="nil"/>
              <w:left w:val="nil"/>
              <w:bottom w:val="nil"/>
              <w:right w:val="nil"/>
            </w:tcBorders>
          </w:tcPr>
          <w:p w14:paraId="2033E9AD" w14:textId="77777777" w:rsidR="00631F39" w:rsidRPr="00FF3654" w:rsidRDefault="00631F39" w:rsidP="0013064A">
            <w:pPr>
              <w:pStyle w:val="Normal6a"/>
            </w:pPr>
            <w:r w:rsidRPr="00FF3654">
              <w:rPr>
                <w:b/>
                <w:i/>
              </w:rPr>
              <w:t>24.</w:t>
            </w:r>
            <w:r w:rsidRPr="00FF3654">
              <w:tab/>
            </w:r>
            <w:r w:rsidRPr="00FF3654">
              <w:rPr>
                <w:b/>
                <w:i/>
              </w:rPr>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02986147" w14:textId="77777777" w:rsidR="00631F39" w:rsidRPr="00FF3654" w:rsidRDefault="00631F39" w:rsidP="0013064A">
            <w:pPr>
              <w:pStyle w:val="Normal6a"/>
            </w:pPr>
            <w:r w:rsidRPr="00FF3654">
              <w:rPr>
                <w:b/>
                <w:i/>
              </w:rPr>
              <w:t>Poistetaan.</w:t>
            </w:r>
          </w:p>
        </w:tc>
      </w:tr>
    </w:tbl>
    <w:p w14:paraId="4F168B4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EE960DC" w14:textId="77777777" w:rsidR="00631F39" w:rsidRPr="00FF3654" w:rsidRDefault="00631F39" w:rsidP="00631F39">
      <w:r w:rsidRPr="00FF3654">
        <w:rPr>
          <w:rStyle w:val="HideTWBExt"/>
        </w:rPr>
        <w:t>&lt;/Amend&gt;</w:t>
      </w:r>
    </w:p>
    <w:p w14:paraId="2B27F14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347</w:t>
      </w:r>
      <w:r w:rsidRPr="00FF3654">
        <w:rPr>
          <w:rStyle w:val="HideTWBExt"/>
          <w:b w:val="0"/>
        </w:rPr>
        <w:t>&lt;/NumAm&gt;</w:t>
      </w:r>
    </w:p>
    <w:p w14:paraId="36613359"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49FBBA65"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592A7F18" w14:textId="77777777" w:rsidR="00631F39" w:rsidRPr="00FF3654" w:rsidRDefault="00631F39" w:rsidP="00631F39">
      <w:pPr>
        <w:pStyle w:val="NormalBold"/>
      </w:pPr>
      <w:r w:rsidRPr="00FF3654">
        <w:rPr>
          <w:rStyle w:val="HideTWBExt"/>
          <w:b w:val="0"/>
        </w:rPr>
        <w:t>&lt;/RepeatBlock-By&gt;</w:t>
      </w:r>
    </w:p>
    <w:p w14:paraId="4E5AA3B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647A82F"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AFE15B8" w14:textId="77777777" w:rsidTr="0013064A">
        <w:trPr>
          <w:trHeight w:hRule="exact" w:val="240"/>
          <w:jc w:val="center"/>
        </w:trPr>
        <w:tc>
          <w:tcPr>
            <w:tcW w:w="9752" w:type="dxa"/>
            <w:gridSpan w:val="2"/>
            <w:tcBorders>
              <w:top w:val="nil"/>
              <w:left w:val="nil"/>
              <w:bottom w:val="nil"/>
              <w:right w:val="nil"/>
            </w:tcBorders>
          </w:tcPr>
          <w:p w14:paraId="060BBA7E" w14:textId="77777777" w:rsidR="00631F39" w:rsidRPr="00FF3654" w:rsidRDefault="00631F39" w:rsidP="0013064A"/>
        </w:tc>
      </w:tr>
      <w:tr w:rsidR="00631F39" w:rsidRPr="00FF3654" w14:paraId="71CCB066" w14:textId="77777777" w:rsidTr="0013064A">
        <w:trPr>
          <w:trHeight w:val="240"/>
          <w:jc w:val="center"/>
        </w:trPr>
        <w:tc>
          <w:tcPr>
            <w:tcW w:w="4876" w:type="dxa"/>
            <w:tcBorders>
              <w:top w:val="nil"/>
              <w:left w:val="nil"/>
              <w:bottom w:val="nil"/>
              <w:right w:val="nil"/>
            </w:tcBorders>
          </w:tcPr>
          <w:p w14:paraId="5093F22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6BED3B5" w14:textId="77777777" w:rsidR="00631F39" w:rsidRPr="00FF3654" w:rsidRDefault="00631F39" w:rsidP="0013064A">
            <w:pPr>
              <w:pStyle w:val="AmColumnHeading"/>
            </w:pPr>
            <w:r w:rsidRPr="00FF3654">
              <w:t>Tarkistus</w:t>
            </w:r>
          </w:p>
        </w:tc>
      </w:tr>
      <w:tr w:rsidR="00631F39" w:rsidRPr="00FF3654" w14:paraId="21D4193A" w14:textId="77777777" w:rsidTr="0013064A">
        <w:trPr>
          <w:jc w:val="center"/>
        </w:trPr>
        <w:tc>
          <w:tcPr>
            <w:tcW w:w="4876" w:type="dxa"/>
            <w:tcBorders>
              <w:top w:val="nil"/>
              <w:left w:val="nil"/>
              <w:bottom w:val="nil"/>
              <w:right w:val="nil"/>
            </w:tcBorders>
          </w:tcPr>
          <w:p w14:paraId="54983D9A" w14:textId="77777777" w:rsidR="00631F39" w:rsidRPr="00FF3654" w:rsidRDefault="00631F39" w:rsidP="0013064A">
            <w:pPr>
              <w:pStyle w:val="Normal6a"/>
            </w:pPr>
            <w:r w:rsidRPr="00FF3654">
              <w:rPr>
                <w:b/>
                <w:i/>
              </w:rPr>
              <w:t>24.</w:t>
            </w:r>
            <w:r w:rsidRPr="00FF3654">
              <w:tab/>
            </w:r>
            <w:r w:rsidRPr="00FF3654">
              <w:rPr>
                <w:b/>
                <w:i/>
              </w:rPr>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6F802338" w14:textId="77777777" w:rsidR="00631F39" w:rsidRPr="00FF3654" w:rsidRDefault="00631F39" w:rsidP="0013064A">
            <w:pPr>
              <w:pStyle w:val="Normal6a"/>
            </w:pPr>
            <w:r w:rsidRPr="00FF3654">
              <w:rPr>
                <w:b/>
                <w:i/>
              </w:rPr>
              <w:t>Poistetaan.</w:t>
            </w:r>
          </w:p>
        </w:tc>
      </w:tr>
    </w:tbl>
    <w:p w14:paraId="60D87F8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CA1B72F" w14:textId="77777777" w:rsidR="00631F39" w:rsidRPr="00FF3654" w:rsidRDefault="00631F39" w:rsidP="00631F39">
      <w:r w:rsidRPr="00FF3654">
        <w:rPr>
          <w:rStyle w:val="HideTWBExt"/>
        </w:rPr>
        <w:t>&lt;/Amend&gt;</w:t>
      </w:r>
    </w:p>
    <w:p w14:paraId="3EAFA3B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348</w:t>
      </w:r>
      <w:r w:rsidRPr="00FF3654">
        <w:rPr>
          <w:rStyle w:val="HideTWBExt"/>
          <w:b w:val="0"/>
        </w:rPr>
        <w:t>&lt;/NumAm&gt;</w:t>
      </w:r>
    </w:p>
    <w:p w14:paraId="7327B901"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55F1574B" w14:textId="77777777" w:rsidR="00631F39" w:rsidRPr="00FF3654" w:rsidRDefault="00631F39" w:rsidP="00631F39">
      <w:pPr>
        <w:pStyle w:val="NormalBold"/>
      </w:pPr>
      <w:r w:rsidRPr="00FF3654">
        <w:rPr>
          <w:rStyle w:val="HideTWBExt"/>
          <w:b w:val="0"/>
        </w:rPr>
        <w:t>&lt;/RepeatBlock-By&gt;</w:t>
      </w:r>
    </w:p>
    <w:p w14:paraId="26AEC2D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76AAB3"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5A01373" w14:textId="77777777" w:rsidTr="0013064A">
        <w:trPr>
          <w:trHeight w:hRule="exact" w:val="240"/>
          <w:jc w:val="center"/>
        </w:trPr>
        <w:tc>
          <w:tcPr>
            <w:tcW w:w="9752" w:type="dxa"/>
            <w:gridSpan w:val="2"/>
            <w:tcBorders>
              <w:top w:val="nil"/>
              <w:left w:val="nil"/>
              <w:bottom w:val="nil"/>
              <w:right w:val="nil"/>
            </w:tcBorders>
          </w:tcPr>
          <w:p w14:paraId="787F45A7" w14:textId="77777777" w:rsidR="00631F39" w:rsidRPr="00FF3654" w:rsidRDefault="00631F39" w:rsidP="0013064A"/>
        </w:tc>
      </w:tr>
      <w:tr w:rsidR="00631F39" w:rsidRPr="00FF3654" w14:paraId="232A6EFF" w14:textId="77777777" w:rsidTr="0013064A">
        <w:trPr>
          <w:trHeight w:val="240"/>
          <w:jc w:val="center"/>
        </w:trPr>
        <w:tc>
          <w:tcPr>
            <w:tcW w:w="4876" w:type="dxa"/>
            <w:tcBorders>
              <w:top w:val="nil"/>
              <w:left w:val="nil"/>
              <w:bottom w:val="nil"/>
              <w:right w:val="nil"/>
            </w:tcBorders>
          </w:tcPr>
          <w:p w14:paraId="2916FF5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24D8669" w14:textId="77777777" w:rsidR="00631F39" w:rsidRPr="00FF3654" w:rsidRDefault="00631F39" w:rsidP="0013064A">
            <w:pPr>
              <w:pStyle w:val="AmColumnHeading"/>
            </w:pPr>
            <w:r w:rsidRPr="00FF3654">
              <w:t>Tarkistus</w:t>
            </w:r>
          </w:p>
        </w:tc>
      </w:tr>
      <w:tr w:rsidR="00631F39" w:rsidRPr="00FF3654" w14:paraId="3733ADCD" w14:textId="77777777" w:rsidTr="0013064A">
        <w:trPr>
          <w:jc w:val="center"/>
        </w:trPr>
        <w:tc>
          <w:tcPr>
            <w:tcW w:w="4876" w:type="dxa"/>
            <w:tcBorders>
              <w:top w:val="nil"/>
              <w:left w:val="nil"/>
              <w:bottom w:val="nil"/>
              <w:right w:val="nil"/>
            </w:tcBorders>
          </w:tcPr>
          <w:p w14:paraId="2DF0E210" w14:textId="77777777" w:rsidR="00631F39" w:rsidRPr="00FF3654" w:rsidRDefault="00631F39" w:rsidP="0013064A">
            <w:pPr>
              <w:pStyle w:val="Normal6a"/>
            </w:pPr>
            <w:r w:rsidRPr="00FF3654">
              <w:rPr>
                <w:b/>
                <w:i/>
              </w:rPr>
              <w:t>24.</w:t>
            </w:r>
            <w:r w:rsidRPr="00FF3654">
              <w:tab/>
            </w:r>
            <w:r w:rsidRPr="00FF3654">
              <w:rPr>
                <w:b/>
                <w:i/>
              </w:rPr>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0D1D46D9" w14:textId="77777777" w:rsidR="00631F39" w:rsidRPr="00FF3654" w:rsidRDefault="00631F39" w:rsidP="0013064A">
            <w:pPr>
              <w:pStyle w:val="Normal6a"/>
            </w:pPr>
            <w:r w:rsidRPr="00FF3654">
              <w:rPr>
                <w:b/>
                <w:i/>
              </w:rPr>
              <w:t>Poistetaan.</w:t>
            </w:r>
          </w:p>
        </w:tc>
      </w:tr>
    </w:tbl>
    <w:p w14:paraId="549F697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29CD0F9" w14:textId="77777777" w:rsidR="00631F39" w:rsidRPr="00FF3654" w:rsidRDefault="00631F39" w:rsidP="00631F39">
      <w:r w:rsidRPr="00FF3654">
        <w:rPr>
          <w:rStyle w:val="HideTWBExt"/>
        </w:rPr>
        <w:t>&lt;/Amend&gt;</w:t>
      </w:r>
    </w:p>
    <w:p w14:paraId="4897909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349</w:t>
      </w:r>
      <w:r w:rsidRPr="00FF3654">
        <w:rPr>
          <w:rStyle w:val="HideTWBExt"/>
          <w:b w:val="0"/>
        </w:rPr>
        <w:t>&lt;/NumAm&gt;</w:t>
      </w:r>
    </w:p>
    <w:p w14:paraId="7992F254"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15677BED" w14:textId="77777777" w:rsidR="00631F39" w:rsidRPr="00FF3654" w:rsidRDefault="00631F39" w:rsidP="00631F39">
      <w:pPr>
        <w:pStyle w:val="NormalBold"/>
      </w:pPr>
      <w:r w:rsidRPr="00FF3654">
        <w:rPr>
          <w:rStyle w:val="HideTWBExt"/>
          <w:b w:val="0"/>
        </w:rPr>
        <w:t>&lt;/RepeatBlock-By&gt;</w:t>
      </w:r>
    </w:p>
    <w:p w14:paraId="3E09ECD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DD0DC37"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CB4E581" w14:textId="77777777" w:rsidTr="0013064A">
        <w:trPr>
          <w:trHeight w:hRule="exact" w:val="240"/>
          <w:jc w:val="center"/>
        </w:trPr>
        <w:tc>
          <w:tcPr>
            <w:tcW w:w="9752" w:type="dxa"/>
            <w:gridSpan w:val="2"/>
            <w:tcBorders>
              <w:top w:val="nil"/>
              <w:left w:val="nil"/>
              <w:bottom w:val="nil"/>
              <w:right w:val="nil"/>
            </w:tcBorders>
          </w:tcPr>
          <w:p w14:paraId="709CDC1B" w14:textId="77777777" w:rsidR="00631F39" w:rsidRPr="00FF3654" w:rsidRDefault="00631F39" w:rsidP="0013064A"/>
        </w:tc>
      </w:tr>
      <w:tr w:rsidR="00631F39" w:rsidRPr="00FF3654" w14:paraId="17500994" w14:textId="77777777" w:rsidTr="0013064A">
        <w:trPr>
          <w:trHeight w:val="240"/>
          <w:jc w:val="center"/>
        </w:trPr>
        <w:tc>
          <w:tcPr>
            <w:tcW w:w="4876" w:type="dxa"/>
            <w:tcBorders>
              <w:top w:val="nil"/>
              <w:left w:val="nil"/>
              <w:bottom w:val="nil"/>
              <w:right w:val="nil"/>
            </w:tcBorders>
          </w:tcPr>
          <w:p w14:paraId="52D55CB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E52533C" w14:textId="77777777" w:rsidR="00631F39" w:rsidRPr="00FF3654" w:rsidRDefault="00631F39" w:rsidP="0013064A">
            <w:pPr>
              <w:pStyle w:val="AmColumnHeading"/>
            </w:pPr>
            <w:r w:rsidRPr="00FF3654">
              <w:t>Tarkistus</w:t>
            </w:r>
          </w:p>
        </w:tc>
      </w:tr>
      <w:tr w:rsidR="00631F39" w:rsidRPr="00FF3654" w14:paraId="2F8B4A77" w14:textId="77777777" w:rsidTr="0013064A">
        <w:trPr>
          <w:jc w:val="center"/>
        </w:trPr>
        <w:tc>
          <w:tcPr>
            <w:tcW w:w="4876" w:type="dxa"/>
            <w:tcBorders>
              <w:top w:val="nil"/>
              <w:left w:val="nil"/>
              <w:bottom w:val="nil"/>
              <w:right w:val="nil"/>
            </w:tcBorders>
          </w:tcPr>
          <w:p w14:paraId="748C3201" w14:textId="77777777" w:rsidR="00631F39" w:rsidRPr="00FF3654" w:rsidRDefault="00631F39" w:rsidP="0013064A">
            <w:pPr>
              <w:pStyle w:val="Normal6a"/>
            </w:pPr>
            <w:r w:rsidRPr="00FF3654">
              <w:rPr>
                <w:b/>
                <w:i/>
              </w:rPr>
              <w:t>24.</w:t>
            </w:r>
            <w:r w:rsidRPr="00FF3654">
              <w:tab/>
            </w:r>
            <w:r w:rsidRPr="00FF3654">
              <w:rPr>
                <w:b/>
                <w:i/>
              </w:rPr>
              <w:t>suosittelee perustamaan vahvistetun nuorisotakuun järjestelmiä varten viidennen lohkon, jossa keskitytään vapaaehtoistoiminnan mahdollisuuksiin;</w:t>
            </w:r>
            <w:r w:rsidRPr="00FF3654">
              <w:t xml:space="preserve"> </w:t>
            </w:r>
            <w:r w:rsidRPr="00FF3654">
              <w:rPr>
                <w:b/>
                <w:i/>
              </w:rPr>
              <w:t>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416735E4" w14:textId="77777777" w:rsidR="00631F39" w:rsidRPr="00FF3654" w:rsidRDefault="00631F39" w:rsidP="0013064A">
            <w:pPr>
              <w:pStyle w:val="Normal6a"/>
            </w:pPr>
            <w:r w:rsidRPr="00FF3654">
              <w:rPr>
                <w:b/>
                <w:i/>
              </w:rPr>
              <w:t>Poistetaan.</w:t>
            </w:r>
          </w:p>
        </w:tc>
      </w:tr>
    </w:tbl>
    <w:p w14:paraId="0DB47A8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FCCF823" w14:textId="77777777" w:rsidR="00631F39" w:rsidRPr="00FF3654" w:rsidRDefault="00631F39" w:rsidP="00631F39">
      <w:r w:rsidRPr="00FF3654">
        <w:rPr>
          <w:rStyle w:val="HideTWBExt"/>
        </w:rPr>
        <w:t>&lt;/Amend&gt;</w:t>
      </w:r>
    </w:p>
    <w:p w14:paraId="1D48B53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350</w:t>
      </w:r>
      <w:r w:rsidRPr="00FF3654">
        <w:rPr>
          <w:rStyle w:val="HideTWBExt"/>
          <w:b w:val="0"/>
        </w:rPr>
        <w:t>&lt;/NumAm&gt;</w:t>
      </w:r>
    </w:p>
    <w:p w14:paraId="095C05D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A582E25" w14:textId="77777777" w:rsidR="00631F39" w:rsidRPr="00FF3654" w:rsidRDefault="00631F39" w:rsidP="00631F39">
      <w:pPr>
        <w:pStyle w:val="NormalBold"/>
      </w:pPr>
      <w:r w:rsidRPr="00FF3654">
        <w:rPr>
          <w:rStyle w:val="HideTWBExt"/>
          <w:b w:val="0"/>
        </w:rPr>
        <w:t>&lt;/RepeatBlock-By&gt;</w:t>
      </w:r>
    </w:p>
    <w:p w14:paraId="13EF07A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4054CB6"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366EEE3" w14:textId="77777777" w:rsidTr="0013064A">
        <w:trPr>
          <w:trHeight w:hRule="exact" w:val="240"/>
          <w:jc w:val="center"/>
        </w:trPr>
        <w:tc>
          <w:tcPr>
            <w:tcW w:w="9752" w:type="dxa"/>
            <w:gridSpan w:val="2"/>
            <w:tcBorders>
              <w:top w:val="nil"/>
              <w:left w:val="nil"/>
              <w:bottom w:val="nil"/>
              <w:right w:val="nil"/>
            </w:tcBorders>
          </w:tcPr>
          <w:p w14:paraId="6A5CC10D" w14:textId="77777777" w:rsidR="00631F39" w:rsidRPr="00FF3654" w:rsidRDefault="00631F39" w:rsidP="0013064A"/>
        </w:tc>
      </w:tr>
      <w:tr w:rsidR="00631F39" w:rsidRPr="00FF3654" w14:paraId="798289CE" w14:textId="77777777" w:rsidTr="0013064A">
        <w:trPr>
          <w:trHeight w:val="240"/>
          <w:jc w:val="center"/>
        </w:trPr>
        <w:tc>
          <w:tcPr>
            <w:tcW w:w="4876" w:type="dxa"/>
            <w:tcBorders>
              <w:top w:val="nil"/>
              <w:left w:val="nil"/>
              <w:bottom w:val="nil"/>
              <w:right w:val="nil"/>
            </w:tcBorders>
          </w:tcPr>
          <w:p w14:paraId="1EE721C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4089D2D" w14:textId="77777777" w:rsidR="00631F39" w:rsidRPr="00FF3654" w:rsidRDefault="00631F39" w:rsidP="0013064A">
            <w:pPr>
              <w:pStyle w:val="AmColumnHeading"/>
            </w:pPr>
            <w:r w:rsidRPr="00FF3654">
              <w:t>Tarkistus</w:t>
            </w:r>
          </w:p>
        </w:tc>
      </w:tr>
      <w:tr w:rsidR="00631F39" w:rsidRPr="00FF3654" w14:paraId="593BE204" w14:textId="77777777" w:rsidTr="0013064A">
        <w:trPr>
          <w:jc w:val="center"/>
        </w:trPr>
        <w:tc>
          <w:tcPr>
            <w:tcW w:w="4876" w:type="dxa"/>
            <w:tcBorders>
              <w:top w:val="nil"/>
              <w:left w:val="nil"/>
              <w:bottom w:val="nil"/>
              <w:right w:val="nil"/>
            </w:tcBorders>
          </w:tcPr>
          <w:p w14:paraId="1FEDA876" w14:textId="77777777" w:rsidR="00631F39" w:rsidRPr="00FF3654" w:rsidRDefault="00631F39" w:rsidP="0013064A">
            <w:pPr>
              <w:pStyle w:val="Normal6a"/>
            </w:pPr>
            <w:r w:rsidRPr="00FF3654">
              <w:t>24.</w:t>
            </w:r>
            <w:r w:rsidRPr="00FF3654">
              <w:tab/>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7B647DD2" w14:textId="77777777" w:rsidR="00631F39" w:rsidRPr="00FF3654" w:rsidRDefault="00631F39" w:rsidP="0013064A">
            <w:pPr>
              <w:pStyle w:val="Normal6a"/>
            </w:pPr>
            <w:r w:rsidRPr="00FF3654">
              <w:t>24.</w:t>
            </w:r>
            <w:r w:rsidRPr="00FF3654">
              <w:tab/>
              <w:t xml:space="preserve">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 </w:t>
            </w:r>
            <w:r w:rsidRPr="00FF3654">
              <w:rPr>
                <w:b/>
                <w:i/>
              </w:rPr>
              <w:t>ottaa huomioon, että vapaaehtoistoiminnan mahdollisuudet voitaisiin sisällyttää vahvistetun nuorisotakuun järjestelmiin luomalla synergioita Euroopan solidaarisuusjoukkojen kanssa; katsoo, että näitä vapaaehtoistoiminnan mahdollisuuksia olisi täydennettävä vahvistetun nuorisotakuun tarjoajille tarkoitetuilla lisäresursseilla näiden uusien mahdollisuuksien toteuttamiseksi ja sen varmistamiseksi, että nykyisiä työllistymis- ja koulutusmahdollisuuksia ei kohdenneta uudelleen;</w:t>
            </w:r>
          </w:p>
        </w:tc>
      </w:tr>
    </w:tbl>
    <w:p w14:paraId="695A8FB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24743C7" w14:textId="77777777" w:rsidR="00631F39" w:rsidRPr="00FF3654" w:rsidRDefault="00631F39" w:rsidP="00631F39">
      <w:r w:rsidRPr="00FF3654">
        <w:rPr>
          <w:rStyle w:val="HideTWBExt"/>
        </w:rPr>
        <w:t>&lt;/Amend&gt;</w:t>
      </w:r>
    </w:p>
    <w:p w14:paraId="434BD42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351</w:t>
      </w:r>
      <w:r w:rsidRPr="00FF3654">
        <w:rPr>
          <w:rStyle w:val="HideTWBExt"/>
          <w:b w:val="0"/>
        </w:rPr>
        <w:t>&lt;/NumAm&gt;</w:t>
      </w:r>
    </w:p>
    <w:p w14:paraId="4F15E76E"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165C40F4" w14:textId="77777777" w:rsidR="00631F39" w:rsidRPr="00FF3654" w:rsidRDefault="00631F39" w:rsidP="00631F39">
      <w:pPr>
        <w:pStyle w:val="NormalBold"/>
      </w:pPr>
      <w:r w:rsidRPr="00FF3654">
        <w:rPr>
          <w:rStyle w:val="HideTWBExt"/>
          <w:b w:val="0"/>
        </w:rPr>
        <w:t>&lt;/RepeatBlock-By&gt;</w:t>
      </w:r>
    </w:p>
    <w:p w14:paraId="6C3489E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69A9A9D" w14:textId="77777777" w:rsidR="00631F39" w:rsidRPr="00FF3654" w:rsidRDefault="00631F39" w:rsidP="00631F39">
      <w:pPr>
        <w:pStyle w:val="NormalBold"/>
      </w:pPr>
      <w:r w:rsidRPr="00FF3654">
        <w:rPr>
          <w:rStyle w:val="HideTWBExt"/>
          <w:b w:val="0"/>
        </w:rPr>
        <w:t>&lt;Article&gt;</w:t>
      </w:r>
      <w:r w:rsidRPr="00FF3654">
        <w:t>24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51C3FAB" w14:textId="77777777" w:rsidTr="0013064A">
        <w:trPr>
          <w:trHeight w:hRule="exact" w:val="240"/>
          <w:jc w:val="center"/>
        </w:trPr>
        <w:tc>
          <w:tcPr>
            <w:tcW w:w="9752" w:type="dxa"/>
            <w:gridSpan w:val="2"/>
            <w:tcBorders>
              <w:top w:val="nil"/>
              <w:left w:val="nil"/>
              <w:bottom w:val="nil"/>
              <w:right w:val="nil"/>
            </w:tcBorders>
          </w:tcPr>
          <w:p w14:paraId="642A4815" w14:textId="77777777" w:rsidR="00631F39" w:rsidRPr="00FF3654" w:rsidRDefault="00631F39" w:rsidP="0013064A"/>
        </w:tc>
      </w:tr>
      <w:tr w:rsidR="00631F39" w:rsidRPr="00FF3654" w14:paraId="7FC0F26F" w14:textId="77777777" w:rsidTr="0013064A">
        <w:trPr>
          <w:trHeight w:val="240"/>
          <w:jc w:val="center"/>
        </w:trPr>
        <w:tc>
          <w:tcPr>
            <w:tcW w:w="4876" w:type="dxa"/>
            <w:tcBorders>
              <w:top w:val="nil"/>
              <w:left w:val="nil"/>
              <w:bottom w:val="nil"/>
              <w:right w:val="nil"/>
            </w:tcBorders>
          </w:tcPr>
          <w:p w14:paraId="67C36E7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72BCC7" w14:textId="77777777" w:rsidR="00631F39" w:rsidRPr="00FF3654" w:rsidRDefault="00631F39" w:rsidP="0013064A">
            <w:pPr>
              <w:pStyle w:val="AmColumnHeading"/>
            </w:pPr>
            <w:r w:rsidRPr="00FF3654">
              <w:t>Tarkistus</w:t>
            </w:r>
          </w:p>
        </w:tc>
      </w:tr>
      <w:tr w:rsidR="00631F39" w:rsidRPr="00FF3654" w14:paraId="38309499" w14:textId="77777777" w:rsidTr="0013064A">
        <w:trPr>
          <w:jc w:val="center"/>
        </w:trPr>
        <w:tc>
          <w:tcPr>
            <w:tcW w:w="4876" w:type="dxa"/>
            <w:tcBorders>
              <w:top w:val="nil"/>
              <w:left w:val="nil"/>
              <w:bottom w:val="nil"/>
              <w:right w:val="nil"/>
            </w:tcBorders>
          </w:tcPr>
          <w:p w14:paraId="28218BDB" w14:textId="77777777" w:rsidR="00631F39" w:rsidRPr="00FF3654" w:rsidRDefault="00631F39" w:rsidP="0013064A">
            <w:pPr>
              <w:pStyle w:val="Normal6a"/>
            </w:pPr>
            <w:r w:rsidRPr="00FF3654">
              <w:t>24.</w:t>
            </w:r>
            <w:r w:rsidRPr="00FF3654">
              <w:tab/>
              <w:t>suosittelee perustamaan vahvistetun nuorisotakuun järjestelmiä varten viidennen lohkon, jossa keskitytään vapaaehtoistoiminnan mahdollisuuksiin; korostaa, että vapaaehtoistoiminta antaa NEET-nuorille mahdollisuuden parantaa taitojaan ja työllistymisvalmiuksiaan ja että sen puitteissa haavoittuvassa asemassa olevat nuoret on mahdollista ottaa joustavammin huomioon;</w:t>
            </w:r>
          </w:p>
        </w:tc>
        <w:tc>
          <w:tcPr>
            <w:tcW w:w="4876" w:type="dxa"/>
            <w:tcBorders>
              <w:top w:val="nil"/>
              <w:left w:val="nil"/>
              <w:bottom w:val="nil"/>
              <w:right w:val="nil"/>
            </w:tcBorders>
          </w:tcPr>
          <w:p w14:paraId="29FF0A08" w14:textId="77777777" w:rsidR="00631F39" w:rsidRPr="00FF3654" w:rsidRDefault="00631F39" w:rsidP="0013064A">
            <w:pPr>
              <w:pStyle w:val="Normal6a"/>
            </w:pPr>
            <w:r w:rsidRPr="00FF3654">
              <w:t>24.</w:t>
            </w:r>
            <w:r w:rsidRPr="00FF3654">
              <w:tab/>
              <w:t xml:space="preserve">suosittelee perustamaan vahvistetun nuorisotakuun järjestelmiä varten viidennen lohkon, jossa keskitytään vapaaehtoistoiminnan mahdollisuuksiin </w:t>
            </w:r>
            <w:r w:rsidRPr="00FF3654">
              <w:rPr>
                <w:b/>
                <w:i/>
              </w:rPr>
              <w:t>yhteydessä Euroopan solidaarisuusjoukkojen ja Erasmus+-ohjelman kanssa</w:t>
            </w:r>
            <w:r w:rsidRPr="00FF3654">
              <w:t>; korostaa, että vapaaehtoistoiminta antaa NEET-nuorille mahdollisuuden parantaa taitojaan ja työllistymisvalmiuksiaan ja että sen puitteissa haavoittuvassa asemassa olevat nuoret on mahdollista ottaa joustavammin huomioon;</w:t>
            </w:r>
          </w:p>
        </w:tc>
      </w:tr>
    </w:tbl>
    <w:p w14:paraId="3AC1743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A936800" w14:textId="77777777" w:rsidR="00631F39" w:rsidRPr="00FF3654" w:rsidRDefault="00631F39" w:rsidP="00631F39">
      <w:r w:rsidRPr="00FF3654">
        <w:rPr>
          <w:rStyle w:val="HideTWBExt"/>
        </w:rPr>
        <w:t>&lt;/Amend&gt;</w:t>
      </w:r>
    </w:p>
    <w:p w14:paraId="646E796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352</w:t>
      </w:r>
      <w:r w:rsidRPr="00FF3654">
        <w:rPr>
          <w:rStyle w:val="HideTWBExt"/>
          <w:b w:val="0"/>
        </w:rPr>
        <w:t>&lt;/NumAm&gt;</w:t>
      </w:r>
    </w:p>
    <w:p w14:paraId="7D3558BC"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029A1418" w14:textId="77777777" w:rsidR="00631F39" w:rsidRPr="00FF3654" w:rsidRDefault="00631F39" w:rsidP="00631F39">
      <w:pPr>
        <w:pStyle w:val="NormalBold"/>
      </w:pPr>
      <w:r w:rsidRPr="00FF3654">
        <w:rPr>
          <w:rStyle w:val="HideTWBExt"/>
          <w:b w:val="0"/>
        </w:rPr>
        <w:t>&lt;/RepeatBlock-By&gt;</w:t>
      </w:r>
    </w:p>
    <w:p w14:paraId="6C01907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3111F53" w14:textId="77777777" w:rsidR="00631F39" w:rsidRPr="00FF3654" w:rsidRDefault="00631F39" w:rsidP="00631F39">
      <w:pPr>
        <w:pStyle w:val="NormalBold"/>
      </w:pPr>
      <w:r w:rsidRPr="00FF3654">
        <w:rPr>
          <w:rStyle w:val="HideTWBExt"/>
          <w:b w:val="0"/>
        </w:rPr>
        <w:t>&lt;Article&gt;</w:t>
      </w:r>
      <w:r w:rsidRPr="00FF3654">
        <w:t>24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CB8B58E" w14:textId="77777777" w:rsidTr="0013064A">
        <w:trPr>
          <w:trHeight w:hRule="exact" w:val="240"/>
          <w:jc w:val="center"/>
        </w:trPr>
        <w:tc>
          <w:tcPr>
            <w:tcW w:w="9752" w:type="dxa"/>
            <w:gridSpan w:val="2"/>
            <w:tcBorders>
              <w:top w:val="nil"/>
              <w:left w:val="nil"/>
              <w:bottom w:val="nil"/>
              <w:right w:val="nil"/>
            </w:tcBorders>
          </w:tcPr>
          <w:p w14:paraId="12EB6CC6" w14:textId="77777777" w:rsidR="00631F39" w:rsidRPr="00FF3654" w:rsidRDefault="00631F39" w:rsidP="0013064A"/>
        </w:tc>
      </w:tr>
      <w:tr w:rsidR="00631F39" w:rsidRPr="00FF3654" w14:paraId="24F5BB45" w14:textId="77777777" w:rsidTr="0013064A">
        <w:trPr>
          <w:trHeight w:val="240"/>
          <w:jc w:val="center"/>
        </w:trPr>
        <w:tc>
          <w:tcPr>
            <w:tcW w:w="4876" w:type="dxa"/>
            <w:tcBorders>
              <w:top w:val="nil"/>
              <w:left w:val="nil"/>
              <w:bottom w:val="nil"/>
              <w:right w:val="nil"/>
            </w:tcBorders>
          </w:tcPr>
          <w:p w14:paraId="0519E95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E18B572" w14:textId="77777777" w:rsidR="00631F39" w:rsidRPr="00FF3654" w:rsidRDefault="00631F39" w:rsidP="0013064A">
            <w:pPr>
              <w:pStyle w:val="AmColumnHeading"/>
            </w:pPr>
            <w:r w:rsidRPr="00FF3654">
              <w:t>Tarkistus</w:t>
            </w:r>
          </w:p>
        </w:tc>
      </w:tr>
      <w:tr w:rsidR="00631F39" w:rsidRPr="00FF3654" w14:paraId="371182AE" w14:textId="77777777" w:rsidTr="0013064A">
        <w:trPr>
          <w:jc w:val="center"/>
        </w:trPr>
        <w:tc>
          <w:tcPr>
            <w:tcW w:w="4876" w:type="dxa"/>
            <w:tcBorders>
              <w:top w:val="nil"/>
              <w:left w:val="nil"/>
              <w:bottom w:val="nil"/>
              <w:right w:val="nil"/>
            </w:tcBorders>
          </w:tcPr>
          <w:p w14:paraId="021E0C47" w14:textId="77777777" w:rsidR="00631F39" w:rsidRPr="00FF3654" w:rsidRDefault="00631F39" w:rsidP="0013064A">
            <w:pPr>
              <w:pStyle w:val="Normal6a"/>
            </w:pPr>
          </w:p>
        </w:tc>
        <w:tc>
          <w:tcPr>
            <w:tcW w:w="4876" w:type="dxa"/>
            <w:tcBorders>
              <w:top w:val="nil"/>
              <w:left w:val="nil"/>
              <w:bottom w:val="nil"/>
              <w:right w:val="nil"/>
            </w:tcBorders>
          </w:tcPr>
          <w:p w14:paraId="55C9BAD6" w14:textId="77777777" w:rsidR="00631F39" w:rsidRPr="00FF3654" w:rsidRDefault="00631F39" w:rsidP="0013064A">
            <w:pPr>
              <w:pStyle w:val="Normal6a"/>
            </w:pPr>
            <w:r w:rsidRPr="00FF3654">
              <w:rPr>
                <w:b/>
                <w:i/>
              </w:rPr>
              <w:t>24 a.</w:t>
            </w:r>
            <w:r w:rsidRPr="00FF3654">
              <w:tab/>
            </w:r>
            <w:r w:rsidRPr="00FF3654">
              <w:rPr>
                <w:b/>
                <w:i/>
              </w:rPr>
              <w:t>painottaa, että vahvistetun nuorisotakuun osallistamista koskevan osion täytäntöönpano edellyttää lisätoimia; kehottaa jäsenvaltioita näyttämään esimerkkiä edistämällä haavoittuvassa asemassa olevien NEET-nuorten rekrytointia julkishallintoon; kannustaa jäsenvaltioita osoittamaan edunsaajille pysyvän sopimuksen kehyksessä erityisen asian käsittelystä vastaavan henkilön ja laatimaan mahdollisuuksien mukaan merkityksellisen kahdenvälisen toimeksiannon, jotta voidaan tosiasiallisesti tarjota tarvittavia ja asiaankuuluvia palveluja koko järjestelmän keston ajan; kehottaa komissiota ja jäsenvaltioita toteuttamaan kuulemisia ja lisäämään nuorten merkityksellistä osallistumista heille suunnattujen toimintamallien suunnitteluun ja vahvistetun nuorisotakuun täytäntöönpanon arviointiin; painottaa, että on tärkeää panna tasa-arvostrategioiden unioni monialaisesti täytäntöön ja torjua syrjintää ja leimaantumista, jotta luodaan tarvittavat puitteet NEET-nuorten osallistamiselle;</w:t>
            </w:r>
          </w:p>
        </w:tc>
      </w:tr>
    </w:tbl>
    <w:p w14:paraId="35CF1D0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598C0B9" w14:textId="77777777" w:rsidR="00631F39" w:rsidRPr="00FF3654" w:rsidRDefault="00631F39" w:rsidP="00631F39">
      <w:r w:rsidRPr="00FF3654">
        <w:rPr>
          <w:rStyle w:val="HideTWBExt"/>
        </w:rPr>
        <w:t>&lt;/Amend&gt;</w:t>
      </w:r>
    </w:p>
    <w:p w14:paraId="19DA3D6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353</w:t>
      </w:r>
      <w:r w:rsidRPr="00FF3654">
        <w:rPr>
          <w:rStyle w:val="HideTWBExt"/>
          <w:b w:val="0"/>
        </w:rPr>
        <w:t>&lt;/NumAm&gt;</w:t>
      </w:r>
    </w:p>
    <w:p w14:paraId="6472E0D9"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2628E0C4" w14:textId="77777777" w:rsidR="00631F39" w:rsidRPr="00FF3654" w:rsidRDefault="00631F39" w:rsidP="00631F39">
      <w:pPr>
        <w:pStyle w:val="NormalBold"/>
      </w:pPr>
      <w:r w:rsidRPr="00FF3654">
        <w:rPr>
          <w:rStyle w:val="HideTWBExt"/>
          <w:b w:val="0"/>
        </w:rPr>
        <w:t>&lt;/RepeatBlock-By&gt;</w:t>
      </w:r>
    </w:p>
    <w:p w14:paraId="0943835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E11722B" w14:textId="77777777" w:rsidR="00631F39" w:rsidRPr="00FF3654" w:rsidRDefault="00631F39" w:rsidP="00631F39">
      <w:pPr>
        <w:pStyle w:val="NormalBold"/>
      </w:pPr>
      <w:r w:rsidRPr="00FF3654">
        <w:rPr>
          <w:rStyle w:val="HideTWBExt"/>
          <w:b w:val="0"/>
        </w:rPr>
        <w:t>&lt;Article&gt;</w:t>
      </w:r>
      <w:r w:rsidRPr="00FF3654">
        <w:t>24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FADF617" w14:textId="77777777" w:rsidTr="0013064A">
        <w:trPr>
          <w:trHeight w:hRule="exact" w:val="240"/>
          <w:jc w:val="center"/>
        </w:trPr>
        <w:tc>
          <w:tcPr>
            <w:tcW w:w="9752" w:type="dxa"/>
            <w:gridSpan w:val="2"/>
            <w:tcBorders>
              <w:top w:val="nil"/>
              <w:left w:val="nil"/>
              <w:bottom w:val="nil"/>
              <w:right w:val="nil"/>
            </w:tcBorders>
          </w:tcPr>
          <w:p w14:paraId="7E55E137" w14:textId="77777777" w:rsidR="00631F39" w:rsidRPr="00FF3654" w:rsidRDefault="00631F39" w:rsidP="0013064A"/>
        </w:tc>
      </w:tr>
      <w:tr w:rsidR="00631F39" w:rsidRPr="00FF3654" w14:paraId="4A8DF79F" w14:textId="77777777" w:rsidTr="0013064A">
        <w:trPr>
          <w:trHeight w:val="240"/>
          <w:jc w:val="center"/>
        </w:trPr>
        <w:tc>
          <w:tcPr>
            <w:tcW w:w="4876" w:type="dxa"/>
            <w:tcBorders>
              <w:top w:val="nil"/>
              <w:left w:val="nil"/>
              <w:bottom w:val="nil"/>
              <w:right w:val="nil"/>
            </w:tcBorders>
          </w:tcPr>
          <w:p w14:paraId="0FC6949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0403715" w14:textId="77777777" w:rsidR="00631F39" w:rsidRPr="00FF3654" w:rsidRDefault="00631F39" w:rsidP="0013064A">
            <w:pPr>
              <w:pStyle w:val="AmColumnHeading"/>
            </w:pPr>
            <w:r w:rsidRPr="00FF3654">
              <w:t>Tarkistus</w:t>
            </w:r>
          </w:p>
        </w:tc>
      </w:tr>
      <w:tr w:rsidR="00631F39" w:rsidRPr="00FF3654" w14:paraId="4A34F83D" w14:textId="77777777" w:rsidTr="0013064A">
        <w:trPr>
          <w:jc w:val="center"/>
        </w:trPr>
        <w:tc>
          <w:tcPr>
            <w:tcW w:w="4876" w:type="dxa"/>
            <w:tcBorders>
              <w:top w:val="nil"/>
              <w:left w:val="nil"/>
              <w:bottom w:val="nil"/>
              <w:right w:val="nil"/>
            </w:tcBorders>
          </w:tcPr>
          <w:p w14:paraId="4361642E" w14:textId="77777777" w:rsidR="00631F39" w:rsidRPr="00FF3654" w:rsidRDefault="00631F39" w:rsidP="0013064A">
            <w:pPr>
              <w:pStyle w:val="Normal6a"/>
            </w:pPr>
          </w:p>
        </w:tc>
        <w:tc>
          <w:tcPr>
            <w:tcW w:w="4876" w:type="dxa"/>
            <w:tcBorders>
              <w:top w:val="nil"/>
              <w:left w:val="nil"/>
              <w:bottom w:val="nil"/>
              <w:right w:val="nil"/>
            </w:tcBorders>
          </w:tcPr>
          <w:p w14:paraId="0A4D1540" w14:textId="77777777" w:rsidR="00631F39" w:rsidRPr="00FF3654" w:rsidRDefault="00631F39" w:rsidP="0013064A">
            <w:pPr>
              <w:pStyle w:val="Normal6a"/>
            </w:pPr>
            <w:r w:rsidRPr="00FF3654">
              <w:rPr>
                <w:b/>
                <w:i/>
              </w:rPr>
              <w:t>24 a.</w:t>
            </w:r>
            <w:r w:rsidRPr="00FF3654">
              <w:tab/>
            </w:r>
            <w:r w:rsidRPr="00FF3654">
              <w:rPr>
                <w:b/>
                <w:i/>
              </w:rPr>
              <w:t>kehottaa jäsenvaltioita tehostamaan tiedotustoimia, joita kohdennetaan haavoittuvassa asemassa oleviin NEET-nuoriin kansallisella ja paikallisella tasolla, ottaen huomioon, että työnhausta luopuneet työntekijät ja ne, joilla on hoitovelvoitteita, tarvitsevat pohjimmiltaan erilaisia sitouttamisstrategioita kuin lyhytaikaisesti työttömänä olevat nuoret, ja asettamaan tämän ryhmän aktivoinnin vahvistetun nuorisovastuun täytäntöönpanon ensisijaiseksi tavoitteeksi;</w:t>
            </w:r>
          </w:p>
        </w:tc>
      </w:tr>
    </w:tbl>
    <w:p w14:paraId="6D241AA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D1F07A8" w14:textId="77777777" w:rsidR="00631F39" w:rsidRPr="00FF3654" w:rsidRDefault="00631F39" w:rsidP="00631F39">
      <w:r w:rsidRPr="00FF3654">
        <w:rPr>
          <w:rStyle w:val="HideTWBExt"/>
        </w:rPr>
        <w:t>&lt;/Amend&gt;</w:t>
      </w:r>
    </w:p>
    <w:p w14:paraId="15423FF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354</w:t>
      </w:r>
      <w:r w:rsidRPr="00FF3654">
        <w:rPr>
          <w:rStyle w:val="HideTWBExt"/>
          <w:b w:val="0"/>
        </w:rPr>
        <w:t>&lt;/NumAm&gt;</w:t>
      </w:r>
    </w:p>
    <w:p w14:paraId="299B8AF8"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4F2F0916" w14:textId="77777777" w:rsidR="00631F39" w:rsidRPr="00FF3654" w:rsidRDefault="00631F39" w:rsidP="00631F39">
      <w:pPr>
        <w:pStyle w:val="NormalBold"/>
      </w:pPr>
      <w:r w:rsidRPr="00FF3654">
        <w:rPr>
          <w:rStyle w:val="HideTWBExt"/>
          <w:b w:val="0"/>
        </w:rPr>
        <w:t>&lt;/RepeatBlock-By&gt;</w:t>
      </w:r>
    </w:p>
    <w:p w14:paraId="5A7C654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146889E" w14:textId="77777777" w:rsidR="00631F39" w:rsidRPr="00FF3654" w:rsidRDefault="00631F39" w:rsidP="00631F39">
      <w:pPr>
        <w:pStyle w:val="NormalBold"/>
      </w:pPr>
      <w:r w:rsidRPr="00FF3654">
        <w:rPr>
          <w:rStyle w:val="HideTWBExt"/>
          <w:b w:val="0"/>
        </w:rPr>
        <w:t>&lt;Article&gt;</w:t>
      </w:r>
      <w:r w:rsidRPr="00FF3654">
        <w:t>24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3918AD4" w14:textId="77777777" w:rsidTr="0013064A">
        <w:trPr>
          <w:trHeight w:hRule="exact" w:val="240"/>
          <w:jc w:val="center"/>
        </w:trPr>
        <w:tc>
          <w:tcPr>
            <w:tcW w:w="9752" w:type="dxa"/>
            <w:gridSpan w:val="2"/>
            <w:tcBorders>
              <w:top w:val="nil"/>
              <w:left w:val="nil"/>
              <w:bottom w:val="nil"/>
              <w:right w:val="nil"/>
            </w:tcBorders>
          </w:tcPr>
          <w:p w14:paraId="39F41334" w14:textId="77777777" w:rsidR="00631F39" w:rsidRPr="00FF3654" w:rsidRDefault="00631F39" w:rsidP="0013064A"/>
        </w:tc>
      </w:tr>
      <w:tr w:rsidR="00631F39" w:rsidRPr="00FF3654" w14:paraId="44BC4BD2" w14:textId="77777777" w:rsidTr="0013064A">
        <w:trPr>
          <w:trHeight w:val="240"/>
          <w:jc w:val="center"/>
        </w:trPr>
        <w:tc>
          <w:tcPr>
            <w:tcW w:w="4876" w:type="dxa"/>
            <w:tcBorders>
              <w:top w:val="nil"/>
              <w:left w:val="nil"/>
              <w:bottom w:val="nil"/>
              <w:right w:val="nil"/>
            </w:tcBorders>
          </w:tcPr>
          <w:p w14:paraId="6187D82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37C5B03" w14:textId="77777777" w:rsidR="00631F39" w:rsidRPr="00FF3654" w:rsidRDefault="00631F39" w:rsidP="0013064A">
            <w:pPr>
              <w:pStyle w:val="AmColumnHeading"/>
            </w:pPr>
            <w:r w:rsidRPr="00FF3654">
              <w:t>Tarkistus</w:t>
            </w:r>
          </w:p>
        </w:tc>
      </w:tr>
      <w:tr w:rsidR="00631F39" w:rsidRPr="00FF3654" w14:paraId="7DBF9BA6" w14:textId="77777777" w:rsidTr="0013064A">
        <w:trPr>
          <w:jc w:val="center"/>
        </w:trPr>
        <w:tc>
          <w:tcPr>
            <w:tcW w:w="4876" w:type="dxa"/>
            <w:tcBorders>
              <w:top w:val="nil"/>
              <w:left w:val="nil"/>
              <w:bottom w:val="nil"/>
              <w:right w:val="nil"/>
            </w:tcBorders>
          </w:tcPr>
          <w:p w14:paraId="06B586F1" w14:textId="77777777" w:rsidR="00631F39" w:rsidRPr="00FF3654" w:rsidRDefault="00631F39" w:rsidP="0013064A">
            <w:pPr>
              <w:pStyle w:val="Normal6a"/>
            </w:pPr>
          </w:p>
        </w:tc>
        <w:tc>
          <w:tcPr>
            <w:tcW w:w="4876" w:type="dxa"/>
            <w:tcBorders>
              <w:top w:val="nil"/>
              <w:left w:val="nil"/>
              <w:bottom w:val="nil"/>
              <w:right w:val="nil"/>
            </w:tcBorders>
          </w:tcPr>
          <w:p w14:paraId="7D06823F" w14:textId="77777777" w:rsidR="00631F39" w:rsidRPr="00FF3654" w:rsidRDefault="00631F39" w:rsidP="0013064A">
            <w:pPr>
              <w:pStyle w:val="Normal6a"/>
            </w:pPr>
            <w:r w:rsidRPr="00FF3654">
              <w:rPr>
                <w:b/>
                <w:i/>
              </w:rPr>
              <w:t>24 a.</w:t>
            </w:r>
            <w:r w:rsidRPr="00FF3654">
              <w:tab/>
            </w:r>
            <w:r w:rsidRPr="00FF3654">
              <w:rPr>
                <w:b/>
                <w:i/>
              </w:rPr>
              <w:t>kehottaa EU:ta ja jäsenvaltioita kieltämään palkattomat harjoittelut;</w:t>
            </w:r>
          </w:p>
        </w:tc>
      </w:tr>
    </w:tbl>
    <w:p w14:paraId="3AC33DB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6F248766" w14:textId="77777777" w:rsidR="00631F39" w:rsidRPr="00FF3654" w:rsidRDefault="00631F39" w:rsidP="00631F39">
      <w:r w:rsidRPr="00FF3654">
        <w:rPr>
          <w:rStyle w:val="HideTWBExt"/>
        </w:rPr>
        <w:t>&lt;/Amend&gt;</w:t>
      </w:r>
    </w:p>
    <w:p w14:paraId="597CAF9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355</w:t>
      </w:r>
      <w:r w:rsidRPr="00FF3654">
        <w:rPr>
          <w:rStyle w:val="HideTWBExt"/>
          <w:b w:val="0"/>
        </w:rPr>
        <w:t>&lt;/NumAm&gt;</w:t>
      </w:r>
    </w:p>
    <w:p w14:paraId="1F69C1D3"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73D8070" w14:textId="77777777" w:rsidR="00631F39" w:rsidRPr="00FF3654" w:rsidRDefault="00631F39" w:rsidP="00631F39">
      <w:pPr>
        <w:pStyle w:val="NormalBold"/>
      </w:pPr>
      <w:r w:rsidRPr="00FF3654">
        <w:rPr>
          <w:rStyle w:val="HideTWBExt"/>
          <w:b w:val="0"/>
        </w:rPr>
        <w:t>&lt;/RepeatBlock-By&gt;</w:t>
      </w:r>
    </w:p>
    <w:p w14:paraId="4D7518C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044B788" w14:textId="77777777" w:rsidR="00631F39" w:rsidRPr="00FF3654" w:rsidRDefault="00631F39" w:rsidP="00631F39">
      <w:pPr>
        <w:pStyle w:val="NormalBold"/>
      </w:pPr>
      <w:r w:rsidRPr="00FF3654">
        <w:rPr>
          <w:rStyle w:val="HideTWBExt"/>
          <w:b w:val="0"/>
        </w:rPr>
        <w:t>&lt;Article&gt;</w:t>
      </w:r>
      <w:r w:rsidRPr="00FF3654">
        <w:t>24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F4A5E0" w14:textId="77777777" w:rsidTr="0013064A">
        <w:trPr>
          <w:trHeight w:hRule="exact" w:val="240"/>
          <w:jc w:val="center"/>
        </w:trPr>
        <w:tc>
          <w:tcPr>
            <w:tcW w:w="9752" w:type="dxa"/>
            <w:gridSpan w:val="2"/>
            <w:tcBorders>
              <w:top w:val="nil"/>
              <w:left w:val="nil"/>
              <w:bottom w:val="nil"/>
              <w:right w:val="nil"/>
            </w:tcBorders>
          </w:tcPr>
          <w:p w14:paraId="07418E16" w14:textId="77777777" w:rsidR="00631F39" w:rsidRPr="00FF3654" w:rsidRDefault="00631F39" w:rsidP="0013064A"/>
        </w:tc>
      </w:tr>
      <w:tr w:rsidR="00631F39" w:rsidRPr="00FF3654" w14:paraId="6BED6338" w14:textId="77777777" w:rsidTr="0013064A">
        <w:trPr>
          <w:trHeight w:val="240"/>
          <w:jc w:val="center"/>
        </w:trPr>
        <w:tc>
          <w:tcPr>
            <w:tcW w:w="4876" w:type="dxa"/>
            <w:tcBorders>
              <w:top w:val="nil"/>
              <w:left w:val="nil"/>
              <w:bottom w:val="nil"/>
              <w:right w:val="nil"/>
            </w:tcBorders>
          </w:tcPr>
          <w:p w14:paraId="5C8C71F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2FC163A" w14:textId="77777777" w:rsidR="00631F39" w:rsidRPr="00FF3654" w:rsidRDefault="00631F39" w:rsidP="0013064A">
            <w:pPr>
              <w:pStyle w:val="AmColumnHeading"/>
            </w:pPr>
            <w:r w:rsidRPr="00FF3654">
              <w:t>Tarkistus</w:t>
            </w:r>
          </w:p>
        </w:tc>
      </w:tr>
      <w:tr w:rsidR="00631F39" w:rsidRPr="00FF3654" w14:paraId="4DE33A08" w14:textId="77777777" w:rsidTr="0013064A">
        <w:trPr>
          <w:jc w:val="center"/>
        </w:trPr>
        <w:tc>
          <w:tcPr>
            <w:tcW w:w="4876" w:type="dxa"/>
            <w:tcBorders>
              <w:top w:val="nil"/>
              <w:left w:val="nil"/>
              <w:bottom w:val="nil"/>
              <w:right w:val="nil"/>
            </w:tcBorders>
          </w:tcPr>
          <w:p w14:paraId="0D04455F" w14:textId="77777777" w:rsidR="00631F39" w:rsidRPr="00FF3654" w:rsidRDefault="00631F39" w:rsidP="0013064A">
            <w:pPr>
              <w:pStyle w:val="Normal6a"/>
            </w:pPr>
          </w:p>
        </w:tc>
        <w:tc>
          <w:tcPr>
            <w:tcW w:w="4876" w:type="dxa"/>
            <w:tcBorders>
              <w:top w:val="nil"/>
              <w:left w:val="nil"/>
              <w:bottom w:val="nil"/>
              <w:right w:val="nil"/>
            </w:tcBorders>
          </w:tcPr>
          <w:p w14:paraId="77E601E2" w14:textId="77777777" w:rsidR="00631F39" w:rsidRPr="00FF3654" w:rsidRDefault="00631F39" w:rsidP="0013064A">
            <w:pPr>
              <w:pStyle w:val="Normal6a"/>
            </w:pPr>
            <w:r w:rsidRPr="00FF3654">
              <w:rPr>
                <w:b/>
                <w:i/>
              </w:rPr>
              <w:t>24 b.</w:t>
            </w:r>
            <w:r w:rsidRPr="00FF3654">
              <w:tab/>
            </w:r>
            <w:r w:rsidRPr="00FF3654">
              <w:rPr>
                <w:b/>
                <w:i/>
              </w:rPr>
              <w:t>kehottaa jäsenvaltioita soveltamaan kohdennettuja lähestymistapoja NEET-nuorten erityisiin alaryhmiin, kuten naisiin, maaseutualueiden nuoriin, vammaisiin nuoriin, laitoksissa asuviin nuoriin ja romaneihin, mukaan lukien työllistymistä tukevat järjestelmät yhdistettynä koulutukseen; korostaa sellaisten erityisten ohjelmien merkitystä, jotka on tarkoitettu tähän luokkaan palaaville NEET-nuorille, jotta katkaistaan haavoittuvuuden kierre ja autetaan nuoria lähtemään pysyvästi vahvistetun nuorisotakuun järjestelmistä; katsoo, että näissä toimissa on otettava huomioon edunsaajien sukupuoli, sosioekonominen asema, mielenterveys ja tausta, jotta voidaan tarjota asianmukainen ratkaisu;</w:t>
            </w:r>
          </w:p>
        </w:tc>
      </w:tr>
    </w:tbl>
    <w:p w14:paraId="2136135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2916AB8" w14:textId="77777777" w:rsidR="00631F39" w:rsidRPr="00FF3654" w:rsidRDefault="00631F39" w:rsidP="00631F39">
      <w:r w:rsidRPr="00FF3654">
        <w:rPr>
          <w:rStyle w:val="HideTWBExt"/>
        </w:rPr>
        <w:t>&lt;/Amend&gt;</w:t>
      </w:r>
    </w:p>
    <w:p w14:paraId="634F308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356</w:t>
      </w:r>
      <w:r w:rsidRPr="00FF3654">
        <w:rPr>
          <w:rStyle w:val="HideTWBExt"/>
          <w:b w:val="0"/>
        </w:rPr>
        <w:t>&lt;/NumAm&gt;</w:t>
      </w:r>
    </w:p>
    <w:p w14:paraId="700496C2"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7B187EC5" w14:textId="77777777" w:rsidR="00631F39" w:rsidRPr="00FF3654" w:rsidRDefault="00631F39" w:rsidP="00631F39">
      <w:pPr>
        <w:pStyle w:val="NormalBold"/>
      </w:pPr>
      <w:r w:rsidRPr="00FF3654">
        <w:rPr>
          <w:rStyle w:val="HideTWBExt"/>
          <w:b w:val="0"/>
        </w:rPr>
        <w:t>&lt;/RepeatBlock-By&gt;</w:t>
      </w:r>
    </w:p>
    <w:p w14:paraId="75C433C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303BFB4" w14:textId="77777777" w:rsidR="00631F39" w:rsidRPr="00FF3654" w:rsidRDefault="00631F39" w:rsidP="00631F39">
      <w:pPr>
        <w:pStyle w:val="NormalBold"/>
      </w:pPr>
      <w:r w:rsidRPr="00FF3654">
        <w:rPr>
          <w:rStyle w:val="HideTWBExt"/>
          <w:b w:val="0"/>
        </w:rPr>
        <w:t>&lt;Article&gt;</w:t>
      </w:r>
      <w:r w:rsidRPr="00FF3654">
        <w:t>24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C78A753" w14:textId="77777777" w:rsidTr="0013064A">
        <w:trPr>
          <w:trHeight w:hRule="exact" w:val="240"/>
          <w:jc w:val="center"/>
        </w:trPr>
        <w:tc>
          <w:tcPr>
            <w:tcW w:w="9752" w:type="dxa"/>
            <w:gridSpan w:val="2"/>
            <w:tcBorders>
              <w:top w:val="nil"/>
              <w:left w:val="nil"/>
              <w:bottom w:val="nil"/>
              <w:right w:val="nil"/>
            </w:tcBorders>
          </w:tcPr>
          <w:p w14:paraId="41DDFE7C" w14:textId="77777777" w:rsidR="00631F39" w:rsidRPr="00FF3654" w:rsidRDefault="00631F39" w:rsidP="0013064A"/>
        </w:tc>
      </w:tr>
      <w:tr w:rsidR="00631F39" w:rsidRPr="00FF3654" w14:paraId="366F63C4" w14:textId="77777777" w:rsidTr="0013064A">
        <w:trPr>
          <w:trHeight w:val="240"/>
          <w:jc w:val="center"/>
        </w:trPr>
        <w:tc>
          <w:tcPr>
            <w:tcW w:w="4876" w:type="dxa"/>
            <w:tcBorders>
              <w:top w:val="nil"/>
              <w:left w:val="nil"/>
              <w:bottom w:val="nil"/>
              <w:right w:val="nil"/>
            </w:tcBorders>
          </w:tcPr>
          <w:p w14:paraId="3BB8088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E2CC432" w14:textId="77777777" w:rsidR="00631F39" w:rsidRPr="00FF3654" w:rsidRDefault="00631F39" w:rsidP="0013064A">
            <w:pPr>
              <w:pStyle w:val="AmColumnHeading"/>
            </w:pPr>
            <w:r w:rsidRPr="00FF3654">
              <w:t>Tarkistus</w:t>
            </w:r>
          </w:p>
        </w:tc>
      </w:tr>
      <w:tr w:rsidR="00631F39" w:rsidRPr="00FF3654" w14:paraId="117A82BD" w14:textId="77777777" w:rsidTr="0013064A">
        <w:trPr>
          <w:jc w:val="center"/>
        </w:trPr>
        <w:tc>
          <w:tcPr>
            <w:tcW w:w="4876" w:type="dxa"/>
            <w:tcBorders>
              <w:top w:val="nil"/>
              <w:left w:val="nil"/>
              <w:bottom w:val="nil"/>
              <w:right w:val="nil"/>
            </w:tcBorders>
          </w:tcPr>
          <w:p w14:paraId="6A53397B" w14:textId="77777777" w:rsidR="00631F39" w:rsidRPr="00FF3654" w:rsidRDefault="00631F39" w:rsidP="0013064A">
            <w:pPr>
              <w:pStyle w:val="Normal6a"/>
            </w:pPr>
          </w:p>
        </w:tc>
        <w:tc>
          <w:tcPr>
            <w:tcW w:w="4876" w:type="dxa"/>
            <w:tcBorders>
              <w:top w:val="nil"/>
              <w:left w:val="nil"/>
              <w:bottom w:val="nil"/>
              <w:right w:val="nil"/>
            </w:tcBorders>
          </w:tcPr>
          <w:p w14:paraId="15D11760" w14:textId="77777777" w:rsidR="00631F39" w:rsidRPr="00FF3654" w:rsidRDefault="00631F39" w:rsidP="0013064A">
            <w:pPr>
              <w:pStyle w:val="Normal6a"/>
            </w:pPr>
            <w:r w:rsidRPr="00FF3654">
              <w:rPr>
                <w:b/>
                <w:i/>
              </w:rPr>
              <w:t>24 b.</w:t>
            </w:r>
            <w:r w:rsidRPr="00FF3654">
              <w:tab/>
            </w:r>
            <w:r w:rsidRPr="00FF3654">
              <w:rPr>
                <w:b/>
                <w:i/>
              </w:rPr>
              <w:t>toteaa, että eurooppalainen lapsitakuu on tehokas väline, jolla torjutaan lasten köyhyyttä ja syrjäytymistä varmistamalla, että kaikilla lapsilla on mahdollisuus terveydenhuoltoon, koulutukseen, ravintoon ja asumiseen; toteaa, että jos eurooppalainen lapsitakuu pannaan täysimittaisesti täytäntöön, se voisi muuttaa lukemattomia ihmishenkiä ja antaa jokaiselle lapselle oikeudenmukaiset lähtökohdat; vaatii tältä osin täysimittaisesti rahoitettua eurooppalaista lapsitakuuta, jonka talousarvio on vähintään 20 miljardia euroa;</w:t>
            </w:r>
          </w:p>
        </w:tc>
      </w:tr>
    </w:tbl>
    <w:p w14:paraId="23F63D5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89CF52C" w14:textId="77777777" w:rsidR="00631F39" w:rsidRPr="00FF3654" w:rsidRDefault="00631F39" w:rsidP="00631F39">
      <w:r w:rsidRPr="00FF3654">
        <w:rPr>
          <w:rStyle w:val="HideTWBExt"/>
        </w:rPr>
        <w:t>&lt;/Amend&gt;</w:t>
      </w:r>
    </w:p>
    <w:p w14:paraId="6E5BA69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357</w:t>
      </w:r>
      <w:r w:rsidRPr="00FF3654">
        <w:rPr>
          <w:rStyle w:val="HideTWBExt"/>
          <w:b w:val="0"/>
        </w:rPr>
        <w:t>&lt;/NumAm&gt;</w:t>
      </w:r>
    </w:p>
    <w:p w14:paraId="4D135A34"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7A786B42" w14:textId="77777777" w:rsidR="00631F39" w:rsidRPr="00FF3654" w:rsidRDefault="00631F39" w:rsidP="00631F39">
      <w:pPr>
        <w:pStyle w:val="NormalBold"/>
      </w:pPr>
      <w:r w:rsidRPr="00FF3654">
        <w:rPr>
          <w:rStyle w:val="HideTWBExt"/>
          <w:b w:val="0"/>
        </w:rPr>
        <w:t>&lt;/RepeatBlock-By&gt;</w:t>
      </w:r>
    </w:p>
    <w:p w14:paraId="78B7B22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A3B0ABE" w14:textId="77777777" w:rsidR="00631F39" w:rsidRPr="00FF3654" w:rsidRDefault="00631F39" w:rsidP="00631F39">
      <w:pPr>
        <w:pStyle w:val="NormalBold"/>
      </w:pPr>
      <w:r w:rsidRPr="00FF3654">
        <w:rPr>
          <w:rStyle w:val="HideTWBExt"/>
          <w:b w:val="0"/>
        </w:rPr>
        <w:t>&lt;Article&gt;</w:t>
      </w:r>
      <w:r w:rsidRPr="00FF3654">
        <w:t>24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C81BD57" w14:textId="77777777" w:rsidTr="0013064A">
        <w:trPr>
          <w:trHeight w:hRule="exact" w:val="240"/>
          <w:jc w:val="center"/>
        </w:trPr>
        <w:tc>
          <w:tcPr>
            <w:tcW w:w="9752" w:type="dxa"/>
            <w:gridSpan w:val="2"/>
            <w:tcBorders>
              <w:top w:val="nil"/>
              <w:left w:val="nil"/>
              <w:bottom w:val="nil"/>
              <w:right w:val="nil"/>
            </w:tcBorders>
          </w:tcPr>
          <w:p w14:paraId="0617DCE4" w14:textId="77777777" w:rsidR="00631F39" w:rsidRPr="00FF3654" w:rsidRDefault="00631F39" w:rsidP="0013064A"/>
        </w:tc>
      </w:tr>
      <w:tr w:rsidR="00631F39" w:rsidRPr="00FF3654" w14:paraId="367AEC0C" w14:textId="77777777" w:rsidTr="0013064A">
        <w:trPr>
          <w:trHeight w:val="240"/>
          <w:jc w:val="center"/>
        </w:trPr>
        <w:tc>
          <w:tcPr>
            <w:tcW w:w="4876" w:type="dxa"/>
            <w:tcBorders>
              <w:top w:val="nil"/>
              <w:left w:val="nil"/>
              <w:bottom w:val="nil"/>
              <w:right w:val="nil"/>
            </w:tcBorders>
          </w:tcPr>
          <w:p w14:paraId="78499A6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AB46B08" w14:textId="77777777" w:rsidR="00631F39" w:rsidRPr="00FF3654" w:rsidRDefault="00631F39" w:rsidP="0013064A">
            <w:pPr>
              <w:pStyle w:val="AmColumnHeading"/>
            </w:pPr>
            <w:r w:rsidRPr="00FF3654">
              <w:t>Tarkistus</w:t>
            </w:r>
          </w:p>
        </w:tc>
      </w:tr>
      <w:tr w:rsidR="00631F39" w:rsidRPr="00FF3654" w14:paraId="3E5F4F24" w14:textId="77777777" w:rsidTr="0013064A">
        <w:trPr>
          <w:jc w:val="center"/>
        </w:trPr>
        <w:tc>
          <w:tcPr>
            <w:tcW w:w="4876" w:type="dxa"/>
            <w:tcBorders>
              <w:top w:val="nil"/>
              <w:left w:val="nil"/>
              <w:bottom w:val="nil"/>
              <w:right w:val="nil"/>
            </w:tcBorders>
          </w:tcPr>
          <w:p w14:paraId="24BE4F8B" w14:textId="77777777" w:rsidR="00631F39" w:rsidRPr="00FF3654" w:rsidRDefault="00631F39" w:rsidP="0013064A">
            <w:pPr>
              <w:pStyle w:val="Normal6a"/>
            </w:pPr>
          </w:p>
        </w:tc>
        <w:tc>
          <w:tcPr>
            <w:tcW w:w="4876" w:type="dxa"/>
            <w:tcBorders>
              <w:top w:val="nil"/>
              <w:left w:val="nil"/>
              <w:bottom w:val="nil"/>
              <w:right w:val="nil"/>
            </w:tcBorders>
          </w:tcPr>
          <w:p w14:paraId="33FE5067" w14:textId="77777777" w:rsidR="00631F39" w:rsidRPr="00FF3654" w:rsidRDefault="00631F39" w:rsidP="0013064A">
            <w:pPr>
              <w:pStyle w:val="Normal6a"/>
            </w:pPr>
            <w:r w:rsidRPr="00FF3654">
              <w:rPr>
                <w:b/>
                <w:i/>
              </w:rPr>
              <w:t>24 b.</w:t>
            </w:r>
            <w:r w:rsidRPr="00FF3654">
              <w:tab/>
            </w:r>
            <w:r w:rsidRPr="00FF3654">
              <w:rPr>
                <w:b/>
                <w:i/>
              </w:rPr>
              <w:t>kehottaa EU:ta kieltämään kaikenlaiset ”harjoittelijapalkat”, jotka ovat sovellettavaa vähimmäispalkkaa matalampia;</w:t>
            </w:r>
          </w:p>
        </w:tc>
      </w:tr>
    </w:tbl>
    <w:p w14:paraId="696BFC1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6EB38474" w14:textId="77777777" w:rsidR="00631F39" w:rsidRPr="00FF3654" w:rsidRDefault="00631F39" w:rsidP="00631F39">
      <w:r w:rsidRPr="00FF3654">
        <w:rPr>
          <w:rStyle w:val="HideTWBExt"/>
        </w:rPr>
        <w:t>&lt;/Amend&gt;</w:t>
      </w:r>
    </w:p>
    <w:p w14:paraId="6D8C18B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358</w:t>
      </w:r>
      <w:r w:rsidRPr="00FF3654">
        <w:rPr>
          <w:rStyle w:val="HideTWBExt"/>
          <w:b w:val="0"/>
        </w:rPr>
        <w:t>&lt;/NumAm&gt;</w:t>
      </w:r>
    </w:p>
    <w:p w14:paraId="329CCDC4"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48EB557" w14:textId="77777777" w:rsidR="00631F39" w:rsidRPr="00FF3654" w:rsidRDefault="00631F39" w:rsidP="00631F39">
      <w:pPr>
        <w:pStyle w:val="NormalBold"/>
      </w:pPr>
      <w:r w:rsidRPr="00FF3654">
        <w:rPr>
          <w:rStyle w:val="HideTWBExt"/>
          <w:b w:val="0"/>
        </w:rPr>
        <w:t>&lt;/RepeatBlock-By&gt;</w:t>
      </w:r>
    </w:p>
    <w:p w14:paraId="31CF9BF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49FA9B4" w14:textId="77777777" w:rsidR="00631F39" w:rsidRPr="00FF3654" w:rsidRDefault="00631F39" w:rsidP="00631F39">
      <w:pPr>
        <w:pStyle w:val="NormalBold"/>
      </w:pPr>
      <w:r w:rsidRPr="00FF3654">
        <w:rPr>
          <w:rStyle w:val="HideTWBExt"/>
          <w:b w:val="0"/>
        </w:rPr>
        <w:t>&lt;Article&gt;</w:t>
      </w:r>
      <w:r w:rsidRPr="00FF3654">
        <w:t>24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4FB1AE9" w14:textId="77777777" w:rsidTr="0013064A">
        <w:trPr>
          <w:trHeight w:hRule="exact" w:val="240"/>
          <w:jc w:val="center"/>
        </w:trPr>
        <w:tc>
          <w:tcPr>
            <w:tcW w:w="9752" w:type="dxa"/>
            <w:gridSpan w:val="2"/>
            <w:tcBorders>
              <w:top w:val="nil"/>
              <w:left w:val="nil"/>
              <w:bottom w:val="nil"/>
              <w:right w:val="nil"/>
            </w:tcBorders>
          </w:tcPr>
          <w:p w14:paraId="7C3E16BC" w14:textId="77777777" w:rsidR="00631F39" w:rsidRPr="00FF3654" w:rsidRDefault="00631F39" w:rsidP="0013064A"/>
        </w:tc>
      </w:tr>
      <w:tr w:rsidR="00631F39" w:rsidRPr="00FF3654" w14:paraId="20112FB0" w14:textId="77777777" w:rsidTr="0013064A">
        <w:trPr>
          <w:trHeight w:val="240"/>
          <w:jc w:val="center"/>
        </w:trPr>
        <w:tc>
          <w:tcPr>
            <w:tcW w:w="4876" w:type="dxa"/>
            <w:tcBorders>
              <w:top w:val="nil"/>
              <w:left w:val="nil"/>
              <w:bottom w:val="nil"/>
              <w:right w:val="nil"/>
            </w:tcBorders>
          </w:tcPr>
          <w:p w14:paraId="60445D2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9B64210" w14:textId="77777777" w:rsidR="00631F39" w:rsidRPr="00FF3654" w:rsidRDefault="00631F39" w:rsidP="0013064A">
            <w:pPr>
              <w:pStyle w:val="AmColumnHeading"/>
            </w:pPr>
            <w:r w:rsidRPr="00FF3654">
              <w:t>Tarkistus</w:t>
            </w:r>
          </w:p>
        </w:tc>
      </w:tr>
      <w:tr w:rsidR="00631F39" w:rsidRPr="00FF3654" w14:paraId="0D8D28E6" w14:textId="77777777" w:rsidTr="0013064A">
        <w:trPr>
          <w:jc w:val="center"/>
        </w:trPr>
        <w:tc>
          <w:tcPr>
            <w:tcW w:w="4876" w:type="dxa"/>
            <w:tcBorders>
              <w:top w:val="nil"/>
              <w:left w:val="nil"/>
              <w:bottom w:val="nil"/>
              <w:right w:val="nil"/>
            </w:tcBorders>
          </w:tcPr>
          <w:p w14:paraId="4E5F3E8A" w14:textId="77777777" w:rsidR="00631F39" w:rsidRPr="00FF3654" w:rsidRDefault="00631F39" w:rsidP="0013064A">
            <w:pPr>
              <w:pStyle w:val="Normal6a"/>
            </w:pPr>
          </w:p>
        </w:tc>
        <w:tc>
          <w:tcPr>
            <w:tcW w:w="4876" w:type="dxa"/>
            <w:tcBorders>
              <w:top w:val="nil"/>
              <w:left w:val="nil"/>
              <w:bottom w:val="nil"/>
              <w:right w:val="nil"/>
            </w:tcBorders>
          </w:tcPr>
          <w:p w14:paraId="36EF188A" w14:textId="77777777" w:rsidR="00631F39" w:rsidRPr="00FF3654" w:rsidRDefault="00631F39" w:rsidP="0013064A">
            <w:pPr>
              <w:pStyle w:val="Normal6a"/>
            </w:pPr>
            <w:r w:rsidRPr="00FF3654">
              <w:rPr>
                <w:b/>
                <w:i/>
              </w:rPr>
              <w:t>24 c.</w:t>
            </w:r>
            <w:r w:rsidRPr="00FF3654">
              <w:tab/>
            </w:r>
            <w:r w:rsidRPr="00FF3654">
              <w:rPr>
                <w:b/>
                <w:i/>
              </w:rPr>
              <w:t>panee huolestuneena merkille, että nuorilla äideillä on huomattavasti suurempi työmarkkinoilta syrjäytymisen ja NEET-aseman riski suhteettomien hoitovelvollisuuksien vuoksi; kehottaa jäsenvaltioita tarjoamaan kohdennettua ja yhdennettyä tukea köyhyysriskissä oleville nuorille äideille, myös yksinhuoltajaäideille, erityisesti tarjoamalla maksutonta tai tuettua varhaiskasvatusta ja esiopetusta sekä julkisten lastenhoitopalvelujen ensisijaisen saatavuuden; kehottaa lisäksi jäsenvaltioita kehittämään räätälöityjä aktivointipolkuja, joissa yhdistetään joustavat ja modulaariset koulutusmuodot, mukaan lukien osa-aika- ja etäopiskeluvaihtoehdot, palkallinen harjoittelu ja oppisopimuskoulutus sekä joustavat työjärjestelyt ja mentorointi- ja uraohjauspalvelut; painottaa, että kohtuuhintainen, helposti saatavilla oleva ja laadukas varhaiskasvatus ja esiopetus ovat edellytys nuorten äitien tosiasialliselle ja kestävälle osallistumiselle koulutukseen ja työmarkkinoille sekä sukupolvien välisen köyhyyden kierteiden katkaisemiselle;</w:t>
            </w:r>
          </w:p>
        </w:tc>
      </w:tr>
    </w:tbl>
    <w:p w14:paraId="7B66ACF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D06360E" w14:textId="77777777" w:rsidR="00631F39" w:rsidRPr="00FF3654" w:rsidRDefault="00631F39" w:rsidP="00631F39">
      <w:r w:rsidRPr="00FF3654">
        <w:rPr>
          <w:rStyle w:val="HideTWBExt"/>
        </w:rPr>
        <w:t>&lt;/Amend&gt;</w:t>
      </w:r>
    </w:p>
    <w:p w14:paraId="4589536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359</w:t>
      </w:r>
      <w:r w:rsidRPr="00FF3654">
        <w:rPr>
          <w:rStyle w:val="HideTWBExt"/>
          <w:b w:val="0"/>
        </w:rPr>
        <w:t>&lt;/NumAm&gt;</w:t>
      </w:r>
    </w:p>
    <w:p w14:paraId="4051D97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1F103014" w14:textId="77777777" w:rsidR="00631F39" w:rsidRPr="00FF3654" w:rsidRDefault="00631F39" w:rsidP="00631F39">
      <w:pPr>
        <w:pStyle w:val="NormalBold"/>
      </w:pPr>
      <w:r w:rsidRPr="00FF3654">
        <w:rPr>
          <w:rStyle w:val="HideTWBExt"/>
          <w:b w:val="0"/>
        </w:rPr>
        <w:t>&lt;/RepeatBlock-By&gt;</w:t>
      </w:r>
    </w:p>
    <w:p w14:paraId="4B11292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65D992" w14:textId="77777777" w:rsidR="00631F39" w:rsidRPr="00FF3654" w:rsidRDefault="00631F39" w:rsidP="00631F39">
      <w:pPr>
        <w:pStyle w:val="NormalBold"/>
      </w:pPr>
      <w:r w:rsidRPr="00FF3654">
        <w:rPr>
          <w:rStyle w:val="HideTWBExt"/>
          <w:b w:val="0"/>
        </w:rPr>
        <w:t>&lt;Article&gt;</w:t>
      </w:r>
      <w:r w:rsidRPr="00FF3654">
        <w:t>24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6E44AD3" w14:textId="77777777" w:rsidTr="0013064A">
        <w:trPr>
          <w:trHeight w:hRule="exact" w:val="240"/>
          <w:jc w:val="center"/>
        </w:trPr>
        <w:tc>
          <w:tcPr>
            <w:tcW w:w="9752" w:type="dxa"/>
            <w:gridSpan w:val="2"/>
            <w:tcBorders>
              <w:top w:val="nil"/>
              <w:left w:val="nil"/>
              <w:bottom w:val="nil"/>
              <w:right w:val="nil"/>
            </w:tcBorders>
          </w:tcPr>
          <w:p w14:paraId="1A58ACA7" w14:textId="77777777" w:rsidR="00631F39" w:rsidRPr="00FF3654" w:rsidRDefault="00631F39" w:rsidP="0013064A"/>
        </w:tc>
      </w:tr>
      <w:tr w:rsidR="00631F39" w:rsidRPr="00FF3654" w14:paraId="3DB4AA49" w14:textId="77777777" w:rsidTr="0013064A">
        <w:trPr>
          <w:trHeight w:val="240"/>
          <w:jc w:val="center"/>
        </w:trPr>
        <w:tc>
          <w:tcPr>
            <w:tcW w:w="4876" w:type="dxa"/>
            <w:tcBorders>
              <w:top w:val="nil"/>
              <w:left w:val="nil"/>
              <w:bottom w:val="nil"/>
              <w:right w:val="nil"/>
            </w:tcBorders>
          </w:tcPr>
          <w:p w14:paraId="0F17576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818AC0" w14:textId="77777777" w:rsidR="00631F39" w:rsidRPr="00FF3654" w:rsidRDefault="00631F39" w:rsidP="0013064A">
            <w:pPr>
              <w:pStyle w:val="AmColumnHeading"/>
            </w:pPr>
            <w:r w:rsidRPr="00FF3654">
              <w:t>Tarkistus</w:t>
            </w:r>
          </w:p>
        </w:tc>
      </w:tr>
      <w:tr w:rsidR="00631F39" w:rsidRPr="00FF3654" w14:paraId="63B28C7D" w14:textId="77777777" w:rsidTr="0013064A">
        <w:trPr>
          <w:jc w:val="center"/>
        </w:trPr>
        <w:tc>
          <w:tcPr>
            <w:tcW w:w="4876" w:type="dxa"/>
            <w:tcBorders>
              <w:top w:val="nil"/>
              <w:left w:val="nil"/>
              <w:bottom w:val="nil"/>
              <w:right w:val="nil"/>
            </w:tcBorders>
          </w:tcPr>
          <w:p w14:paraId="56F597BF" w14:textId="77777777" w:rsidR="00631F39" w:rsidRPr="00FF3654" w:rsidRDefault="00631F39" w:rsidP="0013064A">
            <w:pPr>
              <w:pStyle w:val="Normal6a"/>
            </w:pPr>
          </w:p>
        </w:tc>
        <w:tc>
          <w:tcPr>
            <w:tcW w:w="4876" w:type="dxa"/>
            <w:tcBorders>
              <w:top w:val="nil"/>
              <w:left w:val="nil"/>
              <w:bottom w:val="nil"/>
              <w:right w:val="nil"/>
            </w:tcBorders>
          </w:tcPr>
          <w:p w14:paraId="26CB6370" w14:textId="77777777" w:rsidR="00631F39" w:rsidRPr="00FF3654" w:rsidRDefault="00631F39" w:rsidP="0013064A">
            <w:pPr>
              <w:pStyle w:val="Normal6a"/>
            </w:pPr>
            <w:r w:rsidRPr="00FF3654">
              <w:rPr>
                <w:b/>
                <w:i/>
              </w:rPr>
              <w:t>24 d.</w:t>
            </w:r>
            <w:r w:rsidRPr="00FF3654">
              <w:tab/>
            </w:r>
            <w:r w:rsidRPr="00FF3654">
              <w:rPr>
                <w:b/>
                <w:i/>
              </w:rPr>
              <w:t>painottaa, että mentorointi on vaikuttava ja kustannustehokas toimintamekanismi, joka voi auttaa kehittämään selviytymiskykyä ja torjumaan sosiaalista syrjäytymistä vahvistetun nuorisotakuun edunsaajien keskuudessa; kehottaa jäsenvaltioita tarjoamaan mentorointitukea osana vahvistetun nuorisotakuun järjestelmiään, jotta koulutetut vapaaehtoiset voidaan saattaa yhteyteen nuorten edunsaajien kanssa vapaaehtoiselta pohjalta; huomauttaa, että tämän mentoroinnin olisi oltava saatavilla ennen työhönsijoittumista valmisteluvaiheen aikana mutta myös työhönsijoittumisen jälkeen kestävän osallisuuden varmistamiseksi;</w:t>
            </w:r>
          </w:p>
        </w:tc>
      </w:tr>
    </w:tbl>
    <w:p w14:paraId="53C4783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344C9E5" w14:textId="77777777" w:rsidR="00631F39" w:rsidRPr="00FF3654" w:rsidRDefault="00631F39" w:rsidP="00631F39">
      <w:r w:rsidRPr="00FF3654">
        <w:rPr>
          <w:rStyle w:val="HideTWBExt"/>
        </w:rPr>
        <w:t>&lt;/Amend&gt;</w:t>
      </w:r>
    </w:p>
    <w:p w14:paraId="28FE855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360</w:t>
      </w:r>
      <w:r w:rsidRPr="00FF3654">
        <w:rPr>
          <w:rStyle w:val="HideTWBExt"/>
          <w:b w:val="0"/>
        </w:rPr>
        <w:t>&lt;/NumAm&gt;</w:t>
      </w:r>
    </w:p>
    <w:p w14:paraId="474F4495"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706F560" w14:textId="77777777" w:rsidR="00631F39" w:rsidRPr="00FF3654" w:rsidRDefault="00631F39" w:rsidP="00631F39">
      <w:pPr>
        <w:pStyle w:val="NormalBold"/>
      </w:pPr>
      <w:r w:rsidRPr="00FF3654">
        <w:rPr>
          <w:rStyle w:val="HideTWBExt"/>
          <w:b w:val="0"/>
        </w:rPr>
        <w:t>&lt;/RepeatBlock-By&gt;</w:t>
      </w:r>
    </w:p>
    <w:p w14:paraId="7100374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0553247" w14:textId="77777777" w:rsidR="00631F39" w:rsidRPr="00FF3654" w:rsidRDefault="00631F39" w:rsidP="00631F39">
      <w:pPr>
        <w:pStyle w:val="NormalBold"/>
      </w:pPr>
      <w:r w:rsidRPr="00FF3654">
        <w:rPr>
          <w:rStyle w:val="HideTWBExt"/>
          <w:b w:val="0"/>
        </w:rPr>
        <w:t>&lt;Article&gt;</w:t>
      </w:r>
      <w:r w:rsidRPr="00FF3654">
        <w:t>24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19776BD" w14:textId="77777777" w:rsidTr="0013064A">
        <w:trPr>
          <w:trHeight w:hRule="exact" w:val="240"/>
          <w:jc w:val="center"/>
        </w:trPr>
        <w:tc>
          <w:tcPr>
            <w:tcW w:w="9752" w:type="dxa"/>
            <w:gridSpan w:val="2"/>
            <w:tcBorders>
              <w:top w:val="nil"/>
              <w:left w:val="nil"/>
              <w:bottom w:val="nil"/>
              <w:right w:val="nil"/>
            </w:tcBorders>
          </w:tcPr>
          <w:p w14:paraId="4F7689F6" w14:textId="77777777" w:rsidR="00631F39" w:rsidRPr="00FF3654" w:rsidRDefault="00631F39" w:rsidP="0013064A"/>
        </w:tc>
      </w:tr>
      <w:tr w:rsidR="00631F39" w:rsidRPr="00FF3654" w14:paraId="721831D5" w14:textId="77777777" w:rsidTr="0013064A">
        <w:trPr>
          <w:trHeight w:val="240"/>
          <w:jc w:val="center"/>
        </w:trPr>
        <w:tc>
          <w:tcPr>
            <w:tcW w:w="4876" w:type="dxa"/>
            <w:tcBorders>
              <w:top w:val="nil"/>
              <w:left w:val="nil"/>
              <w:bottom w:val="nil"/>
              <w:right w:val="nil"/>
            </w:tcBorders>
          </w:tcPr>
          <w:p w14:paraId="7AB2F85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EEF0178" w14:textId="77777777" w:rsidR="00631F39" w:rsidRPr="00FF3654" w:rsidRDefault="00631F39" w:rsidP="0013064A">
            <w:pPr>
              <w:pStyle w:val="AmColumnHeading"/>
            </w:pPr>
            <w:r w:rsidRPr="00FF3654">
              <w:t>Tarkistus</w:t>
            </w:r>
          </w:p>
        </w:tc>
      </w:tr>
      <w:tr w:rsidR="00631F39" w:rsidRPr="00FF3654" w14:paraId="232D2DE4" w14:textId="77777777" w:rsidTr="0013064A">
        <w:trPr>
          <w:jc w:val="center"/>
        </w:trPr>
        <w:tc>
          <w:tcPr>
            <w:tcW w:w="4876" w:type="dxa"/>
            <w:tcBorders>
              <w:top w:val="nil"/>
              <w:left w:val="nil"/>
              <w:bottom w:val="nil"/>
              <w:right w:val="nil"/>
            </w:tcBorders>
          </w:tcPr>
          <w:p w14:paraId="253C9F08" w14:textId="77777777" w:rsidR="00631F39" w:rsidRPr="00FF3654" w:rsidRDefault="00631F39" w:rsidP="0013064A">
            <w:pPr>
              <w:pStyle w:val="Normal6a"/>
            </w:pPr>
          </w:p>
        </w:tc>
        <w:tc>
          <w:tcPr>
            <w:tcW w:w="4876" w:type="dxa"/>
            <w:tcBorders>
              <w:top w:val="nil"/>
              <w:left w:val="nil"/>
              <w:bottom w:val="nil"/>
              <w:right w:val="nil"/>
            </w:tcBorders>
          </w:tcPr>
          <w:p w14:paraId="21ADCA0E" w14:textId="77777777" w:rsidR="00631F39" w:rsidRPr="00FF3654" w:rsidRDefault="00631F39" w:rsidP="0013064A">
            <w:pPr>
              <w:pStyle w:val="Normal6a"/>
            </w:pPr>
            <w:r w:rsidRPr="00FF3654">
              <w:rPr>
                <w:b/>
                <w:i/>
              </w:rPr>
              <w:t>24 e.</w:t>
            </w:r>
            <w:r w:rsidRPr="00FF3654">
              <w:tab/>
            </w:r>
            <w:r w:rsidRPr="00FF3654">
              <w:rPr>
                <w:b/>
                <w:i/>
              </w:rPr>
              <w:t>kehottaa jäsenvaltioita parantamaan tarjousten laatua sovittamalla NEET-profiilit paremmin saatuihin tarjouksiin ja parantamalla työhönsijoittumisen seurantaa laatuindikaattoreilla; kehottaa jäsenvaltioita tutkimaan mahdollisuutta myöntää sertifiointi tai laatumerkkejä työnantajille tai organisaatioille, jotka noudattavat eurooppalaisia tai kansallisia laatukehyksiä tai ylittävät ne; painottaa tarvetta perustaa työhönsijoittumisen jälkeinen varoitusmekanismi nuorisotakuun tarjoajille ja edunsaajille sekä vahvistaa työsuojeluviranomaisten suorittamaa valvontaa;</w:t>
            </w:r>
          </w:p>
        </w:tc>
      </w:tr>
    </w:tbl>
    <w:p w14:paraId="17463D2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CA4B2EB" w14:textId="77777777" w:rsidR="00631F39" w:rsidRPr="00FF3654" w:rsidRDefault="00631F39" w:rsidP="00631F39">
      <w:r w:rsidRPr="00FF3654">
        <w:rPr>
          <w:rStyle w:val="HideTWBExt"/>
        </w:rPr>
        <w:t>&lt;/Amend&gt;</w:t>
      </w:r>
    </w:p>
    <w:p w14:paraId="6BAAB4F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361</w:t>
      </w:r>
      <w:r w:rsidRPr="00FF3654">
        <w:rPr>
          <w:rStyle w:val="HideTWBExt"/>
          <w:b w:val="0"/>
        </w:rPr>
        <w:t>&lt;/NumAm&gt;</w:t>
      </w:r>
    </w:p>
    <w:p w14:paraId="0EED094D"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368A90D6" w14:textId="77777777" w:rsidR="00631F39" w:rsidRPr="00FF3654" w:rsidRDefault="00631F39" w:rsidP="00631F39">
      <w:pPr>
        <w:pStyle w:val="NormalBold"/>
      </w:pPr>
      <w:r w:rsidRPr="00FF3654">
        <w:rPr>
          <w:rStyle w:val="HideTWBExt"/>
          <w:b w:val="0"/>
        </w:rPr>
        <w:t>&lt;/RepeatBlock-By&gt;</w:t>
      </w:r>
    </w:p>
    <w:p w14:paraId="7CE32E9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2804B2D"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A697A4E" w14:textId="77777777" w:rsidTr="0013064A">
        <w:trPr>
          <w:trHeight w:hRule="exact" w:val="240"/>
          <w:jc w:val="center"/>
        </w:trPr>
        <w:tc>
          <w:tcPr>
            <w:tcW w:w="9752" w:type="dxa"/>
            <w:gridSpan w:val="2"/>
            <w:tcBorders>
              <w:top w:val="nil"/>
              <w:left w:val="nil"/>
              <w:bottom w:val="nil"/>
              <w:right w:val="nil"/>
            </w:tcBorders>
          </w:tcPr>
          <w:p w14:paraId="7ED0C6D9" w14:textId="77777777" w:rsidR="00631F39" w:rsidRPr="00FF3654" w:rsidRDefault="00631F39" w:rsidP="0013064A"/>
        </w:tc>
      </w:tr>
      <w:tr w:rsidR="00631F39" w:rsidRPr="00FF3654" w14:paraId="0870E673" w14:textId="77777777" w:rsidTr="0013064A">
        <w:trPr>
          <w:trHeight w:val="240"/>
          <w:jc w:val="center"/>
        </w:trPr>
        <w:tc>
          <w:tcPr>
            <w:tcW w:w="4876" w:type="dxa"/>
            <w:tcBorders>
              <w:top w:val="nil"/>
              <w:left w:val="nil"/>
              <w:bottom w:val="nil"/>
              <w:right w:val="nil"/>
            </w:tcBorders>
          </w:tcPr>
          <w:p w14:paraId="2B85C56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5F2A356" w14:textId="77777777" w:rsidR="00631F39" w:rsidRPr="00FF3654" w:rsidRDefault="00631F39" w:rsidP="0013064A">
            <w:pPr>
              <w:pStyle w:val="AmColumnHeading"/>
            </w:pPr>
            <w:r w:rsidRPr="00FF3654">
              <w:t>Tarkistus</w:t>
            </w:r>
          </w:p>
        </w:tc>
      </w:tr>
      <w:tr w:rsidR="00631F39" w:rsidRPr="00FF3654" w14:paraId="1020632F" w14:textId="77777777" w:rsidTr="0013064A">
        <w:trPr>
          <w:jc w:val="center"/>
        </w:trPr>
        <w:tc>
          <w:tcPr>
            <w:tcW w:w="4876" w:type="dxa"/>
            <w:tcBorders>
              <w:top w:val="nil"/>
              <w:left w:val="nil"/>
              <w:bottom w:val="nil"/>
              <w:right w:val="nil"/>
            </w:tcBorders>
          </w:tcPr>
          <w:p w14:paraId="6E4572D6" w14:textId="77777777" w:rsidR="00631F39" w:rsidRPr="00FF3654" w:rsidRDefault="00631F39" w:rsidP="0013064A">
            <w:pPr>
              <w:pStyle w:val="Normal6a"/>
            </w:pPr>
            <w:r w:rsidRPr="00FF3654">
              <w:rPr>
                <w:b/>
                <w:i/>
              </w:rPr>
              <w:t>25.</w:t>
            </w:r>
            <w:r w:rsidRPr="00FF3654">
              <w:tab/>
            </w:r>
            <w:r w:rsidRPr="00FF3654">
              <w:rPr>
                <w:b/>
                <w:i/>
              </w:rPr>
              <w:t>kehottaa komissiota ottamaan käyttöön vahvistetun nuorisotakuun järjestelmissä esitettävien tarjousten laatua koskevan avoimen koordinointimenetelmän;</w:t>
            </w:r>
          </w:p>
        </w:tc>
        <w:tc>
          <w:tcPr>
            <w:tcW w:w="4876" w:type="dxa"/>
            <w:tcBorders>
              <w:top w:val="nil"/>
              <w:left w:val="nil"/>
              <w:bottom w:val="nil"/>
              <w:right w:val="nil"/>
            </w:tcBorders>
          </w:tcPr>
          <w:p w14:paraId="79536A42" w14:textId="77777777" w:rsidR="00631F39" w:rsidRPr="00FF3654" w:rsidRDefault="00631F39" w:rsidP="0013064A">
            <w:pPr>
              <w:pStyle w:val="Normal6a"/>
            </w:pPr>
            <w:r w:rsidRPr="00FF3654">
              <w:rPr>
                <w:b/>
                <w:i/>
              </w:rPr>
              <w:t>Poistetaan.</w:t>
            </w:r>
          </w:p>
        </w:tc>
      </w:tr>
    </w:tbl>
    <w:p w14:paraId="4589C9A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5209113C" w14:textId="77777777" w:rsidR="00631F39" w:rsidRPr="00FF3654" w:rsidRDefault="00631F39" w:rsidP="00631F39">
      <w:r w:rsidRPr="00FF3654">
        <w:rPr>
          <w:rStyle w:val="HideTWBExt"/>
        </w:rPr>
        <w:t>&lt;/Amend&gt;</w:t>
      </w:r>
    </w:p>
    <w:p w14:paraId="350FD3B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362</w:t>
      </w:r>
      <w:r w:rsidRPr="00FF3654">
        <w:rPr>
          <w:rStyle w:val="HideTWBExt"/>
          <w:b w:val="0"/>
        </w:rPr>
        <w:t>&lt;/NumAm&gt;</w:t>
      </w:r>
    </w:p>
    <w:p w14:paraId="3B3ABF58"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57CB69F6" w14:textId="77777777" w:rsidR="00631F39" w:rsidRPr="00FF3654" w:rsidRDefault="00631F39" w:rsidP="00631F39">
      <w:pPr>
        <w:pStyle w:val="NormalBold"/>
      </w:pPr>
      <w:r w:rsidRPr="00FF3654">
        <w:rPr>
          <w:rStyle w:val="HideTWBExt"/>
          <w:b w:val="0"/>
        </w:rPr>
        <w:t>&lt;/RepeatBlock-By&gt;</w:t>
      </w:r>
    </w:p>
    <w:p w14:paraId="31ACD7C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EDF168E"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3AF74AD" w14:textId="77777777" w:rsidTr="0013064A">
        <w:trPr>
          <w:trHeight w:hRule="exact" w:val="240"/>
          <w:jc w:val="center"/>
        </w:trPr>
        <w:tc>
          <w:tcPr>
            <w:tcW w:w="9752" w:type="dxa"/>
            <w:gridSpan w:val="2"/>
            <w:tcBorders>
              <w:top w:val="nil"/>
              <w:left w:val="nil"/>
              <w:bottom w:val="nil"/>
              <w:right w:val="nil"/>
            </w:tcBorders>
          </w:tcPr>
          <w:p w14:paraId="5F712BF0" w14:textId="77777777" w:rsidR="00631F39" w:rsidRPr="00FF3654" w:rsidRDefault="00631F39" w:rsidP="0013064A"/>
        </w:tc>
      </w:tr>
      <w:tr w:rsidR="00631F39" w:rsidRPr="00FF3654" w14:paraId="3E60504F" w14:textId="77777777" w:rsidTr="0013064A">
        <w:trPr>
          <w:trHeight w:val="240"/>
          <w:jc w:val="center"/>
        </w:trPr>
        <w:tc>
          <w:tcPr>
            <w:tcW w:w="4876" w:type="dxa"/>
            <w:tcBorders>
              <w:top w:val="nil"/>
              <w:left w:val="nil"/>
              <w:bottom w:val="nil"/>
              <w:right w:val="nil"/>
            </w:tcBorders>
          </w:tcPr>
          <w:p w14:paraId="4D1BC63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D8F5297" w14:textId="77777777" w:rsidR="00631F39" w:rsidRPr="00FF3654" w:rsidRDefault="00631F39" w:rsidP="0013064A">
            <w:pPr>
              <w:pStyle w:val="AmColumnHeading"/>
            </w:pPr>
            <w:r w:rsidRPr="00FF3654">
              <w:t>Tarkistus</w:t>
            </w:r>
          </w:p>
        </w:tc>
      </w:tr>
      <w:tr w:rsidR="00631F39" w:rsidRPr="00FF3654" w14:paraId="39A43282" w14:textId="77777777" w:rsidTr="0013064A">
        <w:trPr>
          <w:jc w:val="center"/>
        </w:trPr>
        <w:tc>
          <w:tcPr>
            <w:tcW w:w="4876" w:type="dxa"/>
            <w:tcBorders>
              <w:top w:val="nil"/>
              <w:left w:val="nil"/>
              <w:bottom w:val="nil"/>
              <w:right w:val="nil"/>
            </w:tcBorders>
          </w:tcPr>
          <w:p w14:paraId="0FF5BE4B"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p>
        </w:tc>
        <w:tc>
          <w:tcPr>
            <w:tcW w:w="4876" w:type="dxa"/>
            <w:tcBorders>
              <w:top w:val="nil"/>
              <w:left w:val="nil"/>
              <w:bottom w:val="nil"/>
              <w:right w:val="nil"/>
            </w:tcBorders>
          </w:tcPr>
          <w:p w14:paraId="619203AF" w14:textId="77777777" w:rsidR="00631F39" w:rsidRPr="00FF3654" w:rsidRDefault="00631F39" w:rsidP="0013064A">
            <w:pPr>
              <w:pStyle w:val="Normal6a"/>
            </w:pPr>
            <w:r w:rsidRPr="00FF3654">
              <w:t>25.</w:t>
            </w:r>
            <w:r w:rsidRPr="00FF3654">
              <w:tab/>
              <w:t xml:space="preserve">kehottaa komissiota ottamaan käyttöön vahvistetun nuorisotakuun järjestelmissä esitettävien tarjousten laatua koskevan avoimen koordinointimenetelmän </w:t>
            </w:r>
            <w:r w:rsidRPr="00FF3654">
              <w:rPr>
                <w:b/>
                <w:i/>
              </w:rPr>
              <w:t>ja hyväksymään tarjousten laatua koskevia sitovia standardeja</w:t>
            </w:r>
            <w:r w:rsidRPr="00FF3654">
              <w:t xml:space="preserve">; </w:t>
            </w:r>
            <w:r w:rsidRPr="00FF3654">
              <w:rPr>
                <w:b/>
                <w:i/>
              </w:rPr>
              <w:t>toteaa, että näihin standardeihin sisältyisivät muun muassa seuraavat kriteerit:</w:t>
            </w:r>
          </w:p>
        </w:tc>
      </w:tr>
      <w:tr w:rsidR="00631F39" w:rsidRPr="00FF3654" w14:paraId="0914B5A6" w14:textId="77777777" w:rsidTr="0013064A">
        <w:trPr>
          <w:jc w:val="center"/>
        </w:trPr>
        <w:tc>
          <w:tcPr>
            <w:tcW w:w="4876" w:type="dxa"/>
            <w:tcBorders>
              <w:top w:val="nil"/>
              <w:left w:val="nil"/>
              <w:bottom w:val="nil"/>
              <w:right w:val="nil"/>
            </w:tcBorders>
          </w:tcPr>
          <w:p w14:paraId="6B326836" w14:textId="77777777" w:rsidR="00631F39" w:rsidRPr="00FF3654" w:rsidRDefault="00631F39" w:rsidP="0013064A">
            <w:pPr>
              <w:pStyle w:val="Normal6a"/>
            </w:pPr>
          </w:p>
        </w:tc>
        <w:tc>
          <w:tcPr>
            <w:tcW w:w="4876" w:type="dxa"/>
            <w:tcBorders>
              <w:top w:val="nil"/>
              <w:left w:val="nil"/>
              <w:bottom w:val="nil"/>
              <w:right w:val="nil"/>
            </w:tcBorders>
          </w:tcPr>
          <w:p w14:paraId="07D4C84C" w14:textId="77777777" w:rsidR="00631F39" w:rsidRPr="00FF3654" w:rsidRDefault="00631F39" w:rsidP="0013064A">
            <w:pPr>
              <w:pStyle w:val="Normal6a"/>
            </w:pPr>
            <w:r w:rsidRPr="00FF3654">
              <w:rPr>
                <w:b/>
                <w:i/>
              </w:rPr>
              <w:t>– toimeentuloon riittävä oikeudenmukainen palkka</w:t>
            </w:r>
          </w:p>
        </w:tc>
      </w:tr>
      <w:tr w:rsidR="00631F39" w:rsidRPr="00FF3654" w14:paraId="2070AD8F" w14:textId="77777777" w:rsidTr="0013064A">
        <w:trPr>
          <w:jc w:val="center"/>
        </w:trPr>
        <w:tc>
          <w:tcPr>
            <w:tcW w:w="4876" w:type="dxa"/>
            <w:tcBorders>
              <w:top w:val="nil"/>
              <w:left w:val="nil"/>
              <w:bottom w:val="nil"/>
              <w:right w:val="nil"/>
            </w:tcBorders>
          </w:tcPr>
          <w:p w14:paraId="7A8950F5" w14:textId="77777777" w:rsidR="00631F39" w:rsidRPr="00FF3654" w:rsidRDefault="00631F39" w:rsidP="0013064A">
            <w:pPr>
              <w:pStyle w:val="Normal6a"/>
            </w:pPr>
          </w:p>
        </w:tc>
        <w:tc>
          <w:tcPr>
            <w:tcW w:w="4876" w:type="dxa"/>
            <w:tcBorders>
              <w:top w:val="nil"/>
              <w:left w:val="nil"/>
              <w:bottom w:val="nil"/>
              <w:right w:val="nil"/>
            </w:tcBorders>
          </w:tcPr>
          <w:p w14:paraId="00F3B4EE" w14:textId="77777777" w:rsidR="00631F39" w:rsidRPr="00FF3654" w:rsidRDefault="00631F39" w:rsidP="0013064A">
            <w:pPr>
              <w:pStyle w:val="Normal6a"/>
            </w:pPr>
            <w:r w:rsidRPr="00FF3654">
              <w:rPr>
                <w:b/>
                <w:i/>
              </w:rPr>
              <w:t>– ihmisarvoisten työolojen ja -ehtojen saatavuus ja turvallinen ja terveellinen työpaikka</w:t>
            </w:r>
          </w:p>
        </w:tc>
      </w:tr>
      <w:tr w:rsidR="00631F39" w:rsidRPr="00FF3654" w14:paraId="29588A49" w14:textId="77777777" w:rsidTr="0013064A">
        <w:trPr>
          <w:jc w:val="center"/>
        </w:trPr>
        <w:tc>
          <w:tcPr>
            <w:tcW w:w="4876" w:type="dxa"/>
            <w:tcBorders>
              <w:top w:val="nil"/>
              <w:left w:val="nil"/>
              <w:bottom w:val="nil"/>
              <w:right w:val="nil"/>
            </w:tcBorders>
          </w:tcPr>
          <w:p w14:paraId="1DBF090A" w14:textId="77777777" w:rsidR="00631F39" w:rsidRPr="00FF3654" w:rsidRDefault="00631F39" w:rsidP="0013064A">
            <w:pPr>
              <w:pStyle w:val="Normal6a"/>
            </w:pPr>
          </w:p>
        </w:tc>
        <w:tc>
          <w:tcPr>
            <w:tcW w:w="4876" w:type="dxa"/>
            <w:tcBorders>
              <w:top w:val="nil"/>
              <w:left w:val="nil"/>
              <w:bottom w:val="nil"/>
              <w:right w:val="nil"/>
            </w:tcBorders>
          </w:tcPr>
          <w:p w14:paraId="44CA8B8D" w14:textId="77777777" w:rsidR="00631F39" w:rsidRPr="00FF3654" w:rsidRDefault="00631F39" w:rsidP="0013064A">
            <w:pPr>
              <w:pStyle w:val="Normal6a"/>
            </w:pPr>
            <w:r w:rsidRPr="00FF3654">
              <w:rPr>
                <w:b/>
                <w:i/>
              </w:rPr>
              <w:t>– koulutuksen ja taitojen kehittämisen saatavuus sekä hankittujen taitojen tunnustaminen</w:t>
            </w:r>
          </w:p>
        </w:tc>
      </w:tr>
      <w:tr w:rsidR="00631F39" w:rsidRPr="00FF3654" w14:paraId="725ABCDD" w14:textId="77777777" w:rsidTr="0013064A">
        <w:trPr>
          <w:jc w:val="center"/>
        </w:trPr>
        <w:tc>
          <w:tcPr>
            <w:tcW w:w="4876" w:type="dxa"/>
            <w:tcBorders>
              <w:top w:val="nil"/>
              <w:left w:val="nil"/>
              <w:bottom w:val="nil"/>
              <w:right w:val="nil"/>
            </w:tcBorders>
          </w:tcPr>
          <w:p w14:paraId="44BDDD73" w14:textId="77777777" w:rsidR="00631F39" w:rsidRPr="00FF3654" w:rsidRDefault="00631F39" w:rsidP="0013064A">
            <w:pPr>
              <w:pStyle w:val="Normal6a"/>
            </w:pPr>
          </w:p>
        </w:tc>
        <w:tc>
          <w:tcPr>
            <w:tcW w:w="4876" w:type="dxa"/>
            <w:tcBorders>
              <w:top w:val="nil"/>
              <w:left w:val="nil"/>
              <w:bottom w:val="nil"/>
              <w:right w:val="nil"/>
            </w:tcBorders>
          </w:tcPr>
          <w:p w14:paraId="42E550D4" w14:textId="77777777" w:rsidR="00631F39" w:rsidRPr="00FF3654" w:rsidRDefault="00631F39" w:rsidP="0013064A">
            <w:pPr>
              <w:pStyle w:val="Normal6a"/>
            </w:pPr>
            <w:r w:rsidRPr="00FF3654">
              <w:rPr>
                <w:b/>
                <w:i/>
              </w:rPr>
              <w:t>– avoin tiedotus ja avoimet menettelyt</w:t>
            </w:r>
          </w:p>
        </w:tc>
      </w:tr>
      <w:tr w:rsidR="00631F39" w:rsidRPr="00FF3654" w14:paraId="35D033AB" w14:textId="77777777" w:rsidTr="0013064A">
        <w:trPr>
          <w:jc w:val="center"/>
        </w:trPr>
        <w:tc>
          <w:tcPr>
            <w:tcW w:w="4876" w:type="dxa"/>
            <w:tcBorders>
              <w:top w:val="nil"/>
              <w:left w:val="nil"/>
              <w:bottom w:val="nil"/>
              <w:right w:val="nil"/>
            </w:tcBorders>
          </w:tcPr>
          <w:p w14:paraId="1E0C610D" w14:textId="77777777" w:rsidR="00631F39" w:rsidRPr="00FF3654" w:rsidRDefault="00631F39" w:rsidP="0013064A">
            <w:pPr>
              <w:pStyle w:val="Normal6a"/>
            </w:pPr>
          </w:p>
        </w:tc>
        <w:tc>
          <w:tcPr>
            <w:tcW w:w="4876" w:type="dxa"/>
            <w:tcBorders>
              <w:top w:val="nil"/>
              <w:left w:val="nil"/>
              <w:bottom w:val="nil"/>
              <w:right w:val="nil"/>
            </w:tcBorders>
          </w:tcPr>
          <w:p w14:paraId="5BF3DF73" w14:textId="77777777" w:rsidR="00631F39" w:rsidRPr="00FF3654" w:rsidRDefault="00631F39" w:rsidP="0013064A">
            <w:pPr>
              <w:pStyle w:val="Normal6a"/>
            </w:pPr>
            <w:r w:rsidRPr="00FF3654">
              <w:rPr>
                <w:b/>
                <w:i/>
              </w:rPr>
              <w:t>– se, että palveluntarjoajat ovat tukikelpoisia vain, jos ne eivät käytä julkista rahoitusta työpaikkojen korvaamiseksi</w:t>
            </w:r>
          </w:p>
        </w:tc>
      </w:tr>
      <w:tr w:rsidR="00631F39" w:rsidRPr="00FF3654" w14:paraId="4F503FE2" w14:textId="77777777" w:rsidTr="0013064A">
        <w:trPr>
          <w:jc w:val="center"/>
        </w:trPr>
        <w:tc>
          <w:tcPr>
            <w:tcW w:w="4876" w:type="dxa"/>
            <w:tcBorders>
              <w:top w:val="nil"/>
              <w:left w:val="nil"/>
              <w:bottom w:val="nil"/>
              <w:right w:val="nil"/>
            </w:tcBorders>
          </w:tcPr>
          <w:p w14:paraId="0F5AE863" w14:textId="77777777" w:rsidR="00631F39" w:rsidRPr="00FF3654" w:rsidRDefault="00631F39" w:rsidP="0013064A">
            <w:pPr>
              <w:pStyle w:val="Normal6a"/>
            </w:pPr>
          </w:p>
        </w:tc>
        <w:tc>
          <w:tcPr>
            <w:tcW w:w="4876" w:type="dxa"/>
            <w:tcBorders>
              <w:top w:val="nil"/>
              <w:left w:val="nil"/>
              <w:bottom w:val="nil"/>
              <w:right w:val="nil"/>
            </w:tcBorders>
          </w:tcPr>
          <w:p w14:paraId="2D91D976" w14:textId="77777777" w:rsidR="00631F39" w:rsidRPr="00FF3654" w:rsidRDefault="00631F39" w:rsidP="0013064A">
            <w:pPr>
              <w:pStyle w:val="Normal6a"/>
            </w:pPr>
            <w:r w:rsidRPr="00FF3654">
              <w:rPr>
                <w:b/>
                <w:i/>
              </w:rPr>
              <w:t>– yksilöllisten tarjousten asettaminen etusijalle ja henkilökeskeinen lähestymistapa</w:t>
            </w:r>
          </w:p>
        </w:tc>
      </w:tr>
      <w:tr w:rsidR="00631F39" w:rsidRPr="00FF3654" w14:paraId="437EC76F" w14:textId="77777777" w:rsidTr="0013064A">
        <w:trPr>
          <w:jc w:val="center"/>
        </w:trPr>
        <w:tc>
          <w:tcPr>
            <w:tcW w:w="4876" w:type="dxa"/>
            <w:tcBorders>
              <w:top w:val="nil"/>
              <w:left w:val="nil"/>
              <w:bottom w:val="nil"/>
              <w:right w:val="nil"/>
            </w:tcBorders>
          </w:tcPr>
          <w:p w14:paraId="54AFADE6" w14:textId="77777777" w:rsidR="00631F39" w:rsidRPr="00FF3654" w:rsidRDefault="00631F39" w:rsidP="0013064A">
            <w:pPr>
              <w:pStyle w:val="Normal6a"/>
            </w:pPr>
          </w:p>
        </w:tc>
        <w:tc>
          <w:tcPr>
            <w:tcW w:w="4876" w:type="dxa"/>
            <w:tcBorders>
              <w:top w:val="nil"/>
              <w:left w:val="nil"/>
              <w:bottom w:val="nil"/>
              <w:right w:val="nil"/>
            </w:tcBorders>
          </w:tcPr>
          <w:p w14:paraId="72AF2080" w14:textId="77777777" w:rsidR="00631F39" w:rsidRPr="00FF3654" w:rsidRDefault="00631F39" w:rsidP="0013064A">
            <w:pPr>
              <w:pStyle w:val="Normal6a"/>
            </w:pPr>
            <w:r w:rsidRPr="00FF3654">
              <w:rPr>
                <w:b/>
                <w:i/>
              </w:rPr>
              <w:t>– vahvat sosiaaliset turvaverkot ja sosiaalisen suojelun saatavuus</w:t>
            </w:r>
          </w:p>
        </w:tc>
      </w:tr>
      <w:tr w:rsidR="00631F39" w:rsidRPr="00FF3654" w14:paraId="24225561" w14:textId="77777777" w:rsidTr="0013064A">
        <w:trPr>
          <w:jc w:val="center"/>
        </w:trPr>
        <w:tc>
          <w:tcPr>
            <w:tcW w:w="4876" w:type="dxa"/>
            <w:tcBorders>
              <w:top w:val="nil"/>
              <w:left w:val="nil"/>
              <w:bottom w:val="nil"/>
              <w:right w:val="nil"/>
            </w:tcBorders>
          </w:tcPr>
          <w:p w14:paraId="71B5CDC1" w14:textId="77777777" w:rsidR="00631F39" w:rsidRPr="00FF3654" w:rsidRDefault="00631F39" w:rsidP="0013064A">
            <w:pPr>
              <w:pStyle w:val="Normal6a"/>
            </w:pPr>
          </w:p>
        </w:tc>
        <w:tc>
          <w:tcPr>
            <w:tcW w:w="4876" w:type="dxa"/>
            <w:tcBorders>
              <w:top w:val="nil"/>
              <w:left w:val="nil"/>
              <w:bottom w:val="nil"/>
              <w:right w:val="nil"/>
            </w:tcBorders>
          </w:tcPr>
          <w:p w14:paraId="66A35C8C" w14:textId="77777777" w:rsidR="00631F39" w:rsidRPr="00FF3654" w:rsidRDefault="00631F39" w:rsidP="0013064A">
            <w:pPr>
              <w:pStyle w:val="Normal6a"/>
            </w:pPr>
            <w:r w:rsidRPr="00FF3654">
              <w:rPr>
                <w:b/>
                <w:i/>
              </w:rPr>
              <w:t>– julkisen rahoituksen yhdistäminen laatunormien noudattamiseen</w:t>
            </w:r>
          </w:p>
        </w:tc>
      </w:tr>
      <w:tr w:rsidR="00631F39" w:rsidRPr="00FF3654" w14:paraId="1333CF10" w14:textId="77777777" w:rsidTr="0013064A">
        <w:trPr>
          <w:jc w:val="center"/>
        </w:trPr>
        <w:tc>
          <w:tcPr>
            <w:tcW w:w="4876" w:type="dxa"/>
            <w:tcBorders>
              <w:top w:val="nil"/>
              <w:left w:val="nil"/>
              <w:bottom w:val="nil"/>
              <w:right w:val="nil"/>
            </w:tcBorders>
          </w:tcPr>
          <w:p w14:paraId="54324101" w14:textId="77777777" w:rsidR="00631F39" w:rsidRPr="00FF3654" w:rsidRDefault="00631F39" w:rsidP="0013064A">
            <w:pPr>
              <w:pStyle w:val="Normal6a"/>
            </w:pPr>
          </w:p>
        </w:tc>
        <w:tc>
          <w:tcPr>
            <w:tcW w:w="4876" w:type="dxa"/>
            <w:tcBorders>
              <w:top w:val="nil"/>
              <w:left w:val="nil"/>
              <w:bottom w:val="nil"/>
              <w:right w:val="nil"/>
            </w:tcBorders>
          </w:tcPr>
          <w:p w14:paraId="26F4AA3E" w14:textId="77777777" w:rsidR="00631F39" w:rsidRPr="00FF3654" w:rsidRDefault="00631F39" w:rsidP="0013064A">
            <w:pPr>
              <w:pStyle w:val="Normal6a"/>
            </w:pPr>
            <w:r w:rsidRPr="00FF3654">
              <w:rPr>
                <w:b/>
                <w:i/>
              </w:rPr>
              <w:t>– riippumaton valvonta;</w:t>
            </w:r>
          </w:p>
        </w:tc>
      </w:tr>
    </w:tbl>
    <w:p w14:paraId="459B57AD"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37F70E5" w14:textId="77777777" w:rsidR="00631F39" w:rsidRPr="00FF3654" w:rsidRDefault="00631F39" w:rsidP="00631F39">
      <w:r w:rsidRPr="00FF3654">
        <w:rPr>
          <w:rStyle w:val="HideTWBExt"/>
        </w:rPr>
        <w:t>&lt;/Amend&gt;</w:t>
      </w:r>
    </w:p>
    <w:p w14:paraId="5030FF0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363</w:t>
      </w:r>
      <w:r w:rsidRPr="00FF3654">
        <w:rPr>
          <w:rStyle w:val="HideTWBExt"/>
          <w:b w:val="0"/>
        </w:rPr>
        <w:t>&lt;/NumAm&gt;</w:t>
      </w:r>
    </w:p>
    <w:p w14:paraId="02B4A52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6731B64B" w14:textId="77777777" w:rsidR="00631F39" w:rsidRPr="00FF3654" w:rsidRDefault="00631F39" w:rsidP="00631F39">
      <w:pPr>
        <w:pStyle w:val="NormalBold"/>
      </w:pPr>
      <w:r w:rsidRPr="00FF3654">
        <w:rPr>
          <w:rStyle w:val="HideTWBExt"/>
          <w:b w:val="0"/>
        </w:rPr>
        <w:t>&lt;/RepeatBlock-By&gt;</w:t>
      </w:r>
    </w:p>
    <w:p w14:paraId="792B3A4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A66CCBF"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0A8CF32" w14:textId="77777777" w:rsidTr="0013064A">
        <w:trPr>
          <w:trHeight w:hRule="exact" w:val="240"/>
          <w:jc w:val="center"/>
        </w:trPr>
        <w:tc>
          <w:tcPr>
            <w:tcW w:w="9752" w:type="dxa"/>
            <w:gridSpan w:val="2"/>
            <w:tcBorders>
              <w:top w:val="nil"/>
              <w:left w:val="nil"/>
              <w:bottom w:val="nil"/>
              <w:right w:val="nil"/>
            </w:tcBorders>
          </w:tcPr>
          <w:p w14:paraId="24C97C0D" w14:textId="77777777" w:rsidR="00631F39" w:rsidRPr="00FF3654" w:rsidRDefault="00631F39" w:rsidP="0013064A"/>
        </w:tc>
      </w:tr>
      <w:tr w:rsidR="00631F39" w:rsidRPr="00FF3654" w14:paraId="4516CD11" w14:textId="77777777" w:rsidTr="0013064A">
        <w:trPr>
          <w:trHeight w:val="240"/>
          <w:jc w:val="center"/>
        </w:trPr>
        <w:tc>
          <w:tcPr>
            <w:tcW w:w="4876" w:type="dxa"/>
            <w:tcBorders>
              <w:top w:val="nil"/>
              <w:left w:val="nil"/>
              <w:bottom w:val="nil"/>
              <w:right w:val="nil"/>
            </w:tcBorders>
          </w:tcPr>
          <w:p w14:paraId="47218E2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D57319A" w14:textId="77777777" w:rsidR="00631F39" w:rsidRPr="00FF3654" w:rsidRDefault="00631F39" w:rsidP="0013064A">
            <w:pPr>
              <w:pStyle w:val="AmColumnHeading"/>
            </w:pPr>
            <w:r w:rsidRPr="00FF3654">
              <w:t>Tarkistus</w:t>
            </w:r>
          </w:p>
        </w:tc>
      </w:tr>
      <w:tr w:rsidR="00631F39" w:rsidRPr="00FF3654" w14:paraId="6439C4E4" w14:textId="77777777" w:rsidTr="0013064A">
        <w:trPr>
          <w:jc w:val="center"/>
        </w:trPr>
        <w:tc>
          <w:tcPr>
            <w:tcW w:w="4876" w:type="dxa"/>
            <w:tcBorders>
              <w:top w:val="nil"/>
              <w:left w:val="nil"/>
              <w:bottom w:val="nil"/>
              <w:right w:val="nil"/>
            </w:tcBorders>
          </w:tcPr>
          <w:p w14:paraId="16C5E337"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p>
        </w:tc>
        <w:tc>
          <w:tcPr>
            <w:tcW w:w="4876" w:type="dxa"/>
            <w:tcBorders>
              <w:top w:val="nil"/>
              <w:left w:val="nil"/>
              <w:bottom w:val="nil"/>
              <w:right w:val="nil"/>
            </w:tcBorders>
          </w:tcPr>
          <w:p w14:paraId="40AA66E2"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r w:rsidRPr="00FF3654">
              <w:rPr>
                <w:b/>
                <w:i/>
              </w:rPr>
              <w:t>, jotta voidaan vahvistaa tai luoda kansallisia ja alueellisia kehyksiä EU:n kehysten mukaisesti mutta myös luoda eurooppalainen laatukehys vapaaehtoistyötä varten</w:t>
            </w:r>
            <w:r w:rsidRPr="00FF3654">
              <w:t xml:space="preserve">; </w:t>
            </w:r>
            <w:r w:rsidRPr="00FF3654">
              <w:rPr>
                <w:b/>
                <w:i/>
              </w:rPr>
              <w:t>kehottaa komissiota sisällyttämään laadukkaita työpaikkoja koskevaan säädökseen nuorisotyöllisyyttä koskevia erityistoimenpiteitä, varsinkin, jotta varmistetaan uusien työmuotojen kestävyys tilanteissa, joissa nuoret ovat yliedustettuina; kehottaa saattamaan harjoitteludirektiivistä käytävät neuvottelut päätökseen, jotta vahvistetun nuorisotakuun järjestelmien puitteissa tarjottaville harjoitteluille voidaan luoda selkeä ja vakaa laatukehys;</w:t>
            </w:r>
          </w:p>
        </w:tc>
      </w:tr>
    </w:tbl>
    <w:p w14:paraId="1743420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A4919A1" w14:textId="77777777" w:rsidR="00631F39" w:rsidRPr="00FF3654" w:rsidRDefault="00631F39" w:rsidP="00631F39">
      <w:r w:rsidRPr="00FF3654">
        <w:rPr>
          <w:rStyle w:val="HideTWBExt"/>
        </w:rPr>
        <w:t>&lt;/Amend&gt;</w:t>
      </w:r>
    </w:p>
    <w:p w14:paraId="6DB6708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364</w:t>
      </w:r>
      <w:r w:rsidRPr="00FF3654">
        <w:rPr>
          <w:rStyle w:val="HideTWBExt"/>
          <w:b w:val="0"/>
        </w:rPr>
        <w:t>&lt;/NumAm&gt;</w:t>
      </w:r>
    </w:p>
    <w:p w14:paraId="0B07D692"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46BF4554"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32D37A63" w14:textId="77777777" w:rsidR="00631F39" w:rsidRPr="00FF3654" w:rsidRDefault="00631F39" w:rsidP="00631F39">
      <w:pPr>
        <w:pStyle w:val="NormalBold"/>
      </w:pPr>
      <w:r w:rsidRPr="00FF3654">
        <w:rPr>
          <w:rStyle w:val="HideTWBExt"/>
          <w:b w:val="0"/>
        </w:rPr>
        <w:t>&lt;/RepeatBlock-By&gt;</w:t>
      </w:r>
    </w:p>
    <w:p w14:paraId="760AFDC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EB5D47E"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07E49AD" w14:textId="77777777" w:rsidTr="0013064A">
        <w:trPr>
          <w:trHeight w:hRule="exact" w:val="240"/>
          <w:jc w:val="center"/>
        </w:trPr>
        <w:tc>
          <w:tcPr>
            <w:tcW w:w="9752" w:type="dxa"/>
            <w:gridSpan w:val="2"/>
            <w:tcBorders>
              <w:top w:val="nil"/>
              <w:left w:val="nil"/>
              <w:bottom w:val="nil"/>
              <w:right w:val="nil"/>
            </w:tcBorders>
          </w:tcPr>
          <w:p w14:paraId="40A5B785" w14:textId="77777777" w:rsidR="00631F39" w:rsidRPr="00FF3654" w:rsidRDefault="00631F39" w:rsidP="0013064A"/>
        </w:tc>
      </w:tr>
      <w:tr w:rsidR="00631F39" w:rsidRPr="00FF3654" w14:paraId="46030D06" w14:textId="77777777" w:rsidTr="0013064A">
        <w:trPr>
          <w:trHeight w:val="240"/>
          <w:jc w:val="center"/>
        </w:trPr>
        <w:tc>
          <w:tcPr>
            <w:tcW w:w="4876" w:type="dxa"/>
            <w:tcBorders>
              <w:top w:val="nil"/>
              <w:left w:val="nil"/>
              <w:bottom w:val="nil"/>
              <w:right w:val="nil"/>
            </w:tcBorders>
          </w:tcPr>
          <w:p w14:paraId="77DD3B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D51CBC4" w14:textId="77777777" w:rsidR="00631F39" w:rsidRPr="00FF3654" w:rsidRDefault="00631F39" w:rsidP="0013064A">
            <w:pPr>
              <w:pStyle w:val="AmColumnHeading"/>
            </w:pPr>
            <w:r w:rsidRPr="00FF3654">
              <w:t>Tarkistus</w:t>
            </w:r>
          </w:p>
        </w:tc>
      </w:tr>
      <w:tr w:rsidR="00631F39" w:rsidRPr="00FF3654" w14:paraId="04D3CEA2" w14:textId="77777777" w:rsidTr="0013064A">
        <w:trPr>
          <w:jc w:val="center"/>
        </w:trPr>
        <w:tc>
          <w:tcPr>
            <w:tcW w:w="4876" w:type="dxa"/>
            <w:tcBorders>
              <w:top w:val="nil"/>
              <w:left w:val="nil"/>
              <w:bottom w:val="nil"/>
              <w:right w:val="nil"/>
            </w:tcBorders>
          </w:tcPr>
          <w:p w14:paraId="7E176B87"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p>
        </w:tc>
        <w:tc>
          <w:tcPr>
            <w:tcW w:w="4876" w:type="dxa"/>
            <w:tcBorders>
              <w:top w:val="nil"/>
              <w:left w:val="nil"/>
              <w:bottom w:val="nil"/>
              <w:right w:val="nil"/>
            </w:tcBorders>
          </w:tcPr>
          <w:p w14:paraId="63851DC4" w14:textId="77777777" w:rsidR="00631F39" w:rsidRPr="00FF3654" w:rsidRDefault="00631F39" w:rsidP="0013064A">
            <w:pPr>
              <w:pStyle w:val="Normal6a"/>
            </w:pPr>
            <w:r w:rsidRPr="00FF3654">
              <w:t>25.</w:t>
            </w:r>
            <w:r w:rsidRPr="00FF3654">
              <w:tab/>
              <w:t xml:space="preserve">kehottaa komissiota ottamaan käyttöön vahvistetun nuorisotakuun järjestelmissä esitettävien tarjousten laatua koskevan avoimen koordinointimenetelmän </w:t>
            </w:r>
            <w:r w:rsidRPr="00FF3654">
              <w:rPr>
                <w:b/>
                <w:i/>
              </w:rPr>
              <w:t>keskittyen yhteisten indikaattoreiden kehittämiseen, vähimmäislaatunormeihin, kuten toimeentuloon riittävään oikeudenmukaiseen palkkaan ja sosiaalisen suojelun saatavuuteen, sekä seurantakehyksiin</w:t>
            </w:r>
            <w:r w:rsidRPr="00FF3654">
              <w:t>;</w:t>
            </w:r>
          </w:p>
        </w:tc>
      </w:tr>
    </w:tbl>
    <w:p w14:paraId="4CAADBF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1C48424" w14:textId="77777777" w:rsidR="00631F39" w:rsidRPr="00FF3654" w:rsidRDefault="00631F39" w:rsidP="00631F39">
      <w:r w:rsidRPr="00FF3654">
        <w:rPr>
          <w:rStyle w:val="HideTWBExt"/>
        </w:rPr>
        <w:t>&lt;/Amend&gt;</w:t>
      </w:r>
    </w:p>
    <w:p w14:paraId="56BFD08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365</w:t>
      </w:r>
      <w:r w:rsidRPr="00FF3654">
        <w:rPr>
          <w:rStyle w:val="HideTWBExt"/>
          <w:b w:val="0"/>
        </w:rPr>
        <w:t>&lt;/NumAm&gt;</w:t>
      </w:r>
    </w:p>
    <w:p w14:paraId="17B07CC1"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68AEAF2F" w14:textId="77777777" w:rsidR="00631F39" w:rsidRPr="00FF3654" w:rsidRDefault="00631F39" w:rsidP="00631F39">
      <w:pPr>
        <w:pStyle w:val="NormalBold"/>
      </w:pPr>
      <w:r w:rsidRPr="00FF3654">
        <w:rPr>
          <w:rStyle w:val="HideTWBExt"/>
          <w:b w:val="0"/>
        </w:rPr>
        <w:t>&lt;/RepeatBlock-By&gt;</w:t>
      </w:r>
    </w:p>
    <w:p w14:paraId="10838B5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1849C30"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28087B1" w14:textId="77777777" w:rsidTr="0013064A">
        <w:trPr>
          <w:trHeight w:hRule="exact" w:val="240"/>
          <w:jc w:val="center"/>
        </w:trPr>
        <w:tc>
          <w:tcPr>
            <w:tcW w:w="9752" w:type="dxa"/>
            <w:gridSpan w:val="2"/>
            <w:tcBorders>
              <w:top w:val="nil"/>
              <w:left w:val="nil"/>
              <w:bottom w:val="nil"/>
              <w:right w:val="nil"/>
            </w:tcBorders>
          </w:tcPr>
          <w:p w14:paraId="77689747" w14:textId="77777777" w:rsidR="00631F39" w:rsidRPr="00FF3654" w:rsidRDefault="00631F39" w:rsidP="0013064A"/>
        </w:tc>
      </w:tr>
      <w:tr w:rsidR="00631F39" w:rsidRPr="00FF3654" w14:paraId="52EEC6FF" w14:textId="77777777" w:rsidTr="0013064A">
        <w:trPr>
          <w:trHeight w:val="240"/>
          <w:jc w:val="center"/>
        </w:trPr>
        <w:tc>
          <w:tcPr>
            <w:tcW w:w="4876" w:type="dxa"/>
            <w:tcBorders>
              <w:top w:val="nil"/>
              <w:left w:val="nil"/>
              <w:bottom w:val="nil"/>
              <w:right w:val="nil"/>
            </w:tcBorders>
          </w:tcPr>
          <w:p w14:paraId="17E23F6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DA66147" w14:textId="77777777" w:rsidR="00631F39" w:rsidRPr="00FF3654" w:rsidRDefault="00631F39" w:rsidP="0013064A">
            <w:pPr>
              <w:pStyle w:val="AmColumnHeading"/>
            </w:pPr>
            <w:r w:rsidRPr="00FF3654">
              <w:t>Tarkistus</w:t>
            </w:r>
          </w:p>
        </w:tc>
      </w:tr>
      <w:tr w:rsidR="00631F39" w:rsidRPr="00FF3654" w14:paraId="025B223A" w14:textId="77777777" w:rsidTr="0013064A">
        <w:trPr>
          <w:jc w:val="center"/>
        </w:trPr>
        <w:tc>
          <w:tcPr>
            <w:tcW w:w="4876" w:type="dxa"/>
            <w:tcBorders>
              <w:top w:val="nil"/>
              <w:left w:val="nil"/>
              <w:bottom w:val="nil"/>
              <w:right w:val="nil"/>
            </w:tcBorders>
          </w:tcPr>
          <w:p w14:paraId="2D54F530" w14:textId="77777777" w:rsidR="00631F39" w:rsidRPr="00FF3654" w:rsidRDefault="00631F39" w:rsidP="0013064A">
            <w:pPr>
              <w:pStyle w:val="Normal6a"/>
            </w:pPr>
            <w:r w:rsidRPr="00FF3654">
              <w:t>25.</w:t>
            </w:r>
            <w:r w:rsidRPr="00FF3654">
              <w:tab/>
              <w:t xml:space="preserve">kehottaa komissiota </w:t>
            </w:r>
            <w:r w:rsidRPr="00FF3654">
              <w:rPr>
                <w:b/>
                <w:i/>
              </w:rPr>
              <w:t>ottamaan käyttöön</w:t>
            </w:r>
            <w:r w:rsidRPr="00FF3654">
              <w:t xml:space="preserve"> vahvistetun nuorisotakuun järjestelmissä esitettävien tarjousten laatua </w:t>
            </w:r>
            <w:r w:rsidRPr="00FF3654">
              <w:rPr>
                <w:b/>
                <w:i/>
              </w:rPr>
              <w:t>koskevan avoimen koordinointimenetelmän</w:t>
            </w:r>
            <w:r w:rsidRPr="00FF3654">
              <w:t>;</w:t>
            </w:r>
          </w:p>
        </w:tc>
        <w:tc>
          <w:tcPr>
            <w:tcW w:w="4876" w:type="dxa"/>
            <w:tcBorders>
              <w:top w:val="nil"/>
              <w:left w:val="nil"/>
              <w:bottom w:val="nil"/>
              <w:right w:val="nil"/>
            </w:tcBorders>
          </w:tcPr>
          <w:p w14:paraId="2F4EF008" w14:textId="77777777" w:rsidR="00631F39" w:rsidRPr="00FF3654" w:rsidRDefault="00631F39" w:rsidP="0013064A">
            <w:pPr>
              <w:pStyle w:val="Normal6a"/>
            </w:pPr>
            <w:r w:rsidRPr="00FF3654">
              <w:t>25.</w:t>
            </w:r>
            <w:r w:rsidRPr="00FF3654">
              <w:tab/>
              <w:t xml:space="preserve">kehottaa komissiota </w:t>
            </w:r>
            <w:r w:rsidRPr="00FF3654">
              <w:rPr>
                <w:b/>
                <w:i/>
              </w:rPr>
              <w:t>ja jäsenvaltioita varmistamaan työmarkkinaosapuolia kuullen säännöllisen parhaiden käytäntöjen vaihdon vaikuttavista toimenpiteistä, joilla parannetaan</w:t>
            </w:r>
            <w:r w:rsidRPr="00FF3654">
              <w:t xml:space="preserve"> vahvistetun nuorisotakuun järjestelmissä esitettävien tarjousten laatua </w:t>
            </w:r>
            <w:r w:rsidRPr="00FF3654">
              <w:rPr>
                <w:b/>
                <w:i/>
              </w:rPr>
              <w:t>ja varmistetaan, että ne muodostavat vakaan sillan laadukkaaseen koulutukseen tai työllisyyteen</w:t>
            </w:r>
            <w:r w:rsidRPr="00FF3654">
              <w:t>;</w:t>
            </w:r>
          </w:p>
        </w:tc>
      </w:tr>
    </w:tbl>
    <w:p w14:paraId="7D3CAAD6"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B72D48C" w14:textId="77777777" w:rsidR="00631F39" w:rsidRPr="00FF3654" w:rsidRDefault="00631F39" w:rsidP="00631F39">
      <w:r w:rsidRPr="00FF3654">
        <w:rPr>
          <w:rStyle w:val="HideTWBExt"/>
        </w:rPr>
        <w:t>&lt;/Amend&gt;</w:t>
      </w:r>
    </w:p>
    <w:p w14:paraId="664812B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366</w:t>
      </w:r>
      <w:r w:rsidRPr="00FF3654">
        <w:rPr>
          <w:rStyle w:val="HideTWBExt"/>
          <w:b w:val="0"/>
        </w:rPr>
        <w:t>&lt;/NumAm&gt;</w:t>
      </w:r>
    </w:p>
    <w:p w14:paraId="76030DE8"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6E398127" w14:textId="77777777" w:rsidR="00631F39" w:rsidRPr="00FF3654" w:rsidRDefault="00631F39" w:rsidP="00631F39">
      <w:pPr>
        <w:pStyle w:val="NormalBold"/>
      </w:pPr>
      <w:r w:rsidRPr="00FF3654">
        <w:rPr>
          <w:rStyle w:val="HideTWBExt"/>
          <w:b w:val="0"/>
        </w:rPr>
        <w:t>&lt;/RepeatBlock-By&gt;</w:t>
      </w:r>
    </w:p>
    <w:p w14:paraId="2F1CA96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99AE3F3" w14:textId="77777777" w:rsidR="00631F39" w:rsidRPr="00FF3654" w:rsidRDefault="00631F39" w:rsidP="00631F39">
      <w:pPr>
        <w:pStyle w:val="NormalBold"/>
      </w:pPr>
      <w:r w:rsidRPr="00FF3654">
        <w:rPr>
          <w:rStyle w:val="HideTWBExt"/>
          <w:b w:val="0"/>
        </w:rPr>
        <w:t>&lt;Article&gt;</w:t>
      </w:r>
      <w:r w:rsidRPr="00FF3654">
        <w:t>25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F50480D" w14:textId="77777777" w:rsidTr="0013064A">
        <w:trPr>
          <w:trHeight w:hRule="exact" w:val="240"/>
          <w:jc w:val="center"/>
        </w:trPr>
        <w:tc>
          <w:tcPr>
            <w:tcW w:w="9752" w:type="dxa"/>
            <w:gridSpan w:val="2"/>
            <w:tcBorders>
              <w:top w:val="nil"/>
              <w:left w:val="nil"/>
              <w:bottom w:val="nil"/>
              <w:right w:val="nil"/>
            </w:tcBorders>
          </w:tcPr>
          <w:p w14:paraId="4627C8D4" w14:textId="77777777" w:rsidR="00631F39" w:rsidRPr="00FF3654" w:rsidRDefault="00631F39" w:rsidP="0013064A"/>
        </w:tc>
      </w:tr>
      <w:tr w:rsidR="00631F39" w:rsidRPr="00FF3654" w14:paraId="696578DC" w14:textId="77777777" w:rsidTr="0013064A">
        <w:trPr>
          <w:trHeight w:val="240"/>
          <w:jc w:val="center"/>
        </w:trPr>
        <w:tc>
          <w:tcPr>
            <w:tcW w:w="4876" w:type="dxa"/>
            <w:tcBorders>
              <w:top w:val="nil"/>
              <w:left w:val="nil"/>
              <w:bottom w:val="nil"/>
              <w:right w:val="nil"/>
            </w:tcBorders>
          </w:tcPr>
          <w:p w14:paraId="45E90F2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8F77C3A" w14:textId="77777777" w:rsidR="00631F39" w:rsidRPr="00FF3654" w:rsidRDefault="00631F39" w:rsidP="0013064A">
            <w:pPr>
              <w:pStyle w:val="AmColumnHeading"/>
            </w:pPr>
            <w:r w:rsidRPr="00FF3654">
              <w:t>Tarkistus</w:t>
            </w:r>
          </w:p>
        </w:tc>
      </w:tr>
      <w:tr w:rsidR="00631F39" w:rsidRPr="00FF3654" w14:paraId="669094D7" w14:textId="77777777" w:rsidTr="0013064A">
        <w:trPr>
          <w:jc w:val="center"/>
        </w:trPr>
        <w:tc>
          <w:tcPr>
            <w:tcW w:w="4876" w:type="dxa"/>
            <w:tcBorders>
              <w:top w:val="nil"/>
              <w:left w:val="nil"/>
              <w:bottom w:val="nil"/>
              <w:right w:val="nil"/>
            </w:tcBorders>
          </w:tcPr>
          <w:p w14:paraId="74DA8E2C"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p>
        </w:tc>
        <w:tc>
          <w:tcPr>
            <w:tcW w:w="4876" w:type="dxa"/>
            <w:tcBorders>
              <w:top w:val="nil"/>
              <w:left w:val="nil"/>
              <w:bottom w:val="nil"/>
              <w:right w:val="nil"/>
            </w:tcBorders>
          </w:tcPr>
          <w:p w14:paraId="7F8D30A8" w14:textId="77777777" w:rsidR="00631F39" w:rsidRPr="00FF3654" w:rsidRDefault="00631F39" w:rsidP="0013064A">
            <w:pPr>
              <w:pStyle w:val="Normal6a"/>
            </w:pPr>
            <w:r w:rsidRPr="00FF3654">
              <w:t>25.</w:t>
            </w:r>
            <w:r w:rsidRPr="00FF3654">
              <w:tab/>
              <w:t>kehottaa komissiota ottamaan käyttöön vahvistetun nuorisotakuun järjestelmissä esitettävien tarjousten laatua koskevan avoimen koordinointimenetelmän</w:t>
            </w:r>
            <w:r w:rsidRPr="00FF3654">
              <w:rPr>
                <w:b/>
                <w:i/>
              </w:rPr>
              <w:t>, jossa yksilöidään erityisiä yhteisiä arviointi-indikaattoreita</w:t>
            </w:r>
            <w:r w:rsidRPr="00FF3654">
              <w:t>;</w:t>
            </w:r>
          </w:p>
        </w:tc>
      </w:tr>
    </w:tbl>
    <w:p w14:paraId="53AAE70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5E6DD919" w14:textId="77777777" w:rsidR="00631F39" w:rsidRPr="00FF3654" w:rsidRDefault="00631F39" w:rsidP="00631F39">
      <w:r w:rsidRPr="00FF3654">
        <w:rPr>
          <w:rStyle w:val="HideTWBExt"/>
        </w:rPr>
        <w:t>&lt;/Amend&gt;</w:t>
      </w:r>
    </w:p>
    <w:p w14:paraId="3D83AAA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367</w:t>
      </w:r>
      <w:r w:rsidRPr="00FF3654">
        <w:rPr>
          <w:rStyle w:val="HideTWBExt"/>
          <w:b w:val="0"/>
        </w:rPr>
        <w:t>&lt;/NumAm&gt;</w:t>
      </w:r>
    </w:p>
    <w:p w14:paraId="7F371093"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7E83C8EA" w14:textId="77777777" w:rsidR="00631F39" w:rsidRPr="00FF3654" w:rsidRDefault="00631F39" w:rsidP="00631F39">
      <w:pPr>
        <w:pStyle w:val="NormalBold"/>
      </w:pPr>
      <w:r w:rsidRPr="00FF3654">
        <w:rPr>
          <w:rStyle w:val="HideTWBExt"/>
          <w:b w:val="0"/>
        </w:rPr>
        <w:t>&lt;/RepeatBlock-By&gt;</w:t>
      </w:r>
    </w:p>
    <w:p w14:paraId="20BFC068"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74511F2" w14:textId="77777777" w:rsidR="00631F39" w:rsidRPr="00FF3654" w:rsidRDefault="00631F39" w:rsidP="00631F39">
      <w:pPr>
        <w:pStyle w:val="NormalBold"/>
      </w:pPr>
      <w:r w:rsidRPr="00FF3654">
        <w:rPr>
          <w:rStyle w:val="HideTWBExt"/>
          <w:b w:val="0"/>
        </w:rPr>
        <w:t>&lt;Article&gt;</w:t>
      </w:r>
      <w:r w:rsidRPr="00FF3654">
        <w:t>25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D04872A" w14:textId="77777777" w:rsidTr="0013064A">
        <w:trPr>
          <w:trHeight w:hRule="exact" w:val="240"/>
          <w:jc w:val="center"/>
        </w:trPr>
        <w:tc>
          <w:tcPr>
            <w:tcW w:w="9752" w:type="dxa"/>
            <w:gridSpan w:val="2"/>
            <w:tcBorders>
              <w:top w:val="nil"/>
              <w:left w:val="nil"/>
              <w:bottom w:val="nil"/>
              <w:right w:val="nil"/>
            </w:tcBorders>
          </w:tcPr>
          <w:p w14:paraId="2FCE6BA6" w14:textId="77777777" w:rsidR="00631F39" w:rsidRPr="00FF3654" w:rsidRDefault="00631F39" w:rsidP="0013064A"/>
        </w:tc>
      </w:tr>
      <w:tr w:rsidR="00631F39" w:rsidRPr="00FF3654" w14:paraId="5CDCF0A8" w14:textId="77777777" w:rsidTr="0013064A">
        <w:trPr>
          <w:trHeight w:val="240"/>
          <w:jc w:val="center"/>
        </w:trPr>
        <w:tc>
          <w:tcPr>
            <w:tcW w:w="4876" w:type="dxa"/>
            <w:tcBorders>
              <w:top w:val="nil"/>
              <w:left w:val="nil"/>
              <w:bottom w:val="nil"/>
              <w:right w:val="nil"/>
            </w:tcBorders>
          </w:tcPr>
          <w:p w14:paraId="51C2112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18D62B" w14:textId="77777777" w:rsidR="00631F39" w:rsidRPr="00FF3654" w:rsidRDefault="00631F39" w:rsidP="0013064A">
            <w:pPr>
              <w:pStyle w:val="AmColumnHeading"/>
            </w:pPr>
            <w:r w:rsidRPr="00FF3654">
              <w:t>Tarkistus</w:t>
            </w:r>
          </w:p>
        </w:tc>
      </w:tr>
      <w:tr w:rsidR="00631F39" w:rsidRPr="00FF3654" w14:paraId="6678E7CA" w14:textId="77777777" w:rsidTr="0013064A">
        <w:trPr>
          <w:jc w:val="center"/>
        </w:trPr>
        <w:tc>
          <w:tcPr>
            <w:tcW w:w="4876" w:type="dxa"/>
            <w:tcBorders>
              <w:top w:val="nil"/>
              <w:left w:val="nil"/>
              <w:bottom w:val="nil"/>
              <w:right w:val="nil"/>
            </w:tcBorders>
          </w:tcPr>
          <w:p w14:paraId="23095059" w14:textId="77777777" w:rsidR="00631F39" w:rsidRPr="00FF3654" w:rsidRDefault="00631F39" w:rsidP="0013064A">
            <w:pPr>
              <w:pStyle w:val="Normal6a"/>
            </w:pPr>
          </w:p>
        </w:tc>
        <w:tc>
          <w:tcPr>
            <w:tcW w:w="4876" w:type="dxa"/>
            <w:tcBorders>
              <w:top w:val="nil"/>
              <w:left w:val="nil"/>
              <w:bottom w:val="nil"/>
              <w:right w:val="nil"/>
            </w:tcBorders>
          </w:tcPr>
          <w:p w14:paraId="375C2EB7" w14:textId="77777777" w:rsidR="00631F39" w:rsidRPr="00FF3654" w:rsidRDefault="00631F39" w:rsidP="0013064A">
            <w:pPr>
              <w:pStyle w:val="Normal6a"/>
            </w:pPr>
            <w:r w:rsidRPr="00FF3654">
              <w:rPr>
                <w:b/>
                <w:i/>
              </w:rPr>
              <w:t>25 a.</w:t>
            </w:r>
            <w:r w:rsidRPr="00FF3654">
              <w:tab/>
            </w:r>
            <w:r w:rsidRPr="00FF3654">
              <w:rPr>
                <w:b/>
                <w:i/>
              </w:rPr>
              <w:t>kehottaa komissiota ja jäsenvaltioita varmistamaan, että vahvistetun nuorisotakuun puitteissa tarjottavista harjoittelujaksoista maksetaan oikeudenmukaista palkkaa sovellettavan unionin lainsäädännön ja kansallisten kehysten mukaisesti, että ne perustuvat selkeästi määriteltyihin oppimis- ja koulutustavoitteisiin ja kirjalliseen harjoittelusopimukseen, että ne eivät saisi ylittää kuuden kuukauden kestoa eikä saman henkilön pitäisi voida suorittaa samalle työnantajalle useita tai peräkkäisiä harjoittelujaksoja, koska muuten nuoret saattavat jäädä loukkuun peräkkäisiin työhönsijoittumisjaksoihin ilman asianmukaisia työelämäoikeuksia tai sosiaalista suojelua; painottaa, että palkaton harjoittelu ei saa olla osa jäsenneltyä aktiivista työvoimapolitiikkaa; vaatii, että tulevan harjoitteludirektiivin on oltava kunnianhimoinen ja kattava ja sillä on varmistettava harjoittelijoiden oikeuksien suojelu kaikilta osin, mukaan lukien oikeus päättää harjoittelu perusoikeuksien loukkaamisen perusteella ilman, että siitä aiheutuu seurauksia harjoittelijalle, ja kehottaa saattamaan neuvottelut nopeasti päätökseen;</w:t>
            </w:r>
          </w:p>
        </w:tc>
      </w:tr>
    </w:tbl>
    <w:p w14:paraId="47610AE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0EBDD36" w14:textId="77777777" w:rsidR="00631F39" w:rsidRPr="00FF3654" w:rsidRDefault="00631F39" w:rsidP="00631F39">
      <w:r w:rsidRPr="00FF3654">
        <w:rPr>
          <w:rStyle w:val="HideTWBExt"/>
        </w:rPr>
        <w:t>&lt;/Amend&gt;</w:t>
      </w:r>
    </w:p>
    <w:p w14:paraId="6815DA0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368</w:t>
      </w:r>
      <w:r w:rsidRPr="00FF3654">
        <w:rPr>
          <w:rStyle w:val="HideTWBExt"/>
          <w:b w:val="0"/>
        </w:rPr>
        <w:t>&lt;/NumAm&gt;</w:t>
      </w:r>
    </w:p>
    <w:p w14:paraId="295B460C"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2D9AF09C" w14:textId="77777777" w:rsidR="00631F39" w:rsidRPr="00FF3654" w:rsidRDefault="00631F39" w:rsidP="00631F39">
      <w:pPr>
        <w:pStyle w:val="NormalBold"/>
      </w:pPr>
      <w:r w:rsidRPr="00FF3654">
        <w:rPr>
          <w:rStyle w:val="HideTWBExt"/>
          <w:b w:val="0"/>
        </w:rPr>
        <w:t>&lt;/RepeatBlock-By&gt;</w:t>
      </w:r>
    </w:p>
    <w:p w14:paraId="2C0D57A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6E795DB" w14:textId="77777777" w:rsidR="00631F39" w:rsidRPr="00FF3654" w:rsidRDefault="00631F39" w:rsidP="00631F39">
      <w:pPr>
        <w:pStyle w:val="NormalBold"/>
      </w:pPr>
      <w:r w:rsidRPr="00FF3654">
        <w:rPr>
          <w:rStyle w:val="HideTWBExt"/>
          <w:b w:val="0"/>
        </w:rPr>
        <w:t>&lt;Article&gt;</w:t>
      </w:r>
      <w:r w:rsidRPr="00FF3654">
        <w:t>25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C80B50F" w14:textId="77777777" w:rsidTr="0013064A">
        <w:trPr>
          <w:trHeight w:hRule="exact" w:val="240"/>
          <w:jc w:val="center"/>
        </w:trPr>
        <w:tc>
          <w:tcPr>
            <w:tcW w:w="9752" w:type="dxa"/>
            <w:gridSpan w:val="2"/>
            <w:tcBorders>
              <w:top w:val="nil"/>
              <w:left w:val="nil"/>
              <w:bottom w:val="nil"/>
              <w:right w:val="nil"/>
            </w:tcBorders>
          </w:tcPr>
          <w:p w14:paraId="4D6CA848" w14:textId="77777777" w:rsidR="00631F39" w:rsidRPr="00FF3654" w:rsidRDefault="00631F39" w:rsidP="0013064A"/>
        </w:tc>
      </w:tr>
      <w:tr w:rsidR="00631F39" w:rsidRPr="00FF3654" w14:paraId="714EB81D" w14:textId="77777777" w:rsidTr="0013064A">
        <w:trPr>
          <w:trHeight w:val="240"/>
          <w:jc w:val="center"/>
        </w:trPr>
        <w:tc>
          <w:tcPr>
            <w:tcW w:w="4876" w:type="dxa"/>
            <w:tcBorders>
              <w:top w:val="nil"/>
              <w:left w:val="nil"/>
              <w:bottom w:val="nil"/>
              <w:right w:val="nil"/>
            </w:tcBorders>
          </w:tcPr>
          <w:p w14:paraId="50AEF7A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35FE7DB" w14:textId="77777777" w:rsidR="00631F39" w:rsidRPr="00FF3654" w:rsidRDefault="00631F39" w:rsidP="0013064A">
            <w:pPr>
              <w:pStyle w:val="AmColumnHeading"/>
            </w:pPr>
            <w:r w:rsidRPr="00FF3654">
              <w:t>Tarkistus</w:t>
            </w:r>
          </w:p>
        </w:tc>
      </w:tr>
      <w:tr w:rsidR="00631F39" w:rsidRPr="00FF3654" w14:paraId="7C6CD6E9" w14:textId="77777777" w:rsidTr="0013064A">
        <w:trPr>
          <w:jc w:val="center"/>
        </w:trPr>
        <w:tc>
          <w:tcPr>
            <w:tcW w:w="4876" w:type="dxa"/>
            <w:tcBorders>
              <w:top w:val="nil"/>
              <w:left w:val="nil"/>
              <w:bottom w:val="nil"/>
              <w:right w:val="nil"/>
            </w:tcBorders>
          </w:tcPr>
          <w:p w14:paraId="73FA1E87" w14:textId="77777777" w:rsidR="00631F39" w:rsidRPr="00FF3654" w:rsidRDefault="00631F39" w:rsidP="0013064A">
            <w:pPr>
              <w:pStyle w:val="Normal6a"/>
            </w:pPr>
          </w:p>
        </w:tc>
        <w:tc>
          <w:tcPr>
            <w:tcW w:w="4876" w:type="dxa"/>
            <w:tcBorders>
              <w:top w:val="nil"/>
              <w:left w:val="nil"/>
              <w:bottom w:val="nil"/>
              <w:right w:val="nil"/>
            </w:tcBorders>
          </w:tcPr>
          <w:p w14:paraId="5D7213C2" w14:textId="77777777" w:rsidR="00631F39" w:rsidRPr="00FF3654" w:rsidRDefault="00631F39" w:rsidP="0013064A">
            <w:pPr>
              <w:pStyle w:val="Normal6a"/>
            </w:pPr>
            <w:r w:rsidRPr="00FF3654">
              <w:rPr>
                <w:b/>
                <w:i/>
              </w:rPr>
              <w:t>25 a.</w:t>
            </w:r>
            <w:r w:rsidRPr="00FF3654">
              <w:tab/>
            </w:r>
            <w:r w:rsidRPr="00FF3654">
              <w:rPr>
                <w:b/>
                <w:i/>
              </w:rPr>
              <w:t>toteaa, että keskitetyn yhteyspisteen malli on vaikuttavin tapa tarjota asianmukaista tukea vahvistetun nuorisotakuun nuorille edunsaajille ja estää nuoria tulemasta NEET-nuoriksi; kannustaa jäsenvaltioita kehittämään näitä matalan kynnyksen keskuksia koko maassa, jotta parannetaan NEET-nuorten tiedonsaantia ja tarjotaan elinikäistä ohjausta sekä koulutusta, terveydenhuoltoa, sosiaalista tukea ja nuorisotyötä koskevaa neuvontaa yhdessä paikassa; kannustaa jäsenvaltioita, joissa ei vielä ole tällaista yhdennetyn lähestymistavan kulttuuria, ottamaan käyttöön siirtämisperiaatteen, jotta pyyntö voidaan siirtää toiselle toimivaltaiselle yksikölle, jos se yksikkö, johon on otettu yhteyttä, ei ole kykenevä käsittelemään sitä;</w:t>
            </w:r>
          </w:p>
        </w:tc>
      </w:tr>
    </w:tbl>
    <w:p w14:paraId="767D95E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AEC1F5F" w14:textId="77777777" w:rsidR="00631F39" w:rsidRPr="00FF3654" w:rsidRDefault="00631F39" w:rsidP="00631F39">
      <w:r w:rsidRPr="00FF3654">
        <w:rPr>
          <w:rStyle w:val="HideTWBExt"/>
        </w:rPr>
        <w:t>&lt;/Amend&gt;</w:t>
      </w:r>
    </w:p>
    <w:p w14:paraId="493BE49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369</w:t>
      </w:r>
      <w:r w:rsidRPr="00FF3654">
        <w:rPr>
          <w:rStyle w:val="HideTWBExt"/>
          <w:b w:val="0"/>
        </w:rPr>
        <w:t>&lt;/NumAm&gt;</w:t>
      </w:r>
    </w:p>
    <w:p w14:paraId="19BD2A95"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091752AD" w14:textId="77777777" w:rsidR="00631F39" w:rsidRPr="00FF3654" w:rsidRDefault="00631F39" w:rsidP="00631F39">
      <w:pPr>
        <w:pStyle w:val="NormalBold"/>
      </w:pPr>
      <w:r w:rsidRPr="00FF3654">
        <w:rPr>
          <w:rStyle w:val="HideTWBExt"/>
          <w:b w:val="0"/>
        </w:rPr>
        <w:t>&lt;/RepeatBlock-By&gt;</w:t>
      </w:r>
    </w:p>
    <w:p w14:paraId="5ECB615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B61D358" w14:textId="77777777" w:rsidR="00631F39" w:rsidRPr="00FF3654" w:rsidRDefault="00631F39" w:rsidP="00631F39">
      <w:pPr>
        <w:pStyle w:val="NormalBold"/>
      </w:pPr>
      <w:r w:rsidRPr="00FF3654">
        <w:rPr>
          <w:rStyle w:val="HideTWBExt"/>
          <w:b w:val="0"/>
        </w:rPr>
        <w:t>&lt;Article&gt;</w:t>
      </w:r>
      <w:r w:rsidRPr="00FF3654">
        <w:t>25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5DA8EE4" w14:textId="77777777" w:rsidTr="0013064A">
        <w:trPr>
          <w:trHeight w:hRule="exact" w:val="240"/>
          <w:jc w:val="center"/>
        </w:trPr>
        <w:tc>
          <w:tcPr>
            <w:tcW w:w="9752" w:type="dxa"/>
            <w:gridSpan w:val="2"/>
            <w:tcBorders>
              <w:top w:val="nil"/>
              <w:left w:val="nil"/>
              <w:bottom w:val="nil"/>
              <w:right w:val="nil"/>
            </w:tcBorders>
          </w:tcPr>
          <w:p w14:paraId="32F5AC2A" w14:textId="77777777" w:rsidR="00631F39" w:rsidRPr="00FF3654" w:rsidRDefault="00631F39" w:rsidP="0013064A"/>
        </w:tc>
      </w:tr>
      <w:tr w:rsidR="00631F39" w:rsidRPr="00FF3654" w14:paraId="6378C7F7" w14:textId="77777777" w:rsidTr="0013064A">
        <w:trPr>
          <w:trHeight w:val="240"/>
          <w:jc w:val="center"/>
        </w:trPr>
        <w:tc>
          <w:tcPr>
            <w:tcW w:w="4876" w:type="dxa"/>
            <w:tcBorders>
              <w:top w:val="nil"/>
              <w:left w:val="nil"/>
              <w:bottom w:val="nil"/>
              <w:right w:val="nil"/>
            </w:tcBorders>
          </w:tcPr>
          <w:p w14:paraId="7CA88D2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93CFB12" w14:textId="77777777" w:rsidR="00631F39" w:rsidRPr="00FF3654" w:rsidRDefault="00631F39" w:rsidP="0013064A">
            <w:pPr>
              <w:pStyle w:val="AmColumnHeading"/>
            </w:pPr>
            <w:r w:rsidRPr="00FF3654">
              <w:t>Tarkistus</w:t>
            </w:r>
          </w:p>
        </w:tc>
      </w:tr>
      <w:tr w:rsidR="00631F39" w:rsidRPr="00FF3654" w14:paraId="40F44E8F" w14:textId="77777777" w:rsidTr="0013064A">
        <w:trPr>
          <w:jc w:val="center"/>
        </w:trPr>
        <w:tc>
          <w:tcPr>
            <w:tcW w:w="4876" w:type="dxa"/>
            <w:tcBorders>
              <w:top w:val="nil"/>
              <w:left w:val="nil"/>
              <w:bottom w:val="nil"/>
              <w:right w:val="nil"/>
            </w:tcBorders>
          </w:tcPr>
          <w:p w14:paraId="2B9C342F" w14:textId="77777777" w:rsidR="00631F39" w:rsidRPr="00FF3654" w:rsidRDefault="00631F39" w:rsidP="0013064A">
            <w:pPr>
              <w:pStyle w:val="Normal6a"/>
            </w:pPr>
          </w:p>
        </w:tc>
        <w:tc>
          <w:tcPr>
            <w:tcW w:w="4876" w:type="dxa"/>
            <w:tcBorders>
              <w:top w:val="nil"/>
              <w:left w:val="nil"/>
              <w:bottom w:val="nil"/>
              <w:right w:val="nil"/>
            </w:tcBorders>
          </w:tcPr>
          <w:p w14:paraId="228AC6AB" w14:textId="77777777" w:rsidR="00631F39" w:rsidRPr="00FF3654" w:rsidRDefault="00631F39" w:rsidP="0013064A">
            <w:pPr>
              <w:pStyle w:val="Normal6a"/>
            </w:pPr>
            <w:r w:rsidRPr="00FF3654">
              <w:rPr>
                <w:b/>
                <w:i/>
              </w:rPr>
              <w:t>25 a.</w:t>
            </w:r>
            <w:r w:rsidRPr="00FF3654">
              <w:tab/>
            </w:r>
            <w:r w:rsidRPr="00FF3654">
              <w:rPr>
                <w:b/>
                <w:i/>
              </w:rPr>
              <w:t>korostaa, että tietyissä jäsenvaltioissa ei ole olemassa oikeudellista ”harjoittelun” määritelmää, ja kehottaa sekä jäsenvaltioita että komissiota pyrkimään yhteisen määritelmän laatimiseen; kehottaa tältä osin antamaan EU:n harjoitteludirektiivin, jolla suojellaan harjoitteluun hakeutuvia nuoria hyväksikäytöltä ja varmistetaan, että heille maksetaan riittävä korvaus ja he saavat näin ollen täyttä palkkaa;</w:t>
            </w:r>
          </w:p>
        </w:tc>
      </w:tr>
    </w:tbl>
    <w:p w14:paraId="7776A5E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DC69217" w14:textId="77777777" w:rsidR="00631F39" w:rsidRPr="00FF3654" w:rsidRDefault="00631F39" w:rsidP="00631F39">
      <w:r w:rsidRPr="00FF3654">
        <w:rPr>
          <w:rStyle w:val="HideTWBExt"/>
        </w:rPr>
        <w:t>&lt;/Amend&gt;</w:t>
      </w:r>
    </w:p>
    <w:p w14:paraId="045712D4"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370</w:t>
      </w:r>
      <w:r w:rsidRPr="00FF3654">
        <w:rPr>
          <w:rStyle w:val="HideTWBExt"/>
          <w:b w:val="0"/>
        </w:rPr>
        <w:t>&lt;/NumAm&gt;</w:t>
      </w:r>
    </w:p>
    <w:p w14:paraId="1B7A0484"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w:t>
      </w:r>
      <w:r w:rsidRPr="00FF3654">
        <w:rPr>
          <w:rStyle w:val="HideTWBExt"/>
          <w:b w:val="0"/>
        </w:rPr>
        <w:t>&lt;/Members&gt;</w:t>
      </w:r>
    </w:p>
    <w:p w14:paraId="330C09F4" w14:textId="77777777" w:rsidR="00631F39" w:rsidRPr="00FF3654" w:rsidRDefault="00631F39" w:rsidP="00631F39">
      <w:pPr>
        <w:pStyle w:val="NormalBold"/>
      </w:pPr>
      <w:r w:rsidRPr="00FF3654">
        <w:rPr>
          <w:rStyle w:val="HideTWBExt"/>
          <w:b w:val="0"/>
        </w:rPr>
        <w:t>&lt;/RepeatBlock-By&gt;</w:t>
      </w:r>
    </w:p>
    <w:p w14:paraId="6FE6B2D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0682D8A" w14:textId="77777777" w:rsidR="00631F39" w:rsidRPr="00FF3654" w:rsidRDefault="00631F39" w:rsidP="00631F39">
      <w:pPr>
        <w:pStyle w:val="NormalBold"/>
      </w:pPr>
      <w:r w:rsidRPr="00FF3654">
        <w:rPr>
          <w:rStyle w:val="HideTWBExt"/>
          <w:b w:val="0"/>
        </w:rPr>
        <w:t>&lt;Article&gt;</w:t>
      </w:r>
      <w:r w:rsidRPr="00FF3654">
        <w:t>25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994BA00" w14:textId="77777777" w:rsidTr="0013064A">
        <w:trPr>
          <w:trHeight w:hRule="exact" w:val="240"/>
          <w:jc w:val="center"/>
        </w:trPr>
        <w:tc>
          <w:tcPr>
            <w:tcW w:w="9752" w:type="dxa"/>
            <w:gridSpan w:val="2"/>
            <w:tcBorders>
              <w:top w:val="nil"/>
              <w:left w:val="nil"/>
              <w:bottom w:val="nil"/>
              <w:right w:val="nil"/>
            </w:tcBorders>
          </w:tcPr>
          <w:p w14:paraId="37A7C09B" w14:textId="77777777" w:rsidR="00631F39" w:rsidRPr="00FF3654" w:rsidRDefault="00631F39" w:rsidP="0013064A"/>
        </w:tc>
      </w:tr>
      <w:tr w:rsidR="00631F39" w:rsidRPr="00FF3654" w14:paraId="14EB2496" w14:textId="77777777" w:rsidTr="0013064A">
        <w:trPr>
          <w:trHeight w:val="240"/>
          <w:jc w:val="center"/>
        </w:trPr>
        <w:tc>
          <w:tcPr>
            <w:tcW w:w="4876" w:type="dxa"/>
            <w:tcBorders>
              <w:top w:val="nil"/>
              <w:left w:val="nil"/>
              <w:bottom w:val="nil"/>
              <w:right w:val="nil"/>
            </w:tcBorders>
          </w:tcPr>
          <w:p w14:paraId="19B0630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ED2B80A" w14:textId="77777777" w:rsidR="00631F39" w:rsidRPr="00FF3654" w:rsidRDefault="00631F39" w:rsidP="0013064A">
            <w:pPr>
              <w:pStyle w:val="AmColumnHeading"/>
            </w:pPr>
            <w:r w:rsidRPr="00FF3654">
              <w:t>Tarkistus</w:t>
            </w:r>
          </w:p>
        </w:tc>
      </w:tr>
      <w:tr w:rsidR="00631F39" w:rsidRPr="00FF3654" w14:paraId="38E0D817" w14:textId="77777777" w:rsidTr="0013064A">
        <w:trPr>
          <w:jc w:val="center"/>
        </w:trPr>
        <w:tc>
          <w:tcPr>
            <w:tcW w:w="4876" w:type="dxa"/>
            <w:tcBorders>
              <w:top w:val="nil"/>
              <w:left w:val="nil"/>
              <w:bottom w:val="nil"/>
              <w:right w:val="nil"/>
            </w:tcBorders>
          </w:tcPr>
          <w:p w14:paraId="1BE756E0" w14:textId="77777777" w:rsidR="00631F39" w:rsidRPr="00FF3654" w:rsidRDefault="00631F39" w:rsidP="0013064A">
            <w:pPr>
              <w:pStyle w:val="Normal6a"/>
            </w:pPr>
          </w:p>
        </w:tc>
        <w:tc>
          <w:tcPr>
            <w:tcW w:w="4876" w:type="dxa"/>
            <w:tcBorders>
              <w:top w:val="nil"/>
              <w:left w:val="nil"/>
              <w:bottom w:val="nil"/>
              <w:right w:val="nil"/>
            </w:tcBorders>
          </w:tcPr>
          <w:p w14:paraId="14FC94B0" w14:textId="77777777" w:rsidR="00631F39" w:rsidRPr="00FF3654" w:rsidRDefault="00631F39" w:rsidP="0013064A">
            <w:pPr>
              <w:pStyle w:val="Normal6a"/>
            </w:pPr>
            <w:r w:rsidRPr="00FF3654">
              <w:rPr>
                <w:b/>
                <w:i/>
              </w:rPr>
              <w:t>25 a.</w:t>
            </w:r>
            <w:r w:rsidRPr="00FF3654">
              <w:tab/>
            </w:r>
            <w:r w:rsidRPr="00FF3654">
              <w:rPr>
                <w:b/>
                <w:i/>
              </w:rPr>
              <w:t>kehottaa komissiota tehostamaan kohdennettua tukea ja toimintapolitiikan koordinointia maissa, joissa on rakenteellista nuorisotyöttömyyttä, ja varmistamaan, että EU:n välineillä puututaan vaikuttavasti pitkäaikaisiin työmarkkinoiden toimintapuutteisiin;</w:t>
            </w:r>
          </w:p>
        </w:tc>
      </w:tr>
    </w:tbl>
    <w:p w14:paraId="24CEAE0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F6AA1E" w14:textId="77777777" w:rsidR="00631F39" w:rsidRPr="00FF3654" w:rsidRDefault="00631F39" w:rsidP="00631F39">
      <w:r w:rsidRPr="00FF3654">
        <w:rPr>
          <w:rStyle w:val="HideTWBExt"/>
        </w:rPr>
        <w:t>&lt;/Amend&gt;</w:t>
      </w:r>
    </w:p>
    <w:p w14:paraId="1CC098B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371</w:t>
      </w:r>
      <w:r w:rsidRPr="00FF3654">
        <w:rPr>
          <w:rStyle w:val="HideTWBExt"/>
          <w:b w:val="0"/>
        </w:rPr>
        <w:t>&lt;/NumAm&gt;</w:t>
      </w:r>
    </w:p>
    <w:p w14:paraId="23B022CA"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37336597" w14:textId="77777777" w:rsidR="00631F39" w:rsidRPr="00FF3654" w:rsidRDefault="00631F39" w:rsidP="00631F39">
      <w:pPr>
        <w:pStyle w:val="NormalBold"/>
      </w:pPr>
      <w:r w:rsidRPr="00FF3654">
        <w:rPr>
          <w:rStyle w:val="HideTWBExt"/>
          <w:b w:val="0"/>
        </w:rPr>
        <w:t>&lt;/RepeatBlock-By&gt;</w:t>
      </w:r>
    </w:p>
    <w:p w14:paraId="49CD334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0347046" w14:textId="77777777" w:rsidR="00631F39" w:rsidRPr="00FF3654" w:rsidRDefault="00631F39" w:rsidP="00631F39">
      <w:pPr>
        <w:pStyle w:val="NormalBold"/>
      </w:pPr>
      <w:r w:rsidRPr="00FF3654">
        <w:rPr>
          <w:rStyle w:val="HideTWBExt"/>
          <w:b w:val="0"/>
        </w:rPr>
        <w:t>&lt;Article&gt;</w:t>
      </w:r>
      <w:r w:rsidRPr="00FF3654">
        <w:t>25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A23CA8F" w14:textId="77777777" w:rsidTr="0013064A">
        <w:trPr>
          <w:trHeight w:hRule="exact" w:val="240"/>
          <w:jc w:val="center"/>
        </w:trPr>
        <w:tc>
          <w:tcPr>
            <w:tcW w:w="9752" w:type="dxa"/>
            <w:gridSpan w:val="2"/>
            <w:tcBorders>
              <w:top w:val="nil"/>
              <w:left w:val="nil"/>
              <w:bottom w:val="nil"/>
              <w:right w:val="nil"/>
            </w:tcBorders>
          </w:tcPr>
          <w:p w14:paraId="56C40C96" w14:textId="77777777" w:rsidR="00631F39" w:rsidRPr="00FF3654" w:rsidRDefault="00631F39" w:rsidP="0013064A"/>
        </w:tc>
      </w:tr>
      <w:tr w:rsidR="00631F39" w:rsidRPr="00FF3654" w14:paraId="2F06BC3B" w14:textId="77777777" w:rsidTr="0013064A">
        <w:trPr>
          <w:trHeight w:val="240"/>
          <w:jc w:val="center"/>
        </w:trPr>
        <w:tc>
          <w:tcPr>
            <w:tcW w:w="4876" w:type="dxa"/>
            <w:tcBorders>
              <w:top w:val="nil"/>
              <w:left w:val="nil"/>
              <w:bottom w:val="nil"/>
              <w:right w:val="nil"/>
            </w:tcBorders>
          </w:tcPr>
          <w:p w14:paraId="0A1E914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1B88658" w14:textId="77777777" w:rsidR="00631F39" w:rsidRPr="00FF3654" w:rsidRDefault="00631F39" w:rsidP="0013064A">
            <w:pPr>
              <w:pStyle w:val="AmColumnHeading"/>
            </w:pPr>
            <w:r w:rsidRPr="00FF3654">
              <w:t>Tarkistus</w:t>
            </w:r>
          </w:p>
        </w:tc>
      </w:tr>
      <w:tr w:rsidR="00631F39" w:rsidRPr="00FF3654" w14:paraId="771C069A" w14:textId="77777777" w:rsidTr="0013064A">
        <w:trPr>
          <w:jc w:val="center"/>
        </w:trPr>
        <w:tc>
          <w:tcPr>
            <w:tcW w:w="4876" w:type="dxa"/>
            <w:tcBorders>
              <w:top w:val="nil"/>
              <w:left w:val="nil"/>
              <w:bottom w:val="nil"/>
              <w:right w:val="nil"/>
            </w:tcBorders>
          </w:tcPr>
          <w:p w14:paraId="306FEA3E" w14:textId="77777777" w:rsidR="00631F39" w:rsidRPr="00FF3654" w:rsidRDefault="00631F39" w:rsidP="0013064A">
            <w:pPr>
              <w:pStyle w:val="Normal6a"/>
            </w:pPr>
          </w:p>
        </w:tc>
        <w:tc>
          <w:tcPr>
            <w:tcW w:w="4876" w:type="dxa"/>
            <w:tcBorders>
              <w:top w:val="nil"/>
              <w:left w:val="nil"/>
              <w:bottom w:val="nil"/>
              <w:right w:val="nil"/>
            </w:tcBorders>
          </w:tcPr>
          <w:p w14:paraId="507A18F3" w14:textId="77777777" w:rsidR="00631F39" w:rsidRPr="00FF3654" w:rsidRDefault="00631F39" w:rsidP="0013064A">
            <w:pPr>
              <w:pStyle w:val="Normal6a"/>
            </w:pPr>
            <w:r w:rsidRPr="00FF3654">
              <w:rPr>
                <w:b/>
                <w:i/>
              </w:rPr>
              <w:t>25 b.</w:t>
            </w:r>
            <w:r w:rsidRPr="00FF3654">
              <w:tab/>
            </w:r>
            <w:r w:rsidRPr="00FF3654">
              <w:rPr>
                <w:b/>
                <w:i/>
              </w:rPr>
              <w:t>kehottaa komissiota ottamaan käyttöön vahvistettua nuorisotakuuta varten sitovan laatukehyksen, johon sisältyy vankkoja seuranta- ja täytäntöönpanomekanismeja, neuvoston suosituksen ”Silta työelämään – entistä vahvempi nuorisotakuu”</w:t>
            </w:r>
            <w:r w:rsidRPr="00FF3654">
              <w:rPr>
                <w:b/>
                <w:i/>
                <w:vertAlign w:val="superscript"/>
              </w:rPr>
              <w:t>1 a</w:t>
            </w:r>
            <w:r w:rsidRPr="00FF3654">
              <w:rPr>
                <w:b/>
                <w:i/>
              </w:rPr>
              <w:t xml:space="preserve"> mukaisesti; painottaa, että sitovilla laatukriteereillä on varmistettava, että kaikki tarjoukset ovat yhdenmukaisia Euroopan sosiaalisten oikeuksien pilarin asiaankuuluvien periaatteiden kanssa, että ne tarjoavat todellisia oppimis- ja koulutusmahdollisuuksia, jotka parantavat työllistettävyyttä ja helpottavat siirtymistä työmarkkinoille, ja että niihin sisältyy avoin rekrytointi, hankittujen taitojen tunnustaminen ja sertifiointi sekä saatavilla olevat valitusmekanismit; vaatii, että kaikissa työ- ja harjoittelutarjouksissa varmistetaan asianmukaiset työolot ja -ehdot, oikeudenmukainen palkka, sosiaalisen suojelun, koulutuksen ja uraohjauksen saatavuus, kohtuulliset koeajat ja epätyypillisten työsopimusten väärinkäytön kielto; painottaa, että näiden normien noudattamisen olisi oltava edellytys unionin rahoituksen käytölle vahvistetun nuorisotakuun järjestelmissä;</w:t>
            </w:r>
          </w:p>
        </w:tc>
      </w:tr>
      <w:tr w:rsidR="00631F39" w:rsidRPr="00FF3654" w14:paraId="092C3452" w14:textId="77777777" w:rsidTr="0013064A">
        <w:trPr>
          <w:jc w:val="center"/>
        </w:trPr>
        <w:tc>
          <w:tcPr>
            <w:tcW w:w="4876" w:type="dxa"/>
            <w:tcBorders>
              <w:top w:val="nil"/>
              <w:left w:val="nil"/>
              <w:bottom w:val="nil"/>
              <w:right w:val="nil"/>
            </w:tcBorders>
          </w:tcPr>
          <w:p w14:paraId="09364A78" w14:textId="77777777" w:rsidR="00631F39" w:rsidRPr="00FF3654" w:rsidRDefault="00631F39" w:rsidP="0013064A"/>
        </w:tc>
        <w:tc>
          <w:tcPr>
            <w:tcW w:w="4876" w:type="dxa"/>
            <w:tcBorders>
              <w:top w:val="nil"/>
              <w:left w:val="nil"/>
              <w:bottom w:val="nil"/>
              <w:right w:val="nil"/>
            </w:tcBorders>
          </w:tcPr>
          <w:p w14:paraId="02D38F46" w14:textId="77777777" w:rsidR="00631F39" w:rsidRPr="00FF3654" w:rsidRDefault="00631F39" w:rsidP="0013064A">
            <w:pPr>
              <w:pStyle w:val="Normal6a"/>
            </w:pPr>
            <w:r w:rsidRPr="00FF3654">
              <w:rPr>
                <w:b/>
                <w:i/>
              </w:rPr>
              <w:t>_________________</w:t>
            </w:r>
          </w:p>
        </w:tc>
      </w:tr>
      <w:tr w:rsidR="00631F39" w:rsidRPr="00FF3654" w14:paraId="4E09E7E6" w14:textId="77777777" w:rsidTr="0013064A">
        <w:trPr>
          <w:jc w:val="center"/>
        </w:trPr>
        <w:tc>
          <w:tcPr>
            <w:tcW w:w="4876" w:type="dxa"/>
            <w:tcBorders>
              <w:top w:val="nil"/>
              <w:left w:val="nil"/>
              <w:bottom w:val="nil"/>
              <w:right w:val="nil"/>
            </w:tcBorders>
          </w:tcPr>
          <w:p w14:paraId="7FDFD0A1" w14:textId="77777777" w:rsidR="00631F39" w:rsidRPr="00FF3654" w:rsidRDefault="00631F39" w:rsidP="0013064A"/>
        </w:tc>
        <w:tc>
          <w:tcPr>
            <w:tcW w:w="4876" w:type="dxa"/>
            <w:tcBorders>
              <w:top w:val="nil"/>
              <w:left w:val="nil"/>
              <w:bottom w:val="nil"/>
              <w:right w:val="nil"/>
            </w:tcBorders>
          </w:tcPr>
          <w:p w14:paraId="4853B314" w14:textId="77777777" w:rsidR="00631F39" w:rsidRPr="00FF3654" w:rsidRDefault="00631F39" w:rsidP="0013064A">
            <w:pPr>
              <w:pStyle w:val="Normal6a"/>
            </w:pPr>
            <w:r w:rsidRPr="00FF3654">
              <w:rPr>
                <w:b/>
                <w:i/>
                <w:vertAlign w:val="superscript"/>
              </w:rPr>
              <w:t>1 a</w:t>
            </w:r>
            <w:r w:rsidRPr="00FF3654">
              <w:t xml:space="preserve"> </w:t>
            </w:r>
            <w:r w:rsidRPr="00FF3654">
              <w:rPr>
                <w:b/>
                <w:i/>
              </w:rPr>
              <w:t>Neuvoston suositus, annettu 30. lokakuuta 2020, ”Silta työelämään – entistä vahvempi nuorisotakuu” ja nuorisotakuun perustamisesta 22. huhtikuuta 2013 annetun neuvoston suosituksen korvaaminen, 2020/C 372/01.</w:t>
            </w:r>
          </w:p>
        </w:tc>
      </w:tr>
    </w:tbl>
    <w:p w14:paraId="6D12300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DC975B3" w14:textId="77777777" w:rsidR="00631F39" w:rsidRPr="00FF3654" w:rsidRDefault="00631F39" w:rsidP="00631F39">
      <w:r w:rsidRPr="00FF3654">
        <w:rPr>
          <w:rStyle w:val="HideTWBExt"/>
        </w:rPr>
        <w:t>&lt;/Amend&gt;</w:t>
      </w:r>
    </w:p>
    <w:p w14:paraId="5823F6F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372</w:t>
      </w:r>
      <w:r w:rsidRPr="00FF3654">
        <w:rPr>
          <w:rStyle w:val="HideTWBExt"/>
          <w:b w:val="0"/>
        </w:rPr>
        <w:t>&lt;/NumAm&gt;</w:t>
      </w:r>
    </w:p>
    <w:p w14:paraId="76C548F3"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Miriam Lexmann, Liesbet Sommen, Sérgio Humberto, Martine Kemp</w:t>
      </w:r>
      <w:r w:rsidRPr="00FF3654">
        <w:rPr>
          <w:rStyle w:val="HideTWBExt"/>
          <w:b w:val="0"/>
        </w:rPr>
        <w:t>&lt;/Members&gt;</w:t>
      </w:r>
    </w:p>
    <w:p w14:paraId="098C8479" w14:textId="77777777" w:rsidR="00631F39" w:rsidRPr="00FF3654" w:rsidRDefault="00631F39" w:rsidP="00631F39">
      <w:pPr>
        <w:pStyle w:val="NormalBold"/>
      </w:pPr>
      <w:r w:rsidRPr="00FF3654">
        <w:rPr>
          <w:rStyle w:val="HideTWBExt"/>
          <w:b w:val="0"/>
        </w:rPr>
        <w:t>&lt;/RepeatBlock-By&gt;</w:t>
      </w:r>
    </w:p>
    <w:p w14:paraId="6EC2C28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0AE04E5" w14:textId="77777777" w:rsidR="00631F39" w:rsidRPr="00FF3654" w:rsidRDefault="00631F39" w:rsidP="00631F39">
      <w:pPr>
        <w:pStyle w:val="NormalBold"/>
      </w:pPr>
      <w:r w:rsidRPr="00FF3654">
        <w:rPr>
          <w:rStyle w:val="HideTWBExt"/>
          <w:b w:val="0"/>
        </w:rPr>
        <w:t>&lt;Article&gt;</w:t>
      </w:r>
      <w:r w:rsidRPr="00FF3654">
        <w:t>25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86FCFDB" w14:textId="77777777" w:rsidTr="0013064A">
        <w:trPr>
          <w:trHeight w:hRule="exact" w:val="240"/>
          <w:jc w:val="center"/>
        </w:trPr>
        <w:tc>
          <w:tcPr>
            <w:tcW w:w="9752" w:type="dxa"/>
            <w:gridSpan w:val="2"/>
            <w:tcBorders>
              <w:top w:val="nil"/>
              <w:left w:val="nil"/>
              <w:bottom w:val="nil"/>
              <w:right w:val="nil"/>
            </w:tcBorders>
          </w:tcPr>
          <w:p w14:paraId="6EFE9A3C" w14:textId="77777777" w:rsidR="00631F39" w:rsidRPr="00FF3654" w:rsidRDefault="00631F39" w:rsidP="0013064A"/>
        </w:tc>
      </w:tr>
      <w:tr w:rsidR="00631F39" w:rsidRPr="00FF3654" w14:paraId="09875866" w14:textId="77777777" w:rsidTr="0013064A">
        <w:trPr>
          <w:trHeight w:val="240"/>
          <w:jc w:val="center"/>
        </w:trPr>
        <w:tc>
          <w:tcPr>
            <w:tcW w:w="4876" w:type="dxa"/>
            <w:tcBorders>
              <w:top w:val="nil"/>
              <w:left w:val="nil"/>
              <w:bottom w:val="nil"/>
              <w:right w:val="nil"/>
            </w:tcBorders>
          </w:tcPr>
          <w:p w14:paraId="3485D94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DEE4986" w14:textId="77777777" w:rsidR="00631F39" w:rsidRPr="00FF3654" w:rsidRDefault="00631F39" w:rsidP="0013064A">
            <w:pPr>
              <w:pStyle w:val="AmColumnHeading"/>
            </w:pPr>
            <w:r w:rsidRPr="00FF3654">
              <w:t>Tarkistus</w:t>
            </w:r>
          </w:p>
        </w:tc>
      </w:tr>
      <w:tr w:rsidR="00631F39" w:rsidRPr="00FF3654" w14:paraId="20C7FBCC" w14:textId="77777777" w:rsidTr="0013064A">
        <w:trPr>
          <w:jc w:val="center"/>
        </w:trPr>
        <w:tc>
          <w:tcPr>
            <w:tcW w:w="4876" w:type="dxa"/>
            <w:tcBorders>
              <w:top w:val="nil"/>
              <w:left w:val="nil"/>
              <w:bottom w:val="nil"/>
              <w:right w:val="nil"/>
            </w:tcBorders>
          </w:tcPr>
          <w:p w14:paraId="2856F5CE" w14:textId="77777777" w:rsidR="00631F39" w:rsidRPr="00FF3654" w:rsidRDefault="00631F39" w:rsidP="0013064A">
            <w:pPr>
              <w:pStyle w:val="Normal6a"/>
            </w:pPr>
          </w:p>
        </w:tc>
        <w:tc>
          <w:tcPr>
            <w:tcW w:w="4876" w:type="dxa"/>
            <w:tcBorders>
              <w:top w:val="nil"/>
              <w:left w:val="nil"/>
              <w:bottom w:val="nil"/>
              <w:right w:val="nil"/>
            </w:tcBorders>
          </w:tcPr>
          <w:p w14:paraId="2B20B4E2" w14:textId="77777777" w:rsidR="00631F39" w:rsidRPr="00FF3654" w:rsidRDefault="00631F39" w:rsidP="0013064A">
            <w:pPr>
              <w:pStyle w:val="Normal6a"/>
            </w:pPr>
            <w:r w:rsidRPr="00FF3654">
              <w:rPr>
                <w:b/>
                <w:i/>
              </w:rPr>
              <w:t>25 b.</w:t>
            </w:r>
            <w:r w:rsidRPr="00FF3654">
              <w:tab/>
            </w:r>
            <w:r w:rsidRPr="00FF3654">
              <w:rPr>
                <w:b/>
                <w:i/>
              </w:rPr>
              <w:t>kehottaa komissiota vahvistamaan nuorten mielenterveyttä koskevaa EU:n tason koordinointia hyödyntäen viimeaikaisia suosituksiaan ja ottamalla oppia covid-19-pandemian tuomista kokemuksista keskittyen erityisesti ennaltaehkäisyyn, varhaiseen puuttumiseen ja nuorten henkiseen hyvinvointiin; kehottaa komissiota ja jäsenvaltioita varmistamaan nuorten mielenterveyspalvelujen oikea-aikainen, esteetön ja syrjimätön saatavuus julkisissa terveydenhuoltojärjestelmissä ja kansallista toimivaltaa täysimittaisesti kunnioittaen sekä kehittämään erityisesti nuoret huomioon ottavia valmiustoimenpiteitä, joilla estetään tulevien kriisien suhteeton vaikutus nuoriin;</w:t>
            </w:r>
          </w:p>
        </w:tc>
      </w:tr>
    </w:tbl>
    <w:p w14:paraId="331395B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162F701" w14:textId="77777777" w:rsidR="00631F39" w:rsidRPr="00FF3654" w:rsidRDefault="00631F39" w:rsidP="00631F39">
      <w:r w:rsidRPr="00FF3654">
        <w:rPr>
          <w:rStyle w:val="HideTWBExt"/>
        </w:rPr>
        <w:t>&lt;/Amend&gt;</w:t>
      </w:r>
    </w:p>
    <w:p w14:paraId="073AA94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373</w:t>
      </w:r>
      <w:r w:rsidRPr="00FF3654">
        <w:rPr>
          <w:rStyle w:val="HideTWBExt"/>
          <w:b w:val="0"/>
        </w:rPr>
        <w:t>&lt;/NumAm&gt;</w:t>
      </w:r>
    </w:p>
    <w:p w14:paraId="707CD73E"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005A462F" w14:textId="77777777" w:rsidR="00631F39" w:rsidRPr="00FF3654" w:rsidRDefault="00631F39" w:rsidP="00631F39">
      <w:pPr>
        <w:pStyle w:val="NormalBold"/>
      </w:pPr>
      <w:r w:rsidRPr="00FF3654">
        <w:rPr>
          <w:rStyle w:val="HideTWBExt"/>
          <w:b w:val="0"/>
        </w:rPr>
        <w:t>&lt;/RepeatBlock-By&gt;</w:t>
      </w:r>
    </w:p>
    <w:p w14:paraId="224338D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7E859B1" w14:textId="77777777" w:rsidR="00631F39" w:rsidRPr="00FF3654" w:rsidRDefault="00631F39" w:rsidP="00631F39">
      <w:pPr>
        <w:pStyle w:val="NormalBold"/>
      </w:pPr>
      <w:r w:rsidRPr="00FF3654">
        <w:rPr>
          <w:rStyle w:val="HideTWBExt"/>
          <w:b w:val="0"/>
        </w:rPr>
        <w:t>&lt;Article&gt;</w:t>
      </w:r>
      <w:r w:rsidRPr="00FF3654">
        <w:t>25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F8D8AC6" w14:textId="77777777" w:rsidTr="0013064A">
        <w:trPr>
          <w:trHeight w:hRule="exact" w:val="240"/>
          <w:jc w:val="center"/>
        </w:trPr>
        <w:tc>
          <w:tcPr>
            <w:tcW w:w="9752" w:type="dxa"/>
            <w:gridSpan w:val="2"/>
            <w:tcBorders>
              <w:top w:val="nil"/>
              <w:left w:val="nil"/>
              <w:bottom w:val="nil"/>
              <w:right w:val="nil"/>
            </w:tcBorders>
          </w:tcPr>
          <w:p w14:paraId="77C58508" w14:textId="77777777" w:rsidR="00631F39" w:rsidRPr="00FF3654" w:rsidRDefault="00631F39" w:rsidP="0013064A"/>
        </w:tc>
      </w:tr>
      <w:tr w:rsidR="00631F39" w:rsidRPr="00FF3654" w14:paraId="6BC57210" w14:textId="77777777" w:rsidTr="0013064A">
        <w:trPr>
          <w:trHeight w:val="240"/>
          <w:jc w:val="center"/>
        </w:trPr>
        <w:tc>
          <w:tcPr>
            <w:tcW w:w="4876" w:type="dxa"/>
            <w:tcBorders>
              <w:top w:val="nil"/>
              <w:left w:val="nil"/>
              <w:bottom w:val="nil"/>
              <w:right w:val="nil"/>
            </w:tcBorders>
          </w:tcPr>
          <w:p w14:paraId="2411CC56"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9D8C333" w14:textId="77777777" w:rsidR="00631F39" w:rsidRPr="00FF3654" w:rsidRDefault="00631F39" w:rsidP="0013064A">
            <w:pPr>
              <w:pStyle w:val="AmColumnHeading"/>
            </w:pPr>
            <w:r w:rsidRPr="00FF3654">
              <w:t>Tarkistus</w:t>
            </w:r>
          </w:p>
        </w:tc>
      </w:tr>
      <w:tr w:rsidR="00631F39" w:rsidRPr="00FF3654" w14:paraId="4F6233F7" w14:textId="77777777" w:rsidTr="0013064A">
        <w:trPr>
          <w:jc w:val="center"/>
        </w:trPr>
        <w:tc>
          <w:tcPr>
            <w:tcW w:w="4876" w:type="dxa"/>
            <w:tcBorders>
              <w:top w:val="nil"/>
              <w:left w:val="nil"/>
              <w:bottom w:val="nil"/>
              <w:right w:val="nil"/>
            </w:tcBorders>
          </w:tcPr>
          <w:p w14:paraId="10B5B74B" w14:textId="77777777" w:rsidR="00631F39" w:rsidRPr="00FF3654" w:rsidRDefault="00631F39" w:rsidP="0013064A">
            <w:pPr>
              <w:pStyle w:val="Normal6a"/>
            </w:pPr>
          </w:p>
        </w:tc>
        <w:tc>
          <w:tcPr>
            <w:tcW w:w="4876" w:type="dxa"/>
            <w:tcBorders>
              <w:top w:val="nil"/>
              <w:left w:val="nil"/>
              <w:bottom w:val="nil"/>
              <w:right w:val="nil"/>
            </w:tcBorders>
          </w:tcPr>
          <w:p w14:paraId="264565E1" w14:textId="77777777" w:rsidR="00631F39" w:rsidRPr="00FF3654" w:rsidRDefault="00631F39" w:rsidP="0013064A">
            <w:pPr>
              <w:pStyle w:val="Normal6a"/>
            </w:pPr>
            <w:r w:rsidRPr="00FF3654">
              <w:rPr>
                <w:b/>
                <w:i/>
              </w:rPr>
              <w:t>25 b.</w:t>
            </w:r>
            <w:r w:rsidRPr="00FF3654">
              <w:tab/>
            </w:r>
            <w:r w:rsidRPr="00FF3654">
              <w:rPr>
                <w:b/>
                <w:i/>
              </w:rPr>
              <w:t>kehottaa komissiota ja jäsenvaltioita luomaan vahvemmat yhteydet nuorisotakuun ja muiden toimintapolitiikkojen, kuten asumisen, terveyden ja mielenterveyden, perheen, joukkoliikenteen ja aluekehityksen, välille; katsoo, että jäsenvaltiot voisivat tutkia syventävämmin monialaisten ryhmien ja/tai matalan kynnyksen yhdennettyjen palvelumallien, kuten keskitettyjen yhteyspisteiden, perustamista;</w:t>
            </w:r>
          </w:p>
        </w:tc>
      </w:tr>
    </w:tbl>
    <w:p w14:paraId="057072A9"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5EB6E66" w14:textId="77777777" w:rsidR="00631F39" w:rsidRPr="00FF3654" w:rsidRDefault="00631F39" w:rsidP="00631F39">
      <w:r w:rsidRPr="00FF3654">
        <w:rPr>
          <w:rStyle w:val="HideTWBExt"/>
        </w:rPr>
        <w:t>&lt;/Amend&gt;</w:t>
      </w:r>
    </w:p>
    <w:p w14:paraId="2C031B0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374</w:t>
      </w:r>
      <w:r w:rsidRPr="00FF3654">
        <w:rPr>
          <w:rStyle w:val="HideTWBExt"/>
          <w:b w:val="0"/>
        </w:rPr>
        <w:t>&lt;/NumAm&gt;</w:t>
      </w:r>
    </w:p>
    <w:p w14:paraId="0E3048E4"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6D68FD89" w14:textId="77777777" w:rsidR="00631F39" w:rsidRPr="00FF3654" w:rsidRDefault="00631F39" w:rsidP="00631F39">
      <w:pPr>
        <w:pStyle w:val="NormalBold"/>
      </w:pPr>
      <w:r w:rsidRPr="00FF3654">
        <w:rPr>
          <w:rStyle w:val="HideTWBExt"/>
          <w:b w:val="0"/>
        </w:rPr>
        <w:t>&lt;/RepeatBlock-By&gt;</w:t>
      </w:r>
    </w:p>
    <w:p w14:paraId="6FD35F2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AF5B0FC" w14:textId="77777777" w:rsidR="00631F39" w:rsidRPr="00FF3654" w:rsidRDefault="00631F39" w:rsidP="00631F39">
      <w:pPr>
        <w:pStyle w:val="NormalBold"/>
      </w:pPr>
      <w:r w:rsidRPr="00FF3654">
        <w:rPr>
          <w:rStyle w:val="HideTWBExt"/>
          <w:b w:val="0"/>
        </w:rPr>
        <w:t>&lt;Article&gt;</w:t>
      </w:r>
      <w:r w:rsidRPr="00FF3654">
        <w:t>25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C22B1F7" w14:textId="77777777" w:rsidTr="0013064A">
        <w:trPr>
          <w:trHeight w:hRule="exact" w:val="240"/>
          <w:jc w:val="center"/>
        </w:trPr>
        <w:tc>
          <w:tcPr>
            <w:tcW w:w="9752" w:type="dxa"/>
            <w:gridSpan w:val="2"/>
            <w:tcBorders>
              <w:top w:val="nil"/>
              <w:left w:val="nil"/>
              <w:bottom w:val="nil"/>
              <w:right w:val="nil"/>
            </w:tcBorders>
          </w:tcPr>
          <w:p w14:paraId="5E938358" w14:textId="77777777" w:rsidR="00631F39" w:rsidRPr="00FF3654" w:rsidRDefault="00631F39" w:rsidP="0013064A"/>
        </w:tc>
      </w:tr>
      <w:tr w:rsidR="00631F39" w:rsidRPr="00FF3654" w14:paraId="625CD613" w14:textId="77777777" w:rsidTr="0013064A">
        <w:trPr>
          <w:trHeight w:val="240"/>
          <w:jc w:val="center"/>
        </w:trPr>
        <w:tc>
          <w:tcPr>
            <w:tcW w:w="4876" w:type="dxa"/>
            <w:tcBorders>
              <w:top w:val="nil"/>
              <w:left w:val="nil"/>
              <w:bottom w:val="nil"/>
              <w:right w:val="nil"/>
            </w:tcBorders>
          </w:tcPr>
          <w:p w14:paraId="3A12394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682B5B5C" w14:textId="77777777" w:rsidR="00631F39" w:rsidRPr="00FF3654" w:rsidRDefault="00631F39" w:rsidP="0013064A">
            <w:pPr>
              <w:pStyle w:val="AmColumnHeading"/>
            </w:pPr>
            <w:r w:rsidRPr="00FF3654">
              <w:t>Tarkistus</w:t>
            </w:r>
          </w:p>
        </w:tc>
      </w:tr>
      <w:tr w:rsidR="00631F39" w:rsidRPr="00FF3654" w14:paraId="66F7CFD4" w14:textId="77777777" w:rsidTr="0013064A">
        <w:trPr>
          <w:jc w:val="center"/>
        </w:trPr>
        <w:tc>
          <w:tcPr>
            <w:tcW w:w="4876" w:type="dxa"/>
            <w:tcBorders>
              <w:top w:val="nil"/>
              <w:left w:val="nil"/>
              <w:bottom w:val="nil"/>
              <w:right w:val="nil"/>
            </w:tcBorders>
          </w:tcPr>
          <w:p w14:paraId="1E8D8832" w14:textId="77777777" w:rsidR="00631F39" w:rsidRPr="00FF3654" w:rsidRDefault="00631F39" w:rsidP="0013064A">
            <w:pPr>
              <w:pStyle w:val="Normal6a"/>
            </w:pPr>
          </w:p>
        </w:tc>
        <w:tc>
          <w:tcPr>
            <w:tcW w:w="4876" w:type="dxa"/>
            <w:tcBorders>
              <w:top w:val="nil"/>
              <w:left w:val="nil"/>
              <w:bottom w:val="nil"/>
              <w:right w:val="nil"/>
            </w:tcBorders>
          </w:tcPr>
          <w:p w14:paraId="36AEB238" w14:textId="77777777" w:rsidR="00631F39" w:rsidRPr="00FF3654" w:rsidRDefault="00631F39" w:rsidP="0013064A">
            <w:pPr>
              <w:pStyle w:val="Normal6a"/>
            </w:pPr>
            <w:r w:rsidRPr="00FF3654">
              <w:rPr>
                <w:b/>
                <w:i/>
              </w:rPr>
              <w:t>25 c.</w:t>
            </w:r>
            <w:r w:rsidRPr="00FF3654">
              <w:tab/>
            </w:r>
            <w:r w:rsidRPr="00FF3654">
              <w:rPr>
                <w:b/>
                <w:i/>
              </w:rPr>
              <w:t>kehottaa komissiota ja jäsenvaltioita ottamaan käyttöön valmistavaa lisäkoulutusta (esiammatillista koulutusta) tai valmistavia ohjelmia, joita tarjotaan jokaiselle nuorelle, joka on keskeyttänyt koulunkäynnin varhain tai jonka koulutus on keskeytynyt perheeseen liittyvien velvoitteiden vuoksi, osaamiseen liittyvien valmiuksien vahvistamiseksi ja koulutus- ja työllisyyspolkujen parantamiseksi; painottaa, että näiden ohjelmien on oltava erityisesti nuorten vanhempien ja yksinhuoltajana toimivien nuorten aikuisten saatavilla siten, että otetaan huomioon heidän hoitovelvoitteensa hyödyntämällä joustavia aikatauluja ja tarvittaessa integroitua lastenhoitoa;</w:t>
            </w:r>
          </w:p>
        </w:tc>
      </w:tr>
    </w:tbl>
    <w:p w14:paraId="4BECEEC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B911E4F" w14:textId="77777777" w:rsidR="00631F39" w:rsidRPr="00FF3654" w:rsidRDefault="00631F39" w:rsidP="00631F39">
      <w:r w:rsidRPr="00FF3654">
        <w:rPr>
          <w:rStyle w:val="HideTWBExt"/>
        </w:rPr>
        <w:t>&lt;/Amend&gt;</w:t>
      </w:r>
    </w:p>
    <w:p w14:paraId="67A79C9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375</w:t>
      </w:r>
      <w:r w:rsidRPr="00FF3654">
        <w:rPr>
          <w:rStyle w:val="HideTWBExt"/>
          <w:b w:val="0"/>
        </w:rPr>
        <w:t>&lt;/NumAm&gt;</w:t>
      </w:r>
    </w:p>
    <w:p w14:paraId="242EDBB1"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 Martine Kemp</w:t>
      </w:r>
      <w:r w:rsidRPr="00FF3654">
        <w:rPr>
          <w:rStyle w:val="HideTWBExt"/>
          <w:b w:val="0"/>
        </w:rPr>
        <w:t>&lt;/Members&gt;</w:t>
      </w:r>
    </w:p>
    <w:p w14:paraId="34AEEDCB" w14:textId="77777777" w:rsidR="00631F39" w:rsidRPr="00FF3654" w:rsidRDefault="00631F39" w:rsidP="00631F39">
      <w:pPr>
        <w:pStyle w:val="NormalBold"/>
      </w:pPr>
      <w:r w:rsidRPr="00FF3654">
        <w:rPr>
          <w:rStyle w:val="HideTWBExt"/>
          <w:b w:val="0"/>
        </w:rPr>
        <w:t>&lt;/RepeatBlock-By&gt;</w:t>
      </w:r>
    </w:p>
    <w:p w14:paraId="35E54C1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8A4721C" w14:textId="77777777" w:rsidR="00631F39" w:rsidRPr="00FF3654" w:rsidRDefault="00631F39" w:rsidP="00631F39">
      <w:pPr>
        <w:pStyle w:val="NormalBold"/>
      </w:pPr>
      <w:r w:rsidRPr="00FF3654">
        <w:rPr>
          <w:rStyle w:val="HideTWBExt"/>
          <w:b w:val="0"/>
        </w:rPr>
        <w:t>&lt;Article&gt;</w:t>
      </w:r>
      <w:r w:rsidRPr="00FF3654">
        <w:t>25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48DE272" w14:textId="77777777" w:rsidTr="0013064A">
        <w:trPr>
          <w:trHeight w:hRule="exact" w:val="240"/>
          <w:jc w:val="center"/>
        </w:trPr>
        <w:tc>
          <w:tcPr>
            <w:tcW w:w="9752" w:type="dxa"/>
            <w:gridSpan w:val="2"/>
            <w:tcBorders>
              <w:top w:val="nil"/>
              <w:left w:val="nil"/>
              <w:bottom w:val="nil"/>
              <w:right w:val="nil"/>
            </w:tcBorders>
          </w:tcPr>
          <w:p w14:paraId="17BA63A8" w14:textId="77777777" w:rsidR="00631F39" w:rsidRPr="00FF3654" w:rsidRDefault="00631F39" w:rsidP="0013064A"/>
        </w:tc>
      </w:tr>
      <w:tr w:rsidR="00631F39" w:rsidRPr="00FF3654" w14:paraId="36FBBEBE" w14:textId="77777777" w:rsidTr="0013064A">
        <w:trPr>
          <w:trHeight w:val="240"/>
          <w:jc w:val="center"/>
        </w:trPr>
        <w:tc>
          <w:tcPr>
            <w:tcW w:w="4876" w:type="dxa"/>
            <w:tcBorders>
              <w:top w:val="nil"/>
              <w:left w:val="nil"/>
              <w:bottom w:val="nil"/>
              <w:right w:val="nil"/>
            </w:tcBorders>
          </w:tcPr>
          <w:p w14:paraId="3235150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9741FFB" w14:textId="77777777" w:rsidR="00631F39" w:rsidRPr="00FF3654" w:rsidRDefault="00631F39" w:rsidP="0013064A">
            <w:pPr>
              <w:pStyle w:val="AmColumnHeading"/>
            </w:pPr>
            <w:r w:rsidRPr="00FF3654">
              <w:t>Tarkistus</w:t>
            </w:r>
          </w:p>
        </w:tc>
      </w:tr>
      <w:tr w:rsidR="00631F39" w:rsidRPr="00FF3654" w14:paraId="7D264A7D" w14:textId="77777777" w:rsidTr="0013064A">
        <w:trPr>
          <w:jc w:val="center"/>
        </w:trPr>
        <w:tc>
          <w:tcPr>
            <w:tcW w:w="4876" w:type="dxa"/>
            <w:tcBorders>
              <w:top w:val="nil"/>
              <w:left w:val="nil"/>
              <w:bottom w:val="nil"/>
              <w:right w:val="nil"/>
            </w:tcBorders>
          </w:tcPr>
          <w:p w14:paraId="72D161B4" w14:textId="77777777" w:rsidR="00631F39" w:rsidRPr="00FF3654" w:rsidRDefault="00631F39" w:rsidP="0013064A">
            <w:pPr>
              <w:pStyle w:val="Normal6a"/>
            </w:pPr>
          </w:p>
        </w:tc>
        <w:tc>
          <w:tcPr>
            <w:tcW w:w="4876" w:type="dxa"/>
            <w:tcBorders>
              <w:top w:val="nil"/>
              <w:left w:val="nil"/>
              <w:bottom w:val="nil"/>
              <w:right w:val="nil"/>
            </w:tcBorders>
          </w:tcPr>
          <w:p w14:paraId="659E18B2" w14:textId="77777777" w:rsidR="00631F39" w:rsidRPr="00FF3654" w:rsidRDefault="00631F39" w:rsidP="0013064A">
            <w:pPr>
              <w:pStyle w:val="Normal6a"/>
            </w:pPr>
            <w:r w:rsidRPr="00FF3654">
              <w:rPr>
                <w:b/>
                <w:i/>
              </w:rPr>
              <w:t>25 d.</w:t>
            </w:r>
            <w:r w:rsidRPr="00FF3654">
              <w:tab/>
            </w:r>
            <w:r w:rsidRPr="00FF3654">
              <w:rPr>
                <w:b/>
                <w:i/>
              </w:rPr>
              <w:t>kehottaa jäsenvaltioita varmistamaan nuorisotakuun puitteissa, että kaikki nuoret, riippumatta aiemmasta koulutuksesta tai motivaatiosta, voivat osallistua matalan kynnyksen tekoälykursseille, joilla opetetaan välineiden käyttöä, etiikkaa, tietosuojaa ja tekoälyn rajoja, erityisesti niiden nuorten kohdalla, joilla ei ole ennestään teknologiaosaamista, jotta torjutaan uutta digitaalista kahtiajakoa;</w:t>
            </w:r>
          </w:p>
        </w:tc>
      </w:tr>
    </w:tbl>
    <w:p w14:paraId="410497D8"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8420BD0" w14:textId="77777777" w:rsidR="00631F39" w:rsidRPr="00FF3654" w:rsidRDefault="00631F39" w:rsidP="00631F39">
      <w:r w:rsidRPr="00FF3654">
        <w:rPr>
          <w:rStyle w:val="HideTWBExt"/>
        </w:rPr>
        <w:t>&lt;/Amend&gt;</w:t>
      </w:r>
    </w:p>
    <w:p w14:paraId="422FA64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376</w:t>
      </w:r>
      <w:r w:rsidRPr="00FF3654">
        <w:rPr>
          <w:rStyle w:val="HideTWBExt"/>
          <w:b w:val="0"/>
        </w:rPr>
        <w:t>&lt;/NumAm&gt;</w:t>
      </w:r>
    </w:p>
    <w:p w14:paraId="390BC658"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13C4E6CD" w14:textId="77777777" w:rsidR="00631F39" w:rsidRPr="00FF3654" w:rsidRDefault="00631F39" w:rsidP="00631F39">
      <w:pPr>
        <w:pStyle w:val="NormalBold"/>
      </w:pPr>
      <w:r w:rsidRPr="00FF3654">
        <w:rPr>
          <w:rStyle w:val="HideTWBExt"/>
          <w:b w:val="0"/>
        </w:rPr>
        <w:t>&lt;/RepeatBlock-By&gt;</w:t>
      </w:r>
    </w:p>
    <w:p w14:paraId="03D70F3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C700C38" w14:textId="77777777" w:rsidR="00631F39" w:rsidRPr="00FF3654" w:rsidRDefault="00631F39" w:rsidP="00631F39">
      <w:pPr>
        <w:pStyle w:val="NormalBold"/>
      </w:pPr>
      <w:r w:rsidRPr="00FF3654">
        <w:rPr>
          <w:rStyle w:val="HideTWBExt"/>
          <w:b w:val="0"/>
        </w:rPr>
        <w:t>&lt;Article&gt;</w:t>
      </w:r>
      <w:r w:rsidRPr="00FF3654">
        <w:t>25 e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C97EF01" w14:textId="77777777" w:rsidTr="0013064A">
        <w:trPr>
          <w:trHeight w:hRule="exact" w:val="240"/>
          <w:jc w:val="center"/>
        </w:trPr>
        <w:tc>
          <w:tcPr>
            <w:tcW w:w="9752" w:type="dxa"/>
            <w:gridSpan w:val="2"/>
            <w:tcBorders>
              <w:top w:val="nil"/>
              <w:left w:val="nil"/>
              <w:bottom w:val="nil"/>
              <w:right w:val="nil"/>
            </w:tcBorders>
          </w:tcPr>
          <w:p w14:paraId="2191AC9E" w14:textId="77777777" w:rsidR="00631F39" w:rsidRPr="00FF3654" w:rsidRDefault="00631F39" w:rsidP="0013064A"/>
        </w:tc>
      </w:tr>
      <w:tr w:rsidR="00631F39" w:rsidRPr="00FF3654" w14:paraId="44775D0B" w14:textId="77777777" w:rsidTr="0013064A">
        <w:trPr>
          <w:trHeight w:val="240"/>
          <w:jc w:val="center"/>
        </w:trPr>
        <w:tc>
          <w:tcPr>
            <w:tcW w:w="4876" w:type="dxa"/>
            <w:tcBorders>
              <w:top w:val="nil"/>
              <w:left w:val="nil"/>
              <w:bottom w:val="nil"/>
              <w:right w:val="nil"/>
            </w:tcBorders>
          </w:tcPr>
          <w:p w14:paraId="1BB8EFC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D2724B" w14:textId="77777777" w:rsidR="00631F39" w:rsidRPr="00FF3654" w:rsidRDefault="00631F39" w:rsidP="0013064A">
            <w:pPr>
              <w:pStyle w:val="AmColumnHeading"/>
            </w:pPr>
            <w:r w:rsidRPr="00FF3654">
              <w:t>Tarkistus</w:t>
            </w:r>
          </w:p>
        </w:tc>
      </w:tr>
      <w:tr w:rsidR="00631F39" w:rsidRPr="00FF3654" w14:paraId="441B3F80" w14:textId="77777777" w:rsidTr="0013064A">
        <w:trPr>
          <w:jc w:val="center"/>
        </w:trPr>
        <w:tc>
          <w:tcPr>
            <w:tcW w:w="4876" w:type="dxa"/>
            <w:tcBorders>
              <w:top w:val="nil"/>
              <w:left w:val="nil"/>
              <w:bottom w:val="nil"/>
              <w:right w:val="nil"/>
            </w:tcBorders>
          </w:tcPr>
          <w:p w14:paraId="323958DF" w14:textId="77777777" w:rsidR="00631F39" w:rsidRPr="00FF3654" w:rsidRDefault="00631F39" w:rsidP="0013064A">
            <w:pPr>
              <w:pStyle w:val="Normal6a"/>
            </w:pPr>
          </w:p>
        </w:tc>
        <w:tc>
          <w:tcPr>
            <w:tcW w:w="4876" w:type="dxa"/>
            <w:tcBorders>
              <w:top w:val="nil"/>
              <w:left w:val="nil"/>
              <w:bottom w:val="nil"/>
              <w:right w:val="nil"/>
            </w:tcBorders>
          </w:tcPr>
          <w:p w14:paraId="5D132FBD" w14:textId="77777777" w:rsidR="00631F39" w:rsidRPr="00FF3654" w:rsidRDefault="00631F39" w:rsidP="0013064A">
            <w:pPr>
              <w:pStyle w:val="Normal6a"/>
            </w:pPr>
            <w:r w:rsidRPr="00FF3654">
              <w:rPr>
                <w:b/>
                <w:i/>
              </w:rPr>
              <w:t>25 e.</w:t>
            </w:r>
            <w:r w:rsidRPr="00FF3654">
              <w:tab/>
            </w:r>
            <w:r w:rsidRPr="00FF3654">
              <w:rPr>
                <w:b/>
                <w:i/>
              </w:rPr>
              <w:t>kehottaa jäsenvaltioita tarjoamaan mentorointia ja psykososiaalista tukea nuorille, jotka pitävät tekoälyä pelottavana, auttamaan heitä voittamaan pelkonsa ja kehittämään luottamusta ja toimijuutta näiden teknologioiden käytössä;</w:t>
            </w:r>
          </w:p>
        </w:tc>
      </w:tr>
    </w:tbl>
    <w:p w14:paraId="645FE32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D9AE860" w14:textId="77777777" w:rsidR="00631F39" w:rsidRPr="00FF3654" w:rsidRDefault="00631F39" w:rsidP="00631F39">
      <w:r w:rsidRPr="00FF3654">
        <w:rPr>
          <w:rStyle w:val="HideTWBExt"/>
        </w:rPr>
        <w:t>&lt;/Amend&gt;</w:t>
      </w:r>
    </w:p>
    <w:p w14:paraId="51C05F4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377</w:t>
      </w:r>
      <w:r w:rsidRPr="00FF3654">
        <w:rPr>
          <w:rStyle w:val="HideTWBExt"/>
          <w:b w:val="0"/>
        </w:rPr>
        <w:t>&lt;/NumAm&gt;</w:t>
      </w:r>
    </w:p>
    <w:p w14:paraId="5C1426F5"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C27666A" w14:textId="77777777" w:rsidR="00631F39" w:rsidRPr="00FF3654" w:rsidRDefault="00631F39" w:rsidP="00631F39">
      <w:pPr>
        <w:pStyle w:val="NormalBold"/>
      </w:pPr>
      <w:r w:rsidRPr="00FF3654">
        <w:rPr>
          <w:rStyle w:val="HideTWBExt"/>
          <w:b w:val="0"/>
        </w:rPr>
        <w:t>&lt;/RepeatBlock-By&gt;</w:t>
      </w:r>
    </w:p>
    <w:p w14:paraId="5E90A91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EB3436C" w14:textId="77777777" w:rsidR="00631F39" w:rsidRPr="00FF3654" w:rsidRDefault="00631F39" w:rsidP="00631F39">
      <w:pPr>
        <w:pStyle w:val="NormalBold"/>
      </w:pPr>
      <w:r w:rsidRPr="00FF3654">
        <w:rPr>
          <w:rStyle w:val="HideTWBExt"/>
          <w:b w:val="0"/>
        </w:rPr>
        <w:t>&lt;Article&gt;</w:t>
      </w:r>
      <w:r w:rsidRPr="00FF3654">
        <w:t>25 f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8169D64" w14:textId="77777777" w:rsidTr="0013064A">
        <w:trPr>
          <w:trHeight w:hRule="exact" w:val="240"/>
          <w:jc w:val="center"/>
        </w:trPr>
        <w:tc>
          <w:tcPr>
            <w:tcW w:w="9752" w:type="dxa"/>
            <w:gridSpan w:val="2"/>
            <w:tcBorders>
              <w:top w:val="nil"/>
              <w:left w:val="nil"/>
              <w:bottom w:val="nil"/>
              <w:right w:val="nil"/>
            </w:tcBorders>
          </w:tcPr>
          <w:p w14:paraId="6E2E7A4C" w14:textId="77777777" w:rsidR="00631F39" w:rsidRPr="00FF3654" w:rsidRDefault="00631F39" w:rsidP="0013064A"/>
        </w:tc>
      </w:tr>
      <w:tr w:rsidR="00631F39" w:rsidRPr="00FF3654" w14:paraId="12319074" w14:textId="77777777" w:rsidTr="0013064A">
        <w:trPr>
          <w:trHeight w:val="240"/>
          <w:jc w:val="center"/>
        </w:trPr>
        <w:tc>
          <w:tcPr>
            <w:tcW w:w="4876" w:type="dxa"/>
            <w:tcBorders>
              <w:top w:val="nil"/>
              <w:left w:val="nil"/>
              <w:bottom w:val="nil"/>
              <w:right w:val="nil"/>
            </w:tcBorders>
          </w:tcPr>
          <w:p w14:paraId="66A0A87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C6BE4B4" w14:textId="77777777" w:rsidR="00631F39" w:rsidRPr="00FF3654" w:rsidRDefault="00631F39" w:rsidP="0013064A">
            <w:pPr>
              <w:pStyle w:val="AmColumnHeading"/>
            </w:pPr>
            <w:r w:rsidRPr="00FF3654">
              <w:t>Tarkistus</w:t>
            </w:r>
          </w:p>
        </w:tc>
      </w:tr>
      <w:tr w:rsidR="00631F39" w:rsidRPr="00FF3654" w14:paraId="2ACD5A1D" w14:textId="77777777" w:rsidTr="0013064A">
        <w:trPr>
          <w:jc w:val="center"/>
        </w:trPr>
        <w:tc>
          <w:tcPr>
            <w:tcW w:w="4876" w:type="dxa"/>
            <w:tcBorders>
              <w:top w:val="nil"/>
              <w:left w:val="nil"/>
              <w:bottom w:val="nil"/>
              <w:right w:val="nil"/>
            </w:tcBorders>
          </w:tcPr>
          <w:p w14:paraId="127F7B6C" w14:textId="77777777" w:rsidR="00631F39" w:rsidRPr="00FF3654" w:rsidRDefault="00631F39" w:rsidP="0013064A">
            <w:pPr>
              <w:pStyle w:val="Normal6a"/>
            </w:pPr>
          </w:p>
        </w:tc>
        <w:tc>
          <w:tcPr>
            <w:tcW w:w="4876" w:type="dxa"/>
            <w:tcBorders>
              <w:top w:val="nil"/>
              <w:left w:val="nil"/>
              <w:bottom w:val="nil"/>
              <w:right w:val="nil"/>
            </w:tcBorders>
          </w:tcPr>
          <w:p w14:paraId="3FAEAA70" w14:textId="77777777" w:rsidR="00631F39" w:rsidRPr="00FF3654" w:rsidRDefault="00631F39" w:rsidP="0013064A">
            <w:pPr>
              <w:pStyle w:val="Normal6a"/>
            </w:pPr>
            <w:r w:rsidRPr="00FF3654">
              <w:rPr>
                <w:b/>
                <w:i/>
              </w:rPr>
              <w:t>25 f.</w:t>
            </w:r>
            <w:r w:rsidRPr="00FF3654">
              <w:tab/>
            </w:r>
            <w:r w:rsidRPr="00FF3654">
              <w:rPr>
                <w:b/>
                <w:i/>
              </w:rPr>
              <w:t>kehottaa jäsenvaltioita tukemaan nuoria ryhtymään yksinyrittäjiksi tai perustamaan mikroyrityksiä, jotka eivät vaadi suurta startup-pääomaa, käyttämään tekoälyä kalliin infrastruktuurin (esimerkiksi kirjanpidon, markkinoinnin ja ohjelmoinnin) korvaamiseksi ja edistämään erityisesti muiden kuin akateemisista kotitalouksista lähtöisin olevien nuorten taloudellista riippumattomuutta;</w:t>
            </w:r>
          </w:p>
        </w:tc>
      </w:tr>
    </w:tbl>
    <w:p w14:paraId="2306D2B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7CDA711" w14:textId="77777777" w:rsidR="00631F39" w:rsidRPr="00FF3654" w:rsidRDefault="00631F39" w:rsidP="00631F39">
      <w:r w:rsidRPr="00FF3654">
        <w:rPr>
          <w:rStyle w:val="HideTWBExt"/>
        </w:rPr>
        <w:t>&lt;/Amend&gt;</w:t>
      </w:r>
    </w:p>
    <w:p w14:paraId="53E9C95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378</w:t>
      </w:r>
      <w:r w:rsidRPr="00FF3654">
        <w:rPr>
          <w:rStyle w:val="HideTWBExt"/>
          <w:b w:val="0"/>
        </w:rPr>
        <w:t>&lt;/NumAm&gt;</w:t>
      </w:r>
    </w:p>
    <w:p w14:paraId="4ADE617E"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504EEE32" w14:textId="77777777" w:rsidR="00631F39" w:rsidRPr="00FF3654" w:rsidRDefault="00631F39" w:rsidP="00631F39">
      <w:pPr>
        <w:pStyle w:val="NormalBold"/>
      </w:pPr>
      <w:r w:rsidRPr="00FF3654">
        <w:rPr>
          <w:rStyle w:val="HideTWBExt"/>
          <w:b w:val="0"/>
        </w:rPr>
        <w:t>&lt;/RepeatBlock-By&gt;</w:t>
      </w:r>
    </w:p>
    <w:p w14:paraId="7F14E2A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F492A57"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7A54152" w14:textId="77777777" w:rsidTr="0013064A">
        <w:trPr>
          <w:trHeight w:hRule="exact" w:val="240"/>
          <w:jc w:val="center"/>
        </w:trPr>
        <w:tc>
          <w:tcPr>
            <w:tcW w:w="9752" w:type="dxa"/>
            <w:gridSpan w:val="2"/>
            <w:tcBorders>
              <w:top w:val="nil"/>
              <w:left w:val="nil"/>
              <w:bottom w:val="nil"/>
              <w:right w:val="nil"/>
            </w:tcBorders>
          </w:tcPr>
          <w:p w14:paraId="14EA32A3" w14:textId="77777777" w:rsidR="00631F39" w:rsidRPr="00FF3654" w:rsidRDefault="00631F39" w:rsidP="0013064A"/>
        </w:tc>
      </w:tr>
      <w:tr w:rsidR="00631F39" w:rsidRPr="00FF3654" w14:paraId="0E64AF96" w14:textId="77777777" w:rsidTr="0013064A">
        <w:trPr>
          <w:trHeight w:val="240"/>
          <w:jc w:val="center"/>
        </w:trPr>
        <w:tc>
          <w:tcPr>
            <w:tcW w:w="4876" w:type="dxa"/>
            <w:tcBorders>
              <w:top w:val="nil"/>
              <w:left w:val="nil"/>
              <w:bottom w:val="nil"/>
              <w:right w:val="nil"/>
            </w:tcBorders>
          </w:tcPr>
          <w:p w14:paraId="19C7EA2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56E2A97" w14:textId="77777777" w:rsidR="00631F39" w:rsidRPr="00FF3654" w:rsidRDefault="00631F39" w:rsidP="0013064A">
            <w:pPr>
              <w:pStyle w:val="AmColumnHeading"/>
            </w:pPr>
            <w:r w:rsidRPr="00FF3654">
              <w:t>Tarkistus</w:t>
            </w:r>
          </w:p>
        </w:tc>
      </w:tr>
      <w:tr w:rsidR="00631F39" w:rsidRPr="00FF3654" w14:paraId="6F1B2797" w14:textId="77777777" w:rsidTr="0013064A">
        <w:trPr>
          <w:jc w:val="center"/>
        </w:trPr>
        <w:tc>
          <w:tcPr>
            <w:tcW w:w="4876" w:type="dxa"/>
            <w:tcBorders>
              <w:top w:val="nil"/>
              <w:left w:val="nil"/>
              <w:bottom w:val="nil"/>
              <w:right w:val="nil"/>
            </w:tcBorders>
          </w:tcPr>
          <w:p w14:paraId="47B0C0F8" w14:textId="77777777" w:rsidR="00631F39" w:rsidRPr="00FF3654" w:rsidRDefault="00631F39" w:rsidP="0013064A">
            <w:pPr>
              <w:pStyle w:val="Normal6a"/>
            </w:pPr>
            <w:r w:rsidRPr="00FF3654">
              <w:rPr>
                <w:b/>
                <w:i/>
              </w:rPr>
              <w:t>26.</w:t>
            </w:r>
            <w:r w:rsidRPr="00FF3654">
              <w:tab/>
            </w:r>
            <w:r w:rsidRPr="00FF3654">
              <w:rPr>
                <w:b/>
                <w:i/>
              </w:rPr>
              <w:t>pyytää komissiota ja jäsenvaltioita osoittamaan seuraavassa monivuotisessa rahoituskehyksessä vahvistetulle nuorisotakuulle riittävästi rahoitusta erityisesti säilyttämällä tähän tarkoitukseen korvamerkityt EU:n varat;</w:t>
            </w:r>
          </w:p>
        </w:tc>
        <w:tc>
          <w:tcPr>
            <w:tcW w:w="4876" w:type="dxa"/>
            <w:tcBorders>
              <w:top w:val="nil"/>
              <w:left w:val="nil"/>
              <w:bottom w:val="nil"/>
              <w:right w:val="nil"/>
            </w:tcBorders>
          </w:tcPr>
          <w:p w14:paraId="62E7BBC4" w14:textId="77777777" w:rsidR="00631F39" w:rsidRPr="00FF3654" w:rsidRDefault="00631F39" w:rsidP="0013064A">
            <w:pPr>
              <w:pStyle w:val="Normal6a"/>
            </w:pPr>
            <w:r w:rsidRPr="00FF3654">
              <w:rPr>
                <w:b/>
                <w:i/>
              </w:rPr>
              <w:t>Poistetaan.</w:t>
            </w:r>
          </w:p>
        </w:tc>
      </w:tr>
    </w:tbl>
    <w:p w14:paraId="7FCAC07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2045A12B" w14:textId="77777777" w:rsidR="00631F39" w:rsidRPr="00FF3654" w:rsidRDefault="00631F39" w:rsidP="00631F39">
      <w:r w:rsidRPr="00FF3654">
        <w:rPr>
          <w:rStyle w:val="HideTWBExt"/>
        </w:rPr>
        <w:t>&lt;/Amend&gt;</w:t>
      </w:r>
    </w:p>
    <w:p w14:paraId="3992FAA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379</w:t>
      </w:r>
      <w:r w:rsidRPr="00FF3654">
        <w:rPr>
          <w:rStyle w:val="HideTWBExt"/>
          <w:b w:val="0"/>
        </w:rPr>
        <w:t>&lt;/NumAm&gt;</w:t>
      </w:r>
    </w:p>
    <w:p w14:paraId="56A6CC5B"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7FAAA48" w14:textId="77777777" w:rsidR="00631F39" w:rsidRPr="00FF3654" w:rsidRDefault="00631F39" w:rsidP="00631F39">
      <w:pPr>
        <w:pStyle w:val="NormalBold"/>
      </w:pPr>
      <w:r w:rsidRPr="00FF3654">
        <w:rPr>
          <w:rStyle w:val="HideTWBExt"/>
          <w:b w:val="0"/>
        </w:rPr>
        <w:t>&lt;/RepeatBlock-By&gt;</w:t>
      </w:r>
    </w:p>
    <w:p w14:paraId="46636339"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DE25E17"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8F2DA13" w14:textId="77777777" w:rsidTr="0013064A">
        <w:trPr>
          <w:trHeight w:hRule="exact" w:val="240"/>
          <w:jc w:val="center"/>
        </w:trPr>
        <w:tc>
          <w:tcPr>
            <w:tcW w:w="9752" w:type="dxa"/>
            <w:gridSpan w:val="2"/>
            <w:tcBorders>
              <w:top w:val="nil"/>
              <w:left w:val="nil"/>
              <w:bottom w:val="nil"/>
              <w:right w:val="nil"/>
            </w:tcBorders>
          </w:tcPr>
          <w:p w14:paraId="20409723" w14:textId="77777777" w:rsidR="00631F39" w:rsidRPr="00FF3654" w:rsidRDefault="00631F39" w:rsidP="0013064A"/>
        </w:tc>
      </w:tr>
      <w:tr w:rsidR="00631F39" w:rsidRPr="00FF3654" w14:paraId="35E2686F" w14:textId="77777777" w:rsidTr="0013064A">
        <w:trPr>
          <w:trHeight w:val="240"/>
          <w:jc w:val="center"/>
        </w:trPr>
        <w:tc>
          <w:tcPr>
            <w:tcW w:w="4876" w:type="dxa"/>
            <w:tcBorders>
              <w:top w:val="nil"/>
              <w:left w:val="nil"/>
              <w:bottom w:val="nil"/>
              <w:right w:val="nil"/>
            </w:tcBorders>
          </w:tcPr>
          <w:p w14:paraId="47A50C3A"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1D2FA8B" w14:textId="77777777" w:rsidR="00631F39" w:rsidRPr="00FF3654" w:rsidRDefault="00631F39" w:rsidP="0013064A">
            <w:pPr>
              <w:pStyle w:val="AmColumnHeading"/>
            </w:pPr>
            <w:r w:rsidRPr="00FF3654">
              <w:t>Tarkistus</w:t>
            </w:r>
          </w:p>
        </w:tc>
      </w:tr>
      <w:tr w:rsidR="00631F39" w:rsidRPr="00FF3654" w14:paraId="0AA6FC9A" w14:textId="77777777" w:rsidTr="0013064A">
        <w:trPr>
          <w:jc w:val="center"/>
        </w:trPr>
        <w:tc>
          <w:tcPr>
            <w:tcW w:w="4876" w:type="dxa"/>
            <w:tcBorders>
              <w:top w:val="nil"/>
              <w:left w:val="nil"/>
              <w:bottom w:val="nil"/>
              <w:right w:val="nil"/>
            </w:tcBorders>
          </w:tcPr>
          <w:p w14:paraId="49CD3E2B" w14:textId="77777777" w:rsidR="00631F39" w:rsidRPr="00FF3654" w:rsidRDefault="00631F39" w:rsidP="0013064A">
            <w:pPr>
              <w:pStyle w:val="Normal6a"/>
            </w:pPr>
            <w:r w:rsidRPr="00FF3654">
              <w:t>26.</w:t>
            </w:r>
            <w:r w:rsidRPr="00FF3654">
              <w:tab/>
              <w:t>pyytää komissiota ja jäsenvaltioita osoittamaan seuraavassa monivuotisessa rahoituskehyksessä vahvistetulle nuorisotakuulle riittävästi rahoitusta erityisesti säilyttämällä tähän tarkoitukseen korvamerkityt EU:n varat;</w:t>
            </w:r>
          </w:p>
        </w:tc>
        <w:tc>
          <w:tcPr>
            <w:tcW w:w="4876" w:type="dxa"/>
            <w:tcBorders>
              <w:top w:val="nil"/>
              <w:left w:val="nil"/>
              <w:bottom w:val="nil"/>
              <w:right w:val="nil"/>
            </w:tcBorders>
          </w:tcPr>
          <w:p w14:paraId="61D6DB46"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erityisesti säilyttämällä tähän tarkoitukseen korvamerkityt EU:n varat; </w:t>
            </w:r>
            <w:r w:rsidRPr="00FF3654">
              <w:rPr>
                <w:b/>
                <w:i/>
              </w:rPr>
              <w:t>painottaa, että tällä EU:n rahoituksella olisi ensisijaisesti tuettava innovatiivisten toimenpiteiden kehittämistä ja laajentamista, eikä rahoituksella pidä korvata jo olemassa olevia kansallisia rahastoja; kehottaa ottamaan käyttöön vahvistettuun nuorisotakuuseen liittyvien menojen talousarvioseurannan EU:n tasolla yhdessä kansallisen arviointiperusteen kanssa; kehottaa jäsenvaltioita täydentämään EU:n varoja kansallisilla varoilla, jotka ovat oikeassa suhteessa kunkin jäsenvaltion yhdistettyihin indikaattoreihin liittyviin haasteisiin, ja toimittamaan selkeän erittelyn vahvistettuun nuorisotakuuseen liittyvistä menoista;</w:t>
            </w:r>
          </w:p>
        </w:tc>
      </w:tr>
    </w:tbl>
    <w:p w14:paraId="4335503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F528D77" w14:textId="77777777" w:rsidR="00631F39" w:rsidRPr="00FF3654" w:rsidRDefault="00631F39" w:rsidP="00631F39">
      <w:r w:rsidRPr="00FF3654">
        <w:rPr>
          <w:rStyle w:val="HideTWBExt"/>
        </w:rPr>
        <w:t>&lt;/Amend&gt;</w:t>
      </w:r>
    </w:p>
    <w:p w14:paraId="15B45CC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380</w:t>
      </w:r>
      <w:r w:rsidRPr="00FF3654">
        <w:rPr>
          <w:rStyle w:val="HideTWBExt"/>
          <w:b w:val="0"/>
        </w:rPr>
        <w:t>&lt;/NumAm&gt;</w:t>
      </w:r>
    </w:p>
    <w:p w14:paraId="4357BEA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Alicia Homs Ginel, Gabriele Bischoff</w:t>
      </w:r>
      <w:r w:rsidRPr="00FF3654">
        <w:rPr>
          <w:rStyle w:val="HideTWBExt"/>
          <w:b w:val="0"/>
        </w:rPr>
        <w:t>&lt;/Members&gt;</w:t>
      </w:r>
    </w:p>
    <w:p w14:paraId="183A7C71" w14:textId="77777777" w:rsidR="00631F39" w:rsidRPr="00FF3654" w:rsidRDefault="00631F39" w:rsidP="00631F39">
      <w:pPr>
        <w:pStyle w:val="NormalBold"/>
      </w:pPr>
      <w:r w:rsidRPr="00FF3654">
        <w:rPr>
          <w:rStyle w:val="HideTWBExt"/>
          <w:b w:val="0"/>
        </w:rPr>
        <w:t>&lt;/RepeatBlock-By&gt;</w:t>
      </w:r>
    </w:p>
    <w:p w14:paraId="16C4B81F"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3D8322A"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3CB3631" w14:textId="77777777" w:rsidTr="0013064A">
        <w:trPr>
          <w:trHeight w:hRule="exact" w:val="240"/>
          <w:jc w:val="center"/>
        </w:trPr>
        <w:tc>
          <w:tcPr>
            <w:tcW w:w="9752" w:type="dxa"/>
            <w:gridSpan w:val="2"/>
            <w:tcBorders>
              <w:top w:val="nil"/>
              <w:left w:val="nil"/>
              <w:bottom w:val="nil"/>
              <w:right w:val="nil"/>
            </w:tcBorders>
          </w:tcPr>
          <w:p w14:paraId="680931DF" w14:textId="77777777" w:rsidR="00631F39" w:rsidRPr="00FF3654" w:rsidRDefault="00631F39" w:rsidP="0013064A"/>
        </w:tc>
      </w:tr>
      <w:tr w:rsidR="00631F39" w:rsidRPr="00FF3654" w14:paraId="7D58D732" w14:textId="77777777" w:rsidTr="0013064A">
        <w:trPr>
          <w:trHeight w:val="240"/>
          <w:jc w:val="center"/>
        </w:trPr>
        <w:tc>
          <w:tcPr>
            <w:tcW w:w="4876" w:type="dxa"/>
            <w:tcBorders>
              <w:top w:val="nil"/>
              <w:left w:val="nil"/>
              <w:bottom w:val="nil"/>
              <w:right w:val="nil"/>
            </w:tcBorders>
          </w:tcPr>
          <w:p w14:paraId="65EACB2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B802002" w14:textId="77777777" w:rsidR="00631F39" w:rsidRPr="00FF3654" w:rsidRDefault="00631F39" w:rsidP="0013064A">
            <w:pPr>
              <w:pStyle w:val="AmColumnHeading"/>
            </w:pPr>
            <w:r w:rsidRPr="00FF3654">
              <w:t>Tarkistus</w:t>
            </w:r>
          </w:p>
        </w:tc>
      </w:tr>
      <w:tr w:rsidR="00631F39" w:rsidRPr="00FF3654" w14:paraId="64043B35" w14:textId="77777777" w:rsidTr="0013064A">
        <w:trPr>
          <w:jc w:val="center"/>
        </w:trPr>
        <w:tc>
          <w:tcPr>
            <w:tcW w:w="4876" w:type="dxa"/>
            <w:tcBorders>
              <w:top w:val="nil"/>
              <w:left w:val="nil"/>
              <w:bottom w:val="nil"/>
              <w:right w:val="nil"/>
            </w:tcBorders>
          </w:tcPr>
          <w:p w14:paraId="54449DB6"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erityisesti säilyttämällä </w:t>
            </w:r>
            <w:r w:rsidRPr="00FF3654">
              <w:rPr>
                <w:b/>
                <w:i/>
              </w:rPr>
              <w:t>tähän tarkoitukseen korvamerkityt EU:n varat</w:t>
            </w:r>
            <w:r w:rsidRPr="00FF3654">
              <w:t>;</w:t>
            </w:r>
          </w:p>
        </w:tc>
        <w:tc>
          <w:tcPr>
            <w:tcW w:w="4876" w:type="dxa"/>
            <w:tcBorders>
              <w:top w:val="nil"/>
              <w:left w:val="nil"/>
              <w:bottom w:val="nil"/>
              <w:right w:val="nil"/>
            </w:tcBorders>
          </w:tcPr>
          <w:p w14:paraId="67633564"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erityisesti säilyttämällä </w:t>
            </w:r>
            <w:r w:rsidRPr="00FF3654">
              <w:rPr>
                <w:b/>
                <w:i/>
              </w:rPr>
              <w:t>nykyisen korvamerkitsemisen tulevassa riippumattomassa ja erillisessä ESR:ssä, mukaan lukien sellaisia jäsenvaltioita, joissa NEET-nuorten osuus on EU:n keskiarvoa korkeampi, koskeva velvoite osoittaa vähintään 12,5 prosenttia ESR:n varoista toimiin, joilla tuetaan nuorten työllisyyttä, ammatillista koulutusta ja siirtymistä koulutuksesta työelämään</w:t>
            </w:r>
            <w:r w:rsidRPr="00FF3654">
              <w:t>;</w:t>
            </w:r>
          </w:p>
        </w:tc>
      </w:tr>
    </w:tbl>
    <w:p w14:paraId="116040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487720C" w14:textId="77777777" w:rsidR="00631F39" w:rsidRPr="00FF3654" w:rsidRDefault="00631F39" w:rsidP="00631F39">
      <w:r w:rsidRPr="00FF3654">
        <w:rPr>
          <w:rStyle w:val="HideTWBExt"/>
        </w:rPr>
        <w:t>&lt;/Amend&gt;</w:t>
      </w:r>
    </w:p>
    <w:p w14:paraId="6A18B13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381</w:t>
      </w:r>
      <w:r w:rsidRPr="00FF3654">
        <w:rPr>
          <w:rStyle w:val="HideTWBExt"/>
          <w:b w:val="0"/>
        </w:rPr>
        <w:t>&lt;/NumAm&gt;</w:t>
      </w:r>
    </w:p>
    <w:p w14:paraId="5053BD9C"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 Martine Kemp</w:t>
      </w:r>
      <w:r w:rsidRPr="00FF3654">
        <w:rPr>
          <w:rStyle w:val="HideTWBExt"/>
          <w:b w:val="0"/>
        </w:rPr>
        <w:t>&lt;/Members&gt;</w:t>
      </w:r>
    </w:p>
    <w:p w14:paraId="379DE4B6" w14:textId="77777777" w:rsidR="00631F39" w:rsidRPr="00FF3654" w:rsidRDefault="00631F39" w:rsidP="00631F39">
      <w:pPr>
        <w:pStyle w:val="NormalBold"/>
      </w:pPr>
      <w:r w:rsidRPr="00FF3654">
        <w:rPr>
          <w:rStyle w:val="HideTWBExt"/>
          <w:b w:val="0"/>
        </w:rPr>
        <w:t>&lt;/RepeatBlock-By&gt;</w:t>
      </w:r>
    </w:p>
    <w:p w14:paraId="3F5BE83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3E783FB"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2B2378C" w14:textId="77777777" w:rsidTr="0013064A">
        <w:trPr>
          <w:trHeight w:hRule="exact" w:val="240"/>
          <w:jc w:val="center"/>
        </w:trPr>
        <w:tc>
          <w:tcPr>
            <w:tcW w:w="9752" w:type="dxa"/>
            <w:gridSpan w:val="2"/>
            <w:tcBorders>
              <w:top w:val="nil"/>
              <w:left w:val="nil"/>
              <w:bottom w:val="nil"/>
              <w:right w:val="nil"/>
            </w:tcBorders>
          </w:tcPr>
          <w:p w14:paraId="23BF0868" w14:textId="77777777" w:rsidR="00631F39" w:rsidRPr="00FF3654" w:rsidRDefault="00631F39" w:rsidP="0013064A"/>
        </w:tc>
      </w:tr>
      <w:tr w:rsidR="00631F39" w:rsidRPr="00FF3654" w14:paraId="1099D2AB" w14:textId="77777777" w:rsidTr="0013064A">
        <w:trPr>
          <w:trHeight w:val="240"/>
          <w:jc w:val="center"/>
        </w:trPr>
        <w:tc>
          <w:tcPr>
            <w:tcW w:w="4876" w:type="dxa"/>
            <w:tcBorders>
              <w:top w:val="nil"/>
              <w:left w:val="nil"/>
              <w:bottom w:val="nil"/>
              <w:right w:val="nil"/>
            </w:tcBorders>
          </w:tcPr>
          <w:p w14:paraId="3A09F7C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B73B2A9" w14:textId="77777777" w:rsidR="00631F39" w:rsidRPr="00FF3654" w:rsidRDefault="00631F39" w:rsidP="0013064A">
            <w:pPr>
              <w:pStyle w:val="AmColumnHeading"/>
            </w:pPr>
            <w:r w:rsidRPr="00FF3654">
              <w:t>Tarkistus</w:t>
            </w:r>
          </w:p>
        </w:tc>
      </w:tr>
      <w:tr w:rsidR="00631F39" w:rsidRPr="00FF3654" w14:paraId="469A3367" w14:textId="77777777" w:rsidTr="0013064A">
        <w:trPr>
          <w:jc w:val="center"/>
        </w:trPr>
        <w:tc>
          <w:tcPr>
            <w:tcW w:w="4876" w:type="dxa"/>
            <w:tcBorders>
              <w:top w:val="nil"/>
              <w:left w:val="nil"/>
              <w:bottom w:val="nil"/>
              <w:right w:val="nil"/>
            </w:tcBorders>
          </w:tcPr>
          <w:p w14:paraId="7833925B" w14:textId="77777777" w:rsidR="00631F39" w:rsidRPr="00FF3654" w:rsidRDefault="00631F39" w:rsidP="0013064A">
            <w:pPr>
              <w:pStyle w:val="Normal6a"/>
            </w:pPr>
            <w:r w:rsidRPr="00FF3654">
              <w:t>26.</w:t>
            </w:r>
            <w:r w:rsidRPr="00FF3654">
              <w:tab/>
              <w:t>pyytää komissiota ja jäsenvaltioita osoittamaan seuraavassa monivuotisessa rahoituskehyksessä vahvistetulle nuorisotakuulle riittävästi rahoitusta erityisesti säilyttämällä tähän tarkoitukseen korvamerkityt EU:n varat;</w:t>
            </w:r>
          </w:p>
        </w:tc>
        <w:tc>
          <w:tcPr>
            <w:tcW w:w="4876" w:type="dxa"/>
            <w:tcBorders>
              <w:top w:val="nil"/>
              <w:left w:val="nil"/>
              <w:bottom w:val="nil"/>
              <w:right w:val="nil"/>
            </w:tcBorders>
          </w:tcPr>
          <w:p w14:paraId="6D829BA6"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w:t>
            </w:r>
            <w:r w:rsidRPr="00FF3654">
              <w:rPr>
                <w:b/>
                <w:i/>
              </w:rPr>
              <w:t>vuoden 2027 jälkeiselle</w:t>
            </w:r>
            <w:r w:rsidRPr="00FF3654">
              <w:t xml:space="preserve"> vahvistetulle nuorisotakuulle riittävästi rahoitusta erityisesti säilyttämällä tähän tarkoitukseen korvamerkityt EU:n varat </w:t>
            </w:r>
            <w:r w:rsidRPr="00FF3654">
              <w:rPr>
                <w:b/>
                <w:i/>
              </w:rPr>
              <w:t>johdonmukaisuuden varmistamiseksi, synergioiden edistämiseksi, kansallisten strategioiden ja talousarvioiden täydentämiseksi ja alle 30-vuotiaiden nuorten työllistymismahdollisuuksien laajentamiseksi kaikkialla unionissa</w:t>
            </w:r>
            <w:r w:rsidRPr="00FF3654">
              <w:t>;</w:t>
            </w:r>
          </w:p>
        </w:tc>
      </w:tr>
    </w:tbl>
    <w:p w14:paraId="24B2D94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C453620" w14:textId="77777777" w:rsidR="00631F39" w:rsidRPr="00FF3654" w:rsidRDefault="00631F39" w:rsidP="00631F39">
      <w:r w:rsidRPr="00FF3654">
        <w:rPr>
          <w:rStyle w:val="HideTWBExt"/>
        </w:rPr>
        <w:t>&lt;/Amend&gt;</w:t>
      </w:r>
    </w:p>
    <w:p w14:paraId="2570B5E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382</w:t>
      </w:r>
      <w:r w:rsidRPr="00FF3654">
        <w:rPr>
          <w:rStyle w:val="HideTWBExt"/>
          <w:b w:val="0"/>
        </w:rPr>
        <w:t>&lt;/NumAm&gt;</w:t>
      </w:r>
    </w:p>
    <w:p w14:paraId="6FFEE044"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1FEE8063" w14:textId="77777777" w:rsidR="00631F39" w:rsidRPr="00FF3654" w:rsidRDefault="00631F39" w:rsidP="00631F39">
      <w:pPr>
        <w:pStyle w:val="NormalBold"/>
      </w:pPr>
      <w:r w:rsidRPr="00FF3654">
        <w:rPr>
          <w:rStyle w:val="HideTWBExt"/>
          <w:b w:val="0"/>
        </w:rPr>
        <w:t>&lt;/RepeatBlock-By&gt;</w:t>
      </w:r>
    </w:p>
    <w:p w14:paraId="1BC0129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3295B5F2"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ECEEB8C" w14:textId="77777777" w:rsidTr="0013064A">
        <w:trPr>
          <w:trHeight w:hRule="exact" w:val="240"/>
          <w:jc w:val="center"/>
        </w:trPr>
        <w:tc>
          <w:tcPr>
            <w:tcW w:w="9752" w:type="dxa"/>
            <w:gridSpan w:val="2"/>
            <w:tcBorders>
              <w:top w:val="nil"/>
              <w:left w:val="nil"/>
              <w:bottom w:val="nil"/>
              <w:right w:val="nil"/>
            </w:tcBorders>
          </w:tcPr>
          <w:p w14:paraId="3471DA42" w14:textId="77777777" w:rsidR="00631F39" w:rsidRPr="00FF3654" w:rsidRDefault="00631F39" w:rsidP="0013064A"/>
        </w:tc>
      </w:tr>
      <w:tr w:rsidR="00631F39" w:rsidRPr="00FF3654" w14:paraId="04D85721" w14:textId="77777777" w:rsidTr="0013064A">
        <w:trPr>
          <w:trHeight w:val="240"/>
          <w:jc w:val="center"/>
        </w:trPr>
        <w:tc>
          <w:tcPr>
            <w:tcW w:w="4876" w:type="dxa"/>
            <w:tcBorders>
              <w:top w:val="nil"/>
              <w:left w:val="nil"/>
              <w:bottom w:val="nil"/>
              <w:right w:val="nil"/>
            </w:tcBorders>
          </w:tcPr>
          <w:p w14:paraId="332F1DF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19D9134" w14:textId="77777777" w:rsidR="00631F39" w:rsidRPr="00FF3654" w:rsidRDefault="00631F39" w:rsidP="0013064A">
            <w:pPr>
              <w:pStyle w:val="AmColumnHeading"/>
            </w:pPr>
            <w:r w:rsidRPr="00FF3654">
              <w:t>Tarkistus</w:t>
            </w:r>
          </w:p>
        </w:tc>
      </w:tr>
      <w:tr w:rsidR="00631F39" w:rsidRPr="00FF3654" w14:paraId="7CD87AEC" w14:textId="77777777" w:rsidTr="0013064A">
        <w:trPr>
          <w:jc w:val="center"/>
        </w:trPr>
        <w:tc>
          <w:tcPr>
            <w:tcW w:w="4876" w:type="dxa"/>
            <w:tcBorders>
              <w:top w:val="nil"/>
              <w:left w:val="nil"/>
              <w:bottom w:val="nil"/>
              <w:right w:val="nil"/>
            </w:tcBorders>
          </w:tcPr>
          <w:p w14:paraId="7A933B4A" w14:textId="77777777" w:rsidR="00631F39" w:rsidRPr="00FF3654" w:rsidRDefault="00631F39" w:rsidP="0013064A">
            <w:pPr>
              <w:pStyle w:val="Normal6a"/>
            </w:pPr>
            <w:r w:rsidRPr="00FF3654">
              <w:t>26.</w:t>
            </w:r>
            <w:r w:rsidRPr="00FF3654">
              <w:tab/>
              <w:t>pyytää komissiota ja jäsenvaltioita osoittamaan seuraavassa monivuotisessa rahoituskehyksessä vahvistetulle nuorisotakuulle riittävästi rahoitusta erityisesti säilyttämällä tähän tarkoitukseen korvamerkityt EU:n varat;</w:t>
            </w:r>
          </w:p>
        </w:tc>
        <w:tc>
          <w:tcPr>
            <w:tcW w:w="4876" w:type="dxa"/>
            <w:tcBorders>
              <w:top w:val="nil"/>
              <w:left w:val="nil"/>
              <w:bottom w:val="nil"/>
              <w:right w:val="nil"/>
            </w:tcBorders>
          </w:tcPr>
          <w:p w14:paraId="7D568FD3"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erityisesti säilyttämällä tähän tarkoitukseen korvamerkityt EU:n varat; </w:t>
            </w:r>
            <w:r w:rsidRPr="00FF3654">
              <w:rPr>
                <w:b/>
                <w:i/>
              </w:rPr>
              <w:t>on tässä yhteydessä syvästi huolissaan siitä, että maaseutualueiden ja kaupunkien kehysalueiden nuorisotyöllisyyteen kohdennettua rahoitusta vähennetään seuraavan monivuotisen rahoituskehyksen yhteydessä;</w:t>
            </w:r>
          </w:p>
        </w:tc>
      </w:tr>
    </w:tbl>
    <w:p w14:paraId="17F0B7E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8CB0E3B" w14:textId="77777777" w:rsidR="00631F39" w:rsidRPr="00FF3654" w:rsidRDefault="00631F39" w:rsidP="00631F39">
      <w:r w:rsidRPr="00FF3654">
        <w:rPr>
          <w:rStyle w:val="HideTWBExt"/>
        </w:rPr>
        <w:t>&lt;/Amend&gt;</w:t>
      </w:r>
    </w:p>
    <w:p w14:paraId="28741637"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383</w:t>
      </w:r>
      <w:r w:rsidRPr="00FF3654">
        <w:rPr>
          <w:rStyle w:val="HideTWBExt"/>
          <w:b w:val="0"/>
        </w:rPr>
        <w:t>&lt;/NumAm&gt;</w:t>
      </w:r>
    </w:p>
    <w:p w14:paraId="0884F933"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7058DC5C" w14:textId="77777777" w:rsidR="00631F39" w:rsidRPr="00FF3654" w:rsidRDefault="00631F39" w:rsidP="00631F39">
      <w:pPr>
        <w:pStyle w:val="NormalBold"/>
      </w:pPr>
      <w:r w:rsidRPr="00FF3654">
        <w:rPr>
          <w:rStyle w:val="HideTWBExt"/>
          <w:b w:val="0"/>
        </w:rPr>
        <w:t>&lt;/RepeatBlock-By&gt;</w:t>
      </w:r>
    </w:p>
    <w:p w14:paraId="1C0AB687"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2090B51"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901F40D" w14:textId="77777777" w:rsidTr="0013064A">
        <w:trPr>
          <w:trHeight w:hRule="exact" w:val="240"/>
          <w:jc w:val="center"/>
        </w:trPr>
        <w:tc>
          <w:tcPr>
            <w:tcW w:w="9752" w:type="dxa"/>
            <w:gridSpan w:val="2"/>
            <w:tcBorders>
              <w:top w:val="nil"/>
              <w:left w:val="nil"/>
              <w:bottom w:val="nil"/>
              <w:right w:val="nil"/>
            </w:tcBorders>
          </w:tcPr>
          <w:p w14:paraId="10041E10" w14:textId="77777777" w:rsidR="00631F39" w:rsidRPr="00FF3654" w:rsidRDefault="00631F39" w:rsidP="0013064A"/>
        </w:tc>
      </w:tr>
      <w:tr w:rsidR="00631F39" w:rsidRPr="00FF3654" w14:paraId="05F009A2" w14:textId="77777777" w:rsidTr="0013064A">
        <w:trPr>
          <w:trHeight w:val="240"/>
          <w:jc w:val="center"/>
        </w:trPr>
        <w:tc>
          <w:tcPr>
            <w:tcW w:w="4876" w:type="dxa"/>
            <w:tcBorders>
              <w:top w:val="nil"/>
              <w:left w:val="nil"/>
              <w:bottom w:val="nil"/>
              <w:right w:val="nil"/>
            </w:tcBorders>
          </w:tcPr>
          <w:p w14:paraId="2AFC5EF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ED39461" w14:textId="77777777" w:rsidR="00631F39" w:rsidRPr="00FF3654" w:rsidRDefault="00631F39" w:rsidP="0013064A">
            <w:pPr>
              <w:pStyle w:val="AmColumnHeading"/>
            </w:pPr>
            <w:r w:rsidRPr="00FF3654">
              <w:t>Tarkistus</w:t>
            </w:r>
          </w:p>
        </w:tc>
      </w:tr>
      <w:tr w:rsidR="00631F39" w:rsidRPr="00FF3654" w14:paraId="27BA7F4E" w14:textId="77777777" w:rsidTr="0013064A">
        <w:trPr>
          <w:jc w:val="center"/>
        </w:trPr>
        <w:tc>
          <w:tcPr>
            <w:tcW w:w="4876" w:type="dxa"/>
            <w:tcBorders>
              <w:top w:val="nil"/>
              <w:left w:val="nil"/>
              <w:bottom w:val="nil"/>
              <w:right w:val="nil"/>
            </w:tcBorders>
          </w:tcPr>
          <w:p w14:paraId="64AE4EC3" w14:textId="77777777" w:rsidR="00631F39" w:rsidRPr="00FF3654" w:rsidRDefault="00631F39" w:rsidP="0013064A">
            <w:pPr>
              <w:pStyle w:val="Normal6a"/>
            </w:pPr>
            <w:r w:rsidRPr="00FF3654">
              <w:t>26.</w:t>
            </w:r>
            <w:r w:rsidRPr="00FF3654">
              <w:tab/>
              <w:t xml:space="preserve">pyytää komissiota ja jäsenvaltioita </w:t>
            </w:r>
            <w:r w:rsidRPr="00FF3654">
              <w:rPr>
                <w:b/>
                <w:i/>
              </w:rPr>
              <w:t>osoittamaan</w:t>
            </w:r>
            <w:r w:rsidRPr="00FF3654">
              <w:t xml:space="preserve"> seuraavassa monivuotisessa rahoituskehyksessä </w:t>
            </w:r>
            <w:r w:rsidRPr="00FF3654">
              <w:rPr>
                <w:b/>
                <w:i/>
              </w:rPr>
              <w:t>vahvistetulle nuorisotakuulle riittävästi rahoitusta erityisesti säilyttämällä tähän tarkoitukseen korvamerkityt EU:n varat</w:t>
            </w:r>
            <w:r w:rsidRPr="00FF3654">
              <w:t>;</w:t>
            </w:r>
          </w:p>
        </w:tc>
        <w:tc>
          <w:tcPr>
            <w:tcW w:w="4876" w:type="dxa"/>
            <w:tcBorders>
              <w:top w:val="nil"/>
              <w:left w:val="nil"/>
              <w:bottom w:val="nil"/>
              <w:right w:val="nil"/>
            </w:tcBorders>
          </w:tcPr>
          <w:p w14:paraId="0E10708D" w14:textId="77777777" w:rsidR="00631F39" w:rsidRPr="00FF3654" w:rsidRDefault="00631F39" w:rsidP="0013064A">
            <w:pPr>
              <w:pStyle w:val="Normal6a"/>
            </w:pPr>
            <w:r w:rsidRPr="00FF3654">
              <w:t>26.</w:t>
            </w:r>
            <w:r w:rsidRPr="00FF3654">
              <w:tab/>
            </w:r>
            <w:r w:rsidRPr="00FF3654">
              <w:rPr>
                <w:b/>
                <w:i/>
              </w:rPr>
              <w:t>ottaa huomioon, että vahvistettu nuorisotakuu voi olla tärkeä väline, jolla tuetaan nuoria saavuttamaan koko potentiaalinsa, ja</w:t>
            </w:r>
            <w:r w:rsidRPr="00FF3654">
              <w:t xml:space="preserve"> pyytää </w:t>
            </w:r>
            <w:r w:rsidRPr="00FF3654">
              <w:rPr>
                <w:b/>
                <w:i/>
              </w:rPr>
              <w:t>tältä osin</w:t>
            </w:r>
            <w:r w:rsidRPr="00FF3654">
              <w:t xml:space="preserve"> komissiota ja jäsenvaltioita </w:t>
            </w:r>
            <w:r w:rsidRPr="00FF3654">
              <w:rPr>
                <w:b/>
                <w:i/>
              </w:rPr>
              <w:t>varmistamaan, että vahvistetun nuorisotakuun määrärahoja suojataan ja lisätään</w:t>
            </w:r>
            <w:r w:rsidRPr="00FF3654">
              <w:t xml:space="preserve"> seuraavassa monivuotisessa rahoituskehyksessä;</w:t>
            </w:r>
          </w:p>
        </w:tc>
      </w:tr>
    </w:tbl>
    <w:p w14:paraId="38B2A20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37FE1C4A" w14:textId="77777777" w:rsidR="00631F39" w:rsidRPr="00FF3654" w:rsidRDefault="00631F39" w:rsidP="00631F39">
      <w:r w:rsidRPr="00FF3654">
        <w:rPr>
          <w:rStyle w:val="HideTWBExt"/>
        </w:rPr>
        <w:t>&lt;/Amend&gt;</w:t>
      </w:r>
    </w:p>
    <w:p w14:paraId="1CFD672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384</w:t>
      </w:r>
      <w:r w:rsidRPr="00FF3654">
        <w:rPr>
          <w:rStyle w:val="HideTWBExt"/>
          <w:b w:val="0"/>
        </w:rPr>
        <w:t>&lt;/NumAm&gt;</w:t>
      </w:r>
    </w:p>
    <w:p w14:paraId="406B72E0"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7522D330" w14:textId="77777777" w:rsidR="00631F39" w:rsidRPr="00FF3654" w:rsidRDefault="00631F39" w:rsidP="00631F39">
      <w:pPr>
        <w:pStyle w:val="NormalBold"/>
      </w:pPr>
      <w:r w:rsidRPr="00FF3654">
        <w:rPr>
          <w:rStyle w:val="HideTWBExt"/>
          <w:b w:val="0"/>
        </w:rPr>
        <w:t>&lt;/RepeatBlock-By&gt;</w:t>
      </w:r>
    </w:p>
    <w:p w14:paraId="540CD42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B336517"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B3D3487" w14:textId="77777777" w:rsidTr="0013064A">
        <w:trPr>
          <w:trHeight w:hRule="exact" w:val="240"/>
          <w:jc w:val="center"/>
        </w:trPr>
        <w:tc>
          <w:tcPr>
            <w:tcW w:w="9752" w:type="dxa"/>
            <w:gridSpan w:val="2"/>
            <w:tcBorders>
              <w:top w:val="nil"/>
              <w:left w:val="nil"/>
              <w:bottom w:val="nil"/>
              <w:right w:val="nil"/>
            </w:tcBorders>
          </w:tcPr>
          <w:p w14:paraId="4DB9C812" w14:textId="77777777" w:rsidR="00631F39" w:rsidRPr="00FF3654" w:rsidRDefault="00631F39" w:rsidP="0013064A"/>
        </w:tc>
      </w:tr>
      <w:tr w:rsidR="00631F39" w:rsidRPr="00FF3654" w14:paraId="7DD6A9E6" w14:textId="77777777" w:rsidTr="0013064A">
        <w:trPr>
          <w:trHeight w:val="240"/>
          <w:jc w:val="center"/>
        </w:trPr>
        <w:tc>
          <w:tcPr>
            <w:tcW w:w="4876" w:type="dxa"/>
            <w:tcBorders>
              <w:top w:val="nil"/>
              <w:left w:val="nil"/>
              <w:bottom w:val="nil"/>
              <w:right w:val="nil"/>
            </w:tcBorders>
          </w:tcPr>
          <w:p w14:paraId="2614FEA7"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0E7A1DD2" w14:textId="77777777" w:rsidR="00631F39" w:rsidRPr="00FF3654" w:rsidRDefault="00631F39" w:rsidP="0013064A">
            <w:pPr>
              <w:pStyle w:val="AmColumnHeading"/>
            </w:pPr>
            <w:r w:rsidRPr="00FF3654">
              <w:t>Tarkistus</w:t>
            </w:r>
          </w:p>
        </w:tc>
      </w:tr>
      <w:tr w:rsidR="00631F39" w:rsidRPr="00FF3654" w14:paraId="57ED55E6" w14:textId="77777777" w:rsidTr="0013064A">
        <w:trPr>
          <w:jc w:val="center"/>
        </w:trPr>
        <w:tc>
          <w:tcPr>
            <w:tcW w:w="4876" w:type="dxa"/>
            <w:tcBorders>
              <w:top w:val="nil"/>
              <w:left w:val="nil"/>
              <w:bottom w:val="nil"/>
              <w:right w:val="nil"/>
            </w:tcBorders>
          </w:tcPr>
          <w:p w14:paraId="2F40C7A1"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w:t>
            </w:r>
            <w:r w:rsidRPr="00FF3654">
              <w:rPr>
                <w:b/>
                <w:i/>
              </w:rPr>
              <w:t>erityisesti säilyttämällä tähän tarkoitukseen korvamerkityt EU:n varat</w:t>
            </w:r>
            <w:r w:rsidRPr="00FF3654">
              <w:t>;</w:t>
            </w:r>
          </w:p>
        </w:tc>
        <w:tc>
          <w:tcPr>
            <w:tcW w:w="4876" w:type="dxa"/>
            <w:tcBorders>
              <w:top w:val="nil"/>
              <w:left w:val="nil"/>
              <w:bottom w:val="nil"/>
              <w:right w:val="nil"/>
            </w:tcBorders>
          </w:tcPr>
          <w:p w14:paraId="633734B1" w14:textId="77777777" w:rsidR="00631F39" w:rsidRPr="00FF3654" w:rsidRDefault="00631F39" w:rsidP="0013064A">
            <w:pPr>
              <w:pStyle w:val="Normal6a"/>
            </w:pPr>
            <w:r w:rsidRPr="00FF3654">
              <w:t>26.</w:t>
            </w:r>
            <w:r w:rsidRPr="00FF3654">
              <w:tab/>
              <w:t xml:space="preserve">pyytää komissiota ja jäsenvaltioita osoittamaan seuraavassa monivuotisessa rahoituskehyksessä vahvistetulle nuorisotakuulle riittävästi rahoitusta </w:t>
            </w:r>
            <w:r w:rsidRPr="00FF3654">
              <w:rPr>
                <w:b/>
                <w:i/>
              </w:rPr>
              <w:t>ja varmistamaan EU:n varojen käytön tiukan seurannan, avoimuuden ja tuloksellisuuteen perustuvan arvioinnin</w:t>
            </w:r>
            <w:r w:rsidRPr="00FF3654">
              <w:t>;</w:t>
            </w:r>
          </w:p>
        </w:tc>
      </w:tr>
    </w:tbl>
    <w:p w14:paraId="47052C1A"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C79A93A" w14:textId="77777777" w:rsidR="00631F39" w:rsidRPr="00FF3654" w:rsidRDefault="00631F39" w:rsidP="00631F39">
      <w:r w:rsidRPr="00FF3654">
        <w:rPr>
          <w:rStyle w:val="HideTWBExt"/>
        </w:rPr>
        <w:t>&lt;/Amend&gt;</w:t>
      </w:r>
    </w:p>
    <w:p w14:paraId="7F6E49A6"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385</w:t>
      </w:r>
      <w:r w:rsidRPr="00FF3654">
        <w:rPr>
          <w:rStyle w:val="HideTWBExt"/>
          <w:b w:val="0"/>
        </w:rPr>
        <w:t>&lt;/NumAm&gt;</w:t>
      </w:r>
    </w:p>
    <w:p w14:paraId="450C576C"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0582964A" w14:textId="77777777" w:rsidR="00631F39" w:rsidRPr="00FF3654" w:rsidRDefault="00631F39" w:rsidP="00631F39">
      <w:pPr>
        <w:pStyle w:val="NormalBold"/>
      </w:pPr>
      <w:r w:rsidRPr="00FF3654">
        <w:rPr>
          <w:rStyle w:val="HideTWBExt"/>
          <w:b w:val="0"/>
        </w:rPr>
        <w:t>&lt;/RepeatBlock-By&gt;</w:t>
      </w:r>
    </w:p>
    <w:p w14:paraId="7DCC565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31A4AE9" w14:textId="77777777" w:rsidR="00631F39" w:rsidRPr="00FF3654" w:rsidRDefault="00631F39" w:rsidP="00631F39">
      <w:pPr>
        <w:pStyle w:val="NormalBold"/>
      </w:pPr>
      <w:r w:rsidRPr="00FF3654">
        <w:rPr>
          <w:rStyle w:val="HideTWBExt"/>
          <w:b w:val="0"/>
        </w:rPr>
        <w:t>&lt;Article&gt;</w:t>
      </w:r>
      <w:r w:rsidRPr="00FF3654">
        <w:t>26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4047FB2F" w14:textId="77777777" w:rsidTr="0013064A">
        <w:trPr>
          <w:trHeight w:hRule="exact" w:val="240"/>
          <w:jc w:val="center"/>
        </w:trPr>
        <w:tc>
          <w:tcPr>
            <w:tcW w:w="9752" w:type="dxa"/>
            <w:gridSpan w:val="2"/>
            <w:tcBorders>
              <w:top w:val="nil"/>
              <w:left w:val="nil"/>
              <w:bottom w:val="nil"/>
              <w:right w:val="nil"/>
            </w:tcBorders>
          </w:tcPr>
          <w:p w14:paraId="42B8A2BD" w14:textId="77777777" w:rsidR="00631F39" w:rsidRPr="00FF3654" w:rsidRDefault="00631F39" w:rsidP="0013064A"/>
        </w:tc>
      </w:tr>
      <w:tr w:rsidR="00631F39" w:rsidRPr="00FF3654" w14:paraId="46260D7B" w14:textId="77777777" w:rsidTr="0013064A">
        <w:trPr>
          <w:trHeight w:val="240"/>
          <w:jc w:val="center"/>
        </w:trPr>
        <w:tc>
          <w:tcPr>
            <w:tcW w:w="4876" w:type="dxa"/>
            <w:tcBorders>
              <w:top w:val="nil"/>
              <w:left w:val="nil"/>
              <w:bottom w:val="nil"/>
              <w:right w:val="nil"/>
            </w:tcBorders>
          </w:tcPr>
          <w:p w14:paraId="247C21B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925B1E2" w14:textId="77777777" w:rsidR="00631F39" w:rsidRPr="00FF3654" w:rsidRDefault="00631F39" w:rsidP="0013064A">
            <w:pPr>
              <w:pStyle w:val="AmColumnHeading"/>
            </w:pPr>
            <w:r w:rsidRPr="00FF3654">
              <w:t>Tarkistus</w:t>
            </w:r>
          </w:p>
        </w:tc>
      </w:tr>
      <w:tr w:rsidR="00631F39" w:rsidRPr="00FF3654" w14:paraId="3F66536C" w14:textId="77777777" w:rsidTr="0013064A">
        <w:trPr>
          <w:jc w:val="center"/>
        </w:trPr>
        <w:tc>
          <w:tcPr>
            <w:tcW w:w="4876" w:type="dxa"/>
            <w:tcBorders>
              <w:top w:val="nil"/>
              <w:left w:val="nil"/>
              <w:bottom w:val="nil"/>
              <w:right w:val="nil"/>
            </w:tcBorders>
          </w:tcPr>
          <w:p w14:paraId="3CE0147B" w14:textId="77777777" w:rsidR="00631F39" w:rsidRPr="00FF3654" w:rsidRDefault="00631F39" w:rsidP="0013064A">
            <w:pPr>
              <w:pStyle w:val="Normal6a"/>
            </w:pPr>
            <w:r w:rsidRPr="00FF3654">
              <w:t>26.</w:t>
            </w:r>
            <w:r w:rsidRPr="00FF3654">
              <w:tab/>
              <w:t xml:space="preserve">pyytää komissiota ja jäsenvaltioita </w:t>
            </w:r>
            <w:r w:rsidRPr="00FF3654">
              <w:rPr>
                <w:b/>
                <w:i/>
              </w:rPr>
              <w:t>osoittamaan</w:t>
            </w:r>
            <w:r w:rsidRPr="00FF3654">
              <w:t xml:space="preserve"> seuraavassa monivuotisessa rahoituskehyksessä </w:t>
            </w:r>
            <w:r w:rsidRPr="00FF3654">
              <w:rPr>
                <w:b/>
                <w:i/>
              </w:rPr>
              <w:t>vahvistetulle nuorisotakuulle riittävästi rahoitusta</w:t>
            </w:r>
            <w:r w:rsidRPr="00FF3654">
              <w:t xml:space="preserve"> erityisesti säilyttämällä tähän tarkoitukseen korvamerkityt EU:n varat;</w:t>
            </w:r>
          </w:p>
        </w:tc>
        <w:tc>
          <w:tcPr>
            <w:tcW w:w="4876" w:type="dxa"/>
            <w:tcBorders>
              <w:top w:val="nil"/>
              <w:left w:val="nil"/>
              <w:bottom w:val="nil"/>
              <w:right w:val="nil"/>
            </w:tcBorders>
          </w:tcPr>
          <w:p w14:paraId="7B7E82A1" w14:textId="77777777" w:rsidR="00631F39" w:rsidRPr="00FF3654" w:rsidRDefault="00631F39" w:rsidP="0013064A">
            <w:pPr>
              <w:pStyle w:val="Normal6a"/>
            </w:pPr>
            <w:r w:rsidRPr="00FF3654">
              <w:t>26.</w:t>
            </w:r>
            <w:r w:rsidRPr="00FF3654">
              <w:tab/>
              <w:t xml:space="preserve">pyytää komissiota ja jäsenvaltioita </w:t>
            </w:r>
            <w:r w:rsidRPr="00FF3654">
              <w:rPr>
                <w:b/>
                <w:i/>
              </w:rPr>
              <w:t>lisäämään merkittävästi vahvistetun nuorisotakuun julkista ja EU:n rahoitusta</w:t>
            </w:r>
            <w:r w:rsidRPr="00FF3654">
              <w:t xml:space="preserve"> seuraavassa monivuotisessa rahoituskehyksessä erityisesti säilyttämällä tähän tarkoitukseen korvamerkityt EU:n varat;</w:t>
            </w:r>
          </w:p>
        </w:tc>
      </w:tr>
    </w:tbl>
    <w:p w14:paraId="539B36A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048D0F33" w14:textId="77777777" w:rsidR="00631F39" w:rsidRPr="00FF3654" w:rsidRDefault="00631F39" w:rsidP="00631F39">
      <w:r w:rsidRPr="00FF3654">
        <w:rPr>
          <w:rStyle w:val="HideTWBExt"/>
        </w:rPr>
        <w:t>&lt;/Amend&gt;</w:t>
      </w:r>
    </w:p>
    <w:p w14:paraId="508FCDF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386</w:t>
      </w:r>
      <w:r w:rsidRPr="00FF3654">
        <w:rPr>
          <w:rStyle w:val="HideTWBExt"/>
          <w:b w:val="0"/>
        </w:rPr>
        <w:t>&lt;/NumAm&gt;</w:t>
      </w:r>
    </w:p>
    <w:p w14:paraId="37DD9AC1"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B86BB06" w14:textId="77777777" w:rsidR="00631F39" w:rsidRPr="00FF3654" w:rsidRDefault="00631F39" w:rsidP="00631F39">
      <w:pPr>
        <w:pStyle w:val="NormalBold"/>
      </w:pPr>
      <w:r w:rsidRPr="00FF3654">
        <w:rPr>
          <w:rStyle w:val="HideTWBExt"/>
          <w:b w:val="0"/>
        </w:rPr>
        <w:t>&lt;/RepeatBlock-By&gt;</w:t>
      </w:r>
    </w:p>
    <w:p w14:paraId="0AC1B80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4BD14F8" w14:textId="77777777" w:rsidR="00631F39" w:rsidRPr="00FF3654" w:rsidRDefault="00631F39" w:rsidP="00631F39">
      <w:pPr>
        <w:pStyle w:val="NormalBold"/>
      </w:pPr>
      <w:r w:rsidRPr="00FF3654">
        <w:rPr>
          <w:rStyle w:val="HideTWBExt"/>
          <w:b w:val="0"/>
        </w:rPr>
        <w:t>&lt;Article&gt;</w:t>
      </w:r>
      <w:r w:rsidRPr="00FF3654">
        <w:t>26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5962707" w14:textId="77777777" w:rsidTr="0013064A">
        <w:trPr>
          <w:trHeight w:hRule="exact" w:val="240"/>
          <w:jc w:val="center"/>
        </w:trPr>
        <w:tc>
          <w:tcPr>
            <w:tcW w:w="9752" w:type="dxa"/>
            <w:gridSpan w:val="2"/>
            <w:tcBorders>
              <w:top w:val="nil"/>
              <w:left w:val="nil"/>
              <w:bottom w:val="nil"/>
              <w:right w:val="nil"/>
            </w:tcBorders>
          </w:tcPr>
          <w:p w14:paraId="24DA4BAE" w14:textId="77777777" w:rsidR="00631F39" w:rsidRPr="00FF3654" w:rsidRDefault="00631F39" w:rsidP="0013064A"/>
        </w:tc>
      </w:tr>
      <w:tr w:rsidR="00631F39" w:rsidRPr="00FF3654" w14:paraId="32444245" w14:textId="77777777" w:rsidTr="0013064A">
        <w:trPr>
          <w:trHeight w:val="240"/>
          <w:jc w:val="center"/>
        </w:trPr>
        <w:tc>
          <w:tcPr>
            <w:tcW w:w="4876" w:type="dxa"/>
            <w:tcBorders>
              <w:top w:val="nil"/>
              <w:left w:val="nil"/>
              <w:bottom w:val="nil"/>
              <w:right w:val="nil"/>
            </w:tcBorders>
          </w:tcPr>
          <w:p w14:paraId="4C64290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9880568" w14:textId="77777777" w:rsidR="00631F39" w:rsidRPr="00FF3654" w:rsidRDefault="00631F39" w:rsidP="0013064A">
            <w:pPr>
              <w:pStyle w:val="AmColumnHeading"/>
            </w:pPr>
            <w:r w:rsidRPr="00FF3654">
              <w:t>Tarkistus</w:t>
            </w:r>
          </w:p>
        </w:tc>
      </w:tr>
      <w:tr w:rsidR="00631F39" w:rsidRPr="00FF3654" w14:paraId="239A9B3E" w14:textId="77777777" w:rsidTr="0013064A">
        <w:trPr>
          <w:jc w:val="center"/>
        </w:trPr>
        <w:tc>
          <w:tcPr>
            <w:tcW w:w="4876" w:type="dxa"/>
            <w:tcBorders>
              <w:top w:val="nil"/>
              <w:left w:val="nil"/>
              <w:bottom w:val="nil"/>
              <w:right w:val="nil"/>
            </w:tcBorders>
          </w:tcPr>
          <w:p w14:paraId="7FAF2296" w14:textId="77777777" w:rsidR="00631F39" w:rsidRPr="00FF3654" w:rsidRDefault="00631F39" w:rsidP="0013064A">
            <w:pPr>
              <w:pStyle w:val="Normal6a"/>
            </w:pPr>
          </w:p>
        </w:tc>
        <w:tc>
          <w:tcPr>
            <w:tcW w:w="4876" w:type="dxa"/>
            <w:tcBorders>
              <w:top w:val="nil"/>
              <w:left w:val="nil"/>
              <w:bottom w:val="nil"/>
              <w:right w:val="nil"/>
            </w:tcBorders>
          </w:tcPr>
          <w:p w14:paraId="7CCEC64E" w14:textId="77777777" w:rsidR="00631F39" w:rsidRPr="00FF3654" w:rsidRDefault="00631F39" w:rsidP="0013064A">
            <w:pPr>
              <w:pStyle w:val="Normal6a"/>
            </w:pPr>
            <w:r w:rsidRPr="00FF3654">
              <w:rPr>
                <w:b/>
                <w:i/>
              </w:rPr>
              <w:t>26 a.</w:t>
            </w:r>
            <w:r w:rsidRPr="00FF3654">
              <w:tab/>
            </w:r>
            <w:r w:rsidRPr="00FF3654">
              <w:rPr>
                <w:b/>
                <w:i/>
              </w:rPr>
              <w:t>painottaa, että osa resursseista olisi käytettävä parantamaan varojen käyttöä koskevia hallinnollisia valmiuksia siten, että annetaan koulutusta nuorisotakuun tarjoajille ja kehitetään välineistö varojen käyttöä varten; katsoo, että tämän valmiuksien parantamisen olisi hyödytettävä myös työmarkkinaosapuolia, nuorisotyöntekijöitä ja kansalaisyhteiskunnan organisaatioita hankkeiden kehittämistä varten; kehottaa komissiota perustamaan uuden pienimuotoisen rahoitusohjelman sidosryhmille, jotka työskentelevät NEET-nuorten kanssa paikallisella tasolla, jotta voidaan laajentaa EU:n varojen käyttöä ja tavoittavuutta kaikilla alueilla;</w:t>
            </w:r>
          </w:p>
        </w:tc>
      </w:tr>
    </w:tbl>
    <w:p w14:paraId="7D426B9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82595E7" w14:textId="77777777" w:rsidR="00631F39" w:rsidRPr="00FF3654" w:rsidRDefault="00631F39" w:rsidP="00631F39">
      <w:r w:rsidRPr="00FF3654">
        <w:rPr>
          <w:rStyle w:val="HideTWBExt"/>
        </w:rPr>
        <w:t>&lt;/Amend&gt;</w:t>
      </w:r>
    </w:p>
    <w:p w14:paraId="22C47C8E"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387</w:t>
      </w:r>
      <w:r w:rsidRPr="00FF3654">
        <w:rPr>
          <w:rStyle w:val="HideTWBExt"/>
          <w:b w:val="0"/>
        </w:rPr>
        <w:t>&lt;/NumAm&gt;</w:t>
      </w:r>
    </w:p>
    <w:p w14:paraId="66EB0F60" w14:textId="77777777" w:rsidR="00631F39" w:rsidRPr="00FF3654" w:rsidRDefault="00631F39" w:rsidP="00631F39">
      <w:pPr>
        <w:pStyle w:val="NormalBold"/>
      </w:pPr>
      <w:r w:rsidRPr="00FF3654">
        <w:rPr>
          <w:rStyle w:val="HideTWBExt"/>
          <w:b w:val="0"/>
        </w:rPr>
        <w:t>&lt;RepeatBlock-By&gt;&lt;Members&gt;</w:t>
      </w:r>
      <w:r w:rsidRPr="00FF3654">
        <w:t>Maria Zacharia</w:t>
      </w:r>
      <w:r w:rsidRPr="00FF3654">
        <w:rPr>
          <w:rStyle w:val="HideTWBExt"/>
          <w:b w:val="0"/>
        </w:rPr>
        <w:t>&lt;/Members&gt;</w:t>
      </w:r>
    </w:p>
    <w:p w14:paraId="62B9D421" w14:textId="77777777" w:rsidR="00631F39" w:rsidRPr="00FF3654" w:rsidRDefault="00631F39" w:rsidP="00631F39">
      <w:pPr>
        <w:pStyle w:val="NormalBold"/>
      </w:pPr>
      <w:r w:rsidRPr="00FF3654">
        <w:rPr>
          <w:rStyle w:val="HideTWBExt"/>
          <w:b w:val="0"/>
        </w:rPr>
        <w:t>&lt;/RepeatBlock-By&gt;</w:t>
      </w:r>
    </w:p>
    <w:p w14:paraId="0E0BD24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68FA56B" w14:textId="77777777" w:rsidR="00631F39" w:rsidRPr="00FF3654" w:rsidRDefault="00631F39" w:rsidP="00631F39">
      <w:pPr>
        <w:pStyle w:val="NormalBold"/>
      </w:pPr>
      <w:r w:rsidRPr="00FF3654">
        <w:rPr>
          <w:rStyle w:val="HideTWBExt"/>
          <w:b w:val="0"/>
        </w:rPr>
        <w:t>&lt;Article&gt;</w:t>
      </w:r>
      <w:r w:rsidRPr="00FF3654">
        <w:t>26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F584194" w14:textId="77777777" w:rsidTr="0013064A">
        <w:trPr>
          <w:trHeight w:hRule="exact" w:val="240"/>
          <w:jc w:val="center"/>
        </w:trPr>
        <w:tc>
          <w:tcPr>
            <w:tcW w:w="9752" w:type="dxa"/>
            <w:gridSpan w:val="2"/>
            <w:tcBorders>
              <w:top w:val="nil"/>
              <w:left w:val="nil"/>
              <w:bottom w:val="nil"/>
              <w:right w:val="nil"/>
            </w:tcBorders>
          </w:tcPr>
          <w:p w14:paraId="7FC9E4B7" w14:textId="77777777" w:rsidR="00631F39" w:rsidRPr="00FF3654" w:rsidRDefault="00631F39" w:rsidP="0013064A"/>
        </w:tc>
      </w:tr>
      <w:tr w:rsidR="00631F39" w:rsidRPr="00FF3654" w14:paraId="5F894349" w14:textId="77777777" w:rsidTr="0013064A">
        <w:trPr>
          <w:trHeight w:val="240"/>
          <w:jc w:val="center"/>
        </w:trPr>
        <w:tc>
          <w:tcPr>
            <w:tcW w:w="4876" w:type="dxa"/>
            <w:tcBorders>
              <w:top w:val="nil"/>
              <w:left w:val="nil"/>
              <w:bottom w:val="nil"/>
              <w:right w:val="nil"/>
            </w:tcBorders>
          </w:tcPr>
          <w:p w14:paraId="77D8C9C4"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2C15FE9" w14:textId="77777777" w:rsidR="00631F39" w:rsidRPr="00FF3654" w:rsidRDefault="00631F39" w:rsidP="0013064A">
            <w:pPr>
              <w:pStyle w:val="AmColumnHeading"/>
            </w:pPr>
            <w:r w:rsidRPr="00FF3654">
              <w:t>Tarkistus</w:t>
            </w:r>
          </w:p>
        </w:tc>
      </w:tr>
      <w:tr w:rsidR="00631F39" w:rsidRPr="00FF3654" w14:paraId="7636F5AA" w14:textId="77777777" w:rsidTr="0013064A">
        <w:trPr>
          <w:jc w:val="center"/>
        </w:trPr>
        <w:tc>
          <w:tcPr>
            <w:tcW w:w="4876" w:type="dxa"/>
            <w:tcBorders>
              <w:top w:val="nil"/>
              <w:left w:val="nil"/>
              <w:bottom w:val="nil"/>
              <w:right w:val="nil"/>
            </w:tcBorders>
          </w:tcPr>
          <w:p w14:paraId="2FE738F6" w14:textId="77777777" w:rsidR="00631F39" w:rsidRPr="00FF3654" w:rsidRDefault="00631F39" w:rsidP="0013064A">
            <w:pPr>
              <w:pStyle w:val="Normal6a"/>
            </w:pPr>
          </w:p>
        </w:tc>
        <w:tc>
          <w:tcPr>
            <w:tcW w:w="4876" w:type="dxa"/>
            <w:tcBorders>
              <w:top w:val="nil"/>
              <w:left w:val="nil"/>
              <w:bottom w:val="nil"/>
              <w:right w:val="nil"/>
            </w:tcBorders>
          </w:tcPr>
          <w:p w14:paraId="54810F5B" w14:textId="77777777" w:rsidR="00631F39" w:rsidRPr="00FF3654" w:rsidRDefault="00631F39" w:rsidP="0013064A">
            <w:pPr>
              <w:pStyle w:val="Normal6a"/>
            </w:pPr>
            <w:r w:rsidRPr="00FF3654">
              <w:rPr>
                <w:b/>
                <w:i/>
              </w:rPr>
              <w:t>26 a.</w:t>
            </w:r>
            <w:r w:rsidRPr="00FF3654">
              <w:tab/>
            </w:r>
            <w:r w:rsidRPr="00FF3654">
              <w:rPr>
                <w:b/>
                <w:i/>
              </w:rPr>
              <w:t>kehottaa Euroopan komissiota tukemaan EU:n rahoitusvälineiden ja etenkin Euroopan sosiaalirahasto plussan avulla toimia, joilla tiedotetaan nuoria ja lisätään heidän tietoisuuttaan omista työmarkkinaoikeuksistaan yhteistyössä työmarkkinaosapuolten, kuten ammattiliittojen, kanssa;</w:t>
            </w:r>
          </w:p>
        </w:tc>
      </w:tr>
    </w:tbl>
    <w:p w14:paraId="357B724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5BDB901D" w14:textId="77777777" w:rsidR="00631F39" w:rsidRPr="00FF3654" w:rsidRDefault="00631F39" w:rsidP="00631F39">
      <w:r w:rsidRPr="00FF3654">
        <w:rPr>
          <w:rStyle w:val="HideTWBExt"/>
        </w:rPr>
        <w:t>&lt;/Amend&gt;</w:t>
      </w:r>
    </w:p>
    <w:p w14:paraId="5712CB95"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388</w:t>
      </w:r>
      <w:r w:rsidRPr="00FF3654">
        <w:rPr>
          <w:rStyle w:val="HideTWBExt"/>
          <w:b w:val="0"/>
        </w:rPr>
        <w:t>&lt;/NumAm&gt;</w:t>
      </w:r>
    </w:p>
    <w:p w14:paraId="0719009A"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538D5E1" w14:textId="77777777" w:rsidR="00631F39" w:rsidRPr="00FF3654" w:rsidRDefault="00631F39" w:rsidP="00631F39">
      <w:pPr>
        <w:pStyle w:val="NormalBold"/>
      </w:pPr>
      <w:r w:rsidRPr="00FF3654">
        <w:rPr>
          <w:rStyle w:val="HideTWBExt"/>
          <w:b w:val="0"/>
        </w:rPr>
        <w:t>&lt;/RepeatBlock-By&gt;</w:t>
      </w:r>
    </w:p>
    <w:p w14:paraId="507212F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34DB192" w14:textId="77777777" w:rsidR="00631F39" w:rsidRPr="00FF3654" w:rsidRDefault="00631F39" w:rsidP="00631F39">
      <w:pPr>
        <w:pStyle w:val="NormalBold"/>
      </w:pPr>
      <w:r w:rsidRPr="00FF3654">
        <w:rPr>
          <w:rStyle w:val="HideTWBExt"/>
          <w:b w:val="0"/>
        </w:rPr>
        <w:t>&lt;Article&gt;</w:t>
      </w:r>
      <w:r w:rsidRPr="00FF3654">
        <w:t>26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EADF016" w14:textId="77777777" w:rsidTr="0013064A">
        <w:trPr>
          <w:trHeight w:hRule="exact" w:val="240"/>
          <w:jc w:val="center"/>
        </w:trPr>
        <w:tc>
          <w:tcPr>
            <w:tcW w:w="9752" w:type="dxa"/>
            <w:gridSpan w:val="2"/>
            <w:tcBorders>
              <w:top w:val="nil"/>
              <w:left w:val="nil"/>
              <w:bottom w:val="nil"/>
              <w:right w:val="nil"/>
            </w:tcBorders>
          </w:tcPr>
          <w:p w14:paraId="16A1F7D9" w14:textId="77777777" w:rsidR="00631F39" w:rsidRPr="00FF3654" w:rsidRDefault="00631F39" w:rsidP="0013064A"/>
        </w:tc>
      </w:tr>
      <w:tr w:rsidR="00631F39" w:rsidRPr="00FF3654" w14:paraId="45F43B6D" w14:textId="77777777" w:rsidTr="0013064A">
        <w:trPr>
          <w:trHeight w:val="240"/>
          <w:jc w:val="center"/>
        </w:trPr>
        <w:tc>
          <w:tcPr>
            <w:tcW w:w="4876" w:type="dxa"/>
            <w:tcBorders>
              <w:top w:val="nil"/>
              <w:left w:val="nil"/>
              <w:bottom w:val="nil"/>
              <w:right w:val="nil"/>
            </w:tcBorders>
          </w:tcPr>
          <w:p w14:paraId="51E054E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6271F9B" w14:textId="77777777" w:rsidR="00631F39" w:rsidRPr="00FF3654" w:rsidRDefault="00631F39" w:rsidP="0013064A">
            <w:pPr>
              <w:pStyle w:val="AmColumnHeading"/>
            </w:pPr>
            <w:r w:rsidRPr="00FF3654">
              <w:t>Tarkistus</w:t>
            </w:r>
          </w:p>
        </w:tc>
      </w:tr>
      <w:tr w:rsidR="00631F39" w:rsidRPr="00FF3654" w14:paraId="700EB451" w14:textId="77777777" w:rsidTr="0013064A">
        <w:trPr>
          <w:jc w:val="center"/>
        </w:trPr>
        <w:tc>
          <w:tcPr>
            <w:tcW w:w="4876" w:type="dxa"/>
            <w:tcBorders>
              <w:top w:val="nil"/>
              <w:left w:val="nil"/>
              <w:bottom w:val="nil"/>
              <w:right w:val="nil"/>
            </w:tcBorders>
          </w:tcPr>
          <w:p w14:paraId="45988E54" w14:textId="77777777" w:rsidR="00631F39" w:rsidRPr="00FF3654" w:rsidRDefault="00631F39" w:rsidP="0013064A">
            <w:pPr>
              <w:pStyle w:val="Normal6a"/>
            </w:pPr>
          </w:p>
        </w:tc>
        <w:tc>
          <w:tcPr>
            <w:tcW w:w="4876" w:type="dxa"/>
            <w:tcBorders>
              <w:top w:val="nil"/>
              <w:left w:val="nil"/>
              <w:bottom w:val="nil"/>
              <w:right w:val="nil"/>
            </w:tcBorders>
          </w:tcPr>
          <w:p w14:paraId="0898FC2B" w14:textId="77777777" w:rsidR="00631F39" w:rsidRPr="00FF3654" w:rsidRDefault="00631F39" w:rsidP="0013064A">
            <w:pPr>
              <w:pStyle w:val="Normal6a"/>
            </w:pPr>
            <w:r w:rsidRPr="00FF3654">
              <w:rPr>
                <w:b/>
                <w:i/>
              </w:rPr>
              <w:t>26 a.</w:t>
            </w:r>
            <w:r w:rsidRPr="00FF3654">
              <w:tab/>
            </w:r>
            <w:r w:rsidRPr="00FF3654">
              <w:rPr>
                <w:b/>
                <w:i/>
              </w:rPr>
              <w:t>palauttaa mieliin, että nuorten työllisyyden on edelleen pysyttävä yhtenä seuraavan ESR+:n investointiprioriteeteista, ja korostaa, että vahvistettu nuorisotakuu ja asianmukaisesti suunnitellut nuorisopolitiikat eivät ole talousarvion menoeriä, vaan investointeja ihmisiin; kehottaa komissiota ja jäsenvaltioita varmistamaan, että erillistä ESR+:n talousarviota suojataan ja lisätään seuraavassa monivuotisessa rahoituskehyksessä;</w:t>
            </w:r>
          </w:p>
        </w:tc>
      </w:tr>
    </w:tbl>
    <w:p w14:paraId="7F28783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E97D7E0" w14:textId="77777777" w:rsidR="00631F39" w:rsidRPr="00FF3654" w:rsidRDefault="00631F39" w:rsidP="00631F39">
      <w:r w:rsidRPr="00FF3654">
        <w:rPr>
          <w:rStyle w:val="HideTWBExt"/>
        </w:rPr>
        <w:t>&lt;/Amend&gt;</w:t>
      </w:r>
    </w:p>
    <w:p w14:paraId="0D82BEC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389</w:t>
      </w:r>
      <w:r w:rsidRPr="00FF3654">
        <w:rPr>
          <w:rStyle w:val="HideTWBExt"/>
          <w:b w:val="0"/>
        </w:rPr>
        <w:t>&lt;/NumAm&gt;</w:t>
      </w:r>
    </w:p>
    <w:p w14:paraId="6BDDD499"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831E409" w14:textId="77777777" w:rsidR="00631F39" w:rsidRPr="00FF3654" w:rsidRDefault="00631F39" w:rsidP="00631F39">
      <w:pPr>
        <w:pStyle w:val="NormalBold"/>
      </w:pPr>
      <w:r w:rsidRPr="00FF3654">
        <w:rPr>
          <w:rStyle w:val="HideTWBExt"/>
          <w:b w:val="0"/>
        </w:rPr>
        <w:t>&lt;/RepeatBlock-By&gt;</w:t>
      </w:r>
    </w:p>
    <w:p w14:paraId="6D060575"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B0C51B1" w14:textId="77777777" w:rsidR="00631F39" w:rsidRPr="00FF3654" w:rsidRDefault="00631F39" w:rsidP="00631F39">
      <w:pPr>
        <w:pStyle w:val="NormalBold"/>
      </w:pPr>
      <w:r w:rsidRPr="00FF3654">
        <w:rPr>
          <w:rStyle w:val="HideTWBExt"/>
          <w:b w:val="0"/>
        </w:rPr>
        <w:t>&lt;Article&gt;</w:t>
      </w:r>
      <w:r w:rsidRPr="00FF3654">
        <w:t>27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05E5AB0" w14:textId="77777777" w:rsidTr="0013064A">
        <w:trPr>
          <w:trHeight w:hRule="exact" w:val="240"/>
          <w:jc w:val="center"/>
        </w:trPr>
        <w:tc>
          <w:tcPr>
            <w:tcW w:w="9752" w:type="dxa"/>
            <w:gridSpan w:val="2"/>
            <w:tcBorders>
              <w:top w:val="nil"/>
              <w:left w:val="nil"/>
              <w:bottom w:val="nil"/>
              <w:right w:val="nil"/>
            </w:tcBorders>
          </w:tcPr>
          <w:p w14:paraId="42A6B444" w14:textId="77777777" w:rsidR="00631F39" w:rsidRPr="00FF3654" w:rsidRDefault="00631F39" w:rsidP="0013064A"/>
        </w:tc>
      </w:tr>
      <w:tr w:rsidR="00631F39" w:rsidRPr="00FF3654" w14:paraId="24F3F695" w14:textId="77777777" w:rsidTr="0013064A">
        <w:trPr>
          <w:trHeight w:val="240"/>
          <w:jc w:val="center"/>
        </w:trPr>
        <w:tc>
          <w:tcPr>
            <w:tcW w:w="4876" w:type="dxa"/>
            <w:tcBorders>
              <w:top w:val="nil"/>
              <w:left w:val="nil"/>
              <w:bottom w:val="nil"/>
              <w:right w:val="nil"/>
            </w:tcBorders>
          </w:tcPr>
          <w:p w14:paraId="0EC9DE71"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16759FB" w14:textId="77777777" w:rsidR="00631F39" w:rsidRPr="00FF3654" w:rsidRDefault="00631F39" w:rsidP="0013064A">
            <w:pPr>
              <w:pStyle w:val="AmColumnHeading"/>
            </w:pPr>
            <w:r w:rsidRPr="00FF3654">
              <w:t>Tarkistus</w:t>
            </w:r>
          </w:p>
        </w:tc>
      </w:tr>
      <w:tr w:rsidR="00631F39" w:rsidRPr="00FF3654" w14:paraId="36DF44C8" w14:textId="77777777" w:rsidTr="0013064A">
        <w:trPr>
          <w:jc w:val="center"/>
        </w:trPr>
        <w:tc>
          <w:tcPr>
            <w:tcW w:w="4876" w:type="dxa"/>
            <w:tcBorders>
              <w:top w:val="nil"/>
              <w:left w:val="nil"/>
              <w:bottom w:val="nil"/>
              <w:right w:val="nil"/>
            </w:tcBorders>
          </w:tcPr>
          <w:p w14:paraId="3E478A78"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kerättyjen tietojen laadun ja kattavuuden osalta;</w:t>
            </w:r>
          </w:p>
        </w:tc>
        <w:tc>
          <w:tcPr>
            <w:tcW w:w="4876" w:type="dxa"/>
            <w:tcBorders>
              <w:top w:val="nil"/>
              <w:left w:val="nil"/>
              <w:bottom w:val="nil"/>
              <w:right w:val="nil"/>
            </w:tcBorders>
          </w:tcPr>
          <w:p w14:paraId="5997FD5A" w14:textId="77777777" w:rsidR="00631F39" w:rsidRPr="00FF3654" w:rsidRDefault="00631F39" w:rsidP="0013064A">
            <w:pPr>
              <w:pStyle w:val="Normal6a"/>
            </w:pPr>
            <w:r w:rsidRPr="00FF3654">
              <w:t>27.</w:t>
            </w:r>
            <w:r w:rsidRPr="00FF3654">
              <w:tab/>
              <w:t xml:space="preserve">kehottaa jäsenvaltioita vahvistamaan merkittävästi vahvistetun nuorisotakuun täytäntöönpanon seurantajärjestelmiään kerättyjen tietojen laadun ja kattavuuden osalta </w:t>
            </w:r>
            <w:r w:rsidRPr="00FF3654">
              <w:rPr>
                <w:b/>
                <w:i/>
              </w:rPr>
              <w:t>erityisesti seurantaindikaattoreihin ja toistaiseksi tuntemattomiin tuloksiin nähden</w:t>
            </w:r>
            <w:r w:rsidRPr="00FF3654">
              <w:t xml:space="preserve">; </w:t>
            </w:r>
            <w:r w:rsidRPr="00FF3654">
              <w:rPr>
                <w:b/>
                <w:i/>
              </w:rPr>
              <w:t>kehottaa komissiota ja jäsenvaltioita etsimään ratkaisuja yksiköiden ja hallintojen välisen tiedonvaihdon oikeudellisten ja hallinnollisten esteiden poistamiseksi kunnioittaen samalla kyseisten NEET-nuorten yksityisyyttä; kannustaa tässä yhteydessä määrittämään selkeästi sen viranomaisen, joka vastaa tai ne viranomaiset, jotka vastaavat tiedonkeruusta vahvistetun nuorisotakuun järjestelmien mukaisesti, varmistamaan sellaisten tietokantojen yhteentoimivuuden, joilla on kansallisten järjestelmien hallintojen välinen yksilöllinen tunniste, ja julkaisemaan yleisen tietosuoja-asetuksen soveltamisesta annetun tiedonannon väärien tulkintojen estämiseksi; kehottaa komissiota antamaan teknistä apua jäsenvaltioille, joiden kansalliset tai paikalliset seurantakehykset ovat tehottomimmat, näiden kehysten vahvistamiseksi ja niitä koskevan koulutuksen antamiseksi erityiselle henkilöstölle, jotta varmistetaan vertailtavuus EU:n tasolla;</w:t>
            </w:r>
          </w:p>
        </w:tc>
      </w:tr>
    </w:tbl>
    <w:p w14:paraId="2E5E736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87D88C9" w14:textId="77777777" w:rsidR="00631F39" w:rsidRPr="00FF3654" w:rsidRDefault="00631F39" w:rsidP="00631F39">
      <w:r w:rsidRPr="00FF3654">
        <w:rPr>
          <w:rStyle w:val="HideTWBExt"/>
        </w:rPr>
        <w:t>&lt;/Amend&gt;</w:t>
      </w:r>
    </w:p>
    <w:p w14:paraId="7B27C6A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390</w:t>
      </w:r>
      <w:r w:rsidRPr="00FF3654">
        <w:rPr>
          <w:rStyle w:val="HideTWBExt"/>
          <w:b w:val="0"/>
        </w:rPr>
        <w:t>&lt;/NumAm&gt;</w:t>
      </w:r>
    </w:p>
    <w:p w14:paraId="3FFD52F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74653E53" w14:textId="77777777" w:rsidR="00631F39" w:rsidRPr="00FF3654" w:rsidRDefault="00631F39" w:rsidP="00631F39">
      <w:pPr>
        <w:pStyle w:val="NormalBold"/>
      </w:pPr>
      <w:r w:rsidRPr="00FF3654">
        <w:rPr>
          <w:rStyle w:val="HideTWBExt"/>
          <w:b w:val="0"/>
        </w:rPr>
        <w:t>&lt;/RepeatBlock-By&gt;</w:t>
      </w:r>
    </w:p>
    <w:p w14:paraId="6B14D98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9E924AC" w14:textId="77777777" w:rsidR="00631F39" w:rsidRPr="00FF3654" w:rsidRDefault="00631F39" w:rsidP="00631F39">
      <w:pPr>
        <w:pStyle w:val="NormalBold"/>
      </w:pPr>
      <w:r w:rsidRPr="00FF3654">
        <w:rPr>
          <w:rStyle w:val="HideTWBExt"/>
          <w:b w:val="0"/>
        </w:rPr>
        <w:t>&lt;Article&gt;</w:t>
      </w:r>
      <w:r w:rsidRPr="00FF3654">
        <w:t>27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5D938F8" w14:textId="77777777" w:rsidTr="0013064A">
        <w:trPr>
          <w:trHeight w:hRule="exact" w:val="240"/>
          <w:jc w:val="center"/>
        </w:trPr>
        <w:tc>
          <w:tcPr>
            <w:tcW w:w="9752" w:type="dxa"/>
            <w:gridSpan w:val="2"/>
            <w:tcBorders>
              <w:top w:val="nil"/>
              <w:left w:val="nil"/>
              <w:bottom w:val="nil"/>
              <w:right w:val="nil"/>
            </w:tcBorders>
          </w:tcPr>
          <w:p w14:paraId="2030A93C" w14:textId="77777777" w:rsidR="00631F39" w:rsidRPr="00FF3654" w:rsidRDefault="00631F39" w:rsidP="0013064A"/>
        </w:tc>
      </w:tr>
      <w:tr w:rsidR="00631F39" w:rsidRPr="00FF3654" w14:paraId="278868DA" w14:textId="77777777" w:rsidTr="0013064A">
        <w:trPr>
          <w:trHeight w:val="240"/>
          <w:jc w:val="center"/>
        </w:trPr>
        <w:tc>
          <w:tcPr>
            <w:tcW w:w="4876" w:type="dxa"/>
            <w:tcBorders>
              <w:top w:val="nil"/>
              <w:left w:val="nil"/>
              <w:bottom w:val="nil"/>
              <w:right w:val="nil"/>
            </w:tcBorders>
          </w:tcPr>
          <w:p w14:paraId="796B313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04C3B37" w14:textId="77777777" w:rsidR="00631F39" w:rsidRPr="00FF3654" w:rsidRDefault="00631F39" w:rsidP="0013064A">
            <w:pPr>
              <w:pStyle w:val="AmColumnHeading"/>
            </w:pPr>
            <w:r w:rsidRPr="00FF3654">
              <w:t>Tarkistus</w:t>
            </w:r>
          </w:p>
        </w:tc>
      </w:tr>
      <w:tr w:rsidR="00631F39" w:rsidRPr="00FF3654" w14:paraId="15049C99" w14:textId="77777777" w:rsidTr="0013064A">
        <w:trPr>
          <w:jc w:val="center"/>
        </w:trPr>
        <w:tc>
          <w:tcPr>
            <w:tcW w:w="4876" w:type="dxa"/>
            <w:tcBorders>
              <w:top w:val="nil"/>
              <w:left w:val="nil"/>
              <w:bottom w:val="nil"/>
              <w:right w:val="nil"/>
            </w:tcBorders>
          </w:tcPr>
          <w:p w14:paraId="372B2BB1" w14:textId="77777777" w:rsidR="00631F39" w:rsidRPr="00FF3654" w:rsidRDefault="00631F39" w:rsidP="0013064A">
            <w:pPr>
              <w:pStyle w:val="Normal6a"/>
            </w:pPr>
            <w:r w:rsidRPr="00FF3654">
              <w:t>27.</w:t>
            </w:r>
            <w:r w:rsidRPr="00FF3654">
              <w:tab/>
              <w:t xml:space="preserve">kehottaa jäsenvaltioita vahvistamaan merkittävästi vahvistetun nuorisotakuun täytäntöönpanon seurantajärjestelmiään </w:t>
            </w:r>
            <w:r w:rsidRPr="00FF3654">
              <w:rPr>
                <w:b/>
                <w:i/>
              </w:rPr>
              <w:t>kerättyjen</w:t>
            </w:r>
            <w:r w:rsidRPr="00FF3654">
              <w:t xml:space="preserve"> tietojen laadun ja kattavuuden osalta;</w:t>
            </w:r>
          </w:p>
        </w:tc>
        <w:tc>
          <w:tcPr>
            <w:tcW w:w="4876" w:type="dxa"/>
            <w:tcBorders>
              <w:top w:val="nil"/>
              <w:left w:val="nil"/>
              <w:bottom w:val="nil"/>
              <w:right w:val="nil"/>
            </w:tcBorders>
          </w:tcPr>
          <w:p w14:paraId="0E37FD7F"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tietojen</w:t>
            </w:r>
            <w:r w:rsidRPr="00FF3654">
              <w:rPr>
                <w:b/>
                <w:i/>
              </w:rPr>
              <w:t>,</w:t>
            </w:r>
            <w:r w:rsidRPr="00FF3654">
              <w:t xml:space="preserve"> laadun ja kattavuuden osalta;</w:t>
            </w:r>
            <w:r w:rsidRPr="00FF3654">
              <w:rPr>
                <w:b/>
                <w:i/>
              </w:rPr>
              <w:t xml:space="preserve"> kehottaa toteuttamaan kohdennettuja toimenpiteitä, joilla voidaan puuttua rakenteellisiin, hallinnollisiin ja oikeudellisiin tekijöihin, jotka estävät tehokkaan tietojenvaihdon, yksiköiden välisen koordinoinnin ja julkisten resurssien käytön avoimuuden; kehottaa keräämään parannettuja eriteltyjä ja laadullisia tietoja, jotka kattavat ammattiaseman lisäksi myös työn laadun, sopimustyypin, palkan, sosiaalisen suojelun saatavuuden ja sosioekonomisen taustan, jotta voidaan paremmin tunnistaa tuetut ja jälkeen jääneet henkilöt;</w:t>
            </w:r>
            <w:r w:rsidRPr="00FF3654">
              <w:t xml:space="preserve"> </w:t>
            </w:r>
            <w:r w:rsidRPr="00FF3654">
              <w:rPr>
                <w:b/>
                <w:i/>
              </w:rPr>
              <w:t>kehottaa vahvistamaan seurantaa ohjelman päätökseen saattamisen jälkeen, myös työehtojen osalta;</w:t>
            </w:r>
          </w:p>
        </w:tc>
      </w:tr>
    </w:tbl>
    <w:p w14:paraId="6CF85A8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EB672D9" w14:textId="77777777" w:rsidR="00631F39" w:rsidRPr="00FF3654" w:rsidRDefault="00631F39" w:rsidP="00631F39">
      <w:r w:rsidRPr="00FF3654">
        <w:rPr>
          <w:rStyle w:val="HideTWBExt"/>
        </w:rPr>
        <w:t>&lt;/Amend&gt;</w:t>
      </w:r>
    </w:p>
    <w:p w14:paraId="2C874ADD"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391</w:t>
      </w:r>
      <w:r w:rsidRPr="00FF3654">
        <w:rPr>
          <w:rStyle w:val="HideTWBExt"/>
          <w:b w:val="0"/>
        </w:rPr>
        <w:t>&lt;/NumAm&gt;</w:t>
      </w:r>
    </w:p>
    <w:p w14:paraId="5D4FCC43"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595C0739" w14:textId="77777777" w:rsidR="00631F39" w:rsidRPr="00FF3654" w:rsidRDefault="00631F39" w:rsidP="00631F39">
      <w:pPr>
        <w:pStyle w:val="NormalBold"/>
      </w:pPr>
      <w:r w:rsidRPr="00FF3654">
        <w:rPr>
          <w:rStyle w:val="HideTWBExt"/>
          <w:b w:val="0"/>
        </w:rPr>
        <w:t>&lt;/RepeatBlock-By&gt;</w:t>
      </w:r>
    </w:p>
    <w:p w14:paraId="3A8DEA3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15F88B6" w14:textId="77777777" w:rsidR="00631F39" w:rsidRPr="00FF3654" w:rsidRDefault="00631F39" w:rsidP="00631F39">
      <w:pPr>
        <w:pStyle w:val="NormalBold"/>
      </w:pPr>
      <w:r w:rsidRPr="00FF3654">
        <w:rPr>
          <w:rStyle w:val="HideTWBExt"/>
          <w:b w:val="0"/>
        </w:rPr>
        <w:t>&lt;Article&gt;</w:t>
      </w:r>
      <w:r w:rsidRPr="00FF3654">
        <w:t>27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4520B16" w14:textId="77777777" w:rsidTr="0013064A">
        <w:trPr>
          <w:trHeight w:hRule="exact" w:val="240"/>
          <w:jc w:val="center"/>
        </w:trPr>
        <w:tc>
          <w:tcPr>
            <w:tcW w:w="9752" w:type="dxa"/>
            <w:gridSpan w:val="2"/>
            <w:tcBorders>
              <w:top w:val="nil"/>
              <w:left w:val="nil"/>
              <w:bottom w:val="nil"/>
              <w:right w:val="nil"/>
            </w:tcBorders>
          </w:tcPr>
          <w:p w14:paraId="790C9F8E" w14:textId="77777777" w:rsidR="00631F39" w:rsidRPr="00FF3654" w:rsidRDefault="00631F39" w:rsidP="0013064A"/>
        </w:tc>
      </w:tr>
      <w:tr w:rsidR="00631F39" w:rsidRPr="00FF3654" w14:paraId="0C2DCC1F" w14:textId="77777777" w:rsidTr="0013064A">
        <w:trPr>
          <w:trHeight w:val="240"/>
          <w:jc w:val="center"/>
        </w:trPr>
        <w:tc>
          <w:tcPr>
            <w:tcW w:w="4876" w:type="dxa"/>
            <w:tcBorders>
              <w:top w:val="nil"/>
              <w:left w:val="nil"/>
              <w:bottom w:val="nil"/>
              <w:right w:val="nil"/>
            </w:tcBorders>
          </w:tcPr>
          <w:p w14:paraId="0A80389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408AEFB" w14:textId="77777777" w:rsidR="00631F39" w:rsidRPr="00FF3654" w:rsidRDefault="00631F39" w:rsidP="0013064A">
            <w:pPr>
              <w:pStyle w:val="AmColumnHeading"/>
            </w:pPr>
            <w:r w:rsidRPr="00FF3654">
              <w:t>Tarkistus</w:t>
            </w:r>
          </w:p>
        </w:tc>
      </w:tr>
      <w:tr w:rsidR="00631F39" w:rsidRPr="00FF3654" w14:paraId="5B7324A5" w14:textId="77777777" w:rsidTr="0013064A">
        <w:trPr>
          <w:jc w:val="center"/>
        </w:trPr>
        <w:tc>
          <w:tcPr>
            <w:tcW w:w="4876" w:type="dxa"/>
            <w:tcBorders>
              <w:top w:val="nil"/>
              <w:left w:val="nil"/>
              <w:bottom w:val="nil"/>
              <w:right w:val="nil"/>
            </w:tcBorders>
          </w:tcPr>
          <w:p w14:paraId="53FC7B55"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kerättyjen tietojen laadun ja kattavuuden osalta;</w:t>
            </w:r>
          </w:p>
        </w:tc>
        <w:tc>
          <w:tcPr>
            <w:tcW w:w="4876" w:type="dxa"/>
            <w:tcBorders>
              <w:top w:val="nil"/>
              <w:left w:val="nil"/>
              <w:bottom w:val="nil"/>
              <w:right w:val="nil"/>
            </w:tcBorders>
          </w:tcPr>
          <w:p w14:paraId="18143CF4" w14:textId="77777777" w:rsidR="00631F39" w:rsidRPr="00FF3654" w:rsidRDefault="00631F39" w:rsidP="0013064A">
            <w:pPr>
              <w:pStyle w:val="Normal6a"/>
            </w:pPr>
            <w:r w:rsidRPr="00FF3654">
              <w:t>27.</w:t>
            </w:r>
            <w:r w:rsidRPr="00FF3654">
              <w:tab/>
              <w:t xml:space="preserve">kehottaa jäsenvaltioita vahvistamaan merkittävästi vahvistetun nuorisotakuun täytäntöönpanon seurantajärjestelmiään kerättyjen tietojen laadun ja kattavuuden osalta; </w:t>
            </w:r>
            <w:r w:rsidRPr="00FF3654">
              <w:rPr>
                <w:b/>
                <w:i/>
              </w:rPr>
              <w:t>kehottaa jäsenvaltioita ja komissiota lisäämään vertailukelpoisten tietojen keräämistä vahvistetun nuorisotakuun pitkän aikavälin tuloksista, etenkin työpaikkojen säilyttämisestä, työpaikkojen laadusta, ammatillisesta kehittymisestä ja työttömäksi jäämisen tai uudelleen työelämän ja koulutuksen ulkopuolelle (NEET) jäämisen uhasta;</w:t>
            </w:r>
          </w:p>
        </w:tc>
      </w:tr>
    </w:tbl>
    <w:p w14:paraId="6B51BD2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39D1B079" w14:textId="77777777" w:rsidR="00631F39" w:rsidRPr="00FF3654" w:rsidRDefault="00631F39" w:rsidP="00631F39">
      <w:r w:rsidRPr="00FF3654">
        <w:rPr>
          <w:rStyle w:val="HideTWBExt"/>
        </w:rPr>
        <w:t>&lt;/Amend&gt;</w:t>
      </w:r>
    </w:p>
    <w:p w14:paraId="7655D0D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392</w:t>
      </w:r>
      <w:r w:rsidRPr="00FF3654">
        <w:rPr>
          <w:rStyle w:val="HideTWBExt"/>
          <w:b w:val="0"/>
        </w:rPr>
        <w:t>&lt;/NumAm&gt;</w:t>
      </w:r>
    </w:p>
    <w:p w14:paraId="553A1D6D" w14:textId="77777777" w:rsidR="00631F39" w:rsidRPr="00FF3654" w:rsidRDefault="00631F39" w:rsidP="00631F39">
      <w:pPr>
        <w:pStyle w:val="NormalBold"/>
      </w:pPr>
      <w:r w:rsidRPr="00FF3654">
        <w:rPr>
          <w:rStyle w:val="HideTWBExt"/>
          <w:b w:val="0"/>
        </w:rPr>
        <w:t>&lt;RepeatBlock-By&gt;&lt;Members&gt;</w:t>
      </w:r>
      <w:r w:rsidRPr="00FF3654">
        <w:t>Gordan Bosanac</w:t>
      </w:r>
      <w:r w:rsidRPr="00FF3654">
        <w:rPr>
          <w:rStyle w:val="HideTWBExt"/>
          <w:b w:val="0"/>
        </w:rPr>
        <w:t>&lt;/Members&gt;</w:t>
      </w:r>
    </w:p>
    <w:p w14:paraId="3187BD88" w14:textId="77777777" w:rsidR="00631F39" w:rsidRPr="00FF3654" w:rsidRDefault="00631F39" w:rsidP="00631F39">
      <w:r w:rsidRPr="00FF3654">
        <w:rPr>
          <w:rStyle w:val="HideTWBExt"/>
        </w:rPr>
        <w:t>&lt;AuNomDe&gt;</w:t>
      </w:r>
      <w:r w:rsidRPr="00FF3654">
        <w:rPr>
          <w:rStyle w:val="HideTWBInt"/>
        </w:rPr>
        <w:t>{Verts/ALE}</w:t>
      </w:r>
      <w:r w:rsidRPr="00FF3654">
        <w:t>Verts/ALE-ryhmän puolesta</w:t>
      </w:r>
      <w:r w:rsidRPr="00FF3654">
        <w:rPr>
          <w:rStyle w:val="HideTWBExt"/>
        </w:rPr>
        <w:t>&lt;/AuNomDe&gt;</w:t>
      </w:r>
    </w:p>
    <w:p w14:paraId="3F7EE991" w14:textId="77777777" w:rsidR="00631F39" w:rsidRPr="00FF3654" w:rsidRDefault="00631F39" w:rsidP="00631F39">
      <w:pPr>
        <w:pStyle w:val="NormalBold"/>
      </w:pPr>
      <w:r w:rsidRPr="00FF3654">
        <w:rPr>
          <w:rStyle w:val="HideTWBExt"/>
          <w:b w:val="0"/>
        </w:rPr>
        <w:t>&lt;/RepeatBlock-By&gt;</w:t>
      </w:r>
    </w:p>
    <w:p w14:paraId="02D32D6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A80A393" w14:textId="77777777" w:rsidR="00631F39" w:rsidRPr="00FF3654" w:rsidRDefault="00631F39" w:rsidP="00631F39">
      <w:pPr>
        <w:pStyle w:val="NormalBold"/>
      </w:pPr>
      <w:r w:rsidRPr="00FF3654">
        <w:rPr>
          <w:rStyle w:val="HideTWBExt"/>
          <w:b w:val="0"/>
        </w:rPr>
        <w:t>&lt;Article&gt;</w:t>
      </w:r>
      <w:r w:rsidRPr="00FF3654">
        <w:t>27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ABDD155" w14:textId="77777777" w:rsidTr="0013064A">
        <w:trPr>
          <w:trHeight w:hRule="exact" w:val="240"/>
          <w:jc w:val="center"/>
        </w:trPr>
        <w:tc>
          <w:tcPr>
            <w:tcW w:w="9752" w:type="dxa"/>
            <w:gridSpan w:val="2"/>
            <w:tcBorders>
              <w:top w:val="nil"/>
              <w:left w:val="nil"/>
              <w:bottom w:val="nil"/>
              <w:right w:val="nil"/>
            </w:tcBorders>
          </w:tcPr>
          <w:p w14:paraId="3410273B" w14:textId="77777777" w:rsidR="00631F39" w:rsidRPr="00FF3654" w:rsidRDefault="00631F39" w:rsidP="0013064A"/>
        </w:tc>
      </w:tr>
      <w:tr w:rsidR="00631F39" w:rsidRPr="00FF3654" w14:paraId="34257B5D" w14:textId="77777777" w:rsidTr="0013064A">
        <w:trPr>
          <w:trHeight w:val="240"/>
          <w:jc w:val="center"/>
        </w:trPr>
        <w:tc>
          <w:tcPr>
            <w:tcW w:w="4876" w:type="dxa"/>
            <w:tcBorders>
              <w:top w:val="nil"/>
              <w:left w:val="nil"/>
              <w:bottom w:val="nil"/>
              <w:right w:val="nil"/>
            </w:tcBorders>
          </w:tcPr>
          <w:p w14:paraId="0F148DFD"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2297C9CD" w14:textId="77777777" w:rsidR="00631F39" w:rsidRPr="00FF3654" w:rsidRDefault="00631F39" w:rsidP="0013064A">
            <w:pPr>
              <w:pStyle w:val="AmColumnHeading"/>
            </w:pPr>
            <w:r w:rsidRPr="00FF3654">
              <w:t>Tarkistus</w:t>
            </w:r>
          </w:p>
        </w:tc>
      </w:tr>
      <w:tr w:rsidR="00631F39" w:rsidRPr="00FF3654" w14:paraId="61DED487" w14:textId="77777777" w:rsidTr="0013064A">
        <w:trPr>
          <w:jc w:val="center"/>
        </w:trPr>
        <w:tc>
          <w:tcPr>
            <w:tcW w:w="4876" w:type="dxa"/>
            <w:tcBorders>
              <w:top w:val="nil"/>
              <w:left w:val="nil"/>
              <w:bottom w:val="nil"/>
              <w:right w:val="nil"/>
            </w:tcBorders>
          </w:tcPr>
          <w:p w14:paraId="1CFA79FA"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kerättyjen tietojen laadun ja kattavuuden osalta;</w:t>
            </w:r>
          </w:p>
        </w:tc>
        <w:tc>
          <w:tcPr>
            <w:tcW w:w="4876" w:type="dxa"/>
            <w:tcBorders>
              <w:top w:val="nil"/>
              <w:left w:val="nil"/>
              <w:bottom w:val="nil"/>
              <w:right w:val="nil"/>
            </w:tcBorders>
          </w:tcPr>
          <w:p w14:paraId="50262178" w14:textId="77777777" w:rsidR="00631F39" w:rsidRPr="00FF3654" w:rsidRDefault="00631F39" w:rsidP="0013064A">
            <w:pPr>
              <w:pStyle w:val="Normal6a"/>
            </w:pPr>
            <w:r w:rsidRPr="00FF3654">
              <w:t>27.</w:t>
            </w:r>
            <w:r w:rsidRPr="00FF3654">
              <w:tab/>
              <w:t xml:space="preserve">kehottaa jäsenvaltioita vahvistamaan merkittävästi vahvistetun nuorisotakuun täytäntöönpanon seurantajärjestelmiään kerättyjen tietojen laadun ja kattavuuden osalta </w:t>
            </w:r>
            <w:r w:rsidRPr="00FF3654">
              <w:rPr>
                <w:b/>
                <w:i/>
              </w:rPr>
              <w:t>keräämällä kaikista osallistujista kattavia, oikea-aikaisia ja eriteltyjä tietoja, jotka liittyvät sukupuoleen, maahanmuuttajataustaan, vammaisuuteen ja asuinalueen syrjäisyyteen</w:t>
            </w:r>
            <w:r w:rsidRPr="00FF3654">
              <w:t>;</w:t>
            </w:r>
          </w:p>
        </w:tc>
      </w:tr>
    </w:tbl>
    <w:p w14:paraId="3C8C3A6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AA84DF6" w14:textId="77777777" w:rsidR="00631F39" w:rsidRPr="00FF3654" w:rsidRDefault="00631F39" w:rsidP="00631F39">
      <w:r w:rsidRPr="00FF3654">
        <w:rPr>
          <w:rStyle w:val="HideTWBExt"/>
        </w:rPr>
        <w:t>&lt;/Amend&gt;</w:t>
      </w:r>
    </w:p>
    <w:p w14:paraId="5AEF179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393</w:t>
      </w:r>
      <w:r w:rsidRPr="00FF3654">
        <w:rPr>
          <w:rStyle w:val="HideTWBExt"/>
          <w:b w:val="0"/>
        </w:rPr>
        <w:t>&lt;/NumAm&gt;</w:t>
      </w:r>
    </w:p>
    <w:p w14:paraId="21699A29"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B4BCC3E" w14:textId="77777777" w:rsidR="00631F39" w:rsidRPr="00FF3654" w:rsidRDefault="00631F39" w:rsidP="00631F39">
      <w:pPr>
        <w:pStyle w:val="NormalBold"/>
      </w:pPr>
      <w:r w:rsidRPr="00FF3654">
        <w:rPr>
          <w:rStyle w:val="HideTWBExt"/>
          <w:b w:val="0"/>
        </w:rPr>
        <w:t>&lt;/RepeatBlock-By&gt;</w:t>
      </w:r>
    </w:p>
    <w:p w14:paraId="55E74CF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57FEBCF" w14:textId="77777777" w:rsidR="00631F39" w:rsidRPr="00FF3654" w:rsidRDefault="00631F39" w:rsidP="00631F39">
      <w:pPr>
        <w:pStyle w:val="NormalBold"/>
      </w:pPr>
      <w:r w:rsidRPr="00FF3654">
        <w:rPr>
          <w:rStyle w:val="HideTWBExt"/>
          <w:b w:val="0"/>
        </w:rPr>
        <w:t>&lt;Article&gt;</w:t>
      </w:r>
      <w:r w:rsidRPr="00FF3654">
        <w:t>27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EFC3160" w14:textId="77777777" w:rsidTr="0013064A">
        <w:trPr>
          <w:trHeight w:hRule="exact" w:val="240"/>
          <w:jc w:val="center"/>
        </w:trPr>
        <w:tc>
          <w:tcPr>
            <w:tcW w:w="9752" w:type="dxa"/>
            <w:gridSpan w:val="2"/>
            <w:tcBorders>
              <w:top w:val="nil"/>
              <w:left w:val="nil"/>
              <w:bottom w:val="nil"/>
              <w:right w:val="nil"/>
            </w:tcBorders>
          </w:tcPr>
          <w:p w14:paraId="37861C65" w14:textId="77777777" w:rsidR="00631F39" w:rsidRPr="00FF3654" w:rsidRDefault="00631F39" w:rsidP="0013064A"/>
        </w:tc>
      </w:tr>
      <w:tr w:rsidR="00631F39" w:rsidRPr="00FF3654" w14:paraId="0E093E30" w14:textId="77777777" w:rsidTr="0013064A">
        <w:trPr>
          <w:trHeight w:val="240"/>
          <w:jc w:val="center"/>
        </w:trPr>
        <w:tc>
          <w:tcPr>
            <w:tcW w:w="4876" w:type="dxa"/>
            <w:tcBorders>
              <w:top w:val="nil"/>
              <w:left w:val="nil"/>
              <w:bottom w:val="nil"/>
              <w:right w:val="nil"/>
            </w:tcBorders>
          </w:tcPr>
          <w:p w14:paraId="1BFEEBD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DA996C1" w14:textId="77777777" w:rsidR="00631F39" w:rsidRPr="00FF3654" w:rsidRDefault="00631F39" w:rsidP="0013064A">
            <w:pPr>
              <w:pStyle w:val="AmColumnHeading"/>
            </w:pPr>
            <w:r w:rsidRPr="00FF3654">
              <w:t>Tarkistus</w:t>
            </w:r>
          </w:p>
        </w:tc>
      </w:tr>
      <w:tr w:rsidR="00631F39" w:rsidRPr="00FF3654" w14:paraId="4D9A0FC1" w14:textId="77777777" w:rsidTr="0013064A">
        <w:trPr>
          <w:jc w:val="center"/>
        </w:trPr>
        <w:tc>
          <w:tcPr>
            <w:tcW w:w="4876" w:type="dxa"/>
            <w:tcBorders>
              <w:top w:val="nil"/>
              <w:left w:val="nil"/>
              <w:bottom w:val="nil"/>
              <w:right w:val="nil"/>
            </w:tcBorders>
          </w:tcPr>
          <w:p w14:paraId="13A36346"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kerättyjen tietojen laadun ja kattavuuden osalta;</w:t>
            </w:r>
          </w:p>
        </w:tc>
        <w:tc>
          <w:tcPr>
            <w:tcW w:w="4876" w:type="dxa"/>
            <w:tcBorders>
              <w:top w:val="nil"/>
              <w:left w:val="nil"/>
              <w:bottom w:val="nil"/>
              <w:right w:val="nil"/>
            </w:tcBorders>
          </w:tcPr>
          <w:p w14:paraId="7E2431DE" w14:textId="77777777" w:rsidR="00631F39" w:rsidRPr="00FF3654" w:rsidRDefault="00631F39" w:rsidP="0013064A">
            <w:pPr>
              <w:pStyle w:val="Normal6a"/>
            </w:pPr>
            <w:r w:rsidRPr="00FF3654">
              <w:t>27.</w:t>
            </w:r>
            <w:r w:rsidRPr="00FF3654">
              <w:tab/>
              <w:t>kehottaa jäsenvaltioita vahvistamaan merkittävästi vahvistetun nuorisotakuun täytäntöönpanon seurantajärjestelmiään kerättyjen tietojen laadun ja kattavuuden osalta;</w:t>
            </w:r>
            <w:r w:rsidRPr="00FF3654">
              <w:rPr>
                <w:b/>
                <w:i/>
              </w:rPr>
              <w:t> toteaa, että tämä koskee erityisesti seurantatasoa;</w:t>
            </w:r>
          </w:p>
        </w:tc>
      </w:tr>
    </w:tbl>
    <w:p w14:paraId="2A5B2D91"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6EFCDF9" w14:textId="77777777" w:rsidR="00631F39" w:rsidRPr="00FF3654" w:rsidRDefault="00631F39" w:rsidP="00631F39">
      <w:r w:rsidRPr="00FF3654">
        <w:rPr>
          <w:rStyle w:val="HideTWBExt"/>
        </w:rPr>
        <w:t>&lt;/Amend&gt;</w:t>
      </w:r>
    </w:p>
    <w:p w14:paraId="531CA3CB"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394</w:t>
      </w:r>
      <w:r w:rsidRPr="00FF3654">
        <w:rPr>
          <w:rStyle w:val="HideTWBExt"/>
          <w:b w:val="0"/>
        </w:rPr>
        <w:t>&lt;/NumAm&gt;</w:t>
      </w:r>
    </w:p>
    <w:p w14:paraId="0CC4928B" w14:textId="77777777" w:rsidR="00631F39" w:rsidRPr="00FF3654" w:rsidRDefault="00631F39" w:rsidP="00631F39">
      <w:pPr>
        <w:pStyle w:val="NormalBold"/>
      </w:pPr>
      <w:r w:rsidRPr="00FF3654">
        <w:rPr>
          <w:rStyle w:val="HideTWBExt"/>
          <w:b w:val="0"/>
        </w:rPr>
        <w:t>&lt;RepeatBlock-By&gt;&lt;Members&gt;</w:t>
      </w:r>
      <w:r w:rsidRPr="00FF3654">
        <w:t>Aodhán Ó Ríordáin, Estelle Ceulemans, Vilija Blinkevičiūtė, Idoia Mendia, Romana Jerković, Gabriele Bischoff</w:t>
      </w:r>
      <w:r w:rsidRPr="00FF3654">
        <w:rPr>
          <w:rStyle w:val="HideTWBExt"/>
          <w:b w:val="0"/>
        </w:rPr>
        <w:t>&lt;/Members&gt;</w:t>
      </w:r>
    </w:p>
    <w:p w14:paraId="6C369245" w14:textId="77777777" w:rsidR="00631F39" w:rsidRPr="00FF3654" w:rsidRDefault="00631F39" w:rsidP="00631F39">
      <w:pPr>
        <w:pStyle w:val="NormalBold"/>
      </w:pPr>
      <w:r w:rsidRPr="00FF3654">
        <w:rPr>
          <w:rStyle w:val="HideTWBExt"/>
          <w:b w:val="0"/>
        </w:rPr>
        <w:t>&lt;/RepeatBlock-By&gt;</w:t>
      </w:r>
    </w:p>
    <w:p w14:paraId="04964E9E"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552A618" w14:textId="77777777" w:rsidR="00631F39" w:rsidRPr="00FF3654" w:rsidRDefault="00631F39" w:rsidP="00631F39">
      <w:pPr>
        <w:pStyle w:val="NormalBold"/>
      </w:pPr>
      <w:r w:rsidRPr="00FF3654">
        <w:rPr>
          <w:rStyle w:val="HideTWBExt"/>
          <w:b w:val="0"/>
        </w:rPr>
        <w:t>&lt;Article&gt;</w:t>
      </w:r>
      <w:r w:rsidRPr="00FF3654">
        <w:t>27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84CDB3D" w14:textId="77777777" w:rsidTr="0013064A">
        <w:trPr>
          <w:trHeight w:hRule="exact" w:val="240"/>
          <w:jc w:val="center"/>
        </w:trPr>
        <w:tc>
          <w:tcPr>
            <w:tcW w:w="9752" w:type="dxa"/>
            <w:gridSpan w:val="2"/>
            <w:tcBorders>
              <w:top w:val="nil"/>
              <w:left w:val="nil"/>
              <w:bottom w:val="nil"/>
              <w:right w:val="nil"/>
            </w:tcBorders>
          </w:tcPr>
          <w:p w14:paraId="1EBA9E05" w14:textId="77777777" w:rsidR="00631F39" w:rsidRPr="00FF3654" w:rsidRDefault="00631F39" w:rsidP="0013064A"/>
        </w:tc>
      </w:tr>
      <w:tr w:rsidR="00631F39" w:rsidRPr="00FF3654" w14:paraId="2C013757" w14:textId="77777777" w:rsidTr="0013064A">
        <w:trPr>
          <w:trHeight w:val="240"/>
          <w:jc w:val="center"/>
        </w:trPr>
        <w:tc>
          <w:tcPr>
            <w:tcW w:w="4876" w:type="dxa"/>
            <w:tcBorders>
              <w:top w:val="nil"/>
              <w:left w:val="nil"/>
              <w:bottom w:val="nil"/>
              <w:right w:val="nil"/>
            </w:tcBorders>
          </w:tcPr>
          <w:p w14:paraId="3783A08E"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FB348EB" w14:textId="77777777" w:rsidR="00631F39" w:rsidRPr="00FF3654" w:rsidRDefault="00631F39" w:rsidP="0013064A">
            <w:pPr>
              <w:pStyle w:val="AmColumnHeading"/>
            </w:pPr>
            <w:r w:rsidRPr="00FF3654">
              <w:t>Tarkistus</w:t>
            </w:r>
          </w:p>
        </w:tc>
      </w:tr>
      <w:tr w:rsidR="00631F39" w:rsidRPr="00FF3654" w14:paraId="03F3B497" w14:textId="77777777" w:rsidTr="0013064A">
        <w:trPr>
          <w:jc w:val="center"/>
        </w:trPr>
        <w:tc>
          <w:tcPr>
            <w:tcW w:w="4876" w:type="dxa"/>
            <w:tcBorders>
              <w:top w:val="nil"/>
              <w:left w:val="nil"/>
              <w:bottom w:val="nil"/>
              <w:right w:val="nil"/>
            </w:tcBorders>
          </w:tcPr>
          <w:p w14:paraId="45B4C186" w14:textId="77777777" w:rsidR="00631F39" w:rsidRPr="00FF3654" w:rsidRDefault="00631F39" w:rsidP="0013064A">
            <w:pPr>
              <w:pStyle w:val="Normal6a"/>
            </w:pPr>
          </w:p>
        </w:tc>
        <w:tc>
          <w:tcPr>
            <w:tcW w:w="4876" w:type="dxa"/>
            <w:tcBorders>
              <w:top w:val="nil"/>
              <w:left w:val="nil"/>
              <w:bottom w:val="nil"/>
              <w:right w:val="nil"/>
            </w:tcBorders>
          </w:tcPr>
          <w:p w14:paraId="4270FF02" w14:textId="77777777" w:rsidR="00631F39" w:rsidRPr="00FF3654" w:rsidRDefault="00631F39" w:rsidP="0013064A">
            <w:pPr>
              <w:pStyle w:val="Normal6a"/>
            </w:pPr>
            <w:r w:rsidRPr="00FF3654">
              <w:rPr>
                <w:b/>
                <w:i/>
              </w:rPr>
              <w:t>27 a.</w:t>
            </w:r>
            <w:r w:rsidRPr="00FF3654">
              <w:tab/>
            </w:r>
            <w:r w:rsidRPr="00FF3654">
              <w:rPr>
                <w:b/>
                <w:i/>
              </w:rPr>
              <w:t>kehottaa komissiota lujittamaan vahvistetun nuorisotakuun seurantakehystä ja kehittämään yhteisiä unionin laajuisia sekä määrällisiä että laadullisia indikaattoreita, mukaan lukien vastentahtoisten määräaikaisten ja osa-aikaisten työsuhteiden osuus, köyhyysriskin tai sosiaalisen syrjäytymisen osuus, työsuhteiden, harjoittelujen ja oppisopimuskoulutusten tyyppi ja kesto eroteltuna tarjoustyypin mukaan, kuukausittainen palkkataso ja nuorilta saadun tarjousten laatua koskeva laadullinen palaute; kehottaa komissiota tekemään kattavan arvioinnin ennen seuraavaa politiikkasykliä, jotta voidaan lisätä haavoittuvassa asemassa olevien NEET-nuorten osallistumista ja parantaa vahvistetun nuorisotakuun puitteissa esitettyjen tarjousten laatua;</w:t>
            </w:r>
          </w:p>
        </w:tc>
      </w:tr>
    </w:tbl>
    <w:p w14:paraId="3763B58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07390B57" w14:textId="77777777" w:rsidR="00631F39" w:rsidRPr="00FF3654" w:rsidRDefault="00631F39" w:rsidP="00631F39">
      <w:r w:rsidRPr="00FF3654">
        <w:rPr>
          <w:rStyle w:val="HideTWBExt"/>
        </w:rPr>
        <w:t>&lt;/Amend&gt;</w:t>
      </w:r>
    </w:p>
    <w:p w14:paraId="25D87C70"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395</w:t>
      </w:r>
      <w:r w:rsidRPr="00FF3654">
        <w:rPr>
          <w:rStyle w:val="HideTWBExt"/>
          <w:b w:val="0"/>
        </w:rPr>
        <w:t>&lt;/NumAm&gt;</w:t>
      </w:r>
    </w:p>
    <w:p w14:paraId="7D2A9306" w14:textId="77777777" w:rsidR="00631F39" w:rsidRPr="00FF3654" w:rsidRDefault="00631F39" w:rsidP="00631F39">
      <w:pPr>
        <w:pStyle w:val="NormalBold"/>
      </w:pPr>
      <w:r w:rsidRPr="00FF3654">
        <w:rPr>
          <w:rStyle w:val="HideTWBExt"/>
          <w:b w:val="0"/>
        </w:rPr>
        <w:t>&lt;RepeatBlock-By&gt;&lt;Members&gt;</w:t>
      </w:r>
      <w:r w:rsidRPr="00FF3654">
        <w:t>Kathleen Funchion</w:t>
      </w:r>
      <w:r w:rsidRPr="00FF3654">
        <w:rPr>
          <w:rStyle w:val="HideTWBExt"/>
          <w:b w:val="0"/>
        </w:rPr>
        <w:t>&lt;/Members&gt;</w:t>
      </w:r>
    </w:p>
    <w:p w14:paraId="6557522D" w14:textId="77777777" w:rsidR="00631F39" w:rsidRPr="00FF3654" w:rsidRDefault="00631F39" w:rsidP="00631F39">
      <w:pPr>
        <w:pStyle w:val="NormalBold"/>
      </w:pPr>
      <w:r w:rsidRPr="00FF3654">
        <w:rPr>
          <w:rStyle w:val="HideTWBExt"/>
          <w:b w:val="0"/>
        </w:rPr>
        <w:t>&lt;/RepeatBlock-By&gt;</w:t>
      </w:r>
    </w:p>
    <w:p w14:paraId="61F8721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33D01B2" w14:textId="77777777" w:rsidR="00631F39" w:rsidRPr="00FF3654" w:rsidRDefault="00631F39" w:rsidP="00631F39">
      <w:pPr>
        <w:pStyle w:val="NormalBold"/>
      </w:pPr>
      <w:r w:rsidRPr="00FF3654">
        <w:rPr>
          <w:rStyle w:val="HideTWBExt"/>
          <w:b w:val="0"/>
        </w:rPr>
        <w:t>&lt;Article&gt;</w:t>
      </w:r>
      <w:r w:rsidRPr="00FF3654">
        <w:t>27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357F1186" w14:textId="77777777" w:rsidTr="0013064A">
        <w:trPr>
          <w:trHeight w:hRule="exact" w:val="240"/>
          <w:jc w:val="center"/>
        </w:trPr>
        <w:tc>
          <w:tcPr>
            <w:tcW w:w="9752" w:type="dxa"/>
            <w:gridSpan w:val="2"/>
            <w:tcBorders>
              <w:top w:val="nil"/>
              <w:left w:val="nil"/>
              <w:bottom w:val="nil"/>
              <w:right w:val="nil"/>
            </w:tcBorders>
          </w:tcPr>
          <w:p w14:paraId="2676C562" w14:textId="77777777" w:rsidR="00631F39" w:rsidRPr="00FF3654" w:rsidRDefault="00631F39" w:rsidP="0013064A"/>
        </w:tc>
      </w:tr>
      <w:tr w:rsidR="00631F39" w:rsidRPr="00FF3654" w14:paraId="3CFABFAE" w14:textId="77777777" w:rsidTr="0013064A">
        <w:trPr>
          <w:trHeight w:val="240"/>
          <w:jc w:val="center"/>
        </w:trPr>
        <w:tc>
          <w:tcPr>
            <w:tcW w:w="4876" w:type="dxa"/>
            <w:tcBorders>
              <w:top w:val="nil"/>
              <w:left w:val="nil"/>
              <w:bottom w:val="nil"/>
              <w:right w:val="nil"/>
            </w:tcBorders>
          </w:tcPr>
          <w:p w14:paraId="66D0221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9B9839B" w14:textId="77777777" w:rsidR="00631F39" w:rsidRPr="00FF3654" w:rsidRDefault="00631F39" w:rsidP="0013064A">
            <w:pPr>
              <w:pStyle w:val="AmColumnHeading"/>
            </w:pPr>
            <w:r w:rsidRPr="00FF3654">
              <w:t>Tarkistus</w:t>
            </w:r>
          </w:p>
        </w:tc>
      </w:tr>
      <w:tr w:rsidR="00631F39" w:rsidRPr="00FF3654" w14:paraId="3CC81AFA" w14:textId="77777777" w:rsidTr="0013064A">
        <w:trPr>
          <w:jc w:val="center"/>
        </w:trPr>
        <w:tc>
          <w:tcPr>
            <w:tcW w:w="4876" w:type="dxa"/>
            <w:tcBorders>
              <w:top w:val="nil"/>
              <w:left w:val="nil"/>
              <w:bottom w:val="nil"/>
              <w:right w:val="nil"/>
            </w:tcBorders>
          </w:tcPr>
          <w:p w14:paraId="7A983F0A" w14:textId="77777777" w:rsidR="00631F39" w:rsidRPr="00FF3654" w:rsidRDefault="00631F39" w:rsidP="0013064A">
            <w:pPr>
              <w:pStyle w:val="Normal6a"/>
            </w:pPr>
          </w:p>
        </w:tc>
        <w:tc>
          <w:tcPr>
            <w:tcW w:w="4876" w:type="dxa"/>
            <w:tcBorders>
              <w:top w:val="nil"/>
              <w:left w:val="nil"/>
              <w:bottom w:val="nil"/>
              <w:right w:val="nil"/>
            </w:tcBorders>
          </w:tcPr>
          <w:p w14:paraId="3DB751C0" w14:textId="77777777" w:rsidR="00631F39" w:rsidRPr="00FF3654" w:rsidRDefault="00631F39" w:rsidP="0013064A">
            <w:pPr>
              <w:pStyle w:val="Normal6a"/>
            </w:pPr>
            <w:r w:rsidRPr="00FF3654">
              <w:rPr>
                <w:b/>
                <w:i/>
              </w:rPr>
              <w:t>27 a.</w:t>
            </w:r>
            <w:r w:rsidRPr="00FF3654">
              <w:tab/>
            </w:r>
            <w:r w:rsidRPr="00FF3654">
              <w:rPr>
                <w:b/>
                <w:i/>
              </w:rPr>
              <w:t>kehottaa Euroopan komissiota päivittämään indikaattorikehystä; ehdottaa, että sitä täydennetään vastentahtoisten määräaikaisten työsuhteiden osuuden (15–29-vuotiaat) sekä köyhyyden ja sosiaalisen syrjäytymisen riskin osuuden (15–29-vuotiaat) yhdistelmäindikaattoreilla; ehdottaa suoran seurannan päivittämistä seuraavilla indikaattoreilla: työharjoittelun ja oppisopimuskoulutuksen tyyppi ja kesto eriteltynä tarjouksen tyypin mukaan, kuukausittainen palkkataso eriteltynä tarjouksen tyypin ja tarjoaman sosiaalisen suojelun tason mukaan ja suoraan nuorilta kerätty laadullinen tieto heidän kokemustensa laadusta;</w:t>
            </w:r>
          </w:p>
        </w:tc>
      </w:tr>
    </w:tbl>
    <w:p w14:paraId="63BFB5B2"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4CAA5570" w14:textId="77777777" w:rsidR="00631F39" w:rsidRPr="00FF3654" w:rsidRDefault="00631F39" w:rsidP="00631F39">
      <w:r w:rsidRPr="00FF3654">
        <w:rPr>
          <w:rStyle w:val="HideTWBExt"/>
        </w:rPr>
        <w:t>&lt;/Amend&gt;</w:t>
      </w:r>
    </w:p>
    <w:p w14:paraId="7B0150C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396</w:t>
      </w:r>
      <w:r w:rsidRPr="00FF3654">
        <w:rPr>
          <w:rStyle w:val="HideTWBExt"/>
          <w:b w:val="0"/>
        </w:rPr>
        <w:t>&lt;/NumAm&gt;</w:t>
      </w:r>
    </w:p>
    <w:p w14:paraId="7C8607B0"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3CE1E54C" w14:textId="77777777" w:rsidR="00631F39" w:rsidRPr="00FF3654" w:rsidRDefault="00631F39" w:rsidP="00631F39">
      <w:pPr>
        <w:pStyle w:val="NormalBold"/>
      </w:pPr>
      <w:r w:rsidRPr="00FF3654">
        <w:rPr>
          <w:rStyle w:val="HideTWBExt"/>
          <w:b w:val="0"/>
        </w:rPr>
        <w:t>&lt;/RepeatBlock-By&gt;</w:t>
      </w:r>
    </w:p>
    <w:p w14:paraId="41265FE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83A5C89" w14:textId="77777777" w:rsidR="00631F39" w:rsidRPr="00FF3654" w:rsidRDefault="00631F39" w:rsidP="00631F39">
      <w:pPr>
        <w:pStyle w:val="NormalBold"/>
      </w:pPr>
      <w:r w:rsidRPr="00FF3654">
        <w:rPr>
          <w:rStyle w:val="HideTWBExt"/>
          <w:b w:val="0"/>
        </w:rPr>
        <w:t>&lt;Article&gt;</w:t>
      </w:r>
      <w:r w:rsidRPr="00FF3654">
        <w:t>27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F2B7496" w14:textId="77777777" w:rsidTr="0013064A">
        <w:trPr>
          <w:trHeight w:hRule="exact" w:val="240"/>
          <w:jc w:val="center"/>
        </w:trPr>
        <w:tc>
          <w:tcPr>
            <w:tcW w:w="9752" w:type="dxa"/>
            <w:gridSpan w:val="2"/>
            <w:tcBorders>
              <w:top w:val="nil"/>
              <w:left w:val="nil"/>
              <w:bottom w:val="nil"/>
              <w:right w:val="nil"/>
            </w:tcBorders>
          </w:tcPr>
          <w:p w14:paraId="71FCED60" w14:textId="77777777" w:rsidR="00631F39" w:rsidRPr="00FF3654" w:rsidRDefault="00631F39" w:rsidP="0013064A"/>
        </w:tc>
      </w:tr>
      <w:tr w:rsidR="00631F39" w:rsidRPr="00FF3654" w14:paraId="73E95D9A" w14:textId="77777777" w:rsidTr="0013064A">
        <w:trPr>
          <w:trHeight w:val="240"/>
          <w:jc w:val="center"/>
        </w:trPr>
        <w:tc>
          <w:tcPr>
            <w:tcW w:w="4876" w:type="dxa"/>
            <w:tcBorders>
              <w:top w:val="nil"/>
              <w:left w:val="nil"/>
              <w:bottom w:val="nil"/>
              <w:right w:val="nil"/>
            </w:tcBorders>
          </w:tcPr>
          <w:p w14:paraId="112469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3D013F62" w14:textId="77777777" w:rsidR="00631F39" w:rsidRPr="00FF3654" w:rsidRDefault="00631F39" w:rsidP="0013064A">
            <w:pPr>
              <w:pStyle w:val="AmColumnHeading"/>
            </w:pPr>
            <w:r w:rsidRPr="00FF3654">
              <w:t>Tarkistus</w:t>
            </w:r>
          </w:p>
        </w:tc>
      </w:tr>
      <w:tr w:rsidR="00631F39" w:rsidRPr="00FF3654" w14:paraId="169199AA" w14:textId="77777777" w:rsidTr="0013064A">
        <w:trPr>
          <w:jc w:val="center"/>
        </w:trPr>
        <w:tc>
          <w:tcPr>
            <w:tcW w:w="4876" w:type="dxa"/>
            <w:tcBorders>
              <w:top w:val="nil"/>
              <w:left w:val="nil"/>
              <w:bottom w:val="nil"/>
              <w:right w:val="nil"/>
            </w:tcBorders>
          </w:tcPr>
          <w:p w14:paraId="5AB8D654" w14:textId="77777777" w:rsidR="00631F39" w:rsidRPr="00FF3654" w:rsidRDefault="00631F39" w:rsidP="0013064A">
            <w:pPr>
              <w:pStyle w:val="Normal6a"/>
            </w:pPr>
          </w:p>
        </w:tc>
        <w:tc>
          <w:tcPr>
            <w:tcW w:w="4876" w:type="dxa"/>
            <w:tcBorders>
              <w:top w:val="nil"/>
              <w:left w:val="nil"/>
              <w:bottom w:val="nil"/>
              <w:right w:val="nil"/>
            </w:tcBorders>
          </w:tcPr>
          <w:p w14:paraId="00033840" w14:textId="77777777" w:rsidR="00631F39" w:rsidRPr="00FF3654" w:rsidRDefault="00631F39" w:rsidP="0013064A">
            <w:pPr>
              <w:pStyle w:val="Normal6a"/>
            </w:pPr>
            <w:r w:rsidRPr="00FF3654">
              <w:rPr>
                <w:b/>
                <w:i/>
              </w:rPr>
              <w:t>27 a.</w:t>
            </w:r>
            <w:r w:rsidRPr="00FF3654">
              <w:tab/>
            </w:r>
            <w:r w:rsidRPr="00FF3654">
              <w:rPr>
                <w:b/>
                <w:i/>
              </w:rPr>
              <w:t>korostaa, että on tärkeää jatkaa nuorisotakuun ja nuorten työllisyyttä koskevien strategioiden sisällyttämistä laajentumisprosessiin; kehottaa Euroopan komissiota jatkamaan rahoitustoimia seuraavan monivuotisen rahoituskehyksen puitteissa ja valvomaan samalla näiden varojen kurinalaista käyttöä sekä painottamaan valmiuksien kehittämistä; kehottaa jäsenehdokasmaita myöntämään riittävästi kansallista rahoitusta nuorisotakuuohjelmien laajentamisen ja kestävyyden varmistamiseksi ja kannustaa vertaisoppimista jäsenvaltioiden kanssa;</w:t>
            </w:r>
          </w:p>
        </w:tc>
      </w:tr>
    </w:tbl>
    <w:p w14:paraId="6AC0BAE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ECEA3F7" w14:textId="77777777" w:rsidR="00631F39" w:rsidRPr="00FF3654" w:rsidRDefault="00631F39" w:rsidP="00631F39">
      <w:r w:rsidRPr="00FF3654">
        <w:rPr>
          <w:rStyle w:val="HideTWBExt"/>
        </w:rPr>
        <w:t>&lt;/Amend&gt;</w:t>
      </w:r>
    </w:p>
    <w:p w14:paraId="3402CB83"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397</w:t>
      </w:r>
      <w:r w:rsidRPr="00FF3654">
        <w:rPr>
          <w:rStyle w:val="HideTWBExt"/>
          <w:b w:val="0"/>
        </w:rPr>
        <w:t>&lt;/NumAm&gt;</w:t>
      </w:r>
    </w:p>
    <w:p w14:paraId="6A461DCE"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 Martine Kemp</w:t>
      </w:r>
      <w:r w:rsidRPr="00FF3654">
        <w:rPr>
          <w:rStyle w:val="HideTWBExt"/>
          <w:b w:val="0"/>
        </w:rPr>
        <w:t>&lt;/Members&gt;</w:t>
      </w:r>
    </w:p>
    <w:p w14:paraId="1EF2510A" w14:textId="77777777" w:rsidR="00631F39" w:rsidRPr="00FF3654" w:rsidRDefault="00631F39" w:rsidP="00631F39">
      <w:pPr>
        <w:pStyle w:val="NormalBold"/>
      </w:pPr>
      <w:r w:rsidRPr="00FF3654">
        <w:rPr>
          <w:rStyle w:val="HideTWBExt"/>
          <w:b w:val="0"/>
        </w:rPr>
        <w:t>&lt;/RepeatBlock-By&gt;</w:t>
      </w:r>
    </w:p>
    <w:p w14:paraId="511BA102"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BFCA24B" w14:textId="77777777" w:rsidR="00631F39" w:rsidRPr="00FF3654" w:rsidRDefault="00631F39" w:rsidP="00631F39">
      <w:pPr>
        <w:pStyle w:val="NormalBold"/>
      </w:pPr>
      <w:r w:rsidRPr="00FF3654">
        <w:rPr>
          <w:rStyle w:val="HideTWBExt"/>
          <w:b w:val="0"/>
        </w:rPr>
        <w:t>&lt;Article&gt;</w:t>
      </w:r>
      <w:r w:rsidRPr="00FF3654">
        <w:t>27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F74FE94" w14:textId="77777777" w:rsidTr="0013064A">
        <w:trPr>
          <w:trHeight w:hRule="exact" w:val="240"/>
          <w:jc w:val="center"/>
        </w:trPr>
        <w:tc>
          <w:tcPr>
            <w:tcW w:w="9752" w:type="dxa"/>
            <w:gridSpan w:val="2"/>
            <w:tcBorders>
              <w:top w:val="nil"/>
              <w:left w:val="nil"/>
              <w:bottom w:val="nil"/>
              <w:right w:val="nil"/>
            </w:tcBorders>
          </w:tcPr>
          <w:p w14:paraId="15EAE58D" w14:textId="77777777" w:rsidR="00631F39" w:rsidRPr="00FF3654" w:rsidRDefault="00631F39" w:rsidP="0013064A"/>
        </w:tc>
      </w:tr>
      <w:tr w:rsidR="00631F39" w:rsidRPr="00FF3654" w14:paraId="4D244CC7" w14:textId="77777777" w:rsidTr="0013064A">
        <w:trPr>
          <w:trHeight w:val="240"/>
          <w:jc w:val="center"/>
        </w:trPr>
        <w:tc>
          <w:tcPr>
            <w:tcW w:w="4876" w:type="dxa"/>
            <w:tcBorders>
              <w:top w:val="nil"/>
              <w:left w:val="nil"/>
              <w:bottom w:val="nil"/>
              <w:right w:val="nil"/>
            </w:tcBorders>
          </w:tcPr>
          <w:p w14:paraId="765761FB"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156E1E2" w14:textId="77777777" w:rsidR="00631F39" w:rsidRPr="00FF3654" w:rsidRDefault="00631F39" w:rsidP="0013064A">
            <w:pPr>
              <w:pStyle w:val="AmColumnHeading"/>
            </w:pPr>
            <w:r w:rsidRPr="00FF3654">
              <w:t>Tarkistus</w:t>
            </w:r>
          </w:p>
        </w:tc>
      </w:tr>
      <w:tr w:rsidR="00631F39" w:rsidRPr="00FF3654" w14:paraId="1A1ADFA1" w14:textId="77777777" w:rsidTr="0013064A">
        <w:trPr>
          <w:jc w:val="center"/>
        </w:trPr>
        <w:tc>
          <w:tcPr>
            <w:tcW w:w="4876" w:type="dxa"/>
            <w:tcBorders>
              <w:top w:val="nil"/>
              <w:left w:val="nil"/>
              <w:bottom w:val="nil"/>
              <w:right w:val="nil"/>
            </w:tcBorders>
          </w:tcPr>
          <w:p w14:paraId="04A2588C" w14:textId="77777777" w:rsidR="00631F39" w:rsidRPr="00FF3654" w:rsidRDefault="00631F39" w:rsidP="0013064A">
            <w:pPr>
              <w:pStyle w:val="Normal6a"/>
            </w:pPr>
          </w:p>
        </w:tc>
        <w:tc>
          <w:tcPr>
            <w:tcW w:w="4876" w:type="dxa"/>
            <w:tcBorders>
              <w:top w:val="nil"/>
              <w:left w:val="nil"/>
              <w:bottom w:val="nil"/>
              <w:right w:val="nil"/>
            </w:tcBorders>
          </w:tcPr>
          <w:p w14:paraId="632B95B3" w14:textId="77777777" w:rsidR="00631F39" w:rsidRPr="00FF3654" w:rsidRDefault="00631F39" w:rsidP="0013064A">
            <w:pPr>
              <w:pStyle w:val="Normal6a"/>
            </w:pPr>
            <w:r w:rsidRPr="00FF3654">
              <w:rPr>
                <w:b/>
                <w:i/>
              </w:rPr>
              <w:t>27 a.</w:t>
            </w:r>
            <w:r w:rsidRPr="00FF3654">
              <w:tab/>
            </w:r>
            <w:r w:rsidRPr="00FF3654">
              <w:rPr>
                <w:b/>
                <w:i/>
              </w:rPr>
              <w:t>kehottaa komissiota ja jäsenvaltioita vahvistamaan nuorisotakuujärjestelmän tarkistusmekanismeja, jotta voidaan varmistaa tukikelpoisten edunsaajien tarkka tunnistaminen, parantaa avoimuutta ja jäljitettävyyttä hallintoprosesseissa sekä suojata kieroutuneilta kannustimilta, jotka voivat vääristää tavoitetta tukea nuoria, joihin kohdistuu todellisen ja pysyvän työmarkkinoilta syrjäytymisen riski;</w:t>
            </w:r>
          </w:p>
        </w:tc>
      </w:tr>
    </w:tbl>
    <w:p w14:paraId="1401D0AC"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4AF1E45" w14:textId="77777777" w:rsidR="00631F39" w:rsidRPr="00FF3654" w:rsidRDefault="00631F39" w:rsidP="00631F39">
      <w:r w:rsidRPr="00FF3654">
        <w:rPr>
          <w:rStyle w:val="HideTWBExt"/>
        </w:rPr>
        <w:t>&lt;/Amend&gt;</w:t>
      </w:r>
    </w:p>
    <w:p w14:paraId="24EEFB4F"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398</w:t>
      </w:r>
      <w:r w:rsidRPr="00FF3654">
        <w:rPr>
          <w:rStyle w:val="HideTWBExt"/>
          <w:b w:val="0"/>
        </w:rPr>
        <w:t>&lt;/NumAm&gt;</w:t>
      </w:r>
    </w:p>
    <w:p w14:paraId="7F2BBA5F"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4B99C2F3" w14:textId="77777777" w:rsidR="00631F39" w:rsidRPr="00FF3654" w:rsidRDefault="00631F39" w:rsidP="00631F39">
      <w:pPr>
        <w:pStyle w:val="NormalBold"/>
      </w:pPr>
      <w:r w:rsidRPr="00FF3654">
        <w:rPr>
          <w:rStyle w:val="HideTWBExt"/>
          <w:b w:val="0"/>
        </w:rPr>
        <w:t>&lt;/RepeatBlock-By&gt;</w:t>
      </w:r>
    </w:p>
    <w:p w14:paraId="64D8C89B"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B94C476" w14:textId="77777777" w:rsidR="00631F39" w:rsidRPr="00FF3654" w:rsidRDefault="00631F39" w:rsidP="00631F39">
      <w:pPr>
        <w:pStyle w:val="NormalBold"/>
      </w:pPr>
      <w:r w:rsidRPr="00FF3654">
        <w:rPr>
          <w:rStyle w:val="HideTWBExt"/>
          <w:b w:val="0"/>
        </w:rPr>
        <w:t>&lt;Article&gt;</w:t>
      </w:r>
      <w:r w:rsidRPr="00FF3654">
        <w:t>27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B663EA7" w14:textId="77777777" w:rsidTr="0013064A">
        <w:trPr>
          <w:trHeight w:hRule="exact" w:val="240"/>
          <w:jc w:val="center"/>
        </w:trPr>
        <w:tc>
          <w:tcPr>
            <w:tcW w:w="9752" w:type="dxa"/>
            <w:gridSpan w:val="2"/>
            <w:tcBorders>
              <w:top w:val="nil"/>
              <w:left w:val="nil"/>
              <w:bottom w:val="nil"/>
              <w:right w:val="nil"/>
            </w:tcBorders>
          </w:tcPr>
          <w:p w14:paraId="4541E11F" w14:textId="77777777" w:rsidR="00631F39" w:rsidRPr="00FF3654" w:rsidRDefault="00631F39" w:rsidP="0013064A"/>
        </w:tc>
      </w:tr>
      <w:tr w:rsidR="00631F39" w:rsidRPr="00FF3654" w14:paraId="1FB15F14" w14:textId="77777777" w:rsidTr="0013064A">
        <w:trPr>
          <w:trHeight w:val="240"/>
          <w:jc w:val="center"/>
        </w:trPr>
        <w:tc>
          <w:tcPr>
            <w:tcW w:w="4876" w:type="dxa"/>
            <w:tcBorders>
              <w:top w:val="nil"/>
              <w:left w:val="nil"/>
              <w:bottom w:val="nil"/>
              <w:right w:val="nil"/>
            </w:tcBorders>
          </w:tcPr>
          <w:p w14:paraId="6C7E3EB8"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238FF92" w14:textId="77777777" w:rsidR="00631F39" w:rsidRPr="00FF3654" w:rsidRDefault="00631F39" w:rsidP="0013064A">
            <w:pPr>
              <w:pStyle w:val="AmColumnHeading"/>
            </w:pPr>
            <w:r w:rsidRPr="00FF3654">
              <w:t>Tarkistus</w:t>
            </w:r>
          </w:p>
        </w:tc>
      </w:tr>
      <w:tr w:rsidR="00631F39" w:rsidRPr="00FF3654" w14:paraId="2733DC51" w14:textId="77777777" w:rsidTr="0013064A">
        <w:trPr>
          <w:jc w:val="center"/>
        </w:trPr>
        <w:tc>
          <w:tcPr>
            <w:tcW w:w="4876" w:type="dxa"/>
            <w:tcBorders>
              <w:top w:val="nil"/>
              <w:left w:val="nil"/>
              <w:bottom w:val="nil"/>
              <w:right w:val="nil"/>
            </w:tcBorders>
          </w:tcPr>
          <w:p w14:paraId="72995057" w14:textId="77777777" w:rsidR="00631F39" w:rsidRPr="00FF3654" w:rsidRDefault="00631F39" w:rsidP="0013064A">
            <w:pPr>
              <w:pStyle w:val="Normal6a"/>
            </w:pPr>
          </w:p>
        </w:tc>
        <w:tc>
          <w:tcPr>
            <w:tcW w:w="4876" w:type="dxa"/>
            <w:tcBorders>
              <w:top w:val="nil"/>
              <w:left w:val="nil"/>
              <w:bottom w:val="nil"/>
              <w:right w:val="nil"/>
            </w:tcBorders>
          </w:tcPr>
          <w:p w14:paraId="7EABFDC8" w14:textId="77777777" w:rsidR="00631F39" w:rsidRPr="00FF3654" w:rsidRDefault="00631F39" w:rsidP="0013064A">
            <w:pPr>
              <w:pStyle w:val="Normal6a"/>
            </w:pPr>
            <w:r w:rsidRPr="00FF3654">
              <w:rPr>
                <w:b/>
                <w:i/>
              </w:rPr>
              <w:t>27 b.</w:t>
            </w:r>
            <w:r w:rsidRPr="00FF3654">
              <w:tab/>
            </w:r>
            <w:r w:rsidRPr="00FF3654">
              <w:rPr>
                <w:b/>
                <w:i/>
              </w:rPr>
              <w:t>katsoo, että vahvistetun nuorisotakuun täytäntöönpano tarvitsee uutta pontta ja edellyttää uudistettua vuoropuhelua jäsenvaltioiden kanssa; painottaa tässä yhteydessä Euroopan sosiaalisten oikeuksien pilaria koskevassa uudessa toimintasuunnitelmassa tarjottua mahdollisuutta edistää vahvistetun nuorisotakuun täytäntöönpanoa ja asettaa kunnianhimoisempi tavoite NEET-nuorten osuuden vähentämiseksi; suhtautuu myönteisesti taitotakuun perustamista koskevaan aloitteeseen ja kehottaa sisällyttämään siihen NEET-nuoria koskevan ulottuvuuden;</w:t>
            </w:r>
          </w:p>
        </w:tc>
      </w:tr>
    </w:tbl>
    <w:p w14:paraId="0B97D03E"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A1C9292" w14:textId="77777777" w:rsidR="00631F39" w:rsidRPr="00FF3654" w:rsidRDefault="00631F39" w:rsidP="00631F39">
      <w:r w:rsidRPr="00FF3654">
        <w:rPr>
          <w:rStyle w:val="HideTWBExt"/>
        </w:rPr>
        <w:t>&lt;/Amend&gt;</w:t>
      </w:r>
    </w:p>
    <w:p w14:paraId="6C53A08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399</w:t>
      </w:r>
      <w:r w:rsidRPr="00FF3654">
        <w:rPr>
          <w:rStyle w:val="HideTWBExt"/>
          <w:b w:val="0"/>
        </w:rPr>
        <w:t>&lt;/NumAm&gt;</w:t>
      </w:r>
    </w:p>
    <w:p w14:paraId="5F426E5A"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w:t>
      </w:r>
      <w:r w:rsidRPr="00FF3654">
        <w:rPr>
          <w:rStyle w:val="HideTWBExt"/>
          <w:b w:val="0"/>
        </w:rPr>
        <w:t>&lt;/Members&gt;</w:t>
      </w:r>
    </w:p>
    <w:p w14:paraId="129050BC" w14:textId="77777777" w:rsidR="00631F39" w:rsidRPr="00FF3654" w:rsidRDefault="00631F39" w:rsidP="00631F39">
      <w:pPr>
        <w:pStyle w:val="NormalBold"/>
      </w:pPr>
      <w:r w:rsidRPr="00FF3654">
        <w:rPr>
          <w:rStyle w:val="HideTWBExt"/>
          <w:b w:val="0"/>
        </w:rPr>
        <w:t>&lt;/RepeatBlock-By&gt;</w:t>
      </w:r>
    </w:p>
    <w:p w14:paraId="4575EE33"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583FF351" w14:textId="77777777" w:rsidR="00631F39" w:rsidRPr="00FF3654" w:rsidRDefault="00631F39" w:rsidP="00631F39">
      <w:pPr>
        <w:pStyle w:val="NormalBold"/>
      </w:pPr>
      <w:r w:rsidRPr="00FF3654">
        <w:rPr>
          <w:rStyle w:val="HideTWBExt"/>
          <w:b w:val="0"/>
        </w:rPr>
        <w:t>&lt;Article&gt;</w:t>
      </w:r>
      <w:r w:rsidRPr="00FF3654">
        <w:t>27 b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7BD0635" w14:textId="77777777" w:rsidTr="0013064A">
        <w:trPr>
          <w:trHeight w:hRule="exact" w:val="240"/>
          <w:jc w:val="center"/>
        </w:trPr>
        <w:tc>
          <w:tcPr>
            <w:tcW w:w="9752" w:type="dxa"/>
            <w:gridSpan w:val="2"/>
            <w:tcBorders>
              <w:top w:val="nil"/>
              <w:left w:val="nil"/>
              <w:bottom w:val="nil"/>
              <w:right w:val="nil"/>
            </w:tcBorders>
          </w:tcPr>
          <w:p w14:paraId="28664DA2" w14:textId="77777777" w:rsidR="00631F39" w:rsidRPr="00FF3654" w:rsidRDefault="00631F39" w:rsidP="0013064A"/>
        </w:tc>
      </w:tr>
      <w:tr w:rsidR="00631F39" w:rsidRPr="00FF3654" w14:paraId="08584F15" w14:textId="77777777" w:rsidTr="0013064A">
        <w:trPr>
          <w:trHeight w:val="240"/>
          <w:jc w:val="center"/>
        </w:trPr>
        <w:tc>
          <w:tcPr>
            <w:tcW w:w="4876" w:type="dxa"/>
            <w:tcBorders>
              <w:top w:val="nil"/>
              <w:left w:val="nil"/>
              <w:bottom w:val="nil"/>
              <w:right w:val="nil"/>
            </w:tcBorders>
          </w:tcPr>
          <w:p w14:paraId="29A40E9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15D0DA6D" w14:textId="77777777" w:rsidR="00631F39" w:rsidRPr="00FF3654" w:rsidRDefault="00631F39" w:rsidP="0013064A">
            <w:pPr>
              <w:pStyle w:val="AmColumnHeading"/>
            </w:pPr>
            <w:r w:rsidRPr="00FF3654">
              <w:t>Tarkistus</w:t>
            </w:r>
          </w:p>
        </w:tc>
      </w:tr>
      <w:tr w:rsidR="00631F39" w:rsidRPr="00FF3654" w14:paraId="734DE11B" w14:textId="77777777" w:rsidTr="0013064A">
        <w:trPr>
          <w:jc w:val="center"/>
        </w:trPr>
        <w:tc>
          <w:tcPr>
            <w:tcW w:w="4876" w:type="dxa"/>
            <w:tcBorders>
              <w:top w:val="nil"/>
              <w:left w:val="nil"/>
              <w:bottom w:val="nil"/>
              <w:right w:val="nil"/>
            </w:tcBorders>
          </w:tcPr>
          <w:p w14:paraId="3EDE970B" w14:textId="77777777" w:rsidR="00631F39" w:rsidRPr="00FF3654" w:rsidRDefault="00631F39" w:rsidP="0013064A">
            <w:pPr>
              <w:pStyle w:val="Normal6a"/>
            </w:pPr>
          </w:p>
        </w:tc>
        <w:tc>
          <w:tcPr>
            <w:tcW w:w="4876" w:type="dxa"/>
            <w:tcBorders>
              <w:top w:val="nil"/>
              <w:left w:val="nil"/>
              <w:bottom w:val="nil"/>
              <w:right w:val="nil"/>
            </w:tcBorders>
          </w:tcPr>
          <w:p w14:paraId="7C556698" w14:textId="77777777" w:rsidR="00631F39" w:rsidRPr="00FF3654" w:rsidRDefault="00631F39" w:rsidP="0013064A">
            <w:pPr>
              <w:pStyle w:val="Normal6a"/>
            </w:pPr>
            <w:r w:rsidRPr="00FF3654">
              <w:rPr>
                <w:b/>
                <w:i/>
              </w:rPr>
              <w:t>27 b.</w:t>
            </w:r>
            <w:r w:rsidRPr="00FF3654">
              <w:tab/>
            </w:r>
            <w:r w:rsidRPr="00FF3654">
              <w:rPr>
                <w:b/>
                <w:i/>
              </w:rPr>
              <w:t>kehottaa komissiota tehostamaan tarvittaessa laajennettua seurantaa maissa, joissa on rakenteellista nuorisotyöttömyyttä, ja varmistamaan, että EU:n välineillä puututaan tehokkaasti pitkäaikaisiin työmarkkinoiden toimintapuutteisiin;</w:t>
            </w:r>
          </w:p>
        </w:tc>
      </w:tr>
    </w:tbl>
    <w:p w14:paraId="0DC1CDC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5F01418F" w14:textId="77777777" w:rsidR="00631F39" w:rsidRPr="00FF3654" w:rsidRDefault="00631F39" w:rsidP="00631F39">
      <w:r w:rsidRPr="00FF3654">
        <w:rPr>
          <w:rStyle w:val="HideTWBExt"/>
        </w:rPr>
        <w:t>&lt;/Amend&gt;</w:t>
      </w:r>
    </w:p>
    <w:p w14:paraId="214DA2B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400</w:t>
      </w:r>
      <w:r w:rsidRPr="00FF3654">
        <w:rPr>
          <w:rStyle w:val="HideTWBExt"/>
          <w:b w:val="0"/>
        </w:rPr>
        <w:t>&lt;/NumAm&gt;</w:t>
      </w:r>
    </w:p>
    <w:p w14:paraId="3A68BB6C" w14:textId="77777777" w:rsidR="00631F39" w:rsidRPr="00FF3654" w:rsidRDefault="00631F39" w:rsidP="00631F39">
      <w:pPr>
        <w:pStyle w:val="NormalBold"/>
      </w:pPr>
      <w:r w:rsidRPr="00FF3654">
        <w:rPr>
          <w:rStyle w:val="HideTWBExt"/>
          <w:b w:val="0"/>
        </w:rPr>
        <w:t>&lt;RepeatBlock-By&gt;&lt;Members&gt;</w:t>
      </w:r>
      <w:r w:rsidRPr="00FF3654">
        <w:t>Hristo Petrov, Irena Joveva, Elisabetta Gualmini</w:t>
      </w:r>
      <w:r w:rsidRPr="00FF3654">
        <w:rPr>
          <w:rStyle w:val="HideTWBExt"/>
          <w:b w:val="0"/>
        </w:rPr>
        <w:t>&lt;/Members&gt;</w:t>
      </w:r>
    </w:p>
    <w:p w14:paraId="5EEAEFC1" w14:textId="77777777" w:rsidR="00631F39" w:rsidRPr="00FF3654" w:rsidRDefault="00631F39" w:rsidP="00631F39">
      <w:pPr>
        <w:pStyle w:val="NormalBold"/>
      </w:pPr>
      <w:r w:rsidRPr="00FF3654">
        <w:rPr>
          <w:rStyle w:val="HideTWBExt"/>
          <w:b w:val="0"/>
        </w:rPr>
        <w:t>&lt;/RepeatBlock-By&gt;</w:t>
      </w:r>
    </w:p>
    <w:p w14:paraId="75FCB0E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7A1C70ED" w14:textId="77777777" w:rsidR="00631F39" w:rsidRPr="00FF3654" w:rsidRDefault="00631F39" w:rsidP="00631F39">
      <w:pPr>
        <w:pStyle w:val="NormalBold"/>
      </w:pPr>
      <w:r w:rsidRPr="00FF3654">
        <w:rPr>
          <w:rStyle w:val="HideTWBExt"/>
          <w:b w:val="0"/>
        </w:rPr>
        <w:t>&lt;Article&gt;</w:t>
      </w:r>
      <w:r w:rsidRPr="00FF3654">
        <w:t>27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1C20D912" w14:textId="77777777" w:rsidTr="0013064A">
        <w:trPr>
          <w:trHeight w:hRule="exact" w:val="240"/>
          <w:jc w:val="center"/>
        </w:trPr>
        <w:tc>
          <w:tcPr>
            <w:tcW w:w="9752" w:type="dxa"/>
            <w:gridSpan w:val="2"/>
            <w:tcBorders>
              <w:top w:val="nil"/>
              <w:left w:val="nil"/>
              <w:bottom w:val="nil"/>
              <w:right w:val="nil"/>
            </w:tcBorders>
          </w:tcPr>
          <w:p w14:paraId="3025259E" w14:textId="77777777" w:rsidR="00631F39" w:rsidRPr="00FF3654" w:rsidRDefault="00631F39" w:rsidP="0013064A"/>
        </w:tc>
      </w:tr>
      <w:tr w:rsidR="00631F39" w:rsidRPr="00FF3654" w14:paraId="3F066871" w14:textId="77777777" w:rsidTr="0013064A">
        <w:trPr>
          <w:trHeight w:val="240"/>
          <w:jc w:val="center"/>
        </w:trPr>
        <w:tc>
          <w:tcPr>
            <w:tcW w:w="4876" w:type="dxa"/>
            <w:tcBorders>
              <w:top w:val="nil"/>
              <w:left w:val="nil"/>
              <w:bottom w:val="nil"/>
              <w:right w:val="nil"/>
            </w:tcBorders>
          </w:tcPr>
          <w:p w14:paraId="333443A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7136B40" w14:textId="77777777" w:rsidR="00631F39" w:rsidRPr="00FF3654" w:rsidRDefault="00631F39" w:rsidP="0013064A">
            <w:pPr>
              <w:pStyle w:val="AmColumnHeading"/>
            </w:pPr>
            <w:r w:rsidRPr="00FF3654">
              <w:t>Tarkistus</w:t>
            </w:r>
          </w:p>
        </w:tc>
      </w:tr>
      <w:tr w:rsidR="00631F39" w:rsidRPr="00FF3654" w14:paraId="46B59619" w14:textId="77777777" w:rsidTr="0013064A">
        <w:trPr>
          <w:jc w:val="center"/>
        </w:trPr>
        <w:tc>
          <w:tcPr>
            <w:tcW w:w="4876" w:type="dxa"/>
            <w:tcBorders>
              <w:top w:val="nil"/>
              <w:left w:val="nil"/>
              <w:bottom w:val="nil"/>
              <w:right w:val="nil"/>
            </w:tcBorders>
          </w:tcPr>
          <w:p w14:paraId="73E189FE" w14:textId="77777777" w:rsidR="00631F39" w:rsidRPr="00FF3654" w:rsidRDefault="00631F39" w:rsidP="0013064A">
            <w:pPr>
              <w:pStyle w:val="Normal6a"/>
            </w:pPr>
          </w:p>
        </w:tc>
        <w:tc>
          <w:tcPr>
            <w:tcW w:w="4876" w:type="dxa"/>
            <w:tcBorders>
              <w:top w:val="nil"/>
              <w:left w:val="nil"/>
              <w:bottom w:val="nil"/>
              <w:right w:val="nil"/>
            </w:tcBorders>
          </w:tcPr>
          <w:p w14:paraId="2E77D866" w14:textId="77777777" w:rsidR="00631F39" w:rsidRPr="00FF3654" w:rsidRDefault="00631F39" w:rsidP="0013064A">
            <w:pPr>
              <w:pStyle w:val="Normal6a"/>
            </w:pPr>
            <w:r w:rsidRPr="00FF3654">
              <w:rPr>
                <w:b/>
                <w:i/>
              </w:rPr>
              <w:t>27 c.</w:t>
            </w:r>
            <w:r w:rsidRPr="00FF3654">
              <w:tab/>
            </w:r>
            <w:r w:rsidRPr="00FF3654">
              <w:rPr>
                <w:b/>
                <w:i/>
              </w:rPr>
              <w:t>kehottaa komissiota hyödyntämään kaikilta osin eurooppalaista ohjausjaksoa vahvistetun nuorisotakuun täytäntöönpanon seurannassa käyttäen tarvittaessa maakohtaisia suosituksia ja hyödyntämään sosiaalisen lähentymisen kehystä vahvistetun nuorisotakuun EU:n laajuisen täytäntöönpanon ohjaamiseen, mukaan lukien sen hallinto ja valmiudet; kehottaa komissiota palauttamaan nuorisotyöttömyysasteen makrotalouden epätasapainoa koskevan menettelyn tulostaulun pääindikaattoriksi ottaen huomioon siihen liittyvät mahdolliset makrotalouden vakauteen kohdistuvat riskit;</w:t>
            </w:r>
          </w:p>
        </w:tc>
      </w:tr>
    </w:tbl>
    <w:p w14:paraId="3F4C1D2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6606C2AC" w14:textId="77777777" w:rsidR="00631F39" w:rsidRPr="00FF3654" w:rsidRDefault="00631F39" w:rsidP="00631F39">
      <w:r w:rsidRPr="00FF3654">
        <w:rPr>
          <w:rStyle w:val="HideTWBExt"/>
        </w:rPr>
        <w:t>&lt;/Amend&gt;</w:t>
      </w:r>
    </w:p>
    <w:p w14:paraId="0C3B7C4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401</w:t>
      </w:r>
      <w:r w:rsidRPr="00FF3654">
        <w:rPr>
          <w:rStyle w:val="HideTWBExt"/>
          <w:b w:val="0"/>
        </w:rPr>
        <w:t>&lt;/NumAm&gt;</w:t>
      </w:r>
    </w:p>
    <w:p w14:paraId="611BDA1A" w14:textId="77777777" w:rsidR="00631F39" w:rsidRPr="00FF3654" w:rsidRDefault="00631F39" w:rsidP="00631F39">
      <w:pPr>
        <w:pStyle w:val="NormalBold"/>
      </w:pPr>
      <w:r w:rsidRPr="00FF3654">
        <w:rPr>
          <w:rStyle w:val="HideTWBExt"/>
          <w:b w:val="0"/>
        </w:rPr>
        <w:t>&lt;RepeatBlock-By&gt;&lt;Members&gt;</w:t>
      </w:r>
      <w:r w:rsidRPr="00FF3654">
        <w:t>Niels Geuking, Maravillas Abadía Jover, Romana Tomc, Liesbet Sommen, Sérgio Humberto, Martine Kemp</w:t>
      </w:r>
      <w:r w:rsidRPr="00FF3654">
        <w:rPr>
          <w:rStyle w:val="HideTWBExt"/>
          <w:b w:val="0"/>
        </w:rPr>
        <w:t>&lt;/Members&gt;</w:t>
      </w:r>
    </w:p>
    <w:p w14:paraId="048B12A2" w14:textId="77777777" w:rsidR="00631F39" w:rsidRPr="00FF3654" w:rsidRDefault="00631F39" w:rsidP="00631F39">
      <w:pPr>
        <w:pStyle w:val="NormalBold"/>
      </w:pPr>
      <w:r w:rsidRPr="00FF3654">
        <w:rPr>
          <w:rStyle w:val="HideTWBExt"/>
          <w:b w:val="0"/>
        </w:rPr>
        <w:t>&lt;/RepeatBlock-By&gt;</w:t>
      </w:r>
    </w:p>
    <w:p w14:paraId="665675A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DEBF58A" w14:textId="77777777" w:rsidR="00631F39" w:rsidRPr="00FF3654" w:rsidRDefault="00631F39" w:rsidP="00631F39">
      <w:pPr>
        <w:pStyle w:val="NormalBold"/>
      </w:pPr>
      <w:r w:rsidRPr="00FF3654">
        <w:rPr>
          <w:rStyle w:val="HideTWBExt"/>
          <w:b w:val="0"/>
        </w:rPr>
        <w:t>&lt;Article&gt;</w:t>
      </w:r>
      <w:r w:rsidRPr="00FF3654">
        <w:t>27 c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80E097F" w14:textId="77777777" w:rsidTr="0013064A">
        <w:trPr>
          <w:trHeight w:hRule="exact" w:val="240"/>
          <w:jc w:val="center"/>
        </w:trPr>
        <w:tc>
          <w:tcPr>
            <w:tcW w:w="9752" w:type="dxa"/>
            <w:gridSpan w:val="2"/>
            <w:tcBorders>
              <w:top w:val="nil"/>
              <w:left w:val="nil"/>
              <w:bottom w:val="nil"/>
              <w:right w:val="nil"/>
            </w:tcBorders>
          </w:tcPr>
          <w:p w14:paraId="00376443" w14:textId="77777777" w:rsidR="00631F39" w:rsidRPr="00FF3654" w:rsidRDefault="00631F39" w:rsidP="0013064A"/>
        </w:tc>
      </w:tr>
      <w:tr w:rsidR="00631F39" w:rsidRPr="00FF3654" w14:paraId="6BB2FD7E" w14:textId="77777777" w:rsidTr="0013064A">
        <w:trPr>
          <w:trHeight w:val="240"/>
          <w:jc w:val="center"/>
        </w:trPr>
        <w:tc>
          <w:tcPr>
            <w:tcW w:w="4876" w:type="dxa"/>
            <w:tcBorders>
              <w:top w:val="nil"/>
              <w:left w:val="nil"/>
              <w:bottom w:val="nil"/>
              <w:right w:val="nil"/>
            </w:tcBorders>
          </w:tcPr>
          <w:p w14:paraId="7D8F3EF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B6EFB7E" w14:textId="77777777" w:rsidR="00631F39" w:rsidRPr="00FF3654" w:rsidRDefault="00631F39" w:rsidP="0013064A">
            <w:pPr>
              <w:pStyle w:val="AmColumnHeading"/>
            </w:pPr>
            <w:r w:rsidRPr="00FF3654">
              <w:t>Tarkistus</w:t>
            </w:r>
          </w:p>
        </w:tc>
      </w:tr>
      <w:tr w:rsidR="00631F39" w:rsidRPr="00FF3654" w14:paraId="20C5B587" w14:textId="77777777" w:rsidTr="0013064A">
        <w:trPr>
          <w:jc w:val="center"/>
        </w:trPr>
        <w:tc>
          <w:tcPr>
            <w:tcW w:w="4876" w:type="dxa"/>
            <w:tcBorders>
              <w:top w:val="nil"/>
              <w:left w:val="nil"/>
              <w:bottom w:val="nil"/>
              <w:right w:val="nil"/>
            </w:tcBorders>
          </w:tcPr>
          <w:p w14:paraId="4CB3BA31" w14:textId="77777777" w:rsidR="00631F39" w:rsidRPr="00FF3654" w:rsidRDefault="00631F39" w:rsidP="0013064A">
            <w:pPr>
              <w:pStyle w:val="Normal6a"/>
            </w:pPr>
          </w:p>
        </w:tc>
        <w:tc>
          <w:tcPr>
            <w:tcW w:w="4876" w:type="dxa"/>
            <w:tcBorders>
              <w:top w:val="nil"/>
              <w:left w:val="nil"/>
              <w:bottom w:val="nil"/>
              <w:right w:val="nil"/>
            </w:tcBorders>
          </w:tcPr>
          <w:p w14:paraId="25FAC78A" w14:textId="77777777" w:rsidR="00631F39" w:rsidRPr="00FF3654" w:rsidRDefault="00631F39" w:rsidP="0013064A">
            <w:pPr>
              <w:pStyle w:val="Normal6a"/>
            </w:pPr>
            <w:r w:rsidRPr="00FF3654">
              <w:rPr>
                <w:b/>
                <w:i/>
              </w:rPr>
              <w:t>27 c.</w:t>
            </w:r>
            <w:r w:rsidRPr="00FF3654">
              <w:tab/>
            </w:r>
            <w:r w:rsidRPr="00FF3654">
              <w:rPr>
                <w:b/>
                <w:i/>
              </w:rPr>
              <w:t>kehottaa komissiota varmistamaan, että nuorisotakuun seurantaa ja arviointia vahvistetaan EU:n nykyisten hallintorakenteiden, myös eurooppalaisen ohjausjakson, kehyksessä oikeasuhteisella ja tehokkaalla tavalla;</w:t>
            </w:r>
          </w:p>
        </w:tc>
      </w:tr>
    </w:tbl>
    <w:p w14:paraId="5BD1BEF4"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1897785A" w14:textId="77777777" w:rsidR="00631F39" w:rsidRPr="00FF3654" w:rsidRDefault="00631F39" w:rsidP="00631F39">
      <w:r w:rsidRPr="00FF3654">
        <w:rPr>
          <w:rStyle w:val="HideTWBExt"/>
        </w:rPr>
        <w:t>&lt;/Amend&gt;</w:t>
      </w:r>
    </w:p>
    <w:p w14:paraId="2066374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402</w:t>
      </w:r>
      <w:r w:rsidRPr="00FF3654">
        <w:rPr>
          <w:rStyle w:val="HideTWBExt"/>
          <w:b w:val="0"/>
        </w:rPr>
        <w:t>&lt;/NumAm&gt;</w:t>
      </w:r>
    </w:p>
    <w:p w14:paraId="0C63763D" w14:textId="77777777" w:rsidR="00631F39" w:rsidRPr="00FF3654" w:rsidRDefault="00631F39" w:rsidP="00631F39">
      <w:pPr>
        <w:pStyle w:val="NormalBold"/>
      </w:pPr>
      <w:r w:rsidRPr="00FF3654">
        <w:rPr>
          <w:rStyle w:val="HideTWBExt"/>
          <w:b w:val="0"/>
        </w:rPr>
        <w:t>&lt;RepeatBlock-By&gt;&lt;Members&gt;</w:t>
      </w:r>
      <w:r w:rsidRPr="00FF3654">
        <w:t>Niels Geuking, Romana Tomc, Miriam Lexmann, Liesbet Sommen, Sérgio Humberto, Martine Kemp</w:t>
      </w:r>
      <w:r w:rsidRPr="00FF3654">
        <w:rPr>
          <w:rStyle w:val="HideTWBExt"/>
          <w:b w:val="0"/>
        </w:rPr>
        <w:t>&lt;/Members&gt;</w:t>
      </w:r>
    </w:p>
    <w:p w14:paraId="5EBBB4A9" w14:textId="77777777" w:rsidR="00631F39" w:rsidRPr="00FF3654" w:rsidRDefault="00631F39" w:rsidP="00631F39">
      <w:pPr>
        <w:pStyle w:val="NormalBold"/>
      </w:pPr>
      <w:r w:rsidRPr="00FF3654">
        <w:rPr>
          <w:rStyle w:val="HideTWBExt"/>
          <w:b w:val="0"/>
        </w:rPr>
        <w:t>&lt;/RepeatBlock-By&gt;</w:t>
      </w:r>
    </w:p>
    <w:p w14:paraId="620EA191"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6592046" w14:textId="77777777" w:rsidR="00631F39" w:rsidRPr="00FF3654" w:rsidRDefault="00631F39" w:rsidP="00631F39">
      <w:pPr>
        <w:pStyle w:val="NormalBold"/>
      </w:pPr>
      <w:r w:rsidRPr="00FF3654">
        <w:rPr>
          <w:rStyle w:val="HideTWBExt"/>
          <w:b w:val="0"/>
        </w:rPr>
        <w:t>&lt;Article&gt;</w:t>
      </w:r>
      <w:r w:rsidRPr="00FF3654">
        <w:t>27 d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55D3DF9" w14:textId="77777777" w:rsidTr="0013064A">
        <w:trPr>
          <w:trHeight w:hRule="exact" w:val="240"/>
          <w:jc w:val="center"/>
        </w:trPr>
        <w:tc>
          <w:tcPr>
            <w:tcW w:w="9752" w:type="dxa"/>
            <w:gridSpan w:val="2"/>
            <w:tcBorders>
              <w:top w:val="nil"/>
              <w:left w:val="nil"/>
              <w:bottom w:val="nil"/>
              <w:right w:val="nil"/>
            </w:tcBorders>
          </w:tcPr>
          <w:p w14:paraId="04380D27" w14:textId="77777777" w:rsidR="00631F39" w:rsidRPr="00FF3654" w:rsidRDefault="00631F39" w:rsidP="0013064A"/>
        </w:tc>
      </w:tr>
      <w:tr w:rsidR="00631F39" w:rsidRPr="00FF3654" w14:paraId="291A78A6" w14:textId="77777777" w:rsidTr="0013064A">
        <w:trPr>
          <w:trHeight w:val="240"/>
          <w:jc w:val="center"/>
        </w:trPr>
        <w:tc>
          <w:tcPr>
            <w:tcW w:w="4876" w:type="dxa"/>
            <w:tcBorders>
              <w:top w:val="nil"/>
              <w:left w:val="nil"/>
              <w:bottom w:val="nil"/>
              <w:right w:val="nil"/>
            </w:tcBorders>
          </w:tcPr>
          <w:p w14:paraId="151F6B20"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715D733A" w14:textId="77777777" w:rsidR="00631F39" w:rsidRPr="00FF3654" w:rsidRDefault="00631F39" w:rsidP="0013064A">
            <w:pPr>
              <w:pStyle w:val="AmColumnHeading"/>
            </w:pPr>
            <w:r w:rsidRPr="00FF3654">
              <w:t>Tarkistus</w:t>
            </w:r>
          </w:p>
        </w:tc>
      </w:tr>
      <w:tr w:rsidR="00631F39" w:rsidRPr="00FF3654" w14:paraId="4BD7D621" w14:textId="77777777" w:rsidTr="0013064A">
        <w:trPr>
          <w:jc w:val="center"/>
        </w:trPr>
        <w:tc>
          <w:tcPr>
            <w:tcW w:w="4876" w:type="dxa"/>
            <w:tcBorders>
              <w:top w:val="nil"/>
              <w:left w:val="nil"/>
              <w:bottom w:val="nil"/>
              <w:right w:val="nil"/>
            </w:tcBorders>
          </w:tcPr>
          <w:p w14:paraId="77934674" w14:textId="77777777" w:rsidR="00631F39" w:rsidRPr="00FF3654" w:rsidRDefault="00631F39" w:rsidP="0013064A">
            <w:pPr>
              <w:pStyle w:val="Normal6a"/>
            </w:pPr>
          </w:p>
        </w:tc>
        <w:tc>
          <w:tcPr>
            <w:tcW w:w="4876" w:type="dxa"/>
            <w:tcBorders>
              <w:top w:val="nil"/>
              <w:left w:val="nil"/>
              <w:bottom w:val="nil"/>
              <w:right w:val="nil"/>
            </w:tcBorders>
          </w:tcPr>
          <w:p w14:paraId="6802BB49" w14:textId="77777777" w:rsidR="00631F39" w:rsidRPr="00FF3654" w:rsidRDefault="00631F39" w:rsidP="0013064A">
            <w:pPr>
              <w:pStyle w:val="Normal6a"/>
            </w:pPr>
            <w:r w:rsidRPr="00FF3654">
              <w:rPr>
                <w:b/>
                <w:i/>
              </w:rPr>
              <w:t>27 d.</w:t>
            </w:r>
            <w:r w:rsidRPr="00FF3654">
              <w:tab/>
            </w:r>
            <w:r w:rsidRPr="00FF3654">
              <w:rPr>
                <w:b/>
                <w:i/>
              </w:rPr>
              <w:t>kehottaa komissiota ja jäsenvaltioita lisäämään täytäntöönpanoviranomaisten, yritysten ja nuorten keskuudessa tietoisuutta vahvistetusta nuorisotakuusta ja saatavilla olevista tukipalveluista, myös käyttämällä kansallisia viestintästrategioita hyödyntäen useita kanavia, kuten sosiaalisen median kampanjoita, vaikeimmin tavoitettavien tavoittamiseksi;</w:t>
            </w:r>
          </w:p>
        </w:tc>
      </w:tr>
    </w:tbl>
    <w:p w14:paraId="323E9E6F"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2750D820" w14:textId="77777777" w:rsidR="00631F39" w:rsidRPr="00FF3654" w:rsidRDefault="00631F39" w:rsidP="00631F39">
      <w:r w:rsidRPr="00FF3654">
        <w:rPr>
          <w:rStyle w:val="HideTWBExt"/>
        </w:rPr>
        <w:t>&lt;/Amend&gt;</w:t>
      </w:r>
    </w:p>
    <w:p w14:paraId="269F392A"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403</w:t>
      </w:r>
      <w:r w:rsidRPr="00FF3654">
        <w:rPr>
          <w:rStyle w:val="HideTWBExt"/>
          <w:b w:val="0"/>
        </w:rPr>
        <w:t>&lt;/NumAm&gt;</w:t>
      </w:r>
    </w:p>
    <w:p w14:paraId="4560C976" w14:textId="77777777" w:rsidR="00631F39" w:rsidRPr="00FF3654" w:rsidRDefault="00631F39" w:rsidP="00631F39">
      <w:pPr>
        <w:pStyle w:val="NormalBold"/>
      </w:pPr>
      <w:r w:rsidRPr="00FF3654">
        <w:rPr>
          <w:rStyle w:val="HideTWBExt"/>
          <w:b w:val="0"/>
        </w:rPr>
        <w:t>&lt;RepeatBlock-By&gt;&lt;Members&gt;</w:t>
      </w:r>
      <w:r w:rsidRPr="00FF3654">
        <w:t>Elena Donazzan, Chiara Gemma, Mariateresa Vivaldini, Lara Magoni</w:t>
      </w:r>
      <w:r w:rsidRPr="00FF3654">
        <w:rPr>
          <w:rStyle w:val="HideTWBExt"/>
          <w:b w:val="0"/>
        </w:rPr>
        <w:t>&lt;/Members&gt;</w:t>
      </w:r>
    </w:p>
    <w:p w14:paraId="2D1D9F77" w14:textId="77777777" w:rsidR="00631F39" w:rsidRPr="00FF3654" w:rsidRDefault="00631F39" w:rsidP="00631F39">
      <w:pPr>
        <w:pStyle w:val="NormalBold"/>
      </w:pPr>
      <w:r w:rsidRPr="00FF3654">
        <w:rPr>
          <w:rStyle w:val="HideTWBExt"/>
          <w:b w:val="0"/>
        </w:rPr>
        <w:t>&lt;/RepeatBlock-By&gt;</w:t>
      </w:r>
    </w:p>
    <w:p w14:paraId="647B6BC6"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6DE27912" w14:textId="77777777" w:rsidR="00631F39" w:rsidRPr="00FF3654" w:rsidRDefault="00631F39" w:rsidP="00631F39">
      <w:pPr>
        <w:pStyle w:val="NormalBold"/>
      </w:pPr>
      <w:r w:rsidRPr="00FF3654">
        <w:rPr>
          <w:rStyle w:val="HideTWBExt"/>
          <w:b w:val="0"/>
        </w:rPr>
        <w:t>&lt;Article&gt;</w:t>
      </w:r>
      <w:r w:rsidRPr="00FF3654">
        <w:t>28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05803500" w14:textId="77777777" w:rsidTr="0013064A">
        <w:trPr>
          <w:trHeight w:hRule="exact" w:val="240"/>
          <w:jc w:val="center"/>
        </w:trPr>
        <w:tc>
          <w:tcPr>
            <w:tcW w:w="9752" w:type="dxa"/>
            <w:gridSpan w:val="2"/>
            <w:tcBorders>
              <w:top w:val="nil"/>
              <w:left w:val="nil"/>
              <w:bottom w:val="nil"/>
              <w:right w:val="nil"/>
            </w:tcBorders>
          </w:tcPr>
          <w:p w14:paraId="244BA831" w14:textId="77777777" w:rsidR="00631F39" w:rsidRPr="00FF3654" w:rsidRDefault="00631F39" w:rsidP="0013064A"/>
        </w:tc>
      </w:tr>
      <w:tr w:rsidR="00631F39" w:rsidRPr="00FF3654" w14:paraId="04670F3C" w14:textId="77777777" w:rsidTr="0013064A">
        <w:trPr>
          <w:trHeight w:val="240"/>
          <w:jc w:val="center"/>
        </w:trPr>
        <w:tc>
          <w:tcPr>
            <w:tcW w:w="4876" w:type="dxa"/>
            <w:tcBorders>
              <w:top w:val="nil"/>
              <w:left w:val="nil"/>
              <w:bottom w:val="nil"/>
              <w:right w:val="nil"/>
            </w:tcBorders>
          </w:tcPr>
          <w:p w14:paraId="227DE245"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25E3D6B" w14:textId="77777777" w:rsidR="00631F39" w:rsidRPr="00FF3654" w:rsidRDefault="00631F39" w:rsidP="0013064A">
            <w:pPr>
              <w:pStyle w:val="AmColumnHeading"/>
            </w:pPr>
            <w:r w:rsidRPr="00FF3654">
              <w:t>Tarkistus</w:t>
            </w:r>
          </w:p>
        </w:tc>
      </w:tr>
      <w:tr w:rsidR="00631F39" w:rsidRPr="00FF3654" w14:paraId="375B5FB0" w14:textId="77777777" w:rsidTr="0013064A">
        <w:trPr>
          <w:jc w:val="center"/>
        </w:trPr>
        <w:tc>
          <w:tcPr>
            <w:tcW w:w="4876" w:type="dxa"/>
            <w:tcBorders>
              <w:top w:val="nil"/>
              <w:left w:val="nil"/>
              <w:bottom w:val="nil"/>
              <w:right w:val="nil"/>
            </w:tcBorders>
          </w:tcPr>
          <w:p w14:paraId="00C030B7" w14:textId="77777777" w:rsidR="00631F39" w:rsidRPr="00FF3654" w:rsidRDefault="00631F39" w:rsidP="0013064A">
            <w:pPr>
              <w:pStyle w:val="Normal6a"/>
            </w:pPr>
            <w:r w:rsidRPr="00FF3654">
              <w:t>28.</w:t>
            </w:r>
            <w:r w:rsidRPr="00FF3654">
              <w:tab/>
            </w:r>
            <w:r w:rsidRPr="00FF3654">
              <w:rPr>
                <w:b/>
                <w:i/>
              </w:rPr>
              <w:t>toteaa, että</w:t>
            </w:r>
            <w:r w:rsidRPr="00FF3654">
              <w:t xml:space="preserve"> vahvistetun nuorisotakuun </w:t>
            </w:r>
            <w:r w:rsidRPr="00FF3654">
              <w:rPr>
                <w:b/>
                <w:i/>
              </w:rPr>
              <w:t>täytäntöönpanon tulokset vaihtelevat ja että havaitut haasteet ovat edelleen ajankohtaisia</w:t>
            </w:r>
            <w:r w:rsidRPr="00FF3654">
              <w:t>;</w:t>
            </w:r>
            <w:r w:rsidRPr="00FF3654">
              <w:rPr>
                <w:b/>
                <w:i/>
              </w:rPr>
              <w:t xml:space="preserve"> kehottaa komissiota tekemään</w:t>
            </w:r>
            <w:r w:rsidRPr="00FF3654">
              <w:t xml:space="preserve"> tavallista lainsäätämisjärjestystä noudattaen </w:t>
            </w:r>
            <w:r w:rsidRPr="00FF3654">
              <w:rPr>
                <w:b/>
                <w:i/>
              </w:rPr>
              <w:t>päätökset</w:t>
            </w:r>
            <w:r w:rsidRPr="00FF3654">
              <w:t xml:space="preserve"> jäsenvaltioista, </w:t>
            </w:r>
            <w:r w:rsidRPr="00FF3654">
              <w:rPr>
                <w:b/>
                <w:i/>
              </w:rPr>
              <w:t>joiden nuorisotyöttömyysaste ja NEET-nuorten osuus ylittävät EU:n keskiarvon</w:t>
            </w:r>
            <w:r w:rsidRPr="00FF3654">
              <w:t>;</w:t>
            </w:r>
          </w:p>
        </w:tc>
        <w:tc>
          <w:tcPr>
            <w:tcW w:w="4876" w:type="dxa"/>
            <w:tcBorders>
              <w:top w:val="nil"/>
              <w:left w:val="nil"/>
              <w:bottom w:val="nil"/>
              <w:right w:val="nil"/>
            </w:tcBorders>
          </w:tcPr>
          <w:p w14:paraId="68198DA2" w14:textId="77777777" w:rsidR="00631F39" w:rsidRPr="00FF3654" w:rsidRDefault="00631F39" w:rsidP="0013064A">
            <w:pPr>
              <w:pStyle w:val="Normal6a"/>
            </w:pPr>
            <w:r w:rsidRPr="00FF3654">
              <w:t>28.</w:t>
            </w:r>
            <w:r w:rsidRPr="00FF3654">
              <w:tab/>
            </w:r>
            <w:r w:rsidRPr="00FF3654">
              <w:rPr>
                <w:b/>
                <w:i/>
              </w:rPr>
              <w:t>vaatii komissiota tukemaan aktiivisesti jäsenvaltioita</w:t>
            </w:r>
            <w:r w:rsidRPr="00FF3654">
              <w:t xml:space="preserve"> vahvistetun nuorisotakuun </w:t>
            </w:r>
            <w:r w:rsidRPr="00FF3654">
              <w:rPr>
                <w:b/>
                <w:i/>
              </w:rPr>
              <w:t>tavoitteiden saavuttamisessa</w:t>
            </w:r>
            <w:r w:rsidRPr="00FF3654">
              <w:t>;</w:t>
            </w:r>
            <w:r w:rsidRPr="00FF3654">
              <w:rPr>
                <w:b/>
                <w:i/>
              </w:rPr>
              <w:t xml:space="preserve"> </w:t>
            </w:r>
            <w:r w:rsidRPr="00FF3654">
              <w:t>korostaa, että kaikki jäsenvaltioita sitovat toimenpiteet on hyväksyttävä SEUT-sopimuksen 294 artiklassa tarkoitettua tavallista lainsäätämisjärjestystä noudattaen ja Euroopan parlamentin ja neuvoston täysimääräisellä osallistumisella ja SEU-sopimuksen 5 artiklassa vahvistettua toissijaisuusperiaatetta noudattaen;</w:t>
            </w:r>
            <w:r w:rsidRPr="00FF3654">
              <w:rPr>
                <w:b/>
                <w:i/>
              </w:rPr>
              <w:t xml:space="preserve"> </w:t>
            </w:r>
            <w:r w:rsidRPr="00FF3654">
              <w:t>vaatii, että jäsenvaltioille asetettuihin sitoviin velvoitteisiin on liitettävä riittävästi unionin taloudellisia resursseja vaadittujen tavoitteiden saavuttamiseksi;</w:t>
            </w:r>
            <w:r w:rsidRPr="00FF3654">
              <w:rPr>
                <w:b/>
                <w:i/>
              </w:rPr>
              <w:t xml:space="preserve"> vaatii, että komissio ottaa tukitoimenpiteitä tai suosituksia kehittäessään huomioon kunkin jäsenvaltion rakenteelliset, institutionaaliset ja alueelliset erityispiirteet</w:t>
            </w:r>
            <w:r w:rsidRPr="00FF3654">
              <w:t>;</w:t>
            </w:r>
            <w:r w:rsidRPr="00FF3654">
              <w:cr/>
            </w:r>
            <w:r w:rsidRPr="00FF3654">
              <w:br/>
            </w:r>
          </w:p>
        </w:tc>
      </w:tr>
    </w:tbl>
    <w:p w14:paraId="4772AE17"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{IT}</w:t>
      </w:r>
      <w:r w:rsidRPr="00FF3654">
        <w:t>it</w:t>
      </w:r>
      <w:r w:rsidRPr="00FF3654">
        <w:rPr>
          <w:rStyle w:val="HideTWBExt"/>
        </w:rPr>
        <w:t>&lt;/Original&gt;</w:t>
      </w:r>
    </w:p>
    <w:p w14:paraId="158D8951" w14:textId="77777777" w:rsidR="00631F39" w:rsidRPr="00FF3654" w:rsidRDefault="00631F39" w:rsidP="00631F39">
      <w:r w:rsidRPr="00FF3654">
        <w:rPr>
          <w:rStyle w:val="HideTWBExt"/>
        </w:rPr>
        <w:t>&lt;/Amend&gt;</w:t>
      </w:r>
    </w:p>
    <w:p w14:paraId="1400A12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404</w:t>
      </w:r>
      <w:r w:rsidRPr="00FF3654">
        <w:rPr>
          <w:rStyle w:val="HideTWBExt"/>
          <w:b w:val="0"/>
        </w:rPr>
        <w:t>&lt;/NumAm&gt;</w:t>
      </w:r>
    </w:p>
    <w:p w14:paraId="77324DB2" w14:textId="77777777" w:rsidR="00631F39" w:rsidRPr="00FF3654" w:rsidRDefault="00631F39" w:rsidP="00631F39">
      <w:pPr>
        <w:pStyle w:val="NormalBold"/>
      </w:pPr>
      <w:r w:rsidRPr="00FF3654">
        <w:rPr>
          <w:rStyle w:val="HideTWBExt"/>
          <w:b w:val="0"/>
        </w:rPr>
        <w:t>&lt;RepeatBlock-By&gt;&lt;Members&gt;</w:t>
      </w:r>
      <w:r w:rsidRPr="00FF3654">
        <w:t>Hristo Petrov, Irena Joveva, Martin Hojsík, Elisabetta Gualmini</w:t>
      </w:r>
      <w:r w:rsidRPr="00FF3654">
        <w:rPr>
          <w:rStyle w:val="HideTWBExt"/>
          <w:b w:val="0"/>
        </w:rPr>
        <w:t>&lt;/Members&gt;</w:t>
      </w:r>
    </w:p>
    <w:p w14:paraId="5FDB9648" w14:textId="77777777" w:rsidR="00631F39" w:rsidRPr="00FF3654" w:rsidRDefault="00631F39" w:rsidP="00631F39">
      <w:pPr>
        <w:pStyle w:val="NormalBold"/>
      </w:pPr>
      <w:r w:rsidRPr="00FF3654">
        <w:rPr>
          <w:rStyle w:val="HideTWBExt"/>
          <w:b w:val="0"/>
        </w:rPr>
        <w:t>&lt;/RepeatBlock-By&gt;</w:t>
      </w:r>
    </w:p>
    <w:p w14:paraId="0621224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402D84CB" w14:textId="77777777" w:rsidR="00631F39" w:rsidRPr="00FF3654" w:rsidRDefault="00631F39" w:rsidP="00631F39">
      <w:pPr>
        <w:pStyle w:val="NormalBold"/>
      </w:pPr>
      <w:r w:rsidRPr="00FF3654">
        <w:rPr>
          <w:rStyle w:val="HideTWBExt"/>
          <w:b w:val="0"/>
        </w:rPr>
        <w:t>&lt;Article&gt;</w:t>
      </w:r>
      <w:r w:rsidRPr="00FF3654">
        <w:t>28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5DC05E64" w14:textId="77777777" w:rsidTr="0013064A">
        <w:trPr>
          <w:trHeight w:hRule="exact" w:val="240"/>
          <w:jc w:val="center"/>
        </w:trPr>
        <w:tc>
          <w:tcPr>
            <w:tcW w:w="9752" w:type="dxa"/>
            <w:gridSpan w:val="2"/>
            <w:tcBorders>
              <w:top w:val="nil"/>
              <w:left w:val="nil"/>
              <w:bottom w:val="nil"/>
              <w:right w:val="nil"/>
            </w:tcBorders>
          </w:tcPr>
          <w:p w14:paraId="2D4C28A7" w14:textId="77777777" w:rsidR="00631F39" w:rsidRPr="00FF3654" w:rsidRDefault="00631F39" w:rsidP="0013064A"/>
        </w:tc>
      </w:tr>
      <w:tr w:rsidR="00631F39" w:rsidRPr="00FF3654" w14:paraId="7A7C8AC3" w14:textId="77777777" w:rsidTr="0013064A">
        <w:trPr>
          <w:trHeight w:val="240"/>
          <w:jc w:val="center"/>
        </w:trPr>
        <w:tc>
          <w:tcPr>
            <w:tcW w:w="4876" w:type="dxa"/>
            <w:tcBorders>
              <w:top w:val="nil"/>
              <w:left w:val="nil"/>
              <w:bottom w:val="nil"/>
              <w:right w:val="nil"/>
            </w:tcBorders>
          </w:tcPr>
          <w:p w14:paraId="37F2065C"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AEABDB4" w14:textId="77777777" w:rsidR="00631F39" w:rsidRPr="00FF3654" w:rsidRDefault="00631F39" w:rsidP="0013064A">
            <w:pPr>
              <w:pStyle w:val="AmColumnHeading"/>
            </w:pPr>
            <w:r w:rsidRPr="00FF3654">
              <w:t>Tarkistus</w:t>
            </w:r>
          </w:p>
        </w:tc>
      </w:tr>
      <w:tr w:rsidR="00631F39" w:rsidRPr="00FF3654" w14:paraId="241F8817" w14:textId="77777777" w:rsidTr="0013064A">
        <w:trPr>
          <w:jc w:val="center"/>
        </w:trPr>
        <w:tc>
          <w:tcPr>
            <w:tcW w:w="4876" w:type="dxa"/>
            <w:tcBorders>
              <w:top w:val="nil"/>
              <w:left w:val="nil"/>
              <w:bottom w:val="nil"/>
              <w:right w:val="nil"/>
            </w:tcBorders>
          </w:tcPr>
          <w:p w14:paraId="16E45C05" w14:textId="77777777" w:rsidR="00631F39" w:rsidRPr="00FF3654" w:rsidRDefault="00631F39" w:rsidP="0013064A">
            <w:pPr>
              <w:pStyle w:val="Normal6a"/>
            </w:pPr>
            <w:r w:rsidRPr="00FF3654">
              <w:t>28.</w:t>
            </w:r>
            <w:r w:rsidRPr="00FF3654">
              <w:tab/>
              <w:t>toteaa, että vahvistetun nuorisotakuun täytäntöönpanon tulokset vaihtelevat ja että havaitut haasteet ovat edelleen ajankohtaisia; kehottaa komissiota tekemään tavallista lainsäätämisjärjestystä noudattaen päätökset jäsenvaltioista, joiden nuorisotyöttömyysaste ja NEET-nuorten osuus ylittävät EU:n keskiarvon;</w:t>
            </w:r>
          </w:p>
        </w:tc>
        <w:tc>
          <w:tcPr>
            <w:tcW w:w="4876" w:type="dxa"/>
            <w:tcBorders>
              <w:top w:val="nil"/>
              <w:left w:val="nil"/>
              <w:bottom w:val="nil"/>
              <w:right w:val="nil"/>
            </w:tcBorders>
          </w:tcPr>
          <w:p w14:paraId="51AAE4FC" w14:textId="77777777" w:rsidR="00631F39" w:rsidRPr="00FF3654" w:rsidRDefault="00631F39" w:rsidP="0013064A">
            <w:pPr>
              <w:pStyle w:val="Normal6a"/>
            </w:pPr>
            <w:r w:rsidRPr="00FF3654">
              <w:t>28.</w:t>
            </w:r>
            <w:r w:rsidRPr="00FF3654">
              <w:tab/>
              <w:t xml:space="preserve">toteaa, että vahvistetun nuorisotakuun täytäntöönpanon tulokset vaihtelevat ja että havaitut haasteet ovat edelleen ajankohtaisia </w:t>
            </w:r>
            <w:r w:rsidRPr="00FF3654">
              <w:rPr>
                <w:b/>
                <w:i/>
              </w:rPr>
              <w:t>ottaen huomioon, että tilanteet ovat erityisen kriittisiä joissakin jäsenvaltioissa</w:t>
            </w:r>
            <w:r w:rsidRPr="00FF3654">
              <w:t xml:space="preserve">; kehottaa komissiota tekemään tavallista lainsäätämisjärjestystä noudattaen päätökset jäsenvaltioista, joiden nuorisotyöttömyysaste ja NEET-nuorten osuus ylittävät EU:n keskiarvon; </w:t>
            </w:r>
            <w:r w:rsidRPr="00FF3654">
              <w:rPr>
                <w:b/>
                <w:i/>
              </w:rPr>
              <w:t>kehottaa Euroopan tilintarkastustuomioistuinta laatimaan erityiskertomuksen vahvistetun nuorisotakuun täytäntöönpanosta;</w:t>
            </w:r>
          </w:p>
        </w:tc>
      </w:tr>
    </w:tbl>
    <w:p w14:paraId="68B4AD73"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66EFF79" w14:textId="77777777" w:rsidR="00631F39" w:rsidRPr="00FF3654" w:rsidRDefault="00631F39" w:rsidP="00631F39">
      <w:r w:rsidRPr="00FF3654">
        <w:rPr>
          <w:rStyle w:val="HideTWBExt"/>
        </w:rPr>
        <w:t>&lt;/Amend&gt;</w:t>
      </w:r>
    </w:p>
    <w:p w14:paraId="4F854889"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405</w:t>
      </w:r>
      <w:r w:rsidRPr="00FF3654">
        <w:rPr>
          <w:rStyle w:val="HideTWBExt"/>
          <w:b w:val="0"/>
        </w:rPr>
        <w:t>&lt;/NumAm&gt;</w:t>
      </w:r>
    </w:p>
    <w:p w14:paraId="473CA28F" w14:textId="77777777" w:rsidR="00631F39" w:rsidRPr="00FF3654" w:rsidRDefault="00631F39" w:rsidP="00631F39">
      <w:pPr>
        <w:pStyle w:val="NormalBold"/>
      </w:pPr>
      <w:r w:rsidRPr="00FF3654">
        <w:rPr>
          <w:rStyle w:val="HideTWBExt"/>
          <w:b w:val="0"/>
        </w:rPr>
        <w:t>&lt;RepeatBlock-By&gt;&lt;Members&gt;</w:t>
      </w:r>
      <w:r w:rsidRPr="00FF3654">
        <w:t>Lara Magoni, Elena Donazzan, Marlena Maląg, Mariateresa Vivaldini, Francesco Torselli, Chiara Gemma, Geadis Geadi</w:t>
      </w:r>
      <w:r w:rsidRPr="00FF3654">
        <w:rPr>
          <w:rStyle w:val="HideTWBExt"/>
          <w:b w:val="0"/>
        </w:rPr>
        <w:t>&lt;/Members&gt;</w:t>
      </w:r>
    </w:p>
    <w:p w14:paraId="7C352C46" w14:textId="77777777" w:rsidR="00631F39" w:rsidRPr="00FF3654" w:rsidRDefault="00631F39" w:rsidP="00631F39">
      <w:pPr>
        <w:pStyle w:val="NormalBold"/>
      </w:pPr>
      <w:r w:rsidRPr="00FF3654">
        <w:rPr>
          <w:rStyle w:val="HideTWBExt"/>
          <w:b w:val="0"/>
        </w:rPr>
        <w:t>&lt;/RepeatBlock-By&gt;</w:t>
      </w:r>
    </w:p>
    <w:p w14:paraId="1EF081F4"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BB61F52" w14:textId="77777777" w:rsidR="00631F39" w:rsidRPr="00FF3654" w:rsidRDefault="00631F39" w:rsidP="00631F39">
      <w:pPr>
        <w:pStyle w:val="NormalBold"/>
      </w:pPr>
      <w:r w:rsidRPr="00FF3654">
        <w:rPr>
          <w:rStyle w:val="HideTWBExt"/>
          <w:b w:val="0"/>
        </w:rPr>
        <w:t>&lt;Article&gt;</w:t>
      </w:r>
      <w:r w:rsidRPr="00FF3654">
        <w:t>28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730FC60D" w14:textId="77777777" w:rsidTr="0013064A">
        <w:trPr>
          <w:trHeight w:hRule="exact" w:val="240"/>
          <w:jc w:val="center"/>
        </w:trPr>
        <w:tc>
          <w:tcPr>
            <w:tcW w:w="9752" w:type="dxa"/>
            <w:gridSpan w:val="2"/>
            <w:tcBorders>
              <w:top w:val="nil"/>
              <w:left w:val="nil"/>
              <w:bottom w:val="nil"/>
              <w:right w:val="nil"/>
            </w:tcBorders>
          </w:tcPr>
          <w:p w14:paraId="64DC50AC" w14:textId="77777777" w:rsidR="00631F39" w:rsidRPr="00FF3654" w:rsidRDefault="00631F39" w:rsidP="0013064A"/>
        </w:tc>
      </w:tr>
      <w:tr w:rsidR="00631F39" w:rsidRPr="00FF3654" w14:paraId="4C186006" w14:textId="77777777" w:rsidTr="0013064A">
        <w:trPr>
          <w:trHeight w:val="240"/>
          <w:jc w:val="center"/>
        </w:trPr>
        <w:tc>
          <w:tcPr>
            <w:tcW w:w="4876" w:type="dxa"/>
            <w:tcBorders>
              <w:top w:val="nil"/>
              <w:left w:val="nil"/>
              <w:bottom w:val="nil"/>
              <w:right w:val="nil"/>
            </w:tcBorders>
          </w:tcPr>
          <w:p w14:paraId="3F2DCC52"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B043955" w14:textId="77777777" w:rsidR="00631F39" w:rsidRPr="00FF3654" w:rsidRDefault="00631F39" w:rsidP="0013064A">
            <w:pPr>
              <w:pStyle w:val="AmColumnHeading"/>
            </w:pPr>
            <w:r w:rsidRPr="00FF3654">
              <w:t>Tarkistus</w:t>
            </w:r>
          </w:p>
        </w:tc>
      </w:tr>
      <w:tr w:rsidR="00631F39" w:rsidRPr="00FF3654" w14:paraId="543F5D25" w14:textId="77777777" w:rsidTr="0013064A">
        <w:trPr>
          <w:jc w:val="center"/>
        </w:trPr>
        <w:tc>
          <w:tcPr>
            <w:tcW w:w="4876" w:type="dxa"/>
            <w:tcBorders>
              <w:top w:val="nil"/>
              <w:left w:val="nil"/>
              <w:bottom w:val="nil"/>
              <w:right w:val="nil"/>
            </w:tcBorders>
          </w:tcPr>
          <w:p w14:paraId="5E28A077" w14:textId="77777777" w:rsidR="00631F39" w:rsidRPr="00FF3654" w:rsidRDefault="00631F39" w:rsidP="0013064A">
            <w:pPr>
              <w:pStyle w:val="Normal6a"/>
            </w:pPr>
            <w:r w:rsidRPr="00FF3654">
              <w:t>28.</w:t>
            </w:r>
            <w:r w:rsidRPr="00FF3654">
              <w:tab/>
              <w:t xml:space="preserve">toteaa, että vahvistetun nuorisotakuun täytäntöönpanon tulokset vaihtelevat ja että havaitut haasteet ovat edelleen ajankohtaisia; kehottaa komissiota </w:t>
            </w:r>
            <w:r w:rsidRPr="00FF3654">
              <w:rPr>
                <w:b/>
                <w:i/>
              </w:rPr>
              <w:t>tekemään tavallista lainsäätämisjärjestystä noudattaen päätökset jäsenvaltioista</w:t>
            </w:r>
            <w:r w:rsidRPr="00FF3654">
              <w:t>, joiden nuorisotyöttömyysaste ja NEET-nuorten osuus ylittävät EU:n keskiarvon;</w:t>
            </w:r>
          </w:p>
        </w:tc>
        <w:tc>
          <w:tcPr>
            <w:tcW w:w="4876" w:type="dxa"/>
            <w:tcBorders>
              <w:top w:val="nil"/>
              <w:left w:val="nil"/>
              <w:bottom w:val="nil"/>
              <w:right w:val="nil"/>
            </w:tcBorders>
          </w:tcPr>
          <w:p w14:paraId="57A0F0B6" w14:textId="77777777" w:rsidR="00631F39" w:rsidRPr="00FF3654" w:rsidRDefault="00631F39" w:rsidP="0013064A">
            <w:pPr>
              <w:pStyle w:val="Normal6a"/>
            </w:pPr>
            <w:r w:rsidRPr="00FF3654">
              <w:t>28.</w:t>
            </w:r>
            <w:r w:rsidRPr="00FF3654">
              <w:tab/>
              <w:t xml:space="preserve">toteaa, että vahvistetun nuorisotakuun täytäntöönpanon tulokset vaihtelevat ja että havaitut haasteet ovat edelleen ajankohtaisia; kehottaa komissiota </w:t>
            </w:r>
            <w:r w:rsidRPr="00FF3654">
              <w:rPr>
                <w:b/>
                <w:i/>
              </w:rPr>
              <w:t>tukemaan ja koordinoimaan parhaiden käytäntöjen vaihtoa ja antamaan kohdennettua, ei-sitovaa ohjausta jäsenvaltioille</w:t>
            </w:r>
            <w:r w:rsidRPr="00FF3654">
              <w:t>, joiden nuorisotyöttömyysaste ja NEET-nuorten osuus ylittävät EU:n keskiarvon</w:t>
            </w:r>
            <w:r w:rsidRPr="00FF3654">
              <w:rPr>
                <w:b/>
                <w:i/>
              </w:rPr>
              <w:t>, kunnioittaen kaikilta osin kansallista toimivaltaa ja työmarkkinoiden erityispiirteitä</w:t>
            </w:r>
            <w:r w:rsidRPr="00FF3654">
              <w:t>;</w:t>
            </w:r>
          </w:p>
        </w:tc>
      </w:tr>
    </w:tbl>
    <w:p w14:paraId="1DE524EB"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w:t>
      </w:r>
    </w:p>
    <w:p w14:paraId="7AC601FE" w14:textId="77777777" w:rsidR="00631F39" w:rsidRPr="00FF3654" w:rsidRDefault="00631F39" w:rsidP="00631F39">
      <w:r w:rsidRPr="00FF3654">
        <w:rPr>
          <w:rStyle w:val="HideTWBExt"/>
        </w:rPr>
        <w:t>&lt;/Amend&gt;</w:t>
      </w:r>
    </w:p>
    <w:p w14:paraId="45F74AFC"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406</w:t>
      </w:r>
      <w:r w:rsidRPr="00FF3654">
        <w:rPr>
          <w:rStyle w:val="HideTWBExt"/>
          <w:b w:val="0"/>
        </w:rPr>
        <w:t>&lt;/NumAm&gt;</w:t>
      </w:r>
    </w:p>
    <w:p w14:paraId="3B048B13" w14:textId="77777777" w:rsidR="00631F39" w:rsidRPr="00FF3654" w:rsidRDefault="00631F39" w:rsidP="00631F39">
      <w:pPr>
        <w:pStyle w:val="NormalBold"/>
      </w:pPr>
      <w:r w:rsidRPr="00FF3654">
        <w:rPr>
          <w:rStyle w:val="HideTWBExt"/>
          <w:b w:val="0"/>
        </w:rPr>
        <w:t>&lt;RepeatBlock-By&gt;&lt;Members&gt;</w:t>
      </w:r>
      <w:r w:rsidRPr="00FF3654">
        <w:t>Marie Dauchy, Séverine Werbrouck, Mélanie Disdier, Margarita de la Pisa Carrión</w:t>
      </w:r>
      <w:r w:rsidRPr="00FF3654">
        <w:rPr>
          <w:rStyle w:val="HideTWBExt"/>
          <w:b w:val="0"/>
        </w:rPr>
        <w:t>&lt;/Members&gt;</w:t>
      </w:r>
    </w:p>
    <w:p w14:paraId="38583676" w14:textId="77777777" w:rsidR="00631F39" w:rsidRPr="00FF3654" w:rsidRDefault="00631F39" w:rsidP="00631F39">
      <w:pPr>
        <w:pStyle w:val="NormalBold"/>
      </w:pPr>
      <w:r w:rsidRPr="00FF3654">
        <w:rPr>
          <w:rStyle w:val="HideTWBExt"/>
          <w:b w:val="0"/>
        </w:rPr>
        <w:t>&lt;/RepeatBlock-By&gt;</w:t>
      </w:r>
    </w:p>
    <w:p w14:paraId="2B2E2F8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25E2F02B" w14:textId="77777777" w:rsidR="00631F39" w:rsidRPr="00FF3654" w:rsidRDefault="00631F39" w:rsidP="00631F39">
      <w:pPr>
        <w:pStyle w:val="NormalBold"/>
      </w:pPr>
      <w:r w:rsidRPr="00FF3654">
        <w:rPr>
          <w:rStyle w:val="HideTWBExt"/>
          <w:b w:val="0"/>
        </w:rPr>
        <w:t>&lt;Article&gt;</w:t>
      </w:r>
      <w:r w:rsidRPr="00FF3654">
        <w:t>28 kohta</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24AD5D10" w14:textId="77777777" w:rsidTr="0013064A">
        <w:trPr>
          <w:trHeight w:hRule="exact" w:val="240"/>
          <w:jc w:val="center"/>
        </w:trPr>
        <w:tc>
          <w:tcPr>
            <w:tcW w:w="9752" w:type="dxa"/>
            <w:gridSpan w:val="2"/>
            <w:tcBorders>
              <w:top w:val="nil"/>
              <w:left w:val="nil"/>
              <w:bottom w:val="nil"/>
              <w:right w:val="nil"/>
            </w:tcBorders>
          </w:tcPr>
          <w:p w14:paraId="0E246117" w14:textId="77777777" w:rsidR="00631F39" w:rsidRPr="00FF3654" w:rsidRDefault="00631F39" w:rsidP="0013064A"/>
        </w:tc>
      </w:tr>
      <w:tr w:rsidR="00631F39" w:rsidRPr="00FF3654" w14:paraId="76617225" w14:textId="77777777" w:rsidTr="0013064A">
        <w:trPr>
          <w:trHeight w:val="240"/>
          <w:jc w:val="center"/>
        </w:trPr>
        <w:tc>
          <w:tcPr>
            <w:tcW w:w="4876" w:type="dxa"/>
            <w:tcBorders>
              <w:top w:val="nil"/>
              <w:left w:val="nil"/>
              <w:bottom w:val="nil"/>
              <w:right w:val="nil"/>
            </w:tcBorders>
          </w:tcPr>
          <w:p w14:paraId="29D80103"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5EAB8D88" w14:textId="77777777" w:rsidR="00631F39" w:rsidRPr="00FF3654" w:rsidRDefault="00631F39" w:rsidP="0013064A">
            <w:pPr>
              <w:pStyle w:val="AmColumnHeading"/>
            </w:pPr>
            <w:r w:rsidRPr="00FF3654">
              <w:t>Tarkistus</w:t>
            </w:r>
          </w:p>
        </w:tc>
      </w:tr>
      <w:tr w:rsidR="00631F39" w:rsidRPr="00FF3654" w14:paraId="307FB2E5" w14:textId="77777777" w:rsidTr="0013064A">
        <w:trPr>
          <w:jc w:val="center"/>
        </w:trPr>
        <w:tc>
          <w:tcPr>
            <w:tcW w:w="4876" w:type="dxa"/>
            <w:tcBorders>
              <w:top w:val="nil"/>
              <w:left w:val="nil"/>
              <w:bottom w:val="nil"/>
              <w:right w:val="nil"/>
            </w:tcBorders>
          </w:tcPr>
          <w:p w14:paraId="1364EA2F" w14:textId="77777777" w:rsidR="00631F39" w:rsidRPr="00FF3654" w:rsidRDefault="00631F39" w:rsidP="0013064A">
            <w:pPr>
              <w:pStyle w:val="Normal6a"/>
            </w:pPr>
            <w:r w:rsidRPr="00FF3654">
              <w:t>28.</w:t>
            </w:r>
            <w:r w:rsidRPr="00FF3654">
              <w:tab/>
              <w:t xml:space="preserve">toteaa, että vahvistetun nuorisotakuun täytäntöönpanon tulokset vaihtelevat ja että havaitut haasteet ovat edelleen ajankohtaisia; </w:t>
            </w:r>
            <w:r w:rsidRPr="00FF3654">
              <w:rPr>
                <w:b/>
                <w:i/>
              </w:rPr>
              <w:t>kehottaa komissiota tekemään tavallista lainsäätämisjärjestystä noudattaen päätökset jäsenvaltioista</w:t>
            </w:r>
            <w:r w:rsidRPr="00FF3654">
              <w:t xml:space="preserve">, </w:t>
            </w:r>
            <w:r w:rsidRPr="00FF3654">
              <w:rPr>
                <w:b/>
                <w:i/>
              </w:rPr>
              <w:t>joiden nuorisotyöttömyysaste</w:t>
            </w:r>
            <w:r w:rsidRPr="00FF3654">
              <w:t xml:space="preserve"> ja </w:t>
            </w:r>
            <w:r w:rsidRPr="00FF3654">
              <w:rPr>
                <w:b/>
                <w:i/>
              </w:rPr>
              <w:t>NEET-nuorten osuus ylittävät EU:n keskiarvon</w:t>
            </w:r>
            <w:r w:rsidRPr="00FF3654">
              <w:t>;</w:t>
            </w:r>
          </w:p>
        </w:tc>
        <w:tc>
          <w:tcPr>
            <w:tcW w:w="4876" w:type="dxa"/>
            <w:tcBorders>
              <w:top w:val="nil"/>
              <w:left w:val="nil"/>
              <w:bottom w:val="nil"/>
              <w:right w:val="nil"/>
            </w:tcBorders>
          </w:tcPr>
          <w:p w14:paraId="2178C08D" w14:textId="77777777" w:rsidR="00631F39" w:rsidRPr="00FF3654" w:rsidRDefault="00631F39" w:rsidP="0013064A">
            <w:pPr>
              <w:pStyle w:val="Normal6a"/>
            </w:pPr>
            <w:r w:rsidRPr="00FF3654">
              <w:t>28.</w:t>
            </w:r>
            <w:r w:rsidRPr="00FF3654">
              <w:tab/>
              <w:t xml:space="preserve">toteaa, että vahvistetun nuorisotakuun täytäntöönpanon tulokset vaihtelevat ja että havaitut haasteet ovat edelleen ajankohtaisia; </w:t>
            </w:r>
            <w:r w:rsidRPr="00FF3654">
              <w:rPr>
                <w:b/>
                <w:i/>
              </w:rPr>
              <w:t>muistuttaa, että työllisyys- ja koulutuspolitiikka kuuluu jäsenvaltioiden yksinomaiseen toimivaltaan toissijaisuusperiaatteen mukaisesti</w:t>
            </w:r>
            <w:r w:rsidRPr="00FF3654">
              <w:t xml:space="preserve">, ja </w:t>
            </w:r>
            <w:r w:rsidRPr="00FF3654">
              <w:rPr>
                <w:b/>
                <w:i/>
              </w:rPr>
              <w:t>torjuu kaikki komission pyrkimykset tehdä ylhäältä alaspäin suuntautuvia päätöksiä, joilla rangaistaisiin jäsenvaltioita</w:t>
            </w:r>
            <w:r w:rsidRPr="00FF3654">
              <w:t>;</w:t>
            </w:r>
          </w:p>
        </w:tc>
      </w:tr>
    </w:tbl>
    <w:p w14:paraId="2DFED495"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{FR}</w:t>
      </w:r>
      <w:r w:rsidRPr="00FF3654">
        <w:t>fr</w:t>
      </w:r>
      <w:r w:rsidRPr="00FF3654">
        <w:rPr>
          <w:rStyle w:val="HideTWBExt"/>
        </w:rPr>
        <w:t>&lt;/Original&gt;</w:t>
      </w:r>
    </w:p>
    <w:p w14:paraId="242E265B" w14:textId="77777777" w:rsidR="00631F39" w:rsidRPr="00FF3654" w:rsidRDefault="00631F39" w:rsidP="00631F39">
      <w:r w:rsidRPr="00FF3654">
        <w:rPr>
          <w:rStyle w:val="HideTWBExt"/>
        </w:rPr>
        <w:t>&lt;/Amend&gt;</w:t>
      </w:r>
    </w:p>
    <w:p w14:paraId="6CEA11E2"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407</w:t>
      </w:r>
      <w:r w:rsidRPr="00FF3654">
        <w:rPr>
          <w:rStyle w:val="HideTWBExt"/>
          <w:b w:val="0"/>
        </w:rPr>
        <w:t>&lt;/NumAm&gt;</w:t>
      </w:r>
    </w:p>
    <w:p w14:paraId="6ABCFA38" w14:textId="77777777" w:rsidR="00631F39" w:rsidRPr="00FF3654" w:rsidRDefault="00631F39" w:rsidP="00631F39">
      <w:pPr>
        <w:pStyle w:val="NormalBold"/>
      </w:pPr>
      <w:r w:rsidRPr="00FF3654">
        <w:rPr>
          <w:rStyle w:val="HideTWBExt"/>
          <w:b w:val="0"/>
        </w:rPr>
        <w:t>&lt;RepeatBlock-By&gt;&lt;Members&gt;</w:t>
      </w:r>
      <w:r w:rsidRPr="00FF3654">
        <w:t>Emmanouil Fragkos, Galato Alexandraki, Geadis Geadi</w:t>
      </w:r>
      <w:r w:rsidRPr="00FF3654">
        <w:rPr>
          <w:rStyle w:val="HideTWBExt"/>
          <w:b w:val="0"/>
        </w:rPr>
        <w:t>&lt;/Members&gt;</w:t>
      </w:r>
    </w:p>
    <w:p w14:paraId="6ED81E91" w14:textId="77777777" w:rsidR="00631F39" w:rsidRPr="00FF3654" w:rsidRDefault="00631F39" w:rsidP="00631F39">
      <w:pPr>
        <w:pStyle w:val="NormalBold"/>
      </w:pPr>
      <w:r w:rsidRPr="00FF3654">
        <w:rPr>
          <w:rStyle w:val="HideTWBExt"/>
          <w:b w:val="0"/>
        </w:rPr>
        <w:t>&lt;/RepeatBlock-By&gt;</w:t>
      </w:r>
    </w:p>
    <w:p w14:paraId="741993EA"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144C5FF0" w14:textId="77777777" w:rsidR="00631F39" w:rsidRPr="00FF3654" w:rsidRDefault="00631F39" w:rsidP="00631F39">
      <w:pPr>
        <w:pStyle w:val="NormalBold"/>
      </w:pPr>
      <w:r w:rsidRPr="00FF3654">
        <w:rPr>
          <w:rStyle w:val="HideTWBExt"/>
          <w:b w:val="0"/>
        </w:rPr>
        <w:t>&lt;Article&gt;</w:t>
      </w:r>
      <w:r w:rsidRPr="00FF3654">
        <w:t>28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7CDA891" w14:textId="77777777" w:rsidTr="0013064A">
        <w:trPr>
          <w:trHeight w:hRule="exact" w:val="240"/>
          <w:jc w:val="center"/>
        </w:trPr>
        <w:tc>
          <w:tcPr>
            <w:tcW w:w="9752" w:type="dxa"/>
            <w:gridSpan w:val="2"/>
            <w:tcBorders>
              <w:top w:val="nil"/>
              <w:left w:val="nil"/>
              <w:bottom w:val="nil"/>
              <w:right w:val="nil"/>
            </w:tcBorders>
          </w:tcPr>
          <w:p w14:paraId="51092B44" w14:textId="77777777" w:rsidR="00631F39" w:rsidRPr="00FF3654" w:rsidRDefault="00631F39" w:rsidP="0013064A"/>
        </w:tc>
      </w:tr>
      <w:tr w:rsidR="00631F39" w:rsidRPr="00FF3654" w14:paraId="205710AE" w14:textId="77777777" w:rsidTr="0013064A">
        <w:trPr>
          <w:trHeight w:val="240"/>
          <w:jc w:val="center"/>
        </w:trPr>
        <w:tc>
          <w:tcPr>
            <w:tcW w:w="4876" w:type="dxa"/>
            <w:tcBorders>
              <w:top w:val="nil"/>
              <w:left w:val="nil"/>
              <w:bottom w:val="nil"/>
              <w:right w:val="nil"/>
            </w:tcBorders>
          </w:tcPr>
          <w:p w14:paraId="57C8ACD9"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89BE96F" w14:textId="77777777" w:rsidR="00631F39" w:rsidRPr="00FF3654" w:rsidRDefault="00631F39" w:rsidP="0013064A">
            <w:pPr>
              <w:pStyle w:val="AmColumnHeading"/>
            </w:pPr>
            <w:r w:rsidRPr="00FF3654">
              <w:t>Tarkistus</w:t>
            </w:r>
          </w:p>
        </w:tc>
      </w:tr>
      <w:tr w:rsidR="00631F39" w:rsidRPr="00FF3654" w14:paraId="01D2C4D1" w14:textId="77777777" w:rsidTr="0013064A">
        <w:trPr>
          <w:jc w:val="center"/>
        </w:trPr>
        <w:tc>
          <w:tcPr>
            <w:tcW w:w="4876" w:type="dxa"/>
            <w:tcBorders>
              <w:top w:val="nil"/>
              <w:left w:val="nil"/>
              <w:bottom w:val="nil"/>
              <w:right w:val="nil"/>
            </w:tcBorders>
          </w:tcPr>
          <w:p w14:paraId="4727B662" w14:textId="77777777" w:rsidR="00631F39" w:rsidRPr="00FF3654" w:rsidRDefault="00631F39" w:rsidP="0013064A">
            <w:pPr>
              <w:pStyle w:val="Normal6a"/>
            </w:pPr>
          </w:p>
        </w:tc>
        <w:tc>
          <w:tcPr>
            <w:tcW w:w="4876" w:type="dxa"/>
            <w:tcBorders>
              <w:top w:val="nil"/>
              <w:left w:val="nil"/>
              <w:bottom w:val="nil"/>
              <w:right w:val="nil"/>
            </w:tcBorders>
          </w:tcPr>
          <w:p w14:paraId="598C98E7" w14:textId="77777777" w:rsidR="00631F39" w:rsidRPr="00FF3654" w:rsidRDefault="00631F39" w:rsidP="0013064A">
            <w:pPr>
              <w:pStyle w:val="Normal6a"/>
            </w:pPr>
            <w:r w:rsidRPr="00FF3654">
              <w:rPr>
                <w:b/>
                <w:i/>
              </w:rPr>
              <w:t>28 a.</w:t>
            </w:r>
            <w:r w:rsidRPr="00FF3654">
              <w:tab/>
            </w:r>
            <w:r w:rsidRPr="00FF3654">
              <w:rPr>
                <w:b/>
                <w:i/>
              </w:rPr>
              <w:t>korostaa, että vahvistetun nuorisotakuun pitäisi myös auttaa vähentämään alueellista eriarvoisuutta ja niiden nuorten määrää, jotka joutuvat lähtemään rajallisesti työmahdollisuuksia tarjoavilta alueilta;</w:t>
            </w:r>
            <w:r w:rsidRPr="00FF3654">
              <w:t xml:space="preserve"> </w:t>
            </w:r>
            <w:r w:rsidRPr="00FF3654">
              <w:rPr>
                <w:b/>
                <w:i/>
              </w:rPr>
              <w:t>kehottaa jäsenvaltioita kehittämään kohdennettuja toimenpiteitä maaseutu-, saari- ja vuoristoalueille sekä syrjäisille alueille varmistaakseen, että maantieteellinen sijainti ei toimi nuorille syrjäytymistä aiheuttavana tekijänä;</w:t>
            </w:r>
          </w:p>
        </w:tc>
      </w:tr>
    </w:tbl>
    <w:p w14:paraId="0DD532D0" w14:textId="77777777" w:rsidR="00631F39" w:rsidRPr="00FF3654" w:rsidRDefault="00631F39" w:rsidP="00631F39">
      <w:pPr>
        <w:pStyle w:val="AmOrLang"/>
      </w:pPr>
      <w:r w:rsidRPr="00FF3654">
        <w:t xml:space="preserve">Or. </w:t>
      </w:r>
      <w:r w:rsidRPr="00FF3654">
        <w:rPr>
          <w:rStyle w:val="HideTWBExt"/>
        </w:rPr>
        <w:t>&lt;Original&gt;</w:t>
      </w:r>
      <w:r w:rsidRPr="00FF3654">
        <w:rPr>
          <w:rStyle w:val="HideTWBInt"/>
        </w:rPr>
        <w:t>{EL}</w:t>
      </w:r>
      <w:r w:rsidRPr="00FF3654">
        <w:t>el</w:t>
      </w:r>
      <w:r w:rsidRPr="00FF3654">
        <w:rPr>
          <w:rStyle w:val="HideTWBExt"/>
        </w:rPr>
        <w:t>&lt;/Original&gt;</w:t>
      </w:r>
    </w:p>
    <w:p w14:paraId="470B0179" w14:textId="77777777" w:rsidR="00631F39" w:rsidRPr="00FF3654" w:rsidRDefault="00631F39" w:rsidP="00631F39">
      <w:r w:rsidRPr="00FF3654">
        <w:rPr>
          <w:rStyle w:val="HideTWBExt"/>
        </w:rPr>
        <w:t>&lt;/Amend&gt;</w:t>
      </w:r>
    </w:p>
    <w:p w14:paraId="4B9E8DF8" w14:textId="77777777" w:rsidR="00631F39" w:rsidRPr="00FF3654" w:rsidRDefault="00631F39" w:rsidP="00631F39">
      <w:pPr>
        <w:pStyle w:val="AmNumberTabs"/>
      </w:pPr>
      <w:r w:rsidRPr="00FF3654">
        <w:rPr>
          <w:rStyle w:val="HideTWBExt"/>
          <w:b w:val="0"/>
        </w:rPr>
        <w:t>&lt;Amend&gt;</w:t>
      </w:r>
      <w:r w:rsidRPr="00FF3654">
        <w:t>Tarkistus</w:t>
      </w:r>
      <w:r w:rsidRPr="00FF3654">
        <w:tab/>
      </w:r>
      <w:r w:rsidRPr="00FF3654">
        <w:tab/>
      </w:r>
      <w:r w:rsidRPr="00FF3654">
        <w:rPr>
          <w:rStyle w:val="HideTWBExt"/>
          <w:b w:val="0"/>
        </w:rPr>
        <w:t>&lt;NumAm&gt;</w:t>
      </w:r>
      <w:r w:rsidRPr="00FF3654">
        <w:t>408</w:t>
      </w:r>
      <w:r w:rsidRPr="00FF3654">
        <w:rPr>
          <w:rStyle w:val="HideTWBExt"/>
          <w:b w:val="0"/>
        </w:rPr>
        <w:t>&lt;/NumAm&gt;</w:t>
      </w:r>
    </w:p>
    <w:p w14:paraId="1CB93119" w14:textId="77777777" w:rsidR="00631F39" w:rsidRPr="00FF3654" w:rsidRDefault="00631F39" w:rsidP="00631F39">
      <w:pPr>
        <w:pStyle w:val="NormalBold"/>
      </w:pPr>
      <w:r w:rsidRPr="00FF3654">
        <w:rPr>
          <w:rStyle w:val="HideTWBExt"/>
          <w:b w:val="0"/>
        </w:rPr>
        <w:t>&lt;RepeatBlock-By&gt;&lt;Members&gt;</w:t>
      </w:r>
      <w:r w:rsidRPr="00FF3654">
        <w:t>Niels Geuking, Romana Tomc, Liesbet Sommen, Sérgio Humberto</w:t>
      </w:r>
      <w:r w:rsidRPr="00FF3654">
        <w:rPr>
          <w:rStyle w:val="HideTWBExt"/>
          <w:b w:val="0"/>
        </w:rPr>
        <w:t>&lt;/Members&gt;</w:t>
      </w:r>
    </w:p>
    <w:p w14:paraId="079D42EF" w14:textId="77777777" w:rsidR="00631F39" w:rsidRPr="00FF3654" w:rsidRDefault="00631F39" w:rsidP="00631F39">
      <w:pPr>
        <w:pStyle w:val="NormalBold"/>
      </w:pPr>
      <w:r w:rsidRPr="00FF3654">
        <w:rPr>
          <w:rStyle w:val="HideTWBExt"/>
          <w:b w:val="0"/>
        </w:rPr>
        <w:t>&lt;/RepeatBlock-By&gt;</w:t>
      </w:r>
    </w:p>
    <w:p w14:paraId="371D7CCD" w14:textId="77777777" w:rsidR="00631F39" w:rsidRPr="00FF3654" w:rsidRDefault="00631F39" w:rsidP="00631F39">
      <w:pPr>
        <w:pStyle w:val="NormalBold"/>
      </w:pPr>
      <w:r w:rsidRPr="00FF3654">
        <w:rPr>
          <w:rStyle w:val="HideTWBExt"/>
          <w:b w:val="0"/>
        </w:rPr>
        <w:t>&lt;DocAmend&gt;</w:t>
      </w:r>
      <w:r w:rsidRPr="00FF3654">
        <w:t>Päätöslauselmaesitys</w:t>
      </w:r>
      <w:r w:rsidRPr="00FF3654">
        <w:rPr>
          <w:rStyle w:val="HideTWBExt"/>
          <w:b w:val="0"/>
        </w:rPr>
        <w:t>&lt;/DocAmend&gt;</w:t>
      </w:r>
    </w:p>
    <w:p w14:paraId="0149A43C" w14:textId="77777777" w:rsidR="00631F39" w:rsidRPr="00FF3654" w:rsidRDefault="00631F39" w:rsidP="00631F39">
      <w:pPr>
        <w:pStyle w:val="NormalBold"/>
      </w:pPr>
      <w:r w:rsidRPr="00FF3654">
        <w:rPr>
          <w:rStyle w:val="HideTWBExt"/>
          <w:b w:val="0"/>
        </w:rPr>
        <w:t>&lt;Article&gt;</w:t>
      </w:r>
      <w:r w:rsidRPr="00FF3654">
        <w:t>28 a kohta (uusi)</w:t>
      </w:r>
      <w:r w:rsidRPr="00FF36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1F39" w:rsidRPr="00FF3654" w14:paraId="67ED970C" w14:textId="77777777" w:rsidTr="0013064A">
        <w:trPr>
          <w:trHeight w:hRule="exact" w:val="240"/>
          <w:jc w:val="center"/>
        </w:trPr>
        <w:tc>
          <w:tcPr>
            <w:tcW w:w="9752" w:type="dxa"/>
            <w:gridSpan w:val="2"/>
            <w:tcBorders>
              <w:top w:val="nil"/>
              <w:left w:val="nil"/>
              <w:bottom w:val="nil"/>
              <w:right w:val="nil"/>
            </w:tcBorders>
          </w:tcPr>
          <w:p w14:paraId="012E4A86" w14:textId="77777777" w:rsidR="00631F39" w:rsidRPr="00FF3654" w:rsidRDefault="00631F39" w:rsidP="0013064A"/>
        </w:tc>
      </w:tr>
      <w:tr w:rsidR="00631F39" w:rsidRPr="00FF3654" w14:paraId="7C7C6087" w14:textId="77777777" w:rsidTr="0013064A">
        <w:trPr>
          <w:trHeight w:val="240"/>
          <w:jc w:val="center"/>
        </w:trPr>
        <w:tc>
          <w:tcPr>
            <w:tcW w:w="4876" w:type="dxa"/>
            <w:tcBorders>
              <w:top w:val="nil"/>
              <w:left w:val="nil"/>
              <w:bottom w:val="nil"/>
              <w:right w:val="nil"/>
            </w:tcBorders>
          </w:tcPr>
          <w:p w14:paraId="20C89EAF" w14:textId="77777777" w:rsidR="00631F39" w:rsidRPr="00FF3654" w:rsidRDefault="00631F39" w:rsidP="0013064A">
            <w:pPr>
              <w:pStyle w:val="AmColumnHeading"/>
            </w:pPr>
            <w:r w:rsidRPr="00FF3654">
              <w:t>Päätöslauselmaesitys</w:t>
            </w:r>
          </w:p>
        </w:tc>
        <w:tc>
          <w:tcPr>
            <w:tcW w:w="4876" w:type="dxa"/>
            <w:tcBorders>
              <w:top w:val="nil"/>
              <w:left w:val="nil"/>
              <w:bottom w:val="nil"/>
              <w:right w:val="nil"/>
            </w:tcBorders>
          </w:tcPr>
          <w:p w14:paraId="4B7C5958" w14:textId="77777777" w:rsidR="00631F39" w:rsidRPr="00FF3654" w:rsidRDefault="00631F39" w:rsidP="0013064A">
            <w:pPr>
              <w:pStyle w:val="AmColumnHeading"/>
            </w:pPr>
            <w:r w:rsidRPr="00FF3654">
              <w:t>Tarkistus</w:t>
            </w:r>
          </w:p>
        </w:tc>
      </w:tr>
      <w:tr w:rsidR="00631F39" w:rsidRPr="00FF3654" w14:paraId="1327E22E" w14:textId="77777777" w:rsidTr="0013064A">
        <w:trPr>
          <w:jc w:val="center"/>
        </w:trPr>
        <w:tc>
          <w:tcPr>
            <w:tcW w:w="4876" w:type="dxa"/>
            <w:tcBorders>
              <w:top w:val="nil"/>
              <w:left w:val="nil"/>
              <w:bottom w:val="nil"/>
              <w:right w:val="nil"/>
            </w:tcBorders>
          </w:tcPr>
          <w:p w14:paraId="4A9019E5" w14:textId="77777777" w:rsidR="00631F39" w:rsidRPr="00FF3654" w:rsidRDefault="00631F39" w:rsidP="0013064A">
            <w:pPr>
              <w:pStyle w:val="Normal6a"/>
            </w:pPr>
          </w:p>
        </w:tc>
        <w:tc>
          <w:tcPr>
            <w:tcW w:w="4876" w:type="dxa"/>
            <w:tcBorders>
              <w:top w:val="nil"/>
              <w:left w:val="nil"/>
              <w:bottom w:val="nil"/>
              <w:right w:val="nil"/>
            </w:tcBorders>
          </w:tcPr>
          <w:p w14:paraId="153E53F7" w14:textId="77777777" w:rsidR="00631F39" w:rsidRPr="00FF3654" w:rsidRDefault="00631F39" w:rsidP="0013064A">
            <w:pPr>
              <w:pStyle w:val="Normal6a"/>
            </w:pPr>
            <w:r w:rsidRPr="00FF3654">
              <w:rPr>
                <w:b/>
                <w:i/>
              </w:rPr>
              <w:t>28 a.</w:t>
            </w:r>
            <w:r w:rsidRPr="00FF3654">
              <w:tab/>
            </w:r>
            <w:r w:rsidRPr="00FF3654">
              <w:rPr>
                <w:b/>
                <w:i/>
              </w:rPr>
              <w:t>kehottaa komissiota seuraamaan nuorisotakuun tuloksia nuorten vanhempien (15–29-vuotiaiden) ja erityisesti yksinhuoltajien osalta seuraamalla työllisyyttä, koulutusta ja NEET-nuorten osuutta erikseen sekä raportoimalla niistä vuosittain vaikuttavuuden arvioimiseksi ja kohdennettujen toimintapolitiikkojen ohjaamiseksi;</w:t>
            </w:r>
          </w:p>
        </w:tc>
      </w:tr>
    </w:tbl>
    <w:p w14:paraId="49B35FA0" w14:textId="5070930E" w:rsidR="00947EF4" w:rsidRPr="00FF3654" w:rsidRDefault="00631F39" w:rsidP="00596DB4">
      <w:pPr>
        <w:pStyle w:val="AmOrLang"/>
      </w:pPr>
      <w:r w:rsidRPr="00FF3654">
        <w:t xml:space="preserve">Or. </w:t>
      </w:r>
      <w:r w:rsidRPr="00FF3654">
        <w:rPr>
          <w:rStyle w:val="HideTWBExt"/>
        </w:rPr>
        <w:t>&lt;Original&gt;</w:t>
      </w:r>
      <w:r w:rsidRPr="00FF3654">
        <w:rPr>
          <w:rStyle w:val="HideTWBInt"/>
        </w:rPr>
        <w:t>{EN}</w:t>
      </w:r>
      <w:r w:rsidRPr="00FF3654">
        <w:t>en</w:t>
      </w:r>
      <w:r w:rsidRPr="00FF3654">
        <w:rPr>
          <w:rStyle w:val="HideTWBExt"/>
        </w:rPr>
        <w:t>&lt;/Original&gt;&lt;/Amend&gt;&lt;/RepeatBlock-Amend&gt;</w:t>
      </w:r>
    </w:p>
    <w:sectPr w:rsidR="00947EF4" w:rsidRPr="00FF3654" w:rsidSect="00E87D3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8F9A3" w14:textId="77777777" w:rsidR="0013393B" w:rsidRPr="00E87D33" w:rsidRDefault="0013393B">
      <w:r w:rsidRPr="00E87D33">
        <w:separator/>
      </w:r>
    </w:p>
  </w:endnote>
  <w:endnote w:type="continuationSeparator" w:id="0">
    <w:p w14:paraId="4D2F4A6A" w14:textId="77777777" w:rsidR="0013393B" w:rsidRPr="00E87D33" w:rsidRDefault="0013393B">
      <w:r w:rsidRPr="00E87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542" w14:textId="77777777" w:rsidR="00E87D33" w:rsidRPr="00E87D33" w:rsidRDefault="00E87D33" w:rsidP="00E87D33">
    <w:pPr>
      <w:pStyle w:val="EPFooter"/>
    </w:pPr>
    <w:r w:rsidRPr="00E87D33">
      <w:t>PE</w:t>
    </w:r>
    <w:r w:rsidRPr="00FF3654">
      <w:rPr>
        <w:rStyle w:val="HideTWBExt"/>
      </w:rPr>
      <w:t>&lt;NoPE&gt;</w:t>
    </w:r>
    <w:r w:rsidRPr="00E87D33">
      <w:t>787.792</w:t>
    </w:r>
    <w:r w:rsidRPr="00FF3654">
      <w:rPr>
        <w:rStyle w:val="HideTWBExt"/>
      </w:rPr>
      <w:t>&lt;/NoPE&gt;&lt;Version&gt;</w:t>
    </w:r>
    <w:r w:rsidRPr="00E87D33">
      <w:t>v01-00</w:t>
    </w:r>
    <w:r w:rsidRPr="00FF3654">
      <w:rPr>
        <w:rStyle w:val="HideTWBExt"/>
      </w:rPr>
      <w:t>&lt;/Version&gt;</w:t>
    </w:r>
    <w:r w:rsidRPr="00E87D33">
      <w:tab/>
    </w:r>
    <w:r w:rsidRPr="00E87D33">
      <w:fldChar w:fldCharType="begin"/>
    </w:r>
    <w:r w:rsidRPr="00E87D33">
      <w:instrText xml:space="preserve"> PAGE  \* MERGEFORMAT </w:instrText>
    </w:r>
    <w:r w:rsidRPr="00E87D33">
      <w:fldChar w:fldCharType="separate"/>
    </w:r>
    <w:r w:rsidRPr="00E87D33">
      <w:rPr>
        <w:noProof/>
      </w:rPr>
      <w:t>190</w:t>
    </w:r>
    <w:r w:rsidRPr="00E87D33">
      <w:fldChar w:fldCharType="end"/>
    </w:r>
    <w:r w:rsidRPr="00E87D33">
      <w:t>/</w:t>
    </w:r>
    <w:r>
      <w:fldChar w:fldCharType="begin"/>
    </w:r>
    <w:r>
      <w:instrText xml:space="preserve"> NUMPAGES  \* MERGEFORMAT </w:instrText>
    </w:r>
    <w:r>
      <w:fldChar w:fldCharType="separate"/>
    </w:r>
    <w:r w:rsidRPr="00E87D33">
      <w:rPr>
        <w:noProof/>
      </w:rPr>
      <w:t>191</w:t>
    </w:r>
    <w:r>
      <w:rPr>
        <w:noProof/>
      </w:rPr>
      <w:fldChar w:fldCharType="end"/>
    </w:r>
    <w:r w:rsidRPr="00E87D33">
      <w:tab/>
    </w:r>
    <w:r w:rsidRPr="00FF3654">
      <w:rPr>
        <w:rStyle w:val="HideTWBExt"/>
      </w:rPr>
      <w:t>&lt;PathFdR&gt;</w:t>
    </w:r>
    <w:r w:rsidRPr="00E87D33">
      <w:t>AM\1342336FI.docx</w:t>
    </w:r>
    <w:r w:rsidRPr="00FF3654">
      <w:rPr>
        <w:rStyle w:val="HideTWBExt"/>
      </w:rPr>
      <w:t>&lt;/PathFdR&gt;</w:t>
    </w:r>
  </w:p>
  <w:p w14:paraId="38895CFC" w14:textId="2C3687E5" w:rsidR="00947EF4" w:rsidRPr="00E87D33" w:rsidRDefault="00E87D33" w:rsidP="00E87D33">
    <w:pPr>
      <w:pStyle w:val="EPFooter2"/>
    </w:pPr>
    <w:r w:rsidRPr="00E87D3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2361" w14:textId="77777777" w:rsidR="00E87D33" w:rsidRPr="00E87D33" w:rsidRDefault="00E87D33" w:rsidP="00E87D33">
    <w:pPr>
      <w:pStyle w:val="EPFooter"/>
    </w:pPr>
    <w:r w:rsidRPr="00FF3654">
      <w:rPr>
        <w:rStyle w:val="HideTWBExt"/>
      </w:rPr>
      <w:t>&lt;PathFdR&gt;</w:t>
    </w:r>
    <w:r w:rsidRPr="00E87D33">
      <w:t>AM\1342336FI.docx</w:t>
    </w:r>
    <w:r w:rsidRPr="00FF3654">
      <w:rPr>
        <w:rStyle w:val="HideTWBExt"/>
      </w:rPr>
      <w:t>&lt;/PathFdR&gt;</w:t>
    </w:r>
    <w:r w:rsidRPr="00E87D33">
      <w:tab/>
    </w:r>
    <w:r w:rsidRPr="00E87D33">
      <w:fldChar w:fldCharType="begin"/>
    </w:r>
    <w:r w:rsidRPr="00E87D33">
      <w:instrText xml:space="preserve"> PAGE  \* MERGEFORMAT </w:instrText>
    </w:r>
    <w:r w:rsidRPr="00E87D33">
      <w:fldChar w:fldCharType="separate"/>
    </w:r>
    <w:r w:rsidRPr="00E87D33">
      <w:rPr>
        <w:noProof/>
      </w:rPr>
      <w:t>191</w:t>
    </w:r>
    <w:r w:rsidRPr="00E87D33">
      <w:fldChar w:fldCharType="end"/>
    </w:r>
    <w:r w:rsidRPr="00E87D33">
      <w:t>/</w:t>
    </w:r>
    <w:r>
      <w:fldChar w:fldCharType="begin"/>
    </w:r>
    <w:r>
      <w:instrText xml:space="preserve"> NUMPAGES  \* MERGEFORMAT </w:instrText>
    </w:r>
    <w:r>
      <w:fldChar w:fldCharType="separate"/>
    </w:r>
    <w:r w:rsidRPr="00E87D33">
      <w:rPr>
        <w:noProof/>
      </w:rPr>
      <w:t>191</w:t>
    </w:r>
    <w:r>
      <w:rPr>
        <w:noProof/>
      </w:rPr>
      <w:fldChar w:fldCharType="end"/>
    </w:r>
    <w:r w:rsidRPr="00E87D33">
      <w:tab/>
      <w:t>PE</w:t>
    </w:r>
    <w:r w:rsidRPr="00FF3654">
      <w:rPr>
        <w:rStyle w:val="HideTWBExt"/>
      </w:rPr>
      <w:t>&lt;NoPE&gt;</w:t>
    </w:r>
    <w:r w:rsidRPr="00E87D33">
      <w:t>787.792</w:t>
    </w:r>
    <w:r w:rsidRPr="00FF3654">
      <w:rPr>
        <w:rStyle w:val="HideTWBExt"/>
      </w:rPr>
      <w:t>&lt;/NoPE&gt;&lt;Version&gt;</w:t>
    </w:r>
    <w:r w:rsidRPr="00E87D33">
      <w:t>v01-00</w:t>
    </w:r>
    <w:r w:rsidRPr="00FF3654">
      <w:rPr>
        <w:rStyle w:val="HideTWBExt"/>
      </w:rPr>
      <w:t>&lt;/Version&gt;</w:t>
    </w:r>
  </w:p>
  <w:p w14:paraId="7DE30BEA" w14:textId="041AC7E8" w:rsidR="00947EF4" w:rsidRPr="00E87D33" w:rsidRDefault="00E87D33" w:rsidP="00E87D33">
    <w:pPr>
      <w:pStyle w:val="EPFooter2"/>
    </w:pPr>
    <w:r w:rsidRPr="00E87D33">
      <w:tab/>
    </w:r>
    <w:r w:rsidRPr="00E87D33">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0C1F" w14:textId="77777777" w:rsidR="00E87D33" w:rsidRPr="00E87D33" w:rsidRDefault="00E87D33" w:rsidP="00E87D33">
    <w:pPr>
      <w:pStyle w:val="EPFooter"/>
    </w:pPr>
    <w:r w:rsidRPr="00FF3654">
      <w:rPr>
        <w:rStyle w:val="HideTWBExt"/>
      </w:rPr>
      <w:t>&lt;PathFdR&gt;</w:t>
    </w:r>
    <w:r w:rsidRPr="00E87D33">
      <w:t>AM\1342336FI.docx</w:t>
    </w:r>
    <w:r w:rsidRPr="00FF3654">
      <w:rPr>
        <w:rStyle w:val="HideTWBExt"/>
      </w:rPr>
      <w:t>&lt;/PathFdR&gt;</w:t>
    </w:r>
    <w:r w:rsidRPr="00E87D33">
      <w:tab/>
    </w:r>
    <w:r w:rsidRPr="00E87D33">
      <w:tab/>
      <w:t>PE</w:t>
    </w:r>
    <w:r w:rsidRPr="00FF3654">
      <w:rPr>
        <w:rStyle w:val="HideTWBExt"/>
      </w:rPr>
      <w:t>&lt;NoPE&gt;</w:t>
    </w:r>
    <w:r w:rsidRPr="00E87D33">
      <w:t>787.792</w:t>
    </w:r>
    <w:r w:rsidRPr="00FF3654">
      <w:rPr>
        <w:rStyle w:val="HideTWBExt"/>
      </w:rPr>
      <w:t>&lt;/NoPE&gt;&lt;Version&gt;</w:t>
    </w:r>
    <w:r w:rsidRPr="00E87D33">
      <w:t>v01-00</w:t>
    </w:r>
    <w:r w:rsidRPr="00FF3654">
      <w:rPr>
        <w:rStyle w:val="HideTWBExt"/>
      </w:rPr>
      <w:t>&lt;/Version&gt;</w:t>
    </w:r>
  </w:p>
  <w:p w14:paraId="48BE808A" w14:textId="4413EF68" w:rsidR="00947EF4" w:rsidRPr="00E87D33" w:rsidRDefault="00E87D33" w:rsidP="00E87D33">
    <w:pPr>
      <w:pStyle w:val="EPFooter2"/>
    </w:pPr>
    <w:r w:rsidRPr="00E87D33">
      <w:t>FI</w:t>
    </w:r>
    <w:r w:rsidRPr="00E87D33">
      <w:tab/>
    </w:r>
    <w:r w:rsidRPr="00E87D33">
      <w:rPr>
        <w:b w:val="0"/>
        <w:i/>
        <w:color w:val="C0C0C0"/>
        <w:sz w:val="22"/>
      </w:rPr>
      <w:t>Moninaisuudessaan yhtenäinen</w:t>
    </w:r>
    <w:r w:rsidRPr="00E87D33">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7D135" w14:textId="77777777" w:rsidR="0013393B" w:rsidRPr="00E87D33" w:rsidRDefault="0013393B">
      <w:r w:rsidRPr="00E87D33">
        <w:separator/>
      </w:r>
    </w:p>
  </w:footnote>
  <w:footnote w:type="continuationSeparator" w:id="0">
    <w:p w14:paraId="1BE3D48E" w14:textId="77777777" w:rsidR="0013393B" w:rsidRPr="00E87D33" w:rsidRDefault="0013393B">
      <w:r w:rsidRPr="00E87D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76A5" w14:textId="77777777" w:rsidR="001B7CD0" w:rsidRDefault="001B7C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696E" w14:textId="77777777" w:rsidR="001B7CD0" w:rsidRDefault="001B7C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D833" w14:textId="77777777" w:rsidR="001B7CD0" w:rsidRDefault="001B7C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FI"/>
    <w:docVar w:name="TXTLANGUEMIN" w:val="fi"/>
    <w:docVar w:name="TXTNRPE" w:val="787.792"/>
    <w:docVar w:name="TXTPEorAP" w:val="PE"/>
    <w:docVar w:name="TXTROUTE" w:val="AM\1342336FI.docx"/>
    <w:docVar w:name="TXTVERSION" w:val="01-00"/>
  </w:docVars>
  <w:rsids>
    <w:rsidRoot w:val="00A77B3E"/>
    <w:rsid w:val="0010210D"/>
    <w:rsid w:val="0013393B"/>
    <w:rsid w:val="001B7CD0"/>
    <w:rsid w:val="00225D1C"/>
    <w:rsid w:val="00255510"/>
    <w:rsid w:val="00346410"/>
    <w:rsid w:val="003B618C"/>
    <w:rsid w:val="004050AC"/>
    <w:rsid w:val="00424EA6"/>
    <w:rsid w:val="00546294"/>
    <w:rsid w:val="0055500C"/>
    <w:rsid w:val="00596DB4"/>
    <w:rsid w:val="00631F39"/>
    <w:rsid w:val="006E3637"/>
    <w:rsid w:val="00947EF4"/>
    <w:rsid w:val="00A77B3E"/>
    <w:rsid w:val="00AB230D"/>
    <w:rsid w:val="00CA2A55"/>
    <w:rsid w:val="00CA5091"/>
    <w:rsid w:val="00D02BE1"/>
    <w:rsid w:val="00DD1609"/>
    <w:rsid w:val="00E87D33"/>
    <w:rsid w:val="00F944CD"/>
    <w:rsid w:val="00FB1D2B"/>
    <w:rsid w:val="00FF365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3A11F60"/>
  <w15:docId w15:val="{497C9350-437D-4881-8594-2D787219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5500C"/>
    <w:pPr>
      <w:tabs>
        <w:tab w:val="center" w:pos="4819"/>
        <w:tab w:val="right" w:pos="9638"/>
      </w:tabs>
    </w:pPr>
  </w:style>
  <w:style w:type="character" w:customStyle="1" w:styleId="HeaderChar">
    <w:name w:val="Header Char"/>
    <w:basedOn w:val="DefaultParagraphFont"/>
    <w:link w:val="Header"/>
    <w:rsid w:val="0055500C"/>
    <w:rPr>
      <w:sz w:val="24"/>
      <w:szCs w:val="24"/>
    </w:rPr>
  </w:style>
  <w:style w:type="paragraph" w:styleId="Footer">
    <w:name w:val="footer"/>
    <w:basedOn w:val="Normal"/>
    <w:link w:val="FooterChar"/>
    <w:rsid w:val="00631F39"/>
    <w:pPr>
      <w:tabs>
        <w:tab w:val="center" w:pos="4513"/>
        <w:tab w:val="right" w:pos="9026"/>
      </w:tabs>
    </w:pPr>
  </w:style>
  <w:style w:type="character" w:customStyle="1" w:styleId="FooterChar">
    <w:name w:val="Footer Char"/>
    <w:basedOn w:val="DefaultParagraphFont"/>
    <w:link w:val="Footer"/>
    <w:rsid w:val="00631F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191</Pages>
  <Words>27332</Words>
  <Characters>236586</Characters>
  <Application>Microsoft Office Word</Application>
  <DocSecurity>0</DocSecurity>
  <Lines>9576</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COLLIANDER Vilja Alma Maria</dc:creator>
  <cp:lastModifiedBy>RUOKOKOSKI Katri</cp:lastModifiedBy>
  <cp:revision>2</cp:revision>
  <dcterms:created xsi:type="dcterms:W3CDTF">2026-05-26T15:56:00Z</dcterms:created>
  <dcterms:modified xsi:type="dcterms:W3CDTF">2026-05-26T15:56:00Z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787.792</vt:lpwstr>
  </property>
  <property fmtid="{D5CDD505-2E9C-101B-9397-08002B2CF9AE}" pid="7" name="LastEdited with">
    <vt:lpwstr>10.3.0 Build [20260401]</vt:lpwstr>
  </property>
  <property fmtid="{D5CDD505-2E9C-101B-9397-08002B2CF9AE}" pid="8" name="&lt;FdR&gt;">
    <vt:lpwstr>1342336</vt:lpwstr>
  </property>
  <property fmtid="{D5CDD505-2E9C-101B-9397-08002B2CF9AE}" pid="9" name="FooterPath">
    <vt:lpwstr>AM\1342336FI.docx</vt:lpwstr>
  </property>
  <property fmtid="{D5CDD505-2E9C-101B-9397-08002B2CF9AE}" pid="10" name="RegistreCheck">
    <vt:lpwstr>OK</vt:lpwstr>
  </property>
  <property fmtid="{D5CDD505-2E9C-101B-9397-08002B2CF9AE}" pid="11" name="Bookout">
    <vt:lpwstr>OK - 2026/05/26 17:56</vt:lpwstr>
  </property>
</Properties>
</file>