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77CCB" w:rsidRPr="00F932EF" w14:paraId="169981E4" w14:textId="77777777">
        <w:trPr>
          <w:trHeight w:hRule="exact" w:val="1417"/>
          <w:jc w:val="center"/>
        </w:trPr>
        <w:tc>
          <w:tcPr>
            <w:tcW w:w="6804" w:type="dxa"/>
            <w:tcBorders>
              <w:top w:val="nil"/>
              <w:left w:val="nil"/>
              <w:bottom w:val="nil"/>
              <w:right w:val="nil"/>
            </w:tcBorders>
            <w:vAlign w:val="center"/>
          </w:tcPr>
          <w:p w14:paraId="6445BA5A" w14:textId="77777777" w:rsidR="00CE3143" w:rsidRPr="00F932EF" w:rsidRDefault="00CC2A7B">
            <w:pPr>
              <w:pStyle w:val="EPName"/>
            </w:pPr>
            <w:r w:rsidRPr="00F932EF">
              <w:t>Evropski parlament</w:t>
            </w:r>
          </w:p>
          <w:p w14:paraId="620AFB6A" w14:textId="77777777" w:rsidR="00CE3143" w:rsidRPr="00F932EF" w:rsidRDefault="00325EBF">
            <w:pPr>
              <w:pStyle w:val="EPTerm"/>
            </w:pPr>
            <w:r w:rsidRPr="00F932EF">
              <w:t>2024-2029</w:t>
            </w:r>
          </w:p>
        </w:tc>
        <w:tc>
          <w:tcPr>
            <w:tcW w:w="2268" w:type="dxa"/>
            <w:tcBorders>
              <w:top w:val="nil"/>
              <w:left w:val="nil"/>
              <w:bottom w:val="nil"/>
              <w:right w:val="nil"/>
            </w:tcBorders>
          </w:tcPr>
          <w:p w14:paraId="5A5C00DA" w14:textId="77777777" w:rsidR="00CE3143" w:rsidRPr="00F932EF" w:rsidRDefault="00F83823">
            <w:pPr>
              <w:pStyle w:val="EPLogo"/>
            </w:pPr>
            <w:r>
              <w:pict w14:anchorId="4328A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A18C160" w14:textId="77777777" w:rsidR="00CE3143" w:rsidRPr="00F932EF" w:rsidRDefault="00325EBF">
      <w:pPr>
        <w:pStyle w:val="LineTop"/>
      </w:pPr>
      <w:r w:rsidRPr="00F932EF">
        <w:t xml:space="preserve"> </w:t>
      </w:r>
    </w:p>
    <w:p w14:paraId="42BF4688" w14:textId="77777777" w:rsidR="00CE3143" w:rsidRPr="00F932EF" w:rsidRDefault="00325EBF">
      <w:pPr>
        <w:pStyle w:val="EPBody"/>
      </w:pPr>
      <w:r w:rsidRPr="00F83823">
        <w:rPr>
          <w:rStyle w:val="HideTWBExt"/>
          <w:rFonts w:eastAsia="Times New Roman"/>
          <w:i w:val="0"/>
        </w:rPr>
        <w:t>&lt;Commission&gt;</w:t>
      </w:r>
      <w:r w:rsidRPr="00F83823">
        <w:rPr>
          <w:rStyle w:val="HideTWBInt"/>
          <w:i w:val="0"/>
        </w:rPr>
        <w:t>{EMPL}</w:t>
      </w:r>
      <w:r w:rsidR="00CC2A7B" w:rsidRPr="00F932EF">
        <w:t>Odbor za zaposlovanje in socialne zadeve</w:t>
      </w:r>
      <w:r w:rsidRPr="00F83823">
        <w:rPr>
          <w:rStyle w:val="HideTWBExt"/>
          <w:rFonts w:eastAsia="Times New Roman"/>
          <w:i w:val="0"/>
        </w:rPr>
        <w:t>&lt;/Commission&gt;</w:t>
      </w:r>
    </w:p>
    <w:p w14:paraId="3F01B443" w14:textId="77777777" w:rsidR="00CE3143" w:rsidRPr="00F932EF" w:rsidRDefault="00325EBF">
      <w:pPr>
        <w:pStyle w:val="LineBottom"/>
      </w:pPr>
      <w:r w:rsidRPr="00F932EF">
        <w:t xml:space="preserve"> </w:t>
      </w:r>
    </w:p>
    <w:p w14:paraId="3F6D348C" w14:textId="77777777" w:rsidR="00CE3143" w:rsidRPr="00F932EF" w:rsidRDefault="00325EBF">
      <w:pPr>
        <w:pStyle w:val="CoverReference"/>
      </w:pPr>
      <w:r w:rsidRPr="00F83823">
        <w:rPr>
          <w:rStyle w:val="HideTWBExt"/>
          <w:rFonts w:eastAsia="Times New Roman"/>
          <w:b w:val="0"/>
        </w:rPr>
        <w:t>&lt;RefProc&gt;</w:t>
      </w:r>
      <w:r w:rsidRPr="00F932EF">
        <w:t>2025/2184</w:t>
      </w:r>
      <w:r w:rsidRPr="00F83823">
        <w:rPr>
          <w:rStyle w:val="HideTWBExt"/>
          <w:rFonts w:eastAsia="Times New Roman"/>
          <w:b w:val="0"/>
        </w:rPr>
        <w:t>&lt;/RefProc&gt;&lt;RefTypeProc&gt;</w:t>
      </w:r>
      <w:r w:rsidRPr="00F932EF">
        <w:t>(INI)</w:t>
      </w:r>
      <w:r w:rsidRPr="00F83823">
        <w:rPr>
          <w:rStyle w:val="HideTWBExt"/>
          <w:rFonts w:eastAsia="Times New Roman"/>
          <w:b w:val="0"/>
        </w:rPr>
        <w:t>&lt;/RefTypeProc&gt;</w:t>
      </w:r>
    </w:p>
    <w:p w14:paraId="5B85C044" w14:textId="77777777" w:rsidR="00CE3143" w:rsidRPr="00F932EF" w:rsidRDefault="00325EBF">
      <w:pPr>
        <w:pStyle w:val="CoverDate"/>
      </w:pPr>
      <w:r w:rsidRPr="00F83823">
        <w:rPr>
          <w:rStyle w:val="HideTWBExt"/>
        </w:rPr>
        <w:t>&lt;Date&gt;</w:t>
      </w:r>
      <w:r w:rsidRPr="00F83823">
        <w:rPr>
          <w:rStyle w:val="HideTWBInt"/>
        </w:rPr>
        <w:t>{23/04/2026}</w:t>
      </w:r>
      <w:r w:rsidRPr="00F932EF">
        <w:t>23.4.2026</w:t>
      </w:r>
      <w:r w:rsidRPr="00F83823">
        <w:rPr>
          <w:rStyle w:val="HideTWBExt"/>
        </w:rPr>
        <w:t>&lt;/Date&gt;</w:t>
      </w:r>
    </w:p>
    <w:p w14:paraId="352DCFA3" w14:textId="77777777" w:rsidR="00CE3143" w:rsidRPr="00F932EF" w:rsidRDefault="00325EBF">
      <w:pPr>
        <w:pStyle w:val="CoverDocType"/>
      </w:pPr>
      <w:r w:rsidRPr="00F83823">
        <w:rPr>
          <w:rStyle w:val="HideTWBExt"/>
          <w:b w:val="0"/>
        </w:rPr>
        <w:t>&lt;TypeAM&gt;</w:t>
      </w:r>
      <w:r w:rsidR="00CC2A7B" w:rsidRPr="00F932EF">
        <w:t>PREDLOGI SPREMEMB</w:t>
      </w:r>
      <w:r w:rsidRPr="00F83823">
        <w:rPr>
          <w:rStyle w:val="HideTWBExt"/>
          <w:b w:val="0"/>
        </w:rPr>
        <w:t>&lt;/TypeAM&gt;</w:t>
      </w:r>
    </w:p>
    <w:p w14:paraId="39837F60" w14:textId="77777777" w:rsidR="00CE3143" w:rsidRPr="00F932EF" w:rsidRDefault="00325EBF">
      <w:pPr>
        <w:pStyle w:val="CoverDocType24a"/>
      </w:pPr>
      <w:r w:rsidRPr="00F83823">
        <w:rPr>
          <w:rStyle w:val="HideTWBExt"/>
          <w:rFonts w:eastAsia="Times New Roman"/>
          <w:b w:val="0"/>
        </w:rPr>
        <w:t>&lt;RangeAM&gt;</w:t>
      </w:r>
      <w:r w:rsidRPr="00F932EF">
        <w:t>81 - 408</w:t>
      </w:r>
      <w:r w:rsidRPr="00F83823">
        <w:rPr>
          <w:rStyle w:val="HideTWBExt"/>
          <w:rFonts w:eastAsia="Times New Roman"/>
          <w:b w:val="0"/>
        </w:rPr>
        <w:t>&lt;/RangeAM&gt;</w:t>
      </w:r>
    </w:p>
    <w:p w14:paraId="04BA5394" w14:textId="77777777" w:rsidR="00CE3143" w:rsidRPr="00F932EF" w:rsidRDefault="00325EBF">
      <w:pPr>
        <w:pStyle w:val="CoverBold"/>
      </w:pPr>
      <w:r w:rsidRPr="00F83823">
        <w:rPr>
          <w:rStyle w:val="HideTWBExt"/>
          <w:b w:val="0"/>
        </w:rPr>
        <w:t>&lt;TitreType&gt;</w:t>
      </w:r>
      <w:r w:rsidR="00CC2A7B" w:rsidRPr="00F932EF">
        <w:t>Osnutek poročila</w:t>
      </w:r>
      <w:r w:rsidRPr="00F83823">
        <w:rPr>
          <w:rStyle w:val="HideTWBExt"/>
          <w:b w:val="0"/>
        </w:rPr>
        <w:t>&lt;/TitreType&gt;</w:t>
      </w:r>
    </w:p>
    <w:p w14:paraId="7B25161A" w14:textId="77777777" w:rsidR="00CE3143" w:rsidRPr="00F932EF" w:rsidRDefault="00325EBF">
      <w:pPr>
        <w:pStyle w:val="CoverBold"/>
      </w:pPr>
      <w:r w:rsidRPr="00F83823">
        <w:rPr>
          <w:rStyle w:val="HideTWBExt"/>
          <w:b w:val="0"/>
        </w:rPr>
        <w:t>&lt;Rapporteur&gt;</w:t>
      </w:r>
      <w:r w:rsidRPr="00F932EF">
        <w:t>Hristo Petrov</w:t>
      </w:r>
      <w:r w:rsidRPr="00F83823">
        <w:rPr>
          <w:rStyle w:val="HideTWBExt"/>
          <w:b w:val="0"/>
        </w:rPr>
        <w:t>&lt;/Rapporteur&gt;</w:t>
      </w:r>
    </w:p>
    <w:p w14:paraId="58CDCC45" w14:textId="77777777" w:rsidR="00CE3143" w:rsidRPr="00F932EF" w:rsidRDefault="00325EBF">
      <w:pPr>
        <w:pStyle w:val="CoverNormal24a"/>
      </w:pPr>
      <w:r w:rsidRPr="00F83823">
        <w:rPr>
          <w:rStyle w:val="HideTWBExt"/>
        </w:rPr>
        <w:t>&lt;DocRefPE&gt;</w:t>
      </w:r>
      <w:r w:rsidRPr="00F932EF">
        <w:t>(PE785.214v01-00)</w:t>
      </w:r>
      <w:r w:rsidRPr="00F83823">
        <w:rPr>
          <w:rStyle w:val="HideTWBExt"/>
        </w:rPr>
        <w:t>&lt;/DocRefPE&gt;</w:t>
      </w:r>
    </w:p>
    <w:p w14:paraId="6A225166" w14:textId="77777777" w:rsidR="00CE3143" w:rsidRPr="00F932EF" w:rsidRDefault="00325EBF">
      <w:pPr>
        <w:pStyle w:val="CoverNormal"/>
      </w:pPr>
      <w:r w:rsidRPr="00F83823">
        <w:rPr>
          <w:rStyle w:val="HideTWBExt"/>
        </w:rPr>
        <w:t>&lt;Titre&gt;</w:t>
      </w:r>
      <w:r w:rsidR="0008658C" w:rsidRPr="00F932EF">
        <w:t>Izvajanje Priporočila Sveta z dne 30. oktobra 2020 o Mostu do delovnih mest – okrepitev jamstva za mlade in nadomestitvi Priporočila Sveta z dne 22. aprila 2013 o vzpostavitvi jamstva za mladino</w:t>
      </w:r>
      <w:r w:rsidRPr="00F83823">
        <w:rPr>
          <w:rStyle w:val="HideTWBExt"/>
        </w:rPr>
        <w:t>&lt;/Titre&gt;</w:t>
      </w:r>
    </w:p>
    <w:p w14:paraId="4199AA32" w14:textId="77777777" w:rsidR="00CE3143" w:rsidRPr="00F932EF" w:rsidRDefault="00325EBF">
      <w:pPr>
        <w:pStyle w:val="CoverNormal24a"/>
      </w:pPr>
      <w:r w:rsidRPr="00F83823">
        <w:rPr>
          <w:rStyle w:val="HideTWBExt"/>
        </w:rPr>
        <w:t>&lt;DocRef&gt;</w:t>
      </w:r>
      <w:r w:rsidRPr="00F932EF">
        <w:t>(2025/2184(INI))</w:t>
      </w:r>
      <w:r w:rsidRPr="00F83823">
        <w:rPr>
          <w:rStyle w:val="HideTWBExt"/>
        </w:rPr>
        <w:t>&lt;/DocRef&gt;</w:t>
      </w:r>
    </w:p>
    <w:p w14:paraId="3F230878" w14:textId="77777777" w:rsidR="00CE3143" w:rsidRPr="00F932EF" w:rsidRDefault="00325EBF">
      <w:r w:rsidRPr="00F932EF">
        <w:br w:type="page"/>
      </w:r>
      <w:r w:rsidRPr="00F932EF">
        <w:lastRenderedPageBreak/>
        <w:t>AM_Com_NonLegReport</w:t>
      </w:r>
    </w:p>
    <w:p w14:paraId="3E08C84C" w14:textId="77777777" w:rsidR="00CC2A7B" w:rsidRPr="00F932EF" w:rsidRDefault="00325EBF" w:rsidP="00CC2A7B">
      <w:pPr>
        <w:pStyle w:val="AmNumberTabs"/>
      </w:pPr>
      <w:r w:rsidRPr="00F932EF">
        <w:br w:type="page"/>
      </w:r>
      <w:r w:rsidR="00CC2A7B" w:rsidRPr="00F83823">
        <w:rPr>
          <w:rStyle w:val="HideTWBExt"/>
          <w:b w:val="0"/>
        </w:rPr>
        <w:t>&lt;RepeatBlock-Amend&gt;&lt;Amend&gt;</w:t>
      </w:r>
      <w:r w:rsidR="00CC2A7B" w:rsidRPr="00F932EF">
        <w:t>Predlog spremembe</w:t>
      </w:r>
      <w:r w:rsidR="00CC2A7B" w:rsidRPr="00F932EF">
        <w:tab/>
      </w:r>
      <w:r w:rsidR="00CC2A7B" w:rsidRPr="00F932EF">
        <w:tab/>
      </w:r>
      <w:r w:rsidR="00CC2A7B" w:rsidRPr="00F83823">
        <w:rPr>
          <w:rStyle w:val="HideTWBExt"/>
          <w:b w:val="0"/>
        </w:rPr>
        <w:t>&lt;NumAm&gt;</w:t>
      </w:r>
      <w:r w:rsidR="00CC2A7B" w:rsidRPr="00F932EF">
        <w:t>81</w:t>
      </w:r>
      <w:r w:rsidR="00CC2A7B" w:rsidRPr="00F83823">
        <w:rPr>
          <w:rStyle w:val="HideTWBExt"/>
          <w:b w:val="0"/>
        </w:rPr>
        <w:t>&lt;/NumAm&gt;</w:t>
      </w:r>
    </w:p>
    <w:p w14:paraId="71F8EA3E"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753F362B" w14:textId="77777777" w:rsidR="00CC2A7B" w:rsidRPr="00F932EF" w:rsidRDefault="00CC2A7B" w:rsidP="00CC2A7B">
      <w:pPr>
        <w:pStyle w:val="NormalBold"/>
      </w:pPr>
      <w:r w:rsidRPr="00F83823">
        <w:rPr>
          <w:rStyle w:val="HideTWBExt"/>
          <w:b w:val="0"/>
        </w:rPr>
        <w:t>&lt;/RepeatBlock-By&gt;</w:t>
      </w:r>
    </w:p>
    <w:p w14:paraId="150E145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82E5BA3" w14:textId="77777777" w:rsidR="00CC2A7B" w:rsidRPr="00F932EF" w:rsidRDefault="00CC2A7B" w:rsidP="00CC2A7B">
      <w:pPr>
        <w:pStyle w:val="NormalBold"/>
      </w:pPr>
      <w:r w:rsidRPr="00F83823">
        <w:rPr>
          <w:rStyle w:val="HideTWBExt"/>
          <w:b w:val="0"/>
        </w:rPr>
        <w:t>&lt;Article&gt;</w:t>
      </w:r>
      <w:r w:rsidRPr="00F932EF">
        <w:t>Odstavek 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EE298C7" w14:textId="77777777" w:rsidTr="00064E70">
        <w:trPr>
          <w:trHeight w:hRule="exact" w:val="240"/>
          <w:jc w:val="center"/>
        </w:trPr>
        <w:tc>
          <w:tcPr>
            <w:tcW w:w="9752" w:type="dxa"/>
            <w:gridSpan w:val="2"/>
            <w:tcBorders>
              <w:top w:val="nil"/>
              <w:left w:val="nil"/>
              <w:bottom w:val="nil"/>
              <w:right w:val="nil"/>
            </w:tcBorders>
          </w:tcPr>
          <w:p w14:paraId="057E71DB" w14:textId="77777777" w:rsidR="00CC2A7B" w:rsidRPr="00F932EF" w:rsidRDefault="00CC2A7B" w:rsidP="00064E70"/>
        </w:tc>
      </w:tr>
      <w:tr w:rsidR="00377CCB" w:rsidRPr="00F932EF" w14:paraId="24F05007" w14:textId="77777777" w:rsidTr="00064E70">
        <w:trPr>
          <w:trHeight w:val="240"/>
          <w:jc w:val="center"/>
        </w:trPr>
        <w:tc>
          <w:tcPr>
            <w:tcW w:w="4876" w:type="dxa"/>
            <w:tcBorders>
              <w:top w:val="nil"/>
              <w:left w:val="nil"/>
              <w:bottom w:val="nil"/>
              <w:right w:val="nil"/>
            </w:tcBorders>
          </w:tcPr>
          <w:p w14:paraId="360BE94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202151B" w14:textId="77777777" w:rsidR="00CC2A7B" w:rsidRPr="00F932EF" w:rsidRDefault="00CC2A7B" w:rsidP="00064E70">
            <w:pPr>
              <w:pStyle w:val="AmColumnHeading"/>
            </w:pPr>
            <w:r w:rsidRPr="00F932EF">
              <w:t>Predlog spremembe</w:t>
            </w:r>
          </w:p>
        </w:tc>
      </w:tr>
      <w:tr w:rsidR="00377CCB" w:rsidRPr="00F932EF" w14:paraId="5A05A152" w14:textId="77777777" w:rsidTr="00064E70">
        <w:trPr>
          <w:jc w:val="center"/>
        </w:trPr>
        <w:tc>
          <w:tcPr>
            <w:tcW w:w="4876" w:type="dxa"/>
            <w:tcBorders>
              <w:top w:val="nil"/>
              <w:left w:val="nil"/>
              <w:bottom w:val="nil"/>
              <w:right w:val="nil"/>
            </w:tcBorders>
          </w:tcPr>
          <w:p w14:paraId="323ADE42" w14:textId="77777777" w:rsidR="00CC2A7B" w:rsidRPr="00F932EF" w:rsidRDefault="00CC2A7B" w:rsidP="00064E70">
            <w:pPr>
              <w:pStyle w:val="Normal6a"/>
            </w:pPr>
            <w:r w:rsidRPr="00F932EF">
              <w:t>1.</w:t>
            </w:r>
            <w:r w:rsidRPr="00F932EF">
              <w:tab/>
              <w:t>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w:t>
            </w:r>
          </w:p>
        </w:tc>
        <w:tc>
          <w:tcPr>
            <w:tcW w:w="4876" w:type="dxa"/>
            <w:tcBorders>
              <w:top w:val="nil"/>
              <w:left w:val="nil"/>
              <w:bottom w:val="nil"/>
              <w:right w:val="nil"/>
            </w:tcBorders>
          </w:tcPr>
          <w:p w14:paraId="176D5FEC" w14:textId="77777777" w:rsidR="00CC2A7B" w:rsidRPr="00F932EF" w:rsidRDefault="00CC2A7B" w:rsidP="00064E70">
            <w:pPr>
              <w:pStyle w:val="Normal6a"/>
            </w:pPr>
            <w:r w:rsidRPr="00F932EF">
              <w:t>1.</w:t>
            </w:r>
            <w:r w:rsidRPr="00F932EF">
              <w:tab/>
              <w:t xml:space="preserve">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 </w:t>
            </w:r>
            <w:r w:rsidRPr="00F932EF">
              <w:rPr>
                <w:b/>
                <w:i/>
              </w:rPr>
              <w:t>poziva države članice, naj preučijo pristope, osredotočene na mlade, ki izboljšujejo prehod iz šolanja v zaposlitev, spodbujajo podjetništvo in zagotavljajo, da se sistemi izobraževanja in usposabljanja odzivajo na hitro spreminjajoče se potrebe trga dela;</w:t>
            </w:r>
          </w:p>
        </w:tc>
      </w:tr>
    </w:tbl>
    <w:p w14:paraId="250AB6A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70E2C24" w14:textId="77777777" w:rsidR="00CC2A7B" w:rsidRPr="00F932EF" w:rsidRDefault="00CC2A7B" w:rsidP="00CC2A7B">
      <w:r w:rsidRPr="00F83823">
        <w:rPr>
          <w:rStyle w:val="HideTWBExt"/>
        </w:rPr>
        <w:t>&lt;/Amend&gt;</w:t>
      </w:r>
    </w:p>
    <w:p w14:paraId="65C024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82</w:t>
      </w:r>
      <w:r w:rsidRPr="00F83823">
        <w:rPr>
          <w:rStyle w:val="HideTWBExt"/>
          <w:b w:val="0"/>
        </w:rPr>
        <w:t>&lt;/NumAm&gt;</w:t>
      </w:r>
    </w:p>
    <w:p w14:paraId="1737425C"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3DF98FA0" w14:textId="77777777" w:rsidR="00CC2A7B" w:rsidRPr="00F932EF" w:rsidRDefault="00CC2A7B" w:rsidP="00CC2A7B">
      <w:pPr>
        <w:pStyle w:val="NormalBold"/>
      </w:pPr>
      <w:r w:rsidRPr="00F83823">
        <w:rPr>
          <w:rStyle w:val="HideTWBExt"/>
          <w:b w:val="0"/>
        </w:rPr>
        <w:t>&lt;/RepeatBlock-By&gt;</w:t>
      </w:r>
    </w:p>
    <w:p w14:paraId="2A07BC8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5D93562" w14:textId="77777777" w:rsidR="00CC2A7B" w:rsidRPr="00F932EF" w:rsidRDefault="00CC2A7B" w:rsidP="00CC2A7B">
      <w:pPr>
        <w:pStyle w:val="NormalBold"/>
      </w:pPr>
      <w:r w:rsidRPr="00F83823">
        <w:rPr>
          <w:rStyle w:val="HideTWBExt"/>
          <w:b w:val="0"/>
        </w:rPr>
        <w:t>&lt;Article&gt;</w:t>
      </w:r>
      <w:r w:rsidRPr="00F932EF">
        <w:t>Odstavek 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2EA8A3E" w14:textId="77777777" w:rsidTr="00064E70">
        <w:trPr>
          <w:trHeight w:hRule="exact" w:val="240"/>
          <w:jc w:val="center"/>
        </w:trPr>
        <w:tc>
          <w:tcPr>
            <w:tcW w:w="9752" w:type="dxa"/>
            <w:gridSpan w:val="2"/>
            <w:tcBorders>
              <w:top w:val="nil"/>
              <w:left w:val="nil"/>
              <w:bottom w:val="nil"/>
              <w:right w:val="nil"/>
            </w:tcBorders>
          </w:tcPr>
          <w:p w14:paraId="78E1A101" w14:textId="77777777" w:rsidR="00CC2A7B" w:rsidRPr="00F932EF" w:rsidRDefault="00CC2A7B" w:rsidP="00064E70"/>
        </w:tc>
      </w:tr>
      <w:tr w:rsidR="00377CCB" w:rsidRPr="00F932EF" w14:paraId="649351DD" w14:textId="77777777" w:rsidTr="00064E70">
        <w:trPr>
          <w:trHeight w:val="240"/>
          <w:jc w:val="center"/>
        </w:trPr>
        <w:tc>
          <w:tcPr>
            <w:tcW w:w="4876" w:type="dxa"/>
            <w:tcBorders>
              <w:top w:val="nil"/>
              <w:left w:val="nil"/>
              <w:bottom w:val="nil"/>
              <w:right w:val="nil"/>
            </w:tcBorders>
          </w:tcPr>
          <w:p w14:paraId="7AC62F2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00B178D" w14:textId="77777777" w:rsidR="00CC2A7B" w:rsidRPr="00F932EF" w:rsidRDefault="00CC2A7B" w:rsidP="00064E70">
            <w:pPr>
              <w:pStyle w:val="AmColumnHeading"/>
            </w:pPr>
            <w:r w:rsidRPr="00F932EF">
              <w:t>Predlog spremembe</w:t>
            </w:r>
          </w:p>
        </w:tc>
      </w:tr>
      <w:tr w:rsidR="00377CCB" w:rsidRPr="00F932EF" w14:paraId="5EC8DE8F" w14:textId="77777777" w:rsidTr="00064E70">
        <w:trPr>
          <w:jc w:val="center"/>
        </w:trPr>
        <w:tc>
          <w:tcPr>
            <w:tcW w:w="4876" w:type="dxa"/>
            <w:tcBorders>
              <w:top w:val="nil"/>
              <w:left w:val="nil"/>
              <w:bottom w:val="nil"/>
              <w:right w:val="nil"/>
            </w:tcBorders>
          </w:tcPr>
          <w:p w14:paraId="02B87CBB" w14:textId="77777777" w:rsidR="00CC2A7B" w:rsidRPr="00F932EF" w:rsidRDefault="00CC2A7B" w:rsidP="00064E70">
            <w:pPr>
              <w:pStyle w:val="Normal6a"/>
            </w:pPr>
            <w:r w:rsidRPr="00F932EF">
              <w:t>1.</w:t>
            </w:r>
            <w:r w:rsidRPr="00F932EF">
              <w:tab/>
              <w:t>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w:t>
            </w:r>
          </w:p>
        </w:tc>
        <w:tc>
          <w:tcPr>
            <w:tcW w:w="4876" w:type="dxa"/>
            <w:tcBorders>
              <w:top w:val="nil"/>
              <w:left w:val="nil"/>
              <w:bottom w:val="nil"/>
              <w:right w:val="nil"/>
            </w:tcBorders>
          </w:tcPr>
          <w:p w14:paraId="7A95C58E" w14:textId="77777777" w:rsidR="00CC2A7B" w:rsidRPr="00F932EF" w:rsidRDefault="00CC2A7B" w:rsidP="00064E70">
            <w:pPr>
              <w:pStyle w:val="Normal6a"/>
            </w:pPr>
            <w:r w:rsidRPr="00F932EF">
              <w:t>1.</w:t>
            </w:r>
            <w:r w:rsidRPr="00F932EF">
              <w:tab/>
              <w:t xml:space="preserve">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 </w:t>
            </w:r>
            <w:r w:rsidRPr="00F932EF">
              <w:rPr>
                <w:b/>
                <w:i/>
              </w:rPr>
              <w:t>poleg tega poudarja, da izboljšanje splošnih zaposlitvenih kazalnikov ne sme prikriti širjenja prekarnega, slabo plačanega ali kratkoročnega dela med mladimi;</w:t>
            </w:r>
          </w:p>
        </w:tc>
      </w:tr>
    </w:tbl>
    <w:p w14:paraId="5B0EFC2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68ED1739" w14:textId="77777777" w:rsidR="00CC2A7B" w:rsidRPr="00F932EF" w:rsidRDefault="00CC2A7B" w:rsidP="00CC2A7B">
      <w:r w:rsidRPr="00F83823">
        <w:rPr>
          <w:rStyle w:val="HideTWBExt"/>
        </w:rPr>
        <w:t>&lt;/Amend&gt;</w:t>
      </w:r>
    </w:p>
    <w:p w14:paraId="6AA0CD7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83</w:t>
      </w:r>
      <w:r w:rsidRPr="00F83823">
        <w:rPr>
          <w:rStyle w:val="HideTWBExt"/>
          <w:b w:val="0"/>
        </w:rPr>
        <w:t>&lt;/NumAm&gt;</w:t>
      </w:r>
    </w:p>
    <w:p w14:paraId="35F7D77A"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0123D77" w14:textId="77777777" w:rsidR="00CC2A7B" w:rsidRPr="00F932EF" w:rsidRDefault="00CC2A7B" w:rsidP="00CC2A7B">
      <w:pPr>
        <w:pStyle w:val="NormalBold"/>
      </w:pPr>
      <w:r w:rsidRPr="00F83823">
        <w:rPr>
          <w:rStyle w:val="HideTWBExt"/>
          <w:b w:val="0"/>
        </w:rPr>
        <w:t>&lt;/RepeatBlock-By&gt;</w:t>
      </w:r>
    </w:p>
    <w:p w14:paraId="56CC9F0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2FE7EA2" w14:textId="77777777" w:rsidR="00CC2A7B" w:rsidRPr="00F932EF" w:rsidRDefault="00CC2A7B" w:rsidP="00CC2A7B">
      <w:pPr>
        <w:pStyle w:val="NormalBold"/>
      </w:pPr>
      <w:r w:rsidRPr="00F83823">
        <w:rPr>
          <w:rStyle w:val="HideTWBExt"/>
          <w:b w:val="0"/>
        </w:rPr>
        <w:t>&lt;Article&gt;</w:t>
      </w:r>
      <w:r w:rsidRPr="00F932EF">
        <w:t>Odstavek 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402421D" w14:textId="77777777" w:rsidTr="00064E70">
        <w:trPr>
          <w:trHeight w:hRule="exact" w:val="240"/>
          <w:jc w:val="center"/>
        </w:trPr>
        <w:tc>
          <w:tcPr>
            <w:tcW w:w="9752" w:type="dxa"/>
            <w:gridSpan w:val="2"/>
            <w:tcBorders>
              <w:top w:val="nil"/>
              <w:left w:val="nil"/>
              <w:bottom w:val="nil"/>
              <w:right w:val="nil"/>
            </w:tcBorders>
          </w:tcPr>
          <w:p w14:paraId="784CC3D9" w14:textId="77777777" w:rsidR="00CC2A7B" w:rsidRPr="00F932EF" w:rsidRDefault="00CC2A7B" w:rsidP="00064E70"/>
        </w:tc>
      </w:tr>
      <w:tr w:rsidR="00377CCB" w:rsidRPr="00F932EF" w14:paraId="42D7A60D" w14:textId="77777777" w:rsidTr="00064E70">
        <w:trPr>
          <w:trHeight w:val="240"/>
          <w:jc w:val="center"/>
        </w:trPr>
        <w:tc>
          <w:tcPr>
            <w:tcW w:w="4876" w:type="dxa"/>
            <w:tcBorders>
              <w:top w:val="nil"/>
              <w:left w:val="nil"/>
              <w:bottom w:val="nil"/>
              <w:right w:val="nil"/>
            </w:tcBorders>
          </w:tcPr>
          <w:p w14:paraId="55AF1AB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99FCF12" w14:textId="77777777" w:rsidR="00CC2A7B" w:rsidRPr="00F932EF" w:rsidRDefault="00CC2A7B" w:rsidP="00064E70">
            <w:pPr>
              <w:pStyle w:val="AmColumnHeading"/>
            </w:pPr>
            <w:r w:rsidRPr="00F932EF">
              <w:t>Predlog spremembe</w:t>
            </w:r>
          </w:p>
        </w:tc>
      </w:tr>
      <w:tr w:rsidR="00377CCB" w:rsidRPr="00F932EF" w14:paraId="2018DBF6" w14:textId="77777777" w:rsidTr="00064E70">
        <w:trPr>
          <w:jc w:val="center"/>
        </w:trPr>
        <w:tc>
          <w:tcPr>
            <w:tcW w:w="4876" w:type="dxa"/>
            <w:tcBorders>
              <w:top w:val="nil"/>
              <w:left w:val="nil"/>
              <w:bottom w:val="nil"/>
              <w:right w:val="nil"/>
            </w:tcBorders>
          </w:tcPr>
          <w:p w14:paraId="660A299F" w14:textId="77777777" w:rsidR="00CC2A7B" w:rsidRPr="00F932EF" w:rsidRDefault="00CC2A7B" w:rsidP="00064E70">
            <w:pPr>
              <w:pStyle w:val="Normal6a"/>
            </w:pPr>
            <w:r w:rsidRPr="00F932EF">
              <w:t>1.</w:t>
            </w:r>
            <w:r w:rsidRPr="00F932EF">
              <w:tab/>
              <w:t>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w:t>
            </w:r>
          </w:p>
        </w:tc>
        <w:tc>
          <w:tcPr>
            <w:tcW w:w="4876" w:type="dxa"/>
            <w:tcBorders>
              <w:top w:val="nil"/>
              <w:left w:val="nil"/>
              <w:bottom w:val="nil"/>
              <w:right w:val="nil"/>
            </w:tcBorders>
          </w:tcPr>
          <w:p w14:paraId="2EEB9DFE" w14:textId="77777777" w:rsidR="00CC2A7B" w:rsidRPr="00F932EF" w:rsidRDefault="00CC2A7B" w:rsidP="00064E70">
            <w:pPr>
              <w:pStyle w:val="Normal6a"/>
            </w:pPr>
            <w:r w:rsidRPr="00F932EF">
              <w:t>1.</w:t>
            </w:r>
            <w:r w:rsidRPr="00F932EF">
              <w:tab/>
              <w:t>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w:t>
            </w:r>
            <w:r w:rsidRPr="00F932EF">
              <w:rPr>
                <w:b/>
                <w:i/>
                <w:vertAlign w:val="superscript"/>
              </w:rPr>
              <w:t>18a</w:t>
            </w:r>
            <w:r w:rsidRPr="00F932EF">
              <w:t xml:space="preserve">; </w:t>
            </w:r>
            <w:r w:rsidRPr="00F932EF">
              <w:rPr>
                <w:b/>
                <w:i/>
              </w:rPr>
              <w:t>ugotavlja, da so razmere posebno zaskrbljujoče za mlade ženske, mlade invalide, mlade Rome in mlade v domski oskrbi;</w:t>
            </w:r>
          </w:p>
        </w:tc>
      </w:tr>
      <w:tr w:rsidR="00377CCB" w:rsidRPr="00F932EF" w14:paraId="3662D483" w14:textId="77777777" w:rsidTr="00064E70">
        <w:trPr>
          <w:jc w:val="center"/>
        </w:trPr>
        <w:tc>
          <w:tcPr>
            <w:tcW w:w="4876" w:type="dxa"/>
            <w:tcBorders>
              <w:top w:val="nil"/>
              <w:left w:val="nil"/>
              <w:bottom w:val="nil"/>
              <w:right w:val="nil"/>
            </w:tcBorders>
          </w:tcPr>
          <w:p w14:paraId="74BB392A" w14:textId="77777777" w:rsidR="00CC2A7B" w:rsidRPr="00F932EF" w:rsidRDefault="00CC2A7B" w:rsidP="00064E70"/>
        </w:tc>
        <w:tc>
          <w:tcPr>
            <w:tcW w:w="4876" w:type="dxa"/>
            <w:tcBorders>
              <w:top w:val="nil"/>
              <w:left w:val="nil"/>
              <w:bottom w:val="nil"/>
              <w:right w:val="nil"/>
            </w:tcBorders>
          </w:tcPr>
          <w:p w14:paraId="4D8D076E" w14:textId="77777777" w:rsidR="00CC2A7B" w:rsidRPr="00F932EF" w:rsidRDefault="00CC2A7B" w:rsidP="00064E70">
            <w:pPr>
              <w:pStyle w:val="Normal6a"/>
            </w:pPr>
            <w:r w:rsidRPr="00F932EF">
              <w:rPr>
                <w:b/>
                <w:i/>
              </w:rPr>
              <w:t>_________________</w:t>
            </w:r>
          </w:p>
        </w:tc>
      </w:tr>
      <w:tr w:rsidR="00377CCB" w:rsidRPr="00F932EF" w14:paraId="6DCF6659" w14:textId="77777777" w:rsidTr="00064E70">
        <w:trPr>
          <w:jc w:val="center"/>
        </w:trPr>
        <w:tc>
          <w:tcPr>
            <w:tcW w:w="4876" w:type="dxa"/>
            <w:tcBorders>
              <w:top w:val="nil"/>
              <w:left w:val="nil"/>
              <w:bottom w:val="nil"/>
              <w:right w:val="nil"/>
            </w:tcBorders>
          </w:tcPr>
          <w:p w14:paraId="087F7F5C" w14:textId="77777777" w:rsidR="00CC2A7B" w:rsidRPr="00F932EF" w:rsidRDefault="00CC2A7B" w:rsidP="00064E70"/>
        </w:tc>
        <w:tc>
          <w:tcPr>
            <w:tcW w:w="4876" w:type="dxa"/>
            <w:tcBorders>
              <w:top w:val="nil"/>
              <w:left w:val="nil"/>
              <w:bottom w:val="nil"/>
              <w:right w:val="nil"/>
            </w:tcBorders>
          </w:tcPr>
          <w:p w14:paraId="1E4590C4" w14:textId="77777777" w:rsidR="00CC2A7B" w:rsidRPr="00F932EF" w:rsidRDefault="00CC2A7B" w:rsidP="00064E70">
            <w:pPr>
              <w:pStyle w:val="Normal6a"/>
            </w:pPr>
            <w:r w:rsidRPr="00F932EF">
              <w:rPr>
                <w:b/>
                <w:i/>
                <w:vertAlign w:val="superscript"/>
              </w:rPr>
              <w:t>18a</w:t>
            </w:r>
            <w:r w:rsidRPr="00F932EF">
              <w:t xml:space="preserve"> </w:t>
            </w:r>
            <w:r w:rsidRPr="00F932EF">
              <w:rPr>
                <w:b/>
                <w:i/>
              </w:rPr>
              <w:t>https://doi.org/10.2908/UNE_RT_A.</w:t>
            </w:r>
          </w:p>
        </w:tc>
      </w:tr>
    </w:tbl>
    <w:p w14:paraId="4896588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ACFC235" w14:textId="77777777" w:rsidR="00CC2A7B" w:rsidRPr="00F932EF" w:rsidRDefault="00CC2A7B" w:rsidP="00CC2A7B">
      <w:r w:rsidRPr="00F83823">
        <w:rPr>
          <w:rStyle w:val="HideTWBExt"/>
        </w:rPr>
        <w:t>&lt;/Amend&gt;</w:t>
      </w:r>
    </w:p>
    <w:p w14:paraId="1F5A52C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84</w:t>
      </w:r>
      <w:r w:rsidRPr="00F83823">
        <w:rPr>
          <w:rStyle w:val="HideTWBExt"/>
          <w:b w:val="0"/>
        </w:rPr>
        <w:t>&lt;/NumAm&gt;</w:t>
      </w:r>
    </w:p>
    <w:p w14:paraId="672783B9"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71F536B5" w14:textId="77777777" w:rsidR="00CC2A7B" w:rsidRPr="00F932EF" w:rsidRDefault="00CC2A7B" w:rsidP="00CC2A7B">
      <w:pPr>
        <w:pStyle w:val="NormalBold"/>
      </w:pPr>
      <w:r w:rsidRPr="00F83823">
        <w:rPr>
          <w:rStyle w:val="HideTWBExt"/>
          <w:b w:val="0"/>
        </w:rPr>
        <w:t>&lt;/RepeatBlock-By&gt;</w:t>
      </w:r>
    </w:p>
    <w:p w14:paraId="6740AA2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6CD53E5" w14:textId="77777777" w:rsidR="00CC2A7B" w:rsidRPr="00F932EF" w:rsidRDefault="00CC2A7B" w:rsidP="00CC2A7B">
      <w:pPr>
        <w:pStyle w:val="NormalBold"/>
      </w:pPr>
      <w:r w:rsidRPr="00F83823">
        <w:rPr>
          <w:rStyle w:val="HideTWBExt"/>
          <w:b w:val="0"/>
        </w:rPr>
        <w:t>&lt;Article&gt;</w:t>
      </w:r>
      <w:r w:rsidRPr="00F932EF">
        <w:t>Odstavek 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35B0DC0" w14:textId="77777777" w:rsidTr="00064E70">
        <w:trPr>
          <w:trHeight w:hRule="exact" w:val="240"/>
          <w:jc w:val="center"/>
        </w:trPr>
        <w:tc>
          <w:tcPr>
            <w:tcW w:w="9752" w:type="dxa"/>
            <w:gridSpan w:val="2"/>
            <w:tcBorders>
              <w:top w:val="nil"/>
              <w:left w:val="nil"/>
              <w:bottom w:val="nil"/>
              <w:right w:val="nil"/>
            </w:tcBorders>
          </w:tcPr>
          <w:p w14:paraId="7E183FF8" w14:textId="77777777" w:rsidR="00CC2A7B" w:rsidRPr="00F932EF" w:rsidRDefault="00CC2A7B" w:rsidP="00064E70"/>
        </w:tc>
      </w:tr>
      <w:tr w:rsidR="00377CCB" w:rsidRPr="00F932EF" w14:paraId="110C2932" w14:textId="77777777" w:rsidTr="00064E70">
        <w:trPr>
          <w:trHeight w:val="240"/>
          <w:jc w:val="center"/>
        </w:trPr>
        <w:tc>
          <w:tcPr>
            <w:tcW w:w="4876" w:type="dxa"/>
            <w:tcBorders>
              <w:top w:val="nil"/>
              <w:left w:val="nil"/>
              <w:bottom w:val="nil"/>
              <w:right w:val="nil"/>
            </w:tcBorders>
          </w:tcPr>
          <w:p w14:paraId="572B2D9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E8074C3" w14:textId="77777777" w:rsidR="00CC2A7B" w:rsidRPr="00F932EF" w:rsidRDefault="00CC2A7B" w:rsidP="00064E70">
            <w:pPr>
              <w:pStyle w:val="AmColumnHeading"/>
            </w:pPr>
            <w:r w:rsidRPr="00F932EF">
              <w:t>Predlog spremembe</w:t>
            </w:r>
          </w:p>
        </w:tc>
      </w:tr>
      <w:tr w:rsidR="00377CCB" w:rsidRPr="00F932EF" w14:paraId="1DE3D881" w14:textId="77777777" w:rsidTr="00064E70">
        <w:trPr>
          <w:jc w:val="center"/>
        </w:trPr>
        <w:tc>
          <w:tcPr>
            <w:tcW w:w="4876" w:type="dxa"/>
            <w:tcBorders>
              <w:top w:val="nil"/>
              <w:left w:val="nil"/>
              <w:bottom w:val="nil"/>
              <w:right w:val="nil"/>
            </w:tcBorders>
          </w:tcPr>
          <w:p w14:paraId="1A951A2A" w14:textId="77777777" w:rsidR="00CC2A7B" w:rsidRPr="00F932EF" w:rsidRDefault="00CC2A7B" w:rsidP="00064E70">
            <w:pPr>
              <w:pStyle w:val="Normal6a"/>
            </w:pPr>
            <w:r w:rsidRPr="00F932EF">
              <w:t>1.</w:t>
            </w:r>
            <w:r w:rsidRPr="00F932EF">
              <w:tab/>
              <w:t>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w:t>
            </w:r>
          </w:p>
        </w:tc>
        <w:tc>
          <w:tcPr>
            <w:tcW w:w="4876" w:type="dxa"/>
            <w:tcBorders>
              <w:top w:val="nil"/>
              <w:left w:val="nil"/>
              <w:bottom w:val="nil"/>
              <w:right w:val="nil"/>
            </w:tcBorders>
          </w:tcPr>
          <w:p w14:paraId="65197D2B" w14:textId="77777777" w:rsidR="00CC2A7B" w:rsidRPr="00F932EF" w:rsidRDefault="00CC2A7B" w:rsidP="00064E70">
            <w:pPr>
              <w:pStyle w:val="Normal6a"/>
            </w:pPr>
            <w:r w:rsidRPr="00F932EF">
              <w:t>1.</w:t>
            </w:r>
            <w:r w:rsidRPr="00F932EF">
              <w:tab/>
              <w:t xml:space="preserve">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 </w:t>
            </w:r>
            <w:r w:rsidRPr="00F932EF">
              <w:rPr>
                <w:b/>
                <w:i/>
              </w:rPr>
              <w:t>vendar poudarja, da zmanjšanje brezposelnosti ne odraža nujno izboljšanja kakovosti delovnih mest, zlasti za mlade;</w:t>
            </w:r>
          </w:p>
        </w:tc>
      </w:tr>
    </w:tbl>
    <w:p w14:paraId="48F5865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E2F50EF" w14:textId="77777777" w:rsidR="00CC2A7B" w:rsidRPr="00F932EF" w:rsidRDefault="00CC2A7B" w:rsidP="00CC2A7B">
      <w:r w:rsidRPr="00F83823">
        <w:rPr>
          <w:rStyle w:val="HideTWBExt"/>
        </w:rPr>
        <w:t>&lt;/Amend&gt;</w:t>
      </w:r>
    </w:p>
    <w:p w14:paraId="4840A36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85</w:t>
      </w:r>
      <w:r w:rsidRPr="00F83823">
        <w:rPr>
          <w:rStyle w:val="HideTWBExt"/>
          <w:b w:val="0"/>
        </w:rPr>
        <w:t>&lt;/NumAm&gt;</w:t>
      </w:r>
    </w:p>
    <w:p w14:paraId="72CAC585"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808643E" w14:textId="77777777" w:rsidR="00CC2A7B" w:rsidRPr="00F932EF" w:rsidRDefault="00CC2A7B" w:rsidP="00CC2A7B">
      <w:pPr>
        <w:pStyle w:val="NormalBold"/>
      </w:pPr>
      <w:r w:rsidRPr="00F83823">
        <w:rPr>
          <w:rStyle w:val="HideTWBExt"/>
          <w:b w:val="0"/>
        </w:rPr>
        <w:t>&lt;/RepeatBlock-By&gt;</w:t>
      </w:r>
    </w:p>
    <w:p w14:paraId="24FA922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BC52CF8" w14:textId="77777777" w:rsidR="00CC2A7B" w:rsidRPr="00F932EF" w:rsidRDefault="00CC2A7B" w:rsidP="00CC2A7B">
      <w:pPr>
        <w:pStyle w:val="NormalBold"/>
      </w:pPr>
      <w:r w:rsidRPr="00F83823">
        <w:rPr>
          <w:rStyle w:val="HideTWBExt"/>
          <w:b w:val="0"/>
        </w:rPr>
        <w:t>&lt;Article&gt;</w:t>
      </w:r>
      <w:r w:rsidRPr="00F932EF">
        <w:t>Odstavek 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C4D032B" w14:textId="77777777" w:rsidTr="00064E70">
        <w:trPr>
          <w:trHeight w:hRule="exact" w:val="240"/>
          <w:jc w:val="center"/>
        </w:trPr>
        <w:tc>
          <w:tcPr>
            <w:tcW w:w="9752" w:type="dxa"/>
            <w:gridSpan w:val="2"/>
            <w:tcBorders>
              <w:top w:val="nil"/>
              <w:left w:val="nil"/>
              <w:bottom w:val="nil"/>
              <w:right w:val="nil"/>
            </w:tcBorders>
          </w:tcPr>
          <w:p w14:paraId="165B0149" w14:textId="77777777" w:rsidR="00CC2A7B" w:rsidRPr="00F932EF" w:rsidRDefault="00CC2A7B" w:rsidP="00064E70"/>
        </w:tc>
      </w:tr>
      <w:tr w:rsidR="00377CCB" w:rsidRPr="00F932EF" w14:paraId="52478E9C" w14:textId="77777777" w:rsidTr="00064E70">
        <w:trPr>
          <w:trHeight w:val="240"/>
          <w:jc w:val="center"/>
        </w:trPr>
        <w:tc>
          <w:tcPr>
            <w:tcW w:w="4876" w:type="dxa"/>
            <w:tcBorders>
              <w:top w:val="nil"/>
              <w:left w:val="nil"/>
              <w:bottom w:val="nil"/>
              <w:right w:val="nil"/>
            </w:tcBorders>
          </w:tcPr>
          <w:p w14:paraId="717F648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F4196EB" w14:textId="77777777" w:rsidR="00CC2A7B" w:rsidRPr="00F932EF" w:rsidRDefault="00CC2A7B" w:rsidP="00064E70">
            <w:pPr>
              <w:pStyle w:val="AmColumnHeading"/>
            </w:pPr>
            <w:r w:rsidRPr="00F932EF">
              <w:t>Predlog spremembe</w:t>
            </w:r>
          </w:p>
        </w:tc>
      </w:tr>
      <w:tr w:rsidR="00377CCB" w:rsidRPr="00F932EF" w14:paraId="5094B608" w14:textId="77777777" w:rsidTr="00064E70">
        <w:trPr>
          <w:jc w:val="center"/>
        </w:trPr>
        <w:tc>
          <w:tcPr>
            <w:tcW w:w="4876" w:type="dxa"/>
            <w:tcBorders>
              <w:top w:val="nil"/>
              <w:left w:val="nil"/>
              <w:bottom w:val="nil"/>
              <w:right w:val="nil"/>
            </w:tcBorders>
          </w:tcPr>
          <w:p w14:paraId="1E36DD53" w14:textId="77777777" w:rsidR="00CC2A7B" w:rsidRPr="00F932EF" w:rsidRDefault="00CC2A7B" w:rsidP="00064E70">
            <w:pPr>
              <w:pStyle w:val="Normal6a"/>
            </w:pPr>
            <w:r w:rsidRPr="00F932EF">
              <w:t>1.</w:t>
            </w:r>
            <w:r w:rsidRPr="00F932EF">
              <w:tab/>
              <w:t>pozdravlja veliko uspešnost trgov dela v EU in zgodovinsko nizke stopnje brezposelnosti; vendar obžaluje, da ta trend nima večjega učinka na mlade, katerih stopnja brezposelnosti znaša približno 15 % in je še vedno skoraj trikrat višja od stopnje brezposelnosti splošnega prebivalstva;</w:t>
            </w:r>
          </w:p>
        </w:tc>
        <w:tc>
          <w:tcPr>
            <w:tcW w:w="4876" w:type="dxa"/>
            <w:tcBorders>
              <w:top w:val="nil"/>
              <w:left w:val="nil"/>
              <w:bottom w:val="nil"/>
              <w:right w:val="nil"/>
            </w:tcBorders>
          </w:tcPr>
          <w:p w14:paraId="39D58D26" w14:textId="77777777" w:rsidR="00CC2A7B" w:rsidRPr="00F932EF" w:rsidRDefault="00CC2A7B" w:rsidP="00064E70">
            <w:pPr>
              <w:pStyle w:val="Normal6a"/>
            </w:pPr>
            <w:r w:rsidRPr="00F932EF">
              <w:t>1.</w:t>
            </w:r>
            <w:r w:rsidRPr="00F932EF">
              <w:tab/>
              <w:t xml:space="preserve">pozdravlja veliko uspešnost trgov dela v EU in zgodovinsko nizke stopnje brezposelnosti; vendar obžaluje, da ta trend nima večjega učinka na mlade, katerih stopnja brezposelnosti </w:t>
            </w:r>
            <w:r w:rsidRPr="00F932EF">
              <w:rPr>
                <w:b/>
                <w:i/>
              </w:rPr>
              <w:t>v Uniji</w:t>
            </w:r>
            <w:r w:rsidRPr="00F932EF">
              <w:t xml:space="preserve"> znaša približno 15 % in je še vedno skoraj trikrat višja od stopnje brezposelnosti splošnega prebivalstva; </w:t>
            </w:r>
            <w:r w:rsidRPr="00F932EF">
              <w:rPr>
                <w:b/>
                <w:i/>
              </w:rPr>
              <w:t>poudarja, da lahko okrepljeno jamstvo za mlade zmanjša brezposelnost mladih in deluje kot preventivni ukrep;</w:t>
            </w:r>
          </w:p>
        </w:tc>
      </w:tr>
    </w:tbl>
    <w:p w14:paraId="741838D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0491ABE" w14:textId="77777777" w:rsidR="00CC2A7B" w:rsidRPr="00F932EF" w:rsidRDefault="00CC2A7B" w:rsidP="00CC2A7B">
      <w:r w:rsidRPr="00F83823">
        <w:rPr>
          <w:rStyle w:val="HideTWBExt"/>
        </w:rPr>
        <w:t>&lt;/Amend&gt;</w:t>
      </w:r>
    </w:p>
    <w:p w14:paraId="6F93E36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86</w:t>
      </w:r>
      <w:r w:rsidRPr="00F83823">
        <w:rPr>
          <w:rStyle w:val="HideTWBExt"/>
          <w:b w:val="0"/>
        </w:rPr>
        <w:t>&lt;/NumAm&gt;</w:t>
      </w:r>
    </w:p>
    <w:p w14:paraId="1788EF32"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w:t>
      </w:r>
      <w:r w:rsidRPr="00F83823">
        <w:rPr>
          <w:rStyle w:val="HideTWBExt"/>
          <w:b w:val="0"/>
        </w:rPr>
        <w:t>&lt;/Members&gt;</w:t>
      </w:r>
    </w:p>
    <w:p w14:paraId="7B4D0AEE" w14:textId="77777777" w:rsidR="00CC2A7B" w:rsidRPr="00F932EF" w:rsidRDefault="00CC2A7B" w:rsidP="00CC2A7B">
      <w:pPr>
        <w:pStyle w:val="NormalBold"/>
      </w:pPr>
      <w:r w:rsidRPr="00F83823">
        <w:rPr>
          <w:rStyle w:val="HideTWBExt"/>
          <w:b w:val="0"/>
        </w:rPr>
        <w:t>&lt;/RepeatBlock-By&gt;</w:t>
      </w:r>
    </w:p>
    <w:p w14:paraId="55A94E6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B31049B" w14:textId="77777777" w:rsidR="00CC2A7B" w:rsidRPr="00F932EF" w:rsidRDefault="00CC2A7B" w:rsidP="00CC2A7B">
      <w:pPr>
        <w:pStyle w:val="NormalBold"/>
      </w:pPr>
      <w:r w:rsidRPr="00F83823">
        <w:rPr>
          <w:rStyle w:val="HideTWBExt"/>
          <w:b w:val="0"/>
        </w:rPr>
        <w:t>&lt;Article&gt;</w:t>
      </w:r>
      <w:r w:rsidRPr="00F932EF">
        <w:t>Odstavek 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6E6935E" w14:textId="77777777" w:rsidTr="00064E70">
        <w:trPr>
          <w:trHeight w:hRule="exact" w:val="240"/>
          <w:jc w:val="center"/>
        </w:trPr>
        <w:tc>
          <w:tcPr>
            <w:tcW w:w="9752" w:type="dxa"/>
            <w:gridSpan w:val="2"/>
            <w:tcBorders>
              <w:top w:val="nil"/>
              <w:left w:val="nil"/>
              <w:bottom w:val="nil"/>
              <w:right w:val="nil"/>
            </w:tcBorders>
          </w:tcPr>
          <w:p w14:paraId="028A8395" w14:textId="77777777" w:rsidR="00CC2A7B" w:rsidRPr="00F932EF" w:rsidRDefault="00CC2A7B" w:rsidP="00064E70"/>
        </w:tc>
      </w:tr>
      <w:tr w:rsidR="00377CCB" w:rsidRPr="00F932EF" w14:paraId="0713E683" w14:textId="77777777" w:rsidTr="00064E70">
        <w:trPr>
          <w:trHeight w:val="240"/>
          <w:jc w:val="center"/>
        </w:trPr>
        <w:tc>
          <w:tcPr>
            <w:tcW w:w="4876" w:type="dxa"/>
            <w:tcBorders>
              <w:top w:val="nil"/>
              <w:left w:val="nil"/>
              <w:bottom w:val="nil"/>
              <w:right w:val="nil"/>
            </w:tcBorders>
          </w:tcPr>
          <w:p w14:paraId="26B0456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3628EFA" w14:textId="77777777" w:rsidR="00CC2A7B" w:rsidRPr="00F932EF" w:rsidRDefault="00CC2A7B" w:rsidP="00064E70">
            <w:pPr>
              <w:pStyle w:val="AmColumnHeading"/>
            </w:pPr>
            <w:r w:rsidRPr="00F932EF">
              <w:t>Predlog spremembe</w:t>
            </w:r>
          </w:p>
        </w:tc>
      </w:tr>
      <w:tr w:rsidR="00377CCB" w:rsidRPr="00F932EF" w14:paraId="08772480" w14:textId="77777777" w:rsidTr="00064E70">
        <w:trPr>
          <w:jc w:val="center"/>
        </w:trPr>
        <w:tc>
          <w:tcPr>
            <w:tcW w:w="4876" w:type="dxa"/>
            <w:tcBorders>
              <w:top w:val="nil"/>
              <w:left w:val="nil"/>
              <w:bottom w:val="nil"/>
              <w:right w:val="nil"/>
            </w:tcBorders>
          </w:tcPr>
          <w:p w14:paraId="217EF354" w14:textId="77777777" w:rsidR="00CC2A7B" w:rsidRPr="00F932EF" w:rsidRDefault="00CC2A7B" w:rsidP="00064E70">
            <w:pPr>
              <w:pStyle w:val="Normal6a"/>
            </w:pPr>
          </w:p>
        </w:tc>
        <w:tc>
          <w:tcPr>
            <w:tcW w:w="4876" w:type="dxa"/>
            <w:tcBorders>
              <w:top w:val="nil"/>
              <w:left w:val="nil"/>
              <w:bottom w:val="nil"/>
              <w:right w:val="nil"/>
            </w:tcBorders>
          </w:tcPr>
          <w:p w14:paraId="1E4998C9" w14:textId="77777777" w:rsidR="00CC2A7B" w:rsidRPr="00F932EF" w:rsidRDefault="00CC2A7B" w:rsidP="00064E70">
            <w:pPr>
              <w:pStyle w:val="Normal6a"/>
            </w:pPr>
            <w:r w:rsidRPr="00F932EF">
              <w:rPr>
                <w:b/>
                <w:i/>
              </w:rPr>
              <w:t>1a.</w:t>
            </w:r>
            <w:r w:rsidRPr="00F932EF">
              <w:tab/>
            </w:r>
            <w:r w:rsidRPr="00F932EF">
              <w:rPr>
                <w:b/>
                <w:i/>
              </w:rPr>
              <w:t>poudarja, da je štirimesečni rok za predložitev ponudbe smiseln le, če je ponudba resnično visokokakovostna in vodi do trajnostne zaposlitve z obeti in ustreznim zajamčenim plačilom;</w:t>
            </w:r>
          </w:p>
        </w:tc>
      </w:tr>
    </w:tbl>
    <w:p w14:paraId="5DBFEEE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73E15A7" w14:textId="77777777" w:rsidR="00CC2A7B" w:rsidRPr="00F932EF" w:rsidRDefault="00CC2A7B" w:rsidP="00CC2A7B">
      <w:r w:rsidRPr="00F83823">
        <w:rPr>
          <w:rStyle w:val="HideTWBExt"/>
        </w:rPr>
        <w:t>&lt;/Amend&gt;</w:t>
      </w:r>
    </w:p>
    <w:p w14:paraId="13D15E7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87</w:t>
      </w:r>
      <w:r w:rsidRPr="00F83823">
        <w:rPr>
          <w:rStyle w:val="HideTWBExt"/>
          <w:b w:val="0"/>
        </w:rPr>
        <w:t>&lt;/NumAm&gt;</w:t>
      </w:r>
    </w:p>
    <w:p w14:paraId="6220E66C"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2334A11E" w14:textId="77777777" w:rsidR="00CC2A7B" w:rsidRPr="00F932EF" w:rsidRDefault="00CC2A7B" w:rsidP="00CC2A7B">
      <w:pPr>
        <w:pStyle w:val="NormalBold"/>
      </w:pPr>
      <w:r w:rsidRPr="00F83823">
        <w:rPr>
          <w:rStyle w:val="HideTWBExt"/>
          <w:b w:val="0"/>
        </w:rPr>
        <w:t>&lt;/RepeatBlock-By&gt;</w:t>
      </w:r>
    </w:p>
    <w:p w14:paraId="3515B43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CB09F25" w14:textId="77777777" w:rsidR="00CC2A7B" w:rsidRPr="00F932EF" w:rsidRDefault="00CC2A7B" w:rsidP="00CC2A7B">
      <w:pPr>
        <w:pStyle w:val="NormalBold"/>
      </w:pPr>
      <w:r w:rsidRPr="00F83823">
        <w:rPr>
          <w:rStyle w:val="HideTWBExt"/>
          <w:b w:val="0"/>
        </w:rPr>
        <w:t>&lt;Article&gt;</w:t>
      </w:r>
      <w:r w:rsidRPr="00F932EF">
        <w:t>Odstavek 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31D05A8" w14:textId="77777777" w:rsidTr="00064E70">
        <w:trPr>
          <w:trHeight w:hRule="exact" w:val="240"/>
          <w:jc w:val="center"/>
        </w:trPr>
        <w:tc>
          <w:tcPr>
            <w:tcW w:w="9752" w:type="dxa"/>
            <w:gridSpan w:val="2"/>
            <w:tcBorders>
              <w:top w:val="nil"/>
              <w:left w:val="nil"/>
              <w:bottom w:val="nil"/>
              <w:right w:val="nil"/>
            </w:tcBorders>
          </w:tcPr>
          <w:p w14:paraId="3ED60224" w14:textId="77777777" w:rsidR="00CC2A7B" w:rsidRPr="00F932EF" w:rsidRDefault="00CC2A7B" w:rsidP="00064E70"/>
        </w:tc>
      </w:tr>
      <w:tr w:rsidR="00377CCB" w:rsidRPr="00F932EF" w14:paraId="5693F2BC" w14:textId="77777777" w:rsidTr="00064E70">
        <w:trPr>
          <w:trHeight w:val="240"/>
          <w:jc w:val="center"/>
        </w:trPr>
        <w:tc>
          <w:tcPr>
            <w:tcW w:w="4876" w:type="dxa"/>
            <w:tcBorders>
              <w:top w:val="nil"/>
              <w:left w:val="nil"/>
              <w:bottom w:val="nil"/>
              <w:right w:val="nil"/>
            </w:tcBorders>
          </w:tcPr>
          <w:p w14:paraId="7B6ECB0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470CDCC" w14:textId="77777777" w:rsidR="00CC2A7B" w:rsidRPr="00F932EF" w:rsidRDefault="00CC2A7B" w:rsidP="00064E70">
            <w:pPr>
              <w:pStyle w:val="AmColumnHeading"/>
            </w:pPr>
            <w:r w:rsidRPr="00F932EF">
              <w:t>Predlog spremembe</w:t>
            </w:r>
          </w:p>
        </w:tc>
      </w:tr>
      <w:tr w:rsidR="00377CCB" w:rsidRPr="00F932EF" w14:paraId="091131A9" w14:textId="77777777" w:rsidTr="00064E70">
        <w:trPr>
          <w:jc w:val="center"/>
        </w:trPr>
        <w:tc>
          <w:tcPr>
            <w:tcW w:w="4876" w:type="dxa"/>
            <w:tcBorders>
              <w:top w:val="nil"/>
              <w:left w:val="nil"/>
              <w:bottom w:val="nil"/>
              <w:right w:val="nil"/>
            </w:tcBorders>
          </w:tcPr>
          <w:p w14:paraId="04D3F828" w14:textId="77777777" w:rsidR="00CC2A7B" w:rsidRPr="00F932EF" w:rsidRDefault="00CC2A7B" w:rsidP="00064E70">
            <w:pPr>
              <w:pStyle w:val="Normal6a"/>
            </w:pPr>
            <w:r w:rsidRPr="00F932EF">
              <w:t>2.</w:t>
            </w:r>
            <w:r w:rsidRPr="00F932EF">
              <w:tab/>
            </w:r>
            <w:r w:rsidRPr="00F932EF">
              <w:rPr>
                <w:b/>
                <w:i/>
              </w:rPr>
              <w:t>pozdravlja dejstvo</w:t>
            </w:r>
            <w:r w:rsidRPr="00F932EF">
              <w:t xml:space="preserve">, da </w:t>
            </w:r>
            <w:r w:rsidRPr="00F932EF">
              <w:rPr>
                <w:b/>
                <w:i/>
              </w:rPr>
              <w:t>od uvedbe jamstva za mlade</w:t>
            </w:r>
            <w:r w:rsidRPr="00F932EF">
              <w:t xml:space="preserve"> stopnja mladih, ki niso zaposleni, se ne izobražujejo ali usposabljajo, v EU upada in se je leta 2024 znižala na 11,1 %; vendar ugotavlja</w:t>
            </w:r>
            <w:r w:rsidRPr="00F932EF">
              <w:rPr>
                <w:b/>
                <w:i/>
              </w:rPr>
              <w:t>,</w:t>
            </w:r>
            <w:r w:rsidRPr="00F932EF">
              <w:t xml:space="preserve"> da med državami članicami obstajajo razlike, saj so nekatere že dosegle cilj za leto 2030, v drugih pa je stopnja mladih, ki niso zaposleni, se ne izobražujejo ali usposabljajo, še vedno skrb vzbujajoče visoka;</w:t>
            </w:r>
          </w:p>
        </w:tc>
        <w:tc>
          <w:tcPr>
            <w:tcW w:w="4876" w:type="dxa"/>
            <w:tcBorders>
              <w:top w:val="nil"/>
              <w:left w:val="nil"/>
              <w:bottom w:val="nil"/>
              <w:right w:val="nil"/>
            </w:tcBorders>
          </w:tcPr>
          <w:p w14:paraId="52E3D28C" w14:textId="77777777" w:rsidR="00CC2A7B" w:rsidRPr="00F932EF" w:rsidRDefault="00CC2A7B" w:rsidP="00064E70">
            <w:pPr>
              <w:pStyle w:val="Normal6a"/>
            </w:pPr>
            <w:r w:rsidRPr="00F932EF">
              <w:t>2.</w:t>
            </w:r>
            <w:r w:rsidRPr="00F932EF">
              <w:tab/>
            </w:r>
            <w:r w:rsidRPr="00F932EF">
              <w:rPr>
                <w:b/>
                <w:i/>
              </w:rPr>
              <w:t>ugotavlja</w:t>
            </w:r>
            <w:r w:rsidRPr="00F932EF">
              <w:t>, da stopnja mladih, ki niso zaposleni, se ne izobražujejo ali usposabljajo, v EU upada in se je leta 2024 znižala na 11,1 %;</w:t>
            </w:r>
            <w:r w:rsidRPr="00F932EF">
              <w:rPr>
                <w:b/>
                <w:i/>
              </w:rPr>
              <w:t xml:space="preserve"> </w:t>
            </w:r>
            <w:r w:rsidRPr="00F932EF">
              <w:t xml:space="preserve">vendar </w:t>
            </w:r>
            <w:r w:rsidRPr="00F932EF">
              <w:rPr>
                <w:b/>
                <w:i/>
              </w:rPr>
              <w:t>poudarja, da tega znižanja ni mogoče pripisati učinkovitosti jamstva za mlade, saj je poklicno vključevanje v prvi vrsti stvar konkurenčnosti nacionalnih podjetij in demografskih trendov;</w:t>
            </w:r>
            <w:r w:rsidRPr="00F932EF">
              <w:t xml:space="preserve"> ugotavlja </w:t>
            </w:r>
            <w:r w:rsidRPr="00F932EF">
              <w:rPr>
                <w:b/>
                <w:i/>
              </w:rPr>
              <w:t>tudi velik teritorialni razkorak in</w:t>
            </w:r>
            <w:r w:rsidRPr="00F932EF">
              <w:t xml:space="preserve"> da med državami članicami obstajajo razlike, saj so nekatere že dosegle cilj za leto 2030, v drugih pa je stopnja mladih, ki niso zaposleni, se ne izobražujejo ali usposabljajo, še vedno skrb vzbujajoče visoka</w:t>
            </w:r>
            <w:r w:rsidRPr="00F932EF">
              <w:rPr>
                <w:b/>
                <w:i/>
              </w:rPr>
              <w:t>, zlasti na zapostavljenih podeželskih območjih</w:t>
            </w:r>
            <w:r w:rsidRPr="00F932EF">
              <w:t>;</w:t>
            </w:r>
          </w:p>
        </w:tc>
      </w:tr>
    </w:tbl>
    <w:p w14:paraId="73AAC9F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7A1374C0" w14:textId="77777777" w:rsidR="00CC2A7B" w:rsidRPr="00F932EF" w:rsidRDefault="00CC2A7B" w:rsidP="00CC2A7B">
      <w:r w:rsidRPr="00F83823">
        <w:rPr>
          <w:rStyle w:val="HideTWBExt"/>
        </w:rPr>
        <w:t>&lt;/Amend&gt;</w:t>
      </w:r>
    </w:p>
    <w:p w14:paraId="5772F08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88</w:t>
      </w:r>
      <w:r w:rsidRPr="00F83823">
        <w:rPr>
          <w:rStyle w:val="HideTWBExt"/>
          <w:b w:val="0"/>
        </w:rPr>
        <w:t>&lt;/NumAm&gt;</w:t>
      </w:r>
    </w:p>
    <w:p w14:paraId="6F82FC01"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0F0AA7B4" w14:textId="77777777" w:rsidR="00CC2A7B" w:rsidRPr="00F932EF" w:rsidRDefault="00CC2A7B" w:rsidP="00CC2A7B">
      <w:pPr>
        <w:pStyle w:val="NormalBold"/>
      </w:pPr>
      <w:r w:rsidRPr="00F83823">
        <w:rPr>
          <w:rStyle w:val="HideTWBExt"/>
          <w:b w:val="0"/>
        </w:rPr>
        <w:t>&lt;/RepeatBlock-By&gt;</w:t>
      </w:r>
    </w:p>
    <w:p w14:paraId="26D0694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4629352" w14:textId="77777777" w:rsidR="00CC2A7B" w:rsidRPr="00F932EF" w:rsidRDefault="00CC2A7B" w:rsidP="00CC2A7B">
      <w:pPr>
        <w:pStyle w:val="NormalBold"/>
      </w:pPr>
      <w:r w:rsidRPr="00F83823">
        <w:rPr>
          <w:rStyle w:val="HideTWBExt"/>
          <w:b w:val="0"/>
        </w:rPr>
        <w:t>&lt;Article&gt;</w:t>
      </w:r>
      <w:r w:rsidRPr="00F932EF">
        <w:t>Odstavek 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E0711FB" w14:textId="77777777" w:rsidTr="00064E70">
        <w:trPr>
          <w:trHeight w:hRule="exact" w:val="240"/>
          <w:jc w:val="center"/>
        </w:trPr>
        <w:tc>
          <w:tcPr>
            <w:tcW w:w="9752" w:type="dxa"/>
            <w:gridSpan w:val="2"/>
            <w:tcBorders>
              <w:top w:val="nil"/>
              <w:left w:val="nil"/>
              <w:bottom w:val="nil"/>
              <w:right w:val="nil"/>
            </w:tcBorders>
          </w:tcPr>
          <w:p w14:paraId="74BA66CF" w14:textId="77777777" w:rsidR="00CC2A7B" w:rsidRPr="00F932EF" w:rsidRDefault="00CC2A7B" w:rsidP="00064E70"/>
        </w:tc>
      </w:tr>
      <w:tr w:rsidR="00377CCB" w:rsidRPr="00F932EF" w14:paraId="56B420C2" w14:textId="77777777" w:rsidTr="00064E70">
        <w:trPr>
          <w:trHeight w:val="240"/>
          <w:jc w:val="center"/>
        </w:trPr>
        <w:tc>
          <w:tcPr>
            <w:tcW w:w="4876" w:type="dxa"/>
            <w:tcBorders>
              <w:top w:val="nil"/>
              <w:left w:val="nil"/>
              <w:bottom w:val="nil"/>
              <w:right w:val="nil"/>
            </w:tcBorders>
          </w:tcPr>
          <w:p w14:paraId="60498A8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054F7D4" w14:textId="77777777" w:rsidR="00CC2A7B" w:rsidRPr="00F932EF" w:rsidRDefault="00CC2A7B" w:rsidP="00064E70">
            <w:pPr>
              <w:pStyle w:val="AmColumnHeading"/>
            </w:pPr>
            <w:r w:rsidRPr="00F932EF">
              <w:t>Predlog spremembe</w:t>
            </w:r>
          </w:p>
        </w:tc>
      </w:tr>
      <w:tr w:rsidR="00377CCB" w:rsidRPr="00F932EF" w14:paraId="72684189" w14:textId="77777777" w:rsidTr="00064E70">
        <w:trPr>
          <w:jc w:val="center"/>
        </w:trPr>
        <w:tc>
          <w:tcPr>
            <w:tcW w:w="4876" w:type="dxa"/>
            <w:tcBorders>
              <w:top w:val="nil"/>
              <w:left w:val="nil"/>
              <w:bottom w:val="nil"/>
              <w:right w:val="nil"/>
            </w:tcBorders>
          </w:tcPr>
          <w:p w14:paraId="57599AC7" w14:textId="77777777" w:rsidR="00CC2A7B" w:rsidRPr="00F932EF" w:rsidRDefault="00CC2A7B" w:rsidP="00064E70">
            <w:pPr>
              <w:pStyle w:val="Normal6a"/>
            </w:pPr>
            <w:r w:rsidRPr="00F932EF">
              <w:t>2.</w:t>
            </w:r>
            <w:r w:rsidRPr="00F932EF">
              <w:tab/>
              <w:t>pozdravlja dejstvo, da od uvedbe jamstva za mlade stopnja mladih, ki niso zaposleni, se ne izobražujejo ali usposabljajo, v EU upada in se je leta 2024 znižala na 11,1 %; vendar ugotavlja, da med državami članicami obstajajo razlike, saj so nekatere že dosegle cilj za leto 2030, v drugih pa je stopnja mladih, ki niso zaposleni, se ne izobražujejo ali usposabljajo, še vedno skrb vzbujajoče visoka;</w:t>
            </w:r>
          </w:p>
        </w:tc>
        <w:tc>
          <w:tcPr>
            <w:tcW w:w="4876" w:type="dxa"/>
            <w:tcBorders>
              <w:top w:val="nil"/>
              <w:left w:val="nil"/>
              <w:bottom w:val="nil"/>
              <w:right w:val="nil"/>
            </w:tcBorders>
          </w:tcPr>
          <w:p w14:paraId="2393A687" w14:textId="77777777" w:rsidR="00CC2A7B" w:rsidRPr="00F932EF" w:rsidRDefault="00CC2A7B" w:rsidP="00064E70">
            <w:pPr>
              <w:pStyle w:val="Normal6a"/>
            </w:pPr>
            <w:r w:rsidRPr="00F932EF">
              <w:t>2.</w:t>
            </w:r>
            <w:r w:rsidRPr="00F932EF">
              <w:tab/>
              <w:t xml:space="preserve">pozdravlja dejstvo, da od uvedbe jamstva za mlade stopnja mladih, ki niso zaposleni, se ne izobražujejo ali usposabljajo, v EU upada in se je leta 2024 znižala na 11,1 %; vendar ugotavlja, da med državami članicami obstajajo razlike, saj so nekatere že dosegle cilj za leto 2030, v drugih pa je stopnja mladih, ki niso zaposleni, se ne izobražujejo ali usposabljajo, še vedno skrb vzbujajoče visoka; </w:t>
            </w:r>
            <w:r w:rsidRPr="00F932EF">
              <w:rPr>
                <w:b/>
                <w:i/>
              </w:rPr>
              <w:t>zato poudarja, da bi bilo treba pri izvajanju jamstva za mlade državam članicam in regionalnim organom omogočiti dovolj prožnosti pri oblikovanju ukrepov, ki bodo prilagojeni njihovim specifičnim trenutnim razmeram na trgu dela;</w:t>
            </w:r>
          </w:p>
        </w:tc>
      </w:tr>
    </w:tbl>
    <w:p w14:paraId="24A7235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B02F90D" w14:textId="77777777" w:rsidR="00CC2A7B" w:rsidRPr="00F932EF" w:rsidRDefault="00CC2A7B" w:rsidP="00CC2A7B">
      <w:r w:rsidRPr="00F83823">
        <w:rPr>
          <w:rStyle w:val="HideTWBExt"/>
        </w:rPr>
        <w:t>&lt;/Amend&gt;</w:t>
      </w:r>
    </w:p>
    <w:p w14:paraId="7C192FA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89</w:t>
      </w:r>
      <w:r w:rsidRPr="00F83823">
        <w:rPr>
          <w:rStyle w:val="HideTWBExt"/>
          <w:b w:val="0"/>
        </w:rPr>
        <w:t>&lt;/NumAm&gt;</w:t>
      </w:r>
    </w:p>
    <w:p w14:paraId="6D4601E4"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1C37B25" w14:textId="77777777" w:rsidR="00CC2A7B" w:rsidRPr="00F932EF" w:rsidRDefault="00CC2A7B" w:rsidP="00CC2A7B">
      <w:pPr>
        <w:pStyle w:val="NormalBold"/>
      </w:pPr>
      <w:r w:rsidRPr="00F83823">
        <w:rPr>
          <w:rStyle w:val="HideTWBExt"/>
          <w:b w:val="0"/>
        </w:rPr>
        <w:t>&lt;/RepeatBlock-By&gt;</w:t>
      </w:r>
    </w:p>
    <w:p w14:paraId="335802E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273FDD5" w14:textId="77777777" w:rsidR="00CC2A7B" w:rsidRPr="00F932EF" w:rsidRDefault="00CC2A7B" w:rsidP="00CC2A7B">
      <w:pPr>
        <w:pStyle w:val="NormalBold"/>
      </w:pPr>
      <w:r w:rsidRPr="00F83823">
        <w:rPr>
          <w:rStyle w:val="HideTWBExt"/>
          <w:b w:val="0"/>
        </w:rPr>
        <w:t>&lt;Article&gt;</w:t>
      </w:r>
      <w:r w:rsidRPr="00F932EF">
        <w:t>Odstavek 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0ED31F7" w14:textId="77777777" w:rsidTr="00064E70">
        <w:trPr>
          <w:trHeight w:hRule="exact" w:val="240"/>
          <w:jc w:val="center"/>
        </w:trPr>
        <w:tc>
          <w:tcPr>
            <w:tcW w:w="9752" w:type="dxa"/>
            <w:gridSpan w:val="2"/>
            <w:tcBorders>
              <w:top w:val="nil"/>
              <w:left w:val="nil"/>
              <w:bottom w:val="nil"/>
              <w:right w:val="nil"/>
            </w:tcBorders>
          </w:tcPr>
          <w:p w14:paraId="46DDAAC5" w14:textId="77777777" w:rsidR="00CC2A7B" w:rsidRPr="00F932EF" w:rsidRDefault="00CC2A7B" w:rsidP="00064E70"/>
        </w:tc>
      </w:tr>
      <w:tr w:rsidR="00377CCB" w:rsidRPr="00F932EF" w14:paraId="1E815F72" w14:textId="77777777" w:rsidTr="00064E70">
        <w:trPr>
          <w:trHeight w:val="240"/>
          <w:jc w:val="center"/>
        </w:trPr>
        <w:tc>
          <w:tcPr>
            <w:tcW w:w="4876" w:type="dxa"/>
            <w:tcBorders>
              <w:top w:val="nil"/>
              <w:left w:val="nil"/>
              <w:bottom w:val="nil"/>
              <w:right w:val="nil"/>
            </w:tcBorders>
          </w:tcPr>
          <w:p w14:paraId="66A2A7D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90EF95F" w14:textId="77777777" w:rsidR="00CC2A7B" w:rsidRPr="00F932EF" w:rsidRDefault="00CC2A7B" w:rsidP="00064E70">
            <w:pPr>
              <w:pStyle w:val="AmColumnHeading"/>
            </w:pPr>
            <w:r w:rsidRPr="00F932EF">
              <w:t>Predlog spremembe</w:t>
            </w:r>
          </w:p>
        </w:tc>
      </w:tr>
      <w:tr w:rsidR="00377CCB" w:rsidRPr="00F932EF" w14:paraId="2A11AD8A" w14:textId="77777777" w:rsidTr="00064E70">
        <w:trPr>
          <w:jc w:val="center"/>
        </w:trPr>
        <w:tc>
          <w:tcPr>
            <w:tcW w:w="4876" w:type="dxa"/>
            <w:tcBorders>
              <w:top w:val="nil"/>
              <w:left w:val="nil"/>
              <w:bottom w:val="nil"/>
              <w:right w:val="nil"/>
            </w:tcBorders>
          </w:tcPr>
          <w:p w14:paraId="64375926" w14:textId="77777777" w:rsidR="00CC2A7B" w:rsidRPr="00F932EF" w:rsidRDefault="00CC2A7B" w:rsidP="00064E70">
            <w:pPr>
              <w:pStyle w:val="Normal6a"/>
            </w:pPr>
            <w:r w:rsidRPr="00F932EF">
              <w:t>2.</w:t>
            </w:r>
            <w:r w:rsidRPr="00F932EF">
              <w:tab/>
              <w:t xml:space="preserve">pozdravlja dejstvo, da od uvedbe jamstva za mlade stopnja mladih, ki niso zaposleni, se ne izobražujejo ali usposabljajo, v EU upada in se je leta 2024 znižala na 11,1 %; vendar ugotavlja, da med državami članicami obstajajo razlike, saj so nekatere že dosegle cilj za </w:t>
            </w:r>
            <w:r w:rsidRPr="00F932EF">
              <w:rPr>
                <w:b/>
                <w:i/>
              </w:rPr>
              <w:t>leto 2030, v drugih pa je stopnja</w:t>
            </w:r>
            <w:r w:rsidRPr="00F932EF">
              <w:t xml:space="preserve"> mladih, ki niso zaposleni, se ne izobražujejo ali usposabljajo, še vedno </w:t>
            </w:r>
            <w:r w:rsidRPr="00F932EF">
              <w:rPr>
                <w:b/>
                <w:i/>
              </w:rPr>
              <w:t>skrb vzbujajoče visoka</w:t>
            </w:r>
            <w:r w:rsidRPr="00F932EF">
              <w:t>;</w:t>
            </w:r>
          </w:p>
        </w:tc>
        <w:tc>
          <w:tcPr>
            <w:tcW w:w="4876" w:type="dxa"/>
            <w:tcBorders>
              <w:top w:val="nil"/>
              <w:left w:val="nil"/>
              <w:bottom w:val="nil"/>
              <w:right w:val="nil"/>
            </w:tcBorders>
          </w:tcPr>
          <w:p w14:paraId="3A64049C" w14:textId="77777777" w:rsidR="00CC2A7B" w:rsidRPr="00F932EF" w:rsidRDefault="00CC2A7B" w:rsidP="00064E70">
            <w:pPr>
              <w:pStyle w:val="Normal6a"/>
            </w:pPr>
            <w:r w:rsidRPr="00F932EF">
              <w:t>2.</w:t>
            </w:r>
            <w:r w:rsidRPr="00F932EF">
              <w:tab/>
              <w:t xml:space="preserve">pozdravlja dejstvo, da od uvedbe jamstva za mlade stopnja mladih, ki niso zaposleni, se ne izobražujejo ali usposabljajo, v EU upada in se je leta 2024 znižala na 11,1 %; vendar ugotavlja, da med državami članicami obstajajo razlike, saj so nekatere že dosegle cilj </w:t>
            </w:r>
            <w:r w:rsidRPr="00F932EF">
              <w:rPr>
                <w:b/>
                <w:i/>
              </w:rPr>
              <w:t>iz akcijskega načrta</w:t>
            </w:r>
            <w:r w:rsidRPr="00F932EF">
              <w:t xml:space="preserve"> za </w:t>
            </w:r>
            <w:r w:rsidRPr="00F932EF">
              <w:rPr>
                <w:b/>
                <w:i/>
              </w:rPr>
              <w:t>evropski steber socialnih pravic, tj. zmanjšanje stopnje</w:t>
            </w:r>
            <w:r w:rsidRPr="00F932EF">
              <w:t xml:space="preserve"> mladih, ki niso zaposleni, se ne izobražujejo ali usposabljajo, </w:t>
            </w:r>
            <w:r w:rsidRPr="00F932EF">
              <w:rPr>
                <w:b/>
                <w:i/>
              </w:rPr>
              <w:t>na 9 % do leta 2030, medtem ko je v drugih število teh mladih</w:t>
            </w:r>
            <w:r w:rsidRPr="00F932EF">
              <w:t xml:space="preserve"> še vedno </w:t>
            </w:r>
            <w:r w:rsidRPr="00F932EF">
              <w:rPr>
                <w:b/>
                <w:i/>
              </w:rPr>
              <w:t>zaskrbljujoče veliko</w:t>
            </w:r>
            <w:r w:rsidRPr="00F932EF">
              <w:t>;</w:t>
            </w:r>
          </w:p>
        </w:tc>
      </w:tr>
    </w:tbl>
    <w:p w14:paraId="033B4AF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4B6E827" w14:textId="77777777" w:rsidR="00CC2A7B" w:rsidRPr="00F932EF" w:rsidRDefault="00CC2A7B" w:rsidP="00CC2A7B">
      <w:r w:rsidRPr="00F83823">
        <w:rPr>
          <w:rStyle w:val="HideTWBExt"/>
        </w:rPr>
        <w:t>&lt;/Amend&gt;</w:t>
      </w:r>
    </w:p>
    <w:p w14:paraId="47F4E98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90</w:t>
      </w:r>
      <w:r w:rsidRPr="00F83823">
        <w:rPr>
          <w:rStyle w:val="HideTWBExt"/>
          <w:b w:val="0"/>
        </w:rPr>
        <w:t>&lt;/NumAm&gt;</w:t>
      </w:r>
    </w:p>
    <w:p w14:paraId="19AFA3D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22DCACD" w14:textId="77777777" w:rsidR="00CC2A7B" w:rsidRPr="00F932EF" w:rsidRDefault="00CC2A7B" w:rsidP="00CC2A7B">
      <w:pPr>
        <w:pStyle w:val="NormalBold"/>
      </w:pPr>
      <w:r w:rsidRPr="00F83823">
        <w:rPr>
          <w:rStyle w:val="HideTWBExt"/>
          <w:b w:val="0"/>
        </w:rPr>
        <w:t>&lt;/RepeatBlock-By&gt;</w:t>
      </w:r>
    </w:p>
    <w:p w14:paraId="31C9BD7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3765168" w14:textId="77777777" w:rsidR="00CC2A7B" w:rsidRPr="00F932EF" w:rsidRDefault="00CC2A7B" w:rsidP="00CC2A7B">
      <w:pPr>
        <w:pStyle w:val="NormalBold"/>
      </w:pPr>
      <w:r w:rsidRPr="00F83823">
        <w:rPr>
          <w:rStyle w:val="HideTWBExt"/>
          <w:b w:val="0"/>
        </w:rPr>
        <w:t>&lt;Article&gt;</w:t>
      </w:r>
      <w:r w:rsidRPr="00F932EF">
        <w:t>Odstavek 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92AA509" w14:textId="77777777" w:rsidTr="00064E70">
        <w:trPr>
          <w:trHeight w:hRule="exact" w:val="240"/>
          <w:jc w:val="center"/>
        </w:trPr>
        <w:tc>
          <w:tcPr>
            <w:tcW w:w="9752" w:type="dxa"/>
            <w:gridSpan w:val="2"/>
            <w:tcBorders>
              <w:top w:val="nil"/>
              <w:left w:val="nil"/>
              <w:bottom w:val="nil"/>
              <w:right w:val="nil"/>
            </w:tcBorders>
          </w:tcPr>
          <w:p w14:paraId="0D1DBEBA" w14:textId="77777777" w:rsidR="00CC2A7B" w:rsidRPr="00F932EF" w:rsidRDefault="00CC2A7B" w:rsidP="00064E70"/>
        </w:tc>
      </w:tr>
      <w:tr w:rsidR="00377CCB" w:rsidRPr="00F932EF" w14:paraId="5029B947" w14:textId="77777777" w:rsidTr="00064E70">
        <w:trPr>
          <w:trHeight w:val="240"/>
          <w:jc w:val="center"/>
        </w:trPr>
        <w:tc>
          <w:tcPr>
            <w:tcW w:w="4876" w:type="dxa"/>
            <w:tcBorders>
              <w:top w:val="nil"/>
              <w:left w:val="nil"/>
              <w:bottom w:val="nil"/>
              <w:right w:val="nil"/>
            </w:tcBorders>
          </w:tcPr>
          <w:p w14:paraId="040A1E5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33AC1CE" w14:textId="77777777" w:rsidR="00CC2A7B" w:rsidRPr="00F932EF" w:rsidRDefault="00CC2A7B" w:rsidP="00064E70">
            <w:pPr>
              <w:pStyle w:val="AmColumnHeading"/>
            </w:pPr>
            <w:r w:rsidRPr="00F932EF">
              <w:t>Predlog spremembe</w:t>
            </w:r>
          </w:p>
        </w:tc>
      </w:tr>
      <w:tr w:rsidR="00377CCB" w:rsidRPr="00F932EF" w14:paraId="6D89D347" w14:textId="77777777" w:rsidTr="00064E70">
        <w:trPr>
          <w:jc w:val="center"/>
        </w:trPr>
        <w:tc>
          <w:tcPr>
            <w:tcW w:w="4876" w:type="dxa"/>
            <w:tcBorders>
              <w:top w:val="nil"/>
              <w:left w:val="nil"/>
              <w:bottom w:val="nil"/>
              <w:right w:val="nil"/>
            </w:tcBorders>
          </w:tcPr>
          <w:p w14:paraId="6BB5B088" w14:textId="77777777" w:rsidR="00CC2A7B" w:rsidRPr="00F932EF" w:rsidRDefault="00CC2A7B" w:rsidP="00064E70">
            <w:pPr>
              <w:pStyle w:val="Normal6a"/>
            </w:pPr>
            <w:r w:rsidRPr="00F932EF">
              <w:t>2.</w:t>
            </w:r>
            <w:r w:rsidRPr="00F932EF">
              <w:tab/>
              <w:t>pozdravlja dejstvo, da od uvedbe jamstva za mlade stopnja mladih, ki niso zaposleni, se ne izobražujejo ali usposabljajo, v EU upada in se je leta </w:t>
            </w:r>
            <w:r w:rsidRPr="00F932EF">
              <w:rPr>
                <w:b/>
                <w:i/>
              </w:rPr>
              <w:t>2024</w:t>
            </w:r>
            <w:r w:rsidRPr="00F932EF">
              <w:t xml:space="preserve"> znižala na </w:t>
            </w:r>
            <w:r w:rsidRPr="00F932EF">
              <w:rPr>
                <w:b/>
                <w:i/>
              </w:rPr>
              <w:t>11,1</w:t>
            </w:r>
            <w:r w:rsidRPr="00F932EF">
              <w:t> %; vendar ugotavlja, da med državami članicami obstajajo razlike, saj so nekatere že dosegle cilj za leto 2030, v drugih pa je stopnja mladih, ki niso zaposleni, se ne izobražujejo ali usposabljajo, še vedno skrb vzbujajoče visoka;</w:t>
            </w:r>
          </w:p>
        </w:tc>
        <w:tc>
          <w:tcPr>
            <w:tcW w:w="4876" w:type="dxa"/>
            <w:tcBorders>
              <w:top w:val="nil"/>
              <w:left w:val="nil"/>
              <w:bottom w:val="nil"/>
              <w:right w:val="nil"/>
            </w:tcBorders>
          </w:tcPr>
          <w:p w14:paraId="34424625" w14:textId="77777777" w:rsidR="00CC2A7B" w:rsidRPr="00F932EF" w:rsidRDefault="00CC2A7B" w:rsidP="00064E70">
            <w:pPr>
              <w:pStyle w:val="Normal6a"/>
            </w:pPr>
            <w:r w:rsidRPr="00F932EF">
              <w:t>2.</w:t>
            </w:r>
            <w:r w:rsidRPr="00F932EF">
              <w:tab/>
              <w:t>pozdravlja dejstvo, da od uvedbe jamstva za mlade stopnja mladih, ki niso zaposleni, se ne izobražujejo ali usposabljajo, v EU upada in se je leta </w:t>
            </w:r>
            <w:r w:rsidRPr="00F932EF">
              <w:rPr>
                <w:b/>
                <w:i/>
              </w:rPr>
              <w:t>2025</w:t>
            </w:r>
            <w:r w:rsidRPr="00F932EF">
              <w:t xml:space="preserve"> znižala na </w:t>
            </w:r>
            <w:r w:rsidRPr="00F932EF">
              <w:rPr>
                <w:b/>
                <w:i/>
              </w:rPr>
              <w:t>10,9</w:t>
            </w:r>
            <w:r w:rsidRPr="00F932EF">
              <w:t xml:space="preserve"> %; vendar ugotavlja, da med državami članicami obstajajo razlike, saj so nekatere že dosegle cilj za leto 2030, v drugih pa je stopnja mladih, ki niso zaposleni, se ne izobražujejo ali usposabljajo, še vedno skrb vzbujajoče visoka;</w:t>
            </w:r>
          </w:p>
        </w:tc>
      </w:tr>
    </w:tbl>
    <w:p w14:paraId="5B7B42D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2BF988F" w14:textId="77777777" w:rsidR="00CC2A7B" w:rsidRPr="00F932EF" w:rsidRDefault="00CC2A7B" w:rsidP="00CC2A7B">
      <w:r w:rsidRPr="00F83823">
        <w:rPr>
          <w:rStyle w:val="HideTWBExt"/>
        </w:rPr>
        <w:t>&lt;/Amend&gt;</w:t>
      </w:r>
    </w:p>
    <w:p w14:paraId="2B4C5BC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91</w:t>
      </w:r>
      <w:r w:rsidRPr="00F83823">
        <w:rPr>
          <w:rStyle w:val="HideTWBExt"/>
          <w:b w:val="0"/>
        </w:rPr>
        <w:t>&lt;/NumAm&gt;</w:t>
      </w:r>
    </w:p>
    <w:p w14:paraId="2B689843"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66A60F10"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0B9CD905" w14:textId="77777777" w:rsidR="00CC2A7B" w:rsidRPr="00F932EF" w:rsidRDefault="00CC2A7B" w:rsidP="00CC2A7B">
      <w:pPr>
        <w:pStyle w:val="NormalBold"/>
      </w:pPr>
      <w:r w:rsidRPr="00F83823">
        <w:rPr>
          <w:rStyle w:val="HideTWBExt"/>
          <w:b w:val="0"/>
        </w:rPr>
        <w:t>&lt;/RepeatBlock-By&gt;</w:t>
      </w:r>
    </w:p>
    <w:p w14:paraId="1B3E402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E2EE504" w14:textId="77777777" w:rsidR="00CC2A7B" w:rsidRPr="00F932EF" w:rsidRDefault="00CC2A7B" w:rsidP="00CC2A7B">
      <w:pPr>
        <w:pStyle w:val="NormalBold"/>
      </w:pPr>
      <w:r w:rsidRPr="00F83823">
        <w:rPr>
          <w:rStyle w:val="HideTWBExt"/>
          <w:b w:val="0"/>
        </w:rPr>
        <w:t>&lt;Article&gt;</w:t>
      </w:r>
      <w:r w:rsidRPr="00F932EF">
        <w:t>Odstavek 2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93216F7" w14:textId="77777777" w:rsidTr="00064E70">
        <w:trPr>
          <w:trHeight w:hRule="exact" w:val="240"/>
          <w:jc w:val="center"/>
        </w:trPr>
        <w:tc>
          <w:tcPr>
            <w:tcW w:w="9752" w:type="dxa"/>
            <w:gridSpan w:val="2"/>
            <w:tcBorders>
              <w:top w:val="nil"/>
              <w:left w:val="nil"/>
              <w:bottom w:val="nil"/>
              <w:right w:val="nil"/>
            </w:tcBorders>
          </w:tcPr>
          <w:p w14:paraId="281498AE" w14:textId="77777777" w:rsidR="00CC2A7B" w:rsidRPr="00F932EF" w:rsidRDefault="00CC2A7B" w:rsidP="00064E70"/>
        </w:tc>
      </w:tr>
      <w:tr w:rsidR="00377CCB" w:rsidRPr="00F932EF" w14:paraId="5AC636BC" w14:textId="77777777" w:rsidTr="00064E70">
        <w:trPr>
          <w:trHeight w:val="240"/>
          <w:jc w:val="center"/>
        </w:trPr>
        <w:tc>
          <w:tcPr>
            <w:tcW w:w="4876" w:type="dxa"/>
            <w:tcBorders>
              <w:top w:val="nil"/>
              <w:left w:val="nil"/>
              <w:bottom w:val="nil"/>
              <w:right w:val="nil"/>
            </w:tcBorders>
          </w:tcPr>
          <w:p w14:paraId="51A7CDB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8B79A3" w14:textId="77777777" w:rsidR="00CC2A7B" w:rsidRPr="00F932EF" w:rsidRDefault="00CC2A7B" w:rsidP="00064E70">
            <w:pPr>
              <w:pStyle w:val="AmColumnHeading"/>
            </w:pPr>
            <w:r w:rsidRPr="00F932EF">
              <w:t>Predlog spremembe</w:t>
            </w:r>
          </w:p>
        </w:tc>
      </w:tr>
      <w:tr w:rsidR="00377CCB" w:rsidRPr="00F932EF" w14:paraId="3857197B" w14:textId="77777777" w:rsidTr="00064E70">
        <w:trPr>
          <w:jc w:val="center"/>
        </w:trPr>
        <w:tc>
          <w:tcPr>
            <w:tcW w:w="4876" w:type="dxa"/>
            <w:tcBorders>
              <w:top w:val="nil"/>
              <w:left w:val="nil"/>
              <w:bottom w:val="nil"/>
              <w:right w:val="nil"/>
            </w:tcBorders>
          </w:tcPr>
          <w:p w14:paraId="012E9FF2" w14:textId="77777777" w:rsidR="00CC2A7B" w:rsidRPr="00F932EF" w:rsidRDefault="00CC2A7B" w:rsidP="00064E70">
            <w:pPr>
              <w:pStyle w:val="Normal6a"/>
            </w:pPr>
          </w:p>
        </w:tc>
        <w:tc>
          <w:tcPr>
            <w:tcW w:w="4876" w:type="dxa"/>
            <w:tcBorders>
              <w:top w:val="nil"/>
              <w:left w:val="nil"/>
              <w:bottom w:val="nil"/>
              <w:right w:val="nil"/>
            </w:tcBorders>
          </w:tcPr>
          <w:p w14:paraId="74BAABA0" w14:textId="77777777" w:rsidR="00CC2A7B" w:rsidRPr="00F932EF" w:rsidRDefault="00CC2A7B" w:rsidP="00064E70">
            <w:pPr>
              <w:pStyle w:val="Normal6a"/>
            </w:pPr>
            <w:r w:rsidRPr="00F932EF">
              <w:rPr>
                <w:b/>
                <w:i/>
              </w:rPr>
              <w:t>2a.</w:t>
            </w:r>
            <w:r w:rsidRPr="00F932EF">
              <w:tab/>
            </w:r>
            <w:r w:rsidRPr="00F932EF">
              <w:rPr>
                <w:b/>
                <w:i/>
              </w:rPr>
              <w:t>meni, da kakovost zaposlitve ostaja velik izziv pri zaposlovanju mladih ter da bi se morali z javnimi politikami boriti proti prekarnim oblikam dela, kot so neplačana ali slabo plačana pripravništva, delo z neprostovoljnim krajšim delovnim časom, začasno agencijsko delo in neprijavljeno delo, hkrati pa spodbujati poštene delovne pogoje ter trajnostno vključevanje v izobraževanje in trg dela;</w:t>
            </w:r>
          </w:p>
        </w:tc>
      </w:tr>
    </w:tbl>
    <w:p w14:paraId="0079488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7E0D390" w14:textId="77777777" w:rsidR="00CC2A7B" w:rsidRPr="00F932EF" w:rsidRDefault="00CC2A7B" w:rsidP="00CC2A7B">
      <w:r w:rsidRPr="00F83823">
        <w:rPr>
          <w:rStyle w:val="HideTWBExt"/>
        </w:rPr>
        <w:t>&lt;/Amend&gt;</w:t>
      </w:r>
    </w:p>
    <w:p w14:paraId="172117B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92</w:t>
      </w:r>
      <w:r w:rsidRPr="00F83823">
        <w:rPr>
          <w:rStyle w:val="HideTWBExt"/>
          <w:b w:val="0"/>
        </w:rPr>
        <w:t>&lt;/NumAm&gt;</w:t>
      </w:r>
    </w:p>
    <w:p w14:paraId="6B9711E8"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1D96CFFE" w14:textId="77777777" w:rsidR="00CC2A7B" w:rsidRPr="00F932EF" w:rsidRDefault="00CC2A7B" w:rsidP="00CC2A7B">
      <w:pPr>
        <w:pStyle w:val="NormalBold"/>
      </w:pPr>
      <w:r w:rsidRPr="00F83823">
        <w:rPr>
          <w:rStyle w:val="HideTWBExt"/>
          <w:b w:val="0"/>
        </w:rPr>
        <w:t>&lt;/RepeatBlock-By&gt;</w:t>
      </w:r>
    </w:p>
    <w:p w14:paraId="3DB60D8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C31CE1C" w14:textId="77777777" w:rsidR="00CC2A7B" w:rsidRPr="00F932EF" w:rsidRDefault="00CC2A7B" w:rsidP="00CC2A7B">
      <w:pPr>
        <w:pStyle w:val="NormalBold"/>
      </w:pPr>
      <w:r w:rsidRPr="00F83823">
        <w:rPr>
          <w:rStyle w:val="HideTWBExt"/>
          <w:b w:val="0"/>
        </w:rPr>
        <w:t>&lt;Article&gt;</w:t>
      </w:r>
      <w:r w:rsidRPr="00F932EF">
        <w:t>Odstavek 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E604AFD" w14:textId="77777777" w:rsidTr="00064E70">
        <w:trPr>
          <w:trHeight w:hRule="exact" w:val="240"/>
          <w:jc w:val="center"/>
        </w:trPr>
        <w:tc>
          <w:tcPr>
            <w:tcW w:w="9752" w:type="dxa"/>
            <w:gridSpan w:val="2"/>
            <w:tcBorders>
              <w:top w:val="nil"/>
              <w:left w:val="nil"/>
              <w:bottom w:val="nil"/>
              <w:right w:val="nil"/>
            </w:tcBorders>
          </w:tcPr>
          <w:p w14:paraId="6DBCC862" w14:textId="77777777" w:rsidR="00CC2A7B" w:rsidRPr="00F932EF" w:rsidRDefault="00CC2A7B" w:rsidP="00064E70"/>
        </w:tc>
      </w:tr>
      <w:tr w:rsidR="00377CCB" w:rsidRPr="00F932EF" w14:paraId="657B2FD2" w14:textId="77777777" w:rsidTr="00064E70">
        <w:trPr>
          <w:trHeight w:val="240"/>
          <w:jc w:val="center"/>
        </w:trPr>
        <w:tc>
          <w:tcPr>
            <w:tcW w:w="4876" w:type="dxa"/>
            <w:tcBorders>
              <w:top w:val="nil"/>
              <w:left w:val="nil"/>
              <w:bottom w:val="nil"/>
              <w:right w:val="nil"/>
            </w:tcBorders>
          </w:tcPr>
          <w:p w14:paraId="4F29C19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FF5D864" w14:textId="77777777" w:rsidR="00CC2A7B" w:rsidRPr="00F932EF" w:rsidRDefault="00CC2A7B" w:rsidP="00064E70">
            <w:pPr>
              <w:pStyle w:val="AmColumnHeading"/>
            </w:pPr>
            <w:r w:rsidRPr="00F932EF">
              <w:t>Predlog spremembe</w:t>
            </w:r>
          </w:p>
        </w:tc>
      </w:tr>
      <w:tr w:rsidR="00377CCB" w:rsidRPr="00F932EF" w14:paraId="605D7851" w14:textId="77777777" w:rsidTr="00064E70">
        <w:trPr>
          <w:jc w:val="center"/>
        </w:trPr>
        <w:tc>
          <w:tcPr>
            <w:tcW w:w="4876" w:type="dxa"/>
            <w:tcBorders>
              <w:top w:val="nil"/>
              <w:left w:val="nil"/>
              <w:bottom w:val="nil"/>
              <w:right w:val="nil"/>
            </w:tcBorders>
          </w:tcPr>
          <w:p w14:paraId="41E66DAC" w14:textId="77777777" w:rsidR="00CC2A7B" w:rsidRPr="00F932EF" w:rsidRDefault="00CC2A7B" w:rsidP="00064E70">
            <w:pPr>
              <w:pStyle w:val="Normal6a"/>
            </w:pPr>
            <w:r w:rsidRPr="00F932EF">
              <w:t>3.</w:t>
            </w:r>
            <w:r w:rsidRPr="00F932EF">
              <w:tab/>
              <w:t xml:space="preserve">poudarja, da je iz kazalnikov neposrednega spremljanja jamstva za mlade razvidno, da so z začetkom delovanja in izvajanjem programov jamstva za mlade povezani veliki in trdovratni izzivi; </w:t>
            </w:r>
            <w:r w:rsidRPr="00F932EF">
              <w:rPr>
                <w:b/>
                <w:i/>
              </w:rPr>
              <w:t>poudarja zlasti, da je leta 2024 več kot polovica udeležencev (54 %) več kot štiri mesece ostala v pripravljalni fazi ter da je bil pozitiven in pravočasen izhod iz pripravljalne faze dosežen v manj kot polovici primerov (45,1 %);</w:t>
            </w:r>
          </w:p>
        </w:tc>
        <w:tc>
          <w:tcPr>
            <w:tcW w:w="4876" w:type="dxa"/>
            <w:tcBorders>
              <w:top w:val="nil"/>
              <w:left w:val="nil"/>
              <w:bottom w:val="nil"/>
              <w:right w:val="nil"/>
            </w:tcBorders>
          </w:tcPr>
          <w:p w14:paraId="400A25EB" w14:textId="77777777" w:rsidR="00CC2A7B" w:rsidRPr="00F932EF" w:rsidRDefault="00CC2A7B" w:rsidP="00064E70">
            <w:pPr>
              <w:pStyle w:val="Normal6a"/>
            </w:pPr>
            <w:r w:rsidRPr="00F932EF">
              <w:t>3.</w:t>
            </w:r>
            <w:r w:rsidRPr="00F932EF">
              <w:tab/>
              <w:t>poudarja, da je iz kazalnikov neposrednega spremljanja jamstva za mlade razvidno, da so z začetkom delovanja in izvajanjem programov jamstva za mlade povezani veliki in trdovratni izzivi;</w:t>
            </w:r>
          </w:p>
        </w:tc>
      </w:tr>
    </w:tbl>
    <w:p w14:paraId="7CDDB45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605D0DB4" w14:textId="77777777" w:rsidR="00CC2A7B" w:rsidRPr="00F932EF" w:rsidRDefault="00CC2A7B" w:rsidP="00CC2A7B">
      <w:r w:rsidRPr="00F83823">
        <w:rPr>
          <w:rStyle w:val="HideTWBExt"/>
        </w:rPr>
        <w:t>&lt;/Amend&gt;</w:t>
      </w:r>
    </w:p>
    <w:p w14:paraId="6CE39BF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93</w:t>
      </w:r>
      <w:r w:rsidRPr="00F83823">
        <w:rPr>
          <w:rStyle w:val="HideTWBExt"/>
          <w:b w:val="0"/>
        </w:rPr>
        <w:t>&lt;/NumAm&gt;</w:t>
      </w:r>
    </w:p>
    <w:p w14:paraId="72E329F2"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0FCD133E" w14:textId="77777777" w:rsidR="00CC2A7B" w:rsidRPr="00F932EF" w:rsidRDefault="00CC2A7B" w:rsidP="00CC2A7B">
      <w:pPr>
        <w:pStyle w:val="NormalBold"/>
      </w:pPr>
      <w:r w:rsidRPr="00F83823">
        <w:rPr>
          <w:rStyle w:val="HideTWBExt"/>
          <w:b w:val="0"/>
        </w:rPr>
        <w:t>&lt;/RepeatBlock-By&gt;</w:t>
      </w:r>
    </w:p>
    <w:p w14:paraId="4967DB6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059133A" w14:textId="77777777" w:rsidR="00CC2A7B" w:rsidRPr="00F932EF" w:rsidRDefault="00CC2A7B" w:rsidP="00CC2A7B">
      <w:pPr>
        <w:pStyle w:val="NormalBold"/>
      </w:pPr>
      <w:r w:rsidRPr="00F83823">
        <w:rPr>
          <w:rStyle w:val="HideTWBExt"/>
          <w:b w:val="0"/>
        </w:rPr>
        <w:t>&lt;Article&gt;</w:t>
      </w:r>
      <w:r w:rsidRPr="00F932EF">
        <w:t>Odstavek 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8F49AA6" w14:textId="77777777" w:rsidTr="00064E70">
        <w:trPr>
          <w:trHeight w:hRule="exact" w:val="240"/>
          <w:jc w:val="center"/>
        </w:trPr>
        <w:tc>
          <w:tcPr>
            <w:tcW w:w="9752" w:type="dxa"/>
            <w:gridSpan w:val="2"/>
            <w:tcBorders>
              <w:top w:val="nil"/>
              <w:left w:val="nil"/>
              <w:bottom w:val="nil"/>
              <w:right w:val="nil"/>
            </w:tcBorders>
          </w:tcPr>
          <w:p w14:paraId="644367DE" w14:textId="77777777" w:rsidR="00CC2A7B" w:rsidRPr="00F932EF" w:rsidRDefault="00CC2A7B" w:rsidP="00064E70"/>
        </w:tc>
      </w:tr>
      <w:tr w:rsidR="00377CCB" w:rsidRPr="00F932EF" w14:paraId="2FA8517A" w14:textId="77777777" w:rsidTr="00064E70">
        <w:trPr>
          <w:trHeight w:val="240"/>
          <w:jc w:val="center"/>
        </w:trPr>
        <w:tc>
          <w:tcPr>
            <w:tcW w:w="4876" w:type="dxa"/>
            <w:tcBorders>
              <w:top w:val="nil"/>
              <w:left w:val="nil"/>
              <w:bottom w:val="nil"/>
              <w:right w:val="nil"/>
            </w:tcBorders>
          </w:tcPr>
          <w:p w14:paraId="2ADD947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19581FC" w14:textId="77777777" w:rsidR="00CC2A7B" w:rsidRPr="00F932EF" w:rsidRDefault="00CC2A7B" w:rsidP="00064E70">
            <w:pPr>
              <w:pStyle w:val="AmColumnHeading"/>
            </w:pPr>
            <w:r w:rsidRPr="00F932EF">
              <w:t>Predlog spremembe</w:t>
            </w:r>
          </w:p>
        </w:tc>
      </w:tr>
      <w:tr w:rsidR="00377CCB" w:rsidRPr="00F932EF" w14:paraId="5EEAE8D2" w14:textId="77777777" w:rsidTr="00064E70">
        <w:trPr>
          <w:jc w:val="center"/>
        </w:trPr>
        <w:tc>
          <w:tcPr>
            <w:tcW w:w="4876" w:type="dxa"/>
            <w:tcBorders>
              <w:top w:val="nil"/>
              <w:left w:val="nil"/>
              <w:bottom w:val="nil"/>
              <w:right w:val="nil"/>
            </w:tcBorders>
          </w:tcPr>
          <w:p w14:paraId="674A803F" w14:textId="77777777" w:rsidR="00CC2A7B" w:rsidRPr="00F932EF" w:rsidRDefault="00CC2A7B" w:rsidP="00064E70">
            <w:pPr>
              <w:pStyle w:val="Normal6a"/>
            </w:pPr>
            <w:r w:rsidRPr="00F932EF">
              <w:t>3.</w:t>
            </w:r>
            <w:r w:rsidRPr="00F932EF">
              <w:tab/>
              <w:t>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w:t>
            </w:r>
          </w:p>
        </w:tc>
        <w:tc>
          <w:tcPr>
            <w:tcW w:w="4876" w:type="dxa"/>
            <w:tcBorders>
              <w:top w:val="nil"/>
              <w:left w:val="nil"/>
              <w:bottom w:val="nil"/>
              <w:right w:val="nil"/>
            </w:tcBorders>
          </w:tcPr>
          <w:p w14:paraId="3026E34E" w14:textId="77777777" w:rsidR="00CC2A7B" w:rsidRPr="00F932EF" w:rsidRDefault="00CC2A7B" w:rsidP="00064E70">
            <w:pPr>
              <w:pStyle w:val="Normal6a"/>
            </w:pPr>
            <w:r w:rsidRPr="00F932EF">
              <w:t>3.</w:t>
            </w:r>
            <w:r w:rsidRPr="00F932EF">
              <w:tab/>
              <w:t xml:space="preserve">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 </w:t>
            </w:r>
            <w:r w:rsidRPr="00F932EF">
              <w:rPr>
                <w:b/>
                <w:i/>
              </w:rPr>
              <w:t>zato poziva, naj se poenostavijo postopki ter bolje vključijo delodajalci in lokalni akterji, da bi pospešili prehod mladih s priprav na zaposlitev na dejansko zaposlitev z bolj praktičnimi priložnostmi in priložnostmi na delovnem mestu;</w:t>
            </w:r>
          </w:p>
        </w:tc>
      </w:tr>
    </w:tbl>
    <w:p w14:paraId="74F2B70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E6543BE" w14:textId="77777777" w:rsidR="00CC2A7B" w:rsidRPr="00F932EF" w:rsidRDefault="00CC2A7B" w:rsidP="00CC2A7B">
      <w:r w:rsidRPr="00F83823">
        <w:rPr>
          <w:rStyle w:val="HideTWBExt"/>
        </w:rPr>
        <w:t>&lt;/Amend&gt;</w:t>
      </w:r>
    </w:p>
    <w:p w14:paraId="2DE4979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94</w:t>
      </w:r>
      <w:r w:rsidRPr="00F83823">
        <w:rPr>
          <w:rStyle w:val="HideTWBExt"/>
          <w:b w:val="0"/>
        </w:rPr>
        <w:t>&lt;/NumAm&gt;</w:t>
      </w:r>
    </w:p>
    <w:p w14:paraId="3597F483"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218C2713" w14:textId="77777777" w:rsidR="00CC2A7B" w:rsidRPr="00F932EF" w:rsidRDefault="00CC2A7B" w:rsidP="00CC2A7B">
      <w:pPr>
        <w:pStyle w:val="NormalBold"/>
      </w:pPr>
      <w:r w:rsidRPr="00F83823">
        <w:rPr>
          <w:rStyle w:val="HideTWBExt"/>
          <w:b w:val="0"/>
        </w:rPr>
        <w:t>&lt;/RepeatBlock-By&gt;</w:t>
      </w:r>
    </w:p>
    <w:p w14:paraId="18C3C37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92DA117" w14:textId="77777777" w:rsidR="00CC2A7B" w:rsidRPr="00F932EF" w:rsidRDefault="00CC2A7B" w:rsidP="00CC2A7B">
      <w:pPr>
        <w:pStyle w:val="NormalBold"/>
      </w:pPr>
      <w:r w:rsidRPr="00F83823">
        <w:rPr>
          <w:rStyle w:val="HideTWBExt"/>
          <w:b w:val="0"/>
        </w:rPr>
        <w:t>&lt;Article&gt;</w:t>
      </w:r>
      <w:r w:rsidRPr="00F932EF">
        <w:t>Odstavek 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D350923" w14:textId="77777777" w:rsidTr="00064E70">
        <w:trPr>
          <w:trHeight w:hRule="exact" w:val="240"/>
          <w:jc w:val="center"/>
        </w:trPr>
        <w:tc>
          <w:tcPr>
            <w:tcW w:w="9752" w:type="dxa"/>
            <w:gridSpan w:val="2"/>
            <w:tcBorders>
              <w:top w:val="nil"/>
              <w:left w:val="nil"/>
              <w:bottom w:val="nil"/>
              <w:right w:val="nil"/>
            </w:tcBorders>
          </w:tcPr>
          <w:p w14:paraId="5689BD6E" w14:textId="77777777" w:rsidR="00CC2A7B" w:rsidRPr="00F932EF" w:rsidRDefault="00CC2A7B" w:rsidP="00064E70"/>
        </w:tc>
      </w:tr>
      <w:tr w:rsidR="00377CCB" w:rsidRPr="00F932EF" w14:paraId="156099AA" w14:textId="77777777" w:rsidTr="00064E70">
        <w:trPr>
          <w:trHeight w:val="240"/>
          <w:jc w:val="center"/>
        </w:trPr>
        <w:tc>
          <w:tcPr>
            <w:tcW w:w="4876" w:type="dxa"/>
            <w:tcBorders>
              <w:top w:val="nil"/>
              <w:left w:val="nil"/>
              <w:bottom w:val="nil"/>
              <w:right w:val="nil"/>
            </w:tcBorders>
          </w:tcPr>
          <w:p w14:paraId="76AC7E4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27609BE" w14:textId="77777777" w:rsidR="00CC2A7B" w:rsidRPr="00F932EF" w:rsidRDefault="00CC2A7B" w:rsidP="00064E70">
            <w:pPr>
              <w:pStyle w:val="AmColumnHeading"/>
            </w:pPr>
            <w:r w:rsidRPr="00F932EF">
              <w:t>Predlog spremembe</w:t>
            </w:r>
          </w:p>
        </w:tc>
      </w:tr>
      <w:tr w:rsidR="00377CCB" w:rsidRPr="00F932EF" w14:paraId="0E035FC9" w14:textId="77777777" w:rsidTr="00064E70">
        <w:trPr>
          <w:jc w:val="center"/>
        </w:trPr>
        <w:tc>
          <w:tcPr>
            <w:tcW w:w="4876" w:type="dxa"/>
            <w:tcBorders>
              <w:top w:val="nil"/>
              <w:left w:val="nil"/>
              <w:bottom w:val="nil"/>
              <w:right w:val="nil"/>
            </w:tcBorders>
          </w:tcPr>
          <w:p w14:paraId="35F3C7DB" w14:textId="77777777" w:rsidR="00CC2A7B" w:rsidRPr="00F932EF" w:rsidRDefault="00CC2A7B" w:rsidP="00064E70">
            <w:pPr>
              <w:pStyle w:val="Normal6a"/>
            </w:pPr>
            <w:r w:rsidRPr="00F932EF">
              <w:t>3.</w:t>
            </w:r>
            <w:r w:rsidRPr="00F932EF">
              <w:tab/>
              <w:t>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w:t>
            </w:r>
          </w:p>
        </w:tc>
        <w:tc>
          <w:tcPr>
            <w:tcW w:w="4876" w:type="dxa"/>
            <w:tcBorders>
              <w:top w:val="nil"/>
              <w:left w:val="nil"/>
              <w:bottom w:val="nil"/>
              <w:right w:val="nil"/>
            </w:tcBorders>
          </w:tcPr>
          <w:p w14:paraId="6446DFC4" w14:textId="77777777" w:rsidR="00CC2A7B" w:rsidRPr="00F932EF" w:rsidRDefault="00CC2A7B" w:rsidP="00064E70">
            <w:pPr>
              <w:pStyle w:val="Normal6a"/>
            </w:pPr>
            <w:r w:rsidRPr="00F932EF">
              <w:t>3.</w:t>
            </w:r>
            <w:r w:rsidRPr="00F932EF">
              <w:tab/>
              <w:t xml:space="preserve">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 </w:t>
            </w:r>
            <w:r w:rsidRPr="00F932EF">
              <w:rPr>
                <w:b/>
                <w:i/>
              </w:rPr>
              <w:t>izraža posebno zaskrbljenost, ker so mladi ujeti v ciklih predpakiranih ukrepov brez dostopa do stabilnega in dostojnega dela;</w:t>
            </w:r>
          </w:p>
        </w:tc>
      </w:tr>
    </w:tbl>
    <w:p w14:paraId="327E65F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361B1E5C" w14:textId="77777777" w:rsidR="00CC2A7B" w:rsidRPr="00F932EF" w:rsidRDefault="00CC2A7B" w:rsidP="00CC2A7B">
      <w:r w:rsidRPr="00F83823">
        <w:rPr>
          <w:rStyle w:val="HideTWBExt"/>
        </w:rPr>
        <w:t>&lt;/Amend&gt;</w:t>
      </w:r>
    </w:p>
    <w:p w14:paraId="4968708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95</w:t>
      </w:r>
      <w:r w:rsidRPr="00F83823">
        <w:rPr>
          <w:rStyle w:val="HideTWBExt"/>
          <w:b w:val="0"/>
        </w:rPr>
        <w:t>&lt;/NumAm&gt;</w:t>
      </w:r>
    </w:p>
    <w:p w14:paraId="46B20BB0"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7774990" w14:textId="77777777" w:rsidR="00CC2A7B" w:rsidRPr="00F932EF" w:rsidRDefault="00CC2A7B" w:rsidP="00CC2A7B">
      <w:pPr>
        <w:pStyle w:val="NormalBold"/>
      </w:pPr>
      <w:r w:rsidRPr="00F83823">
        <w:rPr>
          <w:rStyle w:val="HideTWBExt"/>
          <w:b w:val="0"/>
        </w:rPr>
        <w:t>&lt;/RepeatBlock-By&gt;</w:t>
      </w:r>
    </w:p>
    <w:p w14:paraId="764DDEF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470B3A1" w14:textId="77777777" w:rsidR="00CC2A7B" w:rsidRPr="00F932EF" w:rsidRDefault="00CC2A7B" w:rsidP="00CC2A7B">
      <w:pPr>
        <w:pStyle w:val="NormalBold"/>
      </w:pPr>
      <w:r w:rsidRPr="00F83823">
        <w:rPr>
          <w:rStyle w:val="HideTWBExt"/>
          <w:b w:val="0"/>
        </w:rPr>
        <w:t>&lt;Article&gt;</w:t>
      </w:r>
      <w:r w:rsidRPr="00F932EF">
        <w:t>Odstavek 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1A10CB0" w14:textId="77777777" w:rsidTr="00064E70">
        <w:trPr>
          <w:trHeight w:hRule="exact" w:val="240"/>
          <w:jc w:val="center"/>
        </w:trPr>
        <w:tc>
          <w:tcPr>
            <w:tcW w:w="9752" w:type="dxa"/>
            <w:gridSpan w:val="2"/>
            <w:tcBorders>
              <w:top w:val="nil"/>
              <w:left w:val="nil"/>
              <w:bottom w:val="nil"/>
              <w:right w:val="nil"/>
            </w:tcBorders>
          </w:tcPr>
          <w:p w14:paraId="12A7FCFC" w14:textId="77777777" w:rsidR="00CC2A7B" w:rsidRPr="00F932EF" w:rsidRDefault="00CC2A7B" w:rsidP="00064E70"/>
        </w:tc>
      </w:tr>
      <w:tr w:rsidR="00377CCB" w:rsidRPr="00F932EF" w14:paraId="281564E0" w14:textId="77777777" w:rsidTr="00064E70">
        <w:trPr>
          <w:trHeight w:val="240"/>
          <w:jc w:val="center"/>
        </w:trPr>
        <w:tc>
          <w:tcPr>
            <w:tcW w:w="4876" w:type="dxa"/>
            <w:tcBorders>
              <w:top w:val="nil"/>
              <w:left w:val="nil"/>
              <w:bottom w:val="nil"/>
              <w:right w:val="nil"/>
            </w:tcBorders>
          </w:tcPr>
          <w:p w14:paraId="2A709E2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D70B67B" w14:textId="77777777" w:rsidR="00CC2A7B" w:rsidRPr="00F932EF" w:rsidRDefault="00CC2A7B" w:rsidP="00064E70">
            <w:pPr>
              <w:pStyle w:val="AmColumnHeading"/>
            </w:pPr>
            <w:r w:rsidRPr="00F932EF">
              <w:t>Predlog spremembe</w:t>
            </w:r>
          </w:p>
        </w:tc>
      </w:tr>
      <w:tr w:rsidR="00377CCB" w:rsidRPr="00F932EF" w14:paraId="569407C1" w14:textId="77777777" w:rsidTr="00064E70">
        <w:trPr>
          <w:jc w:val="center"/>
        </w:trPr>
        <w:tc>
          <w:tcPr>
            <w:tcW w:w="4876" w:type="dxa"/>
            <w:tcBorders>
              <w:top w:val="nil"/>
              <w:left w:val="nil"/>
              <w:bottom w:val="nil"/>
              <w:right w:val="nil"/>
            </w:tcBorders>
          </w:tcPr>
          <w:p w14:paraId="57CBB732" w14:textId="77777777" w:rsidR="00CC2A7B" w:rsidRPr="00F932EF" w:rsidRDefault="00CC2A7B" w:rsidP="00064E70">
            <w:pPr>
              <w:pStyle w:val="Normal6a"/>
            </w:pPr>
            <w:r w:rsidRPr="00F932EF">
              <w:t>3.</w:t>
            </w:r>
            <w:r w:rsidRPr="00F932EF">
              <w:tab/>
              <w:t>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w:t>
            </w:r>
          </w:p>
        </w:tc>
        <w:tc>
          <w:tcPr>
            <w:tcW w:w="4876" w:type="dxa"/>
            <w:tcBorders>
              <w:top w:val="nil"/>
              <w:left w:val="nil"/>
              <w:bottom w:val="nil"/>
              <w:right w:val="nil"/>
            </w:tcBorders>
          </w:tcPr>
          <w:p w14:paraId="3D3FE07E" w14:textId="77777777" w:rsidR="00CC2A7B" w:rsidRPr="00F932EF" w:rsidRDefault="00CC2A7B" w:rsidP="00064E70">
            <w:pPr>
              <w:pStyle w:val="Normal6a"/>
            </w:pPr>
            <w:r w:rsidRPr="00F932EF">
              <w:t>3.</w:t>
            </w:r>
            <w:r w:rsidRPr="00F932EF">
              <w:tab/>
              <w:t xml:space="preserve">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 </w:t>
            </w:r>
            <w:r w:rsidRPr="00F932EF">
              <w:rPr>
                <w:b/>
                <w:i/>
              </w:rPr>
              <w:t>obžaluje, da je stopnja pokritosti s programi okrepljenega jamstva za mlade leta 2024 v številnih državah članicah znašala manj kot 50 % populacije mladih, ki niso zaposleni, se ne izobražujejo ali usposabljajo</w:t>
            </w:r>
            <w:r w:rsidRPr="00F932EF">
              <w:rPr>
                <w:b/>
                <w:i/>
                <w:vertAlign w:val="superscript"/>
              </w:rPr>
              <w:t>1a</w:t>
            </w:r>
            <w:r w:rsidRPr="00F932EF">
              <w:rPr>
                <w:b/>
                <w:i/>
              </w:rPr>
              <w:t>;</w:t>
            </w:r>
          </w:p>
        </w:tc>
      </w:tr>
      <w:tr w:rsidR="00377CCB" w:rsidRPr="00F932EF" w14:paraId="710C67EE" w14:textId="77777777" w:rsidTr="00064E70">
        <w:trPr>
          <w:jc w:val="center"/>
        </w:trPr>
        <w:tc>
          <w:tcPr>
            <w:tcW w:w="4876" w:type="dxa"/>
            <w:tcBorders>
              <w:top w:val="nil"/>
              <w:left w:val="nil"/>
              <w:bottom w:val="nil"/>
              <w:right w:val="nil"/>
            </w:tcBorders>
          </w:tcPr>
          <w:p w14:paraId="07FA69FB" w14:textId="77777777" w:rsidR="00CC2A7B" w:rsidRPr="00F932EF" w:rsidRDefault="00CC2A7B" w:rsidP="00064E70"/>
        </w:tc>
        <w:tc>
          <w:tcPr>
            <w:tcW w:w="4876" w:type="dxa"/>
            <w:tcBorders>
              <w:top w:val="nil"/>
              <w:left w:val="nil"/>
              <w:bottom w:val="nil"/>
              <w:right w:val="nil"/>
            </w:tcBorders>
          </w:tcPr>
          <w:p w14:paraId="2CC0871E" w14:textId="77777777" w:rsidR="00CC2A7B" w:rsidRPr="00F932EF" w:rsidRDefault="00CC2A7B" w:rsidP="00064E70">
            <w:pPr>
              <w:pStyle w:val="Normal6a"/>
            </w:pPr>
            <w:r w:rsidRPr="00F932EF">
              <w:rPr>
                <w:b/>
                <w:i/>
              </w:rPr>
              <w:t>_________________</w:t>
            </w:r>
          </w:p>
        </w:tc>
      </w:tr>
      <w:tr w:rsidR="00377CCB" w:rsidRPr="00F932EF" w14:paraId="02D52164" w14:textId="77777777" w:rsidTr="00064E70">
        <w:trPr>
          <w:jc w:val="center"/>
        </w:trPr>
        <w:tc>
          <w:tcPr>
            <w:tcW w:w="4876" w:type="dxa"/>
            <w:tcBorders>
              <w:top w:val="nil"/>
              <w:left w:val="nil"/>
              <w:bottom w:val="nil"/>
              <w:right w:val="nil"/>
            </w:tcBorders>
          </w:tcPr>
          <w:p w14:paraId="03FC1418" w14:textId="77777777" w:rsidR="00CC2A7B" w:rsidRPr="00F932EF" w:rsidRDefault="00CC2A7B" w:rsidP="00064E70"/>
        </w:tc>
        <w:tc>
          <w:tcPr>
            <w:tcW w:w="4876" w:type="dxa"/>
            <w:tcBorders>
              <w:top w:val="nil"/>
              <w:left w:val="nil"/>
              <w:bottom w:val="nil"/>
              <w:right w:val="nil"/>
            </w:tcBorders>
          </w:tcPr>
          <w:p w14:paraId="789B8F4B" w14:textId="77777777" w:rsidR="00CC2A7B" w:rsidRPr="00F932EF" w:rsidRDefault="00CC2A7B" w:rsidP="00064E70">
            <w:pPr>
              <w:pStyle w:val="Normal6a"/>
            </w:pPr>
            <w:r w:rsidRPr="00F932EF">
              <w:rPr>
                <w:b/>
                <w:bCs/>
                <w:vertAlign w:val="superscript"/>
              </w:rPr>
              <w:t>1a</w:t>
            </w:r>
            <w:r w:rsidRPr="00F932EF">
              <w:rPr>
                <w:b/>
                <w:bCs/>
              </w:rPr>
              <w:t xml:space="preserve"> </w:t>
            </w:r>
            <w:r w:rsidRPr="00F932EF">
              <w:rPr>
                <w:b/>
                <w:bCs/>
                <w:i/>
                <w:iCs/>
              </w:rPr>
              <w:t>Evropska ocena izvajanja z dne 18. decembra 2025 o izvajanju okrepljenega jamstva za mlade – trendi v državah članicah EU, učinek, financiranje in upravljanje EU, ki jo je objavila služba Evropskega parlamenta za raziskave.</w:t>
            </w:r>
          </w:p>
        </w:tc>
      </w:tr>
    </w:tbl>
    <w:p w14:paraId="456EB79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38619E3" w14:textId="77777777" w:rsidR="00CC2A7B" w:rsidRPr="00F932EF" w:rsidRDefault="00CC2A7B" w:rsidP="00CC2A7B">
      <w:r w:rsidRPr="00F83823">
        <w:rPr>
          <w:rStyle w:val="HideTWBExt"/>
        </w:rPr>
        <w:t>&lt;/Amend&gt;</w:t>
      </w:r>
    </w:p>
    <w:p w14:paraId="0A9BF7E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96</w:t>
      </w:r>
      <w:r w:rsidRPr="00F83823">
        <w:rPr>
          <w:rStyle w:val="HideTWBExt"/>
          <w:b w:val="0"/>
        </w:rPr>
        <w:t>&lt;/NumAm&gt;</w:t>
      </w:r>
    </w:p>
    <w:p w14:paraId="1C81211F"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0E06673" w14:textId="77777777" w:rsidR="00CC2A7B" w:rsidRPr="00F932EF" w:rsidRDefault="00CC2A7B" w:rsidP="00CC2A7B">
      <w:pPr>
        <w:pStyle w:val="NormalBold"/>
      </w:pPr>
      <w:r w:rsidRPr="00F83823">
        <w:rPr>
          <w:rStyle w:val="HideTWBExt"/>
          <w:b w:val="0"/>
        </w:rPr>
        <w:t>&lt;/RepeatBlock-By&gt;</w:t>
      </w:r>
    </w:p>
    <w:p w14:paraId="5BC7087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D9DA4E2" w14:textId="77777777" w:rsidR="00CC2A7B" w:rsidRPr="00F932EF" w:rsidRDefault="00CC2A7B" w:rsidP="00CC2A7B">
      <w:pPr>
        <w:pStyle w:val="NormalBold"/>
      </w:pPr>
      <w:r w:rsidRPr="00F83823">
        <w:rPr>
          <w:rStyle w:val="HideTWBExt"/>
          <w:b w:val="0"/>
        </w:rPr>
        <w:t>&lt;Article&gt;</w:t>
      </w:r>
      <w:r w:rsidRPr="00F932EF">
        <w:t>Odstavek 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E34F45C" w14:textId="77777777" w:rsidTr="00064E70">
        <w:trPr>
          <w:trHeight w:hRule="exact" w:val="240"/>
          <w:jc w:val="center"/>
        </w:trPr>
        <w:tc>
          <w:tcPr>
            <w:tcW w:w="9752" w:type="dxa"/>
            <w:gridSpan w:val="2"/>
            <w:tcBorders>
              <w:top w:val="nil"/>
              <w:left w:val="nil"/>
              <w:bottom w:val="nil"/>
              <w:right w:val="nil"/>
            </w:tcBorders>
          </w:tcPr>
          <w:p w14:paraId="23CB6D83" w14:textId="77777777" w:rsidR="00CC2A7B" w:rsidRPr="00F932EF" w:rsidRDefault="00CC2A7B" w:rsidP="00064E70"/>
        </w:tc>
      </w:tr>
      <w:tr w:rsidR="00377CCB" w:rsidRPr="00F932EF" w14:paraId="50407AF7" w14:textId="77777777" w:rsidTr="00064E70">
        <w:trPr>
          <w:trHeight w:val="240"/>
          <w:jc w:val="center"/>
        </w:trPr>
        <w:tc>
          <w:tcPr>
            <w:tcW w:w="4876" w:type="dxa"/>
            <w:tcBorders>
              <w:top w:val="nil"/>
              <w:left w:val="nil"/>
              <w:bottom w:val="nil"/>
              <w:right w:val="nil"/>
            </w:tcBorders>
          </w:tcPr>
          <w:p w14:paraId="608F48F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3EFC409" w14:textId="77777777" w:rsidR="00CC2A7B" w:rsidRPr="00F932EF" w:rsidRDefault="00CC2A7B" w:rsidP="00064E70">
            <w:pPr>
              <w:pStyle w:val="AmColumnHeading"/>
            </w:pPr>
            <w:r w:rsidRPr="00F932EF">
              <w:t>Predlog spremembe</w:t>
            </w:r>
          </w:p>
        </w:tc>
      </w:tr>
      <w:tr w:rsidR="00377CCB" w:rsidRPr="00F932EF" w14:paraId="6E1024E1" w14:textId="77777777" w:rsidTr="00064E70">
        <w:trPr>
          <w:jc w:val="center"/>
        </w:trPr>
        <w:tc>
          <w:tcPr>
            <w:tcW w:w="4876" w:type="dxa"/>
            <w:tcBorders>
              <w:top w:val="nil"/>
              <w:left w:val="nil"/>
              <w:bottom w:val="nil"/>
              <w:right w:val="nil"/>
            </w:tcBorders>
          </w:tcPr>
          <w:p w14:paraId="54BA2C92" w14:textId="77777777" w:rsidR="00CC2A7B" w:rsidRPr="00F932EF" w:rsidRDefault="00CC2A7B" w:rsidP="00064E70">
            <w:pPr>
              <w:pStyle w:val="Normal6a"/>
            </w:pPr>
            <w:r w:rsidRPr="00F932EF">
              <w:t>3.</w:t>
            </w:r>
            <w:r w:rsidRPr="00F932EF">
              <w:tab/>
              <w:t>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w:t>
            </w:r>
          </w:p>
        </w:tc>
        <w:tc>
          <w:tcPr>
            <w:tcW w:w="4876" w:type="dxa"/>
            <w:tcBorders>
              <w:top w:val="nil"/>
              <w:left w:val="nil"/>
              <w:bottom w:val="nil"/>
              <w:right w:val="nil"/>
            </w:tcBorders>
          </w:tcPr>
          <w:p w14:paraId="054CCAE3" w14:textId="77777777" w:rsidR="00CC2A7B" w:rsidRPr="00F932EF" w:rsidRDefault="00CC2A7B" w:rsidP="00064E70">
            <w:pPr>
              <w:pStyle w:val="Normal6a"/>
            </w:pPr>
            <w:r w:rsidRPr="00F932EF">
              <w:t>3.</w:t>
            </w:r>
            <w:r w:rsidRPr="00F932EF">
              <w:tab/>
              <w:t>poudarja, da je iz kazalnikov neposrednega spremljanja jamstva za mlade razvidno, da so z začetkom delovanja in izvajanjem programov jamstva za mlade povezani veliki in trdovratni izzivi; poudarja zlasti, da je leta 2024 več kot polovica udeležencev (54 %) več kot štiri mesece ostala v pripravljalni fazi ter da je bil pozitiven in pravočasen izhod iz pripravljalne faze dosežen v manj kot polovici primerov (45,1 %)</w:t>
            </w:r>
            <w:r w:rsidRPr="00F932EF">
              <w:rPr>
                <w:b/>
                <w:i/>
                <w:vertAlign w:val="superscript"/>
              </w:rPr>
              <w:t>19a</w:t>
            </w:r>
            <w:r w:rsidRPr="00F932EF">
              <w:rPr>
                <w:b/>
                <w:i/>
              </w:rPr>
              <w:t>, iz česar je razvidno, da programi jamstva za mlade ne izpolnjujejo svojih glavnih ciljev v smislu pravočasnosti in učinkovitosti</w:t>
            </w:r>
            <w:r w:rsidRPr="00F932EF">
              <w:t>;</w:t>
            </w:r>
          </w:p>
        </w:tc>
      </w:tr>
      <w:tr w:rsidR="00377CCB" w:rsidRPr="00F932EF" w14:paraId="1FEAC2FD" w14:textId="77777777" w:rsidTr="00064E70">
        <w:trPr>
          <w:jc w:val="center"/>
        </w:trPr>
        <w:tc>
          <w:tcPr>
            <w:tcW w:w="4876" w:type="dxa"/>
            <w:tcBorders>
              <w:top w:val="nil"/>
              <w:left w:val="nil"/>
              <w:bottom w:val="nil"/>
              <w:right w:val="nil"/>
            </w:tcBorders>
          </w:tcPr>
          <w:p w14:paraId="7C63B156" w14:textId="77777777" w:rsidR="00CC2A7B" w:rsidRPr="00F932EF" w:rsidRDefault="00CC2A7B" w:rsidP="00064E70"/>
        </w:tc>
        <w:tc>
          <w:tcPr>
            <w:tcW w:w="4876" w:type="dxa"/>
            <w:tcBorders>
              <w:top w:val="nil"/>
              <w:left w:val="nil"/>
              <w:bottom w:val="nil"/>
              <w:right w:val="nil"/>
            </w:tcBorders>
          </w:tcPr>
          <w:p w14:paraId="17973C23" w14:textId="77777777" w:rsidR="00CC2A7B" w:rsidRPr="00F932EF" w:rsidRDefault="00CC2A7B" w:rsidP="00064E70">
            <w:pPr>
              <w:pStyle w:val="Normal6a"/>
            </w:pPr>
            <w:r w:rsidRPr="00F932EF">
              <w:rPr>
                <w:b/>
                <w:i/>
              </w:rPr>
              <w:t>_________________</w:t>
            </w:r>
          </w:p>
        </w:tc>
      </w:tr>
      <w:tr w:rsidR="00377CCB" w:rsidRPr="00F932EF" w14:paraId="3BD04789" w14:textId="77777777" w:rsidTr="00064E70">
        <w:trPr>
          <w:jc w:val="center"/>
        </w:trPr>
        <w:tc>
          <w:tcPr>
            <w:tcW w:w="4876" w:type="dxa"/>
            <w:tcBorders>
              <w:top w:val="nil"/>
              <w:left w:val="nil"/>
              <w:bottom w:val="nil"/>
              <w:right w:val="nil"/>
            </w:tcBorders>
          </w:tcPr>
          <w:p w14:paraId="0C472733" w14:textId="77777777" w:rsidR="00CC2A7B" w:rsidRPr="00F932EF" w:rsidRDefault="00CC2A7B" w:rsidP="00064E70"/>
        </w:tc>
        <w:tc>
          <w:tcPr>
            <w:tcW w:w="4876" w:type="dxa"/>
            <w:tcBorders>
              <w:top w:val="nil"/>
              <w:left w:val="nil"/>
              <w:bottom w:val="nil"/>
              <w:right w:val="nil"/>
            </w:tcBorders>
          </w:tcPr>
          <w:p w14:paraId="20B7875A" w14:textId="77777777" w:rsidR="00CC2A7B" w:rsidRPr="00F932EF" w:rsidRDefault="00CC2A7B" w:rsidP="00064E70">
            <w:pPr>
              <w:pStyle w:val="Normal6a"/>
            </w:pPr>
            <w:r w:rsidRPr="00F932EF">
              <w:rPr>
                <w:b/>
                <w:bCs/>
                <w:vertAlign w:val="superscript"/>
              </w:rPr>
              <w:t>19a</w:t>
            </w:r>
            <w:r w:rsidRPr="00F932EF">
              <w:rPr>
                <w:b/>
                <w:bCs/>
              </w:rPr>
              <w:t xml:space="preserve"> </w:t>
            </w:r>
            <w:r w:rsidRPr="00F932EF">
              <w:rPr>
                <w:b/>
                <w:bCs/>
                <w:i/>
                <w:iCs/>
              </w:rPr>
              <w:t>Evropska komisija, Generalni direktorat za zaposlovanje, socialne zadeve in vključevanje, Data Table on Youth Guarantee Direct indicators (Tabela s podatki o kazalnikih neposrednega spremljanja jamstva za mlade), februar 2026.</w:t>
            </w:r>
          </w:p>
        </w:tc>
      </w:tr>
    </w:tbl>
    <w:p w14:paraId="4055235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D38BE62" w14:textId="77777777" w:rsidR="00CC2A7B" w:rsidRPr="00F932EF" w:rsidRDefault="00CC2A7B" w:rsidP="00CC2A7B">
      <w:r w:rsidRPr="00F83823">
        <w:rPr>
          <w:rStyle w:val="HideTWBExt"/>
        </w:rPr>
        <w:t>&lt;/Amend&gt;</w:t>
      </w:r>
    </w:p>
    <w:p w14:paraId="24EC74E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97</w:t>
      </w:r>
      <w:r w:rsidRPr="00F83823">
        <w:rPr>
          <w:rStyle w:val="HideTWBExt"/>
          <w:b w:val="0"/>
        </w:rPr>
        <w:t>&lt;/NumAm&gt;</w:t>
      </w:r>
    </w:p>
    <w:p w14:paraId="1E4E2182"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6682C4D" w14:textId="77777777" w:rsidR="00CC2A7B" w:rsidRPr="00F932EF" w:rsidRDefault="00CC2A7B" w:rsidP="00CC2A7B">
      <w:pPr>
        <w:pStyle w:val="NormalBold"/>
      </w:pPr>
      <w:r w:rsidRPr="00F83823">
        <w:rPr>
          <w:rStyle w:val="HideTWBExt"/>
          <w:b w:val="0"/>
        </w:rPr>
        <w:t>&lt;/RepeatBlock-By&gt;</w:t>
      </w:r>
    </w:p>
    <w:p w14:paraId="5578690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7621055" w14:textId="77777777" w:rsidR="00CC2A7B" w:rsidRPr="00F932EF" w:rsidRDefault="00CC2A7B" w:rsidP="00CC2A7B">
      <w:pPr>
        <w:pStyle w:val="NormalBold"/>
      </w:pPr>
      <w:r w:rsidRPr="00F83823">
        <w:rPr>
          <w:rStyle w:val="HideTWBExt"/>
          <w:b w:val="0"/>
        </w:rPr>
        <w:t>&lt;Article&gt;</w:t>
      </w:r>
      <w:r w:rsidRPr="00F932EF">
        <w:t>Odstavek 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A7C239A" w14:textId="77777777" w:rsidTr="00064E70">
        <w:trPr>
          <w:trHeight w:hRule="exact" w:val="240"/>
          <w:jc w:val="center"/>
        </w:trPr>
        <w:tc>
          <w:tcPr>
            <w:tcW w:w="9752" w:type="dxa"/>
            <w:gridSpan w:val="2"/>
            <w:tcBorders>
              <w:top w:val="nil"/>
              <w:left w:val="nil"/>
              <w:bottom w:val="nil"/>
              <w:right w:val="nil"/>
            </w:tcBorders>
          </w:tcPr>
          <w:p w14:paraId="581937BD" w14:textId="77777777" w:rsidR="00CC2A7B" w:rsidRPr="00F932EF" w:rsidRDefault="00CC2A7B" w:rsidP="00064E70"/>
        </w:tc>
      </w:tr>
      <w:tr w:rsidR="00377CCB" w:rsidRPr="00F932EF" w14:paraId="7C75B68E" w14:textId="77777777" w:rsidTr="00064E70">
        <w:trPr>
          <w:trHeight w:val="240"/>
          <w:jc w:val="center"/>
        </w:trPr>
        <w:tc>
          <w:tcPr>
            <w:tcW w:w="4876" w:type="dxa"/>
            <w:tcBorders>
              <w:top w:val="nil"/>
              <w:left w:val="nil"/>
              <w:bottom w:val="nil"/>
              <w:right w:val="nil"/>
            </w:tcBorders>
          </w:tcPr>
          <w:p w14:paraId="676EB1E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AB8E10" w14:textId="77777777" w:rsidR="00CC2A7B" w:rsidRPr="00F932EF" w:rsidRDefault="00CC2A7B" w:rsidP="00064E70">
            <w:pPr>
              <w:pStyle w:val="AmColumnHeading"/>
            </w:pPr>
            <w:r w:rsidRPr="00F932EF">
              <w:t>Predlog spremembe</w:t>
            </w:r>
          </w:p>
        </w:tc>
      </w:tr>
      <w:tr w:rsidR="00377CCB" w:rsidRPr="00F932EF" w14:paraId="6756BB95" w14:textId="77777777" w:rsidTr="00064E70">
        <w:trPr>
          <w:jc w:val="center"/>
        </w:trPr>
        <w:tc>
          <w:tcPr>
            <w:tcW w:w="4876" w:type="dxa"/>
            <w:tcBorders>
              <w:top w:val="nil"/>
              <w:left w:val="nil"/>
              <w:bottom w:val="nil"/>
              <w:right w:val="nil"/>
            </w:tcBorders>
          </w:tcPr>
          <w:p w14:paraId="4AE94F02" w14:textId="77777777" w:rsidR="00CC2A7B" w:rsidRPr="00F932EF" w:rsidRDefault="00CC2A7B" w:rsidP="00064E70">
            <w:pPr>
              <w:pStyle w:val="Normal6a"/>
            </w:pPr>
          </w:p>
        </w:tc>
        <w:tc>
          <w:tcPr>
            <w:tcW w:w="4876" w:type="dxa"/>
            <w:tcBorders>
              <w:top w:val="nil"/>
              <w:left w:val="nil"/>
              <w:bottom w:val="nil"/>
              <w:right w:val="nil"/>
            </w:tcBorders>
          </w:tcPr>
          <w:p w14:paraId="7388EF71" w14:textId="77777777" w:rsidR="00CC2A7B" w:rsidRPr="00F932EF" w:rsidRDefault="00CC2A7B" w:rsidP="00064E70">
            <w:pPr>
              <w:pStyle w:val="Normal6a"/>
            </w:pPr>
            <w:r w:rsidRPr="00F932EF">
              <w:rPr>
                <w:b/>
                <w:i/>
              </w:rPr>
              <w:t>3a.</w:t>
            </w:r>
            <w:r w:rsidRPr="00F932EF">
              <w:tab/>
            </w:r>
            <w:r w:rsidRPr="00F932EF">
              <w:rPr>
                <w:b/>
                <w:i/>
              </w:rPr>
              <w:t>z zaskrbljenostjo ugotavlja, da jamstvo za mlade še vedno ne izpolnjuje svojega osrednjega cilja, tj. zagotoviti pravočasno zagotavljanje ponudb, saj več kot polovica registriranih udeležencev ni prejela in sprejela ponudbe v štirimesečnem časovnem okviru, in da je v nekaterih državah članicah prišlo do posebno velikih zamud in v nekaterih primerih celo do poslabšanja uspešnosti od okrepitve jamstva za mlade leta 2020</w:t>
            </w:r>
            <w:r w:rsidRPr="00F932EF">
              <w:rPr>
                <w:b/>
                <w:i/>
                <w:vertAlign w:val="superscript"/>
              </w:rPr>
              <w:t>1a</w:t>
            </w:r>
            <w:r w:rsidRPr="00F932EF">
              <w:rPr>
                <w:b/>
                <w:i/>
              </w:rPr>
              <w:t>;</w:t>
            </w:r>
          </w:p>
        </w:tc>
      </w:tr>
      <w:tr w:rsidR="00377CCB" w:rsidRPr="00F932EF" w14:paraId="0139C09C" w14:textId="77777777" w:rsidTr="00064E70">
        <w:trPr>
          <w:jc w:val="center"/>
        </w:trPr>
        <w:tc>
          <w:tcPr>
            <w:tcW w:w="4876" w:type="dxa"/>
            <w:tcBorders>
              <w:top w:val="nil"/>
              <w:left w:val="nil"/>
              <w:bottom w:val="nil"/>
              <w:right w:val="nil"/>
            </w:tcBorders>
          </w:tcPr>
          <w:p w14:paraId="056734F3" w14:textId="77777777" w:rsidR="00CC2A7B" w:rsidRPr="00F932EF" w:rsidRDefault="00CC2A7B" w:rsidP="00064E70"/>
        </w:tc>
        <w:tc>
          <w:tcPr>
            <w:tcW w:w="4876" w:type="dxa"/>
            <w:tcBorders>
              <w:top w:val="nil"/>
              <w:left w:val="nil"/>
              <w:bottom w:val="nil"/>
              <w:right w:val="nil"/>
            </w:tcBorders>
          </w:tcPr>
          <w:p w14:paraId="6366FE61" w14:textId="77777777" w:rsidR="00CC2A7B" w:rsidRPr="00F932EF" w:rsidRDefault="00CC2A7B" w:rsidP="00064E70">
            <w:pPr>
              <w:pStyle w:val="Normal6a"/>
            </w:pPr>
            <w:r w:rsidRPr="00F932EF">
              <w:rPr>
                <w:b/>
                <w:i/>
              </w:rPr>
              <w:t>_________________</w:t>
            </w:r>
          </w:p>
        </w:tc>
      </w:tr>
      <w:tr w:rsidR="00377CCB" w:rsidRPr="00F932EF" w14:paraId="3F7B9429" w14:textId="77777777" w:rsidTr="00064E70">
        <w:trPr>
          <w:jc w:val="center"/>
        </w:trPr>
        <w:tc>
          <w:tcPr>
            <w:tcW w:w="4876" w:type="dxa"/>
            <w:tcBorders>
              <w:top w:val="nil"/>
              <w:left w:val="nil"/>
              <w:bottom w:val="nil"/>
              <w:right w:val="nil"/>
            </w:tcBorders>
          </w:tcPr>
          <w:p w14:paraId="1F9ECD55" w14:textId="77777777" w:rsidR="00CC2A7B" w:rsidRPr="00F932EF" w:rsidRDefault="00CC2A7B" w:rsidP="00064E70"/>
        </w:tc>
        <w:tc>
          <w:tcPr>
            <w:tcW w:w="4876" w:type="dxa"/>
            <w:tcBorders>
              <w:top w:val="nil"/>
              <w:left w:val="nil"/>
              <w:bottom w:val="nil"/>
              <w:right w:val="nil"/>
            </w:tcBorders>
          </w:tcPr>
          <w:p w14:paraId="2A37F33F" w14:textId="77777777" w:rsidR="00CC2A7B" w:rsidRPr="00F932EF" w:rsidRDefault="00CC2A7B" w:rsidP="00064E70">
            <w:pPr>
              <w:pStyle w:val="Normal6a"/>
            </w:pPr>
            <w:r w:rsidRPr="00F932EF">
              <w:rPr>
                <w:b/>
                <w:bCs/>
                <w:vertAlign w:val="superscript"/>
              </w:rPr>
              <w:t>1a</w:t>
            </w:r>
            <w:r w:rsidRPr="00F932EF">
              <w:rPr>
                <w:b/>
                <w:bCs/>
              </w:rPr>
              <w:t xml:space="preserve"> </w:t>
            </w:r>
            <w:r w:rsidRPr="00F932EF">
              <w:rPr>
                <w:b/>
                <w:bCs/>
                <w:i/>
                <w:iCs/>
              </w:rPr>
              <w:t>Evropska ocena izvajanja z dne 18. decembra 2025 o izvajanju okrepljenega jamstva za mlade – trendi v državah članicah EU, učinek, financiranje in upravljanje EU, ki jo je objavila služba Evropskega parlamenta za raziskave.</w:t>
            </w:r>
          </w:p>
        </w:tc>
      </w:tr>
    </w:tbl>
    <w:p w14:paraId="02EFCA0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426BB66" w14:textId="77777777" w:rsidR="00CC2A7B" w:rsidRPr="00F932EF" w:rsidRDefault="00CC2A7B" w:rsidP="00CC2A7B">
      <w:r w:rsidRPr="00F83823">
        <w:rPr>
          <w:rStyle w:val="HideTWBExt"/>
        </w:rPr>
        <w:t>&lt;/Amend&gt;</w:t>
      </w:r>
    </w:p>
    <w:p w14:paraId="1CF002C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98</w:t>
      </w:r>
      <w:r w:rsidRPr="00F83823">
        <w:rPr>
          <w:rStyle w:val="HideTWBExt"/>
          <w:b w:val="0"/>
        </w:rPr>
        <w:t>&lt;/NumAm&gt;</w:t>
      </w:r>
    </w:p>
    <w:p w14:paraId="3EA6C0FE"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1E46950F" w14:textId="77777777" w:rsidR="00CC2A7B" w:rsidRPr="00F932EF" w:rsidRDefault="00CC2A7B" w:rsidP="00CC2A7B">
      <w:pPr>
        <w:pStyle w:val="NormalBold"/>
      </w:pPr>
      <w:r w:rsidRPr="00F83823">
        <w:rPr>
          <w:rStyle w:val="HideTWBExt"/>
          <w:b w:val="0"/>
        </w:rPr>
        <w:t>&lt;/RepeatBlock-By&gt;</w:t>
      </w:r>
    </w:p>
    <w:p w14:paraId="14D1308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8404B5E" w14:textId="77777777" w:rsidR="00CC2A7B" w:rsidRPr="00F932EF" w:rsidRDefault="00CC2A7B" w:rsidP="00CC2A7B">
      <w:pPr>
        <w:pStyle w:val="NormalBold"/>
      </w:pPr>
      <w:r w:rsidRPr="00F83823">
        <w:rPr>
          <w:rStyle w:val="HideTWBExt"/>
          <w:b w:val="0"/>
        </w:rPr>
        <w:t>&lt;Article&gt;</w:t>
      </w:r>
      <w:r w:rsidRPr="00F932EF">
        <w:t>Odstavek 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A0A74B0" w14:textId="77777777" w:rsidTr="00064E70">
        <w:trPr>
          <w:trHeight w:hRule="exact" w:val="240"/>
          <w:jc w:val="center"/>
        </w:trPr>
        <w:tc>
          <w:tcPr>
            <w:tcW w:w="9752" w:type="dxa"/>
            <w:gridSpan w:val="2"/>
            <w:tcBorders>
              <w:top w:val="nil"/>
              <w:left w:val="nil"/>
              <w:bottom w:val="nil"/>
              <w:right w:val="nil"/>
            </w:tcBorders>
          </w:tcPr>
          <w:p w14:paraId="15982D31" w14:textId="77777777" w:rsidR="00CC2A7B" w:rsidRPr="00F932EF" w:rsidRDefault="00CC2A7B" w:rsidP="00064E70"/>
        </w:tc>
      </w:tr>
      <w:tr w:rsidR="00377CCB" w:rsidRPr="00F932EF" w14:paraId="73864564" w14:textId="77777777" w:rsidTr="00064E70">
        <w:trPr>
          <w:trHeight w:val="240"/>
          <w:jc w:val="center"/>
        </w:trPr>
        <w:tc>
          <w:tcPr>
            <w:tcW w:w="4876" w:type="dxa"/>
            <w:tcBorders>
              <w:top w:val="nil"/>
              <w:left w:val="nil"/>
              <w:bottom w:val="nil"/>
              <w:right w:val="nil"/>
            </w:tcBorders>
          </w:tcPr>
          <w:p w14:paraId="4E2B4D2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E3B49AC" w14:textId="77777777" w:rsidR="00CC2A7B" w:rsidRPr="00F932EF" w:rsidRDefault="00CC2A7B" w:rsidP="00064E70">
            <w:pPr>
              <w:pStyle w:val="AmColumnHeading"/>
            </w:pPr>
            <w:r w:rsidRPr="00F932EF">
              <w:t>Predlog spremembe</w:t>
            </w:r>
          </w:p>
        </w:tc>
      </w:tr>
      <w:tr w:rsidR="00377CCB" w:rsidRPr="00F932EF" w14:paraId="7E3D2EC4" w14:textId="77777777" w:rsidTr="00064E70">
        <w:trPr>
          <w:jc w:val="center"/>
        </w:trPr>
        <w:tc>
          <w:tcPr>
            <w:tcW w:w="4876" w:type="dxa"/>
            <w:tcBorders>
              <w:top w:val="nil"/>
              <w:left w:val="nil"/>
              <w:bottom w:val="nil"/>
              <w:right w:val="nil"/>
            </w:tcBorders>
          </w:tcPr>
          <w:p w14:paraId="0120FB8D" w14:textId="77777777" w:rsidR="00CC2A7B" w:rsidRPr="00F932EF" w:rsidRDefault="00CC2A7B" w:rsidP="00064E70">
            <w:pPr>
              <w:pStyle w:val="Normal6a"/>
            </w:pPr>
          </w:p>
        </w:tc>
        <w:tc>
          <w:tcPr>
            <w:tcW w:w="4876" w:type="dxa"/>
            <w:tcBorders>
              <w:top w:val="nil"/>
              <w:left w:val="nil"/>
              <w:bottom w:val="nil"/>
              <w:right w:val="nil"/>
            </w:tcBorders>
          </w:tcPr>
          <w:p w14:paraId="695F0B30" w14:textId="77777777" w:rsidR="00CC2A7B" w:rsidRPr="00F932EF" w:rsidRDefault="00CC2A7B" w:rsidP="00064E70">
            <w:pPr>
              <w:pStyle w:val="Normal6a"/>
            </w:pPr>
            <w:r w:rsidRPr="00F932EF">
              <w:rPr>
                <w:b/>
                <w:i/>
              </w:rPr>
              <w:t>3a.</w:t>
            </w:r>
            <w:r w:rsidRPr="00F932EF">
              <w:tab/>
            </w:r>
            <w:r w:rsidRPr="00F932EF">
              <w:rPr>
                <w:b/>
                <w:i/>
              </w:rPr>
              <w:t>poudarja, da trenutno v štirih mesecih po zaključku šolanja, končanem poklicnem usposabljanju ali izgubi zaposlitve vsi mladi ne prejmejo visokokakovostne ponudbe za zaposlitev, izobraževanje, usposabljanje ali pripravništvo;</w:t>
            </w:r>
          </w:p>
        </w:tc>
      </w:tr>
    </w:tbl>
    <w:p w14:paraId="0C3803F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BFC46BC" w14:textId="77777777" w:rsidR="00CC2A7B" w:rsidRPr="00F932EF" w:rsidRDefault="00CC2A7B" w:rsidP="00CC2A7B">
      <w:r w:rsidRPr="00F83823">
        <w:rPr>
          <w:rStyle w:val="HideTWBExt"/>
        </w:rPr>
        <w:t>&lt;/Amend&gt;</w:t>
      </w:r>
    </w:p>
    <w:p w14:paraId="783282B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99</w:t>
      </w:r>
      <w:r w:rsidRPr="00F83823">
        <w:rPr>
          <w:rStyle w:val="HideTWBExt"/>
          <w:b w:val="0"/>
        </w:rPr>
        <w:t>&lt;/NumAm&gt;</w:t>
      </w:r>
    </w:p>
    <w:p w14:paraId="44CEBB2B"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49EF3C1C" w14:textId="77777777" w:rsidR="00CC2A7B" w:rsidRPr="00F932EF" w:rsidRDefault="00CC2A7B" w:rsidP="00CC2A7B">
      <w:pPr>
        <w:pStyle w:val="NormalBold"/>
      </w:pPr>
      <w:r w:rsidRPr="00F83823">
        <w:rPr>
          <w:rStyle w:val="HideTWBExt"/>
          <w:b w:val="0"/>
        </w:rPr>
        <w:t>&lt;/RepeatBlock-By&gt;</w:t>
      </w:r>
    </w:p>
    <w:p w14:paraId="79E1CFB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6E9AB1D" w14:textId="77777777" w:rsidR="00CC2A7B" w:rsidRPr="00F932EF" w:rsidRDefault="00CC2A7B" w:rsidP="00CC2A7B">
      <w:pPr>
        <w:pStyle w:val="NormalBold"/>
      </w:pPr>
      <w:r w:rsidRPr="00F83823">
        <w:rPr>
          <w:rStyle w:val="HideTWBExt"/>
          <w:b w:val="0"/>
        </w:rPr>
        <w:t>&lt;Article&gt;</w:t>
      </w:r>
      <w:r w:rsidRPr="00F932EF">
        <w:t>Odstavek 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8BDE505" w14:textId="77777777" w:rsidTr="00064E70">
        <w:trPr>
          <w:trHeight w:hRule="exact" w:val="240"/>
          <w:jc w:val="center"/>
        </w:trPr>
        <w:tc>
          <w:tcPr>
            <w:tcW w:w="9752" w:type="dxa"/>
            <w:gridSpan w:val="2"/>
            <w:tcBorders>
              <w:top w:val="nil"/>
              <w:left w:val="nil"/>
              <w:bottom w:val="nil"/>
              <w:right w:val="nil"/>
            </w:tcBorders>
          </w:tcPr>
          <w:p w14:paraId="2D567471" w14:textId="77777777" w:rsidR="00CC2A7B" w:rsidRPr="00F932EF" w:rsidRDefault="00CC2A7B" w:rsidP="00064E70"/>
        </w:tc>
      </w:tr>
      <w:tr w:rsidR="00377CCB" w:rsidRPr="00F932EF" w14:paraId="589416C3" w14:textId="77777777" w:rsidTr="00064E70">
        <w:trPr>
          <w:trHeight w:val="240"/>
          <w:jc w:val="center"/>
        </w:trPr>
        <w:tc>
          <w:tcPr>
            <w:tcW w:w="4876" w:type="dxa"/>
            <w:tcBorders>
              <w:top w:val="nil"/>
              <w:left w:val="nil"/>
              <w:bottom w:val="nil"/>
              <w:right w:val="nil"/>
            </w:tcBorders>
          </w:tcPr>
          <w:p w14:paraId="5807E61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212715F" w14:textId="77777777" w:rsidR="00CC2A7B" w:rsidRPr="00F932EF" w:rsidRDefault="00CC2A7B" w:rsidP="00064E70">
            <w:pPr>
              <w:pStyle w:val="AmColumnHeading"/>
            </w:pPr>
            <w:r w:rsidRPr="00F932EF">
              <w:t>Predlog spremembe</w:t>
            </w:r>
          </w:p>
        </w:tc>
      </w:tr>
      <w:tr w:rsidR="00377CCB" w:rsidRPr="00F932EF" w14:paraId="7DC99A4A" w14:textId="77777777" w:rsidTr="00064E70">
        <w:trPr>
          <w:jc w:val="center"/>
        </w:trPr>
        <w:tc>
          <w:tcPr>
            <w:tcW w:w="4876" w:type="dxa"/>
            <w:tcBorders>
              <w:top w:val="nil"/>
              <w:left w:val="nil"/>
              <w:bottom w:val="nil"/>
              <w:right w:val="nil"/>
            </w:tcBorders>
          </w:tcPr>
          <w:p w14:paraId="443A1B18" w14:textId="77777777" w:rsidR="00CC2A7B" w:rsidRPr="00F932EF" w:rsidRDefault="00CC2A7B" w:rsidP="00064E70">
            <w:pPr>
              <w:pStyle w:val="Normal6a"/>
            </w:pPr>
            <w:r w:rsidRPr="00F932EF">
              <w:rPr>
                <w:b/>
                <w:i/>
              </w:rPr>
              <w:t>4.</w:t>
            </w:r>
            <w:r w:rsidRPr="00F932EF">
              <w:tab/>
            </w:r>
            <w:r w:rsidRPr="00F932EF">
              <w:rPr>
                <w:b/>
                <w:i/>
              </w:rPr>
              <w:t>poudarja, da so kazalniki nadaljnjega ukrepanja v več državah članicah nepopolni zaradi pomanjkanja podatkov in metodoloških pomanjkljivosti;</w:t>
            </w:r>
          </w:p>
        </w:tc>
        <w:tc>
          <w:tcPr>
            <w:tcW w:w="4876" w:type="dxa"/>
            <w:tcBorders>
              <w:top w:val="nil"/>
              <w:left w:val="nil"/>
              <w:bottom w:val="nil"/>
              <w:right w:val="nil"/>
            </w:tcBorders>
          </w:tcPr>
          <w:p w14:paraId="042E42E9" w14:textId="77777777" w:rsidR="00CC2A7B" w:rsidRPr="00F932EF" w:rsidRDefault="00CC2A7B" w:rsidP="00064E70">
            <w:pPr>
              <w:pStyle w:val="Normal6a"/>
            </w:pPr>
            <w:r w:rsidRPr="00F932EF">
              <w:rPr>
                <w:b/>
                <w:i/>
              </w:rPr>
              <w:t>črtano</w:t>
            </w:r>
          </w:p>
        </w:tc>
      </w:tr>
    </w:tbl>
    <w:p w14:paraId="3A310B2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686DF1F" w14:textId="77777777" w:rsidR="00CC2A7B" w:rsidRPr="00F932EF" w:rsidRDefault="00CC2A7B" w:rsidP="00CC2A7B">
      <w:r w:rsidRPr="00F83823">
        <w:rPr>
          <w:rStyle w:val="HideTWBExt"/>
        </w:rPr>
        <w:t>&lt;/Amend&gt;</w:t>
      </w:r>
    </w:p>
    <w:p w14:paraId="7F2A61F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100</w:t>
      </w:r>
      <w:r w:rsidRPr="00F83823">
        <w:rPr>
          <w:rStyle w:val="HideTWBExt"/>
          <w:b w:val="0"/>
        </w:rPr>
        <w:t>&lt;/NumAm&gt;</w:t>
      </w:r>
    </w:p>
    <w:p w14:paraId="17FCC89A"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57A87244"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74348EFD" w14:textId="77777777" w:rsidR="00CC2A7B" w:rsidRPr="00F932EF" w:rsidRDefault="00CC2A7B" w:rsidP="00CC2A7B">
      <w:pPr>
        <w:pStyle w:val="NormalBold"/>
      </w:pPr>
      <w:r w:rsidRPr="00F83823">
        <w:rPr>
          <w:rStyle w:val="HideTWBExt"/>
          <w:b w:val="0"/>
        </w:rPr>
        <w:t>&lt;/RepeatBlock-By&gt;</w:t>
      </w:r>
    </w:p>
    <w:p w14:paraId="1F5E7C8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6DBB07E" w14:textId="77777777" w:rsidR="00CC2A7B" w:rsidRPr="00F932EF" w:rsidRDefault="00CC2A7B" w:rsidP="00CC2A7B">
      <w:pPr>
        <w:pStyle w:val="NormalBold"/>
      </w:pPr>
      <w:r w:rsidRPr="00F83823">
        <w:rPr>
          <w:rStyle w:val="HideTWBExt"/>
          <w:b w:val="0"/>
        </w:rPr>
        <w:t>&lt;Article&gt;</w:t>
      </w:r>
      <w:r w:rsidRPr="00F932EF">
        <w:t>Odstavek 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AFAC454" w14:textId="77777777" w:rsidTr="00064E70">
        <w:trPr>
          <w:trHeight w:hRule="exact" w:val="240"/>
          <w:jc w:val="center"/>
        </w:trPr>
        <w:tc>
          <w:tcPr>
            <w:tcW w:w="9752" w:type="dxa"/>
            <w:gridSpan w:val="2"/>
            <w:tcBorders>
              <w:top w:val="nil"/>
              <w:left w:val="nil"/>
              <w:bottom w:val="nil"/>
              <w:right w:val="nil"/>
            </w:tcBorders>
          </w:tcPr>
          <w:p w14:paraId="350E91C3" w14:textId="77777777" w:rsidR="00CC2A7B" w:rsidRPr="00F932EF" w:rsidRDefault="00CC2A7B" w:rsidP="00064E70"/>
        </w:tc>
      </w:tr>
      <w:tr w:rsidR="00377CCB" w:rsidRPr="00F932EF" w14:paraId="63B85691" w14:textId="77777777" w:rsidTr="00064E70">
        <w:trPr>
          <w:trHeight w:val="240"/>
          <w:jc w:val="center"/>
        </w:trPr>
        <w:tc>
          <w:tcPr>
            <w:tcW w:w="4876" w:type="dxa"/>
            <w:tcBorders>
              <w:top w:val="nil"/>
              <w:left w:val="nil"/>
              <w:bottom w:val="nil"/>
              <w:right w:val="nil"/>
            </w:tcBorders>
          </w:tcPr>
          <w:p w14:paraId="514A7FD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21827B7" w14:textId="77777777" w:rsidR="00CC2A7B" w:rsidRPr="00F932EF" w:rsidRDefault="00CC2A7B" w:rsidP="00064E70">
            <w:pPr>
              <w:pStyle w:val="AmColumnHeading"/>
            </w:pPr>
            <w:r w:rsidRPr="00F932EF">
              <w:t>Predlog spremembe</w:t>
            </w:r>
          </w:p>
        </w:tc>
      </w:tr>
      <w:tr w:rsidR="00377CCB" w:rsidRPr="00F932EF" w14:paraId="0679A9D1" w14:textId="77777777" w:rsidTr="00064E70">
        <w:trPr>
          <w:jc w:val="center"/>
        </w:trPr>
        <w:tc>
          <w:tcPr>
            <w:tcW w:w="4876" w:type="dxa"/>
            <w:tcBorders>
              <w:top w:val="nil"/>
              <w:left w:val="nil"/>
              <w:bottom w:val="nil"/>
              <w:right w:val="nil"/>
            </w:tcBorders>
          </w:tcPr>
          <w:p w14:paraId="31DDF6A2" w14:textId="77777777" w:rsidR="00CC2A7B" w:rsidRPr="00F932EF" w:rsidRDefault="00CC2A7B" w:rsidP="00064E70">
            <w:pPr>
              <w:pStyle w:val="Normal6a"/>
            </w:pPr>
            <w:r w:rsidRPr="00F932EF">
              <w:t>4.</w:t>
            </w:r>
            <w:r w:rsidRPr="00F932EF">
              <w:tab/>
              <w:t>poudarja, da so kazalniki nadaljnjega ukrepanja v več državah članicah nepopolni zaradi pomanjkanja podatkov in metodoloških pomanjkljivosti;</w:t>
            </w:r>
          </w:p>
        </w:tc>
        <w:tc>
          <w:tcPr>
            <w:tcW w:w="4876" w:type="dxa"/>
            <w:tcBorders>
              <w:top w:val="nil"/>
              <w:left w:val="nil"/>
              <w:bottom w:val="nil"/>
              <w:right w:val="nil"/>
            </w:tcBorders>
          </w:tcPr>
          <w:p w14:paraId="2B4B654B" w14:textId="77777777" w:rsidR="00CC2A7B" w:rsidRPr="00F932EF" w:rsidRDefault="00CC2A7B" w:rsidP="00064E70">
            <w:pPr>
              <w:pStyle w:val="Normal6a"/>
            </w:pPr>
            <w:r w:rsidRPr="00F932EF">
              <w:t>4.</w:t>
            </w:r>
            <w:r w:rsidRPr="00F932EF">
              <w:tab/>
              <w:t>poudarja, da so kazalniki nadaljnjega ukrepanja v več državah članicah nepopolni zaradi pomanjkanja podatkov in metodoloških pomanjkljivosti</w:t>
            </w:r>
            <w:r w:rsidRPr="00F932EF">
              <w:rPr>
                <w:b/>
                <w:i/>
              </w:rPr>
              <w:t>, zlasti glede na podaljšanje starosti na 29 let;</w:t>
            </w:r>
            <w:r w:rsidRPr="00F932EF">
              <w:t xml:space="preserve"> </w:t>
            </w:r>
            <w:r w:rsidRPr="00F932EF">
              <w:rPr>
                <w:b/>
                <w:i/>
              </w:rPr>
              <w:t>poudarja, da niso na voljo primerljivi in razčlenjeni podatki, med drugim glede spola, starosti, invalidnosti, migrantskega ozadja in socialno-ekonomskega položaja; ugotavlja, da so mlade ženske nesorazmerno prizadete, saj stopnje mladih žensk, ki niso zaposlene, se ne izobražujejo ali usposabljajo, v številnih državah članicah presegajo stopnje takih mladih moških, obstoječi programi jamstva za mlade pa pogosto ne dosežejo vseh ciljnih prejemnikov enako; poziva, naj se okrepijo okviri spremljanja, izboljšata zbiranje podatkov in preglednost ter oblikujejo zanesljivi in usklajeni kazalniki za učinkovito ocenjevanje kakovosti, vključevalnosti in dolgoročnih rezultatov programov jamstva za mlade;</w:t>
            </w:r>
          </w:p>
        </w:tc>
      </w:tr>
    </w:tbl>
    <w:p w14:paraId="047479E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375C853" w14:textId="77777777" w:rsidR="00CC2A7B" w:rsidRPr="00F932EF" w:rsidRDefault="00CC2A7B" w:rsidP="00CC2A7B">
      <w:r w:rsidRPr="00F83823">
        <w:rPr>
          <w:rStyle w:val="HideTWBExt"/>
        </w:rPr>
        <w:t>&lt;/Amend&gt;</w:t>
      </w:r>
    </w:p>
    <w:p w14:paraId="5892C21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101</w:t>
      </w:r>
      <w:r w:rsidRPr="00F83823">
        <w:rPr>
          <w:rStyle w:val="HideTWBExt"/>
          <w:b w:val="0"/>
        </w:rPr>
        <w:t>&lt;/NumAm&gt;</w:t>
      </w:r>
    </w:p>
    <w:p w14:paraId="112DA19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1E9CC32C" w14:textId="77777777" w:rsidR="00CC2A7B" w:rsidRPr="00F932EF" w:rsidRDefault="00CC2A7B" w:rsidP="00CC2A7B">
      <w:pPr>
        <w:pStyle w:val="NormalBold"/>
      </w:pPr>
      <w:r w:rsidRPr="00F83823">
        <w:rPr>
          <w:rStyle w:val="HideTWBExt"/>
          <w:b w:val="0"/>
        </w:rPr>
        <w:t>&lt;/RepeatBlock-By&gt;</w:t>
      </w:r>
    </w:p>
    <w:p w14:paraId="7EF833F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2EF7C48" w14:textId="77777777" w:rsidR="00CC2A7B" w:rsidRPr="00F932EF" w:rsidRDefault="00CC2A7B" w:rsidP="00CC2A7B">
      <w:pPr>
        <w:pStyle w:val="NormalBold"/>
      </w:pPr>
      <w:r w:rsidRPr="00F83823">
        <w:rPr>
          <w:rStyle w:val="HideTWBExt"/>
          <w:b w:val="0"/>
        </w:rPr>
        <w:t>&lt;Article&gt;</w:t>
      </w:r>
      <w:r w:rsidRPr="00F932EF">
        <w:t>Odstavek 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EF5675B" w14:textId="77777777" w:rsidTr="00064E70">
        <w:trPr>
          <w:trHeight w:hRule="exact" w:val="240"/>
          <w:jc w:val="center"/>
        </w:trPr>
        <w:tc>
          <w:tcPr>
            <w:tcW w:w="9752" w:type="dxa"/>
            <w:gridSpan w:val="2"/>
            <w:tcBorders>
              <w:top w:val="nil"/>
              <w:left w:val="nil"/>
              <w:bottom w:val="nil"/>
              <w:right w:val="nil"/>
            </w:tcBorders>
          </w:tcPr>
          <w:p w14:paraId="087F83F1" w14:textId="77777777" w:rsidR="00CC2A7B" w:rsidRPr="00F932EF" w:rsidRDefault="00CC2A7B" w:rsidP="00064E70"/>
        </w:tc>
      </w:tr>
      <w:tr w:rsidR="00377CCB" w:rsidRPr="00F932EF" w14:paraId="1E53E9EA" w14:textId="77777777" w:rsidTr="00064E70">
        <w:trPr>
          <w:trHeight w:val="240"/>
          <w:jc w:val="center"/>
        </w:trPr>
        <w:tc>
          <w:tcPr>
            <w:tcW w:w="4876" w:type="dxa"/>
            <w:tcBorders>
              <w:top w:val="nil"/>
              <w:left w:val="nil"/>
              <w:bottom w:val="nil"/>
              <w:right w:val="nil"/>
            </w:tcBorders>
          </w:tcPr>
          <w:p w14:paraId="478AC76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20FAC5B" w14:textId="77777777" w:rsidR="00CC2A7B" w:rsidRPr="00F932EF" w:rsidRDefault="00CC2A7B" w:rsidP="00064E70">
            <w:pPr>
              <w:pStyle w:val="AmColumnHeading"/>
            </w:pPr>
            <w:r w:rsidRPr="00F932EF">
              <w:t>Predlog spremembe</w:t>
            </w:r>
          </w:p>
        </w:tc>
      </w:tr>
      <w:tr w:rsidR="00377CCB" w:rsidRPr="00F932EF" w14:paraId="62381F8A" w14:textId="77777777" w:rsidTr="00064E70">
        <w:trPr>
          <w:jc w:val="center"/>
        </w:trPr>
        <w:tc>
          <w:tcPr>
            <w:tcW w:w="4876" w:type="dxa"/>
            <w:tcBorders>
              <w:top w:val="nil"/>
              <w:left w:val="nil"/>
              <w:bottom w:val="nil"/>
              <w:right w:val="nil"/>
            </w:tcBorders>
          </w:tcPr>
          <w:p w14:paraId="14417B18" w14:textId="77777777" w:rsidR="00CC2A7B" w:rsidRPr="00F932EF" w:rsidRDefault="00CC2A7B" w:rsidP="00064E70">
            <w:pPr>
              <w:pStyle w:val="Normal6a"/>
            </w:pPr>
            <w:r w:rsidRPr="00F932EF">
              <w:t>4.</w:t>
            </w:r>
            <w:r w:rsidRPr="00F932EF">
              <w:tab/>
              <w:t>poudarja, da so kazalniki nadaljnjega ukrepanja v več državah članicah nepopolni zaradi pomanjkanja podatkov in metodoloških pomanjkljivosti;</w:t>
            </w:r>
          </w:p>
        </w:tc>
        <w:tc>
          <w:tcPr>
            <w:tcW w:w="4876" w:type="dxa"/>
            <w:tcBorders>
              <w:top w:val="nil"/>
              <w:left w:val="nil"/>
              <w:bottom w:val="nil"/>
              <w:right w:val="nil"/>
            </w:tcBorders>
          </w:tcPr>
          <w:p w14:paraId="2F1C0D54" w14:textId="77777777" w:rsidR="00CC2A7B" w:rsidRPr="00F932EF" w:rsidRDefault="00CC2A7B" w:rsidP="00064E70">
            <w:pPr>
              <w:pStyle w:val="Normal6a"/>
            </w:pPr>
            <w:r w:rsidRPr="00F932EF">
              <w:t>4.</w:t>
            </w:r>
            <w:r w:rsidRPr="00F932EF">
              <w:tab/>
              <w:t>poudarja, da so kazalniki nadaljnjega ukrepanja v več državah članicah nepopolni zaradi pomanjkanja podatkov in metodoloških pomanjkljivosti</w:t>
            </w:r>
            <w:r w:rsidRPr="00F932EF">
              <w:rPr>
                <w:b/>
                <w:i/>
              </w:rPr>
              <w:t>, kar onemogoča celovito oceno trajnostnosti shem okrepljenega jamstva za mlade in njihovih dolgoročnih učinkov ter primerjave med državami članicami;</w:t>
            </w:r>
            <w:r w:rsidRPr="00F932EF">
              <w:t xml:space="preserve"> </w:t>
            </w:r>
            <w:r w:rsidRPr="00F932EF">
              <w:rPr>
                <w:b/>
                <w:i/>
              </w:rPr>
              <w:t>v zvezi s tem poudarja, da je iz razpoložljivih podatkov razvidno, da je bila večina mladih šest mesecev po zaključku programov okrepljenega jamstva za mlade v letu 2024 v pozitivnem položaju (58,3 %), vendar se je ta delež zmanjšal po 12 (53,1 %) in 18 mesecih (30,3 %)</w:t>
            </w:r>
            <w:r w:rsidRPr="00F932EF">
              <w:rPr>
                <w:b/>
                <w:i/>
                <w:vertAlign w:val="superscript"/>
              </w:rPr>
              <w:t>20a</w:t>
            </w:r>
            <w:r w:rsidRPr="00F932EF">
              <w:rPr>
                <w:b/>
                <w:i/>
              </w:rPr>
              <w:t>;</w:t>
            </w:r>
          </w:p>
        </w:tc>
      </w:tr>
      <w:tr w:rsidR="00377CCB" w:rsidRPr="00F932EF" w14:paraId="4B8917D1" w14:textId="77777777" w:rsidTr="00064E70">
        <w:trPr>
          <w:jc w:val="center"/>
        </w:trPr>
        <w:tc>
          <w:tcPr>
            <w:tcW w:w="4876" w:type="dxa"/>
            <w:tcBorders>
              <w:top w:val="nil"/>
              <w:left w:val="nil"/>
              <w:bottom w:val="nil"/>
              <w:right w:val="nil"/>
            </w:tcBorders>
          </w:tcPr>
          <w:p w14:paraId="1E1ECAAD" w14:textId="77777777" w:rsidR="00CC2A7B" w:rsidRPr="00F932EF" w:rsidRDefault="00CC2A7B" w:rsidP="00064E70"/>
        </w:tc>
        <w:tc>
          <w:tcPr>
            <w:tcW w:w="4876" w:type="dxa"/>
            <w:tcBorders>
              <w:top w:val="nil"/>
              <w:left w:val="nil"/>
              <w:bottom w:val="nil"/>
              <w:right w:val="nil"/>
            </w:tcBorders>
          </w:tcPr>
          <w:p w14:paraId="1E5204A6" w14:textId="77777777" w:rsidR="00CC2A7B" w:rsidRPr="00F932EF" w:rsidRDefault="00CC2A7B" w:rsidP="00064E70">
            <w:pPr>
              <w:pStyle w:val="Normal6a"/>
            </w:pPr>
            <w:r w:rsidRPr="00F932EF">
              <w:rPr>
                <w:b/>
                <w:i/>
              </w:rPr>
              <w:t>_________________</w:t>
            </w:r>
          </w:p>
        </w:tc>
      </w:tr>
      <w:tr w:rsidR="00377CCB" w:rsidRPr="00F932EF" w14:paraId="6991ADE5" w14:textId="77777777" w:rsidTr="00064E70">
        <w:trPr>
          <w:jc w:val="center"/>
        </w:trPr>
        <w:tc>
          <w:tcPr>
            <w:tcW w:w="4876" w:type="dxa"/>
            <w:tcBorders>
              <w:top w:val="nil"/>
              <w:left w:val="nil"/>
              <w:bottom w:val="nil"/>
              <w:right w:val="nil"/>
            </w:tcBorders>
          </w:tcPr>
          <w:p w14:paraId="656379A7" w14:textId="77777777" w:rsidR="00CC2A7B" w:rsidRPr="00F932EF" w:rsidRDefault="00CC2A7B" w:rsidP="00064E70"/>
        </w:tc>
        <w:tc>
          <w:tcPr>
            <w:tcW w:w="4876" w:type="dxa"/>
            <w:tcBorders>
              <w:top w:val="nil"/>
              <w:left w:val="nil"/>
              <w:bottom w:val="nil"/>
              <w:right w:val="nil"/>
            </w:tcBorders>
          </w:tcPr>
          <w:p w14:paraId="343ED582" w14:textId="77777777" w:rsidR="00CC2A7B" w:rsidRPr="00F932EF" w:rsidRDefault="00CC2A7B" w:rsidP="00064E70">
            <w:pPr>
              <w:pStyle w:val="Normal6a"/>
            </w:pPr>
            <w:r w:rsidRPr="00F932EF">
              <w:rPr>
                <w:b/>
                <w:bCs/>
                <w:vertAlign w:val="superscript"/>
              </w:rPr>
              <w:t xml:space="preserve">20a </w:t>
            </w:r>
            <w:r w:rsidRPr="00F932EF">
              <w:rPr>
                <w:b/>
                <w:bCs/>
                <w:i/>
                <w:iCs/>
              </w:rPr>
              <w:t>Evropska komisija, Generalni direktorat za zaposlovanje, socialne zadeve in vključevanje, Data Table on Youth Guarantee Follow-up indicators (Tabela s podatki o kazalnikih nadaljnjega ukrepanja jamstva za mlade), december 2025.</w:t>
            </w:r>
          </w:p>
        </w:tc>
      </w:tr>
    </w:tbl>
    <w:p w14:paraId="14C929F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45AF725" w14:textId="77777777" w:rsidR="00CC2A7B" w:rsidRPr="00F932EF" w:rsidRDefault="00CC2A7B" w:rsidP="00CC2A7B">
      <w:r w:rsidRPr="00F83823">
        <w:rPr>
          <w:rStyle w:val="HideTWBExt"/>
        </w:rPr>
        <w:t>&lt;/Amend&gt;</w:t>
      </w:r>
    </w:p>
    <w:p w14:paraId="30C7EBD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102</w:t>
      </w:r>
      <w:r w:rsidRPr="00F83823">
        <w:rPr>
          <w:rStyle w:val="HideTWBExt"/>
          <w:b w:val="0"/>
        </w:rPr>
        <w:t>&lt;/NumAm&gt;</w:t>
      </w:r>
    </w:p>
    <w:p w14:paraId="00AF165C"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7F981F1" w14:textId="77777777" w:rsidR="00CC2A7B" w:rsidRPr="00F932EF" w:rsidRDefault="00CC2A7B" w:rsidP="00CC2A7B">
      <w:pPr>
        <w:pStyle w:val="NormalBold"/>
      </w:pPr>
      <w:r w:rsidRPr="00F83823">
        <w:rPr>
          <w:rStyle w:val="HideTWBExt"/>
          <w:b w:val="0"/>
        </w:rPr>
        <w:t>&lt;/RepeatBlock-By&gt;</w:t>
      </w:r>
    </w:p>
    <w:p w14:paraId="19FACF1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5E6C6A5" w14:textId="77777777" w:rsidR="00CC2A7B" w:rsidRPr="00F932EF" w:rsidRDefault="00CC2A7B" w:rsidP="00CC2A7B">
      <w:pPr>
        <w:pStyle w:val="NormalBold"/>
      </w:pPr>
      <w:r w:rsidRPr="00F83823">
        <w:rPr>
          <w:rStyle w:val="HideTWBExt"/>
          <w:b w:val="0"/>
        </w:rPr>
        <w:t>&lt;Article&gt;</w:t>
      </w:r>
      <w:r w:rsidRPr="00F932EF">
        <w:t>Odstavek 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A588C6F" w14:textId="77777777" w:rsidTr="00064E70">
        <w:trPr>
          <w:trHeight w:hRule="exact" w:val="240"/>
          <w:jc w:val="center"/>
        </w:trPr>
        <w:tc>
          <w:tcPr>
            <w:tcW w:w="9752" w:type="dxa"/>
            <w:gridSpan w:val="2"/>
            <w:tcBorders>
              <w:top w:val="nil"/>
              <w:left w:val="nil"/>
              <w:bottom w:val="nil"/>
              <w:right w:val="nil"/>
            </w:tcBorders>
          </w:tcPr>
          <w:p w14:paraId="415F915E" w14:textId="77777777" w:rsidR="00CC2A7B" w:rsidRPr="00F932EF" w:rsidRDefault="00CC2A7B" w:rsidP="00064E70"/>
        </w:tc>
      </w:tr>
      <w:tr w:rsidR="00377CCB" w:rsidRPr="00F932EF" w14:paraId="2C33B7BC" w14:textId="77777777" w:rsidTr="00064E70">
        <w:trPr>
          <w:trHeight w:val="240"/>
          <w:jc w:val="center"/>
        </w:trPr>
        <w:tc>
          <w:tcPr>
            <w:tcW w:w="4876" w:type="dxa"/>
            <w:tcBorders>
              <w:top w:val="nil"/>
              <w:left w:val="nil"/>
              <w:bottom w:val="nil"/>
              <w:right w:val="nil"/>
            </w:tcBorders>
          </w:tcPr>
          <w:p w14:paraId="0210242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482EAF" w14:textId="77777777" w:rsidR="00CC2A7B" w:rsidRPr="00F932EF" w:rsidRDefault="00CC2A7B" w:rsidP="00064E70">
            <w:pPr>
              <w:pStyle w:val="AmColumnHeading"/>
            </w:pPr>
            <w:r w:rsidRPr="00F932EF">
              <w:t>Predlog spremembe</w:t>
            </w:r>
          </w:p>
        </w:tc>
      </w:tr>
      <w:tr w:rsidR="00377CCB" w:rsidRPr="00F932EF" w14:paraId="57000740" w14:textId="77777777" w:rsidTr="00064E70">
        <w:trPr>
          <w:jc w:val="center"/>
        </w:trPr>
        <w:tc>
          <w:tcPr>
            <w:tcW w:w="4876" w:type="dxa"/>
            <w:tcBorders>
              <w:top w:val="nil"/>
              <w:left w:val="nil"/>
              <w:bottom w:val="nil"/>
              <w:right w:val="nil"/>
            </w:tcBorders>
          </w:tcPr>
          <w:p w14:paraId="571C6EB4" w14:textId="77777777" w:rsidR="00CC2A7B" w:rsidRPr="00F932EF" w:rsidRDefault="00CC2A7B" w:rsidP="00064E70">
            <w:pPr>
              <w:pStyle w:val="Normal6a"/>
            </w:pPr>
            <w:r w:rsidRPr="00F932EF">
              <w:t>4.</w:t>
            </w:r>
            <w:r w:rsidRPr="00F932EF">
              <w:tab/>
              <w:t xml:space="preserve">poudarja, da so kazalniki nadaljnjega ukrepanja v več državah članicah </w:t>
            </w:r>
            <w:r w:rsidRPr="00F932EF">
              <w:rPr>
                <w:b/>
                <w:i/>
              </w:rPr>
              <w:t>nepopolni</w:t>
            </w:r>
            <w:r w:rsidRPr="00F932EF">
              <w:t xml:space="preserve"> zaradi pomanjkanja podatkov in metodoloških pomanjkljivosti;</w:t>
            </w:r>
          </w:p>
        </w:tc>
        <w:tc>
          <w:tcPr>
            <w:tcW w:w="4876" w:type="dxa"/>
            <w:tcBorders>
              <w:top w:val="nil"/>
              <w:left w:val="nil"/>
              <w:bottom w:val="nil"/>
              <w:right w:val="nil"/>
            </w:tcBorders>
          </w:tcPr>
          <w:p w14:paraId="78CFCD33" w14:textId="77777777" w:rsidR="00CC2A7B" w:rsidRPr="00F932EF" w:rsidRDefault="00CC2A7B" w:rsidP="00064E70">
            <w:pPr>
              <w:pStyle w:val="Normal6a"/>
            </w:pPr>
            <w:r w:rsidRPr="00F932EF">
              <w:t>4.</w:t>
            </w:r>
            <w:r w:rsidRPr="00F932EF">
              <w:tab/>
              <w:t xml:space="preserve">poudarja, da so kazalniki nadaljnjega ukrepanja v več državah članicah </w:t>
            </w:r>
            <w:r w:rsidRPr="00F932EF">
              <w:rPr>
                <w:b/>
                <w:i/>
              </w:rPr>
              <w:t>oslabljeni</w:t>
            </w:r>
            <w:r w:rsidRPr="00F932EF">
              <w:t xml:space="preserve"> zaradi pomanjkanja podatkov in metodoloških pomanjkljivosti; </w:t>
            </w:r>
            <w:r w:rsidRPr="00F932EF">
              <w:rPr>
                <w:b/>
                <w:i/>
              </w:rPr>
              <w:t>obžaluje, da je bilo širše zbiranje podatkov o jamstvu za mlade kmete nezadostno, in poudarja zlasti neustrezno zbiranje podatkov za starostno skupino od 25 do 29 let; poudarja, da ni zahtev, v skladu s katerimi bi morale države članice poročati o nacionalnem financiranju ukrepov za izvajanje jamstva za mlade, kar omejuje primerljivost in ocenjevanje po vsej Uniji;</w:t>
            </w:r>
          </w:p>
        </w:tc>
      </w:tr>
    </w:tbl>
    <w:p w14:paraId="3723077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5E2BC5E" w14:textId="77777777" w:rsidR="00CC2A7B" w:rsidRPr="00F932EF" w:rsidRDefault="00CC2A7B" w:rsidP="00CC2A7B">
      <w:r w:rsidRPr="00F83823">
        <w:rPr>
          <w:rStyle w:val="HideTWBExt"/>
        </w:rPr>
        <w:t>&lt;/Amend&gt;</w:t>
      </w:r>
    </w:p>
    <w:p w14:paraId="7661554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103</w:t>
      </w:r>
      <w:r w:rsidRPr="00F83823">
        <w:rPr>
          <w:rStyle w:val="HideTWBExt"/>
          <w:b w:val="0"/>
        </w:rPr>
        <w:t>&lt;/NumAm&gt;</w:t>
      </w:r>
    </w:p>
    <w:p w14:paraId="0F12BEE0"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5D313E90" w14:textId="77777777" w:rsidR="00CC2A7B" w:rsidRPr="00F932EF" w:rsidRDefault="00CC2A7B" w:rsidP="00CC2A7B">
      <w:pPr>
        <w:pStyle w:val="NormalBold"/>
      </w:pPr>
      <w:r w:rsidRPr="00F83823">
        <w:rPr>
          <w:rStyle w:val="HideTWBExt"/>
          <w:b w:val="0"/>
        </w:rPr>
        <w:t>&lt;/RepeatBlock-By&gt;</w:t>
      </w:r>
    </w:p>
    <w:p w14:paraId="4539F41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B556DF8" w14:textId="77777777" w:rsidR="00CC2A7B" w:rsidRPr="00F932EF" w:rsidRDefault="00CC2A7B" w:rsidP="00CC2A7B">
      <w:pPr>
        <w:pStyle w:val="NormalBold"/>
      </w:pPr>
      <w:r w:rsidRPr="00F83823">
        <w:rPr>
          <w:rStyle w:val="HideTWBExt"/>
          <w:b w:val="0"/>
        </w:rPr>
        <w:t>&lt;Article&gt;</w:t>
      </w:r>
      <w:r w:rsidRPr="00F932EF">
        <w:t>Odstavek 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3E6282A" w14:textId="77777777" w:rsidTr="00064E70">
        <w:trPr>
          <w:trHeight w:hRule="exact" w:val="240"/>
          <w:jc w:val="center"/>
        </w:trPr>
        <w:tc>
          <w:tcPr>
            <w:tcW w:w="9752" w:type="dxa"/>
            <w:gridSpan w:val="2"/>
            <w:tcBorders>
              <w:top w:val="nil"/>
              <w:left w:val="nil"/>
              <w:bottom w:val="nil"/>
              <w:right w:val="nil"/>
            </w:tcBorders>
          </w:tcPr>
          <w:p w14:paraId="7768A09A" w14:textId="77777777" w:rsidR="00CC2A7B" w:rsidRPr="00F932EF" w:rsidRDefault="00CC2A7B" w:rsidP="00064E70"/>
        </w:tc>
      </w:tr>
      <w:tr w:rsidR="00377CCB" w:rsidRPr="00F932EF" w14:paraId="645039CA" w14:textId="77777777" w:rsidTr="00064E70">
        <w:trPr>
          <w:trHeight w:val="240"/>
          <w:jc w:val="center"/>
        </w:trPr>
        <w:tc>
          <w:tcPr>
            <w:tcW w:w="4876" w:type="dxa"/>
            <w:tcBorders>
              <w:top w:val="nil"/>
              <w:left w:val="nil"/>
              <w:bottom w:val="nil"/>
              <w:right w:val="nil"/>
            </w:tcBorders>
          </w:tcPr>
          <w:p w14:paraId="2F9F7C3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46E3E14" w14:textId="77777777" w:rsidR="00CC2A7B" w:rsidRPr="00F932EF" w:rsidRDefault="00CC2A7B" w:rsidP="00064E70">
            <w:pPr>
              <w:pStyle w:val="AmColumnHeading"/>
            </w:pPr>
            <w:r w:rsidRPr="00F932EF">
              <w:t>Predlog spremembe</w:t>
            </w:r>
          </w:p>
        </w:tc>
      </w:tr>
      <w:tr w:rsidR="00377CCB" w:rsidRPr="00F932EF" w14:paraId="52D92A39" w14:textId="77777777" w:rsidTr="00064E70">
        <w:trPr>
          <w:jc w:val="center"/>
        </w:trPr>
        <w:tc>
          <w:tcPr>
            <w:tcW w:w="4876" w:type="dxa"/>
            <w:tcBorders>
              <w:top w:val="nil"/>
              <w:left w:val="nil"/>
              <w:bottom w:val="nil"/>
              <w:right w:val="nil"/>
            </w:tcBorders>
          </w:tcPr>
          <w:p w14:paraId="74C5E0E2" w14:textId="77777777" w:rsidR="00CC2A7B" w:rsidRPr="00F932EF" w:rsidRDefault="00CC2A7B" w:rsidP="00064E70">
            <w:pPr>
              <w:pStyle w:val="Normal6a"/>
            </w:pPr>
            <w:r w:rsidRPr="00F932EF">
              <w:t>4.</w:t>
            </w:r>
            <w:r w:rsidRPr="00F932EF">
              <w:tab/>
              <w:t>poudarja, da so kazalniki nadaljnjega ukrepanja v več državah članicah nepopolni zaradi pomanjkanja podatkov in metodoloških pomanjkljivosti;</w:t>
            </w:r>
          </w:p>
        </w:tc>
        <w:tc>
          <w:tcPr>
            <w:tcW w:w="4876" w:type="dxa"/>
            <w:tcBorders>
              <w:top w:val="nil"/>
              <w:left w:val="nil"/>
              <w:bottom w:val="nil"/>
              <w:right w:val="nil"/>
            </w:tcBorders>
          </w:tcPr>
          <w:p w14:paraId="66512A85" w14:textId="77777777" w:rsidR="00CC2A7B" w:rsidRPr="00F932EF" w:rsidRDefault="00CC2A7B" w:rsidP="00064E70">
            <w:pPr>
              <w:pStyle w:val="Normal6a"/>
            </w:pPr>
            <w:r w:rsidRPr="00F932EF">
              <w:t>4.</w:t>
            </w:r>
            <w:r w:rsidRPr="00F932EF">
              <w:tab/>
              <w:t>poudarja, da so kazalniki nadaljnjega ukrepanja v več državah članicah nepopolni zaradi pomanjkanja podatkov in metodoloških pomanjkljivosti</w:t>
            </w:r>
            <w:r w:rsidRPr="00F932EF">
              <w:rPr>
                <w:b/>
                <w:i/>
              </w:rPr>
              <w:t>, zlasti glede na podaljšanje starosti do 29 let</w:t>
            </w:r>
            <w:r w:rsidRPr="00F932EF">
              <w:t>;</w:t>
            </w:r>
          </w:p>
        </w:tc>
      </w:tr>
    </w:tbl>
    <w:p w14:paraId="7035BAD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84E177C" w14:textId="77777777" w:rsidR="00CC2A7B" w:rsidRPr="00F932EF" w:rsidRDefault="00CC2A7B" w:rsidP="00CC2A7B">
      <w:r w:rsidRPr="00F83823">
        <w:rPr>
          <w:rStyle w:val="HideTWBExt"/>
        </w:rPr>
        <w:t>&lt;/Amend&gt;</w:t>
      </w:r>
    </w:p>
    <w:p w14:paraId="46E7C53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104</w:t>
      </w:r>
      <w:r w:rsidRPr="00F83823">
        <w:rPr>
          <w:rStyle w:val="HideTWBExt"/>
          <w:b w:val="0"/>
        </w:rPr>
        <w:t>&lt;/NumAm&gt;</w:t>
      </w:r>
    </w:p>
    <w:p w14:paraId="4486A32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7C2E01E1" w14:textId="77777777" w:rsidR="00CC2A7B" w:rsidRPr="00F932EF" w:rsidRDefault="00CC2A7B" w:rsidP="00CC2A7B">
      <w:pPr>
        <w:pStyle w:val="NormalBold"/>
      </w:pPr>
      <w:r w:rsidRPr="00F83823">
        <w:rPr>
          <w:rStyle w:val="HideTWBExt"/>
          <w:b w:val="0"/>
        </w:rPr>
        <w:t>&lt;/RepeatBlock-By&gt;</w:t>
      </w:r>
    </w:p>
    <w:p w14:paraId="0C0B187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0B64D4C" w14:textId="77777777" w:rsidR="00CC2A7B" w:rsidRPr="00F932EF" w:rsidRDefault="00CC2A7B" w:rsidP="00CC2A7B">
      <w:pPr>
        <w:pStyle w:val="NormalBold"/>
      </w:pPr>
      <w:r w:rsidRPr="00F83823">
        <w:rPr>
          <w:rStyle w:val="HideTWBExt"/>
          <w:b w:val="0"/>
        </w:rPr>
        <w:t>&lt;Article&gt;</w:t>
      </w:r>
      <w:r w:rsidRPr="00F932EF">
        <w:t>Odstavek 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0F3799E" w14:textId="77777777" w:rsidTr="00064E70">
        <w:trPr>
          <w:trHeight w:hRule="exact" w:val="240"/>
          <w:jc w:val="center"/>
        </w:trPr>
        <w:tc>
          <w:tcPr>
            <w:tcW w:w="9752" w:type="dxa"/>
            <w:gridSpan w:val="2"/>
            <w:tcBorders>
              <w:top w:val="nil"/>
              <w:left w:val="nil"/>
              <w:bottom w:val="nil"/>
              <w:right w:val="nil"/>
            </w:tcBorders>
          </w:tcPr>
          <w:p w14:paraId="0CC01BB4" w14:textId="77777777" w:rsidR="00CC2A7B" w:rsidRPr="00F932EF" w:rsidRDefault="00CC2A7B" w:rsidP="00064E70"/>
        </w:tc>
      </w:tr>
      <w:tr w:rsidR="00377CCB" w:rsidRPr="00F932EF" w14:paraId="70BCB0DA" w14:textId="77777777" w:rsidTr="00064E70">
        <w:trPr>
          <w:trHeight w:val="240"/>
          <w:jc w:val="center"/>
        </w:trPr>
        <w:tc>
          <w:tcPr>
            <w:tcW w:w="4876" w:type="dxa"/>
            <w:tcBorders>
              <w:top w:val="nil"/>
              <w:left w:val="nil"/>
              <w:bottom w:val="nil"/>
              <w:right w:val="nil"/>
            </w:tcBorders>
          </w:tcPr>
          <w:p w14:paraId="578D893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BD54B75" w14:textId="77777777" w:rsidR="00CC2A7B" w:rsidRPr="00F932EF" w:rsidRDefault="00CC2A7B" w:rsidP="00064E70">
            <w:pPr>
              <w:pStyle w:val="AmColumnHeading"/>
            </w:pPr>
            <w:r w:rsidRPr="00F932EF">
              <w:t>Predlog spremembe</w:t>
            </w:r>
          </w:p>
        </w:tc>
      </w:tr>
      <w:tr w:rsidR="00377CCB" w:rsidRPr="00F932EF" w14:paraId="0AB5AFF2" w14:textId="77777777" w:rsidTr="00064E70">
        <w:trPr>
          <w:jc w:val="center"/>
        </w:trPr>
        <w:tc>
          <w:tcPr>
            <w:tcW w:w="4876" w:type="dxa"/>
            <w:tcBorders>
              <w:top w:val="nil"/>
              <w:left w:val="nil"/>
              <w:bottom w:val="nil"/>
              <w:right w:val="nil"/>
            </w:tcBorders>
          </w:tcPr>
          <w:p w14:paraId="11D98406" w14:textId="77777777" w:rsidR="00CC2A7B" w:rsidRPr="00F932EF" w:rsidRDefault="00CC2A7B" w:rsidP="00064E70">
            <w:pPr>
              <w:pStyle w:val="Normal6a"/>
            </w:pPr>
          </w:p>
        </w:tc>
        <w:tc>
          <w:tcPr>
            <w:tcW w:w="4876" w:type="dxa"/>
            <w:tcBorders>
              <w:top w:val="nil"/>
              <w:left w:val="nil"/>
              <w:bottom w:val="nil"/>
              <w:right w:val="nil"/>
            </w:tcBorders>
          </w:tcPr>
          <w:p w14:paraId="60AA9226" w14:textId="77777777" w:rsidR="00CC2A7B" w:rsidRPr="00F932EF" w:rsidRDefault="00CC2A7B" w:rsidP="00064E70">
            <w:pPr>
              <w:pStyle w:val="Normal6a"/>
            </w:pPr>
            <w:r w:rsidRPr="00F932EF">
              <w:rPr>
                <w:b/>
                <w:i/>
              </w:rPr>
              <w:t>4a.</w:t>
            </w:r>
            <w:r w:rsidRPr="00F932EF">
              <w:tab/>
            </w:r>
            <w:r w:rsidRPr="00F932EF">
              <w:rPr>
                <w:b/>
                <w:i/>
              </w:rPr>
              <w:t>meni, da se sedanji okvir kazalnikov za okrepljeno jamstvo za mlade osredotoča predvsem na kvantitativne metrike uspešnosti, kot so stopnje mladih, ki niso zaposleni, se ne izobražujejo ali usposabljajo, brezposelnost mladih in pravočasen izstop iz pripravljalne faze; poudarja, da ta pristop ne zajema kakovosti ponudb ali stopnje prekarnosti pri zaposlovanju mladih;</w:t>
            </w:r>
          </w:p>
        </w:tc>
      </w:tr>
    </w:tbl>
    <w:p w14:paraId="772B9F3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F880C0C" w14:textId="77777777" w:rsidR="00CC2A7B" w:rsidRPr="00F932EF" w:rsidRDefault="00CC2A7B" w:rsidP="00CC2A7B">
      <w:r w:rsidRPr="00F83823">
        <w:rPr>
          <w:rStyle w:val="HideTWBExt"/>
        </w:rPr>
        <w:t>&lt;/Amend&gt;</w:t>
      </w:r>
    </w:p>
    <w:p w14:paraId="014306F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105</w:t>
      </w:r>
      <w:r w:rsidRPr="00F83823">
        <w:rPr>
          <w:rStyle w:val="HideTWBExt"/>
          <w:b w:val="0"/>
        </w:rPr>
        <w:t>&lt;/NumAm&gt;</w:t>
      </w:r>
    </w:p>
    <w:p w14:paraId="037027ED"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00B866ED" w14:textId="77777777" w:rsidR="00CC2A7B" w:rsidRPr="00F932EF" w:rsidRDefault="00CC2A7B" w:rsidP="00CC2A7B">
      <w:pPr>
        <w:pStyle w:val="NormalBold"/>
      </w:pPr>
      <w:r w:rsidRPr="00F83823">
        <w:rPr>
          <w:rStyle w:val="HideTWBExt"/>
          <w:b w:val="0"/>
        </w:rPr>
        <w:t>&lt;/RepeatBlock-By&gt;</w:t>
      </w:r>
    </w:p>
    <w:p w14:paraId="3D51371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FBA851B" w14:textId="77777777" w:rsidR="00CC2A7B" w:rsidRPr="00F932EF" w:rsidRDefault="00CC2A7B" w:rsidP="00CC2A7B">
      <w:pPr>
        <w:pStyle w:val="NormalBold"/>
      </w:pPr>
      <w:r w:rsidRPr="00F83823">
        <w:rPr>
          <w:rStyle w:val="HideTWBExt"/>
          <w:b w:val="0"/>
        </w:rPr>
        <w:t>&lt;Article&gt;</w:t>
      </w:r>
      <w:r w:rsidRPr="00F932EF">
        <w:t>Odstavek 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E9C056E" w14:textId="77777777" w:rsidTr="00064E70">
        <w:trPr>
          <w:trHeight w:hRule="exact" w:val="240"/>
          <w:jc w:val="center"/>
        </w:trPr>
        <w:tc>
          <w:tcPr>
            <w:tcW w:w="9752" w:type="dxa"/>
            <w:gridSpan w:val="2"/>
            <w:tcBorders>
              <w:top w:val="nil"/>
              <w:left w:val="nil"/>
              <w:bottom w:val="nil"/>
              <w:right w:val="nil"/>
            </w:tcBorders>
          </w:tcPr>
          <w:p w14:paraId="61914F4C" w14:textId="77777777" w:rsidR="00CC2A7B" w:rsidRPr="00F932EF" w:rsidRDefault="00CC2A7B" w:rsidP="00064E70"/>
        </w:tc>
      </w:tr>
      <w:tr w:rsidR="00377CCB" w:rsidRPr="00F932EF" w14:paraId="71537E9E" w14:textId="77777777" w:rsidTr="00064E70">
        <w:trPr>
          <w:trHeight w:val="240"/>
          <w:jc w:val="center"/>
        </w:trPr>
        <w:tc>
          <w:tcPr>
            <w:tcW w:w="4876" w:type="dxa"/>
            <w:tcBorders>
              <w:top w:val="nil"/>
              <w:left w:val="nil"/>
              <w:bottom w:val="nil"/>
              <w:right w:val="nil"/>
            </w:tcBorders>
          </w:tcPr>
          <w:p w14:paraId="6289193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9A0F8E" w14:textId="77777777" w:rsidR="00CC2A7B" w:rsidRPr="00F932EF" w:rsidRDefault="00CC2A7B" w:rsidP="00064E70">
            <w:pPr>
              <w:pStyle w:val="AmColumnHeading"/>
            </w:pPr>
            <w:r w:rsidRPr="00F932EF">
              <w:t>Predlog spremembe</w:t>
            </w:r>
          </w:p>
        </w:tc>
      </w:tr>
      <w:tr w:rsidR="00377CCB" w:rsidRPr="00F932EF" w14:paraId="0ADEFE99" w14:textId="77777777" w:rsidTr="00064E70">
        <w:trPr>
          <w:jc w:val="center"/>
        </w:trPr>
        <w:tc>
          <w:tcPr>
            <w:tcW w:w="4876" w:type="dxa"/>
            <w:tcBorders>
              <w:top w:val="nil"/>
              <w:left w:val="nil"/>
              <w:bottom w:val="nil"/>
              <w:right w:val="nil"/>
            </w:tcBorders>
          </w:tcPr>
          <w:p w14:paraId="2B2D70E8" w14:textId="77777777" w:rsidR="00CC2A7B" w:rsidRPr="00F932EF" w:rsidRDefault="00CC2A7B" w:rsidP="00064E70">
            <w:pPr>
              <w:pStyle w:val="Normal6a"/>
            </w:pPr>
          </w:p>
        </w:tc>
        <w:tc>
          <w:tcPr>
            <w:tcW w:w="4876" w:type="dxa"/>
            <w:tcBorders>
              <w:top w:val="nil"/>
              <w:left w:val="nil"/>
              <w:bottom w:val="nil"/>
              <w:right w:val="nil"/>
            </w:tcBorders>
          </w:tcPr>
          <w:p w14:paraId="0951315A" w14:textId="77777777" w:rsidR="00CC2A7B" w:rsidRPr="00F932EF" w:rsidRDefault="00CC2A7B" w:rsidP="00064E70">
            <w:pPr>
              <w:pStyle w:val="Normal6a"/>
            </w:pPr>
            <w:r w:rsidRPr="00F932EF">
              <w:rPr>
                <w:b/>
                <w:i/>
              </w:rPr>
              <w:t>4a.</w:t>
            </w:r>
            <w:r w:rsidRPr="00F932EF">
              <w:tab/>
            </w:r>
            <w:r w:rsidRPr="00F932EF">
              <w:rPr>
                <w:b/>
                <w:i/>
              </w:rPr>
              <w:t>poudarja, da je treba izboljšati preglednost, odgovornost in mehanizme ocenjevanja, da bi se sredstva EU in nacionalna sredstva, dodeljena programom jamstva za mlade, učinkovito uporabljala in da bi se dosegli merljivi rezultati;</w:t>
            </w:r>
          </w:p>
        </w:tc>
      </w:tr>
    </w:tbl>
    <w:p w14:paraId="27D9F03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EE0AC57" w14:textId="77777777" w:rsidR="00CC2A7B" w:rsidRPr="00F932EF" w:rsidRDefault="00CC2A7B" w:rsidP="00CC2A7B">
      <w:r w:rsidRPr="00F83823">
        <w:rPr>
          <w:rStyle w:val="HideTWBExt"/>
        </w:rPr>
        <w:t>&lt;/Amend&gt;</w:t>
      </w:r>
    </w:p>
    <w:p w14:paraId="3C40815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106</w:t>
      </w:r>
      <w:r w:rsidRPr="00F83823">
        <w:rPr>
          <w:rStyle w:val="HideTWBExt"/>
          <w:b w:val="0"/>
        </w:rPr>
        <w:t>&lt;/NumAm&gt;</w:t>
      </w:r>
    </w:p>
    <w:p w14:paraId="11ADAFB5"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4F3A7DD5"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11FA2E5F" w14:textId="77777777" w:rsidR="00CC2A7B" w:rsidRPr="00F932EF" w:rsidRDefault="00CC2A7B" w:rsidP="00CC2A7B">
      <w:pPr>
        <w:pStyle w:val="NormalBold"/>
      </w:pPr>
      <w:r w:rsidRPr="00F83823">
        <w:rPr>
          <w:rStyle w:val="HideTWBExt"/>
          <w:b w:val="0"/>
        </w:rPr>
        <w:t>&lt;/RepeatBlock-By&gt;</w:t>
      </w:r>
    </w:p>
    <w:p w14:paraId="45D1ABC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7B702A0"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66E4128" w14:textId="77777777" w:rsidTr="00064E70">
        <w:trPr>
          <w:trHeight w:hRule="exact" w:val="240"/>
          <w:jc w:val="center"/>
        </w:trPr>
        <w:tc>
          <w:tcPr>
            <w:tcW w:w="9752" w:type="dxa"/>
            <w:gridSpan w:val="2"/>
            <w:tcBorders>
              <w:top w:val="nil"/>
              <w:left w:val="nil"/>
              <w:bottom w:val="nil"/>
              <w:right w:val="nil"/>
            </w:tcBorders>
          </w:tcPr>
          <w:p w14:paraId="62EC8319" w14:textId="77777777" w:rsidR="00CC2A7B" w:rsidRPr="00F932EF" w:rsidRDefault="00CC2A7B" w:rsidP="00064E70"/>
        </w:tc>
      </w:tr>
      <w:tr w:rsidR="00377CCB" w:rsidRPr="00F932EF" w14:paraId="31D899EC" w14:textId="77777777" w:rsidTr="00064E70">
        <w:trPr>
          <w:trHeight w:val="240"/>
          <w:jc w:val="center"/>
        </w:trPr>
        <w:tc>
          <w:tcPr>
            <w:tcW w:w="4876" w:type="dxa"/>
            <w:tcBorders>
              <w:top w:val="nil"/>
              <w:left w:val="nil"/>
              <w:bottom w:val="nil"/>
              <w:right w:val="nil"/>
            </w:tcBorders>
          </w:tcPr>
          <w:p w14:paraId="6EC664A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C108C06" w14:textId="77777777" w:rsidR="00CC2A7B" w:rsidRPr="00F932EF" w:rsidRDefault="00CC2A7B" w:rsidP="00064E70">
            <w:pPr>
              <w:pStyle w:val="AmColumnHeading"/>
            </w:pPr>
            <w:r w:rsidRPr="00F932EF">
              <w:t>Predlog spremembe</w:t>
            </w:r>
          </w:p>
        </w:tc>
      </w:tr>
      <w:tr w:rsidR="00377CCB" w:rsidRPr="00F932EF" w14:paraId="01126A06" w14:textId="77777777" w:rsidTr="00064E70">
        <w:trPr>
          <w:jc w:val="center"/>
        </w:trPr>
        <w:tc>
          <w:tcPr>
            <w:tcW w:w="4876" w:type="dxa"/>
            <w:tcBorders>
              <w:top w:val="nil"/>
              <w:left w:val="nil"/>
              <w:bottom w:val="nil"/>
              <w:right w:val="nil"/>
            </w:tcBorders>
          </w:tcPr>
          <w:p w14:paraId="5D95C11C" w14:textId="77777777" w:rsidR="00CC2A7B" w:rsidRPr="00F932EF" w:rsidRDefault="00CC2A7B" w:rsidP="00064E70">
            <w:pPr>
              <w:pStyle w:val="Normal6a"/>
            </w:pPr>
            <w:r w:rsidRPr="00F932EF">
              <w:t>5.</w:t>
            </w:r>
            <w:r w:rsidRPr="00F932EF">
              <w:tab/>
              <w:t xml:space="preserve">poudarja, da so </w:t>
            </w:r>
            <w:r w:rsidRPr="00F932EF">
              <w:rPr>
                <w:b/>
                <w:i/>
              </w:rPr>
              <w:t>nekateri</w:t>
            </w:r>
            <w:r w:rsidRPr="00F932EF">
              <w:t xml:space="preserve"> mladi v posebno ranljivem </w:t>
            </w:r>
            <w:r w:rsidRPr="00F932EF">
              <w:rPr>
                <w:b/>
                <w:i/>
              </w:rPr>
              <w:t>socialnem</w:t>
            </w:r>
            <w:r w:rsidRPr="00F932EF">
              <w:t xml:space="preserve"> položaju in se spoprijemajo z večjim tveganjem brezposelnosti, pa tudi s strukturnimi ovirami pri dostopu do usposabljanja in razvoja spretnosti;</w:t>
            </w:r>
          </w:p>
        </w:tc>
        <w:tc>
          <w:tcPr>
            <w:tcW w:w="4876" w:type="dxa"/>
            <w:tcBorders>
              <w:top w:val="nil"/>
              <w:left w:val="nil"/>
              <w:bottom w:val="nil"/>
              <w:right w:val="nil"/>
            </w:tcBorders>
          </w:tcPr>
          <w:p w14:paraId="551E28DC" w14:textId="77777777" w:rsidR="00CC2A7B" w:rsidRPr="00F932EF" w:rsidRDefault="00CC2A7B" w:rsidP="00064E70">
            <w:pPr>
              <w:pStyle w:val="Normal6a"/>
            </w:pPr>
            <w:r w:rsidRPr="00F932EF">
              <w:t>5.</w:t>
            </w:r>
            <w:r w:rsidRPr="00F932EF">
              <w:tab/>
              <w:t>poudarja, da so mladi</w:t>
            </w:r>
            <w:r w:rsidRPr="00F932EF">
              <w:rPr>
                <w:b/>
                <w:i/>
              </w:rPr>
              <w:t>, zlasti tisti z manj priložnostmi,</w:t>
            </w:r>
            <w:r w:rsidRPr="00F932EF">
              <w:t xml:space="preserve"> v posebno ranljivem </w:t>
            </w:r>
            <w:r w:rsidRPr="00F932EF">
              <w:rPr>
                <w:b/>
                <w:i/>
              </w:rPr>
              <w:t>socialno-ekonomskem</w:t>
            </w:r>
            <w:r w:rsidRPr="00F932EF">
              <w:t xml:space="preserve"> položaju in se spoprijemajo z večjim tveganjem brezposelnosti, pa tudi s strukturnimi ovirami pri dostopu do usposabljanja in razvoja spretnosti</w:t>
            </w:r>
            <w:r w:rsidRPr="00F932EF">
              <w:rPr>
                <w:b/>
                <w:i/>
              </w:rPr>
              <w:t>, pri čemer je dostop še težji za ranljivejše skupine, kot so ženske, rasizirani mladi, mladi invalidi, mladi z oddaljenih ali podeželskih območij ali mladi z migrantskim ozadjem</w:t>
            </w:r>
            <w:r w:rsidRPr="00F932EF">
              <w:t xml:space="preserve">; </w:t>
            </w:r>
            <w:r w:rsidRPr="00F932EF">
              <w:rPr>
                <w:b/>
                <w:i/>
              </w:rPr>
              <w:t>poudarja, da je uspeh okrepljenega jamstva za mlade neločljivo povezan z ukrepi na drugih področjih, kot so družine, stanovanjski sektor, varstvo otrok ter boj proti presečni diskriminaciji v zvezi s spolom, etničnim poreklom ali raso, invalidnostjo ali spolno usmerjenostjo; poudarja, da so za te strukturne neenakosti potrebni ciljni in vključujoči ukrepi, ki bi odpravljali te razlike in zagotavljali enake priložnosti za vse;</w:t>
            </w:r>
          </w:p>
        </w:tc>
      </w:tr>
    </w:tbl>
    <w:p w14:paraId="3A7A237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AAEC040" w14:textId="77777777" w:rsidR="00CC2A7B" w:rsidRPr="00F932EF" w:rsidRDefault="00CC2A7B" w:rsidP="00CC2A7B">
      <w:r w:rsidRPr="00F83823">
        <w:rPr>
          <w:rStyle w:val="HideTWBExt"/>
        </w:rPr>
        <w:t>&lt;/Amend&gt;</w:t>
      </w:r>
    </w:p>
    <w:p w14:paraId="1D125BE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107</w:t>
      </w:r>
      <w:r w:rsidRPr="00F83823">
        <w:rPr>
          <w:rStyle w:val="HideTWBExt"/>
          <w:b w:val="0"/>
        </w:rPr>
        <w:t>&lt;/NumAm&gt;</w:t>
      </w:r>
    </w:p>
    <w:p w14:paraId="645B6755"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2198023F" w14:textId="77777777" w:rsidR="00CC2A7B" w:rsidRPr="00F932EF" w:rsidRDefault="00CC2A7B" w:rsidP="00CC2A7B">
      <w:pPr>
        <w:pStyle w:val="NormalBold"/>
      </w:pPr>
      <w:r w:rsidRPr="00F83823">
        <w:rPr>
          <w:rStyle w:val="HideTWBExt"/>
          <w:b w:val="0"/>
        </w:rPr>
        <w:t>&lt;/RepeatBlock-By&gt;</w:t>
      </w:r>
    </w:p>
    <w:p w14:paraId="5F9AE09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3A7A394"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784A180" w14:textId="77777777" w:rsidTr="00064E70">
        <w:trPr>
          <w:trHeight w:hRule="exact" w:val="240"/>
          <w:jc w:val="center"/>
        </w:trPr>
        <w:tc>
          <w:tcPr>
            <w:tcW w:w="9752" w:type="dxa"/>
            <w:gridSpan w:val="2"/>
            <w:tcBorders>
              <w:top w:val="nil"/>
              <w:left w:val="nil"/>
              <w:bottom w:val="nil"/>
              <w:right w:val="nil"/>
            </w:tcBorders>
          </w:tcPr>
          <w:p w14:paraId="613B359D" w14:textId="77777777" w:rsidR="00CC2A7B" w:rsidRPr="00F932EF" w:rsidRDefault="00CC2A7B" w:rsidP="00064E70"/>
        </w:tc>
      </w:tr>
      <w:tr w:rsidR="00377CCB" w:rsidRPr="00F932EF" w14:paraId="655DD3F6" w14:textId="77777777" w:rsidTr="00064E70">
        <w:trPr>
          <w:trHeight w:val="240"/>
          <w:jc w:val="center"/>
        </w:trPr>
        <w:tc>
          <w:tcPr>
            <w:tcW w:w="4876" w:type="dxa"/>
            <w:tcBorders>
              <w:top w:val="nil"/>
              <w:left w:val="nil"/>
              <w:bottom w:val="nil"/>
              <w:right w:val="nil"/>
            </w:tcBorders>
          </w:tcPr>
          <w:p w14:paraId="763480B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739F44B" w14:textId="77777777" w:rsidR="00CC2A7B" w:rsidRPr="00F932EF" w:rsidRDefault="00CC2A7B" w:rsidP="00064E70">
            <w:pPr>
              <w:pStyle w:val="AmColumnHeading"/>
            </w:pPr>
            <w:r w:rsidRPr="00F932EF">
              <w:t>Predlog spremembe</w:t>
            </w:r>
          </w:p>
        </w:tc>
      </w:tr>
      <w:tr w:rsidR="00377CCB" w:rsidRPr="00F932EF" w14:paraId="0D45165A" w14:textId="77777777" w:rsidTr="00064E70">
        <w:trPr>
          <w:jc w:val="center"/>
        </w:trPr>
        <w:tc>
          <w:tcPr>
            <w:tcW w:w="4876" w:type="dxa"/>
            <w:tcBorders>
              <w:top w:val="nil"/>
              <w:left w:val="nil"/>
              <w:bottom w:val="nil"/>
              <w:right w:val="nil"/>
            </w:tcBorders>
          </w:tcPr>
          <w:p w14:paraId="5B9961BA" w14:textId="77777777" w:rsidR="00CC2A7B" w:rsidRPr="00F932EF" w:rsidRDefault="00CC2A7B" w:rsidP="00064E70">
            <w:pPr>
              <w:pStyle w:val="Normal6a"/>
            </w:pPr>
            <w:r w:rsidRPr="00F932EF">
              <w:t>5.</w:t>
            </w:r>
            <w:r w:rsidRPr="00F932EF">
              <w:tab/>
              <w:t>poudarja, da so nekateri mladi v posebno ranljivem socialnem položaju in se spoprijemajo z večjim tveganjem brezposelnosti, pa tudi s strukturnimi ovirami pri dostopu do usposabljanja in razvoja spretnosti;</w:t>
            </w:r>
          </w:p>
        </w:tc>
        <w:tc>
          <w:tcPr>
            <w:tcW w:w="4876" w:type="dxa"/>
            <w:tcBorders>
              <w:top w:val="nil"/>
              <w:left w:val="nil"/>
              <w:bottom w:val="nil"/>
              <w:right w:val="nil"/>
            </w:tcBorders>
          </w:tcPr>
          <w:p w14:paraId="264702D9" w14:textId="77777777" w:rsidR="00CC2A7B" w:rsidRPr="00F932EF" w:rsidRDefault="00CC2A7B" w:rsidP="00064E70">
            <w:pPr>
              <w:pStyle w:val="Normal6a"/>
            </w:pPr>
            <w:r w:rsidRPr="00F932EF">
              <w:t>5.</w:t>
            </w:r>
            <w:r w:rsidRPr="00F932EF">
              <w:tab/>
              <w:t xml:space="preserve">poudarja, da so nekateri mladi v posebno ranljivem socialnem položaju in se spoprijemajo z večjim tveganjem brezposelnosti, pa tudi s strukturnimi ovirami pri dostopu do usposabljanja in razvoja spretnosti; </w:t>
            </w:r>
            <w:r w:rsidRPr="00F932EF">
              <w:rPr>
                <w:b/>
                <w:i/>
              </w:rPr>
              <w:t>poudarja, da te skupine med drugim vključujejo mlade invalide, mlade, ki živijo na podeželskih, otoških, oddaljenih ali prikrajšanih mestnih območjih, mlade, ki zapustijo ustanove ali sisteme alternativne oskrbe, ter mlade s težavami z duševnim zdravjem;</w:t>
            </w:r>
          </w:p>
        </w:tc>
      </w:tr>
    </w:tbl>
    <w:p w14:paraId="2E77342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2E191550" w14:textId="77777777" w:rsidR="00CC2A7B" w:rsidRPr="00F932EF" w:rsidRDefault="00CC2A7B" w:rsidP="00CC2A7B">
      <w:r w:rsidRPr="00F83823">
        <w:rPr>
          <w:rStyle w:val="HideTWBExt"/>
        </w:rPr>
        <w:t>&lt;/Amend&gt;</w:t>
      </w:r>
    </w:p>
    <w:p w14:paraId="135360A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108</w:t>
      </w:r>
      <w:r w:rsidRPr="00F83823">
        <w:rPr>
          <w:rStyle w:val="HideTWBExt"/>
          <w:b w:val="0"/>
        </w:rPr>
        <w:t>&lt;/NumAm&gt;</w:t>
      </w:r>
    </w:p>
    <w:p w14:paraId="00B092AF"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10F80224" w14:textId="77777777" w:rsidR="00CC2A7B" w:rsidRPr="00F932EF" w:rsidRDefault="00CC2A7B" w:rsidP="00CC2A7B">
      <w:pPr>
        <w:pStyle w:val="NormalBold"/>
      </w:pPr>
      <w:r w:rsidRPr="00F83823">
        <w:rPr>
          <w:rStyle w:val="HideTWBExt"/>
          <w:b w:val="0"/>
        </w:rPr>
        <w:t>&lt;/RepeatBlock-By&gt;</w:t>
      </w:r>
    </w:p>
    <w:p w14:paraId="1576EC4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E526267"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3803C23" w14:textId="77777777" w:rsidTr="00064E70">
        <w:trPr>
          <w:trHeight w:hRule="exact" w:val="240"/>
          <w:jc w:val="center"/>
        </w:trPr>
        <w:tc>
          <w:tcPr>
            <w:tcW w:w="9752" w:type="dxa"/>
            <w:gridSpan w:val="2"/>
            <w:tcBorders>
              <w:top w:val="nil"/>
              <w:left w:val="nil"/>
              <w:bottom w:val="nil"/>
              <w:right w:val="nil"/>
            </w:tcBorders>
          </w:tcPr>
          <w:p w14:paraId="0995D104" w14:textId="77777777" w:rsidR="00CC2A7B" w:rsidRPr="00F932EF" w:rsidRDefault="00CC2A7B" w:rsidP="00064E70"/>
        </w:tc>
      </w:tr>
      <w:tr w:rsidR="00377CCB" w:rsidRPr="00F932EF" w14:paraId="2D641B72" w14:textId="77777777" w:rsidTr="00064E70">
        <w:trPr>
          <w:trHeight w:val="240"/>
          <w:jc w:val="center"/>
        </w:trPr>
        <w:tc>
          <w:tcPr>
            <w:tcW w:w="4876" w:type="dxa"/>
            <w:tcBorders>
              <w:top w:val="nil"/>
              <w:left w:val="nil"/>
              <w:bottom w:val="nil"/>
              <w:right w:val="nil"/>
            </w:tcBorders>
          </w:tcPr>
          <w:p w14:paraId="798FFD5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3F5F27B" w14:textId="77777777" w:rsidR="00CC2A7B" w:rsidRPr="00F932EF" w:rsidRDefault="00CC2A7B" w:rsidP="00064E70">
            <w:pPr>
              <w:pStyle w:val="AmColumnHeading"/>
            </w:pPr>
            <w:r w:rsidRPr="00F932EF">
              <w:t>Predlog spremembe</w:t>
            </w:r>
          </w:p>
        </w:tc>
      </w:tr>
      <w:tr w:rsidR="00377CCB" w:rsidRPr="00F932EF" w14:paraId="753C69D6" w14:textId="77777777" w:rsidTr="00064E70">
        <w:trPr>
          <w:jc w:val="center"/>
        </w:trPr>
        <w:tc>
          <w:tcPr>
            <w:tcW w:w="4876" w:type="dxa"/>
            <w:tcBorders>
              <w:top w:val="nil"/>
              <w:left w:val="nil"/>
              <w:bottom w:val="nil"/>
              <w:right w:val="nil"/>
            </w:tcBorders>
          </w:tcPr>
          <w:p w14:paraId="747DB82E" w14:textId="77777777" w:rsidR="00CC2A7B" w:rsidRPr="00F932EF" w:rsidRDefault="00CC2A7B" w:rsidP="00064E70">
            <w:pPr>
              <w:pStyle w:val="Normal6a"/>
            </w:pPr>
            <w:r w:rsidRPr="00F932EF">
              <w:t>5.</w:t>
            </w:r>
            <w:r w:rsidRPr="00F932EF">
              <w:tab/>
              <w:t xml:space="preserve">poudarja, da so nekateri </w:t>
            </w:r>
            <w:r w:rsidRPr="00F932EF">
              <w:rPr>
                <w:b/>
                <w:i/>
              </w:rPr>
              <w:t>mladi v posebno ranljivem socialnem položaju</w:t>
            </w:r>
            <w:r w:rsidRPr="00F932EF">
              <w:t xml:space="preserve"> in </w:t>
            </w:r>
            <w:r w:rsidRPr="00F932EF">
              <w:rPr>
                <w:b/>
                <w:i/>
              </w:rPr>
              <w:t>se spoprijemajo z večjim tveganjem brezposelnosti</w:t>
            </w:r>
            <w:r w:rsidRPr="00F932EF">
              <w:t xml:space="preserve">, </w:t>
            </w:r>
            <w:r w:rsidRPr="00F932EF">
              <w:rPr>
                <w:b/>
                <w:i/>
              </w:rPr>
              <w:t>pa tudi s strukturnimi ovirami pri dostopu do usposabljanja</w:t>
            </w:r>
            <w:r w:rsidRPr="00F932EF">
              <w:t xml:space="preserve"> in </w:t>
            </w:r>
            <w:r w:rsidRPr="00F932EF">
              <w:rPr>
                <w:b/>
                <w:i/>
              </w:rPr>
              <w:t>razvoja spretnosti</w:t>
            </w:r>
            <w:r w:rsidRPr="00F932EF">
              <w:t>;</w:t>
            </w:r>
          </w:p>
        </w:tc>
        <w:tc>
          <w:tcPr>
            <w:tcW w:w="4876" w:type="dxa"/>
            <w:tcBorders>
              <w:top w:val="nil"/>
              <w:left w:val="nil"/>
              <w:bottom w:val="nil"/>
              <w:right w:val="nil"/>
            </w:tcBorders>
          </w:tcPr>
          <w:p w14:paraId="160FBFC3" w14:textId="77777777" w:rsidR="00CC2A7B" w:rsidRPr="00F932EF" w:rsidRDefault="00CC2A7B" w:rsidP="00064E70">
            <w:pPr>
              <w:pStyle w:val="Normal6a"/>
            </w:pPr>
            <w:r w:rsidRPr="00F932EF">
              <w:t>5.</w:t>
            </w:r>
            <w:r w:rsidRPr="00F932EF">
              <w:tab/>
              <w:t xml:space="preserve">poudarja, da so </w:t>
            </w:r>
            <w:r w:rsidRPr="00F932EF">
              <w:rPr>
                <w:b/>
                <w:i/>
              </w:rPr>
              <w:t>mladi, ki niso zaposleni, se ne izobražujejo ali usposabljajo, zelo raznolika skupina mladih, pri čemer so</w:t>
            </w:r>
            <w:r w:rsidRPr="00F932EF">
              <w:t xml:space="preserve"> nekateri </w:t>
            </w:r>
            <w:r w:rsidRPr="00F932EF">
              <w:rPr>
                <w:b/>
                <w:i/>
              </w:rPr>
              <w:t>bolj ranljivi ali težje dosegljivi, zato jim bolj grozita izključenost iz trga dela</w:t>
            </w:r>
            <w:r w:rsidRPr="00F932EF">
              <w:t xml:space="preserve"> in </w:t>
            </w:r>
            <w:r w:rsidRPr="00F932EF">
              <w:rPr>
                <w:b/>
                <w:i/>
              </w:rPr>
              <w:t>socialna izključenost</w:t>
            </w:r>
            <w:r w:rsidRPr="00F932EF">
              <w:t>;</w:t>
            </w:r>
            <w:r w:rsidRPr="00F932EF">
              <w:rPr>
                <w:b/>
                <w:i/>
              </w:rPr>
              <w:t xml:space="preserve"> ugotavlja, da lahko stigmatizacija, nezaupanje v institucije in pomanjkanje socialne podpore delujejo kot strukturne ovire za okrepljeno jamstvo za mlade; je zaskrbljen,</w:t>
            </w:r>
            <w:r w:rsidRPr="00F932EF">
              <w:t xml:space="preserve"> </w:t>
            </w:r>
            <w:r w:rsidRPr="00F932EF">
              <w:rPr>
                <w:b/>
                <w:i/>
              </w:rPr>
              <w:t>ker se v programih okrepljenega jamstva za mlade pogosto daje prednost mladim, ki so že bližje trgu dela, zaradi česar drugi potrebujejo bolj ciljno usmerjene, proaktivne in</w:t>
            </w:r>
            <w:r w:rsidRPr="00F932EF">
              <w:t xml:space="preserve"> </w:t>
            </w:r>
            <w:r w:rsidRPr="00F932EF">
              <w:rPr>
                <w:b/>
                <w:i/>
              </w:rPr>
              <w:t>prilagojene ukrepe;</w:t>
            </w:r>
          </w:p>
        </w:tc>
      </w:tr>
    </w:tbl>
    <w:p w14:paraId="29B53A5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88B0DC5" w14:textId="77777777" w:rsidR="00CC2A7B" w:rsidRPr="00F932EF" w:rsidRDefault="00CC2A7B" w:rsidP="00CC2A7B">
      <w:r w:rsidRPr="00F83823">
        <w:rPr>
          <w:rStyle w:val="HideTWBExt"/>
        </w:rPr>
        <w:t>&lt;/Amend&gt;</w:t>
      </w:r>
    </w:p>
    <w:p w14:paraId="799BF7F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109</w:t>
      </w:r>
      <w:r w:rsidRPr="00F83823">
        <w:rPr>
          <w:rStyle w:val="HideTWBExt"/>
          <w:b w:val="0"/>
        </w:rPr>
        <w:t>&lt;/NumAm&gt;</w:t>
      </w:r>
    </w:p>
    <w:p w14:paraId="6F847773"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7E763F3" w14:textId="77777777" w:rsidR="00CC2A7B" w:rsidRPr="00F932EF" w:rsidRDefault="00CC2A7B" w:rsidP="00CC2A7B">
      <w:pPr>
        <w:pStyle w:val="NormalBold"/>
      </w:pPr>
      <w:r w:rsidRPr="00F83823">
        <w:rPr>
          <w:rStyle w:val="HideTWBExt"/>
          <w:b w:val="0"/>
        </w:rPr>
        <w:t>&lt;/RepeatBlock-By&gt;</w:t>
      </w:r>
    </w:p>
    <w:p w14:paraId="12F22DC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FD31696"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9C20F2B" w14:textId="77777777" w:rsidTr="00064E70">
        <w:trPr>
          <w:trHeight w:hRule="exact" w:val="240"/>
          <w:jc w:val="center"/>
        </w:trPr>
        <w:tc>
          <w:tcPr>
            <w:tcW w:w="9752" w:type="dxa"/>
            <w:gridSpan w:val="2"/>
            <w:tcBorders>
              <w:top w:val="nil"/>
              <w:left w:val="nil"/>
              <w:bottom w:val="nil"/>
              <w:right w:val="nil"/>
            </w:tcBorders>
          </w:tcPr>
          <w:p w14:paraId="10167CE5" w14:textId="77777777" w:rsidR="00CC2A7B" w:rsidRPr="00F932EF" w:rsidRDefault="00CC2A7B" w:rsidP="00064E70"/>
        </w:tc>
      </w:tr>
      <w:tr w:rsidR="00377CCB" w:rsidRPr="00F932EF" w14:paraId="62F7E2E2" w14:textId="77777777" w:rsidTr="00064E70">
        <w:trPr>
          <w:trHeight w:val="240"/>
          <w:jc w:val="center"/>
        </w:trPr>
        <w:tc>
          <w:tcPr>
            <w:tcW w:w="4876" w:type="dxa"/>
            <w:tcBorders>
              <w:top w:val="nil"/>
              <w:left w:val="nil"/>
              <w:bottom w:val="nil"/>
              <w:right w:val="nil"/>
            </w:tcBorders>
          </w:tcPr>
          <w:p w14:paraId="34CCC46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E969C53" w14:textId="77777777" w:rsidR="00CC2A7B" w:rsidRPr="00F932EF" w:rsidRDefault="00CC2A7B" w:rsidP="00064E70">
            <w:pPr>
              <w:pStyle w:val="AmColumnHeading"/>
            </w:pPr>
            <w:r w:rsidRPr="00F932EF">
              <w:t>Predlog spremembe</w:t>
            </w:r>
          </w:p>
        </w:tc>
      </w:tr>
      <w:tr w:rsidR="00377CCB" w:rsidRPr="00F932EF" w14:paraId="5C8995DB" w14:textId="77777777" w:rsidTr="00064E70">
        <w:trPr>
          <w:jc w:val="center"/>
        </w:trPr>
        <w:tc>
          <w:tcPr>
            <w:tcW w:w="4876" w:type="dxa"/>
            <w:tcBorders>
              <w:top w:val="nil"/>
              <w:left w:val="nil"/>
              <w:bottom w:val="nil"/>
              <w:right w:val="nil"/>
            </w:tcBorders>
          </w:tcPr>
          <w:p w14:paraId="5AC7E3EC" w14:textId="77777777" w:rsidR="00CC2A7B" w:rsidRPr="00F932EF" w:rsidRDefault="00CC2A7B" w:rsidP="00064E70">
            <w:pPr>
              <w:pStyle w:val="Normal6a"/>
            </w:pPr>
            <w:r w:rsidRPr="00F932EF">
              <w:t>5.</w:t>
            </w:r>
            <w:r w:rsidRPr="00F932EF">
              <w:tab/>
              <w:t>poudarja, da so nekateri mladi v posebno ranljivem socialnem položaju in se spoprijemajo z večjim tveganjem brezposelnosti, pa tudi s strukturnimi ovirami pri dostopu do usposabljanja in razvoja spretnosti;</w:t>
            </w:r>
          </w:p>
        </w:tc>
        <w:tc>
          <w:tcPr>
            <w:tcW w:w="4876" w:type="dxa"/>
            <w:tcBorders>
              <w:top w:val="nil"/>
              <w:left w:val="nil"/>
              <w:bottom w:val="nil"/>
              <w:right w:val="nil"/>
            </w:tcBorders>
          </w:tcPr>
          <w:p w14:paraId="417FBD2F" w14:textId="77777777" w:rsidR="00CC2A7B" w:rsidRPr="00F932EF" w:rsidRDefault="00CC2A7B" w:rsidP="00064E70">
            <w:pPr>
              <w:pStyle w:val="Normal6a"/>
            </w:pPr>
            <w:r w:rsidRPr="00F932EF">
              <w:t>5.</w:t>
            </w:r>
            <w:r w:rsidRPr="00F932EF">
              <w:tab/>
              <w:t xml:space="preserve">poudarja, da so nekateri mladi v posebno ranljivem socialnem položaju in se spoprijemajo z večjim tveganjem brezposelnosti, pa tudi s strukturnimi ovirami pri dostopu do usposabljanja in razvoja spretnosti; </w:t>
            </w:r>
            <w:r w:rsidRPr="00F932EF">
              <w:rPr>
                <w:b/>
                <w:i/>
              </w:rPr>
              <w:t>v zvezi s tem opozarja, kako pomembno je zagotoviti podporo neaktivnim mladim, ki niso zaposleni, se ne izobražujejo ali usposabljajo, pod enakimi pogoji kot brezposelnim mladim, ki niso zaposleni, se ne izobražujejo ali usposabljajo; je zaskrbljen, ker številni mladi nekaj časa po izstopu iz programov jamstva za mlade ponovno padejo v kategorijo mladih, ki niso zaposleni, se ne izobražujejo ali usposabljajo;</w:t>
            </w:r>
          </w:p>
        </w:tc>
      </w:tr>
    </w:tbl>
    <w:p w14:paraId="2546CDF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8589403" w14:textId="77777777" w:rsidR="00CC2A7B" w:rsidRPr="00F932EF" w:rsidRDefault="00CC2A7B" w:rsidP="00CC2A7B">
      <w:r w:rsidRPr="00F83823">
        <w:rPr>
          <w:rStyle w:val="HideTWBExt"/>
        </w:rPr>
        <w:t>&lt;/Amend&gt;</w:t>
      </w:r>
    </w:p>
    <w:p w14:paraId="693306A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110</w:t>
      </w:r>
      <w:r w:rsidRPr="00F83823">
        <w:rPr>
          <w:rStyle w:val="HideTWBExt"/>
          <w:b w:val="0"/>
        </w:rPr>
        <w:t>&lt;/NumAm&gt;</w:t>
      </w:r>
    </w:p>
    <w:p w14:paraId="65937DD9"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w:t>
      </w:r>
      <w:r w:rsidRPr="00F83823">
        <w:rPr>
          <w:rStyle w:val="HideTWBExt"/>
          <w:b w:val="0"/>
        </w:rPr>
        <w:t>&lt;/Members&gt;</w:t>
      </w:r>
    </w:p>
    <w:p w14:paraId="664FE2B8" w14:textId="77777777" w:rsidR="00CC2A7B" w:rsidRPr="00F932EF" w:rsidRDefault="00CC2A7B" w:rsidP="00CC2A7B">
      <w:pPr>
        <w:pStyle w:val="NormalBold"/>
      </w:pPr>
      <w:r w:rsidRPr="00F83823">
        <w:rPr>
          <w:rStyle w:val="HideTWBExt"/>
          <w:b w:val="0"/>
        </w:rPr>
        <w:t>&lt;/RepeatBlock-By&gt;</w:t>
      </w:r>
    </w:p>
    <w:p w14:paraId="21B9947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781A173"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51C3A55" w14:textId="77777777" w:rsidTr="00064E70">
        <w:trPr>
          <w:trHeight w:hRule="exact" w:val="240"/>
          <w:jc w:val="center"/>
        </w:trPr>
        <w:tc>
          <w:tcPr>
            <w:tcW w:w="9752" w:type="dxa"/>
            <w:gridSpan w:val="2"/>
            <w:tcBorders>
              <w:top w:val="nil"/>
              <w:left w:val="nil"/>
              <w:bottom w:val="nil"/>
              <w:right w:val="nil"/>
            </w:tcBorders>
          </w:tcPr>
          <w:p w14:paraId="731B9B28" w14:textId="77777777" w:rsidR="00CC2A7B" w:rsidRPr="00F932EF" w:rsidRDefault="00CC2A7B" w:rsidP="00064E70"/>
        </w:tc>
      </w:tr>
      <w:tr w:rsidR="00377CCB" w:rsidRPr="00F932EF" w14:paraId="18347BC2" w14:textId="77777777" w:rsidTr="00064E70">
        <w:trPr>
          <w:trHeight w:val="240"/>
          <w:jc w:val="center"/>
        </w:trPr>
        <w:tc>
          <w:tcPr>
            <w:tcW w:w="4876" w:type="dxa"/>
            <w:tcBorders>
              <w:top w:val="nil"/>
              <w:left w:val="nil"/>
              <w:bottom w:val="nil"/>
              <w:right w:val="nil"/>
            </w:tcBorders>
          </w:tcPr>
          <w:p w14:paraId="26F6787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8783FCD" w14:textId="77777777" w:rsidR="00CC2A7B" w:rsidRPr="00F932EF" w:rsidRDefault="00CC2A7B" w:rsidP="00064E70">
            <w:pPr>
              <w:pStyle w:val="AmColumnHeading"/>
            </w:pPr>
            <w:r w:rsidRPr="00F932EF">
              <w:t>Predlog spremembe</w:t>
            </w:r>
          </w:p>
        </w:tc>
      </w:tr>
      <w:tr w:rsidR="00377CCB" w:rsidRPr="00F932EF" w14:paraId="576CF799" w14:textId="77777777" w:rsidTr="00064E70">
        <w:trPr>
          <w:jc w:val="center"/>
        </w:trPr>
        <w:tc>
          <w:tcPr>
            <w:tcW w:w="4876" w:type="dxa"/>
            <w:tcBorders>
              <w:top w:val="nil"/>
              <w:left w:val="nil"/>
              <w:bottom w:val="nil"/>
              <w:right w:val="nil"/>
            </w:tcBorders>
          </w:tcPr>
          <w:p w14:paraId="307C849D" w14:textId="77777777" w:rsidR="00CC2A7B" w:rsidRPr="00F932EF" w:rsidRDefault="00CC2A7B" w:rsidP="00064E70">
            <w:pPr>
              <w:pStyle w:val="Normal6a"/>
            </w:pPr>
            <w:r w:rsidRPr="00F932EF">
              <w:t>5.</w:t>
            </w:r>
            <w:r w:rsidRPr="00F932EF">
              <w:tab/>
              <w:t xml:space="preserve">poudarja, da so nekateri mladi v posebno ranljivem socialnem položaju </w:t>
            </w:r>
            <w:r w:rsidRPr="00F932EF">
              <w:rPr>
                <w:b/>
                <w:i/>
              </w:rPr>
              <w:t>in</w:t>
            </w:r>
            <w:r w:rsidRPr="00F932EF">
              <w:t xml:space="preserve"> se spoprijemajo z večjim tveganjem brezposelnosti, pa tudi s strukturnimi ovirami pri dostopu do usposabljanja in razvoja spretnosti;</w:t>
            </w:r>
          </w:p>
        </w:tc>
        <w:tc>
          <w:tcPr>
            <w:tcW w:w="4876" w:type="dxa"/>
            <w:tcBorders>
              <w:top w:val="nil"/>
              <w:left w:val="nil"/>
              <w:bottom w:val="nil"/>
              <w:right w:val="nil"/>
            </w:tcBorders>
          </w:tcPr>
          <w:p w14:paraId="33F84B49" w14:textId="77777777" w:rsidR="00CC2A7B" w:rsidRPr="00F932EF" w:rsidRDefault="00CC2A7B" w:rsidP="00064E70">
            <w:pPr>
              <w:pStyle w:val="Normal6a"/>
            </w:pPr>
            <w:r w:rsidRPr="00F932EF">
              <w:t>5.</w:t>
            </w:r>
            <w:r w:rsidRPr="00F932EF">
              <w:tab/>
              <w:t xml:space="preserve">poudarja, da so nekateri mladi </w:t>
            </w:r>
            <w:r w:rsidRPr="00F932EF">
              <w:rPr>
                <w:b/>
                <w:i/>
              </w:rPr>
              <w:t>pri izobraževanju in poklicnem usposabljanju prikrajšani in so</w:t>
            </w:r>
            <w:r w:rsidRPr="00F932EF">
              <w:t xml:space="preserve"> v posebno ranljivem socialnem položaju </w:t>
            </w:r>
            <w:r w:rsidRPr="00F932EF">
              <w:rPr>
                <w:b/>
                <w:i/>
              </w:rPr>
              <w:t>zaradi revščine, zdravstvenih razmer itd. ter</w:t>
            </w:r>
            <w:r w:rsidRPr="00F932EF">
              <w:t xml:space="preserve"> se spoprijemajo z večjim tveganjem brezposelnosti, pa tudi s strukturnimi ovirami pri dostopu do usposabljanja in razvoja spretnosti</w:t>
            </w:r>
            <w:r w:rsidRPr="00F932EF">
              <w:rPr>
                <w:b/>
                <w:i/>
              </w:rPr>
              <w:t>, kot je prebivanje na podeželskih ali oddaljenih območjih</w:t>
            </w:r>
            <w:r w:rsidRPr="00F932EF">
              <w:t>;</w:t>
            </w:r>
          </w:p>
        </w:tc>
      </w:tr>
    </w:tbl>
    <w:p w14:paraId="0A639EB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ACDCA06" w14:textId="77777777" w:rsidR="00CC2A7B" w:rsidRPr="00F932EF" w:rsidRDefault="00CC2A7B" w:rsidP="00CC2A7B">
      <w:r w:rsidRPr="00F83823">
        <w:rPr>
          <w:rStyle w:val="HideTWBExt"/>
        </w:rPr>
        <w:t>&lt;/Amend&gt;</w:t>
      </w:r>
    </w:p>
    <w:p w14:paraId="33CC0A5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111</w:t>
      </w:r>
      <w:r w:rsidRPr="00F83823">
        <w:rPr>
          <w:rStyle w:val="HideTWBExt"/>
          <w:b w:val="0"/>
        </w:rPr>
        <w:t>&lt;/NumAm&gt;</w:t>
      </w:r>
    </w:p>
    <w:p w14:paraId="35B5945B"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12093E5A" w14:textId="77777777" w:rsidR="00CC2A7B" w:rsidRPr="00F932EF" w:rsidRDefault="00CC2A7B" w:rsidP="00CC2A7B">
      <w:pPr>
        <w:pStyle w:val="NormalBold"/>
      </w:pPr>
      <w:r w:rsidRPr="00F83823">
        <w:rPr>
          <w:rStyle w:val="HideTWBExt"/>
          <w:b w:val="0"/>
        </w:rPr>
        <w:t>&lt;/RepeatBlock-By&gt;</w:t>
      </w:r>
    </w:p>
    <w:p w14:paraId="07A9CDA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8423F2E"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16239ED" w14:textId="77777777" w:rsidTr="00064E70">
        <w:trPr>
          <w:trHeight w:hRule="exact" w:val="240"/>
          <w:jc w:val="center"/>
        </w:trPr>
        <w:tc>
          <w:tcPr>
            <w:tcW w:w="9752" w:type="dxa"/>
            <w:gridSpan w:val="2"/>
            <w:tcBorders>
              <w:top w:val="nil"/>
              <w:left w:val="nil"/>
              <w:bottom w:val="nil"/>
              <w:right w:val="nil"/>
            </w:tcBorders>
          </w:tcPr>
          <w:p w14:paraId="407E8933" w14:textId="77777777" w:rsidR="00CC2A7B" w:rsidRPr="00F932EF" w:rsidRDefault="00CC2A7B" w:rsidP="00064E70"/>
        </w:tc>
      </w:tr>
      <w:tr w:rsidR="00377CCB" w:rsidRPr="00F932EF" w14:paraId="00A482E4" w14:textId="77777777" w:rsidTr="00064E70">
        <w:trPr>
          <w:trHeight w:val="240"/>
          <w:jc w:val="center"/>
        </w:trPr>
        <w:tc>
          <w:tcPr>
            <w:tcW w:w="4876" w:type="dxa"/>
            <w:tcBorders>
              <w:top w:val="nil"/>
              <w:left w:val="nil"/>
              <w:bottom w:val="nil"/>
              <w:right w:val="nil"/>
            </w:tcBorders>
          </w:tcPr>
          <w:p w14:paraId="40550F1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A31B975" w14:textId="77777777" w:rsidR="00CC2A7B" w:rsidRPr="00F932EF" w:rsidRDefault="00CC2A7B" w:rsidP="00064E70">
            <w:pPr>
              <w:pStyle w:val="AmColumnHeading"/>
            </w:pPr>
            <w:r w:rsidRPr="00F932EF">
              <w:t>Predlog spremembe</w:t>
            </w:r>
          </w:p>
        </w:tc>
      </w:tr>
      <w:tr w:rsidR="00377CCB" w:rsidRPr="00F932EF" w14:paraId="48C7746D" w14:textId="77777777" w:rsidTr="00064E70">
        <w:trPr>
          <w:jc w:val="center"/>
        </w:trPr>
        <w:tc>
          <w:tcPr>
            <w:tcW w:w="4876" w:type="dxa"/>
            <w:tcBorders>
              <w:top w:val="nil"/>
              <w:left w:val="nil"/>
              <w:bottom w:val="nil"/>
              <w:right w:val="nil"/>
            </w:tcBorders>
          </w:tcPr>
          <w:p w14:paraId="423E1FF2" w14:textId="77777777" w:rsidR="00CC2A7B" w:rsidRPr="00F932EF" w:rsidRDefault="00CC2A7B" w:rsidP="00064E70">
            <w:pPr>
              <w:pStyle w:val="Normal6a"/>
            </w:pPr>
            <w:r w:rsidRPr="00F932EF">
              <w:t>5.</w:t>
            </w:r>
            <w:r w:rsidRPr="00F932EF">
              <w:tab/>
              <w:t>poudarja, da so nekateri mladi v posebno ranljivem socialnem položaju in se spoprijemajo z večjim tveganjem brezposelnosti, pa tudi s strukturnimi ovirami pri dostopu do usposabljanja in razvoja spretnosti;</w:t>
            </w:r>
          </w:p>
        </w:tc>
        <w:tc>
          <w:tcPr>
            <w:tcW w:w="4876" w:type="dxa"/>
            <w:tcBorders>
              <w:top w:val="nil"/>
              <w:left w:val="nil"/>
              <w:bottom w:val="nil"/>
              <w:right w:val="nil"/>
            </w:tcBorders>
          </w:tcPr>
          <w:p w14:paraId="645C6CD1" w14:textId="77777777" w:rsidR="00CC2A7B" w:rsidRPr="00F932EF" w:rsidRDefault="00CC2A7B" w:rsidP="00064E70">
            <w:pPr>
              <w:pStyle w:val="Normal6a"/>
            </w:pPr>
            <w:r w:rsidRPr="00F932EF">
              <w:t>5.</w:t>
            </w:r>
            <w:r w:rsidRPr="00F932EF">
              <w:tab/>
              <w:t>poudarja, da so nekateri mladi v posebno ranljivem socialnem položaju</w:t>
            </w:r>
            <w:r w:rsidRPr="00F932EF">
              <w:rPr>
                <w:b/>
                <w:i/>
              </w:rPr>
              <w:t>, vključno z mladimi invalidi, mladimi LGBTIQ+, mladimi migranti</w:t>
            </w:r>
            <w:r w:rsidRPr="00F932EF">
              <w:t xml:space="preserve"> in </w:t>
            </w:r>
            <w:r w:rsidRPr="00F932EF">
              <w:rPr>
                <w:b/>
                <w:i/>
              </w:rPr>
              <w:t>tistimi v negotovih stanovanjskih razmerah, ter</w:t>
            </w:r>
            <w:r w:rsidRPr="00F932EF">
              <w:t xml:space="preserve"> se spoprijemajo z večjim tveganjem brezposelnosti, pa tudi s strukturnimi ovirami pri dostopu do usposabljanja in razvoja spretnosti;</w:t>
            </w:r>
          </w:p>
        </w:tc>
      </w:tr>
    </w:tbl>
    <w:p w14:paraId="26CA660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3DB8A149" w14:textId="77777777" w:rsidR="00CC2A7B" w:rsidRPr="00F932EF" w:rsidRDefault="00CC2A7B" w:rsidP="00CC2A7B">
      <w:r w:rsidRPr="00F83823">
        <w:rPr>
          <w:rStyle w:val="HideTWBExt"/>
        </w:rPr>
        <w:t>&lt;/Amend&gt;</w:t>
      </w:r>
    </w:p>
    <w:p w14:paraId="6F1054B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112</w:t>
      </w:r>
      <w:r w:rsidRPr="00F83823">
        <w:rPr>
          <w:rStyle w:val="HideTWBExt"/>
          <w:b w:val="0"/>
        </w:rPr>
        <w:t>&lt;/NumAm&gt;</w:t>
      </w:r>
    </w:p>
    <w:p w14:paraId="608E0F12"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44E520A5" w14:textId="77777777" w:rsidR="00CC2A7B" w:rsidRPr="00F932EF" w:rsidRDefault="00CC2A7B" w:rsidP="00CC2A7B">
      <w:pPr>
        <w:pStyle w:val="NormalBold"/>
      </w:pPr>
      <w:r w:rsidRPr="00F83823">
        <w:rPr>
          <w:rStyle w:val="HideTWBExt"/>
          <w:b w:val="0"/>
        </w:rPr>
        <w:t>&lt;/RepeatBlock-By&gt;</w:t>
      </w:r>
    </w:p>
    <w:p w14:paraId="2522447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EAA547D"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59E5BB9" w14:textId="77777777" w:rsidTr="00064E70">
        <w:trPr>
          <w:trHeight w:hRule="exact" w:val="240"/>
          <w:jc w:val="center"/>
        </w:trPr>
        <w:tc>
          <w:tcPr>
            <w:tcW w:w="9752" w:type="dxa"/>
            <w:gridSpan w:val="2"/>
            <w:tcBorders>
              <w:top w:val="nil"/>
              <w:left w:val="nil"/>
              <w:bottom w:val="nil"/>
              <w:right w:val="nil"/>
            </w:tcBorders>
          </w:tcPr>
          <w:p w14:paraId="57781A86" w14:textId="77777777" w:rsidR="00CC2A7B" w:rsidRPr="00F932EF" w:rsidRDefault="00CC2A7B" w:rsidP="00064E70"/>
        </w:tc>
      </w:tr>
      <w:tr w:rsidR="00377CCB" w:rsidRPr="00F932EF" w14:paraId="1437F939" w14:textId="77777777" w:rsidTr="00064E70">
        <w:trPr>
          <w:trHeight w:val="240"/>
          <w:jc w:val="center"/>
        </w:trPr>
        <w:tc>
          <w:tcPr>
            <w:tcW w:w="4876" w:type="dxa"/>
            <w:tcBorders>
              <w:top w:val="nil"/>
              <w:left w:val="nil"/>
              <w:bottom w:val="nil"/>
              <w:right w:val="nil"/>
            </w:tcBorders>
          </w:tcPr>
          <w:p w14:paraId="1731A84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7110D4C" w14:textId="77777777" w:rsidR="00CC2A7B" w:rsidRPr="00F932EF" w:rsidRDefault="00CC2A7B" w:rsidP="00064E70">
            <w:pPr>
              <w:pStyle w:val="AmColumnHeading"/>
            </w:pPr>
            <w:r w:rsidRPr="00F932EF">
              <w:t>Predlog spremembe</w:t>
            </w:r>
          </w:p>
        </w:tc>
      </w:tr>
      <w:tr w:rsidR="00377CCB" w:rsidRPr="00F932EF" w14:paraId="729F7B59" w14:textId="77777777" w:rsidTr="00064E70">
        <w:trPr>
          <w:jc w:val="center"/>
        </w:trPr>
        <w:tc>
          <w:tcPr>
            <w:tcW w:w="4876" w:type="dxa"/>
            <w:tcBorders>
              <w:top w:val="nil"/>
              <w:left w:val="nil"/>
              <w:bottom w:val="nil"/>
              <w:right w:val="nil"/>
            </w:tcBorders>
          </w:tcPr>
          <w:p w14:paraId="4260C6AA" w14:textId="77777777" w:rsidR="00CC2A7B" w:rsidRPr="00F932EF" w:rsidRDefault="00CC2A7B" w:rsidP="00064E70">
            <w:pPr>
              <w:pStyle w:val="Normal6a"/>
            </w:pPr>
            <w:r w:rsidRPr="00F932EF">
              <w:t>5.</w:t>
            </w:r>
            <w:r w:rsidRPr="00F932EF">
              <w:tab/>
              <w:t>poudarja, da so nekateri mladi v posebno ranljivem socialnem položaju in se spoprijemajo z večjim tveganjem brezposelnosti, pa tudi s strukturnimi ovirami pri dostopu do usposabljanja in razvoja spretnosti;</w:t>
            </w:r>
          </w:p>
        </w:tc>
        <w:tc>
          <w:tcPr>
            <w:tcW w:w="4876" w:type="dxa"/>
            <w:tcBorders>
              <w:top w:val="nil"/>
              <w:left w:val="nil"/>
              <w:bottom w:val="nil"/>
              <w:right w:val="nil"/>
            </w:tcBorders>
          </w:tcPr>
          <w:p w14:paraId="15B24220" w14:textId="77777777" w:rsidR="00CC2A7B" w:rsidRPr="00F932EF" w:rsidRDefault="00CC2A7B" w:rsidP="00064E70">
            <w:pPr>
              <w:pStyle w:val="Normal6a"/>
            </w:pPr>
            <w:r w:rsidRPr="00F932EF">
              <w:t>5.</w:t>
            </w:r>
            <w:r w:rsidRPr="00F932EF">
              <w:tab/>
              <w:t xml:space="preserve">poudarja, da so </w:t>
            </w:r>
            <w:r w:rsidRPr="00F932EF">
              <w:rPr>
                <w:b/>
                <w:i/>
              </w:rPr>
              <w:t>mladi, ki niso zaposleni, se ne izobražujejo ali usposabljajo, heterogena skupina,</w:t>
            </w:r>
            <w:r w:rsidRPr="00F932EF">
              <w:t xml:space="preserve"> nekateri mladi </w:t>
            </w:r>
            <w:r w:rsidRPr="00F932EF">
              <w:rPr>
                <w:b/>
                <w:i/>
              </w:rPr>
              <w:t>pa so</w:t>
            </w:r>
            <w:r w:rsidRPr="00F932EF">
              <w:t xml:space="preserve"> v posebno ranljivem socialnem položaju in se spoprijemajo z večjim tveganjem brezposelnosti, pa tudi s strukturnimi ovirami pri dostopu do usposabljanja in razvoja spretnosti </w:t>
            </w:r>
            <w:r w:rsidRPr="00F932EF">
              <w:rPr>
                <w:b/>
                <w:i/>
              </w:rPr>
              <w:t>na trgu dela</w:t>
            </w:r>
            <w:r w:rsidRPr="00F932EF">
              <w:t xml:space="preserve">; </w:t>
            </w:r>
            <w:r w:rsidRPr="00F932EF">
              <w:rPr>
                <w:b/>
                <w:i/>
              </w:rPr>
              <w:t>za dobro oblikovanje politik je treba poglobljeno razumeti ciljne skupine;</w:t>
            </w:r>
          </w:p>
        </w:tc>
      </w:tr>
    </w:tbl>
    <w:p w14:paraId="6B4BE83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A193D02" w14:textId="77777777" w:rsidR="00CC2A7B" w:rsidRPr="00F932EF" w:rsidRDefault="00CC2A7B" w:rsidP="00CC2A7B">
      <w:r w:rsidRPr="00F83823">
        <w:rPr>
          <w:rStyle w:val="HideTWBExt"/>
        </w:rPr>
        <w:t>&lt;/Amend&gt;</w:t>
      </w:r>
    </w:p>
    <w:p w14:paraId="15464F4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113</w:t>
      </w:r>
      <w:r w:rsidRPr="00F83823">
        <w:rPr>
          <w:rStyle w:val="HideTWBExt"/>
          <w:b w:val="0"/>
        </w:rPr>
        <w:t>&lt;/NumAm&gt;</w:t>
      </w:r>
    </w:p>
    <w:p w14:paraId="455BBFDD"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6BDC6B28" w14:textId="77777777" w:rsidR="00CC2A7B" w:rsidRPr="00F932EF" w:rsidRDefault="00CC2A7B" w:rsidP="00CC2A7B">
      <w:pPr>
        <w:pStyle w:val="NormalBold"/>
      </w:pPr>
      <w:r w:rsidRPr="00F83823">
        <w:rPr>
          <w:rStyle w:val="HideTWBExt"/>
          <w:b w:val="0"/>
        </w:rPr>
        <w:t>&lt;/RepeatBlock-By&gt;</w:t>
      </w:r>
    </w:p>
    <w:p w14:paraId="0207D0A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0DB3D9B" w14:textId="77777777" w:rsidR="00CC2A7B" w:rsidRPr="00F932EF" w:rsidRDefault="00CC2A7B" w:rsidP="00CC2A7B">
      <w:pPr>
        <w:pStyle w:val="NormalBold"/>
      </w:pPr>
      <w:r w:rsidRPr="00F83823">
        <w:rPr>
          <w:rStyle w:val="HideTWBExt"/>
          <w:b w:val="0"/>
        </w:rPr>
        <w:t>&lt;Article&gt;</w:t>
      </w:r>
      <w:r w:rsidRPr="00F932EF">
        <w:t>Odstavek 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658B3C9" w14:textId="77777777" w:rsidTr="00064E70">
        <w:trPr>
          <w:trHeight w:hRule="exact" w:val="240"/>
          <w:jc w:val="center"/>
        </w:trPr>
        <w:tc>
          <w:tcPr>
            <w:tcW w:w="9752" w:type="dxa"/>
            <w:gridSpan w:val="2"/>
            <w:tcBorders>
              <w:top w:val="nil"/>
              <w:left w:val="nil"/>
              <w:bottom w:val="nil"/>
              <w:right w:val="nil"/>
            </w:tcBorders>
          </w:tcPr>
          <w:p w14:paraId="75D70E9E" w14:textId="77777777" w:rsidR="00CC2A7B" w:rsidRPr="00F932EF" w:rsidRDefault="00CC2A7B" w:rsidP="00064E70"/>
        </w:tc>
      </w:tr>
      <w:tr w:rsidR="00377CCB" w:rsidRPr="00F932EF" w14:paraId="20106A94" w14:textId="77777777" w:rsidTr="00064E70">
        <w:trPr>
          <w:trHeight w:val="240"/>
          <w:jc w:val="center"/>
        </w:trPr>
        <w:tc>
          <w:tcPr>
            <w:tcW w:w="4876" w:type="dxa"/>
            <w:tcBorders>
              <w:top w:val="nil"/>
              <w:left w:val="nil"/>
              <w:bottom w:val="nil"/>
              <w:right w:val="nil"/>
            </w:tcBorders>
          </w:tcPr>
          <w:p w14:paraId="23F5FE8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F31AEEC" w14:textId="77777777" w:rsidR="00CC2A7B" w:rsidRPr="00F932EF" w:rsidRDefault="00CC2A7B" w:rsidP="00064E70">
            <w:pPr>
              <w:pStyle w:val="AmColumnHeading"/>
            </w:pPr>
            <w:r w:rsidRPr="00F932EF">
              <w:t>Predlog spremembe</w:t>
            </w:r>
          </w:p>
        </w:tc>
      </w:tr>
      <w:tr w:rsidR="00377CCB" w:rsidRPr="00F932EF" w14:paraId="7C56AF5B" w14:textId="77777777" w:rsidTr="00064E70">
        <w:trPr>
          <w:jc w:val="center"/>
        </w:trPr>
        <w:tc>
          <w:tcPr>
            <w:tcW w:w="4876" w:type="dxa"/>
            <w:tcBorders>
              <w:top w:val="nil"/>
              <w:left w:val="nil"/>
              <w:bottom w:val="nil"/>
              <w:right w:val="nil"/>
            </w:tcBorders>
          </w:tcPr>
          <w:p w14:paraId="30D57740" w14:textId="77777777" w:rsidR="00CC2A7B" w:rsidRPr="00F932EF" w:rsidRDefault="00CC2A7B" w:rsidP="00064E70">
            <w:pPr>
              <w:pStyle w:val="Normal6a"/>
            </w:pPr>
            <w:r w:rsidRPr="00F932EF">
              <w:t>5.</w:t>
            </w:r>
            <w:r w:rsidRPr="00F932EF">
              <w:tab/>
              <w:t>poudarja, da so nekateri mladi v posebno ranljivem socialnem položaju in se spoprijemajo z večjim tveganjem brezposelnosti, pa tudi s strukturnimi ovirami pri dostopu do usposabljanja in razvoja spretnosti;</w:t>
            </w:r>
          </w:p>
        </w:tc>
        <w:tc>
          <w:tcPr>
            <w:tcW w:w="4876" w:type="dxa"/>
            <w:tcBorders>
              <w:top w:val="nil"/>
              <w:left w:val="nil"/>
              <w:bottom w:val="nil"/>
              <w:right w:val="nil"/>
            </w:tcBorders>
          </w:tcPr>
          <w:p w14:paraId="084C90AB" w14:textId="77777777" w:rsidR="00CC2A7B" w:rsidRPr="00F932EF" w:rsidRDefault="00CC2A7B" w:rsidP="00064E70">
            <w:pPr>
              <w:pStyle w:val="Normal6a"/>
            </w:pPr>
            <w:r w:rsidRPr="00F932EF">
              <w:t>5.</w:t>
            </w:r>
            <w:r w:rsidRPr="00F932EF">
              <w:tab/>
              <w:t>poudarja, da so nekateri mladi</w:t>
            </w:r>
            <w:r w:rsidRPr="00F932EF">
              <w:rPr>
                <w:b/>
                <w:i/>
              </w:rPr>
              <w:t>, kot so invalidi in tisti s prikrajšanih območij,</w:t>
            </w:r>
            <w:r w:rsidRPr="00F932EF">
              <w:t xml:space="preserve"> v posebno ranljivem socialnem položaju in se spoprijemajo z večjim tveganjem brezposelnosti, pa tudi s strukturnimi ovirami pri dostopu do usposabljanja in razvoja spretnosti;</w:t>
            </w:r>
          </w:p>
        </w:tc>
      </w:tr>
    </w:tbl>
    <w:p w14:paraId="249241F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9F8E5EA" w14:textId="77777777" w:rsidR="00CC2A7B" w:rsidRPr="00F932EF" w:rsidRDefault="00CC2A7B" w:rsidP="00CC2A7B">
      <w:r w:rsidRPr="00F83823">
        <w:rPr>
          <w:rStyle w:val="HideTWBExt"/>
        </w:rPr>
        <w:t>&lt;/Amend&gt;</w:t>
      </w:r>
    </w:p>
    <w:p w14:paraId="7C99054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114</w:t>
      </w:r>
      <w:r w:rsidRPr="00F83823">
        <w:rPr>
          <w:rStyle w:val="HideTWBExt"/>
          <w:b w:val="0"/>
        </w:rPr>
        <w:t>&lt;/NumAm&gt;</w:t>
      </w:r>
    </w:p>
    <w:p w14:paraId="156CEC6F"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EB71E3E" w14:textId="77777777" w:rsidR="00CC2A7B" w:rsidRPr="00F932EF" w:rsidRDefault="00CC2A7B" w:rsidP="00CC2A7B">
      <w:pPr>
        <w:pStyle w:val="NormalBold"/>
      </w:pPr>
      <w:r w:rsidRPr="00F83823">
        <w:rPr>
          <w:rStyle w:val="HideTWBExt"/>
          <w:b w:val="0"/>
        </w:rPr>
        <w:t>&lt;/RepeatBlock-By&gt;</w:t>
      </w:r>
    </w:p>
    <w:p w14:paraId="220FE1A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65189AE" w14:textId="77777777" w:rsidR="00CC2A7B" w:rsidRPr="00F932EF" w:rsidRDefault="00CC2A7B" w:rsidP="00CC2A7B">
      <w:pPr>
        <w:pStyle w:val="NormalBold"/>
      </w:pPr>
      <w:r w:rsidRPr="00F83823">
        <w:rPr>
          <w:rStyle w:val="HideTWBExt"/>
          <w:b w:val="0"/>
        </w:rPr>
        <w:t>&lt;Article&gt;</w:t>
      </w:r>
      <w:r w:rsidRPr="00F932EF">
        <w:t>Odstavek 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05EF950" w14:textId="77777777" w:rsidTr="00064E70">
        <w:trPr>
          <w:trHeight w:hRule="exact" w:val="240"/>
          <w:jc w:val="center"/>
        </w:trPr>
        <w:tc>
          <w:tcPr>
            <w:tcW w:w="9752" w:type="dxa"/>
            <w:gridSpan w:val="2"/>
            <w:tcBorders>
              <w:top w:val="nil"/>
              <w:left w:val="nil"/>
              <w:bottom w:val="nil"/>
              <w:right w:val="nil"/>
            </w:tcBorders>
          </w:tcPr>
          <w:p w14:paraId="111BBE44" w14:textId="77777777" w:rsidR="00CC2A7B" w:rsidRPr="00F932EF" w:rsidRDefault="00CC2A7B" w:rsidP="00064E70"/>
        </w:tc>
      </w:tr>
      <w:tr w:rsidR="00377CCB" w:rsidRPr="00F932EF" w14:paraId="751D0774" w14:textId="77777777" w:rsidTr="00064E70">
        <w:trPr>
          <w:trHeight w:val="240"/>
          <w:jc w:val="center"/>
        </w:trPr>
        <w:tc>
          <w:tcPr>
            <w:tcW w:w="4876" w:type="dxa"/>
            <w:tcBorders>
              <w:top w:val="nil"/>
              <w:left w:val="nil"/>
              <w:bottom w:val="nil"/>
              <w:right w:val="nil"/>
            </w:tcBorders>
          </w:tcPr>
          <w:p w14:paraId="068F5E4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51FEEE8" w14:textId="77777777" w:rsidR="00CC2A7B" w:rsidRPr="00F932EF" w:rsidRDefault="00CC2A7B" w:rsidP="00064E70">
            <w:pPr>
              <w:pStyle w:val="AmColumnHeading"/>
            </w:pPr>
            <w:r w:rsidRPr="00F932EF">
              <w:t>Predlog spremembe</w:t>
            </w:r>
          </w:p>
        </w:tc>
      </w:tr>
      <w:tr w:rsidR="00377CCB" w:rsidRPr="00F932EF" w14:paraId="33A5C5E2" w14:textId="77777777" w:rsidTr="00064E70">
        <w:trPr>
          <w:jc w:val="center"/>
        </w:trPr>
        <w:tc>
          <w:tcPr>
            <w:tcW w:w="4876" w:type="dxa"/>
            <w:tcBorders>
              <w:top w:val="nil"/>
              <w:left w:val="nil"/>
              <w:bottom w:val="nil"/>
              <w:right w:val="nil"/>
            </w:tcBorders>
          </w:tcPr>
          <w:p w14:paraId="75B3F0C9" w14:textId="77777777" w:rsidR="00CC2A7B" w:rsidRPr="00F932EF" w:rsidRDefault="00CC2A7B" w:rsidP="00064E70">
            <w:pPr>
              <w:pStyle w:val="Normal6a"/>
            </w:pPr>
          </w:p>
        </w:tc>
        <w:tc>
          <w:tcPr>
            <w:tcW w:w="4876" w:type="dxa"/>
            <w:tcBorders>
              <w:top w:val="nil"/>
              <w:left w:val="nil"/>
              <w:bottom w:val="nil"/>
              <w:right w:val="nil"/>
            </w:tcBorders>
          </w:tcPr>
          <w:p w14:paraId="132954C5" w14:textId="77777777" w:rsidR="00CC2A7B" w:rsidRPr="00F932EF" w:rsidRDefault="00CC2A7B" w:rsidP="00064E70">
            <w:pPr>
              <w:pStyle w:val="Normal6a"/>
            </w:pPr>
            <w:r w:rsidRPr="00F932EF">
              <w:rPr>
                <w:b/>
                <w:i/>
              </w:rPr>
              <w:t>5a.</w:t>
            </w:r>
            <w:r w:rsidRPr="00F932EF">
              <w:tab/>
            </w:r>
            <w:r w:rsidRPr="00F932EF">
              <w:rPr>
                <w:b/>
                <w:i/>
              </w:rPr>
              <w:t>poudarja, da so mladi, ki niso zaposleni, se ne izobražujejo ali usposabljajo, na podeželju v zapletenem položaju, saj imajo bolj omejen dostop do storitev, zlasti javnih zavodov za zaposlovanje, pa tudi do možnosti prevoza ter zaposlitve in usposabljanja; obžaluje, da mladi, ki niso zaposleni, se ne izobražujejo ali usposabljajo, na podeželju v večini držav članic ne veljajo za prednostno skupino, kar omejuje ukrepe, namenjene tej skupini, ter njihovo ozaveščenost o programih jamstva za mlade in priložnostih za podporo;</w:t>
            </w:r>
          </w:p>
        </w:tc>
      </w:tr>
    </w:tbl>
    <w:p w14:paraId="79A5516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630E89C" w14:textId="77777777" w:rsidR="00CC2A7B" w:rsidRPr="00F932EF" w:rsidRDefault="00CC2A7B" w:rsidP="00CC2A7B">
      <w:r w:rsidRPr="00F83823">
        <w:rPr>
          <w:rStyle w:val="HideTWBExt"/>
        </w:rPr>
        <w:t>&lt;/Amend&gt;</w:t>
      </w:r>
    </w:p>
    <w:p w14:paraId="2D587CD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115</w:t>
      </w:r>
      <w:r w:rsidRPr="00F83823">
        <w:rPr>
          <w:rStyle w:val="HideTWBExt"/>
          <w:b w:val="0"/>
        </w:rPr>
        <w:t>&lt;/NumAm&gt;</w:t>
      </w:r>
    </w:p>
    <w:p w14:paraId="36B93717"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w:t>
      </w:r>
      <w:r w:rsidRPr="00F83823">
        <w:rPr>
          <w:rStyle w:val="HideTWBExt"/>
          <w:b w:val="0"/>
        </w:rPr>
        <w:t>&lt;/Members&gt;</w:t>
      </w:r>
    </w:p>
    <w:p w14:paraId="7A834D09" w14:textId="77777777" w:rsidR="00CC2A7B" w:rsidRPr="00F932EF" w:rsidRDefault="00CC2A7B" w:rsidP="00CC2A7B">
      <w:pPr>
        <w:pStyle w:val="NormalBold"/>
      </w:pPr>
      <w:r w:rsidRPr="00F83823">
        <w:rPr>
          <w:rStyle w:val="HideTWBExt"/>
          <w:b w:val="0"/>
        </w:rPr>
        <w:t>&lt;/RepeatBlock-By&gt;</w:t>
      </w:r>
    </w:p>
    <w:p w14:paraId="1A2F50C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439A09B" w14:textId="77777777" w:rsidR="00CC2A7B" w:rsidRPr="00F932EF" w:rsidRDefault="00CC2A7B" w:rsidP="00CC2A7B">
      <w:pPr>
        <w:pStyle w:val="NormalBold"/>
      </w:pPr>
      <w:r w:rsidRPr="00F83823">
        <w:rPr>
          <w:rStyle w:val="HideTWBExt"/>
          <w:b w:val="0"/>
        </w:rPr>
        <w:t>&lt;Article&gt;</w:t>
      </w:r>
      <w:r w:rsidRPr="00F932EF">
        <w:t>Odstavek 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B682B4D" w14:textId="77777777" w:rsidTr="00064E70">
        <w:trPr>
          <w:trHeight w:hRule="exact" w:val="240"/>
          <w:jc w:val="center"/>
        </w:trPr>
        <w:tc>
          <w:tcPr>
            <w:tcW w:w="9752" w:type="dxa"/>
            <w:gridSpan w:val="2"/>
            <w:tcBorders>
              <w:top w:val="nil"/>
              <w:left w:val="nil"/>
              <w:bottom w:val="nil"/>
              <w:right w:val="nil"/>
            </w:tcBorders>
          </w:tcPr>
          <w:p w14:paraId="51D31F64" w14:textId="77777777" w:rsidR="00CC2A7B" w:rsidRPr="00F932EF" w:rsidRDefault="00CC2A7B" w:rsidP="00064E70"/>
        </w:tc>
      </w:tr>
      <w:tr w:rsidR="00377CCB" w:rsidRPr="00F932EF" w14:paraId="63742282" w14:textId="77777777" w:rsidTr="00064E70">
        <w:trPr>
          <w:trHeight w:val="240"/>
          <w:jc w:val="center"/>
        </w:trPr>
        <w:tc>
          <w:tcPr>
            <w:tcW w:w="4876" w:type="dxa"/>
            <w:tcBorders>
              <w:top w:val="nil"/>
              <w:left w:val="nil"/>
              <w:bottom w:val="nil"/>
              <w:right w:val="nil"/>
            </w:tcBorders>
          </w:tcPr>
          <w:p w14:paraId="5651F8F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1CA282E" w14:textId="77777777" w:rsidR="00CC2A7B" w:rsidRPr="00F932EF" w:rsidRDefault="00CC2A7B" w:rsidP="00064E70">
            <w:pPr>
              <w:pStyle w:val="AmColumnHeading"/>
            </w:pPr>
            <w:r w:rsidRPr="00F932EF">
              <w:t>Predlog spremembe</w:t>
            </w:r>
          </w:p>
        </w:tc>
      </w:tr>
      <w:tr w:rsidR="00377CCB" w:rsidRPr="00F932EF" w14:paraId="2E6512D3" w14:textId="77777777" w:rsidTr="00064E70">
        <w:trPr>
          <w:jc w:val="center"/>
        </w:trPr>
        <w:tc>
          <w:tcPr>
            <w:tcW w:w="4876" w:type="dxa"/>
            <w:tcBorders>
              <w:top w:val="nil"/>
              <w:left w:val="nil"/>
              <w:bottom w:val="nil"/>
              <w:right w:val="nil"/>
            </w:tcBorders>
          </w:tcPr>
          <w:p w14:paraId="795CBF19" w14:textId="77777777" w:rsidR="00CC2A7B" w:rsidRPr="00F932EF" w:rsidRDefault="00CC2A7B" w:rsidP="00064E70">
            <w:pPr>
              <w:pStyle w:val="Normal6a"/>
            </w:pPr>
          </w:p>
        </w:tc>
        <w:tc>
          <w:tcPr>
            <w:tcW w:w="4876" w:type="dxa"/>
            <w:tcBorders>
              <w:top w:val="nil"/>
              <w:left w:val="nil"/>
              <w:bottom w:val="nil"/>
              <w:right w:val="nil"/>
            </w:tcBorders>
          </w:tcPr>
          <w:p w14:paraId="761C152B" w14:textId="77777777" w:rsidR="00CC2A7B" w:rsidRPr="00F932EF" w:rsidRDefault="00CC2A7B" w:rsidP="00064E70">
            <w:pPr>
              <w:pStyle w:val="Normal6a"/>
            </w:pPr>
            <w:r w:rsidRPr="00F932EF">
              <w:rPr>
                <w:b/>
                <w:i/>
              </w:rPr>
              <w:t>5a.</w:t>
            </w:r>
            <w:r w:rsidRPr="00F932EF">
              <w:tab/>
            </w:r>
            <w:r w:rsidRPr="00F932EF">
              <w:rPr>
                <w:b/>
                <w:i/>
              </w:rPr>
              <w:t>poudarja, da so mladi starši z otroki, zlasti mlade matere, zaradi obveznosti oskrbe, omejenega dostopa do cenovno dostopnega in kakovostnega otroškega varstva ter nezadostnih prožnih možnosti izobraževanja, usposabljanja in zaposlitve bolj izpostavljeni tveganju, da bodo postali ali ostali mladi, ki niso zaposleni, se ne izobražujejo ali usposabljajo;</w:t>
            </w:r>
          </w:p>
        </w:tc>
      </w:tr>
    </w:tbl>
    <w:p w14:paraId="768FFA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C85FB6A" w14:textId="77777777" w:rsidR="00CC2A7B" w:rsidRPr="00F932EF" w:rsidRDefault="00CC2A7B" w:rsidP="00CC2A7B">
      <w:r w:rsidRPr="00F83823">
        <w:rPr>
          <w:rStyle w:val="HideTWBExt"/>
        </w:rPr>
        <w:t>&lt;/Amend&gt;</w:t>
      </w:r>
    </w:p>
    <w:p w14:paraId="0B0ADBC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116</w:t>
      </w:r>
      <w:r w:rsidRPr="00F83823">
        <w:rPr>
          <w:rStyle w:val="HideTWBExt"/>
          <w:b w:val="0"/>
        </w:rPr>
        <w:t>&lt;/NumAm&gt;</w:t>
      </w:r>
    </w:p>
    <w:p w14:paraId="3A9DA1E8"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4C59017F" w14:textId="77777777" w:rsidR="00CC2A7B" w:rsidRPr="00F932EF" w:rsidRDefault="00CC2A7B" w:rsidP="00CC2A7B">
      <w:pPr>
        <w:pStyle w:val="NormalBold"/>
      </w:pPr>
      <w:r w:rsidRPr="00F83823">
        <w:rPr>
          <w:rStyle w:val="HideTWBExt"/>
          <w:b w:val="0"/>
        </w:rPr>
        <w:t>&lt;/RepeatBlock-By&gt;</w:t>
      </w:r>
    </w:p>
    <w:p w14:paraId="0D9B322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5E0449C" w14:textId="77777777" w:rsidR="00CC2A7B" w:rsidRPr="00F932EF" w:rsidRDefault="00CC2A7B" w:rsidP="00CC2A7B">
      <w:pPr>
        <w:pStyle w:val="NormalBold"/>
      </w:pPr>
      <w:r w:rsidRPr="00F83823">
        <w:rPr>
          <w:rStyle w:val="HideTWBExt"/>
          <w:b w:val="0"/>
        </w:rPr>
        <w:t>&lt;Article&gt;</w:t>
      </w:r>
      <w:r w:rsidRPr="00F932EF">
        <w:t>Odstavek 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F7D33CF" w14:textId="77777777" w:rsidTr="00064E70">
        <w:trPr>
          <w:trHeight w:hRule="exact" w:val="240"/>
          <w:jc w:val="center"/>
        </w:trPr>
        <w:tc>
          <w:tcPr>
            <w:tcW w:w="9752" w:type="dxa"/>
            <w:gridSpan w:val="2"/>
            <w:tcBorders>
              <w:top w:val="nil"/>
              <w:left w:val="nil"/>
              <w:bottom w:val="nil"/>
              <w:right w:val="nil"/>
            </w:tcBorders>
          </w:tcPr>
          <w:p w14:paraId="57B4D5DC" w14:textId="77777777" w:rsidR="00CC2A7B" w:rsidRPr="00F932EF" w:rsidRDefault="00CC2A7B" w:rsidP="00064E70"/>
        </w:tc>
      </w:tr>
      <w:tr w:rsidR="00377CCB" w:rsidRPr="00F932EF" w14:paraId="5C2CF43F" w14:textId="77777777" w:rsidTr="00064E70">
        <w:trPr>
          <w:trHeight w:val="240"/>
          <w:jc w:val="center"/>
        </w:trPr>
        <w:tc>
          <w:tcPr>
            <w:tcW w:w="4876" w:type="dxa"/>
            <w:tcBorders>
              <w:top w:val="nil"/>
              <w:left w:val="nil"/>
              <w:bottom w:val="nil"/>
              <w:right w:val="nil"/>
            </w:tcBorders>
          </w:tcPr>
          <w:p w14:paraId="113972B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3F22972" w14:textId="77777777" w:rsidR="00CC2A7B" w:rsidRPr="00F932EF" w:rsidRDefault="00CC2A7B" w:rsidP="00064E70">
            <w:pPr>
              <w:pStyle w:val="AmColumnHeading"/>
            </w:pPr>
            <w:r w:rsidRPr="00F932EF">
              <w:t>Predlog spremembe</w:t>
            </w:r>
          </w:p>
        </w:tc>
      </w:tr>
      <w:tr w:rsidR="00377CCB" w:rsidRPr="00F932EF" w14:paraId="26BCEF74" w14:textId="77777777" w:rsidTr="00064E70">
        <w:trPr>
          <w:jc w:val="center"/>
        </w:trPr>
        <w:tc>
          <w:tcPr>
            <w:tcW w:w="4876" w:type="dxa"/>
            <w:tcBorders>
              <w:top w:val="nil"/>
              <w:left w:val="nil"/>
              <w:bottom w:val="nil"/>
              <w:right w:val="nil"/>
            </w:tcBorders>
          </w:tcPr>
          <w:p w14:paraId="43A2FC10" w14:textId="77777777" w:rsidR="00CC2A7B" w:rsidRPr="00F932EF" w:rsidRDefault="00CC2A7B" w:rsidP="00064E70">
            <w:pPr>
              <w:pStyle w:val="Normal6a"/>
            </w:pPr>
          </w:p>
        </w:tc>
        <w:tc>
          <w:tcPr>
            <w:tcW w:w="4876" w:type="dxa"/>
            <w:tcBorders>
              <w:top w:val="nil"/>
              <w:left w:val="nil"/>
              <w:bottom w:val="nil"/>
              <w:right w:val="nil"/>
            </w:tcBorders>
          </w:tcPr>
          <w:p w14:paraId="5EACD038" w14:textId="77777777" w:rsidR="00CC2A7B" w:rsidRPr="00F932EF" w:rsidRDefault="00CC2A7B" w:rsidP="00064E70">
            <w:pPr>
              <w:pStyle w:val="Normal6a"/>
            </w:pPr>
            <w:r w:rsidRPr="00F932EF">
              <w:rPr>
                <w:b/>
                <w:i/>
              </w:rPr>
              <w:t>5a.</w:t>
            </w:r>
            <w:r w:rsidRPr="00F932EF">
              <w:tab/>
            </w:r>
            <w:r w:rsidRPr="00F932EF">
              <w:rPr>
                <w:b/>
                <w:i/>
              </w:rPr>
              <w:t>poudarja, da so nujno potrebne informacijske kampanje za ozaveščanje o jamstvu za mlade med vsemi mladimi, zlasti tistimi, ki bi lahko bili izključeni iz priložnosti okrepljenega jamstva za mlade;</w:t>
            </w:r>
          </w:p>
        </w:tc>
      </w:tr>
    </w:tbl>
    <w:p w14:paraId="393AF95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67BCA3C" w14:textId="77777777" w:rsidR="00CC2A7B" w:rsidRPr="00F932EF" w:rsidRDefault="00CC2A7B" w:rsidP="00CC2A7B">
      <w:r w:rsidRPr="00F83823">
        <w:rPr>
          <w:rStyle w:val="HideTWBExt"/>
        </w:rPr>
        <w:t>&lt;/Amend&gt;</w:t>
      </w:r>
    </w:p>
    <w:p w14:paraId="760A148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117</w:t>
      </w:r>
      <w:r w:rsidRPr="00F83823">
        <w:rPr>
          <w:rStyle w:val="HideTWBExt"/>
          <w:b w:val="0"/>
        </w:rPr>
        <w:t>&lt;/NumAm&gt;</w:t>
      </w:r>
    </w:p>
    <w:p w14:paraId="7BC313E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5DF650E" w14:textId="77777777" w:rsidR="00CC2A7B" w:rsidRPr="00F932EF" w:rsidRDefault="00CC2A7B" w:rsidP="00CC2A7B">
      <w:pPr>
        <w:pStyle w:val="NormalBold"/>
      </w:pPr>
      <w:r w:rsidRPr="00F83823">
        <w:rPr>
          <w:rStyle w:val="HideTWBExt"/>
          <w:b w:val="0"/>
        </w:rPr>
        <w:t>&lt;/RepeatBlock-By&gt;</w:t>
      </w:r>
    </w:p>
    <w:p w14:paraId="66347F5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706CBE2" w14:textId="77777777" w:rsidR="00CC2A7B" w:rsidRPr="00F932EF" w:rsidRDefault="00CC2A7B" w:rsidP="00CC2A7B">
      <w:pPr>
        <w:pStyle w:val="NormalBold"/>
      </w:pPr>
      <w:r w:rsidRPr="00F83823">
        <w:rPr>
          <w:rStyle w:val="HideTWBExt"/>
          <w:b w:val="0"/>
        </w:rPr>
        <w:t>&lt;Article&gt;</w:t>
      </w:r>
      <w:r w:rsidRPr="00F932EF">
        <w:t>Odstavek 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423B447" w14:textId="77777777" w:rsidTr="00064E70">
        <w:trPr>
          <w:trHeight w:hRule="exact" w:val="240"/>
          <w:jc w:val="center"/>
        </w:trPr>
        <w:tc>
          <w:tcPr>
            <w:tcW w:w="9752" w:type="dxa"/>
            <w:gridSpan w:val="2"/>
            <w:tcBorders>
              <w:top w:val="nil"/>
              <w:left w:val="nil"/>
              <w:bottom w:val="nil"/>
              <w:right w:val="nil"/>
            </w:tcBorders>
          </w:tcPr>
          <w:p w14:paraId="2AC86050" w14:textId="77777777" w:rsidR="00CC2A7B" w:rsidRPr="00F932EF" w:rsidRDefault="00CC2A7B" w:rsidP="00064E70"/>
        </w:tc>
      </w:tr>
      <w:tr w:rsidR="00377CCB" w:rsidRPr="00F932EF" w14:paraId="52BA4F04" w14:textId="77777777" w:rsidTr="00064E70">
        <w:trPr>
          <w:trHeight w:val="240"/>
          <w:jc w:val="center"/>
        </w:trPr>
        <w:tc>
          <w:tcPr>
            <w:tcW w:w="4876" w:type="dxa"/>
            <w:tcBorders>
              <w:top w:val="nil"/>
              <w:left w:val="nil"/>
              <w:bottom w:val="nil"/>
              <w:right w:val="nil"/>
            </w:tcBorders>
          </w:tcPr>
          <w:p w14:paraId="48C7F21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9A03913" w14:textId="77777777" w:rsidR="00CC2A7B" w:rsidRPr="00F932EF" w:rsidRDefault="00CC2A7B" w:rsidP="00064E70">
            <w:pPr>
              <w:pStyle w:val="AmColumnHeading"/>
            </w:pPr>
            <w:r w:rsidRPr="00F932EF">
              <w:t>Predlog spremembe</w:t>
            </w:r>
          </w:p>
        </w:tc>
      </w:tr>
      <w:tr w:rsidR="00377CCB" w:rsidRPr="00F932EF" w14:paraId="3E184F66" w14:textId="77777777" w:rsidTr="00064E70">
        <w:trPr>
          <w:jc w:val="center"/>
        </w:trPr>
        <w:tc>
          <w:tcPr>
            <w:tcW w:w="4876" w:type="dxa"/>
            <w:tcBorders>
              <w:top w:val="nil"/>
              <w:left w:val="nil"/>
              <w:bottom w:val="nil"/>
              <w:right w:val="nil"/>
            </w:tcBorders>
          </w:tcPr>
          <w:p w14:paraId="5076205F" w14:textId="77777777" w:rsidR="00CC2A7B" w:rsidRPr="00F932EF" w:rsidRDefault="00CC2A7B" w:rsidP="00064E70">
            <w:pPr>
              <w:pStyle w:val="Normal6a"/>
            </w:pPr>
          </w:p>
        </w:tc>
        <w:tc>
          <w:tcPr>
            <w:tcW w:w="4876" w:type="dxa"/>
            <w:tcBorders>
              <w:top w:val="nil"/>
              <w:left w:val="nil"/>
              <w:bottom w:val="nil"/>
              <w:right w:val="nil"/>
            </w:tcBorders>
          </w:tcPr>
          <w:p w14:paraId="5EC4C722" w14:textId="77777777" w:rsidR="00CC2A7B" w:rsidRPr="00F932EF" w:rsidRDefault="00CC2A7B" w:rsidP="00064E70">
            <w:pPr>
              <w:pStyle w:val="Normal6a"/>
            </w:pPr>
            <w:r w:rsidRPr="00F932EF">
              <w:rPr>
                <w:b/>
                <w:i/>
              </w:rPr>
              <w:t>5b.</w:t>
            </w:r>
            <w:r w:rsidRPr="00F932EF">
              <w:tab/>
            </w:r>
            <w:r w:rsidRPr="00F932EF">
              <w:rPr>
                <w:b/>
                <w:i/>
              </w:rPr>
              <w:t>poudarja, da je pandemija covida-19 nesorazmerno vplivala na mlade in da ima jamstvo za mlade pomembno stabilizacijsko vlogo pri preprečevanju nove krize brezposelnosti mladih v zvezi s tem; meni, da bi moral biti novi cilj okrepljenega jamstva za mlade zdaj, ko so učinki tega obdobja za nami, zmanjšanje brezposelnosti in neaktivnosti med najtežje dosegljivimi mladimi;</w:t>
            </w:r>
          </w:p>
        </w:tc>
      </w:tr>
    </w:tbl>
    <w:p w14:paraId="45AAD30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56F48C7" w14:textId="77777777" w:rsidR="00CC2A7B" w:rsidRPr="00F932EF" w:rsidRDefault="00CC2A7B" w:rsidP="00CC2A7B">
      <w:r w:rsidRPr="00F83823">
        <w:rPr>
          <w:rStyle w:val="HideTWBExt"/>
        </w:rPr>
        <w:t>&lt;/Amend&gt;</w:t>
      </w:r>
    </w:p>
    <w:p w14:paraId="5947D6D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118</w:t>
      </w:r>
      <w:r w:rsidRPr="00F83823">
        <w:rPr>
          <w:rStyle w:val="HideTWBExt"/>
          <w:b w:val="0"/>
        </w:rPr>
        <w:t>&lt;/NumAm&gt;</w:t>
      </w:r>
    </w:p>
    <w:p w14:paraId="3409695E"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681C19A2" w14:textId="77777777" w:rsidR="00CC2A7B" w:rsidRPr="00F932EF" w:rsidRDefault="00CC2A7B" w:rsidP="00CC2A7B">
      <w:pPr>
        <w:pStyle w:val="NormalBold"/>
      </w:pPr>
      <w:r w:rsidRPr="00F83823">
        <w:rPr>
          <w:rStyle w:val="HideTWBExt"/>
          <w:b w:val="0"/>
        </w:rPr>
        <w:t>&lt;/RepeatBlock-By&gt;</w:t>
      </w:r>
    </w:p>
    <w:p w14:paraId="1910379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E3075BE" w14:textId="77777777" w:rsidR="00CC2A7B" w:rsidRPr="00F932EF" w:rsidRDefault="00CC2A7B" w:rsidP="00CC2A7B">
      <w:pPr>
        <w:pStyle w:val="NormalBold"/>
      </w:pPr>
      <w:r w:rsidRPr="00F83823">
        <w:rPr>
          <w:rStyle w:val="HideTWBExt"/>
          <w:b w:val="0"/>
        </w:rPr>
        <w:t>&lt;Article&gt;</w:t>
      </w:r>
      <w:r w:rsidRPr="00F932EF">
        <w:t>Odstavek 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CC76520" w14:textId="77777777" w:rsidTr="00064E70">
        <w:trPr>
          <w:trHeight w:hRule="exact" w:val="240"/>
          <w:jc w:val="center"/>
        </w:trPr>
        <w:tc>
          <w:tcPr>
            <w:tcW w:w="9752" w:type="dxa"/>
            <w:gridSpan w:val="2"/>
            <w:tcBorders>
              <w:top w:val="nil"/>
              <w:left w:val="nil"/>
              <w:bottom w:val="nil"/>
              <w:right w:val="nil"/>
            </w:tcBorders>
          </w:tcPr>
          <w:p w14:paraId="4421B91D" w14:textId="77777777" w:rsidR="00CC2A7B" w:rsidRPr="00F932EF" w:rsidRDefault="00CC2A7B" w:rsidP="00064E70"/>
        </w:tc>
      </w:tr>
      <w:tr w:rsidR="00377CCB" w:rsidRPr="00F932EF" w14:paraId="4003DA64" w14:textId="77777777" w:rsidTr="00064E70">
        <w:trPr>
          <w:trHeight w:val="240"/>
          <w:jc w:val="center"/>
        </w:trPr>
        <w:tc>
          <w:tcPr>
            <w:tcW w:w="4876" w:type="dxa"/>
            <w:tcBorders>
              <w:top w:val="nil"/>
              <w:left w:val="nil"/>
              <w:bottom w:val="nil"/>
              <w:right w:val="nil"/>
            </w:tcBorders>
          </w:tcPr>
          <w:p w14:paraId="687F636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A162E87" w14:textId="77777777" w:rsidR="00CC2A7B" w:rsidRPr="00F932EF" w:rsidRDefault="00CC2A7B" w:rsidP="00064E70">
            <w:pPr>
              <w:pStyle w:val="AmColumnHeading"/>
            </w:pPr>
            <w:r w:rsidRPr="00F932EF">
              <w:t>Predlog spremembe</w:t>
            </w:r>
          </w:p>
        </w:tc>
      </w:tr>
      <w:tr w:rsidR="00377CCB" w:rsidRPr="00F932EF" w14:paraId="64486FEB" w14:textId="77777777" w:rsidTr="00064E70">
        <w:trPr>
          <w:jc w:val="center"/>
        </w:trPr>
        <w:tc>
          <w:tcPr>
            <w:tcW w:w="4876" w:type="dxa"/>
            <w:tcBorders>
              <w:top w:val="nil"/>
              <w:left w:val="nil"/>
              <w:bottom w:val="nil"/>
              <w:right w:val="nil"/>
            </w:tcBorders>
          </w:tcPr>
          <w:p w14:paraId="6EDE1726" w14:textId="77777777" w:rsidR="00CC2A7B" w:rsidRPr="00F932EF" w:rsidRDefault="00CC2A7B" w:rsidP="00064E70">
            <w:pPr>
              <w:pStyle w:val="Normal6a"/>
            </w:pPr>
          </w:p>
        </w:tc>
        <w:tc>
          <w:tcPr>
            <w:tcW w:w="4876" w:type="dxa"/>
            <w:tcBorders>
              <w:top w:val="nil"/>
              <w:left w:val="nil"/>
              <w:bottom w:val="nil"/>
              <w:right w:val="nil"/>
            </w:tcBorders>
          </w:tcPr>
          <w:p w14:paraId="592B116D" w14:textId="77777777" w:rsidR="00CC2A7B" w:rsidRPr="00F932EF" w:rsidRDefault="00CC2A7B" w:rsidP="00064E70">
            <w:pPr>
              <w:pStyle w:val="Normal6a"/>
            </w:pPr>
            <w:r w:rsidRPr="00F932EF">
              <w:rPr>
                <w:b/>
                <w:i/>
              </w:rPr>
              <w:t>5b.</w:t>
            </w:r>
            <w:r w:rsidRPr="00F932EF">
              <w:tab/>
            </w:r>
            <w:r w:rsidRPr="00F932EF">
              <w:rPr>
                <w:b/>
                <w:i/>
              </w:rPr>
              <w:t>opozarja, da Mednarodna organizacija dela (MOD) poudarja, da so tudi v državah z visokimi dohodki mladi, ki niso zaposleni, se ne izobražujejo ali usposabljajo in niso vključeni na trg dela, zlasti mlade ženske z obveznostmi oskrbe, izpostavljeni večjemu tveganju dolgoročne ekonomske in socialne izključenosti, kar prispeva k vse večji razliki med spoloma pri mladih, ki niso zaposleni, se ne izobražujejo ali usposabljajo;</w:t>
            </w:r>
          </w:p>
        </w:tc>
      </w:tr>
    </w:tbl>
    <w:p w14:paraId="49FA64B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5F75C63" w14:textId="77777777" w:rsidR="00CC2A7B" w:rsidRPr="00F932EF" w:rsidRDefault="00CC2A7B" w:rsidP="00CC2A7B">
      <w:r w:rsidRPr="00F83823">
        <w:rPr>
          <w:rStyle w:val="HideTWBExt"/>
        </w:rPr>
        <w:t>&lt;/Amend&gt;</w:t>
      </w:r>
    </w:p>
    <w:p w14:paraId="1D9FFE8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119</w:t>
      </w:r>
      <w:r w:rsidRPr="00F83823">
        <w:rPr>
          <w:rStyle w:val="HideTWBExt"/>
          <w:b w:val="0"/>
        </w:rPr>
        <w:t>&lt;/NumAm&gt;</w:t>
      </w:r>
    </w:p>
    <w:p w14:paraId="1DF39214"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437BC5E" w14:textId="77777777" w:rsidR="00CC2A7B" w:rsidRPr="00F932EF" w:rsidRDefault="00CC2A7B" w:rsidP="00CC2A7B">
      <w:pPr>
        <w:pStyle w:val="NormalBold"/>
      </w:pPr>
      <w:r w:rsidRPr="00F83823">
        <w:rPr>
          <w:rStyle w:val="HideTWBExt"/>
          <w:b w:val="0"/>
        </w:rPr>
        <w:t>&lt;/RepeatBlock-By&gt;</w:t>
      </w:r>
    </w:p>
    <w:p w14:paraId="0942375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C51F29A" w14:textId="77777777" w:rsidR="00CC2A7B" w:rsidRPr="00F932EF" w:rsidRDefault="00CC2A7B" w:rsidP="00CC2A7B">
      <w:pPr>
        <w:pStyle w:val="NormalBold"/>
      </w:pPr>
      <w:r w:rsidRPr="00F83823">
        <w:rPr>
          <w:rStyle w:val="HideTWBExt"/>
          <w:b w:val="0"/>
        </w:rPr>
        <w:t>&lt;Article&gt;</w:t>
      </w:r>
      <w:r w:rsidRPr="00F932EF">
        <w:t>Odstavek 5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461A2F8" w14:textId="77777777" w:rsidTr="00064E70">
        <w:trPr>
          <w:trHeight w:hRule="exact" w:val="240"/>
          <w:jc w:val="center"/>
        </w:trPr>
        <w:tc>
          <w:tcPr>
            <w:tcW w:w="9752" w:type="dxa"/>
            <w:gridSpan w:val="2"/>
            <w:tcBorders>
              <w:top w:val="nil"/>
              <w:left w:val="nil"/>
              <w:bottom w:val="nil"/>
              <w:right w:val="nil"/>
            </w:tcBorders>
          </w:tcPr>
          <w:p w14:paraId="7ED4CA4B" w14:textId="77777777" w:rsidR="00CC2A7B" w:rsidRPr="00F932EF" w:rsidRDefault="00CC2A7B" w:rsidP="00064E70"/>
        </w:tc>
      </w:tr>
      <w:tr w:rsidR="00377CCB" w:rsidRPr="00F932EF" w14:paraId="37FFBE4F" w14:textId="77777777" w:rsidTr="00064E70">
        <w:trPr>
          <w:trHeight w:val="240"/>
          <w:jc w:val="center"/>
        </w:trPr>
        <w:tc>
          <w:tcPr>
            <w:tcW w:w="4876" w:type="dxa"/>
            <w:tcBorders>
              <w:top w:val="nil"/>
              <w:left w:val="nil"/>
              <w:bottom w:val="nil"/>
              <w:right w:val="nil"/>
            </w:tcBorders>
          </w:tcPr>
          <w:p w14:paraId="70B5EA8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DF2D5C6" w14:textId="77777777" w:rsidR="00CC2A7B" w:rsidRPr="00F932EF" w:rsidRDefault="00CC2A7B" w:rsidP="00064E70">
            <w:pPr>
              <w:pStyle w:val="AmColumnHeading"/>
            </w:pPr>
            <w:r w:rsidRPr="00F932EF">
              <w:t>Predlog spremembe</w:t>
            </w:r>
          </w:p>
        </w:tc>
      </w:tr>
      <w:tr w:rsidR="00377CCB" w:rsidRPr="00F932EF" w14:paraId="55DC77F4" w14:textId="77777777" w:rsidTr="00064E70">
        <w:trPr>
          <w:jc w:val="center"/>
        </w:trPr>
        <w:tc>
          <w:tcPr>
            <w:tcW w:w="4876" w:type="dxa"/>
            <w:tcBorders>
              <w:top w:val="nil"/>
              <w:left w:val="nil"/>
              <w:bottom w:val="nil"/>
              <w:right w:val="nil"/>
            </w:tcBorders>
          </w:tcPr>
          <w:p w14:paraId="6934AB12" w14:textId="77777777" w:rsidR="00CC2A7B" w:rsidRPr="00F932EF" w:rsidRDefault="00CC2A7B" w:rsidP="00064E70">
            <w:pPr>
              <w:pStyle w:val="Normal6a"/>
            </w:pPr>
          </w:p>
        </w:tc>
        <w:tc>
          <w:tcPr>
            <w:tcW w:w="4876" w:type="dxa"/>
            <w:tcBorders>
              <w:top w:val="nil"/>
              <w:left w:val="nil"/>
              <w:bottom w:val="nil"/>
              <w:right w:val="nil"/>
            </w:tcBorders>
          </w:tcPr>
          <w:p w14:paraId="2493D198" w14:textId="77777777" w:rsidR="00CC2A7B" w:rsidRPr="00F932EF" w:rsidRDefault="00CC2A7B" w:rsidP="00064E70">
            <w:pPr>
              <w:pStyle w:val="Normal6a"/>
            </w:pPr>
            <w:r w:rsidRPr="00F932EF">
              <w:rPr>
                <w:b/>
                <w:i/>
              </w:rPr>
              <w:t>5c.</w:t>
            </w:r>
            <w:r w:rsidRPr="00F932EF">
              <w:tab/>
            </w:r>
            <w:r w:rsidRPr="00F932EF">
              <w:rPr>
                <w:b/>
                <w:i/>
              </w:rPr>
              <w:t>opaža neravnovesje med možnostmi, ki jih ponujajo programi okrepljenega jamstva za mlade, v katerih je poudarek na zaposlovanju na račun priložnosti za usposabljanje, kar je v nasprotju s strateškim ciljem okrepljenega jamstva za mlade, da se spodbujajo spretnosti; poudarja, da nič ne kaže na to, da bi to neravnovesje upravičevali profili mladih, ki niso zaposleni, se ne izobražujejo ali usposabljajo, ali cilj njihovega trajnostnega vključevanja na trg dela; v zvezi s tem ugotavlja, da je iz nekaterih nacionalnih programov razvidno, da mladi delavci s subvencionirano zaposlitvijo pogosteje zapustijo to zaposlitev kot tisti, ki so v nesubvencioniranem delovnem razmerju, ali tisti, ki imajo koristi od celostnega pristopa, ki združuje usposabljanje in zaposlitev</w:t>
            </w:r>
            <w:r w:rsidRPr="00F932EF">
              <w:rPr>
                <w:b/>
                <w:i/>
                <w:vertAlign w:val="superscript"/>
              </w:rPr>
              <w:t>21a</w:t>
            </w:r>
            <w:r w:rsidRPr="00F932EF">
              <w:rPr>
                <w:b/>
                <w:i/>
              </w:rPr>
              <w:t>; poleg tega obžaluje, da se privlačnost vajeništev v več državah članicah zmanjšuje;</w:t>
            </w:r>
          </w:p>
        </w:tc>
      </w:tr>
      <w:tr w:rsidR="00377CCB" w:rsidRPr="00F932EF" w14:paraId="4FE44E14" w14:textId="77777777" w:rsidTr="00064E70">
        <w:trPr>
          <w:jc w:val="center"/>
        </w:trPr>
        <w:tc>
          <w:tcPr>
            <w:tcW w:w="4876" w:type="dxa"/>
            <w:tcBorders>
              <w:top w:val="nil"/>
              <w:left w:val="nil"/>
              <w:bottom w:val="nil"/>
              <w:right w:val="nil"/>
            </w:tcBorders>
          </w:tcPr>
          <w:p w14:paraId="05F2AD47" w14:textId="77777777" w:rsidR="00CC2A7B" w:rsidRPr="00F932EF" w:rsidRDefault="00CC2A7B" w:rsidP="00064E70"/>
        </w:tc>
        <w:tc>
          <w:tcPr>
            <w:tcW w:w="4876" w:type="dxa"/>
            <w:tcBorders>
              <w:top w:val="nil"/>
              <w:left w:val="nil"/>
              <w:bottom w:val="nil"/>
              <w:right w:val="nil"/>
            </w:tcBorders>
          </w:tcPr>
          <w:p w14:paraId="49EE23E8" w14:textId="77777777" w:rsidR="00CC2A7B" w:rsidRPr="00F932EF" w:rsidRDefault="00CC2A7B" w:rsidP="00064E70">
            <w:pPr>
              <w:pStyle w:val="Normal6a"/>
            </w:pPr>
            <w:r w:rsidRPr="00F932EF">
              <w:rPr>
                <w:b/>
                <w:i/>
              </w:rPr>
              <w:t>_________________</w:t>
            </w:r>
          </w:p>
        </w:tc>
      </w:tr>
      <w:tr w:rsidR="00377CCB" w:rsidRPr="00F932EF" w14:paraId="2EAAAA26" w14:textId="77777777" w:rsidTr="00064E70">
        <w:trPr>
          <w:jc w:val="center"/>
        </w:trPr>
        <w:tc>
          <w:tcPr>
            <w:tcW w:w="4876" w:type="dxa"/>
            <w:tcBorders>
              <w:top w:val="nil"/>
              <w:left w:val="nil"/>
              <w:bottom w:val="nil"/>
              <w:right w:val="nil"/>
            </w:tcBorders>
          </w:tcPr>
          <w:p w14:paraId="04942418" w14:textId="77777777" w:rsidR="00CC2A7B" w:rsidRPr="00F932EF" w:rsidRDefault="00CC2A7B" w:rsidP="00064E70"/>
        </w:tc>
        <w:tc>
          <w:tcPr>
            <w:tcW w:w="4876" w:type="dxa"/>
            <w:tcBorders>
              <w:top w:val="nil"/>
              <w:left w:val="nil"/>
              <w:bottom w:val="nil"/>
              <w:right w:val="nil"/>
            </w:tcBorders>
          </w:tcPr>
          <w:p w14:paraId="4239637E" w14:textId="77777777" w:rsidR="00CC2A7B" w:rsidRPr="00F932EF" w:rsidRDefault="00CC2A7B" w:rsidP="00064E70">
            <w:pPr>
              <w:pStyle w:val="Normal6a"/>
            </w:pPr>
            <w:r w:rsidRPr="00F932EF">
              <w:rPr>
                <w:b/>
                <w:bCs/>
                <w:i/>
                <w:iCs/>
                <w:vertAlign w:val="superscript"/>
              </w:rPr>
              <w:t>21a</w:t>
            </w:r>
            <w:r w:rsidRPr="00F932EF">
              <w:rPr>
                <w:b/>
                <w:bCs/>
                <w:i/>
                <w:iCs/>
              </w:rPr>
              <w:t xml:space="preserve"> Cabasés, M. À., in Úbeda, M., The Youth Guarantee in Spain</w:t>
            </w:r>
            <w:r w:rsidRPr="00F932EF">
              <w:rPr>
                <w:b/>
                <w:bCs/>
              </w:rPr>
              <w:t>:</w:t>
            </w:r>
            <w:r w:rsidRPr="00F932EF">
              <w:rPr>
                <w:b/>
                <w:i/>
              </w:rPr>
              <w:t xml:space="preserve"> A worrying situation after its implementation (Jamstvo za mlade v Španiji: zaskrbljujoče stanje po njegovem izvajanju), 2021, str. 96 in 97.</w:t>
            </w:r>
          </w:p>
        </w:tc>
      </w:tr>
    </w:tbl>
    <w:p w14:paraId="644E315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6C6F580" w14:textId="77777777" w:rsidR="00CC2A7B" w:rsidRPr="00F932EF" w:rsidRDefault="00CC2A7B" w:rsidP="00CC2A7B">
      <w:r w:rsidRPr="00F83823">
        <w:rPr>
          <w:rStyle w:val="HideTWBExt"/>
        </w:rPr>
        <w:t>&lt;/Amend&gt;</w:t>
      </w:r>
    </w:p>
    <w:p w14:paraId="39C4F9C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120</w:t>
      </w:r>
      <w:r w:rsidRPr="00F83823">
        <w:rPr>
          <w:rStyle w:val="HideTWBExt"/>
          <w:b w:val="0"/>
        </w:rPr>
        <w:t>&lt;/NumAm&gt;</w:t>
      </w:r>
    </w:p>
    <w:p w14:paraId="54AE3B2D"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3B2113ED" w14:textId="77777777" w:rsidR="00CC2A7B" w:rsidRPr="00F932EF" w:rsidRDefault="00CC2A7B" w:rsidP="00CC2A7B">
      <w:pPr>
        <w:pStyle w:val="NormalBold"/>
      </w:pPr>
      <w:r w:rsidRPr="00F83823">
        <w:rPr>
          <w:rStyle w:val="HideTWBExt"/>
          <w:b w:val="0"/>
        </w:rPr>
        <w:t>&lt;/RepeatBlock-By&gt;</w:t>
      </w:r>
    </w:p>
    <w:p w14:paraId="7F06381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CA3F2FA" w14:textId="77777777" w:rsidR="00CC2A7B" w:rsidRPr="00F932EF" w:rsidRDefault="00CC2A7B" w:rsidP="00CC2A7B">
      <w:pPr>
        <w:pStyle w:val="NormalBold"/>
      </w:pPr>
      <w:r w:rsidRPr="00F83823">
        <w:rPr>
          <w:rStyle w:val="HideTWBExt"/>
          <w:b w:val="0"/>
        </w:rPr>
        <w:t>&lt;Article&gt;</w:t>
      </w:r>
      <w:r w:rsidRPr="00F932EF">
        <w:t>Odstavek 5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501617D" w14:textId="77777777" w:rsidTr="00064E70">
        <w:trPr>
          <w:trHeight w:hRule="exact" w:val="240"/>
          <w:jc w:val="center"/>
        </w:trPr>
        <w:tc>
          <w:tcPr>
            <w:tcW w:w="9752" w:type="dxa"/>
            <w:gridSpan w:val="2"/>
            <w:tcBorders>
              <w:top w:val="nil"/>
              <w:left w:val="nil"/>
              <w:bottom w:val="nil"/>
              <w:right w:val="nil"/>
            </w:tcBorders>
          </w:tcPr>
          <w:p w14:paraId="28AD2216" w14:textId="77777777" w:rsidR="00CC2A7B" w:rsidRPr="00F932EF" w:rsidRDefault="00CC2A7B" w:rsidP="00064E70"/>
        </w:tc>
      </w:tr>
      <w:tr w:rsidR="00377CCB" w:rsidRPr="00F932EF" w14:paraId="0BE740A5" w14:textId="77777777" w:rsidTr="00064E70">
        <w:trPr>
          <w:trHeight w:val="240"/>
          <w:jc w:val="center"/>
        </w:trPr>
        <w:tc>
          <w:tcPr>
            <w:tcW w:w="4876" w:type="dxa"/>
            <w:tcBorders>
              <w:top w:val="nil"/>
              <w:left w:val="nil"/>
              <w:bottom w:val="nil"/>
              <w:right w:val="nil"/>
            </w:tcBorders>
          </w:tcPr>
          <w:p w14:paraId="7105B46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2E7A666" w14:textId="77777777" w:rsidR="00CC2A7B" w:rsidRPr="00F932EF" w:rsidRDefault="00CC2A7B" w:rsidP="00064E70">
            <w:pPr>
              <w:pStyle w:val="AmColumnHeading"/>
            </w:pPr>
            <w:r w:rsidRPr="00F932EF">
              <w:t>Predlog spremembe</w:t>
            </w:r>
          </w:p>
        </w:tc>
      </w:tr>
      <w:tr w:rsidR="00377CCB" w:rsidRPr="00F932EF" w14:paraId="621CB1C6" w14:textId="77777777" w:rsidTr="00064E70">
        <w:trPr>
          <w:jc w:val="center"/>
        </w:trPr>
        <w:tc>
          <w:tcPr>
            <w:tcW w:w="4876" w:type="dxa"/>
            <w:tcBorders>
              <w:top w:val="nil"/>
              <w:left w:val="nil"/>
              <w:bottom w:val="nil"/>
              <w:right w:val="nil"/>
            </w:tcBorders>
          </w:tcPr>
          <w:p w14:paraId="41A7A627" w14:textId="77777777" w:rsidR="00CC2A7B" w:rsidRPr="00F932EF" w:rsidRDefault="00CC2A7B" w:rsidP="00064E70">
            <w:pPr>
              <w:pStyle w:val="Normal6a"/>
            </w:pPr>
          </w:p>
        </w:tc>
        <w:tc>
          <w:tcPr>
            <w:tcW w:w="4876" w:type="dxa"/>
            <w:tcBorders>
              <w:top w:val="nil"/>
              <w:left w:val="nil"/>
              <w:bottom w:val="nil"/>
              <w:right w:val="nil"/>
            </w:tcBorders>
          </w:tcPr>
          <w:p w14:paraId="579DF714" w14:textId="77777777" w:rsidR="00CC2A7B" w:rsidRPr="00F932EF" w:rsidRDefault="00CC2A7B" w:rsidP="00064E70">
            <w:pPr>
              <w:pStyle w:val="Normal6a"/>
            </w:pPr>
            <w:r w:rsidRPr="00F932EF">
              <w:rPr>
                <w:b/>
                <w:i/>
              </w:rPr>
              <w:t>5c.</w:t>
            </w:r>
            <w:r w:rsidRPr="00F932EF">
              <w:tab/>
            </w:r>
            <w:r w:rsidRPr="00F932EF">
              <w:rPr>
                <w:b/>
                <w:i/>
              </w:rPr>
              <w:t>poudarja, da so tisti, ki zgodaj opustijo izobraževanje in usposabljanje, izpostavljeni precej večjemu tveganju, da postanejo mladi, ki niso zaposleni, se ne izobražujejo ali usposabljajo, in dolgoročni socialni izključenosti, medtem ko stroški, ki jih nosi družba, pomenijo gospodarsko breme, ki se odraža v letnih negativnih učinkih na stopnjo zaposlenosti, socialno kohezijo in dolgoročno konkurenčnost Unije;</w:t>
            </w:r>
          </w:p>
        </w:tc>
      </w:tr>
    </w:tbl>
    <w:p w14:paraId="01DCEE4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3AD91C7" w14:textId="77777777" w:rsidR="00CC2A7B" w:rsidRPr="00F932EF" w:rsidRDefault="00CC2A7B" w:rsidP="00CC2A7B">
      <w:r w:rsidRPr="00F83823">
        <w:rPr>
          <w:rStyle w:val="HideTWBExt"/>
        </w:rPr>
        <w:t>&lt;/Amend&gt;</w:t>
      </w:r>
    </w:p>
    <w:p w14:paraId="04BE486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121</w:t>
      </w:r>
      <w:r w:rsidRPr="00F83823">
        <w:rPr>
          <w:rStyle w:val="HideTWBExt"/>
          <w:b w:val="0"/>
        </w:rPr>
        <w:t>&lt;/NumAm&gt;</w:t>
      </w:r>
    </w:p>
    <w:p w14:paraId="12ED52DE"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w:t>
      </w:r>
      <w:r w:rsidRPr="00F83823">
        <w:rPr>
          <w:rStyle w:val="HideTWBExt"/>
          <w:b w:val="0"/>
        </w:rPr>
        <w:t>&lt;/Members&gt;</w:t>
      </w:r>
    </w:p>
    <w:p w14:paraId="3590DD40" w14:textId="77777777" w:rsidR="00CC2A7B" w:rsidRPr="00F932EF" w:rsidRDefault="00CC2A7B" w:rsidP="00CC2A7B">
      <w:pPr>
        <w:pStyle w:val="NormalBold"/>
      </w:pPr>
      <w:r w:rsidRPr="00F83823">
        <w:rPr>
          <w:rStyle w:val="HideTWBExt"/>
          <w:b w:val="0"/>
        </w:rPr>
        <w:t>&lt;/RepeatBlock-By&gt;</w:t>
      </w:r>
    </w:p>
    <w:p w14:paraId="1184A87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940546C" w14:textId="77777777" w:rsidR="00CC2A7B" w:rsidRPr="00F932EF" w:rsidRDefault="00CC2A7B" w:rsidP="00CC2A7B">
      <w:pPr>
        <w:pStyle w:val="NormalBold"/>
      </w:pPr>
      <w:r w:rsidRPr="00F83823">
        <w:rPr>
          <w:rStyle w:val="HideTWBExt"/>
          <w:b w:val="0"/>
        </w:rPr>
        <w:t>&lt;Article&gt;</w:t>
      </w:r>
      <w:r w:rsidRPr="00F932EF">
        <w:t>Odstavek 5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D0E3666" w14:textId="77777777" w:rsidTr="00064E70">
        <w:trPr>
          <w:trHeight w:hRule="exact" w:val="240"/>
          <w:jc w:val="center"/>
        </w:trPr>
        <w:tc>
          <w:tcPr>
            <w:tcW w:w="9752" w:type="dxa"/>
            <w:gridSpan w:val="2"/>
            <w:tcBorders>
              <w:top w:val="nil"/>
              <w:left w:val="nil"/>
              <w:bottom w:val="nil"/>
              <w:right w:val="nil"/>
            </w:tcBorders>
          </w:tcPr>
          <w:p w14:paraId="23F36FA1" w14:textId="77777777" w:rsidR="00CC2A7B" w:rsidRPr="00F932EF" w:rsidRDefault="00CC2A7B" w:rsidP="00064E70"/>
        </w:tc>
      </w:tr>
      <w:tr w:rsidR="00377CCB" w:rsidRPr="00F932EF" w14:paraId="3EE28032" w14:textId="77777777" w:rsidTr="00064E70">
        <w:trPr>
          <w:trHeight w:val="240"/>
          <w:jc w:val="center"/>
        </w:trPr>
        <w:tc>
          <w:tcPr>
            <w:tcW w:w="4876" w:type="dxa"/>
            <w:tcBorders>
              <w:top w:val="nil"/>
              <w:left w:val="nil"/>
              <w:bottom w:val="nil"/>
              <w:right w:val="nil"/>
            </w:tcBorders>
          </w:tcPr>
          <w:p w14:paraId="3549C8C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AA7B548" w14:textId="77777777" w:rsidR="00CC2A7B" w:rsidRPr="00F932EF" w:rsidRDefault="00CC2A7B" w:rsidP="00064E70">
            <w:pPr>
              <w:pStyle w:val="AmColumnHeading"/>
            </w:pPr>
            <w:r w:rsidRPr="00F932EF">
              <w:t>Predlog spremembe</w:t>
            </w:r>
          </w:p>
        </w:tc>
      </w:tr>
      <w:tr w:rsidR="00377CCB" w:rsidRPr="00F932EF" w14:paraId="4EE3262F" w14:textId="77777777" w:rsidTr="00064E70">
        <w:trPr>
          <w:jc w:val="center"/>
        </w:trPr>
        <w:tc>
          <w:tcPr>
            <w:tcW w:w="4876" w:type="dxa"/>
            <w:tcBorders>
              <w:top w:val="nil"/>
              <w:left w:val="nil"/>
              <w:bottom w:val="nil"/>
              <w:right w:val="nil"/>
            </w:tcBorders>
          </w:tcPr>
          <w:p w14:paraId="125CCD5E" w14:textId="77777777" w:rsidR="00CC2A7B" w:rsidRPr="00F932EF" w:rsidRDefault="00CC2A7B" w:rsidP="00064E70">
            <w:pPr>
              <w:pStyle w:val="Normal6a"/>
            </w:pPr>
          </w:p>
        </w:tc>
        <w:tc>
          <w:tcPr>
            <w:tcW w:w="4876" w:type="dxa"/>
            <w:tcBorders>
              <w:top w:val="nil"/>
              <w:left w:val="nil"/>
              <w:bottom w:val="nil"/>
              <w:right w:val="nil"/>
            </w:tcBorders>
          </w:tcPr>
          <w:p w14:paraId="0D3F4267" w14:textId="77777777" w:rsidR="00CC2A7B" w:rsidRPr="00F932EF" w:rsidRDefault="00CC2A7B" w:rsidP="00064E70">
            <w:pPr>
              <w:pStyle w:val="Normal6a"/>
            </w:pPr>
            <w:r w:rsidRPr="00F932EF">
              <w:rPr>
                <w:b/>
                <w:i/>
              </w:rPr>
              <w:t>5d.</w:t>
            </w:r>
            <w:r w:rsidRPr="00F932EF">
              <w:tab/>
            </w:r>
            <w:r w:rsidRPr="00F932EF">
              <w:rPr>
                <w:b/>
                <w:i/>
              </w:rPr>
              <w:t>poudarja, da revščina otrok in mladih vse življenje vpliva na izobraževanje, zdravje in zaposlovanje ter ima znaten letni vpliv na BDP; ker se revščina otrok in mladih prenaša iz generacije v generacijo;</w:t>
            </w:r>
          </w:p>
        </w:tc>
      </w:tr>
    </w:tbl>
    <w:p w14:paraId="7B3CBED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471981D" w14:textId="77777777" w:rsidR="00CC2A7B" w:rsidRPr="00F932EF" w:rsidRDefault="00CC2A7B" w:rsidP="00CC2A7B">
      <w:r w:rsidRPr="00F83823">
        <w:rPr>
          <w:rStyle w:val="HideTWBExt"/>
        </w:rPr>
        <w:t>&lt;/Amend&gt;</w:t>
      </w:r>
    </w:p>
    <w:p w14:paraId="74E58D4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122</w:t>
      </w:r>
      <w:r w:rsidRPr="00F83823">
        <w:rPr>
          <w:rStyle w:val="HideTWBExt"/>
          <w:b w:val="0"/>
        </w:rPr>
        <w:t>&lt;/NumAm&gt;</w:t>
      </w:r>
    </w:p>
    <w:p w14:paraId="256A3A48"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74AB34B" w14:textId="77777777" w:rsidR="00CC2A7B" w:rsidRPr="00F932EF" w:rsidRDefault="00CC2A7B" w:rsidP="00CC2A7B">
      <w:pPr>
        <w:pStyle w:val="NormalBold"/>
      </w:pPr>
      <w:r w:rsidRPr="00F83823">
        <w:rPr>
          <w:rStyle w:val="HideTWBExt"/>
          <w:b w:val="0"/>
        </w:rPr>
        <w:t>&lt;/RepeatBlock-By&gt;</w:t>
      </w:r>
    </w:p>
    <w:p w14:paraId="07CD4DF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A34D12C" w14:textId="77777777" w:rsidR="00CC2A7B" w:rsidRPr="00F932EF" w:rsidRDefault="00CC2A7B" w:rsidP="00CC2A7B">
      <w:pPr>
        <w:pStyle w:val="NormalBold"/>
      </w:pPr>
      <w:r w:rsidRPr="00F83823">
        <w:rPr>
          <w:rStyle w:val="HideTWBExt"/>
          <w:b w:val="0"/>
        </w:rPr>
        <w:t>&lt;Article&gt;</w:t>
      </w:r>
      <w:r w:rsidRPr="00F932EF">
        <w:t>Odstavek 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8DB0761" w14:textId="77777777" w:rsidTr="00064E70">
        <w:trPr>
          <w:trHeight w:hRule="exact" w:val="240"/>
          <w:jc w:val="center"/>
        </w:trPr>
        <w:tc>
          <w:tcPr>
            <w:tcW w:w="9752" w:type="dxa"/>
            <w:gridSpan w:val="2"/>
            <w:tcBorders>
              <w:top w:val="nil"/>
              <w:left w:val="nil"/>
              <w:bottom w:val="nil"/>
              <w:right w:val="nil"/>
            </w:tcBorders>
          </w:tcPr>
          <w:p w14:paraId="07497A07" w14:textId="77777777" w:rsidR="00CC2A7B" w:rsidRPr="00F932EF" w:rsidRDefault="00CC2A7B" w:rsidP="00064E70"/>
        </w:tc>
      </w:tr>
      <w:tr w:rsidR="00377CCB" w:rsidRPr="00F932EF" w14:paraId="0A5300FC" w14:textId="77777777" w:rsidTr="00064E70">
        <w:trPr>
          <w:trHeight w:val="240"/>
          <w:jc w:val="center"/>
        </w:trPr>
        <w:tc>
          <w:tcPr>
            <w:tcW w:w="4876" w:type="dxa"/>
            <w:tcBorders>
              <w:top w:val="nil"/>
              <w:left w:val="nil"/>
              <w:bottom w:val="nil"/>
              <w:right w:val="nil"/>
            </w:tcBorders>
          </w:tcPr>
          <w:p w14:paraId="75B6EDD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5CFA754" w14:textId="77777777" w:rsidR="00CC2A7B" w:rsidRPr="00F932EF" w:rsidRDefault="00CC2A7B" w:rsidP="00064E70">
            <w:pPr>
              <w:pStyle w:val="AmColumnHeading"/>
            </w:pPr>
            <w:r w:rsidRPr="00F932EF">
              <w:t>Predlog spremembe</w:t>
            </w:r>
          </w:p>
        </w:tc>
      </w:tr>
      <w:tr w:rsidR="00377CCB" w:rsidRPr="00F932EF" w14:paraId="3E3E9501" w14:textId="77777777" w:rsidTr="00064E70">
        <w:trPr>
          <w:jc w:val="center"/>
        </w:trPr>
        <w:tc>
          <w:tcPr>
            <w:tcW w:w="4876" w:type="dxa"/>
            <w:tcBorders>
              <w:top w:val="nil"/>
              <w:left w:val="nil"/>
              <w:bottom w:val="nil"/>
              <w:right w:val="nil"/>
            </w:tcBorders>
          </w:tcPr>
          <w:p w14:paraId="2D597141" w14:textId="77777777" w:rsidR="00CC2A7B" w:rsidRPr="00F932EF" w:rsidRDefault="00CC2A7B" w:rsidP="00064E70">
            <w:pPr>
              <w:pStyle w:val="Normal6a"/>
            </w:pPr>
            <w:r w:rsidRPr="00F932EF">
              <w:t>6.</w:t>
            </w:r>
            <w:r w:rsidRPr="00F932EF">
              <w:tab/>
              <w:t>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globoko obžaluje, da ta dodelitev, ki je zapuščina pobude za zaposlovanje mladih, ni vključena v predlog Komisije za večletni finančni okvir za obdobje 2028–2034;</w:t>
            </w:r>
          </w:p>
        </w:tc>
        <w:tc>
          <w:tcPr>
            <w:tcW w:w="4876" w:type="dxa"/>
            <w:tcBorders>
              <w:top w:val="nil"/>
              <w:left w:val="nil"/>
              <w:bottom w:val="nil"/>
              <w:right w:val="nil"/>
            </w:tcBorders>
          </w:tcPr>
          <w:p w14:paraId="5B5A9CCF" w14:textId="77777777" w:rsidR="00CC2A7B" w:rsidRPr="00F932EF" w:rsidRDefault="00CC2A7B" w:rsidP="00064E70">
            <w:pPr>
              <w:pStyle w:val="Normal6a"/>
            </w:pPr>
            <w:r w:rsidRPr="00F932EF">
              <w:t>6.</w:t>
            </w:r>
            <w:r w:rsidRPr="00F932EF">
              <w:tab/>
            </w:r>
            <w:r w:rsidRPr="00F932EF">
              <w:rPr>
                <w:b/>
                <w:i/>
              </w:rPr>
              <w:t>poudarja, da so povratne informacije v zvezi z vključitvijo pobude za zaposlovanje mladih v ESS+ na splošno pozitivne, pri čemer ugotavlja, da sta se izboljšala dostop in poenostavitev;</w:t>
            </w:r>
            <w:r w:rsidRPr="00F932EF">
              <w:t xml:space="preserve"> 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globoko obžaluje, da ta dodelitev, ki je zapuščina pobude za zaposlovanje mladih, ni vključena v predlog Komisije za večletni finančni okvir za obdobje 2028–2034; </w:t>
            </w:r>
            <w:r w:rsidRPr="00F932EF">
              <w:rPr>
                <w:b/>
                <w:i/>
              </w:rPr>
              <w:t>meni, da bi lahko neobstoj dodelitve namenskih sredstev za zaposlovanje mladih privedel do neustreznega financiranja, kot je poudarilo Evropsko računsko sodišče pred njihovo uvedbo</w:t>
            </w:r>
            <w:r w:rsidRPr="00F932EF">
              <w:rPr>
                <w:b/>
                <w:i/>
                <w:vertAlign w:val="superscript"/>
              </w:rPr>
              <w:t>22a</w:t>
            </w:r>
            <w:r w:rsidRPr="00F932EF">
              <w:rPr>
                <w:b/>
                <w:i/>
              </w:rPr>
              <w:t>;</w:t>
            </w:r>
          </w:p>
        </w:tc>
      </w:tr>
      <w:tr w:rsidR="00377CCB" w:rsidRPr="00F932EF" w14:paraId="31E96DC4" w14:textId="77777777" w:rsidTr="00064E70">
        <w:trPr>
          <w:jc w:val="center"/>
        </w:trPr>
        <w:tc>
          <w:tcPr>
            <w:tcW w:w="4876" w:type="dxa"/>
            <w:tcBorders>
              <w:top w:val="nil"/>
              <w:left w:val="nil"/>
              <w:bottom w:val="nil"/>
              <w:right w:val="nil"/>
            </w:tcBorders>
          </w:tcPr>
          <w:p w14:paraId="01E71F1C" w14:textId="77777777" w:rsidR="00CC2A7B" w:rsidRPr="00F932EF" w:rsidRDefault="00CC2A7B" w:rsidP="00064E70"/>
        </w:tc>
        <w:tc>
          <w:tcPr>
            <w:tcW w:w="4876" w:type="dxa"/>
            <w:tcBorders>
              <w:top w:val="nil"/>
              <w:left w:val="nil"/>
              <w:bottom w:val="nil"/>
              <w:right w:val="nil"/>
            </w:tcBorders>
          </w:tcPr>
          <w:p w14:paraId="1AA11D30" w14:textId="77777777" w:rsidR="00CC2A7B" w:rsidRPr="00F932EF" w:rsidRDefault="00CC2A7B" w:rsidP="00064E70">
            <w:pPr>
              <w:pStyle w:val="Normal6a"/>
            </w:pPr>
            <w:r w:rsidRPr="00F932EF">
              <w:rPr>
                <w:b/>
                <w:i/>
              </w:rPr>
              <w:t>_________________</w:t>
            </w:r>
          </w:p>
        </w:tc>
      </w:tr>
      <w:tr w:rsidR="00377CCB" w:rsidRPr="00F932EF" w14:paraId="75518D32" w14:textId="77777777" w:rsidTr="00064E70">
        <w:trPr>
          <w:jc w:val="center"/>
        </w:trPr>
        <w:tc>
          <w:tcPr>
            <w:tcW w:w="4876" w:type="dxa"/>
            <w:tcBorders>
              <w:top w:val="nil"/>
              <w:left w:val="nil"/>
              <w:bottom w:val="nil"/>
              <w:right w:val="nil"/>
            </w:tcBorders>
          </w:tcPr>
          <w:p w14:paraId="6324D2F1" w14:textId="77777777" w:rsidR="00CC2A7B" w:rsidRPr="00F932EF" w:rsidRDefault="00CC2A7B" w:rsidP="00064E70"/>
        </w:tc>
        <w:tc>
          <w:tcPr>
            <w:tcW w:w="4876" w:type="dxa"/>
            <w:tcBorders>
              <w:top w:val="nil"/>
              <w:left w:val="nil"/>
              <w:bottom w:val="nil"/>
              <w:right w:val="nil"/>
            </w:tcBorders>
          </w:tcPr>
          <w:p w14:paraId="16BD401E" w14:textId="77777777" w:rsidR="00CC2A7B" w:rsidRPr="00F932EF" w:rsidRDefault="00CC2A7B" w:rsidP="00064E70">
            <w:pPr>
              <w:pStyle w:val="Normal6a"/>
            </w:pPr>
            <w:r w:rsidRPr="00F932EF">
              <w:rPr>
                <w:b/>
                <w:bCs/>
                <w:i/>
                <w:iCs/>
                <w:vertAlign w:val="superscript"/>
              </w:rPr>
              <w:t>22a</w:t>
            </w:r>
            <w:r w:rsidRPr="00F932EF">
              <w:rPr>
                <w:b/>
                <w:bCs/>
                <w:i/>
                <w:iCs/>
              </w:rPr>
              <w:t xml:space="preserve"> Posebno poročila Evropskega računskega sodišča št. 3/2015 z dne 24. marca 2015 z naslovom Jamstvo EU za mlade:</w:t>
            </w:r>
            <w:r w:rsidRPr="00F932EF">
              <w:rPr>
                <w:b/>
                <w:i/>
              </w:rPr>
              <w:t xml:space="preserve"> narejeni so bili prvi koraki, vendar se nakazujejo tveganja pri izvajanju, str. 24.</w:t>
            </w:r>
          </w:p>
        </w:tc>
      </w:tr>
    </w:tbl>
    <w:p w14:paraId="54A2B03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0504F1C" w14:textId="77777777" w:rsidR="00CC2A7B" w:rsidRPr="00F932EF" w:rsidRDefault="00CC2A7B" w:rsidP="00CC2A7B">
      <w:r w:rsidRPr="00F83823">
        <w:rPr>
          <w:rStyle w:val="HideTWBExt"/>
        </w:rPr>
        <w:t>&lt;/Amend&gt;</w:t>
      </w:r>
    </w:p>
    <w:p w14:paraId="23F7A01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123</w:t>
      </w:r>
      <w:r w:rsidRPr="00F83823">
        <w:rPr>
          <w:rStyle w:val="HideTWBExt"/>
          <w:b w:val="0"/>
        </w:rPr>
        <w:t>&lt;/NumAm&gt;</w:t>
      </w:r>
    </w:p>
    <w:p w14:paraId="6DC47D2C"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2602F6C6" w14:textId="77777777" w:rsidR="00CC2A7B" w:rsidRPr="00F932EF" w:rsidRDefault="00CC2A7B" w:rsidP="00CC2A7B">
      <w:pPr>
        <w:pStyle w:val="NormalBold"/>
      </w:pPr>
      <w:r w:rsidRPr="00F83823">
        <w:rPr>
          <w:rStyle w:val="HideTWBExt"/>
          <w:b w:val="0"/>
        </w:rPr>
        <w:t>&lt;/RepeatBlock-By&gt;</w:t>
      </w:r>
    </w:p>
    <w:p w14:paraId="5AC1D21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8A56CC2" w14:textId="77777777" w:rsidR="00CC2A7B" w:rsidRPr="00F932EF" w:rsidRDefault="00CC2A7B" w:rsidP="00CC2A7B">
      <w:pPr>
        <w:pStyle w:val="NormalBold"/>
      </w:pPr>
      <w:r w:rsidRPr="00F83823">
        <w:rPr>
          <w:rStyle w:val="HideTWBExt"/>
          <w:b w:val="0"/>
        </w:rPr>
        <w:t>&lt;Article&gt;</w:t>
      </w:r>
      <w:r w:rsidRPr="00F932EF">
        <w:t>Odstavek 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2EDA699" w14:textId="77777777" w:rsidTr="00064E70">
        <w:trPr>
          <w:trHeight w:hRule="exact" w:val="240"/>
          <w:jc w:val="center"/>
        </w:trPr>
        <w:tc>
          <w:tcPr>
            <w:tcW w:w="9752" w:type="dxa"/>
            <w:gridSpan w:val="2"/>
            <w:tcBorders>
              <w:top w:val="nil"/>
              <w:left w:val="nil"/>
              <w:bottom w:val="nil"/>
              <w:right w:val="nil"/>
            </w:tcBorders>
          </w:tcPr>
          <w:p w14:paraId="5D4A355A" w14:textId="77777777" w:rsidR="00CC2A7B" w:rsidRPr="00F932EF" w:rsidRDefault="00CC2A7B" w:rsidP="00064E70"/>
        </w:tc>
      </w:tr>
      <w:tr w:rsidR="00377CCB" w:rsidRPr="00F932EF" w14:paraId="6C0A491C" w14:textId="77777777" w:rsidTr="00064E70">
        <w:trPr>
          <w:trHeight w:val="240"/>
          <w:jc w:val="center"/>
        </w:trPr>
        <w:tc>
          <w:tcPr>
            <w:tcW w:w="4876" w:type="dxa"/>
            <w:tcBorders>
              <w:top w:val="nil"/>
              <w:left w:val="nil"/>
              <w:bottom w:val="nil"/>
              <w:right w:val="nil"/>
            </w:tcBorders>
          </w:tcPr>
          <w:p w14:paraId="721CFA7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CC0D077" w14:textId="77777777" w:rsidR="00CC2A7B" w:rsidRPr="00F932EF" w:rsidRDefault="00CC2A7B" w:rsidP="00064E70">
            <w:pPr>
              <w:pStyle w:val="AmColumnHeading"/>
            </w:pPr>
            <w:r w:rsidRPr="00F932EF">
              <w:t>Predlog spremembe</w:t>
            </w:r>
          </w:p>
        </w:tc>
      </w:tr>
      <w:tr w:rsidR="00377CCB" w:rsidRPr="00F932EF" w14:paraId="016E8220" w14:textId="77777777" w:rsidTr="00064E70">
        <w:trPr>
          <w:jc w:val="center"/>
        </w:trPr>
        <w:tc>
          <w:tcPr>
            <w:tcW w:w="4876" w:type="dxa"/>
            <w:tcBorders>
              <w:top w:val="nil"/>
              <w:left w:val="nil"/>
              <w:bottom w:val="nil"/>
              <w:right w:val="nil"/>
            </w:tcBorders>
          </w:tcPr>
          <w:p w14:paraId="61A395E1" w14:textId="77777777" w:rsidR="00CC2A7B" w:rsidRPr="00F932EF" w:rsidRDefault="00CC2A7B" w:rsidP="00064E70">
            <w:pPr>
              <w:pStyle w:val="Normal6a"/>
            </w:pPr>
            <w:r w:rsidRPr="00F932EF">
              <w:t>6.</w:t>
            </w:r>
            <w:r w:rsidRPr="00F932EF">
              <w:tab/>
              <w:t xml:space="preserve">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w:t>
            </w:r>
            <w:r w:rsidRPr="00F932EF">
              <w:rPr>
                <w:b/>
                <w:i/>
              </w:rPr>
              <w:t>globoko obžaluje</w:t>
            </w:r>
            <w:r w:rsidRPr="00F932EF">
              <w:t>, da ta dodelitev, ki je zapuščina pobude za zaposlovanje mladih, ni vključena v predlog Komisije za večletni finančni okvir za obdobje 2028–2034;</w:t>
            </w:r>
          </w:p>
        </w:tc>
        <w:tc>
          <w:tcPr>
            <w:tcW w:w="4876" w:type="dxa"/>
            <w:tcBorders>
              <w:top w:val="nil"/>
              <w:left w:val="nil"/>
              <w:bottom w:val="nil"/>
              <w:right w:val="nil"/>
            </w:tcBorders>
          </w:tcPr>
          <w:p w14:paraId="5BB9C95B" w14:textId="77777777" w:rsidR="00CC2A7B" w:rsidRPr="00F932EF" w:rsidRDefault="00CC2A7B" w:rsidP="00064E70">
            <w:pPr>
              <w:pStyle w:val="Normal6a"/>
            </w:pPr>
            <w:r w:rsidRPr="00F932EF">
              <w:t>6.</w:t>
            </w:r>
            <w:r w:rsidRPr="00F932EF">
              <w:tab/>
              <w:t xml:space="preserve">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w:t>
            </w:r>
            <w:r w:rsidRPr="00F932EF">
              <w:rPr>
                <w:b/>
                <w:i/>
              </w:rPr>
              <w:t>ugotavlja</w:t>
            </w:r>
            <w:r w:rsidRPr="00F932EF">
              <w:t>, da ta dodelitev, ki je zapuščina pobude za zaposlovanje mladih, ni vključena v predlog Komisije za večletni finančni okvir za obdobje 2028–2034</w:t>
            </w:r>
            <w:r w:rsidRPr="00F932EF">
              <w:rPr>
                <w:b/>
                <w:i/>
              </w:rPr>
              <w:t>, in poudarja, da je opredelitev financiranja in prednostnih nalog politike za podporo mladim v izključni pristojnosti držav članic brez zavezujočih in centraliziranih proračunskih zahtev na ravni EU</w:t>
            </w:r>
            <w:r w:rsidRPr="00F932EF">
              <w:t>;</w:t>
            </w:r>
          </w:p>
        </w:tc>
      </w:tr>
    </w:tbl>
    <w:p w14:paraId="0782C5D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3EEC9622" w14:textId="77777777" w:rsidR="00CC2A7B" w:rsidRPr="00F932EF" w:rsidRDefault="00CC2A7B" w:rsidP="00CC2A7B">
      <w:r w:rsidRPr="00F83823">
        <w:rPr>
          <w:rStyle w:val="HideTWBExt"/>
        </w:rPr>
        <w:t>&lt;/Amend&gt;</w:t>
      </w:r>
    </w:p>
    <w:p w14:paraId="1548713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124</w:t>
      </w:r>
      <w:r w:rsidRPr="00F83823">
        <w:rPr>
          <w:rStyle w:val="HideTWBExt"/>
          <w:b w:val="0"/>
        </w:rPr>
        <w:t>&lt;/NumAm&gt;</w:t>
      </w:r>
    </w:p>
    <w:p w14:paraId="172BA7C4"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00CFD5CF" w14:textId="77777777" w:rsidR="00CC2A7B" w:rsidRPr="00F932EF" w:rsidRDefault="00CC2A7B" w:rsidP="00CC2A7B">
      <w:pPr>
        <w:pStyle w:val="NormalBold"/>
      </w:pPr>
      <w:r w:rsidRPr="00F83823">
        <w:rPr>
          <w:rStyle w:val="HideTWBExt"/>
          <w:b w:val="0"/>
        </w:rPr>
        <w:t>&lt;/RepeatBlock-By&gt;</w:t>
      </w:r>
    </w:p>
    <w:p w14:paraId="404A243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75D2148" w14:textId="77777777" w:rsidR="00CC2A7B" w:rsidRPr="00F932EF" w:rsidRDefault="00CC2A7B" w:rsidP="00CC2A7B">
      <w:pPr>
        <w:pStyle w:val="NormalBold"/>
      </w:pPr>
      <w:r w:rsidRPr="00F83823">
        <w:rPr>
          <w:rStyle w:val="HideTWBExt"/>
          <w:b w:val="0"/>
        </w:rPr>
        <w:t>&lt;Article&gt;</w:t>
      </w:r>
      <w:r w:rsidRPr="00F932EF">
        <w:t>Odstavek 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405DCDC" w14:textId="77777777" w:rsidTr="00064E70">
        <w:trPr>
          <w:trHeight w:hRule="exact" w:val="240"/>
          <w:jc w:val="center"/>
        </w:trPr>
        <w:tc>
          <w:tcPr>
            <w:tcW w:w="9752" w:type="dxa"/>
            <w:gridSpan w:val="2"/>
            <w:tcBorders>
              <w:top w:val="nil"/>
              <w:left w:val="nil"/>
              <w:bottom w:val="nil"/>
              <w:right w:val="nil"/>
            </w:tcBorders>
          </w:tcPr>
          <w:p w14:paraId="4AD2CCC1" w14:textId="77777777" w:rsidR="00CC2A7B" w:rsidRPr="00F932EF" w:rsidRDefault="00CC2A7B" w:rsidP="00064E70"/>
        </w:tc>
      </w:tr>
      <w:tr w:rsidR="00377CCB" w:rsidRPr="00F932EF" w14:paraId="1EA7F794" w14:textId="77777777" w:rsidTr="00064E70">
        <w:trPr>
          <w:trHeight w:val="240"/>
          <w:jc w:val="center"/>
        </w:trPr>
        <w:tc>
          <w:tcPr>
            <w:tcW w:w="4876" w:type="dxa"/>
            <w:tcBorders>
              <w:top w:val="nil"/>
              <w:left w:val="nil"/>
              <w:bottom w:val="nil"/>
              <w:right w:val="nil"/>
            </w:tcBorders>
          </w:tcPr>
          <w:p w14:paraId="3FF6A81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49BF8E2" w14:textId="77777777" w:rsidR="00CC2A7B" w:rsidRPr="00F932EF" w:rsidRDefault="00CC2A7B" w:rsidP="00064E70">
            <w:pPr>
              <w:pStyle w:val="AmColumnHeading"/>
            </w:pPr>
            <w:r w:rsidRPr="00F932EF">
              <w:t>Predlog spremembe</w:t>
            </w:r>
          </w:p>
        </w:tc>
      </w:tr>
      <w:tr w:rsidR="00377CCB" w:rsidRPr="00F932EF" w14:paraId="0A3D4E93" w14:textId="77777777" w:rsidTr="00064E70">
        <w:trPr>
          <w:jc w:val="center"/>
        </w:trPr>
        <w:tc>
          <w:tcPr>
            <w:tcW w:w="4876" w:type="dxa"/>
            <w:tcBorders>
              <w:top w:val="nil"/>
              <w:left w:val="nil"/>
              <w:bottom w:val="nil"/>
              <w:right w:val="nil"/>
            </w:tcBorders>
          </w:tcPr>
          <w:p w14:paraId="2CD1BDD0" w14:textId="77777777" w:rsidR="00CC2A7B" w:rsidRPr="00F932EF" w:rsidRDefault="00CC2A7B" w:rsidP="00064E70">
            <w:pPr>
              <w:pStyle w:val="Normal6a"/>
            </w:pPr>
            <w:r w:rsidRPr="00F932EF">
              <w:t>6.</w:t>
            </w:r>
            <w:r w:rsidRPr="00F932EF">
              <w:tab/>
              <w:t xml:space="preserve">poudarja, da je vključitev pobude za zaposlovanje mladih v </w:t>
            </w:r>
            <w:r w:rsidRPr="00F932EF">
              <w:rPr>
                <w:b/>
                <w:i/>
              </w:rPr>
              <w:t>ESS+</w:t>
            </w:r>
            <w:r w:rsidRPr="00F932EF">
              <w:t xml:space="preserve"> privedla do obveznosti, da se 12,5 % sredstev </w:t>
            </w:r>
            <w:r w:rsidRPr="00F932EF">
              <w:rPr>
                <w:b/>
                <w:i/>
              </w:rPr>
              <w:t>ESS+</w:t>
            </w:r>
            <w:r w:rsidRPr="00F932EF">
              <w:t xml:space="preserve"> dodeli za ukrepe in reforme, ki spodbujajo zaposlovanje mladih, poklicno izobraževanje in usposabljanje ter prehod iz šole v zaposlitev za države članice, v katerih je stopnja mladih, ki niso zaposleni, se ne izobražujejo ali usposabljajo, višja od povprečja EU; </w:t>
            </w:r>
            <w:r w:rsidRPr="00F932EF">
              <w:rPr>
                <w:b/>
                <w:i/>
              </w:rPr>
              <w:t>globoko</w:t>
            </w:r>
            <w:r w:rsidRPr="00F932EF">
              <w:t xml:space="preserve"> obžaluje, da ta dodelitev, ki je zapuščina pobude za zaposlovanje mladih, ni vključena v predlog Komisije za večletni finančni okvir za obdobje 2028–2034;</w:t>
            </w:r>
          </w:p>
        </w:tc>
        <w:tc>
          <w:tcPr>
            <w:tcW w:w="4876" w:type="dxa"/>
            <w:tcBorders>
              <w:top w:val="nil"/>
              <w:left w:val="nil"/>
              <w:bottom w:val="nil"/>
              <w:right w:val="nil"/>
            </w:tcBorders>
          </w:tcPr>
          <w:p w14:paraId="056B8E43" w14:textId="77777777" w:rsidR="00CC2A7B" w:rsidRPr="00F932EF" w:rsidRDefault="00CC2A7B" w:rsidP="00064E70">
            <w:pPr>
              <w:pStyle w:val="Normal6a"/>
            </w:pPr>
            <w:r w:rsidRPr="00F932EF">
              <w:t>6.</w:t>
            </w:r>
            <w:r w:rsidRPr="00F932EF">
              <w:tab/>
              <w:t xml:space="preserve">poudarja, da je vključitev pobude za zaposlovanje mladih v </w:t>
            </w:r>
            <w:r w:rsidRPr="00F932EF">
              <w:rPr>
                <w:b/>
                <w:i/>
              </w:rPr>
              <w:t>ESS</w:t>
            </w:r>
            <w:r w:rsidRPr="00F932EF">
              <w:t xml:space="preserve"> privedla do obveznosti, da se 12,5 % sredstev </w:t>
            </w:r>
            <w:r w:rsidRPr="00F932EF">
              <w:rPr>
                <w:b/>
                <w:i/>
              </w:rPr>
              <w:t>ESS</w:t>
            </w:r>
            <w:r w:rsidRPr="00F932EF">
              <w:t xml:space="preserve"> dodeli za ukrepe in reforme, ki spodbujajo zaposlovanje mladih, poklicno izobraževanje in usposabljanje ter prehod iz šole v zaposlitev za države članice, v katerih je stopnja mladih, ki niso zaposleni, se ne izobražujejo ali usposabljajo, višja od povprečja EU; obžaluje, da ta dodelitev, ki je zapuščina pobude za zaposlovanje mladih, ni vključena v predlog Komisije za večletni finančni okvir za obdobje 2028–2034; </w:t>
            </w:r>
            <w:r w:rsidRPr="00F932EF">
              <w:rPr>
                <w:b/>
                <w:i/>
              </w:rPr>
              <w:t>poziva, naj se v večletnem finančnem okviru za obdobje 2028–2034 vzpostavi samostojen in ločen Evropski socialni sklad, da bi zagotovili zadostno, predvidljivo in ciljno usmerjeno financiranje za učinkovito izvajanje okrepljenega jamstva za mlade v vseh državah članicah, zlasti tistih, ki niso dosegle vsaj cilja za leto 2030;</w:t>
            </w:r>
          </w:p>
        </w:tc>
      </w:tr>
    </w:tbl>
    <w:p w14:paraId="6CFC13A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D8AB4A1" w14:textId="77777777" w:rsidR="00CC2A7B" w:rsidRPr="00F932EF" w:rsidRDefault="00CC2A7B" w:rsidP="00CC2A7B">
      <w:r w:rsidRPr="00F83823">
        <w:rPr>
          <w:rStyle w:val="HideTWBExt"/>
        </w:rPr>
        <w:t>&lt;/Amend&gt;</w:t>
      </w:r>
    </w:p>
    <w:p w14:paraId="6D40389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125</w:t>
      </w:r>
      <w:r w:rsidRPr="00F83823">
        <w:rPr>
          <w:rStyle w:val="HideTWBExt"/>
          <w:b w:val="0"/>
        </w:rPr>
        <w:t>&lt;/NumAm&gt;</w:t>
      </w:r>
    </w:p>
    <w:p w14:paraId="53C6CF5E"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0D0E2816"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73248CC9" w14:textId="77777777" w:rsidR="00CC2A7B" w:rsidRPr="00F932EF" w:rsidRDefault="00CC2A7B" w:rsidP="00CC2A7B">
      <w:pPr>
        <w:pStyle w:val="NormalBold"/>
      </w:pPr>
      <w:r w:rsidRPr="00F83823">
        <w:rPr>
          <w:rStyle w:val="HideTWBExt"/>
          <w:b w:val="0"/>
        </w:rPr>
        <w:t>&lt;/RepeatBlock-By&gt;</w:t>
      </w:r>
    </w:p>
    <w:p w14:paraId="5C39EF1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595E068" w14:textId="77777777" w:rsidR="00CC2A7B" w:rsidRPr="00F932EF" w:rsidRDefault="00CC2A7B" w:rsidP="00CC2A7B">
      <w:pPr>
        <w:pStyle w:val="NormalBold"/>
      </w:pPr>
      <w:r w:rsidRPr="00F83823">
        <w:rPr>
          <w:rStyle w:val="HideTWBExt"/>
          <w:b w:val="0"/>
        </w:rPr>
        <w:t>&lt;Article&gt;</w:t>
      </w:r>
      <w:r w:rsidRPr="00F932EF">
        <w:t>Odstavek 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38A54C3" w14:textId="77777777" w:rsidTr="00064E70">
        <w:trPr>
          <w:trHeight w:hRule="exact" w:val="240"/>
          <w:jc w:val="center"/>
        </w:trPr>
        <w:tc>
          <w:tcPr>
            <w:tcW w:w="9752" w:type="dxa"/>
            <w:gridSpan w:val="2"/>
            <w:tcBorders>
              <w:top w:val="nil"/>
              <w:left w:val="nil"/>
              <w:bottom w:val="nil"/>
              <w:right w:val="nil"/>
            </w:tcBorders>
          </w:tcPr>
          <w:p w14:paraId="51CEBF36" w14:textId="77777777" w:rsidR="00CC2A7B" w:rsidRPr="00F932EF" w:rsidRDefault="00CC2A7B" w:rsidP="00064E70"/>
        </w:tc>
      </w:tr>
      <w:tr w:rsidR="00377CCB" w:rsidRPr="00F932EF" w14:paraId="1F7C8AC6" w14:textId="77777777" w:rsidTr="00064E70">
        <w:trPr>
          <w:trHeight w:val="240"/>
          <w:jc w:val="center"/>
        </w:trPr>
        <w:tc>
          <w:tcPr>
            <w:tcW w:w="4876" w:type="dxa"/>
            <w:tcBorders>
              <w:top w:val="nil"/>
              <w:left w:val="nil"/>
              <w:bottom w:val="nil"/>
              <w:right w:val="nil"/>
            </w:tcBorders>
          </w:tcPr>
          <w:p w14:paraId="6CE25DA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32FE54D" w14:textId="77777777" w:rsidR="00CC2A7B" w:rsidRPr="00F932EF" w:rsidRDefault="00CC2A7B" w:rsidP="00064E70">
            <w:pPr>
              <w:pStyle w:val="AmColumnHeading"/>
            </w:pPr>
            <w:r w:rsidRPr="00F932EF">
              <w:t>Predlog spremembe</w:t>
            </w:r>
          </w:p>
        </w:tc>
      </w:tr>
      <w:tr w:rsidR="00377CCB" w:rsidRPr="00F932EF" w14:paraId="755CA87D" w14:textId="77777777" w:rsidTr="00064E70">
        <w:trPr>
          <w:jc w:val="center"/>
        </w:trPr>
        <w:tc>
          <w:tcPr>
            <w:tcW w:w="4876" w:type="dxa"/>
            <w:tcBorders>
              <w:top w:val="nil"/>
              <w:left w:val="nil"/>
              <w:bottom w:val="nil"/>
              <w:right w:val="nil"/>
            </w:tcBorders>
          </w:tcPr>
          <w:p w14:paraId="07E49291" w14:textId="77777777" w:rsidR="00CC2A7B" w:rsidRPr="00F932EF" w:rsidRDefault="00CC2A7B" w:rsidP="00064E70">
            <w:pPr>
              <w:pStyle w:val="Normal6a"/>
            </w:pPr>
            <w:r w:rsidRPr="00F932EF">
              <w:t>6.</w:t>
            </w:r>
            <w:r w:rsidRPr="00F932EF">
              <w:tab/>
              <w:t>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globoko obžaluje, da ta dodelitev, ki je zapuščina pobude za zaposlovanje mladih, ni vključena v predlog Komisije za večletni finančni okvir za obdobje 2028–2034;</w:t>
            </w:r>
          </w:p>
        </w:tc>
        <w:tc>
          <w:tcPr>
            <w:tcW w:w="4876" w:type="dxa"/>
            <w:tcBorders>
              <w:top w:val="nil"/>
              <w:left w:val="nil"/>
              <w:bottom w:val="nil"/>
              <w:right w:val="nil"/>
            </w:tcBorders>
          </w:tcPr>
          <w:p w14:paraId="66D786D6" w14:textId="77777777" w:rsidR="00CC2A7B" w:rsidRPr="00F932EF" w:rsidRDefault="00CC2A7B" w:rsidP="00064E70">
            <w:pPr>
              <w:pStyle w:val="Normal6a"/>
            </w:pPr>
            <w:r w:rsidRPr="00F932EF">
              <w:t>6.</w:t>
            </w:r>
            <w:r w:rsidRPr="00F932EF">
              <w:tab/>
              <w:t xml:space="preserve">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globoko obžaluje, da ta dodelitev, ki je zapuščina pobude za zaposlovanje mladih, ni vključena v predlog Komisije za večletni finančni okvir za obdobje 2028–2034; </w:t>
            </w:r>
            <w:r w:rsidRPr="00F932EF">
              <w:rPr>
                <w:b/>
                <w:i/>
              </w:rPr>
              <w:t>poziva, naj se ponovno uvede namensko dodeljevanje sredstev ter naj se zaposlovanje mladih v naslednjem finančnem obdobju uvrsti med prednostne naložbe;</w:t>
            </w:r>
          </w:p>
        </w:tc>
      </w:tr>
    </w:tbl>
    <w:p w14:paraId="7EB8C11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0D3742F" w14:textId="77777777" w:rsidR="00CC2A7B" w:rsidRPr="00F932EF" w:rsidRDefault="00CC2A7B" w:rsidP="00CC2A7B">
      <w:r w:rsidRPr="00F83823">
        <w:rPr>
          <w:rStyle w:val="HideTWBExt"/>
        </w:rPr>
        <w:t>&lt;/Amend&gt;</w:t>
      </w:r>
    </w:p>
    <w:p w14:paraId="1B1CDBC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126</w:t>
      </w:r>
      <w:r w:rsidRPr="00F83823">
        <w:rPr>
          <w:rStyle w:val="HideTWBExt"/>
          <w:b w:val="0"/>
        </w:rPr>
        <w:t>&lt;/NumAm&gt;</w:t>
      </w:r>
    </w:p>
    <w:p w14:paraId="3D295889"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76364C6B" w14:textId="77777777" w:rsidR="00CC2A7B" w:rsidRPr="00F932EF" w:rsidRDefault="00CC2A7B" w:rsidP="00CC2A7B">
      <w:pPr>
        <w:pStyle w:val="NormalBold"/>
      </w:pPr>
      <w:r w:rsidRPr="00F83823">
        <w:rPr>
          <w:rStyle w:val="HideTWBExt"/>
          <w:b w:val="0"/>
        </w:rPr>
        <w:t>&lt;/RepeatBlock-By&gt;</w:t>
      </w:r>
    </w:p>
    <w:p w14:paraId="1C1E9E1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DA447C0" w14:textId="77777777" w:rsidR="00CC2A7B" w:rsidRPr="00F932EF" w:rsidRDefault="00CC2A7B" w:rsidP="00CC2A7B">
      <w:pPr>
        <w:pStyle w:val="NormalBold"/>
      </w:pPr>
      <w:r w:rsidRPr="00F83823">
        <w:rPr>
          <w:rStyle w:val="HideTWBExt"/>
          <w:b w:val="0"/>
        </w:rPr>
        <w:t>&lt;Article&gt;</w:t>
      </w:r>
      <w:r w:rsidRPr="00F932EF">
        <w:t>Odstavek 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039FDE5" w14:textId="77777777" w:rsidTr="00064E70">
        <w:trPr>
          <w:trHeight w:hRule="exact" w:val="240"/>
          <w:jc w:val="center"/>
        </w:trPr>
        <w:tc>
          <w:tcPr>
            <w:tcW w:w="9752" w:type="dxa"/>
            <w:gridSpan w:val="2"/>
            <w:tcBorders>
              <w:top w:val="nil"/>
              <w:left w:val="nil"/>
              <w:bottom w:val="nil"/>
              <w:right w:val="nil"/>
            </w:tcBorders>
          </w:tcPr>
          <w:p w14:paraId="026177B5" w14:textId="77777777" w:rsidR="00CC2A7B" w:rsidRPr="00F932EF" w:rsidRDefault="00CC2A7B" w:rsidP="00064E70"/>
        </w:tc>
      </w:tr>
      <w:tr w:rsidR="00377CCB" w:rsidRPr="00F932EF" w14:paraId="1587A6CB" w14:textId="77777777" w:rsidTr="00064E70">
        <w:trPr>
          <w:trHeight w:val="240"/>
          <w:jc w:val="center"/>
        </w:trPr>
        <w:tc>
          <w:tcPr>
            <w:tcW w:w="4876" w:type="dxa"/>
            <w:tcBorders>
              <w:top w:val="nil"/>
              <w:left w:val="nil"/>
              <w:bottom w:val="nil"/>
              <w:right w:val="nil"/>
            </w:tcBorders>
          </w:tcPr>
          <w:p w14:paraId="7BCE1B4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CFA331D" w14:textId="77777777" w:rsidR="00CC2A7B" w:rsidRPr="00F932EF" w:rsidRDefault="00CC2A7B" w:rsidP="00064E70">
            <w:pPr>
              <w:pStyle w:val="AmColumnHeading"/>
            </w:pPr>
            <w:r w:rsidRPr="00F932EF">
              <w:t>Predlog spremembe</w:t>
            </w:r>
          </w:p>
        </w:tc>
      </w:tr>
      <w:tr w:rsidR="00377CCB" w:rsidRPr="00F932EF" w14:paraId="62D92830" w14:textId="77777777" w:rsidTr="00064E70">
        <w:trPr>
          <w:jc w:val="center"/>
        </w:trPr>
        <w:tc>
          <w:tcPr>
            <w:tcW w:w="4876" w:type="dxa"/>
            <w:tcBorders>
              <w:top w:val="nil"/>
              <w:left w:val="nil"/>
              <w:bottom w:val="nil"/>
              <w:right w:val="nil"/>
            </w:tcBorders>
          </w:tcPr>
          <w:p w14:paraId="1016899F" w14:textId="77777777" w:rsidR="00CC2A7B" w:rsidRPr="00F932EF" w:rsidRDefault="00CC2A7B" w:rsidP="00064E70">
            <w:pPr>
              <w:pStyle w:val="Normal6a"/>
            </w:pPr>
            <w:r w:rsidRPr="00F932EF">
              <w:t>6.</w:t>
            </w:r>
            <w:r w:rsidRPr="00F932EF">
              <w:tab/>
              <w:t>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globoko obžaluje, da ta dodelitev, ki je zapuščina pobude za zaposlovanje mladih, ni vključena v predlog Komisije za večletni finančni okvir za obdobje 2028–2034;</w:t>
            </w:r>
          </w:p>
        </w:tc>
        <w:tc>
          <w:tcPr>
            <w:tcW w:w="4876" w:type="dxa"/>
            <w:tcBorders>
              <w:top w:val="nil"/>
              <w:left w:val="nil"/>
              <w:bottom w:val="nil"/>
              <w:right w:val="nil"/>
            </w:tcBorders>
          </w:tcPr>
          <w:p w14:paraId="4BAA645D" w14:textId="77777777" w:rsidR="00CC2A7B" w:rsidRPr="00F932EF" w:rsidRDefault="00CC2A7B" w:rsidP="00064E70">
            <w:pPr>
              <w:pStyle w:val="Normal6a"/>
            </w:pPr>
            <w:r w:rsidRPr="00F932EF">
              <w:t>6.</w:t>
            </w:r>
            <w:r w:rsidRPr="00F932EF">
              <w:tab/>
              <w:t>poudarja, da je vključitev pobude za zaposlovanje mladih v ESS+ privedla do obveznosti, da se 12,5 % sredstev ESS+ dodeli za ukrepe in reforme, ki spodbujajo zaposlovanje mladih, poklicno izobraževanje in usposabljanje ter prehod iz šole v zaposlitev za države članice, v katerih je stopnja mladih, ki niso zaposleni, se ne izobražujejo ali usposabljajo, višja od povprečja EU; globoko obžaluje, da ta dodelitev, ki je zapuščina pobude za zaposlovanje mladih, ni vključena v predlog Komisije za večletni finančni okvir za obdobje 2028–2034</w:t>
            </w:r>
            <w:r w:rsidRPr="00F932EF">
              <w:rPr>
                <w:b/>
                <w:i/>
              </w:rPr>
              <w:t>, kar kaže na tveganje, da bi lahko ta odsotnost ogrozila dosežene rezultate</w:t>
            </w:r>
            <w:r w:rsidRPr="00F932EF">
              <w:t>;</w:t>
            </w:r>
          </w:p>
        </w:tc>
      </w:tr>
    </w:tbl>
    <w:p w14:paraId="3FE7A29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34544215" w14:textId="77777777" w:rsidR="00CC2A7B" w:rsidRPr="00F932EF" w:rsidRDefault="00CC2A7B" w:rsidP="00CC2A7B">
      <w:r w:rsidRPr="00F83823">
        <w:rPr>
          <w:rStyle w:val="HideTWBExt"/>
        </w:rPr>
        <w:t>&lt;/Amend&gt;</w:t>
      </w:r>
    </w:p>
    <w:p w14:paraId="1F77FC5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127</w:t>
      </w:r>
      <w:r w:rsidRPr="00F83823">
        <w:rPr>
          <w:rStyle w:val="HideTWBExt"/>
          <w:b w:val="0"/>
        </w:rPr>
        <w:t>&lt;/NumAm&gt;</w:t>
      </w:r>
    </w:p>
    <w:p w14:paraId="59177D5A"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530BBEF" w14:textId="77777777" w:rsidR="00CC2A7B" w:rsidRPr="00F932EF" w:rsidRDefault="00CC2A7B" w:rsidP="00CC2A7B">
      <w:pPr>
        <w:pStyle w:val="NormalBold"/>
      </w:pPr>
      <w:r w:rsidRPr="00F83823">
        <w:rPr>
          <w:rStyle w:val="HideTWBExt"/>
          <w:b w:val="0"/>
        </w:rPr>
        <w:t>&lt;/RepeatBlock-By&gt;</w:t>
      </w:r>
    </w:p>
    <w:p w14:paraId="69A6C2A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D8639D7" w14:textId="77777777" w:rsidR="00CC2A7B" w:rsidRPr="00F932EF" w:rsidRDefault="00CC2A7B" w:rsidP="00CC2A7B">
      <w:pPr>
        <w:pStyle w:val="NormalBold"/>
      </w:pPr>
      <w:r w:rsidRPr="00F83823">
        <w:rPr>
          <w:rStyle w:val="HideTWBExt"/>
          <w:b w:val="0"/>
        </w:rPr>
        <w:t>&lt;Article&gt;</w:t>
      </w:r>
      <w:r w:rsidRPr="00F932EF">
        <w:t>Odstavek 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6353E9E" w14:textId="77777777" w:rsidTr="00064E70">
        <w:trPr>
          <w:trHeight w:hRule="exact" w:val="240"/>
          <w:jc w:val="center"/>
        </w:trPr>
        <w:tc>
          <w:tcPr>
            <w:tcW w:w="9752" w:type="dxa"/>
            <w:gridSpan w:val="2"/>
            <w:tcBorders>
              <w:top w:val="nil"/>
              <w:left w:val="nil"/>
              <w:bottom w:val="nil"/>
              <w:right w:val="nil"/>
            </w:tcBorders>
          </w:tcPr>
          <w:p w14:paraId="6165B748" w14:textId="77777777" w:rsidR="00CC2A7B" w:rsidRPr="00F932EF" w:rsidRDefault="00CC2A7B" w:rsidP="00064E70"/>
        </w:tc>
      </w:tr>
      <w:tr w:rsidR="00377CCB" w:rsidRPr="00F932EF" w14:paraId="35674426" w14:textId="77777777" w:rsidTr="00064E70">
        <w:trPr>
          <w:trHeight w:val="240"/>
          <w:jc w:val="center"/>
        </w:trPr>
        <w:tc>
          <w:tcPr>
            <w:tcW w:w="4876" w:type="dxa"/>
            <w:tcBorders>
              <w:top w:val="nil"/>
              <w:left w:val="nil"/>
              <w:bottom w:val="nil"/>
              <w:right w:val="nil"/>
            </w:tcBorders>
          </w:tcPr>
          <w:p w14:paraId="13AFF7B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0BFB3F2" w14:textId="77777777" w:rsidR="00CC2A7B" w:rsidRPr="00F932EF" w:rsidRDefault="00CC2A7B" w:rsidP="00064E70">
            <w:pPr>
              <w:pStyle w:val="AmColumnHeading"/>
            </w:pPr>
            <w:r w:rsidRPr="00F932EF">
              <w:t>Predlog spremembe</w:t>
            </w:r>
          </w:p>
        </w:tc>
      </w:tr>
      <w:tr w:rsidR="00377CCB" w:rsidRPr="00F932EF" w14:paraId="32E20054" w14:textId="77777777" w:rsidTr="00064E70">
        <w:trPr>
          <w:jc w:val="center"/>
        </w:trPr>
        <w:tc>
          <w:tcPr>
            <w:tcW w:w="4876" w:type="dxa"/>
            <w:tcBorders>
              <w:top w:val="nil"/>
              <w:left w:val="nil"/>
              <w:bottom w:val="nil"/>
              <w:right w:val="nil"/>
            </w:tcBorders>
          </w:tcPr>
          <w:p w14:paraId="55AE3B99" w14:textId="77777777" w:rsidR="00CC2A7B" w:rsidRPr="00F932EF" w:rsidRDefault="00CC2A7B" w:rsidP="00064E70">
            <w:pPr>
              <w:pStyle w:val="Normal6a"/>
            </w:pPr>
          </w:p>
        </w:tc>
        <w:tc>
          <w:tcPr>
            <w:tcW w:w="4876" w:type="dxa"/>
            <w:tcBorders>
              <w:top w:val="nil"/>
              <w:left w:val="nil"/>
              <w:bottom w:val="nil"/>
              <w:right w:val="nil"/>
            </w:tcBorders>
          </w:tcPr>
          <w:p w14:paraId="18313599" w14:textId="77777777" w:rsidR="00CC2A7B" w:rsidRPr="00F932EF" w:rsidRDefault="00CC2A7B" w:rsidP="00064E70">
            <w:pPr>
              <w:pStyle w:val="Normal6a"/>
            </w:pPr>
            <w:r w:rsidRPr="00F932EF">
              <w:rPr>
                <w:b/>
                <w:i/>
              </w:rPr>
              <w:t>6a.</w:t>
            </w:r>
            <w:r w:rsidRPr="00F932EF">
              <w:tab/>
            </w:r>
            <w:r w:rsidRPr="00F932EF">
              <w:rPr>
                <w:b/>
                <w:i/>
              </w:rPr>
              <w:t>poudarja, da so dolgoročni izzivi pri izvajanju jamstva za mlade, kot so podpora težko dosegljivim profilom, stopnja pokritosti tega instrumenta, kakovost ponudb, zmogljivost ponudnikov jamstva za mlade ali nepopoln okvir spremljanja, še vedno prisotni in jih je težko rešiti; je seznanjen z najnovejšimi pregledi Odbora za zaposlovanje in poudarkom na stalnih težavah pri premagovanju strukturnih in institucionalnih ovir, ki preprečujejo trajnostno vključevanje mladih, pri doseganju neaktivnih in ranljivih mladih, ki niso zaposleni, se ne izobražujejo ali usposabljajo, pri uporabi nacionalnih proračunov za zagotavljanje trajnostnosti programov ter pri spremljanju in zbiranju podatkov</w:t>
            </w:r>
            <w:r w:rsidRPr="00F932EF">
              <w:rPr>
                <w:b/>
                <w:i/>
                <w:vertAlign w:val="superscript"/>
              </w:rPr>
              <w:t>23a</w:t>
            </w:r>
            <w:r w:rsidRPr="00F932EF">
              <w:rPr>
                <w:b/>
                <w:i/>
              </w:rPr>
              <w:t>;</w:t>
            </w:r>
          </w:p>
        </w:tc>
      </w:tr>
      <w:tr w:rsidR="00377CCB" w:rsidRPr="00F932EF" w14:paraId="07FDEFD1" w14:textId="77777777" w:rsidTr="00064E70">
        <w:trPr>
          <w:jc w:val="center"/>
        </w:trPr>
        <w:tc>
          <w:tcPr>
            <w:tcW w:w="4876" w:type="dxa"/>
            <w:tcBorders>
              <w:top w:val="nil"/>
              <w:left w:val="nil"/>
              <w:bottom w:val="nil"/>
              <w:right w:val="nil"/>
            </w:tcBorders>
          </w:tcPr>
          <w:p w14:paraId="233376E0" w14:textId="77777777" w:rsidR="00CC2A7B" w:rsidRPr="00F932EF" w:rsidRDefault="00CC2A7B" w:rsidP="00064E70"/>
        </w:tc>
        <w:tc>
          <w:tcPr>
            <w:tcW w:w="4876" w:type="dxa"/>
            <w:tcBorders>
              <w:top w:val="nil"/>
              <w:left w:val="nil"/>
              <w:bottom w:val="nil"/>
              <w:right w:val="nil"/>
            </w:tcBorders>
          </w:tcPr>
          <w:p w14:paraId="0864397C" w14:textId="77777777" w:rsidR="00CC2A7B" w:rsidRPr="00F932EF" w:rsidRDefault="00CC2A7B" w:rsidP="00064E70">
            <w:pPr>
              <w:pStyle w:val="Normal6a"/>
            </w:pPr>
            <w:r w:rsidRPr="00F932EF">
              <w:rPr>
                <w:b/>
                <w:i/>
              </w:rPr>
              <w:t>_________________</w:t>
            </w:r>
          </w:p>
        </w:tc>
      </w:tr>
      <w:tr w:rsidR="00377CCB" w:rsidRPr="00F932EF" w14:paraId="4E188A1C" w14:textId="77777777" w:rsidTr="00064E70">
        <w:trPr>
          <w:jc w:val="center"/>
        </w:trPr>
        <w:tc>
          <w:tcPr>
            <w:tcW w:w="4876" w:type="dxa"/>
            <w:tcBorders>
              <w:top w:val="nil"/>
              <w:left w:val="nil"/>
              <w:bottom w:val="nil"/>
              <w:right w:val="nil"/>
            </w:tcBorders>
          </w:tcPr>
          <w:p w14:paraId="33E5C705" w14:textId="77777777" w:rsidR="00CC2A7B" w:rsidRPr="00F932EF" w:rsidRDefault="00CC2A7B" w:rsidP="00064E70"/>
        </w:tc>
        <w:tc>
          <w:tcPr>
            <w:tcW w:w="4876" w:type="dxa"/>
            <w:tcBorders>
              <w:top w:val="nil"/>
              <w:left w:val="nil"/>
              <w:bottom w:val="nil"/>
              <w:right w:val="nil"/>
            </w:tcBorders>
          </w:tcPr>
          <w:p w14:paraId="1110D719" w14:textId="77777777" w:rsidR="00CC2A7B" w:rsidRPr="00F932EF" w:rsidRDefault="00CC2A7B" w:rsidP="00064E70">
            <w:pPr>
              <w:pStyle w:val="Normal6a"/>
            </w:pPr>
            <w:r w:rsidRPr="00F932EF">
              <w:rPr>
                <w:b/>
                <w:i/>
                <w:vertAlign w:val="superscript"/>
              </w:rPr>
              <w:t>23a</w:t>
            </w:r>
            <w:r w:rsidRPr="00F932EF">
              <w:t xml:space="preserve"> </w:t>
            </w:r>
            <w:r w:rsidRPr="00F932EF">
              <w:rPr>
                <w:b/>
                <w:i/>
              </w:rPr>
              <w:t>6184/26. 6831/24.</w:t>
            </w:r>
          </w:p>
        </w:tc>
      </w:tr>
    </w:tbl>
    <w:p w14:paraId="1E773E9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FA83E2E" w14:textId="77777777" w:rsidR="00CC2A7B" w:rsidRPr="00F932EF" w:rsidRDefault="00CC2A7B" w:rsidP="00CC2A7B">
      <w:r w:rsidRPr="00F83823">
        <w:rPr>
          <w:rStyle w:val="HideTWBExt"/>
        </w:rPr>
        <w:t>&lt;/Amend&gt;</w:t>
      </w:r>
    </w:p>
    <w:p w14:paraId="54664E1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128</w:t>
      </w:r>
      <w:r w:rsidRPr="00F83823">
        <w:rPr>
          <w:rStyle w:val="HideTWBExt"/>
          <w:b w:val="0"/>
        </w:rPr>
        <w:t>&lt;/NumAm&gt;</w:t>
      </w:r>
    </w:p>
    <w:p w14:paraId="73CDB678"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Maravillas Abadía Jover, Sérgio Humberto, Martine Kemp</w:t>
      </w:r>
      <w:r w:rsidRPr="00F83823">
        <w:rPr>
          <w:rStyle w:val="HideTWBExt"/>
          <w:b w:val="0"/>
        </w:rPr>
        <w:t>&lt;/Members&gt;</w:t>
      </w:r>
    </w:p>
    <w:p w14:paraId="35DE00B2" w14:textId="77777777" w:rsidR="00CC2A7B" w:rsidRPr="00F932EF" w:rsidRDefault="00CC2A7B" w:rsidP="00CC2A7B">
      <w:pPr>
        <w:pStyle w:val="NormalBold"/>
      </w:pPr>
      <w:r w:rsidRPr="00F83823">
        <w:rPr>
          <w:rStyle w:val="HideTWBExt"/>
          <w:b w:val="0"/>
        </w:rPr>
        <w:t>&lt;/RepeatBlock-By&gt;</w:t>
      </w:r>
    </w:p>
    <w:p w14:paraId="20CD841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751D8AD" w14:textId="77777777" w:rsidR="00CC2A7B" w:rsidRPr="00F932EF" w:rsidRDefault="00CC2A7B" w:rsidP="00CC2A7B">
      <w:pPr>
        <w:pStyle w:val="NormalBold"/>
      </w:pPr>
      <w:r w:rsidRPr="00F83823">
        <w:rPr>
          <w:rStyle w:val="HideTWBExt"/>
          <w:b w:val="0"/>
        </w:rPr>
        <w:t>&lt;Article&gt;</w:t>
      </w:r>
      <w:r w:rsidRPr="00F932EF">
        <w:t>Odstavek 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A0E9DA2" w14:textId="77777777" w:rsidTr="00064E70">
        <w:trPr>
          <w:trHeight w:hRule="exact" w:val="240"/>
          <w:jc w:val="center"/>
        </w:trPr>
        <w:tc>
          <w:tcPr>
            <w:tcW w:w="9752" w:type="dxa"/>
            <w:gridSpan w:val="2"/>
            <w:tcBorders>
              <w:top w:val="nil"/>
              <w:left w:val="nil"/>
              <w:bottom w:val="nil"/>
              <w:right w:val="nil"/>
            </w:tcBorders>
          </w:tcPr>
          <w:p w14:paraId="69F228A8" w14:textId="77777777" w:rsidR="00CC2A7B" w:rsidRPr="00F932EF" w:rsidRDefault="00CC2A7B" w:rsidP="00064E70"/>
        </w:tc>
      </w:tr>
      <w:tr w:rsidR="00377CCB" w:rsidRPr="00F932EF" w14:paraId="279AF60D" w14:textId="77777777" w:rsidTr="00064E70">
        <w:trPr>
          <w:trHeight w:val="240"/>
          <w:jc w:val="center"/>
        </w:trPr>
        <w:tc>
          <w:tcPr>
            <w:tcW w:w="4876" w:type="dxa"/>
            <w:tcBorders>
              <w:top w:val="nil"/>
              <w:left w:val="nil"/>
              <w:bottom w:val="nil"/>
              <w:right w:val="nil"/>
            </w:tcBorders>
          </w:tcPr>
          <w:p w14:paraId="6DC2193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A4DD96D" w14:textId="77777777" w:rsidR="00CC2A7B" w:rsidRPr="00F932EF" w:rsidRDefault="00CC2A7B" w:rsidP="00064E70">
            <w:pPr>
              <w:pStyle w:val="AmColumnHeading"/>
            </w:pPr>
            <w:r w:rsidRPr="00F932EF">
              <w:t>Predlog spremembe</w:t>
            </w:r>
          </w:p>
        </w:tc>
      </w:tr>
      <w:tr w:rsidR="00377CCB" w:rsidRPr="00F932EF" w14:paraId="26BFAAEF" w14:textId="77777777" w:rsidTr="00064E70">
        <w:trPr>
          <w:jc w:val="center"/>
        </w:trPr>
        <w:tc>
          <w:tcPr>
            <w:tcW w:w="4876" w:type="dxa"/>
            <w:tcBorders>
              <w:top w:val="nil"/>
              <w:left w:val="nil"/>
              <w:bottom w:val="nil"/>
              <w:right w:val="nil"/>
            </w:tcBorders>
          </w:tcPr>
          <w:p w14:paraId="7EDE2730" w14:textId="77777777" w:rsidR="00CC2A7B" w:rsidRPr="00F932EF" w:rsidRDefault="00CC2A7B" w:rsidP="00064E70">
            <w:pPr>
              <w:pStyle w:val="Normal6a"/>
            </w:pPr>
          </w:p>
        </w:tc>
        <w:tc>
          <w:tcPr>
            <w:tcW w:w="4876" w:type="dxa"/>
            <w:tcBorders>
              <w:top w:val="nil"/>
              <w:left w:val="nil"/>
              <w:bottom w:val="nil"/>
              <w:right w:val="nil"/>
            </w:tcBorders>
          </w:tcPr>
          <w:p w14:paraId="2B924DCE" w14:textId="77777777" w:rsidR="00CC2A7B" w:rsidRPr="00F932EF" w:rsidRDefault="00CC2A7B" w:rsidP="00064E70">
            <w:pPr>
              <w:pStyle w:val="Normal6a"/>
            </w:pPr>
            <w:r w:rsidRPr="00F932EF">
              <w:rPr>
                <w:b/>
                <w:i/>
              </w:rPr>
              <w:t>6a.</w:t>
            </w:r>
            <w:r w:rsidRPr="00F932EF">
              <w:tab/>
            </w:r>
            <w:r w:rsidRPr="00F932EF">
              <w:rPr>
                <w:b/>
                <w:i/>
              </w:rPr>
              <w:t>poudarja, da je ESS+, s katerim se financira jamstvo za mlade, najpomembnejši instrument Evropske unije za financiranje na področju trga dela in socialne politike, saj podpira zlasti mlade pri dostopu do izobraževanja in usposabljanja, začetku poklicne poti, iskanju dobre zaposlitve, spodbujanju podjetništva, financiranju programov za boj proti revščini ter izboljšanju socialno-ekonomskih priložnosti;</w:t>
            </w:r>
          </w:p>
        </w:tc>
      </w:tr>
    </w:tbl>
    <w:p w14:paraId="220D572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4D58C8B" w14:textId="77777777" w:rsidR="00CC2A7B" w:rsidRPr="00F932EF" w:rsidRDefault="00CC2A7B" w:rsidP="00CC2A7B">
      <w:r w:rsidRPr="00F83823">
        <w:rPr>
          <w:rStyle w:val="HideTWBExt"/>
        </w:rPr>
        <w:t>&lt;/Amend&gt;</w:t>
      </w:r>
    </w:p>
    <w:p w14:paraId="3F7DA9B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129</w:t>
      </w:r>
      <w:r w:rsidRPr="00F83823">
        <w:rPr>
          <w:rStyle w:val="HideTWBExt"/>
          <w:b w:val="0"/>
        </w:rPr>
        <w:t>&lt;/NumAm&gt;</w:t>
      </w:r>
    </w:p>
    <w:p w14:paraId="52E540E0"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3FF6B854" w14:textId="77777777" w:rsidR="00CC2A7B" w:rsidRPr="00F932EF" w:rsidRDefault="00CC2A7B" w:rsidP="00CC2A7B">
      <w:pPr>
        <w:pStyle w:val="NormalBold"/>
      </w:pPr>
      <w:r w:rsidRPr="00F83823">
        <w:rPr>
          <w:rStyle w:val="HideTWBExt"/>
          <w:b w:val="0"/>
        </w:rPr>
        <w:t>&lt;/RepeatBlock-By&gt;</w:t>
      </w:r>
    </w:p>
    <w:p w14:paraId="770A380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E13F8EC" w14:textId="77777777" w:rsidR="00CC2A7B" w:rsidRPr="00F932EF" w:rsidRDefault="00CC2A7B" w:rsidP="00CC2A7B">
      <w:pPr>
        <w:pStyle w:val="NormalBold"/>
      </w:pPr>
      <w:r w:rsidRPr="00F83823">
        <w:rPr>
          <w:rStyle w:val="HideTWBExt"/>
          <w:b w:val="0"/>
        </w:rPr>
        <w:t>&lt;Article&gt;</w:t>
      </w:r>
      <w:r w:rsidRPr="00F932EF">
        <w:t>Odstavek 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9EC712D" w14:textId="77777777" w:rsidTr="00064E70">
        <w:trPr>
          <w:trHeight w:hRule="exact" w:val="240"/>
          <w:jc w:val="center"/>
        </w:trPr>
        <w:tc>
          <w:tcPr>
            <w:tcW w:w="9752" w:type="dxa"/>
            <w:gridSpan w:val="2"/>
            <w:tcBorders>
              <w:top w:val="nil"/>
              <w:left w:val="nil"/>
              <w:bottom w:val="nil"/>
              <w:right w:val="nil"/>
            </w:tcBorders>
          </w:tcPr>
          <w:p w14:paraId="3F415F29" w14:textId="77777777" w:rsidR="00CC2A7B" w:rsidRPr="00F932EF" w:rsidRDefault="00CC2A7B" w:rsidP="00064E70"/>
        </w:tc>
      </w:tr>
      <w:tr w:rsidR="00377CCB" w:rsidRPr="00F932EF" w14:paraId="72396775" w14:textId="77777777" w:rsidTr="00064E70">
        <w:trPr>
          <w:trHeight w:val="240"/>
          <w:jc w:val="center"/>
        </w:trPr>
        <w:tc>
          <w:tcPr>
            <w:tcW w:w="4876" w:type="dxa"/>
            <w:tcBorders>
              <w:top w:val="nil"/>
              <w:left w:val="nil"/>
              <w:bottom w:val="nil"/>
              <w:right w:val="nil"/>
            </w:tcBorders>
          </w:tcPr>
          <w:p w14:paraId="0EBE978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C8CBA6" w14:textId="77777777" w:rsidR="00CC2A7B" w:rsidRPr="00F932EF" w:rsidRDefault="00CC2A7B" w:rsidP="00064E70">
            <w:pPr>
              <w:pStyle w:val="AmColumnHeading"/>
            </w:pPr>
            <w:r w:rsidRPr="00F932EF">
              <w:t>Predlog spremembe</w:t>
            </w:r>
          </w:p>
        </w:tc>
      </w:tr>
      <w:tr w:rsidR="00377CCB" w:rsidRPr="00F932EF" w14:paraId="031C5137" w14:textId="77777777" w:rsidTr="00064E70">
        <w:trPr>
          <w:jc w:val="center"/>
        </w:trPr>
        <w:tc>
          <w:tcPr>
            <w:tcW w:w="4876" w:type="dxa"/>
            <w:tcBorders>
              <w:top w:val="nil"/>
              <w:left w:val="nil"/>
              <w:bottom w:val="nil"/>
              <w:right w:val="nil"/>
            </w:tcBorders>
          </w:tcPr>
          <w:p w14:paraId="1F42F0A3" w14:textId="77777777" w:rsidR="00CC2A7B" w:rsidRPr="00F932EF" w:rsidRDefault="00CC2A7B" w:rsidP="00064E70">
            <w:pPr>
              <w:pStyle w:val="Normal6a"/>
            </w:pPr>
          </w:p>
        </w:tc>
        <w:tc>
          <w:tcPr>
            <w:tcW w:w="4876" w:type="dxa"/>
            <w:tcBorders>
              <w:top w:val="nil"/>
              <w:left w:val="nil"/>
              <w:bottom w:val="nil"/>
              <w:right w:val="nil"/>
            </w:tcBorders>
          </w:tcPr>
          <w:p w14:paraId="66165DE0" w14:textId="77777777" w:rsidR="00CC2A7B" w:rsidRPr="00F932EF" w:rsidRDefault="00CC2A7B" w:rsidP="00064E70">
            <w:pPr>
              <w:pStyle w:val="Normal6a"/>
            </w:pPr>
            <w:r w:rsidRPr="00F932EF">
              <w:rPr>
                <w:b/>
                <w:i/>
              </w:rPr>
              <w:t>6a.</w:t>
            </w:r>
            <w:r w:rsidRPr="00F932EF">
              <w:tab/>
            </w:r>
            <w:r w:rsidRPr="00F932EF">
              <w:rPr>
                <w:b/>
                <w:i/>
              </w:rPr>
              <w:t>izraža zaskrbljenost, ker se je zaposlovanje diplomantov v nekaterih državah članicah upočasnilo;</w:t>
            </w:r>
          </w:p>
        </w:tc>
      </w:tr>
    </w:tbl>
    <w:p w14:paraId="7064619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6013ABF" w14:textId="77777777" w:rsidR="00CC2A7B" w:rsidRPr="00F932EF" w:rsidRDefault="00CC2A7B" w:rsidP="00CC2A7B">
      <w:r w:rsidRPr="00F83823">
        <w:rPr>
          <w:rStyle w:val="HideTWBExt"/>
        </w:rPr>
        <w:t>&lt;/Amend&gt;</w:t>
      </w:r>
    </w:p>
    <w:p w14:paraId="08378E3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130</w:t>
      </w:r>
      <w:r w:rsidRPr="00F83823">
        <w:rPr>
          <w:rStyle w:val="HideTWBExt"/>
          <w:b w:val="0"/>
        </w:rPr>
        <w:t>&lt;/NumAm&gt;</w:t>
      </w:r>
    </w:p>
    <w:p w14:paraId="5657FC91" w14:textId="77777777" w:rsidR="00CC2A7B" w:rsidRPr="00F932EF" w:rsidRDefault="00CC2A7B" w:rsidP="00CC2A7B">
      <w:pPr>
        <w:pStyle w:val="NormalBold"/>
      </w:pPr>
      <w:r w:rsidRPr="00F83823">
        <w:rPr>
          <w:rStyle w:val="HideTWBExt"/>
          <w:b w:val="0"/>
        </w:rPr>
        <w:t>&lt;RepeatBlock-By&gt;&lt;Members&gt;</w:t>
      </w:r>
      <w:r w:rsidRPr="00F932EF">
        <w:t>Hristo Petrov, Irena Joveva, Elisabetta Gualmini</w:t>
      </w:r>
      <w:r w:rsidRPr="00F83823">
        <w:rPr>
          <w:rStyle w:val="HideTWBExt"/>
          <w:b w:val="0"/>
        </w:rPr>
        <w:t>&lt;/Members&gt;</w:t>
      </w:r>
    </w:p>
    <w:p w14:paraId="08813B0B" w14:textId="77777777" w:rsidR="00CC2A7B" w:rsidRPr="00F932EF" w:rsidRDefault="00CC2A7B" w:rsidP="00CC2A7B">
      <w:pPr>
        <w:pStyle w:val="NormalBold"/>
      </w:pPr>
      <w:r w:rsidRPr="00F83823">
        <w:rPr>
          <w:rStyle w:val="HideTWBExt"/>
          <w:b w:val="0"/>
        </w:rPr>
        <w:t>&lt;/RepeatBlock-By&gt;</w:t>
      </w:r>
    </w:p>
    <w:p w14:paraId="60C2CBD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C12F5D0" w14:textId="77777777" w:rsidR="00CC2A7B" w:rsidRPr="00F932EF" w:rsidRDefault="00CC2A7B" w:rsidP="00CC2A7B">
      <w:pPr>
        <w:pStyle w:val="NormalBold"/>
      </w:pPr>
      <w:r w:rsidRPr="00F83823">
        <w:rPr>
          <w:rStyle w:val="HideTWBExt"/>
          <w:b w:val="0"/>
        </w:rPr>
        <w:t>&lt;Article&gt;</w:t>
      </w:r>
      <w:r w:rsidRPr="00F932EF">
        <w:t>Odstavek 6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2BEC716" w14:textId="77777777" w:rsidTr="00064E70">
        <w:trPr>
          <w:trHeight w:hRule="exact" w:val="240"/>
          <w:jc w:val="center"/>
        </w:trPr>
        <w:tc>
          <w:tcPr>
            <w:tcW w:w="9752" w:type="dxa"/>
            <w:gridSpan w:val="2"/>
            <w:tcBorders>
              <w:top w:val="nil"/>
              <w:left w:val="nil"/>
              <w:bottom w:val="nil"/>
              <w:right w:val="nil"/>
            </w:tcBorders>
          </w:tcPr>
          <w:p w14:paraId="6E6CE5F4" w14:textId="77777777" w:rsidR="00CC2A7B" w:rsidRPr="00F932EF" w:rsidRDefault="00CC2A7B" w:rsidP="00064E70"/>
        </w:tc>
      </w:tr>
      <w:tr w:rsidR="00377CCB" w:rsidRPr="00F932EF" w14:paraId="05841CE8" w14:textId="77777777" w:rsidTr="00064E70">
        <w:trPr>
          <w:trHeight w:val="240"/>
          <w:jc w:val="center"/>
        </w:trPr>
        <w:tc>
          <w:tcPr>
            <w:tcW w:w="4876" w:type="dxa"/>
            <w:tcBorders>
              <w:top w:val="nil"/>
              <w:left w:val="nil"/>
              <w:bottom w:val="nil"/>
              <w:right w:val="nil"/>
            </w:tcBorders>
          </w:tcPr>
          <w:p w14:paraId="4BE8842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2230BB0" w14:textId="77777777" w:rsidR="00CC2A7B" w:rsidRPr="00F932EF" w:rsidRDefault="00CC2A7B" w:rsidP="00064E70">
            <w:pPr>
              <w:pStyle w:val="AmColumnHeading"/>
            </w:pPr>
            <w:r w:rsidRPr="00F932EF">
              <w:t>Predlog spremembe</w:t>
            </w:r>
          </w:p>
        </w:tc>
      </w:tr>
      <w:tr w:rsidR="00377CCB" w:rsidRPr="00F932EF" w14:paraId="133E4410" w14:textId="77777777" w:rsidTr="00064E70">
        <w:trPr>
          <w:jc w:val="center"/>
        </w:trPr>
        <w:tc>
          <w:tcPr>
            <w:tcW w:w="4876" w:type="dxa"/>
            <w:tcBorders>
              <w:top w:val="nil"/>
              <w:left w:val="nil"/>
              <w:bottom w:val="nil"/>
              <w:right w:val="nil"/>
            </w:tcBorders>
          </w:tcPr>
          <w:p w14:paraId="3855AC13" w14:textId="77777777" w:rsidR="00CC2A7B" w:rsidRPr="00F932EF" w:rsidRDefault="00CC2A7B" w:rsidP="00064E70">
            <w:pPr>
              <w:pStyle w:val="Normal6a"/>
            </w:pPr>
          </w:p>
        </w:tc>
        <w:tc>
          <w:tcPr>
            <w:tcW w:w="4876" w:type="dxa"/>
            <w:tcBorders>
              <w:top w:val="nil"/>
              <w:left w:val="nil"/>
              <w:bottom w:val="nil"/>
              <w:right w:val="nil"/>
            </w:tcBorders>
          </w:tcPr>
          <w:p w14:paraId="49B72CCB" w14:textId="77777777" w:rsidR="00CC2A7B" w:rsidRPr="00F932EF" w:rsidRDefault="00CC2A7B" w:rsidP="00064E70">
            <w:pPr>
              <w:pStyle w:val="Normal6a"/>
            </w:pPr>
            <w:r w:rsidRPr="00F932EF">
              <w:rPr>
                <w:b/>
                <w:i/>
              </w:rPr>
              <w:t>6b.</w:t>
            </w:r>
            <w:r w:rsidRPr="00F932EF">
              <w:tab/>
            </w:r>
            <w:r w:rsidRPr="00F932EF">
              <w:rPr>
                <w:b/>
                <w:i/>
              </w:rPr>
              <w:t>ugotavlja, da se je osredotočenost evropskega semestra na jamstvo za mlade v zadnjih letih zmanjšala, zlasti kar zadeva specifična priporočila za države, v katerih instrument ni bil omenjen zunaj let, ko so bila priporočila objavljena, in politični zagon v zvezi z njimi; poudarja, da je glede na razmere na trgu dela v nekaterih državah članicah očitno neskladje med temi razmerami in oblikovanjem specifičnih priporočil za države; obžaluje odločitev, sprejeto v postopku v zvezi z makroekonomskimi neravnotežji, da se stopnja brezposelnosti mladih zniža na pomožni kazalnik, čeprav je to v številnih državah članicah še vedno zaskrbljujoč problem;</w:t>
            </w:r>
          </w:p>
        </w:tc>
      </w:tr>
    </w:tbl>
    <w:p w14:paraId="56C5C4E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C1F7009" w14:textId="77777777" w:rsidR="00CC2A7B" w:rsidRPr="00F932EF" w:rsidRDefault="00CC2A7B" w:rsidP="00CC2A7B">
      <w:r w:rsidRPr="00F83823">
        <w:rPr>
          <w:rStyle w:val="HideTWBExt"/>
        </w:rPr>
        <w:t>&lt;/Amend&gt;</w:t>
      </w:r>
    </w:p>
    <w:p w14:paraId="5D1A0A3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131</w:t>
      </w:r>
      <w:r w:rsidRPr="00F83823">
        <w:rPr>
          <w:rStyle w:val="HideTWBExt"/>
          <w:b w:val="0"/>
        </w:rPr>
        <w:t>&lt;/NumAm&gt;</w:t>
      </w:r>
    </w:p>
    <w:p w14:paraId="4B06F769"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654E54A7" w14:textId="77777777" w:rsidR="00CC2A7B" w:rsidRPr="00F932EF" w:rsidRDefault="00CC2A7B" w:rsidP="00CC2A7B">
      <w:pPr>
        <w:pStyle w:val="NormalBold"/>
      </w:pPr>
      <w:r w:rsidRPr="00F83823">
        <w:rPr>
          <w:rStyle w:val="HideTWBExt"/>
          <w:b w:val="0"/>
        </w:rPr>
        <w:t>&lt;/RepeatBlock-By&gt;</w:t>
      </w:r>
    </w:p>
    <w:p w14:paraId="09127EE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59A7361" w14:textId="77777777" w:rsidR="00CC2A7B" w:rsidRPr="00F932EF" w:rsidRDefault="00CC2A7B" w:rsidP="00CC2A7B">
      <w:pPr>
        <w:pStyle w:val="NormalBold"/>
      </w:pPr>
      <w:r w:rsidRPr="00F83823">
        <w:rPr>
          <w:rStyle w:val="HideTWBExt"/>
          <w:b w:val="0"/>
        </w:rPr>
        <w:t>&lt;Article&gt;</w:t>
      </w:r>
      <w:r w:rsidRPr="00F932EF">
        <w:t>Odstavek 6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A230983" w14:textId="77777777" w:rsidTr="00064E70">
        <w:trPr>
          <w:trHeight w:hRule="exact" w:val="240"/>
          <w:jc w:val="center"/>
        </w:trPr>
        <w:tc>
          <w:tcPr>
            <w:tcW w:w="9752" w:type="dxa"/>
            <w:gridSpan w:val="2"/>
            <w:tcBorders>
              <w:top w:val="nil"/>
              <w:left w:val="nil"/>
              <w:bottom w:val="nil"/>
              <w:right w:val="nil"/>
            </w:tcBorders>
          </w:tcPr>
          <w:p w14:paraId="31490A75" w14:textId="77777777" w:rsidR="00CC2A7B" w:rsidRPr="00F932EF" w:rsidRDefault="00CC2A7B" w:rsidP="00064E70"/>
        </w:tc>
      </w:tr>
      <w:tr w:rsidR="00377CCB" w:rsidRPr="00F932EF" w14:paraId="0C5AAF50" w14:textId="77777777" w:rsidTr="00064E70">
        <w:trPr>
          <w:trHeight w:val="240"/>
          <w:jc w:val="center"/>
        </w:trPr>
        <w:tc>
          <w:tcPr>
            <w:tcW w:w="4876" w:type="dxa"/>
            <w:tcBorders>
              <w:top w:val="nil"/>
              <w:left w:val="nil"/>
              <w:bottom w:val="nil"/>
              <w:right w:val="nil"/>
            </w:tcBorders>
          </w:tcPr>
          <w:p w14:paraId="0D30CCB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42A786D" w14:textId="77777777" w:rsidR="00CC2A7B" w:rsidRPr="00F932EF" w:rsidRDefault="00CC2A7B" w:rsidP="00064E70">
            <w:pPr>
              <w:pStyle w:val="AmColumnHeading"/>
            </w:pPr>
            <w:r w:rsidRPr="00F932EF">
              <w:t>Predlog spremembe</w:t>
            </w:r>
          </w:p>
        </w:tc>
      </w:tr>
      <w:tr w:rsidR="00377CCB" w:rsidRPr="00F932EF" w14:paraId="7B15BF7E" w14:textId="77777777" w:rsidTr="00064E70">
        <w:trPr>
          <w:jc w:val="center"/>
        </w:trPr>
        <w:tc>
          <w:tcPr>
            <w:tcW w:w="4876" w:type="dxa"/>
            <w:tcBorders>
              <w:top w:val="nil"/>
              <w:left w:val="nil"/>
              <w:bottom w:val="nil"/>
              <w:right w:val="nil"/>
            </w:tcBorders>
          </w:tcPr>
          <w:p w14:paraId="0E044F01" w14:textId="77777777" w:rsidR="00CC2A7B" w:rsidRPr="00F932EF" w:rsidRDefault="00CC2A7B" w:rsidP="00064E70">
            <w:pPr>
              <w:pStyle w:val="Normal6a"/>
            </w:pPr>
          </w:p>
        </w:tc>
        <w:tc>
          <w:tcPr>
            <w:tcW w:w="4876" w:type="dxa"/>
            <w:tcBorders>
              <w:top w:val="nil"/>
              <w:left w:val="nil"/>
              <w:bottom w:val="nil"/>
              <w:right w:val="nil"/>
            </w:tcBorders>
          </w:tcPr>
          <w:p w14:paraId="5657A304" w14:textId="77777777" w:rsidR="00CC2A7B" w:rsidRPr="00F932EF" w:rsidRDefault="00CC2A7B" w:rsidP="00064E70">
            <w:pPr>
              <w:pStyle w:val="Normal6a"/>
            </w:pPr>
            <w:r w:rsidRPr="00F932EF">
              <w:rPr>
                <w:b/>
                <w:i/>
              </w:rPr>
              <w:t>6b.</w:t>
            </w:r>
            <w:r w:rsidRPr="00F932EF">
              <w:tab/>
            </w:r>
            <w:r w:rsidRPr="00F932EF">
              <w:rPr>
                <w:b/>
                <w:i/>
              </w:rPr>
              <w:t>opozarja na pojav mladih delavcev, ki so preveč usposobljeni za svoje delovno mesto, in na potencialni negativni vpliv tega neskladja na dolgoročne možnosti zaslužka, kar lahko na koncu privede tudi do slabših rezultatov pri pokojninah;</w:t>
            </w:r>
          </w:p>
        </w:tc>
      </w:tr>
    </w:tbl>
    <w:p w14:paraId="0C604C5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55CAFE4" w14:textId="77777777" w:rsidR="00CC2A7B" w:rsidRPr="00F932EF" w:rsidRDefault="00CC2A7B" w:rsidP="00CC2A7B">
      <w:r w:rsidRPr="00F83823">
        <w:rPr>
          <w:rStyle w:val="HideTWBExt"/>
        </w:rPr>
        <w:t>&lt;/Amend&gt;</w:t>
      </w:r>
    </w:p>
    <w:p w14:paraId="2FD4B05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132</w:t>
      </w:r>
      <w:r w:rsidRPr="00F83823">
        <w:rPr>
          <w:rStyle w:val="HideTWBExt"/>
          <w:b w:val="0"/>
        </w:rPr>
        <w:t>&lt;/NumAm&gt;</w:t>
      </w:r>
    </w:p>
    <w:p w14:paraId="0D7D0240"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FCBF72B" w14:textId="77777777" w:rsidR="00CC2A7B" w:rsidRPr="00F932EF" w:rsidRDefault="00CC2A7B" w:rsidP="00CC2A7B">
      <w:pPr>
        <w:pStyle w:val="NormalBold"/>
      </w:pPr>
      <w:r w:rsidRPr="00F83823">
        <w:rPr>
          <w:rStyle w:val="HideTWBExt"/>
          <w:b w:val="0"/>
        </w:rPr>
        <w:t>&lt;/RepeatBlock-By&gt;</w:t>
      </w:r>
    </w:p>
    <w:p w14:paraId="1ED5DCA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D7EB6B5" w14:textId="77777777" w:rsidR="00CC2A7B" w:rsidRPr="00F932EF" w:rsidRDefault="00CC2A7B" w:rsidP="00CC2A7B">
      <w:pPr>
        <w:pStyle w:val="NormalBold"/>
      </w:pPr>
      <w:r w:rsidRPr="00F83823">
        <w:rPr>
          <w:rStyle w:val="HideTWBExt"/>
          <w:b w:val="0"/>
        </w:rPr>
        <w:t>&lt;Article&gt;</w:t>
      </w:r>
      <w:r w:rsidRPr="00F932EF">
        <w:t>Odstavek 6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052BAC3" w14:textId="77777777" w:rsidTr="00064E70">
        <w:trPr>
          <w:trHeight w:hRule="exact" w:val="240"/>
          <w:jc w:val="center"/>
        </w:trPr>
        <w:tc>
          <w:tcPr>
            <w:tcW w:w="9752" w:type="dxa"/>
            <w:gridSpan w:val="2"/>
            <w:tcBorders>
              <w:top w:val="nil"/>
              <w:left w:val="nil"/>
              <w:bottom w:val="nil"/>
              <w:right w:val="nil"/>
            </w:tcBorders>
          </w:tcPr>
          <w:p w14:paraId="5133EE88" w14:textId="77777777" w:rsidR="00CC2A7B" w:rsidRPr="00F932EF" w:rsidRDefault="00CC2A7B" w:rsidP="00064E70"/>
        </w:tc>
      </w:tr>
      <w:tr w:rsidR="00377CCB" w:rsidRPr="00F932EF" w14:paraId="300CB395" w14:textId="77777777" w:rsidTr="00064E70">
        <w:trPr>
          <w:trHeight w:val="240"/>
          <w:jc w:val="center"/>
        </w:trPr>
        <w:tc>
          <w:tcPr>
            <w:tcW w:w="4876" w:type="dxa"/>
            <w:tcBorders>
              <w:top w:val="nil"/>
              <w:left w:val="nil"/>
              <w:bottom w:val="nil"/>
              <w:right w:val="nil"/>
            </w:tcBorders>
          </w:tcPr>
          <w:p w14:paraId="10D39F2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18CC274" w14:textId="77777777" w:rsidR="00CC2A7B" w:rsidRPr="00F932EF" w:rsidRDefault="00CC2A7B" w:rsidP="00064E70">
            <w:pPr>
              <w:pStyle w:val="AmColumnHeading"/>
            </w:pPr>
            <w:r w:rsidRPr="00F932EF">
              <w:t>Predlog spremembe</w:t>
            </w:r>
          </w:p>
        </w:tc>
      </w:tr>
      <w:tr w:rsidR="00377CCB" w:rsidRPr="00F932EF" w14:paraId="0CEFDB18" w14:textId="77777777" w:rsidTr="00064E70">
        <w:trPr>
          <w:jc w:val="center"/>
        </w:trPr>
        <w:tc>
          <w:tcPr>
            <w:tcW w:w="4876" w:type="dxa"/>
            <w:tcBorders>
              <w:top w:val="nil"/>
              <w:left w:val="nil"/>
              <w:bottom w:val="nil"/>
              <w:right w:val="nil"/>
            </w:tcBorders>
          </w:tcPr>
          <w:p w14:paraId="725233FE" w14:textId="77777777" w:rsidR="00CC2A7B" w:rsidRPr="00F932EF" w:rsidRDefault="00CC2A7B" w:rsidP="00064E70">
            <w:pPr>
              <w:pStyle w:val="Normal6a"/>
            </w:pPr>
          </w:p>
        </w:tc>
        <w:tc>
          <w:tcPr>
            <w:tcW w:w="4876" w:type="dxa"/>
            <w:tcBorders>
              <w:top w:val="nil"/>
              <w:left w:val="nil"/>
              <w:bottom w:val="nil"/>
              <w:right w:val="nil"/>
            </w:tcBorders>
          </w:tcPr>
          <w:p w14:paraId="56A18172" w14:textId="77777777" w:rsidR="00CC2A7B" w:rsidRPr="00F932EF" w:rsidRDefault="00CC2A7B" w:rsidP="00064E70">
            <w:pPr>
              <w:pStyle w:val="Normal6a"/>
            </w:pPr>
            <w:r w:rsidRPr="00F932EF">
              <w:rPr>
                <w:b/>
                <w:i/>
              </w:rPr>
              <w:t>6c.</w:t>
            </w:r>
            <w:r w:rsidRPr="00F932EF">
              <w:tab/>
            </w:r>
            <w:r w:rsidRPr="00F932EF">
              <w:rPr>
                <w:b/>
                <w:i/>
              </w:rPr>
              <w:t>opozarja, da jamstvo za mlade deluje v širšem okviru politik EU in nacionalnih politik ter da je njegov uspeh odvisen tudi od politik na drugih področjih, kot so družina, stanovanja, otroško varstvo, prevoz, duševno zdravje in boj proti diskriminaciji; poudarja, da se mladi spoprijemajo z večdimenzionalnimi izzivi, ki jih ni mogoče rešiti z enim samim instrumentom, osredotočenim na zaposlovanje;</w:t>
            </w:r>
          </w:p>
        </w:tc>
      </w:tr>
    </w:tbl>
    <w:p w14:paraId="68B4D1A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BDCCF42" w14:textId="77777777" w:rsidR="00CC2A7B" w:rsidRPr="00F932EF" w:rsidRDefault="00CC2A7B" w:rsidP="00CC2A7B">
      <w:r w:rsidRPr="00F83823">
        <w:rPr>
          <w:rStyle w:val="HideTWBExt"/>
        </w:rPr>
        <w:t>&lt;/Amend&gt;</w:t>
      </w:r>
    </w:p>
    <w:p w14:paraId="6108090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133</w:t>
      </w:r>
      <w:r w:rsidRPr="00F83823">
        <w:rPr>
          <w:rStyle w:val="HideTWBExt"/>
          <w:b w:val="0"/>
        </w:rPr>
        <w:t>&lt;/NumAm&gt;</w:t>
      </w:r>
    </w:p>
    <w:p w14:paraId="0C4EC9FB"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45A74866" w14:textId="77777777" w:rsidR="00CC2A7B" w:rsidRPr="00F932EF" w:rsidRDefault="00CC2A7B" w:rsidP="00CC2A7B">
      <w:pPr>
        <w:pStyle w:val="NormalBold"/>
      </w:pPr>
      <w:r w:rsidRPr="00F83823">
        <w:rPr>
          <w:rStyle w:val="HideTWBExt"/>
          <w:b w:val="0"/>
        </w:rPr>
        <w:t>&lt;/RepeatBlock-By&gt;</w:t>
      </w:r>
    </w:p>
    <w:p w14:paraId="3D913CF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7DC5CEC" w14:textId="77777777" w:rsidR="00CC2A7B" w:rsidRPr="00F932EF" w:rsidRDefault="00CC2A7B" w:rsidP="00CC2A7B">
      <w:pPr>
        <w:pStyle w:val="NormalBold"/>
      </w:pPr>
      <w:r w:rsidRPr="00F83823">
        <w:rPr>
          <w:rStyle w:val="HideTWBExt"/>
          <w:b w:val="0"/>
        </w:rPr>
        <w:t>&lt;Article&gt;</w:t>
      </w:r>
      <w:r w:rsidRPr="00F932EF">
        <w:t>Odstavek 6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DD3545C" w14:textId="77777777" w:rsidTr="00064E70">
        <w:trPr>
          <w:trHeight w:hRule="exact" w:val="240"/>
          <w:jc w:val="center"/>
        </w:trPr>
        <w:tc>
          <w:tcPr>
            <w:tcW w:w="9752" w:type="dxa"/>
            <w:gridSpan w:val="2"/>
            <w:tcBorders>
              <w:top w:val="nil"/>
              <w:left w:val="nil"/>
              <w:bottom w:val="nil"/>
              <w:right w:val="nil"/>
            </w:tcBorders>
          </w:tcPr>
          <w:p w14:paraId="2BE57C03" w14:textId="77777777" w:rsidR="00CC2A7B" w:rsidRPr="00F932EF" w:rsidRDefault="00CC2A7B" w:rsidP="00064E70"/>
        </w:tc>
      </w:tr>
      <w:tr w:rsidR="00377CCB" w:rsidRPr="00F932EF" w14:paraId="33C2CBE2" w14:textId="77777777" w:rsidTr="00064E70">
        <w:trPr>
          <w:trHeight w:val="240"/>
          <w:jc w:val="center"/>
        </w:trPr>
        <w:tc>
          <w:tcPr>
            <w:tcW w:w="4876" w:type="dxa"/>
            <w:tcBorders>
              <w:top w:val="nil"/>
              <w:left w:val="nil"/>
              <w:bottom w:val="nil"/>
              <w:right w:val="nil"/>
            </w:tcBorders>
          </w:tcPr>
          <w:p w14:paraId="4F581C0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237DA6A" w14:textId="77777777" w:rsidR="00CC2A7B" w:rsidRPr="00F932EF" w:rsidRDefault="00CC2A7B" w:rsidP="00064E70">
            <w:pPr>
              <w:pStyle w:val="AmColumnHeading"/>
            </w:pPr>
            <w:r w:rsidRPr="00F932EF">
              <w:t>Predlog spremembe</w:t>
            </w:r>
          </w:p>
        </w:tc>
      </w:tr>
      <w:tr w:rsidR="00377CCB" w:rsidRPr="00F932EF" w14:paraId="58DEC65D" w14:textId="77777777" w:rsidTr="00064E70">
        <w:trPr>
          <w:jc w:val="center"/>
        </w:trPr>
        <w:tc>
          <w:tcPr>
            <w:tcW w:w="4876" w:type="dxa"/>
            <w:tcBorders>
              <w:top w:val="nil"/>
              <w:left w:val="nil"/>
              <w:bottom w:val="nil"/>
              <w:right w:val="nil"/>
            </w:tcBorders>
          </w:tcPr>
          <w:p w14:paraId="5314597F" w14:textId="77777777" w:rsidR="00CC2A7B" w:rsidRPr="00F932EF" w:rsidRDefault="00CC2A7B" w:rsidP="00064E70">
            <w:pPr>
              <w:pStyle w:val="Normal6a"/>
            </w:pPr>
          </w:p>
        </w:tc>
        <w:tc>
          <w:tcPr>
            <w:tcW w:w="4876" w:type="dxa"/>
            <w:tcBorders>
              <w:top w:val="nil"/>
              <w:left w:val="nil"/>
              <w:bottom w:val="nil"/>
              <w:right w:val="nil"/>
            </w:tcBorders>
          </w:tcPr>
          <w:p w14:paraId="4EBA370D" w14:textId="77777777" w:rsidR="00CC2A7B" w:rsidRPr="00F932EF" w:rsidRDefault="00CC2A7B" w:rsidP="00064E70">
            <w:pPr>
              <w:pStyle w:val="Normal6a"/>
            </w:pPr>
            <w:r w:rsidRPr="00F932EF">
              <w:rPr>
                <w:b/>
                <w:i/>
              </w:rPr>
              <w:t>6c.</w:t>
            </w:r>
            <w:r w:rsidRPr="00F932EF">
              <w:tab/>
            </w:r>
            <w:r w:rsidRPr="00F932EF">
              <w:rPr>
                <w:b/>
                <w:i/>
              </w:rPr>
              <w:t>se zaveda, da so nekateri posamezniki podzaposleni ter da ima to lahko dolgoročne posledice za njihove možnosti zaslužka in poznejše rezultate pri pokojninah; v zvezi s tem poziva, da je treba s strategijo za mlade zagotoviti, da bo podzaposlenim mladim ponujena zaposlitev za polni delovni čas, kadar je to mogoče;</w:t>
            </w:r>
          </w:p>
        </w:tc>
      </w:tr>
    </w:tbl>
    <w:p w14:paraId="756CB30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61DEEAF" w14:textId="77777777" w:rsidR="00CC2A7B" w:rsidRPr="00F932EF" w:rsidRDefault="00CC2A7B" w:rsidP="00CC2A7B">
      <w:r w:rsidRPr="00F83823">
        <w:rPr>
          <w:rStyle w:val="HideTWBExt"/>
        </w:rPr>
        <w:t>&lt;/Amend&gt;</w:t>
      </w:r>
    </w:p>
    <w:p w14:paraId="255A9E3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134</w:t>
      </w:r>
      <w:r w:rsidRPr="00F83823">
        <w:rPr>
          <w:rStyle w:val="HideTWBExt"/>
          <w:b w:val="0"/>
        </w:rPr>
        <w:t>&lt;/NumAm&gt;</w:t>
      </w:r>
    </w:p>
    <w:p w14:paraId="2075953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59EAB0B4" w14:textId="77777777" w:rsidR="00CC2A7B" w:rsidRPr="00F932EF" w:rsidRDefault="00CC2A7B" w:rsidP="00CC2A7B">
      <w:pPr>
        <w:pStyle w:val="NormalBold"/>
      </w:pPr>
      <w:r w:rsidRPr="00F83823">
        <w:rPr>
          <w:rStyle w:val="HideTWBExt"/>
          <w:b w:val="0"/>
        </w:rPr>
        <w:t>&lt;/RepeatBlock-By&gt;</w:t>
      </w:r>
    </w:p>
    <w:p w14:paraId="1B89D30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17204D2" w14:textId="77777777" w:rsidR="00CC2A7B" w:rsidRPr="00F932EF" w:rsidRDefault="00CC2A7B" w:rsidP="00CC2A7B">
      <w:pPr>
        <w:pStyle w:val="NormalBold"/>
      </w:pPr>
      <w:r w:rsidRPr="00F83823">
        <w:rPr>
          <w:rStyle w:val="HideTWBExt"/>
          <w:b w:val="0"/>
        </w:rPr>
        <w:t>&lt;Article&gt;</w:t>
      </w:r>
      <w:r w:rsidRPr="00F932EF">
        <w:t>Odstavek 6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5EB3E89" w14:textId="77777777" w:rsidTr="00064E70">
        <w:trPr>
          <w:trHeight w:hRule="exact" w:val="240"/>
          <w:jc w:val="center"/>
        </w:trPr>
        <w:tc>
          <w:tcPr>
            <w:tcW w:w="9752" w:type="dxa"/>
            <w:gridSpan w:val="2"/>
            <w:tcBorders>
              <w:top w:val="nil"/>
              <w:left w:val="nil"/>
              <w:bottom w:val="nil"/>
              <w:right w:val="nil"/>
            </w:tcBorders>
          </w:tcPr>
          <w:p w14:paraId="5E2FAC20" w14:textId="77777777" w:rsidR="00CC2A7B" w:rsidRPr="00F932EF" w:rsidRDefault="00CC2A7B" w:rsidP="00064E70"/>
        </w:tc>
      </w:tr>
      <w:tr w:rsidR="00377CCB" w:rsidRPr="00F932EF" w14:paraId="2EA86999" w14:textId="77777777" w:rsidTr="00064E70">
        <w:trPr>
          <w:trHeight w:val="240"/>
          <w:jc w:val="center"/>
        </w:trPr>
        <w:tc>
          <w:tcPr>
            <w:tcW w:w="4876" w:type="dxa"/>
            <w:tcBorders>
              <w:top w:val="nil"/>
              <w:left w:val="nil"/>
              <w:bottom w:val="nil"/>
              <w:right w:val="nil"/>
            </w:tcBorders>
          </w:tcPr>
          <w:p w14:paraId="0CCAF1B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0A82BE2" w14:textId="77777777" w:rsidR="00CC2A7B" w:rsidRPr="00F932EF" w:rsidRDefault="00CC2A7B" w:rsidP="00064E70">
            <w:pPr>
              <w:pStyle w:val="AmColumnHeading"/>
            </w:pPr>
            <w:r w:rsidRPr="00F932EF">
              <w:t>Predlog spremembe</w:t>
            </w:r>
          </w:p>
        </w:tc>
      </w:tr>
      <w:tr w:rsidR="00377CCB" w:rsidRPr="00F932EF" w14:paraId="6D4038CB" w14:textId="77777777" w:rsidTr="00064E70">
        <w:trPr>
          <w:jc w:val="center"/>
        </w:trPr>
        <w:tc>
          <w:tcPr>
            <w:tcW w:w="4876" w:type="dxa"/>
            <w:tcBorders>
              <w:top w:val="nil"/>
              <w:left w:val="nil"/>
              <w:bottom w:val="nil"/>
              <w:right w:val="nil"/>
            </w:tcBorders>
          </w:tcPr>
          <w:p w14:paraId="0DE7ED06" w14:textId="77777777" w:rsidR="00CC2A7B" w:rsidRPr="00F932EF" w:rsidRDefault="00CC2A7B" w:rsidP="00064E70">
            <w:pPr>
              <w:pStyle w:val="Normal6a"/>
            </w:pPr>
          </w:p>
        </w:tc>
        <w:tc>
          <w:tcPr>
            <w:tcW w:w="4876" w:type="dxa"/>
            <w:tcBorders>
              <w:top w:val="nil"/>
              <w:left w:val="nil"/>
              <w:bottom w:val="nil"/>
              <w:right w:val="nil"/>
            </w:tcBorders>
          </w:tcPr>
          <w:p w14:paraId="157CBBE0" w14:textId="77777777" w:rsidR="00CC2A7B" w:rsidRPr="00F932EF" w:rsidRDefault="00CC2A7B" w:rsidP="00064E70">
            <w:pPr>
              <w:pStyle w:val="Normal6a"/>
            </w:pPr>
            <w:r w:rsidRPr="00F932EF">
              <w:rPr>
                <w:b/>
                <w:i/>
              </w:rPr>
              <w:t>6d.</w:t>
            </w:r>
            <w:r w:rsidRPr="00F932EF">
              <w:tab/>
            </w:r>
            <w:r w:rsidRPr="00F932EF">
              <w:rPr>
                <w:b/>
                <w:i/>
              </w:rPr>
              <w:t>pozdravlja Izjavo partneric z Zahodnega Balkana iz leta 2021</w:t>
            </w:r>
            <w:r w:rsidRPr="00F932EF">
              <w:rPr>
                <w:b/>
                <w:i/>
                <w:vertAlign w:val="superscript"/>
              </w:rPr>
              <w:t>24a</w:t>
            </w:r>
            <w:r w:rsidRPr="00F932EF">
              <w:rPr>
                <w:b/>
                <w:i/>
              </w:rPr>
              <w:t xml:space="preserve"> in dejstvo, da so te države sprejele nacionalne strategije jamstva za mlade, kar kaže, kako privlačen je ta instrument; poudarja, da so ta prizadevanja pomembna za spodbujanje procesa pristopa k EU, vendar priznava, da obstajajo težave, podobne tistim, ki jih imajo države članice pri doseganju ranljivih skupin, zmogljivosti javnih zavodov za zaposlovanje in kakovosti ponudb; poudarja, da ima instrument za predpristopno pomoč pomembno vlogo pri podpiranju izvajanja jamstva za mlade na Zahodnem Balkanu;</w:t>
            </w:r>
          </w:p>
        </w:tc>
      </w:tr>
      <w:tr w:rsidR="00377CCB" w:rsidRPr="00F932EF" w14:paraId="6F4B3C3D" w14:textId="77777777" w:rsidTr="00064E70">
        <w:trPr>
          <w:jc w:val="center"/>
        </w:trPr>
        <w:tc>
          <w:tcPr>
            <w:tcW w:w="4876" w:type="dxa"/>
            <w:tcBorders>
              <w:top w:val="nil"/>
              <w:left w:val="nil"/>
              <w:bottom w:val="nil"/>
              <w:right w:val="nil"/>
            </w:tcBorders>
          </w:tcPr>
          <w:p w14:paraId="53CFBB55" w14:textId="77777777" w:rsidR="00CC2A7B" w:rsidRPr="00F932EF" w:rsidRDefault="00CC2A7B" w:rsidP="00064E70"/>
        </w:tc>
        <w:tc>
          <w:tcPr>
            <w:tcW w:w="4876" w:type="dxa"/>
            <w:tcBorders>
              <w:top w:val="nil"/>
              <w:left w:val="nil"/>
              <w:bottom w:val="nil"/>
              <w:right w:val="nil"/>
            </w:tcBorders>
          </w:tcPr>
          <w:p w14:paraId="635281D2" w14:textId="77777777" w:rsidR="00CC2A7B" w:rsidRPr="00F932EF" w:rsidRDefault="00CC2A7B" w:rsidP="00064E70">
            <w:pPr>
              <w:pStyle w:val="Normal6a"/>
            </w:pPr>
            <w:r w:rsidRPr="00F932EF">
              <w:rPr>
                <w:b/>
                <w:i/>
              </w:rPr>
              <w:t>_________________</w:t>
            </w:r>
          </w:p>
        </w:tc>
      </w:tr>
      <w:tr w:rsidR="00377CCB" w:rsidRPr="00F932EF" w14:paraId="64D7A299" w14:textId="77777777" w:rsidTr="00064E70">
        <w:trPr>
          <w:jc w:val="center"/>
        </w:trPr>
        <w:tc>
          <w:tcPr>
            <w:tcW w:w="4876" w:type="dxa"/>
            <w:tcBorders>
              <w:top w:val="nil"/>
              <w:left w:val="nil"/>
              <w:bottom w:val="nil"/>
              <w:right w:val="nil"/>
            </w:tcBorders>
          </w:tcPr>
          <w:p w14:paraId="3452E007" w14:textId="77777777" w:rsidR="00CC2A7B" w:rsidRPr="00F932EF" w:rsidRDefault="00CC2A7B" w:rsidP="00064E70"/>
        </w:tc>
        <w:tc>
          <w:tcPr>
            <w:tcW w:w="4876" w:type="dxa"/>
            <w:tcBorders>
              <w:top w:val="nil"/>
              <w:left w:val="nil"/>
              <w:bottom w:val="nil"/>
              <w:right w:val="nil"/>
            </w:tcBorders>
          </w:tcPr>
          <w:p w14:paraId="6A694DB9" w14:textId="77777777" w:rsidR="00CC2A7B" w:rsidRPr="00F932EF" w:rsidRDefault="00CC2A7B" w:rsidP="00064E70">
            <w:pPr>
              <w:pStyle w:val="Normal6a"/>
            </w:pPr>
            <w:r w:rsidRPr="00F932EF">
              <w:rPr>
                <w:b/>
                <w:i/>
                <w:vertAlign w:val="superscript"/>
              </w:rPr>
              <w:t>24a</w:t>
            </w:r>
            <w:r w:rsidRPr="00F932EF">
              <w:t xml:space="preserve"> </w:t>
            </w:r>
            <w:r w:rsidRPr="00F932EF">
              <w:rPr>
                <w:b/>
                <w:i/>
              </w:rPr>
              <w:t>https://www.esap.online/docs/141/western-balkans-declaration-on-ensuring-sustainable-labour-market-integration-of-young-people.</w:t>
            </w:r>
          </w:p>
        </w:tc>
      </w:tr>
    </w:tbl>
    <w:p w14:paraId="3F85B31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734DF64" w14:textId="77777777" w:rsidR="00CC2A7B" w:rsidRPr="00F932EF" w:rsidRDefault="00CC2A7B" w:rsidP="00CC2A7B">
      <w:r w:rsidRPr="00F83823">
        <w:rPr>
          <w:rStyle w:val="HideTWBExt"/>
        </w:rPr>
        <w:t>&lt;/Amend&gt;</w:t>
      </w:r>
    </w:p>
    <w:p w14:paraId="126AA4D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135</w:t>
      </w:r>
      <w:r w:rsidRPr="00F83823">
        <w:rPr>
          <w:rStyle w:val="HideTWBExt"/>
          <w:b w:val="0"/>
        </w:rPr>
        <w:t>&lt;/NumAm&gt;</w:t>
      </w:r>
    </w:p>
    <w:p w14:paraId="2043B291"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602616F3" w14:textId="77777777" w:rsidR="00CC2A7B" w:rsidRPr="00F932EF" w:rsidRDefault="00CC2A7B" w:rsidP="00CC2A7B">
      <w:pPr>
        <w:pStyle w:val="NormalBold"/>
      </w:pPr>
      <w:r w:rsidRPr="00F83823">
        <w:rPr>
          <w:rStyle w:val="HideTWBExt"/>
          <w:b w:val="0"/>
        </w:rPr>
        <w:t>&lt;/RepeatBlock-By&gt;</w:t>
      </w:r>
    </w:p>
    <w:p w14:paraId="304B63E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744B03E" w14:textId="77777777" w:rsidR="00CC2A7B" w:rsidRPr="00F932EF" w:rsidRDefault="00CC2A7B" w:rsidP="00CC2A7B">
      <w:pPr>
        <w:pStyle w:val="NormalBold"/>
      </w:pPr>
      <w:r w:rsidRPr="00F83823">
        <w:rPr>
          <w:rStyle w:val="HideTWBExt"/>
          <w:b w:val="0"/>
        </w:rPr>
        <w:t>&lt;Article&gt;</w:t>
      </w:r>
      <w:r w:rsidRPr="00F932EF">
        <w:t>Odstavek 6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97841A2" w14:textId="77777777" w:rsidTr="00064E70">
        <w:trPr>
          <w:trHeight w:hRule="exact" w:val="240"/>
          <w:jc w:val="center"/>
        </w:trPr>
        <w:tc>
          <w:tcPr>
            <w:tcW w:w="9752" w:type="dxa"/>
            <w:gridSpan w:val="2"/>
            <w:tcBorders>
              <w:top w:val="nil"/>
              <w:left w:val="nil"/>
              <w:bottom w:val="nil"/>
              <w:right w:val="nil"/>
            </w:tcBorders>
          </w:tcPr>
          <w:p w14:paraId="012A291F" w14:textId="77777777" w:rsidR="00CC2A7B" w:rsidRPr="00F932EF" w:rsidRDefault="00CC2A7B" w:rsidP="00064E70"/>
        </w:tc>
      </w:tr>
      <w:tr w:rsidR="00377CCB" w:rsidRPr="00F932EF" w14:paraId="21C12F0D" w14:textId="77777777" w:rsidTr="00064E70">
        <w:trPr>
          <w:trHeight w:val="240"/>
          <w:jc w:val="center"/>
        </w:trPr>
        <w:tc>
          <w:tcPr>
            <w:tcW w:w="4876" w:type="dxa"/>
            <w:tcBorders>
              <w:top w:val="nil"/>
              <w:left w:val="nil"/>
              <w:bottom w:val="nil"/>
              <w:right w:val="nil"/>
            </w:tcBorders>
          </w:tcPr>
          <w:p w14:paraId="257AC69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2221D0B" w14:textId="77777777" w:rsidR="00CC2A7B" w:rsidRPr="00F932EF" w:rsidRDefault="00CC2A7B" w:rsidP="00064E70">
            <w:pPr>
              <w:pStyle w:val="AmColumnHeading"/>
            </w:pPr>
            <w:r w:rsidRPr="00F932EF">
              <w:t>Predlog spremembe</w:t>
            </w:r>
          </w:p>
        </w:tc>
      </w:tr>
      <w:tr w:rsidR="00377CCB" w:rsidRPr="00F932EF" w14:paraId="1E89C915" w14:textId="77777777" w:rsidTr="00064E70">
        <w:trPr>
          <w:jc w:val="center"/>
        </w:trPr>
        <w:tc>
          <w:tcPr>
            <w:tcW w:w="4876" w:type="dxa"/>
            <w:tcBorders>
              <w:top w:val="nil"/>
              <w:left w:val="nil"/>
              <w:bottom w:val="nil"/>
              <w:right w:val="nil"/>
            </w:tcBorders>
          </w:tcPr>
          <w:p w14:paraId="0B36C989" w14:textId="77777777" w:rsidR="00CC2A7B" w:rsidRPr="00F932EF" w:rsidRDefault="00CC2A7B" w:rsidP="00064E70">
            <w:pPr>
              <w:pStyle w:val="Normal6a"/>
            </w:pPr>
          </w:p>
        </w:tc>
        <w:tc>
          <w:tcPr>
            <w:tcW w:w="4876" w:type="dxa"/>
            <w:tcBorders>
              <w:top w:val="nil"/>
              <w:left w:val="nil"/>
              <w:bottom w:val="nil"/>
              <w:right w:val="nil"/>
            </w:tcBorders>
          </w:tcPr>
          <w:p w14:paraId="4FDE4F01" w14:textId="77777777" w:rsidR="00CC2A7B" w:rsidRPr="00F932EF" w:rsidRDefault="00CC2A7B" w:rsidP="00064E70">
            <w:pPr>
              <w:pStyle w:val="Normal6a"/>
            </w:pPr>
            <w:r w:rsidRPr="00F932EF">
              <w:rPr>
                <w:b/>
                <w:i/>
              </w:rPr>
              <w:t>6d.</w:t>
            </w:r>
            <w:r w:rsidRPr="00F932EF">
              <w:tab/>
            </w:r>
            <w:r w:rsidRPr="00F932EF">
              <w:rPr>
                <w:b/>
                <w:i/>
              </w:rPr>
              <w:t>izraža zaskrbljenost, ker se na trgu dela pojavlja vedno več prekarnega dela in nestandardnih oblik zaposlitve, zlasti za mlade, in priznava, da ima to lahko dolgoročne posledice za njihove možnosti zaslužka in poznejše rezultate pri pokojninah; v zvezi s tem poziva, naj se z okrepljenim jamstvom za mlade zagotovi, da bo podzaposlenim mladim ponujena zaposlitev za polni delovni čas, kadar je to mogoče;</w:t>
            </w:r>
          </w:p>
        </w:tc>
      </w:tr>
    </w:tbl>
    <w:p w14:paraId="26F3FDC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95C6CC6" w14:textId="77777777" w:rsidR="00CC2A7B" w:rsidRPr="00F932EF" w:rsidRDefault="00CC2A7B" w:rsidP="00CC2A7B">
      <w:r w:rsidRPr="00F83823">
        <w:rPr>
          <w:rStyle w:val="HideTWBExt"/>
        </w:rPr>
        <w:t>&lt;/Amend&gt;</w:t>
      </w:r>
    </w:p>
    <w:p w14:paraId="69C5D6D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136</w:t>
      </w:r>
      <w:r w:rsidRPr="00F83823">
        <w:rPr>
          <w:rStyle w:val="HideTWBExt"/>
          <w:b w:val="0"/>
        </w:rPr>
        <w:t>&lt;/NumAm&gt;</w:t>
      </w:r>
    </w:p>
    <w:p w14:paraId="65CF2FE5" w14:textId="77777777" w:rsidR="00CC2A7B" w:rsidRPr="00F932EF" w:rsidRDefault="00CC2A7B" w:rsidP="00CC2A7B">
      <w:pPr>
        <w:pStyle w:val="NormalBold"/>
      </w:pPr>
      <w:r w:rsidRPr="00F83823">
        <w:rPr>
          <w:rStyle w:val="HideTWBExt"/>
          <w:b w:val="0"/>
        </w:rPr>
        <w:t>&lt;RepeatBlock-By&gt;&lt;Members&gt;</w:t>
      </w:r>
      <w:r w:rsidRPr="00F932EF">
        <w:t>Hristo Petrov, Irena Joveva, Elisabetta Gualmini</w:t>
      </w:r>
      <w:r w:rsidRPr="00F83823">
        <w:rPr>
          <w:rStyle w:val="HideTWBExt"/>
          <w:b w:val="0"/>
        </w:rPr>
        <w:t>&lt;/Members&gt;</w:t>
      </w:r>
    </w:p>
    <w:p w14:paraId="586D5CD3" w14:textId="77777777" w:rsidR="00CC2A7B" w:rsidRPr="00F932EF" w:rsidRDefault="00CC2A7B" w:rsidP="00CC2A7B">
      <w:pPr>
        <w:pStyle w:val="NormalBold"/>
      </w:pPr>
      <w:r w:rsidRPr="00F83823">
        <w:rPr>
          <w:rStyle w:val="HideTWBExt"/>
          <w:b w:val="0"/>
        </w:rPr>
        <w:t>&lt;/RepeatBlock-By&gt;</w:t>
      </w:r>
    </w:p>
    <w:p w14:paraId="768EF56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56A2A37" w14:textId="77777777" w:rsidR="00CC2A7B" w:rsidRPr="00F932EF" w:rsidRDefault="00CC2A7B" w:rsidP="00CC2A7B">
      <w:pPr>
        <w:pStyle w:val="NormalBold"/>
      </w:pPr>
      <w:r w:rsidRPr="00F83823">
        <w:rPr>
          <w:rStyle w:val="HideTWBExt"/>
          <w:b w:val="0"/>
        </w:rPr>
        <w:t>&lt;Article&gt;</w:t>
      </w:r>
      <w:r w:rsidRPr="00F932EF">
        <w:t>Odstavek 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EB2EFE2" w14:textId="77777777" w:rsidTr="00064E70">
        <w:trPr>
          <w:trHeight w:hRule="exact" w:val="240"/>
          <w:jc w:val="center"/>
        </w:trPr>
        <w:tc>
          <w:tcPr>
            <w:tcW w:w="9752" w:type="dxa"/>
            <w:gridSpan w:val="2"/>
            <w:tcBorders>
              <w:top w:val="nil"/>
              <w:left w:val="nil"/>
              <w:bottom w:val="nil"/>
              <w:right w:val="nil"/>
            </w:tcBorders>
          </w:tcPr>
          <w:p w14:paraId="34E27518" w14:textId="77777777" w:rsidR="00CC2A7B" w:rsidRPr="00F932EF" w:rsidRDefault="00CC2A7B" w:rsidP="00064E70"/>
        </w:tc>
      </w:tr>
      <w:tr w:rsidR="00377CCB" w:rsidRPr="00F932EF" w14:paraId="1F383B55" w14:textId="77777777" w:rsidTr="00064E70">
        <w:trPr>
          <w:trHeight w:val="240"/>
          <w:jc w:val="center"/>
        </w:trPr>
        <w:tc>
          <w:tcPr>
            <w:tcW w:w="4876" w:type="dxa"/>
            <w:tcBorders>
              <w:top w:val="nil"/>
              <w:left w:val="nil"/>
              <w:bottom w:val="nil"/>
              <w:right w:val="nil"/>
            </w:tcBorders>
          </w:tcPr>
          <w:p w14:paraId="61A9ACF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55D1695" w14:textId="77777777" w:rsidR="00CC2A7B" w:rsidRPr="00F932EF" w:rsidRDefault="00CC2A7B" w:rsidP="00064E70">
            <w:pPr>
              <w:pStyle w:val="AmColumnHeading"/>
            </w:pPr>
            <w:r w:rsidRPr="00F932EF">
              <w:t>Predlog spremembe</w:t>
            </w:r>
          </w:p>
        </w:tc>
      </w:tr>
      <w:tr w:rsidR="00377CCB" w:rsidRPr="00F932EF" w14:paraId="56241103" w14:textId="77777777" w:rsidTr="00064E70">
        <w:trPr>
          <w:jc w:val="center"/>
        </w:trPr>
        <w:tc>
          <w:tcPr>
            <w:tcW w:w="4876" w:type="dxa"/>
            <w:tcBorders>
              <w:top w:val="nil"/>
              <w:left w:val="nil"/>
              <w:bottom w:val="nil"/>
              <w:right w:val="nil"/>
            </w:tcBorders>
          </w:tcPr>
          <w:p w14:paraId="4B48E041" w14:textId="77777777" w:rsidR="00CC2A7B" w:rsidRPr="00F932EF" w:rsidRDefault="00CC2A7B" w:rsidP="00064E70">
            <w:pPr>
              <w:pStyle w:val="Normal6a"/>
            </w:pPr>
            <w:r w:rsidRPr="00F932EF">
              <w:t>7.</w:t>
            </w:r>
            <w:r w:rsidRPr="00F932EF">
              <w:tab/>
              <w:t>se zaveda, da je okrepljeno jamstvo za mlade spodbudilo institucionalne reforme in politične inovacije v državah članicah, pa tudi razmislek o reorganizaciji aktivnih politik trga dela za mlade;</w:t>
            </w:r>
          </w:p>
        </w:tc>
        <w:tc>
          <w:tcPr>
            <w:tcW w:w="4876" w:type="dxa"/>
            <w:tcBorders>
              <w:top w:val="nil"/>
              <w:left w:val="nil"/>
              <w:bottom w:val="nil"/>
              <w:right w:val="nil"/>
            </w:tcBorders>
          </w:tcPr>
          <w:p w14:paraId="45CFF62E" w14:textId="77777777" w:rsidR="00CC2A7B" w:rsidRPr="00F932EF" w:rsidRDefault="00CC2A7B" w:rsidP="00064E70">
            <w:pPr>
              <w:pStyle w:val="Normal6a"/>
            </w:pPr>
            <w:r w:rsidRPr="00F932EF">
              <w:t>7.</w:t>
            </w:r>
            <w:r w:rsidRPr="00F932EF">
              <w:tab/>
              <w:t xml:space="preserve">se zaveda, da je okrepljeno jamstvo za mlade spodbudilo institucionalne reforme in politične inovacije v državah članicah, pa tudi razmislek o reorganizaciji aktivnih politik trga dela za mlade; </w:t>
            </w:r>
            <w:r w:rsidRPr="00F932EF">
              <w:rPr>
                <w:b/>
                <w:i/>
              </w:rPr>
              <w:t>poudarja, da je okrepljeno jamstvo za mlade ena najambicioznejših politik v operativnem smislu, čeprav ni zavezujoča za države članice in omogoča prilagoditev programov na nacionalni ravni;</w:t>
            </w:r>
          </w:p>
        </w:tc>
      </w:tr>
    </w:tbl>
    <w:p w14:paraId="40AD72D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91A5D6B" w14:textId="77777777" w:rsidR="00CC2A7B" w:rsidRPr="00F932EF" w:rsidRDefault="00CC2A7B" w:rsidP="00CC2A7B">
      <w:r w:rsidRPr="00F83823">
        <w:rPr>
          <w:rStyle w:val="HideTWBExt"/>
        </w:rPr>
        <w:t>&lt;/Amend&gt;</w:t>
      </w:r>
    </w:p>
    <w:p w14:paraId="637EB32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137</w:t>
      </w:r>
      <w:r w:rsidRPr="00F83823">
        <w:rPr>
          <w:rStyle w:val="HideTWBExt"/>
          <w:b w:val="0"/>
        </w:rPr>
        <w:t>&lt;/NumAm&gt;</w:t>
      </w:r>
    </w:p>
    <w:p w14:paraId="0EAAC9FD"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4913AFF3" w14:textId="77777777" w:rsidR="00CC2A7B" w:rsidRPr="00F932EF" w:rsidRDefault="00CC2A7B" w:rsidP="00CC2A7B">
      <w:pPr>
        <w:pStyle w:val="NormalBold"/>
      </w:pPr>
      <w:r w:rsidRPr="00F83823">
        <w:rPr>
          <w:rStyle w:val="HideTWBExt"/>
          <w:b w:val="0"/>
        </w:rPr>
        <w:t>&lt;/RepeatBlock-By&gt;</w:t>
      </w:r>
    </w:p>
    <w:p w14:paraId="1351CA3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3C801D0" w14:textId="77777777" w:rsidR="00CC2A7B" w:rsidRPr="00F932EF" w:rsidRDefault="00CC2A7B" w:rsidP="00CC2A7B">
      <w:pPr>
        <w:pStyle w:val="NormalBold"/>
      </w:pPr>
      <w:r w:rsidRPr="00F83823">
        <w:rPr>
          <w:rStyle w:val="HideTWBExt"/>
          <w:b w:val="0"/>
        </w:rPr>
        <w:t>&lt;Article&gt;</w:t>
      </w:r>
      <w:r w:rsidRPr="00F932EF">
        <w:t>Odstavek 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549FC50" w14:textId="77777777" w:rsidTr="00064E70">
        <w:trPr>
          <w:trHeight w:hRule="exact" w:val="240"/>
          <w:jc w:val="center"/>
        </w:trPr>
        <w:tc>
          <w:tcPr>
            <w:tcW w:w="9752" w:type="dxa"/>
            <w:gridSpan w:val="2"/>
            <w:tcBorders>
              <w:top w:val="nil"/>
              <w:left w:val="nil"/>
              <w:bottom w:val="nil"/>
              <w:right w:val="nil"/>
            </w:tcBorders>
          </w:tcPr>
          <w:p w14:paraId="6AFA743B" w14:textId="77777777" w:rsidR="00CC2A7B" w:rsidRPr="00F932EF" w:rsidRDefault="00CC2A7B" w:rsidP="00064E70"/>
        </w:tc>
      </w:tr>
      <w:tr w:rsidR="00377CCB" w:rsidRPr="00F932EF" w14:paraId="063E4F9D" w14:textId="77777777" w:rsidTr="00064E70">
        <w:trPr>
          <w:trHeight w:val="240"/>
          <w:jc w:val="center"/>
        </w:trPr>
        <w:tc>
          <w:tcPr>
            <w:tcW w:w="4876" w:type="dxa"/>
            <w:tcBorders>
              <w:top w:val="nil"/>
              <w:left w:val="nil"/>
              <w:bottom w:val="nil"/>
              <w:right w:val="nil"/>
            </w:tcBorders>
          </w:tcPr>
          <w:p w14:paraId="22614CB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9C92FE0" w14:textId="77777777" w:rsidR="00CC2A7B" w:rsidRPr="00F932EF" w:rsidRDefault="00CC2A7B" w:rsidP="00064E70">
            <w:pPr>
              <w:pStyle w:val="AmColumnHeading"/>
            </w:pPr>
            <w:r w:rsidRPr="00F932EF">
              <w:t>Predlog spremembe</w:t>
            </w:r>
          </w:p>
        </w:tc>
      </w:tr>
      <w:tr w:rsidR="00377CCB" w:rsidRPr="00F932EF" w14:paraId="5FEACC8D" w14:textId="77777777" w:rsidTr="00064E70">
        <w:trPr>
          <w:jc w:val="center"/>
        </w:trPr>
        <w:tc>
          <w:tcPr>
            <w:tcW w:w="4876" w:type="dxa"/>
            <w:tcBorders>
              <w:top w:val="nil"/>
              <w:left w:val="nil"/>
              <w:bottom w:val="nil"/>
              <w:right w:val="nil"/>
            </w:tcBorders>
          </w:tcPr>
          <w:p w14:paraId="1F80E618" w14:textId="77777777" w:rsidR="00CC2A7B" w:rsidRPr="00F932EF" w:rsidRDefault="00CC2A7B" w:rsidP="00064E70">
            <w:pPr>
              <w:pStyle w:val="Normal6a"/>
            </w:pPr>
            <w:r w:rsidRPr="00F932EF">
              <w:t>7.</w:t>
            </w:r>
            <w:r w:rsidRPr="00F932EF">
              <w:tab/>
            </w:r>
            <w:r w:rsidRPr="00F932EF">
              <w:rPr>
                <w:b/>
                <w:i/>
              </w:rPr>
              <w:t>se zaveda</w:t>
            </w:r>
            <w:r w:rsidRPr="00F932EF">
              <w:t xml:space="preserve">, da je okrepljeno jamstvo za mlade </w:t>
            </w:r>
            <w:r w:rsidRPr="00F932EF">
              <w:rPr>
                <w:b/>
                <w:i/>
              </w:rPr>
              <w:t>spodbudilo institucionalne reforme in politične inovacije</w:t>
            </w:r>
            <w:r w:rsidRPr="00F932EF">
              <w:t xml:space="preserve"> v državah članicah, </w:t>
            </w:r>
            <w:r w:rsidRPr="00F932EF">
              <w:rPr>
                <w:b/>
                <w:i/>
              </w:rPr>
              <w:t>pa tudi razmislek</w:t>
            </w:r>
            <w:r w:rsidRPr="00F932EF">
              <w:t xml:space="preserve"> o reorganizaciji aktivnih politik trga dela za </w:t>
            </w:r>
            <w:r w:rsidRPr="00F932EF">
              <w:rPr>
                <w:b/>
                <w:i/>
              </w:rPr>
              <w:t>mlade</w:t>
            </w:r>
            <w:r w:rsidRPr="00F932EF">
              <w:t>;</w:t>
            </w:r>
          </w:p>
        </w:tc>
        <w:tc>
          <w:tcPr>
            <w:tcW w:w="4876" w:type="dxa"/>
            <w:tcBorders>
              <w:top w:val="nil"/>
              <w:left w:val="nil"/>
              <w:bottom w:val="nil"/>
              <w:right w:val="nil"/>
            </w:tcBorders>
          </w:tcPr>
          <w:p w14:paraId="2F07F911" w14:textId="77777777" w:rsidR="00CC2A7B" w:rsidRPr="00F932EF" w:rsidRDefault="00CC2A7B" w:rsidP="00064E70">
            <w:pPr>
              <w:pStyle w:val="Normal6a"/>
            </w:pPr>
            <w:r w:rsidRPr="00F932EF">
              <w:t>7.</w:t>
            </w:r>
            <w:r w:rsidRPr="00F932EF">
              <w:tab/>
            </w:r>
            <w:r w:rsidRPr="00F932EF">
              <w:rPr>
                <w:b/>
                <w:i/>
              </w:rPr>
              <w:t>ugotavlja</w:t>
            </w:r>
            <w:r w:rsidRPr="00F932EF">
              <w:t xml:space="preserve">, da je okrepljeno jamstvo za mlade </w:t>
            </w:r>
            <w:r w:rsidRPr="00F932EF">
              <w:rPr>
                <w:b/>
                <w:i/>
              </w:rPr>
              <w:t>pogosto povzročilo nastanek novih birokratskih ravni</w:t>
            </w:r>
            <w:r w:rsidRPr="00F932EF">
              <w:t xml:space="preserve"> v državah članicah, </w:t>
            </w:r>
            <w:r w:rsidRPr="00F932EF">
              <w:rPr>
                <w:b/>
                <w:i/>
              </w:rPr>
              <w:t>ne da bi uspešno omejilo strukturno brezposelnost; poudarja, da je treba pri vsakem razmisleku</w:t>
            </w:r>
            <w:r w:rsidRPr="00F932EF">
              <w:t xml:space="preserve"> o reorganizaciji aktivnih politik trga dela </w:t>
            </w:r>
            <w:r w:rsidRPr="00F932EF">
              <w:rPr>
                <w:b/>
                <w:i/>
              </w:rPr>
              <w:t>v celoti spoštovati socialno suverenost držav članic, cilj pa mora biti zmanjšanje omejitev</w:t>
            </w:r>
            <w:r w:rsidRPr="00F932EF">
              <w:t xml:space="preserve"> za </w:t>
            </w:r>
            <w:r w:rsidRPr="00F932EF">
              <w:rPr>
                <w:b/>
                <w:i/>
              </w:rPr>
              <w:t>mala in srednja podjetja, ne pa vsiljevanje evropskega institucionalnega inženiringa</w:t>
            </w:r>
            <w:r w:rsidRPr="00F932EF">
              <w:t>;</w:t>
            </w:r>
          </w:p>
        </w:tc>
      </w:tr>
    </w:tbl>
    <w:p w14:paraId="4DB6331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61D2A21D" w14:textId="77777777" w:rsidR="00CC2A7B" w:rsidRPr="00F932EF" w:rsidRDefault="00CC2A7B" w:rsidP="00CC2A7B">
      <w:r w:rsidRPr="00F83823">
        <w:rPr>
          <w:rStyle w:val="HideTWBExt"/>
        </w:rPr>
        <w:t>&lt;/Amend&gt;</w:t>
      </w:r>
    </w:p>
    <w:p w14:paraId="68A22B8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138</w:t>
      </w:r>
      <w:r w:rsidRPr="00F83823">
        <w:rPr>
          <w:rStyle w:val="HideTWBExt"/>
          <w:b w:val="0"/>
        </w:rPr>
        <w:t>&lt;/NumAm&gt;</w:t>
      </w:r>
    </w:p>
    <w:p w14:paraId="306D5AC0"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6E3F36C3" w14:textId="77777777" w:rsidR="00CC2A7B" w:rsidRPr="00F932EF" w:rsidRDefault="00CC2A7B" w:rsidP="00CC2A7B">
      <w:pPr>
        <w:pStyle w:val="NormalBold"/>
      </w:pPr>
      <w:r w:rsidRPr="00F83823">
        <w:rPr>
          <w:rStyle w:val="HideTWBExt"/>
          <w:b w:val="0"/>
        </w:rPr>
        <w:t>&lt;/RepeatBlock-By&gt;</w:t>
      </w:r>
    </w:p>
    <w:p w14:paraId="0A24CDD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0F90293" w14:textId="77777777" w:rsidR="00CC2A7B" w:rsidRPr="00F932EF" w:rsidRDefault="00CC2A7B" w:rsidP="00CC2A7B">
      <w:pPr>
        <w:pStyle w:val="NormalBold"/>
      </w:pPr>
      <w:r w:rsidRPr="00F83823">
        <w:rPr>
          <w:rStyle w:val="HideTWBExt"/>
          <w:b w:val="0"/>
        </w:rPr>
        <w:t>&lt;Article&gt;</w:t>
      </w:r>
      <w:r w:rsidRPr="00F932EF">
        <w:t>Odstavek 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D4C7DDF" w14:textId="77777777" w:rsidTr="00064E70">
        <w:trPr>
          <w:trHeight w:hRule="exact" w:val="240"/>
          <w:jc w:val="center"/>
        </w:trPr>
        <w:tc>
          <w:tcPr>
            <w:tcW w:w="9752" w:type="dxa"/>
            <w:gridSpan w:val="2"/>
            <w:tcBorders>
              <w:top w:val="nil"/>
              <w:left w:val="nil"/>
              <w:bottom w:val="nil"/>
              <w:right w:val="nil"/>
            </w:tcBorders>
          </w:tcPr>
          <w:p w14:paraId="2BE4A2F6" w14:textId="77777777" w:rsidR="00CC2A7B" w:rsidRPr="00F932EF" w:rsidRDefault="00CC2A7B" w:rsidP="00064E70"/>
        </w:tc>
      </w:tr>
      <w:tr w:rsidR="00377CCB" w:rsidRPr="00F932EF" w14:paraId="71E3A565" w14:textId="77777777" w:rsidTr="00064E70">
        <w:trPr>
          <w:trHeight w:val="240"/>
          <w:jc w:val="center"/>
        </w:trPr>
        <w:tc>
          <w:tcPr>
            <w:tcW w:w="4876" w:type="dxa"/>
            <w:tcBorders>
              <w:top w:val="nil"/>
              <w:left w:val="nil"/>
              <w:bottom w:val="nil"/>
              <w:right w:val="nil"/>
            </w:tcBorders>
          </w:tcPr>
          <w:p w14:paraId="7A85D14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ABAF8B1" w14:textId="77777777" w:rsidR="00CC2A7B" w:rsidRPr="00F932EF" w:rsidRDefault="00CC2A7B" w:rsidP="00064E70">
            <w:pPr>
              <w:pStyle w:val="AmColumnHeading"/>
            </w:pPr>
            <w:r w:rsidRPr="00F932EF">
              <w:t>Predlog spremembe</w:t>
            </w:r>
          </w:p>
        </w:tc>
      </w:tr>
      <w:tr w:rsidR="00377CCB" w:rsidRPr="00F932EF" w14:paraId="317D3889" w14:textId="77777777" w:rsidTr="00064E70">
        <w:trPr>
          <w:jc w:val="center"/>
        </w:trPr>
        <w:tc>
          <w:tcPr>
            <w:tcW w:w="4876" w:type="dxa"/>
            <w:tcBorders>
              <w:top w:val="nil"/>
              <w:left w:val="nil"/>
              <w:bottom w:val="nil"/>
              <w:right w:val="nil"/>
            </w:tcBorders>
          </w:tcPr>
          <w:p w14:paraId="454D00B6" w14:textId="77777777" w:rsidR="00CC2A7B" w:rsidRPr="00F932EF" w:rsidRDefault="00CC2A7B" w:rsidP="00064E70">
            <w:pPr>
              <w:pStyle w:val="Normal6a"/>
            </w:pPr>
            <w:r w:rsidRPr="00F932EF">
              <w:t>7.</w:t>
            </w:r>
            <w:r w:rsidRPr="00F932EF">
              <w:tab/>
              <w:t>se zaveda, da je okrepljeno jamstvo za mlade spodbudilo institucionalne reforme in politične inovacije v državah članicah, pa tudi razmislek o reorganizaciji aktivnih politik trga dela za mlade;</w:t>
            </w:r>
          </w:p>
        </w:tc>
        <w:tc>
          <w:tcPr>
            <w:tcW w:w="4876" w:type="dxa"/>
            <w:tcBorders>
              <w:top w:val="nil"/>
              <w:left w:val="nil"/>
              <w:bottom w:val="nil"/>
              <w:right w:val="nil"/>
            </w:tcBorders>
          </w:tcPr>
          <w:p w14:paraId="36212B0C" w14:textId="77777777" w:rsidR="00CC2A7B" w:rsidRPr="00F932EF" w:rsidRDefault="00CC2A7B" w:rsidP="00064E70">
            <w:pPr>
              <w:pStyle w:val="Normal6a"/>
            </w:pPr>
            <w:r w:rsidRPr="00F932EF">
              <w:t>7.</w:t>
            </w:r>
            <w:r w:rsidRPr="00F932EF">
              <w:tab/>
              <w:t xml:space="preserve">se zaveda, da je okrepljeno jamstvo za mlade spodbudilo institucionalne reforme in politične inovacije v državah članicah, pa tudi razmislek o reorganizaciji aktivnih politik trga dela za mlade; </w:t>
            </w:r>
            <w:r w:rsidRPr="00F932EF">
              <w:rPr>
                <w:b/>
                <w:i/>
              </w:rPr>
              <w:t>vendar ugotavlja, da so bile te reforme pogosto osredotočene na povečanje prožnosti trga dela in ne na zagotavljanje kakovostnih in stabilnih delovnih mest;</w:t>
            </w:r>
          </w:p>
        </w:tc>
      </w:tr>
    </w:tbl>
    <w:p w14:paraId="2BEEBD0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0D7A166" w14:textId="77777777" w:rsidR="00CC2A7B" w:rsidRPr="00F932EF" w:rsidRDefault="00CC2A7B" w:rsidP="00CC2A7B">
      <w:r w:rsidRPr="00F83823">
        <w:rPr>
          <w:rStyle w:val="HideTWBExt"/>
        </w:rPr>
        <w:t>&lt;/Amend&gt;</w:t>
      </w:r>
    </w:p>
    <w:p w14:paraId="6B577B5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139</w:t>
      </w:r>
      <w:r w:rsidRPr="00F83823">
        <w:rPr>
          <w:rStyle w:val="HideTWBExt"/>
          <w:b w:val="0"/>
        </w:rPr>
        <w:t>&lt;/NumAm&gt;</w:t>
      </w:r>
    </w:p>
    <w:p w14:paraId="162324FA"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D4E5992" w14:textId="77777777" w:rsidR="00CC2A7B" w:rsidRPr="00F932EF" w:rsidRDefault="00CC2A7B" w:rsidP="00CC2A7B">
      <w:pPr>
        <w:pStyle w:val="NormalBold"/>
      </w:pPr>
      <w:r w:rsidRPr="00F83823">
        <w:rPr>
          <w:rStyle w:val="HideTWBExt"/>
          <w:b w:val="0"/>
        </w:rPr>
        <w:t>&lt;/RepeatBlock-By&gt;</w:t>
      </w:r>
    </w:p>
    <w:p w14:paraId="21CF0C3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F1422C0" w14:textId="77777777" w:rsidR="00CC2A7B" w:rsidRPr="00F932EF" w:rsidRDefault="00CC2A7B" w:rsidP="00CC2A7B">
      <w:pPr>
        <w:pStyle w:val="NormalBold"/>
      </w:pPr>
      <w:r w:rsidRPr="00F83823">
        <w:rPr>
          <w:rStyle w:val="HideTWBExt"/>
          <w:b w:val="0"/>
        </w:rPr>
        <w:t>&lt;Article&gt;</w:t>
      </w:r>
      <w:r w:rsidRPr="00F932EF">
        <w:t>Odstavek 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477F90F" w14:textId="77777777" w:rsidTr="00064E70">
        <w:trPr>
          <w:trHeight w:hRule="exact" w:val="240"/>
          <w:jc w:val="center"/>
        </w:trPr>
        <w:tc>
          <w:tcPr>
            <w:tcW w:w="9752" w:type="dxa"/>
            <w:gridSpan w:val="2"/>
            <w:tcBorders>
              <w:top w:val="nil"/>
              <w:left w:val="nil"/>
              <w:bottom w:val="nil"/>
              <w:right w:val="nil"/>
            </w:tcBorders>
          </w:tcPr>
          <w:p w14:paraId="6285DCE4" w14:textId="77777777" w:rsidR="00CC2A7B" w:rsidRPr="00F932EF" w:rsidRDefault="00CC2A7B" w:rsidP="00064E70"/>
        </w:tc>
      </w:tr>
      <w:tr w:rsidR="00377CCB" w:rsidRPr="00F932EF" w14:paraId="32DE9DA7" w14:textId="77777777" w:rsidTr="00064E70">
        <w:trPr>
          <w:trHeight w:val="240"/>
          <w:jc w:val="center"/>
        </w:trPr>
        <w:tc>
          <w:tcPr>
            <w:tcW w:w="4876" w:type="dxa"/>
            <w:tcBorders>
              <w:top w:val="nil"/>
              <w:left w:val="nil"/>
              <w:bottom w:val="nil"/>
              <w:right w:val="nil"/>
            </w:tcBorders>
          </w:tcPr>
          <w:p w14:paraId="499A934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A1215E4" w14:textId="77777777" w:rsidR="00CC2A7B" w:rsidRPr="00F932EF" w:rsidRDefault="00CC2A7B" w:rsidP="00064E70">
            <w:pPr>
              <w:pStyle w:val="AmColumnHeading"/>
            </w:pPr>
            <w:r w:rsidRPr="00F932EF">
              <w:t>Predlog spremembe</w:t>
            </w:r>
          </w:p>
        </w:tc>
      </w:tr>
      <w:tr w:rsidR="00377CCB" w:rsidRPr="00F932EF" w14:paraId="74FF8A3E" w14:textId="77777777" w:rsidTr="00064E70">
        <w:trPr>
          <w:jc w:val="center"/>
        </w:trPr>
        <w:tc>
          <w:tcPr>
            <w:tcW w:w="4876" w:type="dxa"/>
            <w:tcBorders>
              <w:top w:val="nil"/>
              <w:left w:val="nil"/>
              <w:bottom w:val="nil"/>
              <w:right w:val="nil"/>
            </w:tcBorders>
          </w:tcPr>
          <w:p w14:paraId="2152D0A2" w14:textId="77777777" w:rsidR="00CC2A7B" w:rsidRPr="00F932EF" w:rsidRDefault="00CC2A7B" w:rsidP="00064E70">
            <w:pPr>
              <w:pStyle w:val="Normal6a"/>
            </w:pPr>
          </w:p>
        </w:tc>
        <w:tc>
          <w:tcPr>
            <w:tcW w:w="4876" w:type="dxa"/>
            <w:tcBorders>
              <w:top w:val="nil"/>
              <w:left w:val="nil"/>
              <w:bottom w:val="nil"/>
              <w:right w:val="nil"/>
            </w:tcBorders>
          </w:tcPr>
          <w:p w14:paraId="011A9CD7" w14:textId="77777777" w:rsidR="00CC2A7B" w:rsidRPr="00F932EF" w:rsidRDefault="00CC2A7B" w:rsidP="00064E70">
            <w:pPr>
              <w:pStyle w:val="Normal6a"/>
            </w:pPr>
            <w:r w:rsidRPr="00F932EF">
              <w:rPr>
                <w:b/>
                <w:i/>
              </w:rPr>
              <w:t>7a.</w:t>
            </w:r>
            <w:r w:rsidRPr="00F932EF">
              <w:tab/>
            </w:r>
            <w:r w:rsidRPr="00F932EF">
              <w:rPr>
                <w:b/>
                <w:i/>
              </w:rPr>
              <w:t>meni, da je izvajanje okrepljenega jamstva za mlade pogosto preozko osredotočeno na aktivacijo zaposlovanja, za doseganje njegovih temeljnih ciljev pa je potreben celovitejši pristop, ki združuje aktivne in pasivne politike trga dela z učinkovitim dostopom do ukrepov socialnega vključevanja in osnovnih storitev, vključno s socialno, zdravstveno in stanovanjsko podporo, da bi zagotovili stabilne, vključujoče in dolgoročne rezultate za mlade, ki niso zaposleni, se ne izobražujejo ali usposabljajo;</w:t>
            </w:r>
          </w:p>
        </w:tc>
      </w:tr>
    </w:tbl>
    <w:p w14:paraId="0A6757D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9A0FCDD" w14:textId="77777777" w:rsidR="00CC2A7B" w:rsidRPr="00F932EF" w:rsidRDefault="00CC2A7B" w:rsidP="00CC2A7B">
      <w:r w:rsidRPr="00F83823">
        <w:rPr>
          <w:rStyle w:val="HideTWBExt"/>
        </w:rPr>
        <w:t>&lt;/Amend&gt;</w:t>
      </w:r>
    </w:p>
    <w:p w14:paraId="7011818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140</w:t>
      </w:r>
      <w:r w:rsidRPr="00F83823">
        <w:rPr>
          <w:rStyle w:val="HideTWBExt"/>
          <w:b w:val="0"/>
        </w:rPr>
        <w:t>&lt;/NumAm&gt;</w:t>
      </w:r>
    </w:p>
    <w:p w14:paraId="6AA1F5D2"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2606FE6" w14:textId="77777777" w:rsidR="00CC2A7B" w:rsidRPr="00F932EF" w:rsidRDefault="00CC2A7B" w:rsidP="00CC2A7B">
      <w:pPr>
        <w:pStyle w:val="NormalBold"/>
      </w:pPr>
      <w:r w:rsidRPr="00F83823">
        <w:rPr>
          <w:rStyle w:val="HideTWBExt"/>
          <w:b w:val="0"/>
        </w:rPr>
        <w:t>&lt;/RepeatBlock-By&gt;</w:t>
      </w:r>
    </w:p>
    <w:p w14:paraId="28B1B90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51304CC" w14:textId="77777777" w:rsidR="00CC2A7B" w:rsidRPr="00F932EF" w:rsidRDefault="00CC2A7B" w:rsidP="00CC2A7B">
      <w:pPr>
        <w:pStyle w:val="NormalBold"/>
      </w:pPr>
      <w:r w:rsidRPr="00F83823">
        <w:rPr>
          <w:rStyle w:val="HideTWBExt"/>
          <w:b w:val="0"/>
        </w:rPr>
        <w:t>&lt;Article&gt;</w:t>
      </w:r>
      <w:r w:rsidRPr="00F932EF">
        <w:t>Odstavek 7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04D8156" w14:textId="77777777" w:rsidTr="00064E70">
        <w:trPr>
          <w:trHeight w:hRule="exact" w:val="240"/>
          <w:jc w:val="center"/>
        </w:trPr>
        <w:tc>
          <w:tcPr>
            <w:tcW w:w="9752" w:type="dxa"/>
            <w:gridSpan w:val="2"/>
            <w:tcBorders>
              <w:top w:val="nil"/>
              <w:left w:val="nil"/>
              <w:bottom w:val="nil"/>
              <w:right w:val="nil"/>
            </w:tcBorders>
          </w:tcPr>
          <w:p w14:paraId="05ABF11C" w14:textId="77777777" w:rsidR="00CC2A7B" w:rsidRPr="00F932EF" w:rsidRDefault="00CC2A7B" w:rsidP="00064E70"/>
        </w:tc>
      </w:tr>
      <w:tr w:rsidR="00377CCB" w:rsidRPr="00F932EF" w14:paraId="16819096" w14:textId="77777777" w:rsidTr="00064E70">
        <w:trPr>
          <w:trHeight w:val="240"/>
          <w:jc w:val="center"/>
        </w:trPr>
        <w:tc>
          <w:tcPr>
            <w:tcW w:w="4876" w:type="dxa"/>
            <w:tcBorders>
              <w:top w:val="nil"/>
              <w:left w:val="nil"/>
              <w:bottom w:val="nil"/>
              <w:right w:val="nil"/>
            </w:tcBorders>
          </w:tcPr>
          <w:p w14:paraId="286782A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60B31C8" w14:textId="77777777" w:rsidR="00CC2A7B" w:rsidRPr="00F932EF" w:rsidRDefault="00CC2A7B" w:rsidP="00064E70">
            <w:pPr>
              <w:pStyle w:val="AmColumnHeading"/>
            </w:pPr>
            <w:r w:rsidRPr="00F932EF">
              <w:t>Predlog spremembe</w:t>
            </w:r>
          </w:p>
        </w:tc>
      </w:tr>
      <w:tr w:rsidR="00377CCB" w:rsidRPr="00F932EF" w14:paraId="64AB38BA" w14:textId="77777777" w:rsidTr="00064E70">
        <w:trPr>
          <w:jc w:val="center"/>
        </w:trPr>
        <w:tc>
          <w:tcPr>
            <w:tcW w:w="4876" w:type="dxa"/>
            <w:tcBorders>
              <w:top w:val="nil"/>
              <w:left w:val="nil"/>
              <w:bottom w:val="nil"/>
              <w:right w:val="nil"/>
            </w:tcBorders>
          </w:tcPr>
          <w:p w14:paraId="0394968C" w14:textId="77777777" w:rsidR="00CC2A7B" w:rsidRPr="00F932EF" w:rsidRDefault="00CC2A7B" w:rsidP="00064E70">
            <w:pPr>
              <w:pStyle w:val="Normal6a"/>
            </w:pPr>
          </w:p>
        </w:tc>
        <w:tc>
          <w:tcPr>
            <w:tcW w:w="4876" w:type="dxa"/>
            <w:tcBorders>
              <w:top w:val="nil"/>
              <w:left w:val="nil"/>
              <w:bottom w:val="nil"/>
              <w:right w:val="nil"/>
            </w:tcBorders>
          </w:tcPr>
          <w:p w14:paraId="76603A58" w14:textId="77777777" w:rsidR="00CC2A7B" w:rsidRPr="00F932EF" w:rsidRDefault="00CC2A7B" w:rsidP="00064E70">
            <w:pPr>
              <w:pStyle w:val="Normal6a"/>
            </w:pPr>
            <w:r w:rsidRPr="00F932EF">
              <w:rPr>
                <w:b/>
                <w:i/>
              </w:rPr>
              <w:t>7b.</w:t>
            </w:r>
            <w:r w:rsidRPr="00F932EF">
              <w:tab/>
            </w:r>
            <w:r w:rsidRPr="00F932EF">
              <w:rPr>
                <w:b/>
                <w:i/>
              </w:rPr>
              <w:t>z zaskrbljenostjo ugotavlja, da številni izvedbeni načrti držav članic v zadnjem desetletju niso bili posodobljeni in zato ne odražajo več sedanjim razmer na trgu dela, kot so povečanje prekarnega dela, digitalni in zeleni prehod ter vse večja podzaposlenost;</w:t>
            </w:r>
          </w:p>
        </w:tc>
      </w:tr>
    </w:tbl>
    <w:p w14:paraId="17AC340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454BF11" w14:textId="77777777" w:rsidR="00CC2A7B" w:rsidRPr="00F932EF" w:rsidRDefault="00CC2A7B" w:rsidP="00CC2A7B">
      <w:r w:rsidRPr="00F83823">
        <w:rPr>
          <w:rStyle w:val="HideTWBExt"/>
        </w:rPr>
        <w:t>&lt;/Amend&gt;</w:t>
      </w:r>
    </w:p>
    <w:p w14:paraId="0232D6C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141</w:t>
      </w:r>
      <w:r w:rsidRPr="00F83823">
        <w:rPr>
          <w:rStyle w:val="HideTWBExt"/>
          <w:b w:val="0"/>
        </w:rPr>
        <w:t>&lt;/NumAm&gt;</w:t>
      </w:r>
    </w:p>
    <w:p w14:paraId="73675854"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EB470E6" w14:textId="77777777" w:rsidR="00CC2A7B" w:rsidRPr="00F932EF" w:rsidRDefault="00CC2A7B" w:rsidP="00CC2A7B">
      <w:pPr>
        <w:pStyle w:val="NormalBold"/>
      </w:pPr>
      <w:r w:rsidRPr="00F83823">
        <w:rPr>
          <w:rStyle w:val="HideTWBExt"/>
          <w:b w:val="0"/>
        </w:rPr>
        <w:t>&lt;/RepeatBlock-By&gt;</w:t>
      </w:r>
    </w:p>
    <w:p w14:paraId="4B5C04F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4384B28" w14:textId="77777777" w:rsidR="00CC2A7B" w:rsidRPr="00F932EF" w:rsidRDefault="00CC2A7B" w:rsidP="00CC2A7B">
      <w:pPr>
        <w:pStyle w:val="NormalBold"/>
      </w:pPr>
      <w:r w:rsidRPr="00F83823">
        <w:rPr>
          <w:rStyle w:val="HideTWBExt"/>
          <w:b w:val="0"/>
        </w:rPr>
        <w:t>&lt;Article&gt;</w:t>
      </w:r>
      <w:r w:rsidRPr="00F932EF">
        <w:t>Odstavek 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09E344F" w14:textId="77777777" w:rsidTr="00064E70">
        <w:trPr>
          <w:trHeight w:hRule="exact" w:val="240"/>
          <w:jc w:val="center"/>
        </w:trPr>
        <w:tc>
          <w:tcPr>
            <w:tcW w:w="9752" w:type="dxa"/>
            <w:gridSpan w:val="2"/>
            <w:tcBorders>
              <w:top w:val="nil"/>
              <w:left w:val="nil"/>
              <w:bottom w:val="nil"/>
              <w:right w:val="nil"/>
            </w:tcBorders>
          </w:tcPr>
          <w:p w14:paraId="1EA810EE" w14:textId="77777777" w:rsidR="00CC2A7B" w:rsidRPr="00F932EF" w:rsidRDefault="00CC2A7B" w:rsidP="00064E70"/>
        </w:tc>
      </w:tr>
      <w:tr w:rsidR="00377CCB" w:rsidRPr="00F932EF" w14:paraId="124E4287" w14:textId="77777777" w:rsidTr="00064E70">
        <w:trPr>
          <w:trHeight w:val="240"/>
          <w:jc w:val="center"/>
        </w:trPr>
        <w:tc>
          <w:tcPr>
            <w:tcW w:w="4876" w:type="dxa"/>
            <w:tcBorders>
              <w:top w:val="nil"/>
              <w:left w:val="nil"/>
              <w:bottom w:val="nil"/>
              <w:right w:val="nil"/>
            </w:tcBorders>
          </w:tcPr>
          <w:p w14:paraId="404976D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D61F704" w14:textId="77777777" w:rsidR="00CC2A7B" w:rsidRPr="00F932EF" w:rsidRDefault="00CC2A7B" w:rsidP="00064E70">
            <w:pPr>
              <w:pStyle w:val="AmColumnHeading"/>
            </w:pPr>
            <w:r w:rsidRPr="00F932EF">
              <w:t>Predlog spremembe</w:t>
            </w:r>
          </w:p>
        </w:tc>
      </w:tr>
      <w:tr w:rsidR="00377CCB" w:rsidRPr="00F932EF" w14:paraId="6C2C51CF" w14:textId="77777777" w:rsidTr="00064E70">
        <w:trPr>
          <w:jc w:val="center"/>
        </w:trPr>
        <w:tc>
          <w:tcPr>
            <w:tcW w:w="4876" w:type="dxa"/>
            <w:tcBorders>
              <w:top w:val="nil"/>
              <w:left w:val="nil"/>
              <w:bottom w:val="nil"/>
              <w:right w:val="nil"/>
            </w:tcBorders>
          </w:tcPr>
          <w:p w14:paraId="5F5AE200" w14:textId="77777777" w:rsidR="00CC2A7B" w:rsidRPr="00F932EF" w:rsidRDefault="00CC2A7B" w:rsidP="00064E70">
            <w:pPr>
              <w:pStyle w:val="Normal6a"/>
            </w:pPr>
            <w:r w:rsidRPr="00F932EF">
              <w:t>8.</w:t>
            </w:r>
            <w:r w:rsidRPr="00F932EF">
              <w:tab/>
              <w:t xml:space="preserve">poudarja, da se učinek okrepljenega jamstva za mlade </w:t>
            </w:r>
            <w:r w:rsidRPr="00F932EF">
              <w:rPr>
                <w:b/>
                <w:i/>
              </w:rPr>
              <w:t>po državah članicah razlikuje</w:t>
            </w:r>
            <w:r w:rsidRPr="00F932EF">
              <w:t xml:space="preserve"> z vidika izvajanja in posebnih elementov okrepitve;</w:t>
            </w:r>
          </w:p>
        </w:tc>
        <w:tc>
          <w:tcPr>
            <w:tcW w:w="4876" w:type="dxa"/>
            <w:tcBorders>
              <w:top w:val="nil"/>
              <w:left w:val="nil"/>
              <w:bottom w:val="nil"/>
              <w:right w:val="nil"/>
            </w:tcBorders>
          </w:tcPr>
          <w:p w14:paraId="3C9CF33D" w14:textId="77777777" w:rsidR="00CC2A7B" w:rsidRPr="00F932EF" w:rsidRDefault="00CC2A7B" w:rsidP="00064E70">
            <w:pPr>
              <w:pStyle w:val="Normal6a"/>
            </w:pPr>
            <w:r w:rsidRPr="00F932EF">
              <w:t>8.</w:t>
            </w:r>
            <w:r w:rsidRPr="00F932EF">
              <w:tab/>
              <w:t xml:space="preserve">poudarja, da se učinek okrepljenega jamstva za mlade </w:t>
            </w:r>
            <w:r w:rsidRPr="00F932EF">
              <w:rPr>
                <w:b/>
                <w:i/>
              </w:rPr>
              <w:t>razlikuje tako med državami članicami kot znotraj njih</w:t>
            </w:r>
            <w:r w:rsidRPr="00F932EF">
              <w:t xml:space="preserve"> z vidika izvajanja in posebnih elementov okrepitve; </w:t>
            </w:r>
            <w:r w:rsidRPr="00F932EF">
              <w:rPr>
                <w:b/>
                <w:i/>
              </w:rPr>
              <w:t>poudarja, da različne ravni socialno-ekonomskega razvoja, razmere na lokalnem trgu dela in dostop do storitev povzročajo velike regionalne in lokalne razlike v brezposelnosti in neaktivnosti mladih; poudarja, da mora učinkovito ozaveščanje odražati lokalne razmere ter vključevati zaupanja vredne lokalne službe in organizacije, ki delajo neposredno z mladimi;</w:t>
            </w:r>
          </w:p>
        </w:tc>
      </w:tr>
    </w:tbl>
    <w:p w14:paraId="7B4B6C8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7907541" w14:textId="77777777" w:rsidR="00CC2A7B" w:rsidRPr="00F932EF" w:rsidRDefault="00CC2A7B" w:rsidP="00CC2A7B">
      <w:r w:rsidRPr="00F83823">
        <w:rPr>
          <w:rStyle w:val="HideTWBExt"/>
        </w:rPr>
        <w:t>&lt;/Amend&gt;</w:t>
      </w:r>
    </w:p>
    <w:p w14:paraId="1BEF073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142</w:t>
      </w:r>
      <w:r w:rsidRPr="00F83823">
        <w:rPr>
          <w:rStyle w:val="HideTWBExt"/>
          <w:b w:val="0"/>
        </w:rPr>
        <w:t>&lt;/NumAm&gt;</w:t>
      </w:r>
    </w:p>
    <w:p w14:paraId="3BF4C98F"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8E5411A" w14:textId="77777777" w:rsidR="00CC2A7B" w:rsidRPr="00F932EF" w:rsidRDefault="00CC2A7B" w:rsidP="00CC2A7B">
      <w:pPr>
        <w:pStyle w:val="NormalBold"/>
      </w:pPr>
      <w:r w:rsidRPr="00F83823">
        <w:rPr>
          <w:rStyle w:val="HideTWBExt"/>
          <w:b w:val="0"/>
        </w:rPr>
        <w:t>&lt;/RepeatBlock-By&gt;</w:t>
      </w:r>
    </w:p>
    <w:p w14:paraId="4DFF473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55C7288" w14:textId="77777777" w:rsidR="00CC2A7B" w:rsidRPr="00F932EF" w:rsidRDefault="00CC2A7B" w:rsidP="00CC2A7B">
      <w:pPr>
        <w:pStyle w:val="NormalBold"/>
      </w:pPr>
      <w:r w:rsidRPr="00F83823">
        <w:rPr>
          <w:rStyle w:val="HideTWBExt"/>
          <w:b w:val="0"/>
        </w:rPr>
        <w:t>&lt;Article&gt;</w:t>
      </w:r>
      <w:r w:rsidRPr="00F932EF">
        <w:t>Odstavek 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9AA080D" w14:textId="77777777" w:rsidTr="00064E70">
        <w:trPr>
          <w:trHeight w:hRule="exact" w:val="240"/>
          <w:jc w:val="center"/>
        </w:trPr>
        <w:tc>
          <w:tcPr>
            <w:tcW w:w="9752" w:type="dxa"/>
            <w:gridSpan w:val="2"/>
            <w:tcBorders>
              <w:top w:val="nil"/>
              <w:left w:val="nil"/>
              <w:bottom w:val="nil"/>
              <w:right w:val="nil"/>
            </w:tcBorders>
          </w:tcPr>
          <w:p w14:paraId="56A2ABEA" w14:textId="77777777" w:rsidR="00CC2A7B" w:rsidRPr="00F932EF" w:rsidRDefault="00CC2A7B" w:rsidP="00064E70"/>
        </w:tc>
      </w:tr>
      <w:tr w:rsidR="00377CCB" w:rsidRPr="00F932EF" w14:paraId="48E46FF9" w14:textId="77777777" w:rsidTr="00064E70">
        <w:trPr>
          <w:trHeight w:val="240"/>
          <w:jc w:val="center"/>
        </w:trPr>
        <w:tc>
          <w:tcPr>
            <w:tcW w:w="4876" w:type="dxa"/>
            <w:tcBorders>
              <w:top w:val="nil"/>
              <w:left w:val="nil"/>
              <w:bottom w:val="nil"/>
              <w:right w:val="nil"/>
            </w:tcBorders>
          </w:tcPr>
          <w:p w14:paraId="4B039E9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4E88FE0" w14:textId="77777777" w:rsidR="00CC2A7B" w:rsidRPr="00F932EF" w:rsidRDefault="00CC2A7B" w:rsidP="00064E70">
            <w:pPr>
              <w:pStyle w:val="AmColumnHeading"/>
            </w:pPr>
            <w:r w:rsidRPr="00F932EF">
              <w:t>Predlog spremembe</w:t>
            </w:r>
          </w:p>
        </w:tc>
      </w:tr>
      <w:tr w:rsidR="00377CCB" w:rsidRPr="00F932EF" w14:paraId="75394AE0" w14:textId="77777777" w:rsidTr="00064E70">
        <w:trPr>
          <w:jc w:val="center"/>
        </w:trPr>
        <w:tc>
          <w:tcPr>
            <w:tcW w:w="4876" w:type="dxa"/>
            <w:tcBorders>
              <w:top w:val="nil"/>
              <w:left w:val="nil"/>
              <w:bottom w:val="nil"/>
              <w:right w:val="nil"/>
            </w:tcBorders>
          </w:tcPr>
          <w:p w14:paraId="7EA87700" w14:textId="77777777" w:rsidR="00CC2A7B" w:rsidRPr="00F932EF" w:rsidRDefault="00CC2A7B" w:rsidP="00064E70">
            <w:pPr>
              <w:pStyle w:val="Normal6a"/>
            </w:pPr>
            <w:r w:rsidRPr="00F932EF">
              <w:t>8.</w:t>
            </w:r>
            <w:r w:rsidRPr="00F932EF">
              <w:tab/>
              <w:t>poudarja, da se učinek okrepljenega jamstva za mlade po državah članicah razlikuje z vidika izvajanja in posebnih elementov okrepitve;</w:t>
            </w:r>
          </w:p>
        </w:tc>
        <w:tc>
          <w:tcPr>
            <w:tcW w:w="4876" w:type="dxa"/>
            <w:tcBorders>
              <w:top w:val="nil"/>
              <w:left w:val="nil"/>
              <w:bottom w:val="nil"/>
              <w:right w:val="nil"/>
            </w:tcBorders>
          </w:tcPr>
          <w:p w14:paraId="1FEA2926" w14:textId="77777777" w:rsidR="00CC2A7B" w:rsidRPr="00F932EF" w:rsidRDefault="00CC2A7B" w:rsidP="00064E70">
            <w:pPr>
              <w:pStyle w:val="Normal6a"/>
            </w:pPr>
            <w:r w:rsidRPr="00F932EF">
              <w:t>8.</w:t>
            </w:r>
            <w:r w:rsidRPr="00F932EF">
              <w:tab/>
              <w:t xml:space="preserve">poudarja, da se učinek okrepljenega jamstva za mlade po državah članicah razlikuje z vidika izvajanja in posebnih elementov okrepitve; </w:t>
            </w:r>
            <w:r w:rsidRPr="00F932EF">
              <w:rPr>
                <w:b/>
                <w:i/>
              </w:rPr>
              <w:t>ugotavlja, da so pristopi k jamstvu za mlade, kar zadeva njegovo izvajanje in obseg ponujenih ponudb, različni in da je mogoče vse nacionalne modele, ki se izvajajo, še izboljšati; priznava, da imajo države članice različna izhodišča in da se nekatere države članice spoprijemajo z demografskimi izzivi in odhajanjem aktivnih mladih;</w:t>
            </w:r>
          </w:p>
        </w:tc>
      </w:tr>
    </w:tbl>
    <w:p w14:paraId="31FA7CC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19256AD" w14:textId="77777777" w:rsidR="00CC2A7B" w:rsidRPr="00F932EF" w:rsidRDefault="00CC2A7B" w:rsidP="00CC2A7B">
      <w:r w:rsidRPr="00F83823">
        <w:rPr>
          <w:rStyle w:val="HideTWBExt"/>
        </w:rPr>
        <w:t>&lt;/Amend&gt;</w:t>
      </w:r>
    </w:p>
    <w:p w14:paraId="1614305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143</w:t>
      </w:r>
      <w:r w:rsidRPr="00F83823">
        <w:rPr>
          <w:rStyle w:val="HideTWBExt"/>
          <w:b w:val="0"/>
        </w:rPr>
        <w:t>&lt;/NumAm&gt;</w:t>
      </w:r>
    </w:p>
    <w:p w14:paraId="1F907A5D"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4B31110" w14:textId="77777777" w:rsidR="00CC2A7B" w:rsidRPr="00F932EF" w:rsidRDefault="00CC2A7B" w:rsidP="00CC2A7B">
      <w:pPr>
        <w:pStyle w:val="NormalBold"/>
      </w:pPr>
      <w:r w:rsidRPr="00F83823">
        <w:rPr>
          <w:rStyle w:val="HideTWBExt"/>
          <w:b w:val="0"/>
        </w:rPr>
        <w:t>&lt;/RepeatBlock-By&gt;</w:t>
      </w:r>
    </w:p>
    <w:p w14:paraId="64A24D0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1720AEA" w14:textId="77777777" w:rsidR="00CC2A7B" w:rsidRPr="00F932EF" w:rsidRDefault="00CC2A7B" w:rsidP="00CC2A7B">
      <w:pPr>
        <w:pStyle w:val="NormalBold"/>
      </w:pPr>
      <w:r w:rsidRPr="00F83823">
        <w:rPr>
          <w:rStyle w:val="HideTWBExt"/>
          <w:b w:val="0"/>
        </w:rPr>
        <w:t>&lt;Article&gt;</w:t>
      </w:r>
      <w:r w:rsidRPr="00F932EF">
        <w:t>Odstavek 8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4149D4C" w14:textId="77777777" w:rsidTr="00064E70">
        <w:trPr>
          <w:trHeight w:hRule="exact" w:val="240"/>
          <w:jc w:val="center"/>
        </w:trPr>
        <w:tc>
          <w:tcPr>
            <w:tcW w:w="9752" w:type="dxa"/>
            <w:gridSpan w:val="2"/>
            <w:tcBorders>
              <w:top w:val="nil"/>
              <w:left w:val="nil"/>
              <w:bottom w:val="nil"/>
              <w:right w:val="nil"/>
            </w:tcBorders>
          </w:tcPr>
          <w:p w14:paraId="4F199922" w14:textId="77777777" w:rsidR="00CC2A7B" w:rsidRPr="00F932EF" w:rsidRDefault="00CC2A7B" w:rsidP="00064E70"/>
        </w:tc>
      </w:tr>
      <w:tr w:rsidR="00377CCB" w:rsidRPr="00F932EF" w14:paraId="1A859360" w14:textId="77777777" w:rsidTr="00064E70">
        <w:trPr>
          <w:trHeight w:val="240"/>
          <w:jc w:val="center"/>
        </w:trPr>
        <w:tc>
          <w:tcPr>
            <w:tcW w:w="4876" w:type="dxa"/>
            <w:tcBorders>
              <w:top w:val="nil"/>
              <w:left w:val="nil"/>
              <w:bottom w:val="nil"/>
              <w:right w:val="nil"/>
            </w:tcBorders>
          </w:tcPr>
          <w:p w14:paraId="45E32E5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774E518" w14:textId="77777777" w:rsidR="00CC2A7B" w:rsidRPr="00F932EF" w:rsidRDefault="00CC2A7B" w:rsidP="00064E70">
            <w:pPr>
              <w:pStyle w:val="AmColumnHeading"/>
            </w:pPr>
            <w:r w:rsidRPr="00F932EF">
              <w:t>Predlog spremembe</w:t>
            </w:r>
          </w:p>
        </w:tc>
      </w:tr>
      <w:tr w:rsidR="00377CCB" w:rsidRPr="00F932EF" w14:paraId="7D0A7998" w14:textId="77777777" w:rsidTr="00064E70">
        <w:trPr>
          <w:jc w:val="center"/>
        </w:trPr>
        <w:tc>
          <w:tcPr>
            <w:tcW w:w="4876" w:type="dxa"/>
            <w:tcBorders>
              <w:top w:val="nil"/>
              <w:left w:val="nil"/>
              <w:bottom w:val="nil"/>
              <w:right w:val="nil"/>
            </w:tcBorders>
          </w:tcPr>
          <w:p w14:paraId="1173928F" w14:textId="77777777" w:rsidR="00CC2A7B" w:rsidRPr="00F932EF" w:rsidRDefault="00CC2A7B" w:rsidP="00064E70">
            <w:pPr>
              <w:pStyle w:val="Normal6a"/>
            </w:pPr>
          </w:p>
        </w:tc>
        <w:tc>
          <w:tcPr>
            <w:tcW w:w="4876" w:type="dxa"/>
            <w:tcBorders>
              <w:top w:val="nil"/>
              <w:left w:val="nil"/>
              <w:bottom w:val="nil"/>
              <w:right w:val="nil"/>
            </w:tcBorders>
          </w:tcPr>
          <w:p w14:paraId="19CA32C5" w14:textId="77777777" w:rsidR="00CC2A7B" w:rsidRPr="00F932EF" w:rsidRDefault="00CC2A7B" w:rsidP="00064E70">
            <w:pPr>
              <w:pStyle w:val="Normal6a"/>
            </w:pPr>
            <w:r w:rsidRPr="00F932EF">
              <w:rPr>
                <w:b/>
                <w:i/>
              </w:rPr>
              <w:t>8a.</w:t>
            </w:r>
            <w:r w:rsidRPr="00F932EF">
              <w:tab/>
            </w:r>
            <w:r w:rsidRPr="00F932EF">
              <w:rPr>
                <w:b/>
                <w:i/>
              </w:rPr>
              <w:t>pozdravlja razširitev starostne skupine, ki jo zajema okrepljeno jamstvo za mlade, na mlade, stare od 25 do 29 let, glede na to, da prehodi iz šole na trg dela trajajo dlje kot prej; ugotavlja, da se je zaradi te razširitve povečala udeležba v programih okrepljenega jamstva za mlade, pri čemer je ta starostna skupina leta 2024 predstavljala približno tretjino skupnega števila udeležencev</w:t>
            </w:r>
            <w:r w:rsidRPr="00F932EF">
              <w:rPr>
                <w:b/>
                <w:i/>
                <w:vertAlign w:val="superscript"/>
              </w:rPr>
              <w:t>25a</w:t>
            </w:r>
            <w:r w:rsidRPr="00F932EF">
              <w:rPr>
                <w:b/>
                <w:i/>
              </w:rPr>
              <w:t>; poudarja, da te povečane udeležbe ni vedno spremljalo povečanje zmogljivosti javnih zavodov za zaposlovanje, ki se soočajo z večjim številom primerov, od katerih so nekateri bolj zapleteni; obžaluje, da so se nekatere države članice odločile, da ne bodo uvedle te razširitve starostne skupine za okrepljeno jamstvo za mlade;</w:t>
            </w:r>
          </w:p>
        </w:tc>
      </w:tr>
      <w:tr w:rsidR="00377CCB" w:rsidRPr="00F932EF" w14:paraId="6B8FEFB7" w14:textId="77777777" w:rsidTr="00064E70">
        <w:trPr>
          <w:jc w:val="center"/>
        </w:trPr>
        <w:tc>
          <w:tcPr>
            <w:tcW w:w="4876" w:type="dxa"/>
            <w:tcBorders>
              <w:top w:val="nil"/>
              <w:left w:val="nil"/>
              <w:bottom w:val="nil"/>
              <w:right w:val="nil"/>
            </w:tcBorders>
          </w:tcPr>
          <w:p w14:paraId="15E7A7BE" w14:textId="77777777" w:rsidR="00CC2A7B" w:rsidRPr="00F932EF" w:rsidRDefault="00CC2A7B" w:rsidP="00064E70"/>
        </w:tc>
        <w:tc>
          <w:tcPr>
            <w:tcW w:w="4876" w:type="dxa"/>
            <w:tcBorders>
              <w:top w:val="nil"/>
              <w:left w:val="nil"/>
              <w:bottom w:val="nil"/>
              <w:right w:val="nil"/>
            </w:tcBorders>
          </w:tcPr>
          <w:p w14:paraId="731AF0AC" w14:textId="77777777" w:rsidR="00CC2A7B" w:rsidRPr="00F932EF" w:rsidRDefault="00CC2A7B" w:rsidP="00064E70">
            <w:pPr>
              <w:pStyle w:val="Normal6a"/>
            </w:pPr>
            <w:r w:rsidRPr="00F932EF">
              <w:rPr>
                <w:b/>
                <w:i/>
              </w:rPr>
              <w:t>_________________</w:t>
            </w:r>
          </w:p>
        </w:tc>
      </w:tr>
      <w:tr w:rsidR="00377CCB" w:rsidRPr="00F932EF" w14:paraId="259D1DD6" w14:textId="77777777" w:rsidTr="00064E70">
        <w:trPr>
          <w:jc w:val="center"/>
        </w:trPr>
        <w:tc>
          <w:tcPr>
            <w:tcW w:w="4876" w:type="dxa"/>
            <w:tcBorders>
              <w:top w:val="nil"/>
              <w:left w:val="nil"/>
              <w:bottom w:val="nil"/>
              <w:right w:val="nil"/>
            </w:tcBorders>
          </w:tcPr>
          <w:p w14:paraId="0BEC3BCA" w14:textId="77777777" w:rsidR="00CC2A7B" w:rsidRPr="00F932EF" w:rsidRDefault="00CC2A7B" w:rsidP="00064E70"/>
        </w:tc>
        <w:tc>
          <w:tcPr>
            <w:tcW w:w="4876" w:type="dxa"/>
            <w:tcBorders>
              <w:top w:val="nil"/>
              <w:left w:val="nil"/>
              <w:bottom w:val="nil"/>
              <w:right w:val="nil"/>
            </w:tcBorders>
          </w:tcPr>
          <w:p w14:paraId="00BE750D" w14:textId="77777777" w:rsidR="00CC2A7B" w:rsidRPr="00F932EF" w:rsidRDefault="00CC2A7B" w:rsidP="00064E70">
            <w:pPr>
              <w:pStyle w:val="Normal6a"/>
            </w:pPr>
            <w:r w:rsidRPr="00F932EF">
              <w:rPr>
                <w:b/>
                <w:bCs/>
                <w:i/>
                <w:iCs/>
                <w:vertAlign w:val="superscript"/>
              </w:rPr>
              <w:t>25a</w:t>
            </w:r>
            <w:r w:rsidRPr="00F932EF">
              <w:rPr>
                <w:b/>
                <w:bCs/>
                <w:i/>
                <w:iCs/>
              </w:rPr>
              <w:t xml:space="preserve"> Evropska komisija, Generalni direktorat za zaposlovanje, socialne zadeve in vključevanje, Data collection for monitoring of Youth Guarantee schemes:</w:t>
            </w:r>
            <w:r w:rsidRPr="00F932EF">
              <w:rPr>
                <w:b/>
                <w:i/>
              </w:rPr>
              <w:t xml:space="preserve"> </w:t>
            </w:r>
            <w:r w:rsidRPr="00F932EF">
              <w:rPr>
                <w:b/>
                <w:i/>
                <w:iCs/>
              </w:rPr>
              <w:t xml:space="preserve">2024 (Zbiranje podatkov za spremljanje programov jamstva za mlade: </w:t>
            </w:r>
            <w:r w:rsidRPr="00F932EF">
              <w:rPr>
                <w:b/>
                <w:i/>
              </w:rPr>
              <w:t>2024), december 2025.</w:t>
            </w:r>
          </w:p>
        </w:tc>
      </w:tr>
    </w:tbl>
    <w:p w14:paraId="178E515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9D45216" w14:textId="77777777" w:rsidR="00CC2A7B" w:rsidRPr="00F932EF" w:rsidRDefault="00CC2A7B" w:rsidP="00CC2A7B">
      <w:r w:rsidRPr="00F83823">
        <w:rPr>
          <w:rStyle w:val="HideTWBExt"/>
        </w:rPr>
        <w:t>&lt;/Amend&gt;</w:t>
      </w:r>
    </w:p>
    <w:p w14:paraId="715DEA6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144</w:t>
      </w:r>
      <w:r w:rsidRPr="00F83823">
        <w:rPr>
          <w:rStyle w:val="HideTWBExt"/>
          <w:b w:val="0"/>
        </w:rPr>
        <w:t>&lt;/NumAm&gt;</w:t>
      </w:r>
    </w:p>
    <w:p w14:paraId="3AF6297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10A18EFA" w14:textId="77777777" w:rsidR="00CC2A7B" w:rsidRPr="00F932EF" w:rsidRDefault="00CC2A7B" w:rsidP="00CC2A7B">
      <w:pPr>
        <w:pStyle w:val="NormalBold"/>
      </w:pPr>
      <w:r w:rsidRPr="00F83823">
        <w:rPr>
          <w:rStyle w:val="HideTWBExt"/>
          <w:b w:val="0"/>
        </w:rPr>
        <w:t>&lt;/RepeatBlock-By&gt;</w:t>
      </w:r>
    </w:p>
    <w:p w14:paraId="20F6D10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7BCF871" w14:textId="77777777" w:rsidR="00CC2A7B" w:rsidRPr="00F932EF" w:rsidRDefault="00CC2A7B" w:rsidP="00CC2A7B">
      <w:pPr>
        <w:pStyle w:val="NormalBold"/>
      </w:pPr>
      <w:r w:rsidRPr="00F83823">
        <w:rPr>
          <w:rStyle w:val="HideTWBExt"/>
          <w:b w:val="0"/>
        </w:rPr>
        <w:t>&lt;Article&gt;</w:t>
      </w:r>
      <w:r w:rsidRPr="00F932EF">
        <w:t>Odstavek 8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F583A4E" w14:textId="77777777" w:rsidTr="00064E70">
        <w:trPr>
          <w:trHeight w:hRule="exact" w:val="240"/>
          <w:jc w:val="center"/>
        </w:trPr>
        <w:tc>
          <w:tcPr>
            <w:tcW w:w="9752" w:type="dxa"/>
            <w:gridSpan w:val="2"/>
            <w:tcBorders>
              <w:top w:val="nil"/>
              <w:left w:val="nil"/>
              <w:bottom w:val="nil"/>
              <w:right w:val="nil"/>
            </w:tcBorders>
          </w:tcPr>
          <w:p w14:paraId="6793E229" w14:textId="77777777" w:rsidR="00CC2A7B" w:rsidRPr="00F932EF" w:rsidRDefault="00CC2A7B" w:rsidP="00064E70"/>
        </w:tc>
      </w:tr>
      <w:tr w:rsidR="00377CCB" w:rsidRPr="00F932EF" w14:paraId="0EB8F21D" w14:textId="77777777" w:rsidTr="00064E70">
        <w:trPr>
          <w:trHeight w:val="240"/>
          <w:jc w:val="center"/>
        </w:trPr>
        <w:tc>
          <w:tcPr>
            <w:tcW w:w="4876" w:type="dxa"/>
            <w:tcBorders>
              <w:top w:val="nil"/>
              <w:left w:val="nil"/>
              <w:bottom w:val="nil"/>
              <w:right w:val="nil"/>
            </w:tcBorders>
          </w:tcPr>
          <w:p w14:paraId="66C17C0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7C01381" w14:textId="77777777" w:rsidR="00CC2A7B" w:rsidRPr="00F932EF" w:rsidRDefault="00CC2A7B" w:rsidP="00064E70">
            <w:pPr>
              <w:pStyle w:val="AmColumnHeading"/>
            </w:pPr>
            <w:r w:rsidRPr="00F932EF">
              <w:t>Predlog spremembe</w:t>
            </w:r>
          </w:p>
        </w:tc>
      </w:tr>
      <w:tr w:rsidR="00377CCB" w:rsidRPr="00F932EF" w14:paraId="6D8277CD" w14:textId="77777777" w:rsidTr="00064E70">
        <w:trPr>
          <w:jc w:val="center"/>
        </w:trPr>
        <w:tc>
          <w:tcPr>
            <w:tcW w:w="4876" w:type="dxa"/>
            <w:tcBorders>
              <w:top w:val="nil"/>
              <w:left w:val="nil"/>
              <w:bottom w:val="nil"/>
              <w:right w:val="nil"/>
            </w:tcBorders>
          </w:tcPr>
          <w:p w14:paraId="682D097D" w14:textId="77777777" w:rsidR="00CC2A7B" w:rsidRPr="00F932EF" w:rsidRDefault="00CC2A7B" w:rsidP="00064E70">
            <w:pPr>
              <w:pStyle w:val="Normal6a"/>
            </w:pPr>
          </w:p>
        </w:tc>
        <w:tc>
          <w:tcPr>
            <w:tcW w:w="4876" w:type="dxa"/>
            <w:tcBorders>
              <w:top w:val="nil"/>
              <w:left w:val="nil"/>
              <w:bottom w:val="nil"/>
              <w:right w:val="nil"/>
            </w:tcBorders>
          </w:tcPr>
          <w:p w14:paraId="22D20124" w14:textId="77777777" w:rsidR="00CC2A7B" w:rsidRPr="00F932EF" w:rsidRDefault="00CC2A7B" w:rsidP="00064E70">
            <w:pPr>
              <w:pStyle w:val="Normal6a"/>
            </w:pPr>
            <w:r w:rsidRPr="00F932EF">
              <w:rPr>
                <w:b/>
                <w:i/>
              </w:rPr>
              <w:t>8a.</w:t>
            </w:r>
            <w:r w:rsidRPr="00F932EF">
              <w:tab/>
            </w:r>
            <w:r w:rsidRPr="00F932EF">
              <w:rPr>
                <w:b/>
                <w:i/>
              </w:rPr>
              <w:t>poudarja, da nedavne raziskave o sodelovanju v skupnosti kažejo, da je sodelovalni pristop bistven za uspešno upravljanje prehoda iz šole v zaposlitev, vključno z integriranimi modeli, pri katerih službe za spodbujanje zaposlovanja sodelujejo na lokalni ravni s ponudniki osnovnih storitev socialnega varstva za iskalce zaposlitve;</w:t>
            </w:r>
          </w:p>
        </w:tc>
      </w:tr>
    </w:tbl>
    <w:p w14:paraId="413AD66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93F1817" w14:textId="77777777" w:rsidR="00CC2A7B" w:rsidRPr="00F932EF" w:rsidRDefault="00CC2A7B" w:rsidP="00CC2A7B">
      <w:r w:rsidRPr="00F83823">
        <w:rPr>
          <w:rStyle w:val="HideTWBExt"/>
        </w:rPr>
        <w:t>&lt;/Amend&gt;</w:t>
      </w:r>
    </w:p>
    <w:p w14:paraId="548BDD7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145</w:t>
      </w:r>
      <w:r w:rsidRPr="00F83823">
        <w:rPr>
          <w:rStyle w:val="HideTWBExt"/>
          <w:b w:val="0"/>
        </w:rPr>
        <w:t>&lt;/NumAm&gt;</w:t>
      </w:r>
    </w:p>
    <w:p w14:paraId="14BBA6B3"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7DF6E8A8" w14:textId="77777777" w:rsidR="00CC2A7B" w:rsidRPr="00F932EF" w:rsidRDefault="00CC2A7B" w:rsidP="00CC2A7B">
      <w:pPr>
        <w:pStyle w:val="NormalBold"/>
      </w:pPr>
      <w:r w:rsidRPr="00F83823">
        <w:rPr>
          <w:rStyle w:val="HideTWBExt"/>
          <w:b w:val="0"/>
        </w:rPr>
        <w:t>&lt;/RepeatBlock-By&gt;</w:t>
      </w:r>
    </w:p>
    <w:p w14:paraId="044867C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8C0E7D2" w14:textId="77777777" w:rsidR="00CC2A7B" w:rsidRPr="00F932EF" w:rsidRDefault="00CC2A7B" w:rsidP="00CC2A7B">
      <w:pPr>
        <w:pStyle w:val="NormalBold"/>
      </w:pPr>
      <w:r w:rsidRPr="00F83823">
        <w:rPr>
          <w:rStyle w:val="HideTWBExt"/>
          <w:b w:val="0"/>
        </w:rPr>
        <w:t>&lt;Article&gt;</w:t>
      </w:r>
      <w:r w:rsidRPr="00F932EF">
        <w:t>Odstavek 8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4406B2B" w14:textId="77777777" w:rsidTr="00064E70">
        <w:trPr>
          <w:trHeight w:hRule="exact" w:val="240"/>
          <w:jc w:val="center"/>
        </w:trPr>
        <w:tc>
          <w:tcPr>
            <w:tcW w:w="9752" w:type="dxa"/>
            <w:gridSpan w:val="2"/>
            <w:tcBorders>
              <w:top w:val="nil"/>
              <w:left w:val="nil"/>
              <w:bottom w:val="nil"/>
              <w:right w:val="nil"/>
            </w:tcBorders>
          </w:tcPr>
          <w:p w14:paraId="4B8A5089" w14:textId="77777777" w:rsidR="00CC2A7B" w:rsidRPr="00F932EF" w:rsidRDefault="00CC2A7B" w:rsidP="00064E70"/>
        </w:tc>
      </w:tr>
      <w:tr w:rsidR="00377CCB" w:rsidRPr="00F932EF" w14:paraId="6C226235" w14:textId="77777777" w:rsidTr="00064E70">
        <w:trPr>
          <w:trHeight w:val="240"/>
          <w:jc w:val="center"/>
        </w:trPr>
        <w:tc>
          <w:tcPr>
            <w:tcW w:w="4876" w:type="dxa"/>
            <w:tcBorders>
              <w:top w:val="nil"/>
              <w:left w:val="nil"/>
              <w:bottom w:val="nil"/>
              <w:right w:val="nil"/>
            </w:tcBorders>
          </w:tcPr>
          <w:p w14:paraId="065C0A7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40A59C4" w14:textId="77777777" w:rsidR="00CC2A7B" w:rsidRPr="00F932EF" w:rsidRDefault="00CC2A7B" w:rsidP="00064E70">
            <w:pPr>
              <w:pStyle w:val="AmColumnHeading"/>
            </w:pPr>
            <w:r w:rsidRPr="00F932EF">
              <w:t>Predlog spremembe</w:t>
            </w:r>
          </w:p>
        </w:tc>
      </w:tr>
      <w:tr w:rsidR="00377CCB" w:rsidRPr="00F932EF" w14:paraId="7F833324" w14:textId="77777777" w:rsidTr="00064E70">
        <w:trPr>
          <w:jc w:val="center"/>
        </w:trPr>
        <w:tc>
          <w:tcPr>
            <w:tcW w:w="4876" w:type="dxa"/>
            <w:tcBorders>
              <w:top w:val="nil"/>
              <w:left w:val="nil"/>
              <w:bottom w:val="nil"/>
              <w:right w:val="nil"/>
            </w:tcBorders>
          </w:tcPr>
          <w:p w14:paraId="7E1E7952" w14:textId="77777777" w:rsidR="00CC2A7B" w:rsidRPr="00F932EF" w:rsidRDefault="00CC2A7B" w:rsidP="00064E70">
            <w:pPr>
              <w:pStyle w:val="Normal6a"/>
            </w:pPr>
          </w:p>
        </w:tc>
        <w:tc>
          <w:tcPr>
            <w:tcW w:w="4876" w:type="dxa"/>
            <w:tcBorders>
              <w:top w:val="nil"/>
              <w:left w:val="nil"/>
              <w:bottom w:val="nil"/>
              <w:right w:val="nil"/>
            </w:tcBorders>
          </w:tcPr>
          <w:p w14:paraId="7221388B" w14:textId="77777777" w:rsidR="00CC2A7B" w:rsidRPr="00F932EF" w:rsidRDefault="00CC2A7B" w:rsidP="00064E70">
            <w:pPr>
              <w:pStyle w:val="Normal6a"/>
            </w:pPr>
            <w:r w:rsidRPr="00F932EF">
              <w:rPr>
                <w:b/>
                <w:i/>
              </w:rPr>
              <w:t>8b.</w:t>
            </w:r>
            <w:r w:rsidRPr="00F932EF">
              <w:tab/>
            </w:r>
            <w:r w:rsidRPr="00F932EF">
              <w:rPr>
                <w:b/>
                <w:i/>
              </w:rPr>
              <w:t>poudarja, da je uspeh okrepljenega jamstva za mlade pri odpravljanju brezposelnosti mladih in statusa mladih, ki niso zaposleni, se ne izobražujejo ali usposabljajo, odvisen od učinkovitega vključevanja politik zaposlovanja, izobraževanja in mladih, trdnih partnerstev z vladami, socialnimi partnerji in mladinskimi organizacijami ter celovitih ukrepov, ki obravnavajo družinsko podporo, stanovanja, otroško varstvo, neenakosti med spoloma, udeležbo na trgu dela, starševske pravice, usklajevanje poklicnega in zasebnega življenja, dostop do cenovno dostopnega zdravstvenega varstva ter univerzalno socialno zaščito, ki temelji na solidarnosti;</w:t>
            </w:r>
          </w:p>
        </w:tc>
      </w:tr>
    </w:tbl>
    <w:p w14:paraId="674DD5A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00A3EF6" w14:textId="77777777" w:rsidR="00CC2A7B" w:rsidRPr="00F932EF" w:rsidRDefault="00CC2A7B" w:rsidP="00CC2A7B">
      <w:r w:rsidRPr="00F83823">
        <w:rPr>
          <w:rStyle w:val="HideTWBExt"/>
        </w:rPr>
        <w:t>&lt;/Amend&gt;</w:t>
      </w:r>
    </w:p>
    <w:p w14:paraId="141E2E4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146</w:t>
      </w:r>
      <w:r w:rsidRPr="00F83823">
        <w:rPr>
          <w:rStyle w:val="HideTWBExt"/>
          <w:b w:val="0"/>
        </w:rPr>
        <w:t>&lt;/NumAm&gt;</w:t>
      </w:r>
    </w:p>
    <w:p w14:paraId="64E2E5A9"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6F916C3E" w14:textId="77777777" w:rsidR="00CC2A7B" w:rsidRPr="00F932EF" w:rsidRDefault="00CC2A7B" w:rsidP="00CC2A7B">
      <w:pPr>
        <w:pStyle w:val="NormalBold"/>
      </w:pPr>
      <w:r w:rsidRPr="00F83823">
        <w:rPr>
          <w:rStyle w:val="HideTWBExt"/>
          <w:b w:val="0"/>
        </w:rPr>
        <w:t>&lt;/RepeatBlock-By&gt;</w:t>
      </w:r>
    </w:p>
    <w:p w14:paraId="38F27D4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9BD2F9D" w14:textId="77777777" w:rsidR="00CC2A7B" w:rsidRPr="00F932EF" w:rsidRDefault="00CC2A7B" w:rsidP="00CC2A7B">
      <w:pPr>
        <w:pStyle w:val="NormalBold"/>
      </w:pPr>
      <w:r w:rsidRPr="00F83823">
        <w:rPr>
          <w:rStyle w:val="HideTWBExt"/>
          <w:b w:val="0"/>
        </w:rPr>
        <w:t>&lt;Article&gt;</w:t>
      </w:r>
      <w:r w:rsidRPr="00F932EF">
        <w:t>Odstavek 8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E301D92" w14:textId="77777777" w:rsidTr="00064E70">
        <w:trPr>
          <w:trHeight w:hRule="exact" w:val="240"/>
          <w:jc w:val="center"/>
        </w:trPr>
        <w:tc>
          <w:tcPr>
            <w:tcW w:w="9752" w:type="dxa"/>
            <w:gridSpan w:val="2"/>
            <w:tcBorders>
              <w:top w:val="nil"/>
              <w:left w:val="nil"/>
              <w:bottom w:val="nil"/>
              <w:right w:val="nil"/>
            </w:tcBorders>
          </w:tcPr>
          <w:p w14:paraId="79D8688F" w14:textId="77777777" w:rsidR="00CC2A7B" w:rsidRPr="00F932EF" w:rsidRDefault="00CC2A7B" w:rsidP="00064E70"/>
        </w:tc>
      </w:tr>
      <w:tr w:rsidR="00377CCB" w:rsidRPr="00F932EF" w14:paraId="2214499E" w14:textId="77777777" w:rsidTr="00064E70">
        <w:trPr>
          <w:trHeight w:val="240"/>
          <w:jc w:val="center"/>
        </w:trPr>
        <w:tc>
          <w:tcPr>
            <w:tcW w:w="4876" w:type="dxa"/>
            <w:tcBorders>
              <w:top w:val="nil"/>
              <w:left w:val="nil"/>
              <w:bottom w:val="nil"/>
              <w:right w:val="nil"/>
            </w:tcBorders>
          </w:tcPr>
          <w:p w14:paraId="16EB725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18E104D" w14:textId="77777777" w:rsidR="00CC2A7B" w:rsidRPr="00F932EF" w:rsidRDefault="00CC2A7B" w:rsidP="00064E70">
            <w:pPr>
              <w:pStyle w:val="AmColumnHeading"/>
            </w:pPr>
            <w:r w:rsidRPr="00F932EF">
              <w:t>Predlog spremembe</w:t>
            </w:r>
          </w:p>
        </w:tc>
      </w:tr>
      <w:tr w:rsidR="00377CCB" w:rsidRPr="00F932EF" w14:paraId="7D3BE9AA" w14:textId="77777777" w:rsidTr="00064E70">
        <w:trPr>
          <w:jc w:val="center"/>
        </w:trPr>
        <w:tc>
          <w:tcPr>
            <w:tcW w:w="4876" w:type="dxa"/>
            <w:tcBorders>
              <w:top w:val="nil"/>
              <w:left w:val="nil"/>
              <w:bottom w:val="nil"/>
              <w:right w:val="nil"/>
            </w:tcBorders>
          </w:tcPr>
          <w:p w14:paraId="7F58FE99" w14:textId="77777777" w:rsidR="00CC2A7B" w:rsidRPr="00F932EF" w:rsidRDefault="00CC2A7B" w:rsidP="00064E70">
            <w:pPr>
              <w:pStyle w:val="Normal6a"/>
            </w:pPr>
          </w:p>
        </w:tc>
        <w:tc>
          <w:tcPr>
            <w:tcW w:w="4876" w:type="dxa"/>
            <w:tcBorders>
              <w:top w:val="nil"/>
              <w:left w:val="nil"/>
              <w:bottom w:val="nil"/>
              <w:right w:val="nil"/>
            </w:tcBorders>
          </w:tcPr>
          <w:p w14:paraId="142C295F" w14:textId="77777777" w:rsidR="00CC2A7B" w:rsidRPr="00F932EF" w:rsidRDefault="00CC2A7B" w:rsidP="00064E70">
            <w:pPr>
              <w:pStyle w:val="Normal6a"/>
            </w:pPr>
            <w:r w:rsidRPr="00F932EF">
              <w:rPr>
                <w:b/>
                <w:i/>
              </w:rPr>
              <w:t>8c.</w:t>
            </w:r>
            <w:r w:rsidRPr="00F932EF">
              <w:tab/>
            </w:r>
            <w:r w:rsidRPr="00F932EF">
              <w:rPr>
                <w:b/>
                <w:i/>
              </w:rPr>
              <w:t>opozarja, da so socialno-ekonomska stabilnost družine, dostop do kakovostnega izobraževanja in usposabljanja ter vključujoči trgi dela ključni omogočitveni pogoji za uspešen prehod mladih iz izobraževanja v zaposlitev in so neločljivo povezani s cilji jamstva za mlade;</w:t>
            </w:r>
          </w:p>
        </w:tc>
      </w:tr>
    </w:tbl>
    <w:p w14:paraId="7E801BE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3BABA7F" w14:textId="77777777" w:rsidR="00CC2A7B" w:rsidRPr="00F932EF" w:rsidRDefault="00CC2A7B" w:rsidP="00CC2A7B">
      <w:r w:rsidRPr="00F83823">
        <w:rPr>
          <w:rStyle w:val="HideTWBExt"/>
        </w:rPr>
        <w:t>&lt;/Amend&gt;</w:t>
      </w:r>
    </w:p>
    <w:p w14:paraId="7D91445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147</w:t>
      </w:r>
      <w:r w:rsidRPr="00F83823">
        <w:rPr>
          <w:rStyle w:val="HideTWBExt"/>
          <w:b w:val="0"/>
        </w:rPr>
        <w:t>&lt;/NumAm&gt;</w:t>
      </w:r>
    </w:p>
    <w:p w14:paraId="48F6E1BE" w14:textId="77777777" w:rsidR="00CC2A7B" w:rsidRPr="00F932EF" w:rsidRDefault="00CC2A7B" w:rsidP="00CC2A7B">
      <w:pPr>
        <w:pStyle w:val="NormalBold"/>
      </w:pPr>
      <w:r w:rsidRPr="00F83823">
        <w:rPr>
          <w:rStyle w:val="HideTWBExt"/>
          <w:b w:val="0"/>
        </w:rPr>
        <w:t>&lt;RepeatBlock-By&gt;&lt;Members&gt;</w:t>
      </w:r>
      <w:r w:rsidRPr="00F932EF">
        <w:t>Niels Geuking, Pascal Arimont, Romana Tomc, David Casa, Isabelle Le Callennec, Liesbet Sommen, Sérgio Humberto</w:t>
      </w:r>
      <w:r w:rsidRPr="00F83823">
        <w:rPr>
          <w:rStyle w:val="HideTWBExt"/>
          <w:b w:val="0"/>
        </w:rPr>
        <w:t>&lt;/Members&gt;</w:t>
      </w:r>
    </w:p>
    <w:p w14:paraId="423F1BDA" w14:textId="77777777" w:rsidR="00CC2A7B" w:rsidRPr="00F932EF" w:rsidRDefault="00CC2A7B" w:rsidP="00CC2A7B">
      <w:pPr>
        <w:pStyle w:val="NormalBold"/>
      </w:pPr>
      <w:r w:rsidRPr="00F83823">
        <w:rPr>
          <w:rStyle w:val="HideTWBExt"/>
          <w:b w:val="0"/>
        </w:rPr>
        <w:t>&lt;/RepeatBlock-By&gt;</w:t>
      </w:r>
    </w:p>
    <w:p w14:paraId="0A1C4E4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AF358E5" w14:textId="77777777" w:rsidR="00CC2A7B" w:rsidRPr="00F932EF" w:rsidRDefault="00CC2A7B" w:rsidP="00CC2A7B">
      <w:pPr>
        <w:pStyle w:val="NormalBold"/>
      </w:pPr>
      <w:r w:rsidRPr="00F83823">
        <w:rPr>
          <w:rStyle w:val="HideTWBExt"/>
          <w:b w:val="0"/>
        </w:rPr>
        <w:t>&lt;Article&gt;</w:t>
      </w:r>
      <w:r w:rsidRPr="00F932EF">
        <w:t>Odstavek 8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BD8C829" w14:textId="77777777" w:rsidTr="00064E70">
        <w:trPr>
          <w:trHeight w:hRule="exact" w:val="240"/>
          <w:jc w:val="center"/>
        </w:trPr>
        <w:tc>
          <w:tcPr>
            <w:tcW w:w="9752" w:type="dxa"/>
            <w:gridSpan w:val="2"/>
            <w:tcBorders>
              <w:top w:val="nil"/>
              <w:left w:val="nil"/>
              <w:bottom w:val="nil"/>
              <w:right w:val="nil"/>
            </w:tcBorders>
          </w:tcPr>
          <w:p w14:paraId="64A6535B" w14:textId="77777777" w:rsidR="00CC2A7B" w:rsidRPr="00F932EF" w:rsidRDefault="00CC2A7B" w:rsidP="00064E70"/>
        </w:tc>
      </w:tr>
      <w:tr w:rsidR="00377CCB" w:rsidRPr="00F932EF" w14:paraId="7C4DC13A" w14:textId="77777777" w:rsidTr="00064E70">
        <w:trPr>
          <w:trHeight w:val="240"/>
          <w:jc w:val="center"/>
        </w:trPr>
        <w:tc>
          <w:tcPr>
            <w:tcW w:w="4876" w:type="dxa"/>
            <w:tcBorders>
              <w:top w:val="nil"/>
              <w:left w:val="nil"/>
              <w:bottom w:val="nil"/>
              <w:right w:val="nil"/>
            </w:tcBorders>
          </w:tcPr>
          <w:p w14:paraId="2683C1A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7A83D8B" w14:textId="77777777" w:rsidR="00CC2A7B" w:rsidRPr="00F932EF" w:rsidRDefault="00CC2A7B" w:rsidP="00064E70">
            <w:pPr>
              <w:pStyle w:val="AmColumnHeading"/>
            </w:pPr>
            <w:r w:rsidRPr="00F932EF">
              <w:t>Predlog spremembe</w:t>
            </w:r>
          </w:p>
        </w:tc>
      </w:tr>
      <w:tr w:rsidR="00377CCB" w:rsidRPr="00F932EF" w14:paraId="4AE21456" w14:textId="77777777" w:rsidTr="00064E70">
        <w:trPr>
          <w:jc w:val="center"/>
        </w:trPr>
        <w:tc>
          <w:tcPr>
            <w:tcW w:w="4876" w:type="dxa"/>
            <w:tcBorders>
              <w:top w:val="nil"/>
              <w:left w:val="nil"/>
              <w:bottom w:val="nil"/>
              <w:right w:val="nil"/>
            </w:tcBorders>
          </w:tcPr>
          <w:p w14:paraId="4DFAD611" w14:textId="77777777" w:rsidR="00CC2A7B" w:rsidRPr="00F932EF" w:rsidRDefault="00CC2A7B" w:rsidP="00064E70">
            <w:pPr>
              <w:pStyle w:val="Normal6a"/>
            </w:pPr>
          </w:p>
        </w:tc>
        <w:tc>
          <w:tcPr>
            <w:tcW w:w="4876" w:type="dxa"/>
            <w:tcBorders>
              <w:top w:val="nil"/>
              <w:left w:val="nil"/>
              <w:bottom w:val="nil"/>
              <w:right w:val="nil"/>
            </w:tcBorders>
          </w:tcPr>
          <w:p w14:paraId="2AF317BA" w14:textId="77777777" w:rsidR="00CC2A7B" w:rsidRPr="00F932EF" w:rsidRDefault="00CC2A7B" w:rsidP="00064E70">
            <w:pPr>
              <w:pStyle w:val="Normal6a"/>
            </w:pPr>
            <w:r w:rsidRPr="00F932EF">
              <w:rPr>
                <w:b/>
                <w:i/>
              </w:rPr>
              <w:t>8d.</w:t>
            </w:r>
            <w:r w:rsidRPr="00F932EF">
              <w:tab/>
            </w:r>
            <w:r w:rsidRPr="00F932EF">
              <w:rPr>
                <w:b/>
                <w:i/>
              </w:rPr>
              <w:t>opozarja, da je Evropski Parlament v resoluciji iz novembra 2023 o zmanjšanju neenakosti in spodbujanju socialnega vključevanja za otroke in njihove družine v sinergiji z evropskim jamstvom za otroke postavil temelje za pobudo za močnejše družine</w:t>
            </w:r>
            <w:r w:rsidRPr="00F932EF">
              <w:rPr>
                <w:b/>
                <w:i/>
                <w:vertAlign w:val="superscript"/>
              </w:rPr>
              <w:t>2a</w:t>
            </w:r>
            <w:r w:rsidRPr="00F932EF">
              <w:rPr>
                <w:b/>
                <w:i/>
              </w:rPr>
              <w:t xml:space="preserve"> in evropsko družinsko pogodbo</w:t>
            </w:r>
            <w:r w:rsidRPr="00F932EF">
              <w:rPr>
                <w:b/>
                <w:i/>
                <w:vertAlign w:val="superscript"/>
              </w:rPr>
              <w:t>3a</w:t>
            </w:r>
            <w:r w:rsidRPr="00F932EF">
              <w:rPr>
                <w:b/>
                <w:i/>
              </w:rPr>
              <w:t>, ki združuje zajamčene otroške dodatke, starševski dopust in dostop do kakovostnega otroškega varstva, kar je ključni pogoj za učinkovitost jamstva za mlade, saj zagotavlja ravnovesje med delom in družino za mlade, ki niso zaposleni, se ne izobražujejo ali usposabljajo, zlasti mlade starše, in pomaga preprečevati dolgoročno ekonomsko izključenost;</w:t>
            </w:r>
          </w:p>
        </w:tc>
      </w:tr>
      <w:tr w:rsidR="00377CCB" w:rsidRPr="00F932EF" w14:paraId="27C85973" w14:textId="77777777" w:rsidTr="00064E70">
        <w:trPr>
          <w:jc w:val="center"/>
        </w:trPr>
        <w:tc>
          <w:tcPr>
            <w:tcW w:w="4876" w:type="dxa"/>
            <w:tcBorders>
              <w:top w:val="nil"/>
              <w:left w:val="nil"/>
              <w:bottom w:val="nil"/>
              <w:right w:val="nil"/>
            </w:tcBorders>
          </w:tcPr>
          <w:p w14:paraId="5E32F1F2" w14:textId="77777777" w:rsidR="00CC2A7B" w:rsidRPr="00F932EF" w:rsidRDefault="00CC2A7B" w:rsidP="00064E70"/>
        </w:tc>
        <w:tc>
          <w:tcPr>
            <w:tcW w:w="4876" w:type="dxa"/>
            <w:tcBorders>
              <w:top w:val="nil"/>
              <w:left w:val="nil"/>
              <w:bottom w:val="nil"/>
              <w:right w:val="nil"/>
            </w:tcBorders>
          </w:tcPr>
          <w:p w14:paraId="6378AE6C" w14:textId="77777777" w:rsidR="00CC2A7B" w:rsidRPr="00F932EF" w:rsidRDefault="00CC2A7B" w:rsidP="00064E70">
            <w:pPr>
              <w:pStyle w:val="Normal6a"/>
            </w:pPr>
            <w:r w:rsidRPr="00F932EF">
              <w:rPr>
                <w:b/>
                <w:i/>
              </w:rPr>
              <w:t>_________________</w:t>
            </w:r>
          </w:p>
        </w:tc>
      </w:tr>
      <w:tr w:rsidR="00377CCB" w:rsidRPr="00F932EF" w14:paraId="77F49658" w14:textId="77777777" w:rsidTr="00064E70">
        <w:trPr>
          <w:jc w:val="center"/>
        </w:trPr>
        <w:tc>
          <w:tcPr>
            <w:tcW w:w="4876" w:type="dxa"/>
            <w:tcBorders>
              <w:top w:val="nil"/>
              <w:left w:val="nil"/>
              <w:bottom w:val="nil"/>
              <w:right w:val="nil"/>
            </w:tcBorders>
          </w:tcPr>
          <w:p w14:paraId="4C1C600D" w14:textId="77777777" w:rsidR="00CC2A7B" w:rsidRPr="00F932EF" w:rsidRDefault="00CC2A7B" w:rsidP="00064E70"/>
        </w:tc>
        <w:tc>
          <w:tcPr>
            <w:tcW w:w="4876" w:type="dxa"/>
            <w:tcBorders>
              <w:top w:val="nil"/>
              <w:left w:val="nil"/>
              <w:bottom w:val="nil"/>
              <w:right w:val="nil"/>
            </w:tcBorders>
          </w:tcPr>
          <w:p w14:paraId="779DB34D" w14:textId="77777777" w:rsidR="00CC2A7B" w:rsidRPr="00F932EF" w:rsidRDefault="00CC2A7B" w:rsidP="00064E70">
            <w:pPr>
              <w:pStyle w:val="Normal6a"/>
            </w:pPr>
            <w:r w:rsidRPr="00F932EF">
              <w:rPr>
                <w:b/>
                <w:i/>
                <w:vertAlign w:val="superscript"/>
              </w:rPr>
              <w:t>2a</w:t>
            </w:r>
            <w:r w:rsidRPr="00F932EF">
              <w:t xml:space="preserve"> </w:t>
            </w:r>
            <w:r w:rsidRPr="00F932EF">
              <w:rPr>
                <w:b/>
                <w:i/>
              </w:rPr>
              <w:t>https://www.nielsgeuking.eu/stronger</w:t>
            </w:r>
            <w:r w:rsidR="00E32669" w:rsidRPr="00F932EF">
              <w:rPr>
                <w:b/>
                <w:i/>
              </w:rPr>
              <w:t>.</w:t>
            </w:r>
            <w:r w:rsidRPr="00F932EF">
              <w:rPr>
                <w:b/>
                <w:i/>
              </w:rPr>
              <w:t xml:space="preserve"> </w:t>
            </w:r>
          </w:p>
        </w:tc>
      </w:tr>
      <w:tr w:rsidR="00377CCB" w:rsidRPr="00F932EF" w14:paraId="670AB76A" w14:textId="77777777" w:rsidTr="00064E70">
        <w:trPr>
          <w:jc w:val="center"/>
        </w:trPr>
        <w:tc>
          <w:tcPr>
            <w:tcW w:w="4876" w:type="dxa"/>
            <w:tcBorders>
              <w:top w:val="nil"/>
              <w:left w:val="nil"/>
              <w:bottom w:val="nil"/>
              <w:right w:val="nil"/>
            </w:tcBorders>
          </w:tcPr>
          <w:p w14:paraId="7D389418" w14:textId="77777777" w:rsidR="00CC2A7B" w:rsidRPr="00F932EF" w:rsidRDefault="00CC2A7B" w:rsidP="00064E70"/>
        </w:tc>
        <w:tc>
          <w:tcPr>
            <w:tcW w:w="4876" w:type="dxa"/>
            <w:tcBorders>
              <w:top w:val="nil"/>
              <w:left w:val="nil"/>
              <w:bottom w:val="nil"/>
              <w:right w:val="nil"/>
            </w:tcBorders>
          </w:tcPr>
          <w:p w14:paraId="7E964CBC" w14:textId="77777777" w:rsidR="00CC2A7B" w:rsidRPr="00F932EF" w:rsidRDefault="00CC2A7B" w:rsidP="00064E70">
            <w:pPr>
              <w:pStyle w:val="Normal6a"/>
            </w:pPr>
            <w:r w:rsidRPr="00F932EF">
              <w:rPr>
                <w:b/>
                <w:i/>
                <w:vertAlign w:val="superscript"/>
              </w:rPr>
              <w:t>3a</w:t>
            </w:r>
            <w:r w:rsidRPr="00F932EF">
              <w:t xml:space="preserve"> </w:t>
            </w:r>
            <w:r w:rsidRPr="00F932EF">
              <w:rPr>
                <w:b/>
                <w:i/>
              </w:rPr>
              <w:t>https://www.nielsgeuking.eu/en/scientificstudy</w:t>
            </w:r>
            <w:r w:rsidR="00E32669" w:rsidRPr="00F932EF">
              <w:rPr>
                <w:b/>
                <w:i/>
              </w:rPr>
              <w:t>.</w:t>
            </w:r>
          </w:p>
        </w:tc>
      </w:tr>
    </w:tbl>
    <w:p w14:paraId="212B45B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41F0A2D" w14:textId="77777777" w:rsidR="00CC2A7B" w:rsidRPr="00F932EF" w:rsidRDefault="00CC2A7B" w:rsidP="00CC2A7B">
      <w:r w:rsidRPr="00F83823">
        <w:rPr>
          <w:rStyle w:val="HideTWBExt"/>
        </w:rPr>
        <w:t>&lt;/Amend&gt;</w:t>
      </w:r>
    </w:p>
    <w:p w14:paraId="05D621C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148</w:t>
      </w:r>
      <w:r w:rsidRPr="00F83823">
        <w:rPr>
          <w:rStyle w:val="HideTWBExt"/>
          <w:b w:val="0"/>
        </w:rPr>
        <w:t>&lt;/NumAm&gt;</w:t>
      </w:r>
    </w:p>
    <w:p w14:paraId="02D9FF46" w14:textId="77777777" w:rsidR="00CC2A7B" w:rsidRPr="00F932EF" w:rsidRDefault="00CC2A7B" w:rsidP="00CC2A7B">
      <w:pPr>
        <w:pStyle w:val="NormalBold"/>
      </w:pPr>
      <w:r w:rsidRPr="00F83823">
        <w:rPr>
          <w:rStyle w:val="HideTWBExt"/>
          <w:b w:val="0"/>
        </w:rPr>
        <w:t>&lt;RepeatBlock-By&gt;&lt;Members&gt;</w:t>
      </w:r>
      <w:r w:rsidRPr="00F932EF">
        <w:t>Niels Geuking, Romana Tomc, Sérgio Humberto</w:t>
      </w:r>
      <w:r w:rsidRPr="00F83823">
        <w:rPr>
          <w:rStyle w:val="HideTWBExt"/>
          <w:b w:val="0"/>
        </w:rPr>
        <w:t>&lt;/Members&gt;</w:t>
      </w:r>
    </w:p>
    <w:p w14:paraId="0022D436" w14:textId="77777777" w:rsidR="00CC2A7B" w:rsidRPr="00F932EF" w:rsidRDefault="00CC2A7B" w:rsidP="00CC2A7B">
      <w:pPr>
        <w:pStyle w:val="NormalBold"/>
      </w:pPr>
      <w:r w:rsidRPr="00F83823">
        <w:rPr>
          <w:rStyle w:val="HideTWBExt"/>
          <w:b w:val="0"/>
        </w:rPr>
        <w:t>&lt;/RepeatBlock-By&gt;</w:t>
      </w:r>
    </w:p>
    <w:p w14:paraId="5333BC7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2D0F498" w14:textId="77777777" w:rsidR="00CC2A7B" w:rsidRPr="00F932EF" w:rsidRDefault="00CC2A7B" w:rsidP="00CC2A7B">
      <w:pPr>
        <w:pStyle w:val="NormalBold"/>
      </w:pPr>
      <w:r w:rsidRPr="00F83823">
        <w:rPr>
          <w:rStyle w:val="HideTWBExt"/>
          <w:b w:val="0"/>
        </w:rPr>
        <w:t>&lt;Article&gt;</w:t>
      </w:r>
      <w:r w:rsidRPr="00F932EF">
        <w:t>Odstavek 8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1CA7F4B" w14:textId="77777777" w:rsidTr="00064E70">
        <w:trPr>
          <w:trHeight w:hRule="exact" w:val="240"/>
          <w:jc w:val="center"/>
        </w:trPr>
        <w:tc>
          <w:tcPr>
            <w:tcW w:w="9752" w:type="dxa"/>
            <w:gridSpan w:val="2"/>
            <w:tcBorders>
              <w:top w:val="nil"/>
              <w:left w:val="nil"/>
              <w:bottom w:val="nil"/>
              <w:right w:val="nil"/>
            </w:tcBorders>
          </w:tcPr>
          <w:p w14:paraId="2544219E" w14:textId="77777777" w:rsidR="00CC2A7B" w:rsidRPr="00F932EF" w:rsidRDefault="00CC2A7B" w:rsidP="00064E70"/>
        </w:tc>
      </w:tr>
      <w:tr w:rsidR="00377CCB" w:rsidRPr="00F932EF" w14:paraId="157CC7D8" w14:textId="77777777" w:rsidTr="00064E70">
        <w:trPr>
          <w:trHeight w:val="240"/>
          <w:jc w:val="center"/>
        </w:trPr>
        <w:tc>
          <w:tcPr>
            <w:tcW w:w="4876" w:type="dxa"/>
            <w:tcBorders>
              <w:top w:val="nil"/>
              <w:left w:val="nil"/>
              <w:bottom w:val="nil"/>
              <w:right w:val="nil"/>
            </w:tcBorders>
          </w:tcPr>
          <w:p w14:paraId="1082496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1459547" w14:textId="77777777" w:rsidR="00CC2A7B" w:rsidRPr="00F932EF" w:rsidRDefault="00CC2A7B" w:rsidP="00064E70">
            <w:pPr>
              <w:pStyle w:val="AmColumnHeading"/>
            </w:pPr>
            <w:r w:rsidRPr="00F932EF">
              <w:t>Predlog spremembe</w:t>
            </w:r>
          </w:p>
        </w:tc>
      </w:tr>
      <w:tr w:rsidR="00377CCB" w:rsidRPr="00F932EF" w14:paraId="794B9E2C" w14:textId="77777777" w:rsidTr="00064E70">
        <w:trPr>
          <w:jc w:val="center"/>
        </w:trPr>
        <w:tc>
          <w:tcPr>
            <w:tcW w:w="4876" w:type="dxa"/>
            <w:tcBorders>
              <w:top w:val="nil"/>
              <w:left w:val="nil"/>
              <w:bottom w:val="nil"/>
              <w:right w:val="nil"/>
            </w:tcBorders>
          </w:tcPr>
          <w:p w14:paraId="6F0B7777" w14:textId="77777777" w:rsidR="00CC2A7B" w:rsidRPr="00F932EF" w:rsidRDefault="00CC2A7B" w:rsidP="00064E70">
            <w:pPr>
              <w:pStyle w:val="Normal6a"/>
            </w:pPr>
          </w:p>
        </w:tc>
        <w:tc>
          <w:tcPr>
            <w:tcW w:w="4876" w:type="dxa"/>
            <w:tcBorders>
              <w:top w:val="nil"/>
              <w:left w:val="nil"/>
              <w:bottom w:val="nil"/>
              <w:right w:val="nil"/>
            </w:tcBorders>
          </w:tcPr>
          <w:p w14:paraId="25F313CE" w14:textId="77777777" w:rsidR="00CC2A7B" w:rsidRPr="00F932EF" w:rsidRDefault="00CC2A7B" w:rsidP="00064E70">
            <w:pPr>
              <w:pStyle w:val="Normal6a"/>
            </w:pPr>
            <w:r w:rsidRPr="00F932EF">
              <w:rPr>
                <w:b/>
                <w:i/>
              </w:rPr>
              <w:t>8e.</w:t>
            </w:r>
            <w:r w:rsidRPr="00F932EF">
              <w:tab/>
            </w:r>
            <w:r w:rsidRPr="00F932EF">
              <w:rPr>
                <w:b/>
                <w:i/>
              </w:rPr>
              <w:t>poudarja, da bi lahko z obravnavanjem zapoznelega starševstva, podpiranjem načrtovanja družine med (ranljivimi) mladimi in zagotavljanjem socialno zavarovanega dohodka staršev pomagali reševati demografske izzive, odpravljati pomanjkanje spretnosti ter krepiti mlade družine in medgeneracijsko pravičnost;</w:t>
            </w:r>
          </w:p>
        </w:tc>
      </w:tr>
    </w:tbl>
    <w:p w14:paraId="6500041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CAA5F0B" w14:textId="77777777" w:rsidR="00CC2A7B" w:rsidRPr="00F932EF" w:rsidRDefault="00CC2A7B" w:rsidP="00CC2A7B">
      <w:r w:rsidRPr="00F83823">
        <w:rPr>
          <w:rStyle w:val="HideTWBExt"/>
        </w:rPr>
        <w:t>&lt;/Amend&gt;</w:t>
      </w:r>
    </w:p>
    <w:p w14:paraId="3F0CFDA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149</w:t>
      </w:r>
      <w:r w:rsidRPr="00F83823">
        <w:rPr>
          <w:rStyle w:val="HideTWBExt"/>
          <w:b w:val="0"/>
        </w:rPr>
        <w:t>&lt;/NumAm&gt;</w:t>
      </w:r>
    </w:p>
    <w:p w14:paraId="706C4656"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w:t>
      </w:r>
      <w:r w:rsidRPr="00F83823">
        <w:rPr>
          <w:rStyle w:val="HideTWBExt"/>
          <w:b w:val="0"/>
        </w:rPr>
        <w:t>&lt;/Members&gt;</w:t>
      </w:r>
    </w:p>
    <w:p w14:paraId="04D33A72" w14:textId="77777777" w:rsidR="00CC2A7B" w:rsidRPr="00F932EF" w:rsidRDefault="00CC2A7B" w:rsidP="00CC2A7B">
      <w:pPr>
        <w:pStyle w:val="NormalBold"/>
      </w:pPr>
      <w:r w:rsidRPr="00F83823">
        <w:rPr>
          <w:rStyle w:val="HideTWBExt"/>
          <w:b w:val="0"/>
        </w:rPr>
        <w:t>&lt;/RepeatBlock-By&gt;</w:t>
      </w:r>
    </w:p>
    <w:p w14:paraId="3675DBC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27DACF2" w14:textId="77777777" w:rsidR="00CC2A7B" w:rsidRPr="00F932EF" w:rsidRDefault="00CC2A7B" w:rsidP="00CC2A7B">
      <w:pPr>
        <w:pStyle w:val="NormalBold"/>
      </w:pPr>
      <w:r w:rsidRPr="00F83823">
        <w:rPr>
          <w:rStyle w:val="HideTWBExt"/>
          <w:b w:val="0"/>
        </w:rPr>
        <w:t>&lt;Article&gt;</w:t>
      </w:r>
      <w:r w:rsidRPr="00F932EF">
        <w:t>Odstavek 8 f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AFC647D" w14:textId="77777777" w:rsidTr="00064E70">
        <w:trPr>
          <w:trHeight w:hRule="exact" w:val="240"/>
          <w:jc w:val="center"/>
        </w:trPr>
        <w:tc>
          <w:tcPr>
            <w:tcW w:w="9752" w:type="dxa"/>
            <w:gridSpan w:val="2"/>
            <w:tcBorders>
              <w:top w:val="nil"/>
              <w:left w:val="nil"/>
              <w:bottom w:val="nil"/>
              <w:right w:val="nil"/>
            </w:tcBorders>
          </w:tcPr>
          <w:p w14:paraId="0A60B495" w14:textId="77777777" w:rsidR="00CC2A7B" w:rsidRPr="00F932EF" w:rsidRDefault="00CC2A7B" w:rsidP="00064E70"/>
        </w:tc>
      </w:tr>
      <w:tr w:rsidR="00377CCB" w:rsidRPr="00F932EF" w14:paraId="6C9BAA83" w14:textId="77777777" w:rsidTr="00064E70">
        <w:trPr>
          <w:trHeight w:val="240"/>
          <w:jc w:val="center"/>
        </w:trPr>
        <w:tc>
          <w:tcPr>
            <w:tcW w:w="4876" w:type="dxa"/>
            <w:tcBorders>
              <w:top w:val="nil"/>
              <w:left w:val="nil"/>
              <w:bottom w:val="nil"/>
              <w:right w:val="nil"/>
            </w:tcBorders>
          </w:tcPr>
          <w:p w14:paraId="7FA7D74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4FA2CF5" w14:textId="77777777" w:rsidR="00CC2A7B" w:rsidRPr="00F932EF" w:rsidRDefault="00CC2A7B" w:rsidP="00064E70">
            <w:pPr>
              <w:pStyle w:val="AmColumnHeading"/>
            </w:pPr>
            <w:r w:rsidRPr="00F932EF">
              <w:t>Predlog spremembe</w:t>
            </w:r>
          </w:p>
        </w:tc>
      </w:tr>
      <w:tr w:rsidR="00377CCB" w:rsidRPr="00F932EF" w14:paraId="4B598BDB" w14:textId="77777777" w:rsidTr="00064E70">
        <w:trPr>
          <w:jc w:val="center"/>
        </w:trPr>
        <w:tc>
          <w:tcPr>
            <w:tcW w:w="4876" w:type="dxa"/>
            <w:tcBorders>
              <w:top w:val="nil"/>
              <w:left w:val="nil"/>
              <w:bottom w:val="nil"/>
              <w:right w:val="nil"/>
            </w:tcBorders>
          </w:tcPr>
          <w:p w14:paraId="2AE958EE" w14:textId="77777777" w:rsidR="00CC2A7B" w:rsidRPr="00F932EF" w:rsidRDefault="00CC2A7B" w:rsidP="00064E70">
            <w:pPr>
              <w:pStyle w:val="Normal6a"/>
            </w:pPr>
          </w:p>
        </w:tc>
        <w:tc>
          <w:tcPr>
            <w:tcW w:w="4876" w:type="dxa"/>
            <w:tcBorders>
              <w:top w:val="nil"/>
              <w:left w:val="nil"/>
              <w:bottom w:val="nil"/>
              <w:right w:val="nil"/>
            </w:tcBorders>
          </w:tcPr>
          <w:p w14:paraId="55056752" w14:textId="77777777" w:rsidR="00CC2A7B" w:rsidRPr="00F932EF" w:rsidRDefault="00CC2A7B" w:rsidP="00064E70">
            <w:pPr>
              <w:pStyle w:val="Normal6a"/>
            </w:pPr>
            <w:r w:rsidRPr="00F932EF">
              <w:rPr>
                <w:b/>
                <w:i/>
              </w:rPr>
              <w:t>8f.</w:t>
            </w:r>
            <w:r w:rsidRPr="00F932EF">
              <w:tab/>
            </w:r>
            <w:r w:rsidRPr="00F932EF">
              <w:rPr>
                <w:b/>
                <w:i/>
              </w:rPr>
              <w:t>poudarja, da bi lahko z vključitvijo vseživljenjskega pristopa, osredotočenega na družino, v sporočilo Komisije o okrepljenem jamstvu za mlade pomagali preprečevati brezposelnost mladih, zgodnje opuščanje izobraževanja in usposabljanja, status mladih, ki niso zaposleni, se ne izobražujejo ali usposabljajo, revščino zaposlenih in socialno izključenost ter tako prispevali k dolgoročni socialni koheziji in medgeneracijski pravičnosti v Uniji;</w:t>
            </w:r>
          </w:p>
        </w:tc>
      </w:tr>
    </w:tbl>
    <w:p w14:paraId="45572CF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C641854" w14:textId="77777777" w:rsidR="00CC2A7B" w:rsidRPr="00F932EF" w:rsidRDefault="00CC2A7B" w:rsidP="00CC2A7B">
      <w:r w:rsidRPr="00F83823">
        <w:rPr>
          <w:rStyle w:val="HideTWBExt"/>
        </w:rPr>
        <w:t>&lt;/Amend&gt;</w:t>
      </w:r>
    </w:p>
    <w:p w14:paraId="6706353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150</w:t>
      </w:r>
      <w:r w:rsidRPr="00F83823">
        <w:rPr>
          <w:rStyle w:val="HideTWBExt"/>
          <w:b w:val="0"/>
        </w:rPr>
        <w:t>&lt;/NumAm&gt;</w:t>
      </w:r>
    </w:p>
    <w:p w14:paraId="7435667C"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Miriam Lexmann, Liesbet Sommen, Sérgio Humberto, Martine Kemp</w:t>
      </w:r>
      <w:r w:rsidRPr="00F83823">
        <w:rPr>
          <w:rStyle w:val="HideTWBExt"/>
          <w:b w:val="0"/>
        </w:rPr>
        <w:t>&lt;/Members&gt;</w:t>
      </w:r>
    </w:p>
    <w:p w14:paraId="3FA99084" w14:textId="77777777" w:rsidR="00CC2A7B" w:rsidRPr="00F932EF" w:rsidRDefault="00CC2A7B" w:rsidP="00CC2A7B">
      <w:pPr>
        <w:pStyle w:val="NormalBold"/>
      </w:pPr>
      <w:r w:rsidRPr="00F83823">
        <w:rPr>
          <w:rStyle w:val="HideTWBExt"/>
          <w:b w:val="0"/>
        </w:rPr>
        <w:t>&lt;/RepeatBlock-By&gt;</w:t>
      </w:r>
    </w:p>
    <w:p w14:paraId="671A005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B8B7154" w14:textId="77777777" w:rsidR="00CC2A7B" w:rsidRPr="00F932EF" w:rsidRDefault="00CC2A7B" w:rsidP="00CC2A7B">
      <w:pPr>
        <w:pStyle w:val="NormalBold"/>
      </w:pPr>
      <w:r w:rsidRPr="00F83823">
        <w:rPr>
          <w:rStyle w:val="HideTWBExt"/>
          <w:b w:val="0"/>
        </w:rPr>
        <w:t>&lt;Article&gt;</w:t>
      </w:r>
      <w:r w:rsidRPr="00F932EF">
        <w:t>Odstavek 8 g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CBB53F9" w14:textId="77777777" w:rsidTr="00064E70">
        <w:trPr>
          <w:trHeight w:hRule="exact" w:val="240"/>
          <w:jc w:val="center"/>
        </w:trPr>
        <w:tc>
          <w:tcPr>
            <w:tcW w:w="9752" w:type="dxa"/>
            <w:gridSpan w:val="2"/>
            <w:tcBorders>
              <w:top w:val="nil"/>
              <w:left w:val="nil"/>
              <w:bottom w:val="nil"/>
              <w:right w:val="nil"/>
            </w:tcBorders>
          </w:tcPr>
          <w:p w14:paraId="5F87830C" w14:textId="77777777" w:rsidR="00CC2A7B" w:rsidRPr="00F932EF" w:rsidRDefault="00CC2A7B" w:rsidP="00064E70"/>
        </w:tc>
      </w:tr>
      <w:tr w:rsidR="00377CCB" w:rsidRPr="00F932EF" w14:paraId="7D5342FA" w14:textId="77777777" w:rsidTr="00064E70">
        <w:trPr>
          <w:trHeight w:val="240"/>
          <w:jc w:val="center"/>
        </w:trPr>
        <w:tc>
          <w:tcPr>
            <w:tcW w:w="4876" w:type="dxa"/>
            <w:tcBorders>
              <w:top w:val="nil"/>
              <w:left w:val="nil"/>
              <w:bottom w:val="nil"/>
              <w:right w:val="nil"/>
            </w:tcBorders>
          </w:tcPr>
          <w:p w14:paraId="699177E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CB0FFD5" w14:textId="77777777" w:rsidR="00CC2A7B" w:rsidRPr="00F932EF" w:rsidRDefault="00CC2A7B" w:rsidP="00064E70">
            <w:pPr>
              <w:pStyle w:val="AmColumnHeading"/>
            </w:pPr>
            <w:r w:rsidRPr="00F932EF">
              <w:t>Predlog spremembe</w:t>
            </w:r>
          </w:p>
        </w:tc>
      </w:tr>
      <w:tr w:rsidR="00377CCB" w:rsidRPr="00F932EF" w14:paraId="113D2FDE" w14:textId="77777777" w:rsidTr="00064E70">
        <w:trPr>
          <w:jc w:val="center"/>
        </w:trPr>
        <w:tc>
          <w:tcPr>
            <w:tcW w:w="4876" w:type="dxa"/>
            <w:tcBorders>
              <w:top w:val="nil"/>
              <w:left w:val="nil"/>
              <w:bottom w:val="nil"/>
              <w:right w:val="nil"/>
            </w:tcBorders>
          </w:tcPr>
          <w:p w14:paraId="7E3D5E49" w14:textId="77777777" w:rsidR="00CC2A7B" w:rsidRPr="00F932EF" w:rsidRDefault="00CC2A7B" w:rsidP="00064E70">
            <w:pPr>
              <w:pStyle w:val="Normal6a"/>
            </w:pPr>
          </w:p>
        </w:tc>
        <w:tc>
          <w:tcPr>
            <w:tcW w:w="4876" w:type="dxa"/>
            <w:tcBorders>
              <w:top w:val="nil"/>
              <w:left w:val="nil"/>
              <w:bottom w:val="nil"/>
              <w:right w:val="nil"/>
            </w:tcBorders>
          </w:tcPr>
          <w:p w14:paraId="13572543" w14:textId="77777777" w:rsidR="00CC2A7B" w:rsidRPr="00F932EF" w:rsidRDefault="00CC2A7B" w:rsidP="00064E70">
            <w:pPr>
              <w:pStyle w:val="Normal6a"/>
            </w:pPr>
            <w:r w:rsidRPr="00F932EF">
              <w:rPr>
                <w:b/>
                <w:i/>
              </w:rPr>
              <w:t>8g.</w:t>
            </w:r>
            <w:r w:rsidRPr="00F932EF">
              <w:tab/>
            </w:r>
            <w:r w:rsidRPr="00F932EF">
              <w:rPr>
                <w:b/>
                <w:i/>
              </w:rPr>
              <w:t>poudarja, da je medgeneracijska solidarnost temelj modela socialnega varstva EU in bistvena za ohranjanje socialne kohezije v okviru demografskih sprememb in gospodarske preobrazbe;</w:t>
            </w:r>
          </w:p>
        </w:tc>
      </w:tr>
    </w:tbl>
    <w:p w14:paraId="736217C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5376672" w14:textId="77777777" w:rsidR="00CC2A7B" w:rsidRPr="00F932EF" w:rsidRDefault="00CC2A7B" w:rsidP="00CC2A7B">
      <w:r w:rsidRPr="00F83823">
        <w:rPr>
          <w:rStyle w:val="HideTWBExt"/>
        </w:rPr>
        <w:t>&lt;/Amend&gt;</w:t>
      </w:r>
    </w:p>
    <w:p w14:paraId="0961D09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151</w:t>
      </w:r>
      <w:r w:rsidRPr="00F83823">
        <w:rPr>
          <w:rStyle w:val="HideTWBExt"/>
          <w:b w:val="0"/>
        </w:rPr>
        <w:t>&lt;/NumAm&gt;</w:t>
      </w:r>
    </w:p>
    <w:p w14:paraId="088C455E"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84DDB14" w14:textId="77777777" w:rsidR="00CC2A7B" w:rsidRPr="00F932EF" w:rsidRDefault="00CC2A7B" w:rsidP="00CC2A7B">
      <w:pPr>
        <w:pStyle w:val="NormalBold"/>
      </w:pPr>
      <w:r w:rsidRPr="00F83823">
        <w:rPr>
          <w:rStyle w:val="HideTWBExt"/>
          <w:b w:val="0"/>
        </w:rPr>
        <w:t>&lt;/RepeatBlock-By&gt;</w:t>
      </w:r>
    </w:p>
    <w:p w14:paraId="2DDA3D0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863CFD8" w14:textId="77777777" w:rsidR="00CC2A7B" w:rsidRPr="00F932EF" w:rsidRDefault="00CC2A7B" w:rsidP="00CC2A7B">
      <w:pPr>
        <w:pStyle w:val="NormalBold"/>
      </w:pPr>
      <w:r w:rsidRPr="00F83823">
        <w:rPr>
          <w:rStyle w:val="HideTWBExt"/>
          <w:b w:val="0"/>
        </w:rPr>
        <w:t>&lt;Article&gt;</w:t>
      </w:r>
      <w:r w:rsidRPr="00F932EF">
        <w:t>Odstavek 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69F378A" w14:textId="77777777" w:rsidTr="00064E70">
        <w:trPr>
          <w:trHeight w:hRule="exact" w:val="240"/>
          <w:jc w:val="center"/>
        </w:trPr>
        <w:tc>
          <w:tcPr>
            <w:tcW w:w="9752" w:type="dxa"/>
            <w:gridSpan w:val="2"/>
            <w:tcBorders>
              <w:top w:val="nil"/>
              <w:left w:val="nil"/>
              <w:bottom w:val="nil"/>
              <w:right w:val="nil"/>
            </w:tcBorders>
          </w:tcPr>
          <w:p w14:paraId="182961F2" w14:textId="77777777" w:rsidR="00CC2A7B" w:rsidRPr="00F932EF" w:rsidRDefault="00CC2A7B" w:rsidP="00064E70"/>
        </w:tc>
      </w:tr>
      <w:tr w:rsidR="00377CCB" w:rsidRPr="00F932EF" w14:paraId="41288A12" w14:textId="77777777" w:rsidTr="00064E70">
        <w:trPr>
          <w:trHeight w:val="240"/>
          <w:jc w:val="center"/>
        </w:trPr>
        <w:tc>
          <w:tcPr>
            <w:tcW w:w="4876" w:type="dxa"/>
            <w:tcBorders>
              <w:top w:val="nil"/>
              <w:left w:val="nil"/>
              <w:bottom w:val="nil"/>
              <w:right w:val="nil"/>
            </w:tcBorders>
          </w:tcPr>
          <w:p w14:paraId="25226C9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4ABE2CC" w14:textId="77777777" w:rsidR="00CC2A7B" w:rsidRPr="00F932EF" w:rsidRDefault="00CC2A7B" w:rsidP="00064E70">
            <w:pPr>
              <w:pStyle w:val="AmColumnHeading"/>
            </w:pPr>
            <w:r w:rsidRPr="00F932EF">
              <w:t>Predlog spremembe</w:t>
            </w:r>
          </w:p>
        </w:tc>
      </w:tr>
      <w:tr w:rsidR="00377CCB" w:rsidRPr="00F932EF" w14:paraId="454BEC80" w14:textId="77777777" w:rsidTr="00064E70">
        <w:trPr>
          <w:jc w:val="center"/>
        </w:trPr>
        <w:tc>
          <w:tcPr>
            <w:tcW w:w="4876" w:type="dxa"/>
            <w:tcBorders>
              <w:top w:val="nil"/>
              <w:left w:val="nil"/>
              <w:bottom w:val="nil"/>
              <w:right w:val="nil"/>
            </w:tcBorders>
          </w:tcPr>
          <w:p w14:paraId="4B45A5D6" w14:textId="77777777" w:rsidR="00CC2A7B" w:rsidRPr="00F932EF" w:rsidRDefault="00CC2A7B" w:rsidP="00064E70">
            <w:pPr>
              <w:pStyle w:val="Normal6a"/>
            </w:pPr>
            <w:r w:rsidRPr="00F932EF">
              <w:t>9.</w:t>
            </w:r>
            <w:r w:rsidRPr="00F932EF">
              <w:tab/>
              <w:t>obžaluje, da je ozaveščenost o programih okrepljenega jamstva za mlade med mladimi in do neke mere med organi, ki niso neposredno odgovorni za te programe ali vprašanja zaposlovanja, še vedno nizka;</w:t>
            </w:r>
          </w:p>
        </w:tc>
        <w:tc>
          <w:tcPr>
            <w:tcW w:w="4876" w:type="dxa"/>
            <w:tcBorders>
              <w:top w:val="nil"/>
              <w:left w:val="nil"/>
              <w:bottom w:val="nil"/>
              <w:right w:val="nil"/>
            </w:tcBorders>
          </w:tcPr>
          <w:p w14:paraId="49F7DFA7" w14:textId="77777777" w:rsidR="00CC2A7B" w:rsidRPr="00F932EF" w:rsidRDefault="00CC2A7B" w:rsidP="00064E70">
            <w:pPr>
              <w:pStyle w:val="Normal6a"/>
            </w:pPr>
            <w:r w:rsidRPr="00F932EF">
              <w:t>9.</w:t>
            </w:r>
            <w:r w:rsidRPr="00F932EF">
              <w:tab/>
              <w:t xml:space="preserve">obžaluje, da je ozaveščenost o programih okrepljenega jamstva za mlade med mladimi in do neke mere med organi, ki niso neposredno odgovorni za te programe ali vprašanja zaposlovanja, še vedno nizka; </w:t>
            </w:r>
            <w:r w:rsidRPr="00F932EF">
              <w:rPr>
                <w:b/>
                <w:i/>
              </w:rPr>
              <w:t>poudarja, da bi lahko vključitev jamstva za mlade v širše programe zasenčila priložnosti, ki jih ti programi ponujajo mladim, ki niso zaposleni, se ne izobražujejo ali usposabljajo; ugotavlja, da so mladi, ki niso zaposleni, se ne izobražujejo ali usposabljajo in jih je najtežje doseči, še vedno tisti, ki so najmanj seznanjeni s temi programi in storitvami, ki so jim na voljo za podporo;</w:t>
            </w:r>
          </w:p>
        </w:tc>
      </w:tr>
    </w:tbl>
    <w:p w14:paraId="0CBCB46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E60CAD3" w14:textId="77777777" w:rsidR="00CC2A7B" w:rsidRPr="00F932EF" w:rsidRDefault="00CC2A7B" w:rsidP="00CC2A7B">
      <w:r w:rsidRPr="00F83823">
        <w:rPr>
          <w:rStyle w:val="HideTWBExt"/>
        </w:rPr>
        <w:t>&lt;/Amend&gt;</w:t>
      </w:r>
    </w:p>
    <w:p w14:paraId="2251D57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152</w:t>
      </w:r>
      <w:r w:rsidRPr="00F83823">
        <w:rPr>
          <w:rStyle w:val="HideTWBExt"/>
          <w:b w:val="0"/>
        </w:rPr>
        <w:t>&lt;/NumAm&gt;</w:t>
      </w:r>
    </w:p>
    <w:p w14:paraId="38774E1C"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53FC6921" w14:textId="77777777" w:rsidR="00CC2A7B" w:rsidRPr="00F932EF" w:rsidRDefault="00CC2A7B" w:rsidP="00CC2A7B">
      <w:pPr>
        <w:pStyle w:val="NormalBold"/>
      </w:pPr>
      <w:r w:rsidRPr="00F83823">
        <w:rPr>
          <w:rStyle w:val="HideTWBExt"/>
          <w:b w:val="0"/>
        </w:rPr>
        <w:t>&lt;/RepeatBlock-By&gt;</w:t>
      </w:r>
    </w:p>
    <w:p w14:paraId="1559F27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6B803D8" w14:textId="77777777" w:rsidR="00CC2A7B" w:rsidRPr="00F932EF" w:rsidRDefault="00CC2A7B" w:rsidP="00CC2A7B">
      <w:pPr>
        <w:pStyle w:val="NormalBold"/>
      </w:pPr>
      <w:r w:rsidRPr="00F83823">
        <w:rPr>
          <w:rStyle w:val="HideTWBExt"/>
          <w:b w:val="0"/>
        </w:rPr>
        <w:t>&lt;Article&gt;</w:t>
      </w:r>
      <w:r w:rsidRPr="00F932EF">
        <w:t>Odstavek 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C5F7434" w14:textId="77777777" w:rsidTr="00064E70">
        <w:trPr>
          <w:trHeight w:hRule="exact" w:val="240"/>
          <w:jc w:val="center"/>
        </w:trPr>
        <w:tc>
          <w:tcPr>
            <w:tcW w:w="9752" w:type="dxa"/>
            <w:gridSpan w:val="2"/>
            <w:tcBorders>
              <w:top w:val="nil"/>
              <w:left w:val="nil"/>
              <w:bottom w:val="nil"/>
              <w:right w:val="nil"/>
            </w:tcBorders>
          </w:tcPr>
          <w:p w14:paraId="4C7840EC" w14:textId="77777777" w:rsidR="00CC2A7B" w:rsidRPr="00F932EF" w:rsidRDefault="00CC2A7B" w:rsidP="00064E70"/>
        </w:tc>
      </w:tr>
      <w:tr w:rsidR="00377CCB" w:rsidRPr="00F932EF" w14:paraId="77345058" w14:textId="77777777" w:rsidTr="00064E70">
        <w:trPr>
          <w:trHeight w:val="240"/>
          <w:jc w:val="center"/>
        </w:trPr>
        <w:tc>
          <w:tcPr>
            <w:tcW w:w="4876" w:type="dxa"/>
            <w:tcBorders>
              <w:top w:val="nil"/>
              <w:left w:val="nil"/>
              <w:bottom w:val="nil"/>
              <w:right w:val="nil"/>
            </w:tcBorders>
          </w:tcPr>
          <w:p w14:paraId="34F9B9E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B5D5936" w14:textId="77777777" w:rsidR="00CC2A7B" w:rsidRPr="00F932EF" w:rsidRDefault="00CC2A7B" w:rsidP="00064E70">
            <w:pPr>
              <w:pStyle w:val="AmColumnHeading"/>
            </w:pPr>
            <w:r w:rsidRPr="00F932EF">
              <w:t>Predlog spremembe</w:t>
            </w:r>
          </w:p>
        </w:tc>
      </w:tr>
      <w:tr w:rsidR="00377CCB" w:rsidRPr="00F932EF" w14:paraId="314FA86A" w14:textId="77777777" w:rsidTr="00064E70">
        <w:trPr>
          <w:jc w:val="center"/>
        </w:trPr>
        <w:tc>
          <w:tcPr>
            <w:tcW w:w="4876" w:type="dxa"/>
            <w:tcBorders>
              <w:top w:val="nil"/>
              <w:left w:val="nil"/>
              <w:bottom w:val="nil"/>
              <w:right w:val="nil"/>
            </w:tcBorders>
          </w:tcPr>
          <w:p w14:paraId="2CFB372E" w14:textId="77777777" w:rsidR="00CC2A7B" w:rsidRPr="00F932EF" w:rsidRDefault="00CC2A7B" w:rsidP="00064E70">
            <w:pPr>
              <w:pStyle w:val="Normal6a"/>
            </w:pPr>
            <w:r w:rsidRPr="00F932EF">
              <w:t>9.</w:t>
            </w:r>
            <w:r w:rsidRPr="00F932EF">
              <w:tab/>
              <w:t>obžaluje, da je ozaveščenost o programih okrepljenega jamstva za mlade med mladimi in do neke mere med organi, ki niso neposredno odgovorni za te programe ali vprašanja zaposlovanja, še vedno nizka;</w:t>
            </w:r>
          </w:p>
        </w:tc>
        <w:tc>
          <w:tcPr>
            <w:tcW w:w="4876" w:type="dxa"/>
            <w:tcBorders>
              <w:top w:val="nil"/>
              <w:left w:val="nil"/>
              <w:bottom w:val="nil"/>
              <w:right w:val="nil"/>
            </w:tcBorders>
          </w:tcPr>
          <w:p w14:paraId="3C80B940" w14:textId="77777777" w:rsidR="00CC2A7B" w:rsidRPr="00F932EF" w:rsidRDefault="00CC2A7B" w:rsidP="00064E70">
            <w:pPr>
              <w:pStyle w:val="Normal6a"/>
            </w:pPr>
            <w:r w:rsidRPr="00F932EF">
              <w:t>9.</w:t>
            </w:r>
            <w:r w:rsidRPr="00F932EF">
              <w:tab/>
              <w:t xml:space="preserve">obžaluje, da je ozaveščenost o programih okrepljenega jamstva za mlade med mladimi in do neke mere med organi, ki niso neposredno odgovorni za te programe ali vprašanja zaposlovanja, še vedno nizka; </w:t>
            </w:r>
            <w:r w:rsidRPr="00F932EF">
              <w:rPr>
                <w:b/>
                <w:i/>
              </w:rPr>
              <w:t>poudarja, da je nizka raven ozaveščenosti deloma posledica dejstva, da ni dostopnih informacijskih kampanj, zlasti takih, ki bi bile namenjene mladim invalidom in mladim s prikrajšanih območij;</w:t>
            </w:r>
          </w:p>
        </w:tc>
      </w:tr>
    </w:tbl>
    <w:p w14:paraId="57FCAE0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3ACC28C" w14:textId="77777777" w:rsidR="00CC2A7B" w:rsidRPr="00F932EF" w:rsidRDefault="00CC2A7B" w:rsidP="00CC2A7B">
      <w:r w:rsidRPr="00F83823">
        <w:rPr>
          <w:rStyle w:val="HideTWBExt"/>
        </w:rPr>
        <w:t>&lt;/Amend&gt;</w:t>
      </w:r>
    </w:p>
    <w:p w14:paraId="65B0285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153</w:t>
      </w:r>
      <w:r w:rsidRPr="00F83823">
        <w:rPr>
          <w:rStyle w:val="HideTWBExt"/>
          <w:b w:val="0"/>
        </w:rPr>
        <w:t>&lt;/NumAm&gt;</w:t>
      </w:r>
    </w:p>
    <w:p w14:paraId="32083CEA"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0115B667" w14:textId="77777777" w:rsidR="00CC2A7B" w:rsidRPr="00F932EF" w:rsidRDefault="00CC2A7B" w:rsidP="00CC2A7B">
      <w:pPr>
        <w:pStyle w:val="NormalBold"/>
      </w:pPr>
      <w:r w:rsidRPr="00F83823">
        <w:rPr>
          <w:rStyle w:val="HideTWBExt"/>
          <w:b w:val="0"/>
        </w:rPr>
        <w:t>&lt;/RepeatBlock-By&gt;</w:t>
      </w:r>
    </w:p>
    <w:p w14:paraId="3903354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B1FD6E9" w14:textId="77777777" w:rsidR="00CC2A7B" w:rsidRPr="00F932EF" w:rsidRDefault="00CC2A7B" w:rsidP="00CC2A7B">
      <w:pPr>
        <w:pStyle w:val="NormalBold"/>
      </w:pPr>
      <w:r w:rsidRPr="00F83823">
        <w:rPr>
          <w:rStyle w:val="HideTWBExt"/>
          <w:b w:val="0"/>
        </w:rPr>
        <w:t>&lt;Article&gt;</w:t>
      </w:r>
      <w:r w:rsidRPr="00F932EF">
        <w:t>Odstavek 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932A4DC" w14:textId="77777777" w:rsidTr="00064E70">
        <w:trPr>
          <w:trHeight w:hRule="exact" w:val="240"/>
          <w:jc w:val="center"/>
        </w:trPr>
        <w:tc>
          <w:tcPr>
            <w:tcW w:w="9752" w:type="dxa"/>
            <w:gridSpan w:val="2"/>
            <w:tcBorders>
              <w:top w:val="nil"/>
              <w:left w:val="nil"/>
              <w:bottom w:val="nil"/>
              <w:right w:val="nil"/>
            </w:tcBorders>
          </w:tcPr>
          <w:p w14:paraId="1F848017" w14:textId="77777777" w:rsidR="00CC2A7B" w:rsidRPr="00F932EF" w:rsidRDefault="00CC2A7B" w:rsidP="00064E70"/>
        </w:tc>
      </w:tr>
      <w:tr w:rsidR="00377CCB" w:rsidRPr="00F932EF" w14:paraId="0567CE21" w14:textId="77777777" w:rsidTr="00064E70">
        <w:trPr>
          <w:trHeight w:val="240"/>
          <w:jc w:val="center"/>
        </w:trPr>
        <w:tc>
          <w:tcPr>
            <w:tcW w:w="4876" w:type="dxa"/>
            <w:tcBorders>
              <w:top w:val="nil"/>
              <w:left w:val="nil"/>
              <w:bottom w:val="nil"/>
              <w:right w:val="nil"/>
            </w:tcBorders>
          </w:tcPr>
          <w:p w14:paraId="66EB4FB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C5EA188" w14:textId="77777777" w:rsidR="00CC2A7B" w:rsidRPr="00F932EF" w:rsidRDefault="00CC2A7B" w:rsidP="00064E70">
            <w:pPr>
              <w:pStyle w:val="AmColumnHeading"/>
            </w:pPr>
            <w:r w:rsidRPr="00F932EF">
              <w:t>Predlog spremembe</w:t>
            </w:r>
          </w:p>
        </w:tc>
      </w:tr>
      <w:tr w:rsidR="00377CCB" w:rsidRPr="00F932EF" w14:paraId="7A63F213" w14:textId="77777777" w:rsidTr="00064E70">
        <w:trPr>
          <w:jc w:val="center"/>
        </w:trPr>
        <w:tc>
          <w:tcPr>
            <w:tcW w:w="4876" w:type="dxa"/>
            <w:tcBorders>
              <w:top w:val="nil"/>
              <w:left w:val="nil"/>
              <w:bottom w:val="nil"/>
              <w:right w:val="nil"/>
            </w:tcBorders>
          </w:tcPr>
          <w:p w14:paraId="7A5B74DE" w14:textId="77777777" w:rsidR="00CC2A7B" w:rsidRPr="00F932EF" w:rsidRDefault="00CC2A7B" w:rsidP="00064E70">
            <w:pPr>
              <w:pStyle w:val="Normal6a"/>
            </w:pPr>
            <w:r w:rsidRPr="00F932EF">
              <w:t>9.</w:t>
            </w:r>
            <w:r w:rsidRPr="00F932EF">
              <w:tab/>
              <w:t xml:space="preserve">obžaluje, da je ozaveščenost o programih okrepljenega jamstva za mlade med mladimi in do </w:t>
            </w:r>
            <w:r w:rsidRPr="00F932EF">
              <w:rPr>
                <w:b/>
                <w:i/>
              </w:rPr>
              <w:t>neke</w:t>
            </w:r>
            <w:r w:rsidRPr="00F932EF">
              <w:t xml:space="preserve"> mere med </w:t>
            </w:r>
            <w:r w:rsidRPr="00F932EF">
              <w:rPr>
                <w:b/>
                <w:i/>
              </w:rPr>
              <w:t>organi</w:t>
            </w:r>
            <w:r w:rsidRPr="00F932EF">
              <w:t xml:space="preserve">, ki niso neposredno </w:t>
            </w:r>
            <w:r w:rsidRPr="00F932EF">
              <w:rPr>
                <w:b/>
                <w:i/>
              </w:rPr>
              <w:t>odgovorni za te programe ali vprašanja zaposlovanja</w:t>
            </w:r>
            <w:r w:rsidRPr="00F932EF">
              <w:t>, še vedno nizka;</w:t>
            </w:r>
          </w:p>
        </w:tc>
        <w:tc>
          <w:tcPr>
            <w:tcW w:w="4876" w:type="dxa"/>
            <w:tcBorders>
              <w:top w:val="nil"/>
              <w:left w:val="nil"/>
              <w:bottom w:val="nil"/>
              <w:right w:val="nil"/>
            </w:tcBorders>
          </w:tcPr>
          <w:p w14:paraId="219F6149" w14:textId="77777777" w:rsidR="00CC2A7B" w:rsidRPr="00F932EF" w:rsidRDefault="00CC2A7B" w:rsidP="00064E70">
            <w:pPr>
              <w:pStyle w:val="Normal6a"/>
            </w:pPr>
            <w:r w:rsidRPr="00F932EF">
              <w:t>9.</w:t>
            </w:r>
            <w:r w:rsidRPr="00F932EF">
              <w:tab/>
              <w:t>obžaluje, da je ozaveščenost o programih okrepljenega jamstva za mlade med mladimi</w:t>
            </w:r>
            <w:r w:rsidRPr="00F932EF">
              <w:rPr>
                <w:b/>
                <w:i/>
              </w:rPr>
              <w:t>, ki niso zaposleni, se ne izobražujejo ali usposabljajo,</w:t>
            </w:r>
            <w:r w:rsidRPr="00F932EF">
              <w:t xml:space="preserve"> in do </w:t>
            </w:r>
            <w:r w:rsidRPr="00F932EF">
              <w:rPr>
                <w:b/>
                <w:i/>
              </w:rPr>
              <w:t>določene</w:t>
            </w:r>
            <w:r w:rsidRPr="00F932EF">
              <w:t xml:space="preserve"> mere med </w:t>
            </w:r>
            <w:r w:rsidRPr="00F932EF">
              <w:rPr>
                <w:b/>
                <w:i/>
              </w:rPr>
              <w:t>ustreznimi deležniki</w:t>
            </w:r>
            <w:r w:rsidRPr="00F932EF">
              <w:t xml:space="preserve">, ki niso neposredno </w:t>
            </w:r>
            <w:r w:rsidRPr="00F932EF">
              <w:rPr>
                <w:b/>
                <w:i/>
              </w:rPr>
              <w:t>vključeni v njihovo izvajanje, kot so izvajalci izobraževanja in usposabljanja, mladinske organizacije, civilna družba ter drugi formalni in neformalni akterji</w:t>
            </w:r>
            <w:r w:rsidRPr="00F932EF">
              <w:t>, še vedno nizka;</w:t>
            </w:r>
            <w:r w:rsidRPr="00F932EF">
              <w:rPr>
                <w:b/>
                <w:i/>
              </w:rPr>
              <w:t xml:space="preserve"> meni, da je ta nizka ozaveščenost velika ovira za uporabo in učinkovitost jamstva za mlade;</w:t>
            </w:r>
          </w:p>
        </w:tc>
      </w:tr>
    </w:tbl>
    <w:p w14:paraId="674ACAD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B53C74F" w14:textId="77777777" w:rsidR="00CC2A7B" w:rsidRPr="00F932EF" w:rsidRDefault="00CC2A7B" w:rsidP="00CC2A7B">
      <w:r w:rsidRPr="00F83823">
        <w:rPr>
          <w:rStyle w:val="HideTWBExt"/>
        </w:rPr>
        <w:t>&lt;/Amend&gt;</w:t>
      </w:r>
    </w:p>
    <w:p w14:paraId="1812068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154</w:t>
      </w:r>
      <w:r w:rsidRPr="00F83823">
        <w:rPr>
          <w:rStyle w:val="HideTWBExt"/>
          <w:b w:val="0"/>
        </w:rPr>
        <w:t>&lt;/NumAm&gt;</w:t>
      </w:r>
    </w:p>
    <w:p w14:paraId="06923BCC"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330CBC27" w14:textId="77777777" w:rsidR="00CC2A7B" w:rsidRPr="00F932EF" w:rsidRDefault="00CC2A7B" w:rsidP="00CC2A7B">
      <w:pPr>
        <w:pStyle w:val="NormalBold"/>
      </w:pPr>
      <w:r w:rsidRPr="00F83823">
        <w:rPr>
          <w:rStyle w:val="HideTWBExt"/>
          <w:b w:val="0"/>
        </w:rPr>
        <w:t>&lt;/RepeatBlock-By&gt;</w:t>
      </w:r>
    </w:p>
    <w:p w14:paraId="0A9B031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7D2DB9A" w14:textId="77777777" w:rsidR="00CC2A7B" w:rsidRPr="00F932EF" w:rsidRDefault="00CC2A7B" w:rsidP="00CC2A7B">
      <w:pPr>
        <w:pStyle w:val="NormalBold"/>
      </w:pPr>
      <w:r w:rsidRPr="00F83823">
        <w:rPr>
          <w:rStyle w:val="HideTWBExt"/>
          <w:b w:val="0"/>
        </w:rPr>
        <w:t>&lt;Article&gt;</w:t>
      </w:r>
      <w:r w:rsidRPr="00F932EF">
        <w:t>Odstavek 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5910F80" w14:textId="77777777" w:rsidTr="00064E70">
        <w:trPr>
          <w:trHeight w:hRule="exact" w:val="240"/>
          <w:jc w:val="center"/>
        </w:trPr>
        <w:tc>
          <w:tcPr>
            <w:tcW w:w="9752" w:type="dxa"/>
            <w:gridSpan w:val="2"/>
            <w:tcBorders>
              <w:top w:val="nil"/>
              <w:left w:val="nil"/>
              <w:bottom w:val="nil"/>
              <w:right w:val="nil"/>
            </w:tcBorders>
          </w:tcPr>
          <w:p w14:paraId="6F3F9702" w14:textId="77777777" w:rsidR="00CC2A7B" w:rsidRPr="00F932EF" w:rsidRDefault="00CC2A7B" w:rsidP="00064E70"/>
        </w:tc>
      </w:tr>
      <w:tr w:rsidR="00377CCB" w:rsidRPr="00F932EF" w14:paraId="557A1AE8" w14:textId="77777777" w:rsidTr="00064E70">
        <w:trPr>
          <w:trHeight w:val="240"/>
          <w:jc w:val="center"/>
        </w:trPr>
        <w:tc>
          <w:tcPr>
            <w:tcW w:w="4876" w:type="dxa"/>
            <w:tcBorders>
              <w:top w:val="nil"/>
              <w:left w:val="nil"/>
              <w:bottom w:val="nil"/>
              <w:right w:val="nil"/>
            </w:tcBorders>
          </w:tcPr>
          <w:p w14:paraId="590C915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231A454" w14:textId="77777777" w:rsidR="00CC2A7B" w:rsidRPr="00F932EF" w:rsidRDefault="00CC2A7B" w:rsidP="00064E70">
            <w:pPr>
              <w:pStyle w:val="AmColumnHeading"/>
            </w:pPr>
            <w:r w:rsidRPr="00F932EF">
              <w:t>Predlog spremembe</w:t>
            </w:r>
          </w:p>
        </w:tc>
      </w:tr>
      <w:tr w:rsidR="00377CCB" w:rsidRPr="00F932EF" w14:paraId="10B1B66A" w14:textId="77777777" w:rsidTr="00064E70">
        <w:trPr>
          <w:jc w:val="center"/>
        </w:trPr>
        <w:tc>
          <w:tcPr>
            <w:tcW w:w="4876" w:type="dxa"/>
            <w:tcBorders>
              <w:top w:val="nil"/>
              <w:left w:val="nil"/>
              <w:bottom w:val="nil"/>
              <w:right w:val="nil"/>
            </w:tcBorders>
          </w:tcPr>
          <w:p w14:paraId="486721CE" w14:textId="77777777" w:rsidR="00CC2A7B" w:rsidRPr="00F932EF" w:rsidRDefault="00CC2A7B" w:rsidP="00064E70">
            <w:pPr>
              <w:pStyle w:val="Normal6a"/>
            </w:pPr>
            <w:r w:rsidRPr="00F932EF">
              <w:t>9.</w:t>
            </w:r>
            <w:r w:rsidRPr="00F932EF">
              <w:tab/>
              <w:t xml:space="preserve">obžaluje, da je ozaveščenost o programih okrepljenega jamstva za mlade med </w:t>
            </w:r>
            <w:r w:rsidRPr="00F932EF">
              <w:rPr>
                <w:b/>
                <w:i/>
              </w:rPr>
              <w:t>mladimi</w:t>
            </w:r>
            <w:r w:rsidRPr="00F932EF">
              <w:t xml:space="preserve"> in do neke mere med organi, ki niso neposredno odgovorni za te programe ali vprašanja zaposlovanja, še vedno nizka;</w:t>
            </w:r>
          </w:p>
        </w:tc>
        <w:tc>
          <w:tcPr>
            <w:tcW w:w="4876" w:type="dxa"/>
            <w:tcBorders>
              <w:top w:val="nil"/>
              <w:left w:val="nil"/>
              <w:bottom w:val="nil"/>
              <w:right w:val="nil"/>
            </w:tcBorders>
          </w:tcPr>
          <w:p w14:paraId="3788A86A" w14:textId="77777777" w:rsidR="00CC2A7B" w:rsidRPr="00F932EF" w:rsidRDefault="00CC2A7B" w:rsidP="00064E70">
            <w:pPr>
              <w:pStyle w:val="Normal6a"/>
            </w:pPr>
            <w:r w:rsidRPr="00F932EF">
              <w:t>9.</w:t>
            </w:r>
            <w:r w:rsidRPr="00F932EF">
              <w:tab/>
              <w:t xml:space="preserve">obžaluje, da je ozaveščenost o programih okrepljenega jamstva za mlade med </w:t>
            </w:r>
            <w:r w:rsidRPr="00F932EF">
              <w:rPr>
                <w:b/>
                <w:i/>
              </w:rPr>
              <w:t>podjetji mladih</w:t>
            </w:r>
            <w:r w:rsidRPr="00F932EF">
              <w:t xml:space="preserve"> in do neke mere med </w:t>
            </w:r>
            <w:r w:rsidRPr="00F932EF">
              <w:rPr>
                <w:b/>
                <w:i/>
              </w:rPr>
              <w:t>javnimi</w:t>
            </w:r>
            <w:r w:rsidRPr="00F932EF">
              <w:t xml:space="preserve"> organi, ki niso neposredno odgovorni za te programe ali vprašanja zaposlovanja, še vedno nizka </w:t>
            </w:r>
            <w:r w:rsidRPr="00F932EF">
              <w:rPr>
                <w:b/>
                <w:i/>
              </w:rPr>
              <w:t>ter se med državami članicami zelo razlikuje</w:t>
            </w:r>
            <w:r w:rsidRPr="00F932EF">
              <w:t>;</w:t>
            </w:r>
          </w:p>
        </w:tc>
      </w:tr>
    </w:tbl>
    <w:p w14:paraId="0CAFB41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B9B7C17" w14:textId="77777777" w:rsidR="00CC2A7B" w:rsidRPr="00F932EF" w:rsidRDefault="00CC2A7B" w:rsidP="00CC2A7B">
      <w:r w:rsidRPr="00F83823">
        <w:rPr>
          <w:rStyle w:val="HideTWBExt"/>
        </w:rPr>
        <w:t>&lt;/Amend&gt;</w:t>
      </w:r>
    </w:p>
    <w:p w14:paraId="26F453A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155</w:t>
      </w:r>
      <w:r w:rsidRPr="00F83823">
        <w:rPr>
          <w:rStyle w:val="HideTWBExt"/>
          <w:b w:val="0"/>
        </w:rPr>
        <w:t>&lt;/NumAm&gt;</w:t>
      </w:r>
    </w:p>
    <w:p w14:paraId="0638EFB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1517ACD" w14:textId="77777777" w:rsidR="00CC2A7B" w:rsidRPr="00F932EF" w:rsidRDefault="00CC2A7B" w:rsidP="00CC2A7B">
      <w:pPr>
        <w:pStyle w:val="NormalBold"/>
      </w:pPr>
      <w:r w:rsidRPr="00F83823">
        <w:rPr>
          <w:rStyle w:val="HideTWBExt"/>
          <w:b w:val="0"/>
        </w:rPr>
        <w:t>&lt;/RepeatBlock-By&gt;</w:t>
      </w:r>
    </w:p>
    <w:p w14:paraId="3DE0E83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8391C02" w14:textId="77777777" w:rsidR="00CC2A7B" w:rsidRPr="00F932EF" w:rsidRDefault="00CC2A7B" w:rsidP="00CC2A7B">
      <w:pPr>
        <w:pStyle w:val="NormalBold"/>
      </w:pPr>
      <w:r w:rsidRPr="00F83823">
        <w:rPr>
          <w:rStyle w:val="HideTWBExt"/>
          <w:b w:val="0"/>
        </w:rPr>
        <w:t>&lt;Article&gt;</w:t>
      </w:r>
      <w:r w:rsidRPr="00F932EF">
        <w:t>Odstavek 10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7607BC8" w14:textId="77777777" w:rsidTr="00064E70">
        <w:trPr>
          <w:trHeight w:hRule="exact" w:val="240"/>
          <w:jc w:val="center"/>
        </w:trPr>
        <w:tc>
          <w:tcPr>
            <w:tcW w:w="9752" w:type="dxa"/>
            <w:gridSpan w:val="2"/>
            <w:tcBorders>
              <w:top w:val="nil"/>
              <w:left w:val="nil"/>
              <w:bottom w:val="nil"/>
              <w:right w:val="nil"/>
            </w:tcBorders>
          </w:tcPr>
          <w:p w14:paraId="41F46200" w14:textId="77777777" w:rsidR="00CC2A7B" w:rsidRPr="00F932EF" w:rsidRDefault="00CC2A7B" w:rsidP="00064E70"/>
        </w:tc>
      </w:tr>
      <w:tr w:rsidR="00377CCB" w:rsidRPr="00F932EF" w14:paraId="515DAC4B" w14:textId="77777777" w:rsidTr="00064E70">
        <w:trPr>
          <w:trHeight w:val="240"/>
          <w:jc w:val="center"/>
        </w:trPr>
        <w:tc>
          <w:tcPr>
            <w:tcW w:w="4876" w:type="dxa"/>
            <w:tcBorders>
              <w:top w:val="nil"/>
              <w:left w:val="nil"/>
              <w:bottom w:val="nil"/>
              <w:right w:val="nil"/>
            </w:tcBorders>
          </w:tcPr>
          <w:p w14:paraId="2B79831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FA61417" w14:textId="77777777" w:rsidR="00CC2A7B" w:rsidRPr="00F932EF" w:rsidRDefault="00CC2A7B" w:rsidP="00064E70">
            <w:pPr>
              <w:pStyle w:val="AmColumnHeading"/>
            </w:pPr>
            <w:r w:rsidRPr="00F932EF">
              <w:t>Predlog spremembe</w:t>
            </w:r>
          </w:p>
        </w:tc>
      </w:tr>
      <w:tr w:rsidR="00377CCB" w:rsidRPr="00F932EF" w14:paraId="68346C65" w14:textId="77777777" w:rsidTr="00064E70">
        <w:trPr>
          <w:jc w:val="center"/>
        </w:trPr>
        <w:tc>
          <w:tcPr>
            <w:tcW w:w="4876" w:type="dxa"/>
            <w:tcBorders>
              <w:top w:val="nil"/>
              <w:left w:val="nil"/>
              <w:bottom w:val="nil"/>
              <w:right w:val="nil"/>
            </w:tcBorders>
          </w:tcPr>
          <w:p w14:paraId="11A78F7E"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p>
        </w:tc>
        <w:tc>
          <w:tcPr>
            <w:tcW w:w="4876" w:type="dxa"/>
            <w:tcBorders>
              <w:top w:val="nil"/>
              <w:left w:val="nil"/>
              <w:bottom w:val="nil"/>
              <w:right w:val="nil"/>
            </w:tcBorders>
          </w:tcPr>
          <w:p w14:paraId="64388ADF" w14:textId="77777777" w:rsidR="00CC2A7B" w:rsidRPr="00F932EF" w:rsidRDefault="00CC2A7B" w:rsidP="00064E70">
            <w:pPr>
              <w:pStyle w:val="Normal6a"/>
            </w:pPr>
            <w:r w:rsidRPr="00F932EF">
              <w:t>10.</w:t>
            </w:r>
            <w:r w:rsidRPr="00F932EF">
              <w:tab/>
            </w:r>
            <w:r w:rsidRPr="00F932EF">
              <w:rPr>
                <w:b/>
                <w:i/>
              </w:rPr>
              <w:t>z veliko zaskrbljenostjo</w:t>
            </w:r>
            <w:r w:rsidRPr="00F932EF">
              <w:t xml:space="preserve"> ugotavlja, da je obveščanje še vedno ena od glavnih ovir za </w:t>
            </w:r>
            <w:r w:rsidRPr="00F932EF">
              <w:rPr>
                <w:b/>
                <w:i/>
              </w:rPr>
              <w:t>učinkovito</w:t>
            </w:r>
            <w:r w:rsidRPr="00F932EF">
              <w:t xml:space="preserve"> izvajanje okrepljenega jamstva za mlade; obžaluje, da so ukrepi </w:t>
            </w:r>
            <w:r w:rsidRPr="00F932EF">
              <w:rPr>
                <w:b/>
                <w:i/>
              </w:rPr>
              <w:t>za obveščanje</w:t>
            </w:r>
            <w:r w:rsidRPr="00F932EF">
              <w:t xml:space="preserve"> večinoma pasivni in usmerjeni le v mlade, ki niso zaposleni, se ne izobražujejo ali usposabljajo in so prijavljeni pri javnih zavodih za zaposlovanje; </w:t>
            </w:r>
            <w:r w:rsidRPr="00F932EF">
              <w:rPr>
                <w:b/>
                <w:i/>
              </w:rPr>
              <w:t>poudarja, da to ustvarja sistemske ovire za mlade, ki niso zaposleni, se ne izobražujejo ali usposabljajo in se spoprijemajo s socialno izključenostjo, institucionalnim nezaupanjem, digitalno izključenostjo ali praktičnimi ovirami za sodelovanje s formalnimi sistemi; ugotavlja, da to ogroža socialno kohezijo in medgeneracijsko pravičnost ter utrjuje obstoječe neenakosti, namesto da bi jih zmanjševalo;</w:t>
            </w:r>
          </w:p>
        </w:tc>
      </w:tr>
    </w:tbl>
    <w:p w14:paraId="3E2F414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5E8DBF3" w14:textId="77777777" w:rsidR="00CC2A7B" w:rsidRPr="00F932EF" w:rsidRDefault="00CC2A7B" w:rsidP="00CC2A7B">
      <w:r w:rsidRPr="00F83823">
        <w:rPr>
          <w:rStyle w:val="HideTWBExt"/>
        </w:rPr>
        <w:t>&lt;/Amend&gt;</w:t>
      </w:r>
    </w:p>
    <w:p w14:paraId="414ABCD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156</w:t>
      </w:r>
      <w:r w:rsidRPr="00F83823">
        <w:rPr>
          <w:rStyle w:val="HideTWBExt"/>
          <w:b w:val="0"/>
        </w:rPr>
        <w:t>&lt;/NumAm&gt;</w:t>
      </w:r>
    </w:p>
    <w:p w14:paraId="6B3C3DFA"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01229BE8" w14:textId="77777777" w:rsidR="00CC2A7B" w:rsidRPr="00F932EF" w:rsidRDefault="00CC2A7B" w:rsidP="00CC2A7B">
      <w:pPr>
        <w:pStyle w:val="NormalBold"/>
      </w:pPr>
      <w:r w:rsidRPr="00F83823">
        <w:rPr>
          <w:rStyle w:val="HideTWBExt"/>
          <w:b w:val="0"/>
        </w:rPr>
        <w:t>&lt;/RepeatBlock-By&gt;</w:t>
      </w:r>
    </w:p>
    <w:p w14:paraId="27C3BEF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B81DF9A" w14:textId="77777777" w:rsidR="00CC2A7B" w:rsidRPr="00F932EF" w:rsidRDefault="00CC2A7B" w:rsidP="00CC2A7B">
      <w:pPr>
        <w:pStyle w:val="NormalBold"/>
      </w:pPr>
      <w:r w:rsidRPr="00F83823">
        <w:rPr>
          <w:rStyle w:val="HideTWBExt"/>
          <w:b w:val="0"/>
        </w:rPr>
        <w:t>&lt;Article&gt;</w:t>
      </w:r>
      <w:r w:rsidRPr="00F932EF">
        <w:t>Odstavek 10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4E65474" w14:textId="77777777" w:rsidTr="00064E70">
        <w:trPr>
          <w:trHeight w:hRule="exact" w:val="240"/>
          <w:jc w:val="center"/>
        </w:trPr>
        <w:tc>
          <w:tcPr>
            <w:tcW w:w="9752" w:type="dxa"/>
            <w:gridSpan w:val="2"/>
            <w:tcBorders>
              <w:top w:val="nil"/>
              <w:left w:val="nil"/>
              <w:bottom w:val="nil"/>
              <w:right w:val="nil"/>
            </w:tcBorders>
          </w:tcPr>
          <w:p w14:paraId="606BDC11" w14:textId="77777777" w:rsidR="00CC2A7B" w:rsidRPr="00F932EF" w:rsidRDefault="00CC2A7B" w:rsidP="00064E70"/>
        </w:tc>
      </w:tr>
      <w:tr w:rsidR="00377CCB" w:rsidRPr="00F932EF" w14:paraId="3C18EF53" w14:textId="77777777" w:rsidTr="00064E70">
        <w:trPr>
          <w:trHeight w:val="240"/>
          <w:jc w:val="center"/>
        </w:trPr>
        <w:tc>
          <w:tcPr>
            <w:tcW w:w="4876" w:type="dxa"/>
            <w:tcBorders>
              <w:top w:val="nil"/>
              <w:left w:val="nil"/>
              <w:bottom w:val="nil"/>
              <w:right w:val="nil"/>
            </w:tcBorders>
          </w:tcPr>
          <w:p w14:paraId="3342A0E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E22E787" w14:textId="77777777" w:rsidR="00CC2A7B" w:rsidRPr="00F932EF" w:rsidRDefault="00CC2A7B" w:rsidP="00064E70">
            <w:pPr>
              <w:pStyle w:val="AmColumnHeading"/>
            </w:pPr>
            <w:r w:rsidRPr="00F932EF">
              <w:t>Predlog spremembe</w:t>
            </w:r>
          </w:p>
        </w:tc>
      </w:tr>
      <w:tr w:rsidR="00377CCB" w:rsidRPr="00F932EF" w14:paraId="30F78E34" w14:textId="77777777" w:rsidTr="00064E70">
        <w:trPr>
          <w:jc w:val="center"/>
        </w:trPr>
        <w:tc>
          <w:tcPr>
            <w:tcW w:w="4876" w:type="dxa"/>
            <w:tcBorders>
              <w:top w:val="nil"/>
              <w:left w:val="nil"/>
              <w:bottom w:val="nil"/>
              <w:right w:val="nil"/>
            </w:tcBorders>
          </w:tcPr>
          <w:p w14:paraId="23A20F5B"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p>
        </w:tc>
        <w:tc>
          <w:tcPr>
            <w:tcW w:w="4876" w:type="dxa"/>
            <w:tcBorders>
              <w:top w:val="nil"/>
              <w:left w:val="nil"/>
              <w:bottom w:val="nil"/>
              <w:right w:val="nil"/>
            </w:tcBorders>
          </w:tcPr>
          <w:p w14:paraId="1B33E57C" w14:textId="77777777" w:rsidR="00CC2A7B" w:rsidRPr="00F932EF" w:rsidRDefault="00CC2A7B" w:rsidP="00064E70">
            <w:pPr>
              <w:pStyle w:val="Normal6a"/>
            </w:pPr>
            <w:r w:rsidRPr="00F932EF">
              <w:t>10.</w:t>
            </w:r>
            <w:r w:rsidRPr="00F932EF">
              <w:tab/>
              <w:t xml:space="preserve">ugotavlja, da je obveščanje še vedno ena od glavnih ovir za izvajanje okrepljenega jamstva za mlade; obžaluje, da so ukrepi večinoma pasivni in usmerjeni le v mlade, ki niso zaposleni, se ne izobražujejo ali usposabljajo in so prijavljeni pri javnih zavodih za zaposlovanje; </w:t>
            </w:r>
            <w:r w:rsidRPr="00F932EF">
              <w:rPr>
                <w:b/>
                <w:i/>
              </w:rPr>
              <w:t>zato poziva države članice, naj razvijejo aktivne strategije ozaveščanja prek šol, socialnih služb, lokalnih organov, mladinskih organizacij in digitalnih orodij, da bi prepoznali mlade, ki niso prijavljeni, in tiste, ki jih je najtežje doseči;</w:t>
            </w:r>
          </w:p>
        </w:tc>
      </w:tr>
    </w:tbl>
    <w:p w14:paraId="241737A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29BF0EE9" w14:textId="77777777" w:rsidR="00CC2A7B" w:rsidRPr="00F932EF" w:rsidRDefault="00CC2A7B" w:rsidP="00CC2A7B">
      <w:r w:rsidRPr="00F83823">
        <w:rPr>
          <w:rStyle w:val="HideTWBExt"/>
        </w:rPr>
        <w:t>&lt;/Amend&gt;</w:t>
      </w:r>
    </w:p>
    <w:p w14:paraId="21ABC32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157</w:t>
      </w:r>
      <w:r w:rsidRPr="00F83823">
        <w:rPr>
          <w:rStyle w:val="HideTWBExt"/>
          <w:b w:val="0"/>
        </w:rPr>
        <w:t>&lt;/NumAm&gt;</w:t>
      </w:r>
    </w:p>
    <w:p w14:paraId="556BA0F0"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1D0A003D" w14:textId="77777777" w:rsidR="00CC2A7B" w:rsidRPr="00F932EF" w:rsidRDefault="00CC2A7B" w:rsidP="00CC2A7B">
      <w:pPr>
        <w:pStyle w:val="NormalBold"/>
      </w:pPr>
      <w:r w:rsidRPr="00F83823">
        <w:rPr>
          <w:rStyle w:val="HideTWBExt"/>
          <w:b w:val="0"/>
        </w:rPr>
        <w:t>&lt;/RepeatBlock-By&gt;</w:t>
      </w:r>
    </w:p>
    <w:p w14:paraId="23B7F0F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2A3EE2C" w14:textId="77777777" w:rsidR="00CC2A7B" w:rsidRPr="00F932EF" w:rsidRDefault="00CC2A7B" w:rsidP="00CC2A7B">
      <w:pPr>
        <w:pStyle w:val="NormalBold"/>
      </w:pPr>
      <w:r w:rsidRPr="00F83823">
        <w:rPr>
          <w:rStyle w:val="HideTWBExt"/>
          <w:b w:val="0"/>
        </w:rPr>
        <w:t>&lt;Article&gt;</w:t>
      </w:r>
      <w:r w:rsidRPr="00F932EF">
        <w:t>Odstavek 10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356AE51" w14:textId="77777777" w:rsidTr="00064E70">
        <w:trPr>
          <w:trHeight w:hRule="exact" w:val="240"/>
          <w:jc w:val="center"/>
        </w:trPr>
        <w:tc>
          <w:tcPr>
            <w:tcW w:w="9752" w:type="dxa"/>
            <w:gridSpan w:val="2"/>
            <w:tcBorders>
              <w:top w:val="nil"/>
              <w:left w:val="nil"/>
              <w:bottom w:val="nil"/>
              <w:right w:val="nil"/>
            </w:tcBorders>
          </w:tcPr>
          <w:p w14:paraId="45F501E6" w14:textId="77777777" w:rsidR="00CC2A7B" w:rsidRPr="00F932EF" w:rsidRDefault="00CC2A7B" w:rsidP="00064E70"/>
        </w:tc>
      </w:tr>
      <w:tr w:rsidR="00377CCB" w:rsidRPr="00F932EF" w14:paraId="75103B5E" w14:textId="77777777" w:rsidTr="00064E70">
        <w:trPr>
          <w:trHeight w:val="240"/>
          <w:jc w:val="center"/>
        </w:trPr>
        <w:tc>
          <w:tcPr>
            <w:tcW w:w="4876" w:type="dxa"/>
            <w:tcBorders>
              <w:top w:val="nil"/>
              <w:left w:val="nil"/>
              <w:bottom w:val="nil"/>
              <w:right w:val="nil"/>
            </w:tcBorders>
          </w:tcPr>
          <w:p w14:paraId="0F6A4A7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BB8A148" w14:textId="77777777" w:rsidR="00CC2A7B" w:rsidRPr="00F932EF" w:rsidRDefault="00CC2A7B" w:rsidP="00064E70">
            <w:pPr>
              <w:pStyle w:val="AmColumnHeading"/>
            </w:pPr>
            <w:r w:rsidRPr="00F932EF">
              <w:t>Predlog spremembe</w:t>
            </w:r>
          </w:p>
        </w:tc>
      </w:tr>
      <w:tr w:rsidR="00377CCB" w:rsidRPr="00F932EF" w14:paraId="56A9A9B7" w14:textId="77777777" w:rsidTr="00064E70">
        <w:trPr>
          <w:jc w:val="center"/>
        </w:trPr>
        <w:tc>
          <w:tcPr>
            <w:tcW w:w="4876" w:type="dxa"/>
            <w:tcBorders>
              <w:top w:val="nil"/>
              <w:left w:val="nil"/>
              <w:bottom w:val="nil"/>
              <w:right w:val="nil"/>
            </w:tcBorders>
          </w:tcPr>
          <w:p w14:paraId="0AC27ADD"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p>
        </w:tc>
        <w:tc>
          <w:tcPr>
            <w:tcW w:w="4876" w:type="dxa"/>
            <w:tcBorders>
              <w:top w:val="nil"/>
              <w:left w:val="nil"/>
              <w:bottom w:val="nil"/>
              <w:right w:val="nil"/>
            </w:tcBorders>
          </w:tcPr>
          <w:p w14:paraId="61F0318C"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r w:rsidRPr="00F932EF">
              <w:rPr>
                <w:b/>
                <w:i/>
              </w:rPr>
              <w:t>, in da ti nimajo zmogljivosti za proaktiven pristop k obveščanju v skupnostih</w:t>
            </w:r>
            <w:r w:rsidRPr="00F932EF">
              <w:t xml:space="preserve">; </w:t>
            </w:r>
            <w:r w:rsidRPr="00F932EF">
              <w:rPr>
                <w:b/>
                <w:i/>
              </w:rPr>
              <w:t>ugotavlja, da ta pristop ustvarja ovire za tiste, ki se spoprijemajo s praktičnimi težavami ali ne zaupajo institucijam;</w:t>
            </w:r>
          </w:p>
        </w:tc>
      </w:tr>
    </w:tbl>
    <w:p w14:paraId="45E0B3D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860EBB7" w14:textId="77777777" w:rsidR="00CC2A7B" w:rsidRPr="00F932EF" w:rsidRDefault="00CC2A7B" w:rsidP="00CC2A7B">
      <w:r w:rsidRPr="00F83823">
        <w:rPr>
          <w:rStyle w:val="HideTWBExt"/>
        </w:rPr>
        <w:t>&lt;/Amend&gt;</w:t>
      </w:r>
    </w:p>
    <w:p w14:paraId="193FC1C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158</w:t>
      </w:r>
      <w:r w:rsidRPr="00F83823">
        <w:rPr>
          <w:rStyle w:val="HideTWBExt"/>
          <w:b w:val="0"/>
        </w:rPr>
        <w:t>&lt;/NumAm&gt;</w:t>
      </w:r>
    </w:p>
    <w:p w14:paraId="3DFA5B51"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488E12B5"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0D709342" w14:textId="77777777" w:rsidR="00CC2A7B" w:rsidRPr="00F932EF" w:rsidRDefault="00CC2A7B" w:rsidP="00CC2A7B">
      <w:pPr>
        <w:pStyle w:val="NormalBold"/>
      </w:pPr>
      <w:r w:rsidRPr="00F83823">
        <w:rPr>
          <w:rStyle w:val="HideTWBExt"/>
          <w:b w:val="0"/>
        </w:rPr>
        <w:t>&lt;/RepeatBlock-By&gt;</w:t>
      </w:r>
    </w:p>
    <w:p w14:paraId="32CDF4D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2378A5E" w14:textId="77777777" w:rsidR="00CC2A7B" w:rsidRPr="00F932EF" w:rsidRDefault="00CC2A7B" w:rsidP="00CC2A7B">
      <w:pPr>
        <w:pStyle w:val="NormalBold"/>
      </w:pPr>
      <w:r w:rsidRPr="00F83823">
        <w:rPr>
          <w:rStyle w:val="HideTWBExt"/>
          <w:b w:val="0"/>
        </w:rPr>
        <w:t>&lt;Article&gt;</w:t>
      </w:r>
      <w:r w:rsidRPr="00F932EF">
        <w:t>Odstavek 10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671B9E9" w14:textId="77777777" w:rsidTr="00064E70">
        <w:trPr>
          <w:trHeight w:hRule="exact" w:val="240"/>
          <w:jc w:val="center"/>
        </w:trPr>
        <w:tc>
          <w:tcPr>
            <w:tcW w:w="9752" w:type="dxa"/>
            <w:gridSpan w:val="2"/>
            <w:tcBorders>
              <w:top w:val="nil"/>
              <w:left w:val="nil"/>
              <w:bottom w:val="nil"/>
              <w:right w:val="nil"/>
            </w:tcBorders>
          </w:tcPr>
          <w:p w14:paraId="47C407F2" w14:textId="77777777" w:rsidR="00CC2A7B" w:rsidRPr="00F932EF" w:rsidRDefault="00CC2A7B" w:rsidP="00064E70"/>
        </w:tc>
      </w:tr>
      <w:tr w:rsidR="00377CCB" w:rsidRPr="00F932EF" w14:paraId="18930DCE" w14:textId="77777777" w:rsidTr="00064E70">
        <w:trPr>
          <w:trHeight w:val="240"/>
          <w:jc w:val="center"/>
        </w:trPr>
        <w:tc>
          <w:tcPr>
            <w:tcW w:w="4876" w:type="dxa"/>
            <w:tcBorders>
              <w:top w:val="nil"/>
              <w:left w:val="nil"/>
              <w:bottom w:val="nil"/>
              <w:right w:val="nil"/>
            </w:tcBorders>
          </w:tcPr>
          <w:p w14:paraId="13F6082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0A4425F" w14:textId="77777777" w:rsidR="00CC2A7B" w:rsidRPr="00F932EF" w:rsidRDefault="00CC2A7B" w:rsidP="00064E70">
            <w:pPr>
              <w:pStyle w:val="AmColumnHeading"/>
            </w:pPr>
            <w:r w:rsidRPr="00F932EF">
              <w:t>Predlog spremembe</w:t>
            </w:r>
          </w:p>
        </w:tc>
      </w:tr>
      <w:tr w:rsidR="00377CCB" w:rsidRPr="00F932EF" w14:paraId="77DE3676" w14:textId="77777777" w:rsidTr="00064E70">
        <w:trPr>
          <w:jc w:val="center"/>
        </w:trPr>
        <w:tc>
          <w:tcPr>
            <w:tcW w:w="4876" w:type="dxa"/>
            <w:tcBorders>
              <w:top w:val="nil"/>
              <w:left w:val="nil"/>
              <w:bottom w:val="nil"/>
              <w:right w:val="nil"/>
            </w:tcBorders>
          </w:tcPr>
          <w:p w14:paraId="5C8562C3"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p>
        </w:tc>
        <w:tc>
          <w:tcPr>
            <w:tcW w:w="4876" w:type="dxa"/>
            <w:tcBorders>
              <w:top w:val="nil"/>
              <w:left w:val="nil"/>
              <w:bottom w:val="nil"/>
              <w:right w:val="nil"/>
            </w:tcBorders>
          </w:tcPr>
          <w:p w14:paraId="042AC542" w14:textId="77777777" w:rsidR="00CC2A7B" w:rsidRPr="00F932EF" w:rsidRDefault="00CC2A7B" w:rsidP="00064E70">
            <w:pPr>
              <w:pStyle w:val="Normal6a"/>
            </w:pPr>
            <w:r w:rsidRPr="00F932EF">
              <w:t>10.</w:t>
            </w:r>
            <w:r w:rsidRPr="00F932EF">
              <w:tab/>
              <w:t xml:space="preserve">ugotavlja, da je obveščanje še vedno ena od glavnih ovir za izvajanje okrepljenega jamstva za mlade; obžaluje, da so ukrepi večinoma pasivni in usmerjeni le v mlade, ki niso zaposleni, se ne izobražujejo ali usposabljajo in so prijavljeni pri javnih zavodih za zaposlovanje; </w:t>
            </w:r>
            <w:r w:rsidRPr="00F932EF">
              <w:rPr>
                <w:b/>
                <w:i/>
              </w:rPr>
              <w:t>poziva države članice in Komisijo, naj si posebej prizadevajo za celovito ozaveščanje mladih, zlasti ranljivih in marginaliziranih skupin, o jamstvu za mlade;</w:t>
            </w:r>
          </w:p>
        </w:tc>
      </w:tr>
    </w:tbl>
    <w:p w14:paraId="22DC43A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71B4D94" w14:textId="77777777" w:rsidR="00CC2A7B" w:rsidRPr="00F932EF" w:rsidRDefault="00CC2A7B" w:rsidP="00CC2A7B">
      <w:r w:rsidRPr="00F83823">
        <w:rPr>
          <w:rStyle w:val="HideTWBExt"/>
        </w:rPr>
        <w:t>&lt;/Amend&gt;</w:t>
      </w:r>
    </w:p>
    <w:p w14:paraId="6D7C1BA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159</w:t>
      </w:r>
      <w:r w:rsidRPr="00F83823">
        <w:rPr>
          <w:rStyle w:val="HideTWBExt"/>
          <w:b w:val="0"/>
        </w:rPr>
        <w:t>&lt;/NumAm&gt;</w:t>
      </w:r>
    </w:p>
    <w:p w14:paraId="4D3DBD4B"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5493C82D" w14:textId="77777777" w:rsidR="00CC2A7B" w:rsidRPr="00F932EF" w:rsidRDefault="00CC2A7B" w:rsidP="00CC2A7B">
      <w:pPr>
        <w:pStyle w:val="NormalBold"/>
      </w:pPr>
      <w:r w:rsidRPr="00F83823">
        <w:rPr>
          <w:rStyle w:val="HideTWBExt"/>
          <w:b w:val="0"/>
        </w:rPr>
        <w:t>&lt;/RepeatBlock-By&gt;</w:t>
      </w:r>
    </w:p>
    <w:p w14:paraId="44734FB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6C54857" w14:textId="77777777" w:rsidR="00CC2A7B" w:rsidRPr="00F932EF" w:rsidRDefault="00CC2A7B" w:rsidP="00CC2A7B">
      <w:pPr>
        <w:pStyle w:val="NormalBold"/>
      </w:pPr>
      <w:r w:rsidRPr="00F83823">
        <w:rPr>
          <w:rStyle w:val="HideTWBExt"/>
          <w:b w:val="0"/>
        </w:rPr>
        <w:t>&lt;Article&gt;</w:t>
      </w:r>
      <w:r w:rsidRPr="00F932EF">
        <w:t>Odstavek 10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8D7D684" w14:textId="77777777" w:rsidTr="00064E70">
        <w:trPr>
          <w:trHeight w:hRule="exact" w:val="240"/>
          <w:jc w:val="center"/>
        </w:trPr>
        <w:tc>
          <w:tcPr>
            <w:tcW w:w="9752" w:type="dxa"/>
            <w:gridSpan w:val="2"/>
            <w:tcBorders>
              <w:top w:val="nil"/>
              <w:left w:val="nil"/>
              <w:bottom w:val="nil"/>
              <w:right w:val="nil"/>
            </w:tcBorders>
          </w:tcPr>
          <w:p w14:paraId="297501EE" w14:textId="77777777" w:rsidR="00CC2A7B" w:rsidRPr="00F932EF" w:rsidRDefault="00CC2A7B" w:rsidP="00064E70"/>
        </w:tc>
      </w:tr>
      <w:tr w:rsidR="00377CCB" w:rsidRPr="00F932EF" w14:paraId="1DF2ACE8" w14:textId="77777777" w:rsidTr="00064E70">
        <w:trPr>
          <w:trHeight w:val="240"/>
          <w:jc w:val="center"/>
        </w:trPr>
        <w:tc>
          <w:tcPr>
            <w:tcW w:w="4876" w:type="dxa"/>
            <w:tcBorders>
              <w:top w:val="nil"/>
              <w:left w:val="nil"/>
              <w:bottom w:val="nil"/>
              <w:right w:val="nil"/>
            </w:tcBorders>
          </w:tcPr>
          <w:p w14:paraId="5B4D2B4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A81BB13" w14:textId="77777777" w:rsidR="00CC2A7B" w:rsidRPr="00F932EF" w:rsidRDefault="00CC2A7B" w:rsidP="00064E70">
            <w:pPr>
              <w:pStyle w:val="AmColumnHeading"/>
            </w:pPr>
            <w:r w:rsidRPr="00F932EF">
              <w:t>Predlog spremembe</w:t>
            </w:r>
          </w:p>
        </w:tc>
      </w:tr>
      <w:tr w:rsidR="00377CCB" w:rsidRPr="00F932EF" w14:paraId="1D4B8287" w14:textId="77777777" w:rsidTr="00064E70">
        <w:trPr>
          <w:jc w:val="center"/>
        </w:trPr>
        <w:tc>
          <w:tcPr>
            <w:tcW w:w="4876" w:type="dxa"/>
            <w:tcBorders>
              <w:top w:val="nil"/>
              <w:left w:val="nil"/>
              <w:bottom w:val="nil"/>
              <w:right w:val="nil"/>
            </w:tcBorders>
          </w:tcPr>
          <w:p w14:paraId="01E0146E"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p>
        </w:tc>
        <w:tc>
          <w:tcPr>
            <w:tcW w:w="4876" w:type="dxa"/>
            <w:tcBorders>
              <w:top w:val="nil"/>
              <w:left w:val="nil"/>
              <w:bottom w:val="nil"/>
              <w:right w:val="nil"/>
            </w:tcBorders>
          </w:tcPr>
          <w:p w14:paraId="0C7C72C4"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r w:rsidRPr="00F932EF">
              <w:rPr>
                <w:b/>
                <w:i/>
              </w:rPr>
              <w:t>, ter poudarja, da je treba zagotoviti tudi prilagojene smernice in podporne ukrepe, da bi dosegli in podprli tiste, ki so najbolj ranljivi in imajo več težav pri dostopu do storitev</w:t>
            </w:r>
            <w:r w:rsidRPr="00F932EF">
              <w:t>;</w:t>
            </w:r>
          </w:p>
        </w:tc>
      </w:tr>
    </w:tbl>
    <w:p w14:paraId="74DB3DC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19DE474A" w14:textId="77777777" w:rsidR="00CC2A7B" w:rsidRPr="00F932EF" w:rsidRDefault="00CC2A7B" w:rsidP="00CC2A7B">
      <w:r w:rsidRPr="00F83823">
        <w:rPr>
          <w:rStyle w:val="HideTWBExt"/>
        </w:rPr>
        <w:t>&lt;/Amend&gt;</w:t>
      </w:r>
    </w:p>
    <w:p w14:paraId="7F61961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160</w:t>
      </w:r>
      <w:r w:rsidRPr="00F83823">
        <w:rPr>
          <w:rStyle w:val="HideTWBExt"/>
          <w:b w:val="0"/>
        </w:rPr>
        <w:t>&lt;/NumAm&gt;</w:t>
      </w:r>
    </w:p>
    <w:p w14:paraId="5DC87ACD"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6F1BE103" w14:textId="77777777" w:rsidR="00CC2A7B" w:rsidRPr="00F932EF" w:rsidRDefault="00CC2A7B" w:rsidP="00CC2A7B">
      <w:pPr>
        <w:pStyle w:val="NormalBold"/>
      </w:pPr>
      <w:r w:rsidRPr="00F83823">
        <w:rPr>
          <w:rStyle w:val="HideTWBExt"/>
          <w:b w:val="0"/>
        </w:rPr>
        <w:t>&lt;/RepeatBlock-By&gt;</w:t>
      </w:r>
    </w:p>
    <w:p w14:paraId="1B94286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DDFACA6" w14:textId="77777777" w:rsidR="00CC2A7B" w:rsidRPr="00F932EF" w:rsidRDefault="00CC2A7B" w:rsidP="00CC2A7B">
      <w:pPr>
        <w:pStyle w:val="NormalBold"/>
      </w:pPr>
      <w:r w:rsidRPr="00F83823">
        <w:rPr>
          <w:rStyle w:val="HideTWBExt"/>
          <w:b w:val="0"/>
        </w:rPr>
        <w:t>&lt;Article&gt;</w:t>
      </w:r>
      <w:r w:rsidRPr="00F932EF">
        <w:t>Odstavek 10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9DDB38D" w14:textId="77777777" w:rsidTr="00064E70">
        <w:trPr>
          <w:trHeight w:hRule="exact" w:val="240"/>
          <w:jc w:val="center"/>
        </w:trPr>
        <w:tc>
          <w:tcPr>
            <w:tcW w:w="9752" w:type="dxa"/>
            <w:gridSpan w:val="2"/>
            <w:tcBorders>
              <w:top w:val="nil"/>
              <w:left w:val="nil"/>
              <w:bottom w:val="nil"/>
              <w:right w:val="nil"/>
            </w:tcBorders>
          </w:tcPr>
          <w:p w14:paraId="28EF27FC" w14:textId="77777777" w:rsidR="00CC2A7B" w:rsidRPr="00F932EF" w:rsidRDefault="00CC2A7B" w:rsidP="00064E70"/>
        </w:tc>
      </w:tr>
      <w:tr w:rsidR="00377CCB" w:rsidRPr="00F932EF" w14:paraId="34C9652A" w14:textId="77777777" w:rsidTr="00064E70">
        <w:trPr>
          <w:trHeight w:val="240"/>
          <w:jc w:val="center"/>
        </w:trPr>
        <w:tc>
          <w:tcPr>
            <w:tcW w:w="4876" w:type="dxa"/>
            <w:tcBorders>
              <w:top w:val="nil"/>
              <w:left w:val="nil"/>
              <w:bottom w:val="nil"/>
              <w:right w:val="nil"/>
            </w:tcBorders>
          </w:tcPr>
          <w:p w14:paraId="493E339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24DFBFF" w14:textId="77777777" w:rsidR="00CC2A7B" w:rsidRPr="00F932EF" w:rsidRDefault="00CC2A7B" w:rsidP="00064E70">
            <w:pPr>
              <w:pStyle w:val="AmColumnHeading"/>
            </w:pPr>
            <w:r w:rsidRPr="00F932EF">
              <w:t>Predlog spremembe</w:t>
            </w:r>
          </w:p>
        </w:tc>
      </w:tr>
      <w:tr w:rsidR="00377CCB" w:rsidRPr="00F932EF" w14:paraId="78BF32C1" w14:textId="77777777" w:rsidTr="00064E70">
        <w:trPr>
          <w:jc w:val="center"/>
        </w:trPr>
        <w:tc>
          <w:tcPr>
            <w:tcW w:w="4876" w:type="dxa"/>
            <w:tcBorders>
              <w:top w:val="nil"/>
              <w:left w:val="nil"/>
              <w:bottom w:val="nil"/>
              <w:right w:val="nil"/>
            </w:tcBorders>
          </w:tcPr>
          <w:p w14:paraId="2D3ADC18" w14:textId="77777777" w:rsidR="00CC2A7B" w:rsidRPr="00F932EF" w:rsidRDefault="00CC2A7B" w:rsidP="00064E70">
            <w:pPr>
              <w:pStyle w:val="Normal6a"/>
            </w:pPr>
            <w:r w:rsidRPr="00F932EF">
              <w:t>10.</w:t>
            </w:r>
            <w:r w:rsidRPr="00F932EF">
              <w:tab/>
              <w:t>ugotavlja, da je obveščanje še vedno ena od glavnih ovir za izvajanje okrepljenega jamstva za mlade; obžaluje, da so ukrepi večinoma pasivni in usmerjeni le v mlade, ki niso zaposleni, se ne izobražujejo ali usposabljajo in so prijavljeni pri javnih zavodih za zaposlovanje;</w:t>
            </w:r>
          </w:p>
        </w:tc>
        <w:tc>
          <w:tcPr>
            <w:tcW w:w="4876" w:type="dxa"/>
            <w:tcBorders>
              <w:top w:val="nil"/>
              <w:left w:val="nil"/>
              <w:bottom w:val="nil"/>
              <w:right w:val="nil"/>
            </w:tcBorders>
          </w:tcPr>
          <w:p w14:paraId="461A4468" w14:textId="77777777" w:rsidR="00CC2A7B" w:rsidRPr="00F932EF" w:rsidRDefault="00CC2A7B" w:rsidP="00064E70">
            <w:pPr>
              <w:pStyle w:val="Normal6a"/>
            </w:pPr>
            <w:r w:rsidRPr="00F932EF">
              <w:t>10.</w:t>
            </w:r>
            <w:r w:rsidRPr="00F932EF">
              <w:tab/>
              <w:t xml:space="preserve">ugotavlja, da je </w:t>
            </w:r>
            <w:r w:rsidRPr="00F932EF">
              <w:rPr>
                <w:b/>
                <w:i/>
              </w:rPr>
              <w:t>pomanjkanje zmogljivosti za proaktivno</w:t>
            </w:r>
            <w:r w:rsidRPr="00F932EF">
              <w:t xml:space="preserve"> obveščanje </w:t>
            </w:r>
            <w:r w:rsidRPr="00F932EF">
              <w:rPr>
                <w:b/>
                <w:i/>
              </w:rPr>
              <w:t>v skupnosti</w:t>
            </w:r>
            <w:r w:rsidRPr="00F932EF">
              <w:t xml:space="preserve"> še vedno ena od glavnih ovir za izvajanje okrepljenega jamstva za mlade; obžaluje, da so ukrepi večinoma pasivni in usmerjeni le v mlade, ki niso zaposleni, se ne izobražujejo ali usposabljajo in so prijavljeni pri javnih zavodih za zaposlovanje</w:t>
            </w:r>
            <w:r w:rsidRPr="00F932EF">
              <w:rPr>
                <w:b/>
                <w:i/>
              </w:rPr>
              <w:t>, kar ustvarja ovire za tiste, ki ne zaupajo institucijam ali se soočajo s praktičnimi izzivi, kot so omejitve pri prevozu ali digitalnem dostopu</w:t>
            </w:r>
            <w:r w:rsidRPr="00F932EF">
              <w:t>;</w:t>
            </w:r>
          </w:p>
        </w:tc>
      </w:tr>
    </w:tbl>
    <w:p w14:paraId="5A0B024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36475A0" w14:textId="77777777" w:rsidR="00CC2A7B" w:rsidRPr="00F932EF" w:rsidRDefault="00CC2A7B" w:rsidP="00CC2A7B">
      <w:r w:rsidRPr="00F83823">
        <w:rPr>
          <w:rStyle w:val="HideTWBExt"/>
        </w:rPr>
        <w:t>&lt;/Amend&gt;</w:t>
      </w:r>
    </w:p>
    <w:p w14:paraId="70016EA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161</w:t>
      </w:r>
      <w:r w:rsidRPr="00F83823">
        <w:rPr>
          <w:rStyle w:val="HideTWBExt"/>
          <w:b w:val="0"/>
        </w:rPr>
        <w:t>&lt;/NumAm&gt;</w:t>
      </w:r>
    </w:p>
    <w:p w14:paraId="01FF4D33"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3A413E1F" w14:textId="77777777" w:rsidR="00CC2A7B" w:rsidRPr="00F932EF" w:rsidRDefault="00CC2A7B" w:rsidP="00CC2A7B">
      <w:pPr>
        <w:pStyle w:val="NormalBold"/>
      </w:pPr>
      <w:r w:rsidRPr="00F83823">
        <w:rPr>
          <w:rStyle w:val="HideTWBExt"/>
          <w:b w:val="0"/>
        </w:rPr>
        <w:t>&lt;/RepeatBlock-By&gt;</w:t>
      </w:r>
    </w:p>
    <w:p w14:paraId="73F905A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359BE37" w14:textId="77777777" w:rsidR="00CC2A7B" w:rsidRPr="00F932EF" w:rsidRDefault="00CC2A7B" w:rsidP="00CC2A7B">
      <w:pPr>
        <w:pStyle w:val="NormalBold"/>
      </w:pPr>
      <w:r w:rsidRPr="00F83823">
        <w:rPr>
          <w:rStyle w:val="HideTWBExt"/>
          <w:b w:val="0"/>
        </w:rPr>
        <w:t>&lt;Article&gt;</w:t>
      </w:r>
      <w:r w:rsidRPr="00F932EF">
        <w:t>Odstavek 10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7FBD2F5" w14:textId="77777777" w:rsidTr="00064E70">
        <w:trPr>
          <w:trHeight w:hRule="exact" w:val="240"/>
          <w:jc w:val="center"/>
        </w:trPr>
        <w:tc>
          <w:tcPr>
            <w:tcW w:w="9752" w:type="dxa"/>
            <w:gridSpan w:val="2"/>
            <w:tcBorders>
              <w:top w:val="nil"/>
              <w:left w:val="nil"/>
              <w:bottom w:val="nil"/>
              <w:right w:val="nil"/>
            </w:tcBorders>
          </w:tcPr>
          <w:p w14:paraId="14E31DD3" w14:textId="77777777" w:rsidR="00CC2A7B" w:rsidRPr="00F932EF" w:rsidRDefault="00CC2A7B" w:rsidP="00064E70"/>
        </w:tc>
      </w:tr>
      <w:tr w:rsidR="00377CCB" w:rsidRPr="00F932EF" w14:paraId="61FF2524" w14:textId="77777777" w:rsidTr="00064E70">
        <w:trPr>
          <w:trHeight w:val="240"/>
          <w:jc w:val="center"/>
        </w:trPr>
        <w:tc>
          <w:tcPr>
            <w:tcW w:w="4876" w:type="dxa"/>
            <w:tcBorders>
              <w:top w:val="nil"/>
              <w:left w:val="nil"/>
              <w:bottom w:val="nil"/>
              <w:right w:val="nil"/>
            </w:tcBorders>
          </w:tcPr>
          <w:p w14:paraId="42D900C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9FEE0B4" w14:textId="77777777" w:rsidR="00CC2A7B" w:rsidRPr="00F932EF" w:rsidRDefault="00CC2A7B" w:rsidP="00064E70">
            <w:pPr>
              <w:pStyle w:val="AmColumnHeading"/>
            </w:pPr>
            <w:r w:rsidRPr="00F932EF">
              <w:t>Predlog spremembe</w:t>
            </w:r>
          </w:p>
        </w:tc>
      </w:tr>
      <w:tr w:rsidR="00377CCB" w:rsidRPr="00F932EF" w14:paraId="31C56DA2" w14:textId="77777777" w:rsidTr="00064E70">
        <w:trPr>
          <w:jc w:val="center"/>
        </w:trPr>
        <w:tc>
          <w:tcPr>
            <w:tcW w:w="4876" w:type="dxa"/>
            <w:tcBorders>
              <w:top w:val="nil"/>
              <w:left w:val="nil"/>
              <w:bottom w:val="nil"/>
              <w:right w:val="nil"/>
            </w:tcBorders>
          </w:tcPr>
          <w:p w14:paraId="1440C86C" w14:textId="77777777" w:rsidR="00CC2A7B" w:rsidRPr="00F932EF" w:rsidRDefault="00CC2A7B" w:rsidP="00064E70">
            <w:pPr>
              <w:pStyle w:val="Normal6a"/>
            </w:pPr>
          </w:p>
        </w:tc>
        <w:tc>
          <w:tcPr>
            <w:tcW w:w="4876" w:type="dxa"/>
            <w:tcBorders>
              <w:top w:val="nil"/>
              <w:left w:val="nil"/>
              <w:bottom w:val="nil"/>
              <w:right w:val="nil"/>
            </w:tcBorders>
          </w:tcPr>
          <w:p w14:paraId="145591C2" w14:textId="77777777" w:rsidR="00CC2A7B" w:rsidRPr="00F932EF" w:rsidRDefault="00CC2A7B" w:rsidP="00064E70">
            <w:pPr>
              <w:pStyle w:val="Normal6a"/>
            </w:pPr>
            <w:r w:rsidRPr="00F932EF">
              <w:rPr>
                <w:b/>
                <w:i/>
              </w:rPr>
              <w:t>10a.</w:t>
            </w:r>
            <w:r w:rsidRPr="00F932EF">
              <w:tab/>
            </w:r>
            <w:r w:rsidRPr="00F932EF">
              <w:rPr>
                <w:b/>
                <w:i/>
              </w:rPr>
              <w:t>ugotavlja, da lahko decentralizirane, lokalno vključene strukture javnih zavodov za zaposlovanje in strukture, ki jih vodi skupnost, izboljšajo ozaveščanje, sodelovanje in podporo za težko dosegljive mlade, ki niso zaposleni, se ne izobražujejo ali usposabljajo, in ranljive podskupine;</w:t>
            </w:r>
          </w:p>
        </w:tc>
      </w:tr>
    </w:tbl>
    <w:p w14:paraId="7E0BB57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23E9438" w14:textId="77777777" w:rsidR="00CC2A7B" w:rsidRPr="00F932EF" w:rsidRDefault="00CC2A7B" w:rsidP="00CC2A7B">
      <w:r w:rsidRPr="00F83823">
        <w:rPr>
          <w:rStyle w:val="HideTWBExt"/>
        </w:rPr>
        <w:t>&lt;/Amend&gt;</w:t>
      </w:r>
    </w:p>
    <w:p w14:paraId="55C8DC1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162</w:t>
      </w:r>
      <w:r w:rsidRPr="00F83823">
        <w:rPr>
          <w:rStyle w:val="HideTWBExt"/>
          <w:b w:val="0"/>
        </w:rPr>
        <w:t>&lt;/NumAm&gt;</w:t>
      </w:r>
    </w:p>
    <w:p w14:paraId="15B15872"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F9AD652" w14:textId="77777777" w:rsidR="00CC2A7B" w:rsidRPr="00F932EF" w:rsidRDefault="00CC2A7B" w:rsidP="00CC2A7B">
      <w:pPr>
        <w:pStyle w:val="NormalBold"/>
      </w:pPr>
      <w:r w:rsidRPr="00F83823">
        <w:rPr>
          <w:rStyle w:val="HideTWBExt"/>
          <w:b w:val="0"/>
        </w:rPr>
        <w:t>&lt;/RepeatBlock-By&gt;</w:t>
      </w:r>
    </w:p>
    <w:p w14:paraId="021CD78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784A09F" w14:textId="77777777" w:rsidR="00CC2A7B" w:rsidRPr="00F932EF" w:rsidRDefault="00CC2A7B" w:rsidP="00CC2A7B">
      <w:pPr>
        <w:pStyle w:val="NormalBold"/>
      </w:pPr>
      <w:r w:rsidRPr="00F83823">
        <w:rPr>
          <w:rStyle w:val="HideTWBExt"/>
          <w:b w:val="0"/>
        </w:rPr>
        <w:t>&lt;Article&gt;</w:t>
      </w:r>
      <w:r w:rsidRPr="00F932EF">
        <w:t>Odstavek 11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7783760" w14:textId="77777777" w:rsidTr="00064E70">
        <w:trPr>
          <w:trHeight w:hRule="exact" w:val="240"/>
          <w:jc w:val="center"/>
        </w:trPr>
        <w:tc>
          <w:tcPr>
            <w:tcW w:w="9752" w:type="dxa"/>
            <w:gridSpan w:val="2"/>
            <w:tcBorders>
              <w:top w:val="nil"/>
              <w:left w:val="nil"/>
              <w:bottom w:val="nil"/>
              <w:right w:val="nil"/>
            </w:tcBorders>
          </w:tcPr>
          <w:p w14:paraId="2612BA0C" w14:textId="77777777" w:rsidR="00CC2A7B" w:rsidRPr="00F932EF" w:rsidRDefault="00CC2A7B" w:rsidP="00064E70"/>
        </w:tc>
      </w:tr>
      <w:tr w:rsidR="00377CCB" w:rsidRPr="00F932EF" w14:paraId="692FBA5D" w14:textId="77777777" w:rsidTr="00064E70">
        <w:trPr>
          <w:trHeight w:val="240"/>
          <w:jc w:val="center"/>
        </w:trPr>
        <w:tc>
          <w:tcPr>
            <w:tcW w:w="4876" w:type="dxa"/>
            <w:tcBorders>
              <w:top w:val="nil"/>
              <w:left w:val="nil"/>
              <w:bottom w:val="nil"/>
              <w:right w:val="nil"/>
            </w:tcBorders>
          </w:tcPr>
          <w:p w14:paraId="19F12FA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4BCC71E" w14:textId="77777777" w:rsidR="00CC2A7B" w:rsidRPr="00F932EF" w:rsidRDefault="00CC2A7B" w:rsidP="00064E70">
            <w:pPr>
              <w:pStyle w:val="AmColumnHeading"/>
            </w:pPr>
            <w:r w:rsidRPr="00F932EF">
              <w:t>Predlog spremembe</w:t>
            </w:r>
          </w:p>
        </w:tc>
      </w:tr>
      <w:tr w:rsidR="00377CCB" w:rsidRPr="00F932EF" w14:paraId="50D4B387" w14:textId="77777777" w:rsidTr="00064E70">
        <w:trPr>
          <w:jc w:val="center"/>
        </w:trPr>
        <w:tc>
          <w:tcPr>
            <w:tcW w:w="4876" w:type="dxa"/>
            <w:tcBorders>
              <w:top w:val="nil"/>
              <w:left w:val="nil"/>
              <w:bottom w:val="nil"/>
              <w:right w:val="nil"/>
            </w:tcBorders>
          </w:tcPr>
          <w:p w14:paraId="670D7446" w14:textId="77777777" w:rsidR="00CC2A7B" w:rsidRPr="00F932EF" w:rsidRDefault="00CC2A7B" w:rsidP="00064E70">
            <w:pPr>
              <w:pStyle w:val="Normal6a"/>
            </w:pPr>
            <w:r w:rsidRPr="00F932EF">
              <w:t>11.</w:t>
            </w:r>
            <w:r w:rsidRPr="00F932EF">
              <w:tab/>
              <w:t>izraža pomisleke glede pravičnosti programov okrepljenega jamstva za mlade v smislu njihove zmožnosti, da dosežejo ranljive in neaktivne skupine, kot so romske skupnosti, zlasti na oddaljenih območjih;</w:t>
            </w:r>
          </w:p>
        </w:tc>
        <w:tc>
          <w:tcPr>
            <w:tcW w:w="4876" w:type="dxa"/>
            <w:tcBorders>
              <w:top w:val="nil"/>
              <w:left w:val="nil"/>
              <w:bottom w:val="nil"/>
              <w:right w:val="nil"/>
            </w:tcBorders>
          </w:tcPr>
          <w:p w14:paraId="0A329041"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ranljive in neaktivne skupine, kot so romske skupnosti, zlasti na oddaljenih območjih; </w:t>
            </w:r>
            <w:r w:rsidRPr="00F932EF">
              <w:rPr>
                <w:b/>
                <w:i/>
              </w:rPr>
              <w:t>je seznanjen s povratnimi informacijami nekaterih deležnikov, iz katerih je razvidno, da programi koristijo predvsem mladim, ki so že blizu trga dela; opozarja, da to pomanjkanje na dokazih temelječega obveščanja povzroča vrzel v znanju v zvezi s podskupinami mladih, ki niso zaposleni, se ne izobražujejo ali usposabljajo, ki jih je treba doseči, in ovira razvoj bolj izpopolnjenih strategij; meni, da se osredotočenost na ranljive skupine pri krepitvi jamstva za mlade še ni uresničila z učinkovitimi mehanizmi obveščanja v državah članicah in večjo zmogljivostjo za doseganje tega cilja;</w:t>
            </w:r>
          </w:p>
        </w:tc>
      </w:tr>
    </w:tbl>
    <w:p w14:paraId="0AF8187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ACE44B8" w14:textId="77777777" w:rsidR="00CC2A7B" w:rsidRPr="00F932EF" w:rsidRDefault="00CC2A7B" w:rsidP="00CC2A7B">
      <w:r w:rsidRPr="00F83823">
        <w:rPr>
          <w:rStyle w:val="HideTWBExt"/>
        </w:rPr>
        <w:t>&lt;/Amend&gt;</w:t>
      </w:r>
    </w:p>
    <w:p w14:paraId="062F445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163</w:t>
      </w:r>
      <w:r w:rsidRPr="00F83823">
        <w:rPr>
          <w:rStyle w:val="HideTWBExt"/>
          <w:b w:val="0"/>
        </w:rPr>
        <w:t>&lt;/NumAm&gt;</w:t>
      </w:r>
    </w:p>
    <w:p w14:paraId="5E5DEDC3"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4772D1A" w14:textId="77777777" w:rsidR="00CC2A7B" w:rsidRPr="00F932EF" w:rsidRDefault="00CC2A7B" w:rsidP="00CC2A7B">
      <w:pPr>
        <w:pStyle w:val="NormalBold"/>
      </w:pPr>
      <w:r w:rsidRPr="00F83823">
        <w:rPr>
          <w:rStyle w:val="HideTWBExt"/>
          <w:b w:val="0"/>
        </w:rPr>
        <w:t>&lt;/RepeatBlock-By&gt;</w:t>
      </w:r>
    </w:p>
    <w:p w14:paraId="7B0A216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EB12A6A" w14:textId="77777777" w:rsidR="00CC2A7B" w:rsidRPr="00F932EF" w:rsidRDefault="00CC2A7B" w:rsidP="00CC2A7B">
      <w:pPr>
        <w:pStyle w:val="NormalBold"/>
      </w:pPr>
      <w:r w:rsidRPr="00F83823">
        <w:rPr>
          <w:rStyle w:val="HideTWBExt"/>
          <w:b w:val="0"/>
        </w:rPr>
        <w:t>&lt;Article&gt;</w:t>
      </w:r>
      <w:r w:rsidRPr="00F932EF">
        <w:t>Odstavek 11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2E1F5C4" w14:textId="77777777" w:rsidTr="00064E70">
        <w:trPr>
          <w:trHeight w:hRule="exact" w:val="240"/>
          <w:jc w:val="center"/>
        </w:trPr>
        <w:tc>
          <w:tcPr>
            <w:tcW w:w="9752" w:type="dxa"/>
            <w:gridSpan w:val="2"/>
            <w:tcBorders>
              <w:top w:val="nil"/>
              <w:left w:val="nil"/>
              <w:bottom w:val="nil"/>
              <w:right w:val="nil"/>
            </w:tcBorders>
          </w:tcPr>
          <w:p w14:paraId="7DB4F9D9" w14:textId="77777777" w:rsidR="00CC2A7B" w:rsidRPr="00F932EF" w:rsidRDefault="00CC2A7B" w:rsidP="00064E70"/>
        </w:tc>
      </w:tr>
      <w:tr w:rsidR="00377CCB" w:rsidRPr="00F932EF" w14:paraId="31E81E00" w14:textId="77777777" w:rsidTr="00064E70">
        <w:trPr>
          <w:trHeight w:val="240"/>
          <w:jc w:val="center"/>
        </w:trPr>
        <w:tc>
          <w:tcPr>
            <w:tcW w:w="4876" w:type="dxa"/>
            <w:tcBorders>
              <w:top w:val="nil"/>
              <w:left w:val="nil"/>
              <w:bottom w:val="nil"/>
              <w:right w:val="nil"/>
            </w:tcBorders>
          </w:tcPr>
          <w:p w14:paraId="519E247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AE9AEEA" w14:textId="77777777" w:rsidR="00CC2A7B" w:rsidRPr="00F932EF" w:rsidRDefault="00CC2A7B" w:rsidP="00064E70">
            <w:pPr>
              <w:pStyle w:val="AmColumnHeading"/>
            </w:pPr>
            <w:r w:rsidRPr="00F932EF">
              <w:t>Predlog spremembe</w:t>
            </w:r>
          </w:p>
        </w:tc>
      </w:tr>
      <w:tr w:rsidR="00377CCB" w:rsidRPr="00F932EF" w14:paraId="6AE68022" w14:textId="77777777" w:rsidTr="00064E70">
        <w:trPr>
          <w:jc w:val="center"/>
        </w:trPr>
        <w:tc>
          <w:tcPr>
            <w:tcW w:w="4876" w:type="dxa"/>
            <w:tcBorders>
              <w:top w:val="nil"/>
              <w:left w:val="nil"/>
              <w:bottom w:val="nil"/>
              <w:right w:val="nil"/>
            </w:tcBorders>
          </w:tcPr>
          <w:p w14:paraId="30D3BB6B" w14:textId="77777777" w:rsidR="00CC2A7B" w:rsidRPr="00F932EF" w:rsidRDefault="00CC2A7B" w:rsidP="00064E70">
            <w:pPr>
              <w:pStyle w:val="Normal6a"/>
            </w:pPr>
            <w:r w:rsidRPr="00F932EF">
              <w:t>11.</w:t>
            </w:r>
            <w:r w:rsidRPr="00F932EF">
              <w:tab/>
              <w:t xml:space="preserve">izraža pomisleke glede pravičnosti programov okrepljenega jamstva za mlade </w:t>
            </w:r>
            <w:r w:rsidRPr="00F932EF">
              <w:rPr>
                <w:b/>
                <w:i/>
              </w:rPr>
              <w:t>v smislu</w:t>
            </w:r>
            <w:r w:rsidRPr="00F932EF">
              <w:t xml:space="preserve"> njihove zmožnosti, da dosežejo ranljive in neaktivne </w:t>
            </w:r>
            <w:r w:rsidRPr="00F932EF">
              <w:rPr>
                <w:b/>
                <w:i/>
              </w:rPr>
              <w:t>skupine</w:t>
            </w:r>
            <w:r w:rsidRPr="00F932EF">
              <w:t xml:space="preserve">, </w:t>
            </w:r>
            <w:r w:rsidRPr="00F932EF">
              <w:rPr>
                <w:b/>
                <w:i/>
              </w:rPr>
              <w:t>kot</w:t>
            </w:r>
            <w:r w:rsidRPr="00F932EF">
              <w:t xml:space="preserve"> so </w:t>
            </w:r>
            <w:r w:rsidRPr="00F932EF">
              <w:rPr>
                <w:b/>
                <w:i/>
              </w:rPr>
              <w:t>romske skupnosti</w:t>
            </w:r>
            <w:r w:rsidRPr="00F932EF">
              <w:t xml:space="preserve">, </w:t>
            </w:r>
            <w:r w:rsidRPr="00F932EF">
              <w:rPr>
                <w:b/>
                <w:i/>
              </w:rPr>
              <w:t>zlasti</w:t>
            </w:r>
            <w:r w:rsidRPr="00F932EF">
              <w:t xml:space="preserve"> na </w:t>
            </w:r>
            <w:r w:rsidRPr="00F932EF">
              <w:rPr>
                <w:b/>
                <w:i/>
              </w:rPr>
              <w:t>oddaljenih območjih</w:t>
            </w:r>
            <w:r w:rsidRPr="00F932EF">
              <w:t>;</w:t>
            </w:r>
          </w:p>
        </w:tc>
        <w:tc>
          <w:tcPr>
            <w:tcW w:w="4876" w:type="dxa"/>
            <w:tcBorders>
              <w:top w:val="nil"/>
              <w:left w:val="nil"/>
              <w:bottom w:val="nil"/>
              <w:right w:val="nil"/>
            </w:tcBorders>
          </w:tcPr>
          <w:p w14:paraId="45C9D468" w14:textId="77777777" w:rsidR="00CC2A7B" w:rsidRPr="00F932EF" w:rsidRDefault="00CC2A7B" w:rsidP="00064E70">
            <w:pPr>
              <w:pStyle w:val="Normal6a"/>
            </w:pPr>
            <w:r w:rsidRPr="00F932EF">
              <w:t>11.</w:t>
            </w:r>
            <w:r w:rsidRPr="00F932EF">
              <w:tab/>
              <w:t xml:space="preserve">izraža </w:t>
            </w:r>
            <w:r w:rsidRPr="00F932EF">
              <w:rPr>
                <w:b/>
                <w:i/>
              </w:rPr>
              <w:t>resne</w:t>
            </w:r>
            <w:r w:rsidRPr="00F932EF">
              <w:t xml:space="preserve"> pomisleke glede pravičnosti programov okrepljenega jamstva za mlade </w:t>
            </w:r>
            <w:r w:rsidRPr="00F932EF">
              <w:rPr>
                <w:b/>
                <w:i/>
              </w:rPr>
              <w:t>in</w:t>
            </w:r>
            <w:r w:rsidRPr="00F932EF">
              <w:t xml:space="preserve"> njihove zmožnosti, da dosežejo ranljive in neaktivne </w:t>
            </w:r>
            <w:r w:rsidRPr="00F932EF">
              <w:rPr>
                <w:b/>
                <w:i/>
              </w:rPr>
              <w:t>mlade, zlasti tiste na oddaljenih in prikrajšanih območjih; poudarja</w:t>
            </w:r>
            <w:r w:rsidRPr="00F932EF">
              <w:t xml:space="preserve">, </w:t>
            </w:r>
            <w:r w:rsidRPr="00F932EF">
              <w:rPr>
                <w:b/>
                <w:i/>
              </w:rPr>
              <w:t>da izvajanje okrepljenega jamstva za mlade še vedno ni dovolj vključeno v stanovanjske politike, politike oskrbe, socialne zaščite in zdravstvene politike, ki se vzajemno krepijo in</w:t>
            </w:r>
            <w:r w:rsidRPr="00F932EF">
              <w:t xml:space="preserve"> so </w:t>
            </w:r>
            <w:r w:rsidRPr="00F932EF">
              <w:rPr>
                <w:b/>
                <w:i/>
              </w:rPr>
              <w:t>bistvene za podporo trajnostnemu vključevanju ranljivih mladih</w:t>
            </w:r>
            <w:r w:rsidRPr="00F932EF">
              <w:t xml:space="preserve">, </w:t>
            </w:r>
            <w:r w:rsidRPr="00F932EF">
              <w:rPr>
                <w:b/>
                <w:i/>
              </w:rPr>
              <w:t>ki niso zaposleni, se ne izobražujejo ali usposabljajo,</w:t>
            </w:r>
            <w:r w:rsidRPr="00F932EF">
              <w:t xml:space="preserve"> na </w:t>
            </w:r>
            <w:r w:rsidRPr="00F932EF">
              <w:rPr>
                <w:b/>
                <w:i/>
              </w:rPr>
              <w:t>trg dela</w:t>
            </w:r>
            <w:r w:rsidRPr="00F932EF">
              <w:t>;</w:t>
            </w:r>
          </w:p>
        </w:tc>
      </w:tr>
    </w:tbl>
    <w:p w14:paraId="27CE76D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6B1CB88" w14:textId="77777777" w:rsidR="00CC2A7B" w:rsidRPr="00F932EF" w:rsidRDefault="00CC2A7B" w:rsidP="00CC2A7B">
      <w:r w:rsidRPr="00F83823">
        <w:rPr>
          <w:rStyle w:val="HideTWBExt"/>
        </w:rPr>
        <w:t>&lt;/Amend&gt;</w:t>
      </w:r>
    </w:p>
    <w:p w14:paraId="5DD9E77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164</w:t>
      </w:r>
      <w:r w:rsidRPr="00F83823">
        <w:rPr>
          <w:rStyle w:val="HideTWBExt"/>
          <w:b w:val="0"/>
        </w:rPr>
        <w:t>&lt;/NumAm&gt;</w:t>
      </w:r>
    </w:p>
    <w:p w14:paraId="0B909506"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44B1B8C8" w14:textId="77777777" w:rsidR="00CC2A7B" w:rsidRPr="00F932EF" w:rsidRDefault="00CC2A7B" w:rsidP="00CC2A7B">
      <w:pPr>
        <w:pStyle w:val="NormalBold"/>
      </w:pPr>
      <w:r w:rsidRPr="00F83823">
        <w:rPr>
          <w:rStyle w:val="HideTWBExt"/>
          <w:b w:val="0"/>
        </w:rPr>
        <w:t>&lt;/RepeatBlock-By&gt;</w:t>
      </w:r>
    </w:p>
    <w:p w14:paraId="710AB3E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2A5CB83" w14:textId="77777777" w:rsidR="00CC2A7B" w:rsidRPr="00F932EF" w:rsidRDefault="00CC2A7B" w:rsidP="00CC2A7B">
      <w:pPr>
        <w:pStyle w:val="NormalBold"/>
      </w:pPr>
      <w:r w:rsidRPr="00F83823">
        <w:rPr>
          <w:rStyle w:val="HideTWBExt"/>
          <w:b w:val="0"/>
        </w:rPr>
        <w:t>&lt;Article&gt;</w:t>
      </w:r>
      <w:r w:rsidRPr="00F932EF">
        <w:t>Odstavek 11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AD241A0" w14:textId="77777777" w:rsidTr="00064E70">
        <w:trPr>
          <w:trHeight w:hRule="exact" w:val="240"/>
          <w:jc w:val="center"/>
        </w:trPr>
        <w:tc>
          <w:tcPr>
            <w:tcW w:w="9752" w:type="dxa"/>
            <w:gridSpan w:val="2"/>
            <w:tcBorders>
              <w:top w:val="nil"/>
              <w:left w:val="nil"/>
              <w:bottom w:val="nil"/>
              <w:right w:val="nil"/>
            </w:tcBorders>
          </w:tcPr>
          <w:p w14:paraId="6D7D4BCF" w14:textId="77777777" w:rsidR="00CC2A7B" w:rsidRPr="00F932EF" w:rsidRDefault="00CC2A7B" w:rsidP="00064E70"/>
        </w:tc>
      </w:tr>
      <w:tr w:rsidR="00377CCB" w:rsidRPr="00F932EF" w14:paraId="192625D7" w14:textId="77777777" w:rsidTr="00064E70">
        <w:trPr>
          <w:trHeight w:val="240"/>
          <w:jc w:val="center"/>
        </w:trPr>
        <w:tc>
          <w:tcPr>
            <w:tcW w:w="4876" w:type="dxa"/>
            <w:tcBorders>
              <w:top w:val="nil"/>
              <w:left w:val="nil"/>
              <w:bottom w:val="nil"/>
              <w:right w:val="nil"/>
            </w:tcBorders>
          </w:tcPr>
          <w:p w14:paraId="6F2C9A0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D1DBE9C" w14:textId="77777777" w:rsidR="00CC2A7B" w:rsidRPr="00F932EF" w:rsidRDefault="00CC2A7B" w:rsidP="00064E70">
            <w:pPr>
              <w:pStyle w:val="AmColumnHeading"/>
            </w:pPr>
            <w:r w:rsidRPr="00F932EF">
              <w:t>Predlog spremembe</w:t>
            </w:r>
          </w:p>
        </w:tc>
      </w:tr>
      <w:tr w:rsidR="00377CCB" w:rsidRPr="00F932EF" w14:paraId="702C4DF9" w14:textId="77777777" w:rsidTr="00064E70">
        <w:trPr>
          <w:jc w:val="center"/>
        </w:trPr>
        <w:tc>
          <w:tcPr>
            <w:tcW w:w="4876" w:type="dxa"/>
            <w:tcBorders>
              <w:top w:val="nil"/>
              <w:left w:val="nil"/>
              <w:bottom w:val="nil"/>
              <w:right w:val="nil"/>
            </w:tcBorders>
          </w:tcPr>
          <w:p w14:paraId="6786614D"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ranljive in neaktivne skupine, </w:t>
            </w:r>
            <w:r w:rsidRPr="00F932EF">
              <w:rPr>
                <w:b/>
                <w:i/>
              </w:rPr>
              <w:t>kot so romske skupnosti</w:t>
            </w:r>
            <w:r w:rsidRPr="00F932EF">
              <w:t xml:space="preserve">, </w:t>
            </w:r>
            <w:r w:rsidRPr="00F932EF">
              <w:rPr>
                <w:b/>
                <w:i/>
              </w:rPr>
              <w:t>zlasti na</w:t>
            </w:r>
            <w:r w:rsidRPr="00F932EF">
              <w:t xml:space="preserve"> oddaljenih območjih;</w:t>
            </w:r>
          </w:p>
        </w:tc>
        <w:tc>
          <w:tcPr>
            <w:tcW w:w="4876" w:type="dxa"/>
            <w:tcBorders>
              <w:top w:val="nil"/>
              <w:left w:val="nil"/>
              <w:bottom w:val="nil"/>
              <w:right w:val="nil"/>
            </w:tcBorders>
          </w:tcPr>
          <w:p w14:paraId="294FA9A8"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ranljive in neaktivne skupine, </w:t>
            </w:r>
            <w:r w:rsidRPr="00F932EF">
              <w:rPr>
                <w:b/>
                <w:i/>
              </w:rPr>
              <w:t>zlasti tiste na gorskih</w:t>
            </w:r>
            <w:r w:rsidRPr="00F932EF">
              <w:t xml:space="preserve">, </w:t>
            </w:r>
            <w:r w:rsidRPr="00F932EF">
              <w:rPr>
                <w:b/>
                <w:i/>
              </w:rPr>
              <w:t>podeželskih in</w:t>
            </w:r>
            <w:r w:rsidRPr="00F932EF">
              <w:t xml:space="preserve"> oddaljenih območjih</w:t>
            </w:r>
            <w:r w:rsidRPr="00F932EF">
              <w:rPr>
                <w:b/>
                <w:i/>
              </w:rPr>
              <w:t>; poudarja, da je treba izboljšati digitalno infrastrukturo, da se zagotovi enak dostop do programov in informacijskih storitev</w:t>
            </w:r>
            <w:r w:rsidRPr="00F932EF">
              <w:t>;</w:t>
            </w:r>
          </w:p>
        </w:tc>
      </w:tr>
    </w:tbl>
    <w:p w14:paraId="6EB82F4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AFAD7AA" w14:textId="77777777" w:rsidR="00CC2A7B" w:rsidRPr="00F932EF" w:rsidRDefault="00CC2A7B" w:rsidP="00CC2A7B">
      <w:r w:rsidRPr="00F83823">
        <w:rPr>
          <w:rStyle w:val="HideTWBExt"/>
        </w:rPr>
        <w:t>&lt;/Amend&gt;</w:t>
      </w:r>
    </w:p>
    <w:p w14:paraId="74306DF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165</w:t>
      </w:r>
      <w:r w:rsidRPr="00F83823">
        <w:rPr>
          <w:rStyle w:val="HideTWBExt"/>
          <w:b w:val="0"/>
        </w:rPr>
        <w:t>&lt;/NumAm&gt;</w:t>
      </w:r>
    </w:p>
    <w:p w14:paraId="00F8B64B"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60760907" w14:textId="77777777" w:rsidR="00CC2A7B" w:rsidRPr="00F932EF" w:rsidRDefault="00CC2A7B" w:rsidP="00CC2A7B">
      <w:pPr>
        <w:pStyle w:val="NormalBold"/>
      </w:pPr>
      <w:r w:rsidRPr="00F83823">
        <w:rPr>
          <w:rStyle w:val="HideTWBExt"/>
          <w:b w:val="0"/>
        </w:rPr>
        <w:t>&lt;/RepeatBlock-By&gt;</w:t>
      </w:r>
    </w:p>
    <w:p w14:paraId="2B452AB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7844CE7" w14:textId="77777777" w:rsidR="00CC2A7B" w:rsidRPr="00F932EF" w:rsidRDefault="00CC2A7B" w:rsidP="00CC2A7B">
      <w:pPr>
        <w:pStyle w:val="NormalBold"/>
      </w:pPr>
      <w:r w:rsidRPr="00F83823">
        <w:rPr>
          <w:rStyle w:val="HideTWBExt"/>
          <w:b w:val="0"/>
        </w:rPr>
        <w:t>&lt;Article&gt;</w:t>
      </w:r>
      <w:r w:rsidRPr="00F932EF">
        <w:t>Odstavek 11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C981BF6" w14:textId="77777777" w:rsidTr="00064E70">
        <w:trPr>
          <w:trHeight w:hRule="exact" w:val="240"/>
          <w:jc w:val="center"/>
        </w:trPr>
        <w:tc>
          <w:tcPr>
            <w:tcW w:w="9752" w:type="dxa"/>
            <w:gridSpan w:val="2"/>
            <w:tcBorders>
              <w:top w:val="nil"/>
              <w:left w:val="nil"/>
              <w:bottom w:val="nil"/>
              <w:right w:val="nil"/>
            </w:tcBorders>
          </w:tcPr>
          <w:p w14:paraId="49870A04" w14:textId="77777777" w:rsidR="00CC2A7B" w:rsidRPr="00F932EF" w:rsidRDefault="00CC2A7B" w:rsidP="00064E70"/>
        </w:tc>
      </w:tr>
      <w:tr w:rsidR="00377CCB" w:rsidRPr="00F932EF" w14:paraId="2C21201D" w14:textId="77777777" w:rsidTr="00064E70">
        <w:trPr>
          <w:trHeight w:val="240"/>
          <w:jc w:val="center"/>
        </w:trPr>
        <w:tc>
          <w:tcPr>
            <w:tcW w:w="4876" w:type="dxa"/>
            <w:tcBorders>
              <w:top w:val="nil"/>
              <w:left w:val="nil"/>
              <w:bottom w:val="nil"/>
              <w:right w:val="nil"/>
            </w:tcBorders>
          </w:tcPr>
          <w:p w14:paraId="5275846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1657409" w14:textId="77777777" w:rsidR="00CC2A7B" w:rsidRPr="00F932EF" w:rsidRDefault="00CC2A7B" w:rsidP="00064E70">
            <w:pPr>
              <w:pStyle w:val="AmColumnHeading"/>
            </w:pPr>
            <w:r w:rsidRPr="00F932EF">
              <w:t>Predlog spremembe</w:t>
            </w:r>
          </w:p>
        </w:tc>
      </w:tr>
      <w:tr w:rsidR="00377CCB" w:rsidRPr="00F932EF" w14:paraId="67E11676" w14:textId="77777777" w:rsidTr="00064E70">
        <w:trPr>
          <w:jc w:val="center"/>
        </w:trPr>
        <w:tc>
          <w:tcPr>
            <w:tcW w:w="4876" w:type="dxa"/>
            <w:tcBorders>
              <w:top w:val="nil"/>
              <w:left w:val="nil"/>
              <w:bottom w:val="nil"/>
              <w:right w:val="nil"/>
            </w:tcBorders>
          </w:tcPr>
          <w:p w14:paraId="0DD9BDC6"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ranljive in neaktivne skupine, kot so </w:t>
            </w:r>
            <w:r w:rsidRPr="00F932EF">
              <w:rPr>
                <w:b/>
                <w:i/>
              </w:rPr>
              <w:t>romske skupnosti</w:t>
            </w:r>
            <w:r w:rsidRPr="00F932EF">
              <w:t xml:space="preserve">, </w:t>
            </w:r>
            <w:r w:rsidRPr="00F932EF">
              <w:rPr>
                <w:b/>
                <w:i/>
              </w:rPr>
              <w:t>zlasti</w:t>
            </w:r>
            <w:r w:rsidRPr="00F932EF">
              <w:t xml:space="preserve"> na oddaljenih območjih;</w:t>
            </w:r>
          </w:p>
        </w:tc>
        <w:tc>
          <w:tcPr>
            <w:tcW w:w="4876" w:type="dxa"/>
            <w:tcBorders>
              <w:top w:val="nil"/>
              <w:left w:val="nil"/>
              <w:bottom w:val="nil"/>
              <w:right w:val="nil"/>
            </w:tcBorders>
          </w:tcPr>
          <w:p w14:paraId="75520D9C"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w:t>
            </w:r>
            <w:r w:rsidRPr="00F932EF">
              <w:rPr>
                <w:b/>
                <w:i/>
              </w:rPr>
              <w:t>najbolj</w:t>
            </w:r>
            <w:r w:rsidRPr="00F932EF">
              <w:t xml:space="preserve"> ranljive in neaktivne skupine, kot so </w:t>
            </w:r>
            <w:r w:rsidRPr="00F932EF">
              <w:rPr>
                <w:b/>
                <w:i/>
              </w:rPr>
              <w:t>mladi invalidi in mladi</w:t>
            </w:r>
            <w:r w:rsidRPr="00F932EF">
              <w:t xml:space="preserve">, </w:t>
            </w:r>
            <w:r w:rsidRPr="00F932EF">
              <w:rPr>
                <w:b/>
                <w:i/>
              </w:rPr>
              <w:t>ki živijo</w:t>
            </w:r>
            <w:r w:rsidRPr="00F932EF">
              <w:t xml:space="preserve"> na oddaljenih območjih;</w:t>
            </w:r>
          </w:p>
        </w:tc>
      </w:tr>
    </w:tbl>
    <w:p w14:paraId="4127ADF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2A49DBA9" w14:textId="77777777" w:rsidR="00CC2A7B" w:rsidRPr="00F932EF" w:rsidRDefault="00CC2A7B" w:rsidP="00CC2A7B">
      <w:r w:rsidRPr="00F83823">
        <w:rPr>
          <w:rStyle w:val="HideTWBExt"/>
        </w:rPr>
        <w:t>&lt;/Amend&gt;</w:t>
      </w:r>
    </w:p>
    <w:p w14:paraId="6E7CB0B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166</w:t>
      </w:r>
      <w:r w:rsidRPr="00F83823">
        <w:rPr>
          <w:rStyle w:val="HideTWBExt"/>
          <w:b w:val="0"/>
        </w:rPr>
        <w:t>&lt;/NumAm&gt;</w:t>
      </w:r>
    </w:p>
    <w:p w14:paraId="40936F63"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7324F0D1" w14:textId="77777777" w:rsidR="00CC2A7B" w:rsidRPr="00F932EF" w:rsidRDefault="00CC2A7B" w:rsidP="00CC2A7B">
      <w:pPr>
        <w:pStyle w:val="NormalBold"/>
      </w:pPr>
      <w:r w:rsidRPr="00F83823">
        <w:rPr>
          <w:rStyle w:val="HideTWBExt"/>
          <w:b w:val="0"/>
        </w:rPr>
        <w:t>&lt;/RepeatBlock-By&gt;</w:t>
      </w:r>
    </w:p>
    <w:p w14:paraId="6B37898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CA49102" w14:textId="77777777" w:rsidR="00CC2A7B" w:rsidRPr="00F932EF" w:rsidRDefault="00CC2A7B" w:rsidP="00CC2A7B">
      <w:pPr>
        <w:pStyle w:val="NormalBold"/>
      </w:pPr>
      <w:r w:rsidRPr="00F83823">
        <w:rPr>
          <w:rStyle w:val="HideTWBExt"/>
          <w:b w:val="0"/>
        </w:rPr>
        <w:t>&lt;Article&gt;</w:t>
      </w:r>
      <w:r w:rsidRPr="00F932EF">
        <w:t>Odstavek 11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C3245F9" w14:textId="77777777" w:rsidTr="00064E70">
        <w:trPr>
          <w:trHeight w:hRule="exact" w:val="240"/>
          <w:jc w:val="center"/>
        </w:trPr>
        <w:tc>
          <w:tcPr>
            <w:tcW w:w="9752" w:type="dxa"/>
            <w:gridSpan w:val="2"/>
            <w:tcBorders>
              <w:top w:val="nil"/>
              <w:left w:val="nil"/>
              <w:bottom w:val="nil"/>
              <w:right w:val="nil"/>
            </w:tcBorders>
          </w:tcPr>
          <w:p w14:paraId="605BC8C6" w14:textId="77777777" w:rsidR="00CC2A7B" w:rsidRPr="00F932EF" w:rsidRDefault="00CC2A7B" w:rsidP="00064E70"/>
        </w:tc>
      </w:tr>
      <w:tr w:rsidR="00377CCB" w:rsidRPr="00F932EF" w14:paraId="559239F1" w14:textId="77777777" w:rsidTr="00064E70">
        <w:trPr>
          <w:trHeight w:val="240"/>
          <w:jc w:val="center"/>
        </w:trPr>
        <w:tc>
          <w:tcPr>
            <w:tcW w:w="4876" w:type="dxa"/>
            <w:tcBorders>
              <w:top w:val="nil"/>
              <w:left w:val="nil"/>
              <w:bottom w:val="nil"/>
              <w:right w:val="nil"/>
            </w:tcBorders>
          </w:tcPr>
          <w:p w14:paraId="6FB3267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6D7883C" w14:textId="77777777" w:rsidR="00CC2A7B" w:rsidRPr="00F932EF" w:rsidRDefault="00CC2A7B" w:rsidP="00064E70">
            <w:pPr>
              <w:pStyle w:val="AmColumnHeading"/>
            </w:pPr>
            <w:r w:rsidRPr="00F932EF">
              <w:t>Predlog spremembe</w:t>
            </w:r>
          </w:p>
        </w:tc>
      </w:tr>
      <w:tr w:rsidR="00377CCB" w:rsidRPr="00F932EF" w14:paraId="6071025F" w14:textId="77777777" w:rsidTr="00064E70">
        <w:trPr>
          <w:jc w:val="center"/>
        </w:trPr>
        <w:tc>
          <w:tcPr>
            <w:tcW w:w="4876" w:type="dxa"/>
            <w:tcBorders>
              <w:top w:val="nil"/>
              <w:left w:val="nil"/>
              <w:bottom w:val="nil"/>
              <w:right w:val="nil"/>
            </w:tcBorders>
          </w:tcPr>
          <w:p w14:paraId="65C5ABB7"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ranljive in neaktivne skupine, </w:t>
            </w:r>
            <w:r w:rsidRPr="00F932EF">
              <w:rPr>
                <w:b/>
                <w:i/>
              </w:rPr>
              <w:t>kot so romske skupnosti</w:t>
            </w:r>
            <w:r w:rsidRPr="00F932EF">
              <w:t xml:space="preserve">, </w:t>
            </w:r>
            <w:r w:rsidRPr="00F932EF">
              <w:rPr>
                <w:b/>
                <w:i/>
              </w:rPr>
              <w:t>zlasti na oddaljenih območjih</w:t>
            </w:r>
            <w:r w:rsidRPr="00F932EF">
              <w:t>;</w:t>
            </w:r>
          </w:p>
        </w:tc>
        <w:tc>
          <w:tcPr>
            <w:tcW w:w="4876" w:type="dxa"/>
            <w:tcBorders>
              <w:top w:val="nil"/>
              <w:left w:val="nil"/>
              <w:bottom w:val="nil"/>
              <w:right w:val="nil"/>
            </w:tcBorders>
          </w:tcPr>
          <w:p w14:paraId="6B596B29" w14:textId="77777777" w:rsidR="00CC2A7B" w:rsidRPr="00F932EF" w:rsidRDefault="00CC2A7B" w:rsidP="00064E70">
            <w:pPr>
              <w:pStyle w:val="Normal6a"/>
            </w:pPr>
            <w:r w:rsidRPr="00F932EF">
              <w:t>11.</w:t>
            </w:r>
            <w:r w:rsidRPr="00F932EF">
              <w:tab/>
              <w:t xml:space="preserve">izraža pomisleke glede pravičnosti programov okrepljenega jamstva za mlade v smislu njihove zmožnosti, da dosežejo ranljive in neaktivne skupine, </w:t>
            </w:r>
            <w:r w:rsidRPr="00F932EF">
              <w:rPr>
                <w:b/>
                <w:i/>
              </w:rPr>
              <w:t>zlasti na oddaljenih območjih</w:t>
            </w:r>
            <w:r w:rsidRPr="00F932EF">
              <w:t xml:space="preserve">, </w:t>
            </w:r>
            <w:r w:rsidRPr="00F932EF">
              <w:rPr>
                <w:b/>
                <w:i/>
              </w:rPr>
              <w:t>kot so oddaljena ali čezmorska območja</w:t>
            </w:r>
            <w:r w:rsidRPr="00F932EF">
              <w:t>;</w:t>
            </w:r>
          </w:p>
        </w:tc>
      </w:tr>
    </w:tbl>
    <w:p w14:paraId="6A74E7B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21EAB605" w14:textId="77777777" w:rsidR="00CC2A7B" w:rsidRPr="00F932EF" w:rsidRDefault="00CC2A7B" w:rsidP="00CC2A7B">
      <w:r w:rsidRPr="00F83823">
        <w:rPr>
          <w:rStyle w:val="HideTWBExt"/>
        </w:rPr>
        <w:t>&lt;/Amend&gt;</w:t>
      </w:r>
    </w:p>
    <w:p w14:paraId="4455A36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167</w:t>
      </w:r>
      <w:r w:rsidRPr="00F83823">
        <w:rPr>
          <w:rStyle w:val="HideTWBExt"/>
          <w:b w:val="0"/>
        </w:rPr>
        <w:t>&lt;/NumAm&gt;</w:t>
      </w:r>
    </w:p>
    <w:p w14:paraId="246B5CA0"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5CD194D" w14:textId="77777777" w:rsidR="00CC2A7B" w:rsidRPr="00F932EF" w:rsidRDefault="00CC2A7B" w:rsidP="00CC2A7B">
      <w:pPr>
        <w:pStyle w:val="NormalBold"/>
      </w:pPr>
      <w:r w:rsidRPr="00F83823">
        <w:rPr>
          <w:rStyle w:val="HideTWBExt"/>
          <w:b w:val="0"/>
        </w:rPr>
        <w:t>&lt;/RepeatBlock-By&gt;</w:t>
      </w:r>
    </w:p>
    <w:p w14:paraId="68507B2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290B139" w14:textId="77777777" w:rsidR="00CC2A7B" w:rsidRPr="00F932EF" w:rsidRDefault="00CC2A7B" w:rsidP="00CC2A7B">
      <w:pPr>
        <w:pStyle w:val="NormalBold"/>
      </w:pPr>
      <w:r w:rsidRPr="00F83823">
        <w:rPr>
          <w:rStyle w:val="HideTWBExt"/>
          <w:b w:val="0"/>
        </w:rPr>
        <w:t>&lt;Article&gt;</w:t>
      </w:r>
      <w:r w:rsidRPr="00F932EF">
        <w:t>Odstavek 11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7CFCDF2" w14:textId="77777777" w:rsidTr="00064E70">
        <w:trPr>
          <w:trHeight w:hRule="exact" w:val="240"/>
          <w:jc w:val="center"/>
        </w:trPr>
        <w:tc>
          <w:tcPr>
            <w:tcW w:w="9752" w:type="dxa"/>
            <w:gridSpan w:val="2"/>
            <w:tcBorders>
              <w:top w:val="nil"/>
              <w:left w:val="nil"/>
              <w:bottom w:val="nil"/>
              <w:right w:val="nil"/>
            </w:tcBorders>
          </w:tcPr>
          <w:p w14:paraId="33EBCACC" w14:textId="77777777" w:rsidR="00CC2A7B" w:rsidRPr="00F932EF" w:rsidRDefault="00CC2A7B" w:rsidP="00064E70"/>
        </w:tc>
      </w:tr>
      <w:tr w:rsidR="00377CCB" w:rsidRPr="00F932EF" w14:paraId="2970D92A" w14:textId="77777777" w:rsidTr="00064E70">
        <w:trPr>
          <w:trHeight w:val="240"/>
          <w:jc w:val="center"/>
        </w:trPr>
        <w:tc>
          <w:tcPr>
            <w:tcW w:w="4876" w:type="dxa"/>
            <w:tcBorders>
              <w:top w:val="nil"/>
              <w:left w:val="nil"/>
              <w:bottom w:val="nil"/>
              <w:right w:val="nil"/>
            </w:tcBorders>
          </w:tcPr>
          <w:p w14:paraId="7A1CB4F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A56A7D1" w14:textId="77777777" w:rsidR="00CC2A7B" w:rsidRPr="00F932EF" w:rsidRDefault="00CC2A7B" w:rsidP="00064E70">
            <w:pPr>
              <w:pStyle w:val="AmColumnHeading"/>
            </w:pPr>
            <w:r w:rsidRPr="00F932EF">
              <w:t>Predlog spremembe</w:t>
            </w:r>
          </w:p>
        </w:tc>
      </w:tr>
      <w:tr w:rsidR="00377CCB" w:rsidRPr="00F932EF" w14:paraId="6A4093EA" w14:textId="77777777" w:rsidTr="00064E70">
        <w:trPr>
          <w:jc w:val="center"/>
        </w:trPr>
        <w:tc>
          <w:tcPr>
            <w:tcW w:w="4876" w:type="dxa"/>
            <w:tcBorders>
              <w:top w:val="nil"/>
              <w:left w:val="nil"/>
              <w:bottom w:val="nil"/>
              <w:right w:val="nil"/>
            </w:tcBorders>
          </w:tcPr>
          <w:p w14:paraId="6947EABC" w14:textId="77777777" w:rsidR="00CC2A7B" w:rsidRPr="00F932EF" w:rsidRDefault="00CC2A7B" w:rsidP="00064E70">
            <w:pPr>
              <w:pStyle w:val="Normal6a"/>
            </w:pPr>
          </w:p>
        </w:tc>
        <w:tc>
          <w:tcPr>
            <w:tcW w:w="4876" w:type="dxa"/>
            <w:tcBorders>
              <w:top w:val="nil"/>
              <w:left w:val="nil"/>
              <w:bottom w:val="nil"/>
              <w:right w:val="nil"/>
            </w:tcBorders>
          </w:tcPr>
          <w:p w14:paraId="07051D45" w14:textId="77777777" w:rsidR="00CC2A7B" w:rsidRPr="00F932EF" w:rsidRDefault="00CC2A7B" w:rsidP="00064E70">
            <w:pPr>
              <w:pStyle w:val="Normal6a"/>
            </w:pPr>
            <w:r w:rsidRPr="00F932EF">
              <w:rPr>
                <w:b/>
                <w:i/>
              </w:rPr>
              <w:t>11a.</w:t>
            </w:r>
            <w:r w:rsidRPr="00F932EF">
              <w:tab/>
            </w:r>
            <w:r w:rsidRPr="00F932EF">
              <w:rPr>
                <w:b/>
                <w:i/>
              </w:rPr>
              <w:t>z zaskrbljenostjo poudarja, da se je stopnja pokritosti programov jamstva za mlade od uvedbe okrepitve nekoliko znižala in da so te stopnje v nekaterih državah članicah zaskrbljujoče nizke, saj v večini držav članic znašajo od 1,1 % do manj kot 50 %</w:t>
            </w:r>
            <w:r w:rsidRPr="00F932EF">
              <w:rPr>
                <w:b/>
                <w:i/>
                <w:vertAlign w:val="superscript"/>
              </w:rPr>
              <w:t>26a</w:t>
            </w:r>
            <w:r w:rsidRPr="00F932EF">
              <w:rPr>
                <w:b/>
                <w:i/>
              </w:rPr>
              <w:t>; ugotavlja, da je stopnja pokritosti najvišja v starostni skupini od 20 do 24 let, sledita ji starostna skupina od 15 do 19 let in nato starostna skupina od 25 do 29 let; priznava, da bi bilo treba v zahtevnih proračunskih razmerah dati prednost vključevanju mladih, ki niso zaposleni, se ne izobražujejo ali usposabljajo in so neaktivni ali ranljivi, v programe jamstva za mlade;</w:t>
            </w:r>
          </w:p>
        </w:tc>
      </w:tr>
      <w:tr w:rsidR="00377CCB" w:rsidRPr="00F932EF" w14:paraId="0CC34655" w14:textId="77777777" w:rsidTr="00064E70">
        <w:trPr>
          <w:jc w:val="center"/>
        </w:trPr>
        <w:tc>
          <w:tcPr>
            <w:tcW w:w="4876" w:type="dxa"/>
            <w:tcBorders>
              <w:top w:val="nil"/>
              <w:left w:val="nil"/>
              <w:bottom w:val="nil"/>
              <w:right w:val="nil"/>
            </w:tcBorders>
          </w:tcPr>
          <w:p w14:paraId="4A776C85" w14:textId="77777777" w:rsidR="00CC2A7B" w:rsidRPr="00F932EF" w:rsidRDefault="00CC2A7B" w:rsidP="00064E70"/>
        </w:tc>
        <w:tc>
          <w:tcPr>
            <w:tcW w:w="4876" w:type="dxa"/>
            <w:tcBorders>
              <w:top w:val="nil"/>
              <w:left w:val="nil"/>
              <w:bottom w:val="nil"/>
              <w:right w:val="nil"/>
            </w:tcBorders>
          </w:tcPr>
          <w:p w14:paraId="628B1576" w14:textId="77777777" w:rsidR="00CC2A7B" w:rsidRPr="00F932EF" w:rsidRDefault="00CC2A7B" w:rsidP="00064E70">
            <w:pPr>
              <w:pStyle w:val="Normal6a"/>
            </w:pPr>
            <w:r w:rsidRPr="00F932EF">
              <w:rPr>
                <w:b/>
                <w:i/>
              </w:rPr>
              <w:t>_________________</w:t>
            </w:r>
          </w:p>
        </w:tc>
      </w:tr>
      <w:tr w:rsidR="00377CCB" w:rsidRPr="00F932EF" w14:paraId="56A12197" w14:textId="77777777" w:rsidTr="00064E70">
        <w:trPr>
          <w:jc w:val="center"/>
        </w:trPr>
        <w:tc>
          <w:tcPr>
            <w:tcW w:w="4876" w:type="dxa"/>
            <w:tcBorders>
              <w:top w:val="nil"/>
              <w:left w:val="nil"/>
              <w:bottom w:val="nil"/>
              <w:right w:val="nil"/>
            </w:tcBorders>
          </w:tcPr>
          <w:p w14:paraId="3A6DE506" w14:textId="77777777" w:rsidR="00CC2A7B" w:rsidRPr="00F932EF" w:rsidRDefault="00CC2A7B" w:rsidP="00064E70"/>
        </w:tc>
        <w:tc>
          <w:tcPr>
            <w:tcW w:w="4876" w:type="dxa"/>
            <w:tcBorders>
              <w:top w:val="nil"/>
              <w:left w:val="nil"/>
              <w:bottom w:val="nil"/>
              <w:right w:val="nil"/>
            </w:tcBorders>
          </w:tcPr>
          <w:p w14:paraId="24F7EF39" w14:textId="77777777" w:rsidR="00CC2A7B" w:rsidRPr="00F932EF" w:rsidRDefault="00CC2A7B" w:rsidP="00064E70">
            <w:pPr>
              <w:pStyle w:val="Normal6a"/>
            </w:pPr>
            <w:r w:rsidRPr="00F932EF">
              <w:rPr>
                <w:b/>
                <w:bCs/>
                <w:vertAlign w:val="superscript"/>
              </w:rPr>
              <w:t>26a</w:t>
            </w:r>
            <w:r w:rsidRPr="00F932EF">
              <w:rPr>
                <w:b/>
                <w:bCs/>
              </w:rPr>
              <w:t xml:space="preserve"> </w:t>
            </w:r>
            <w:r w:rsidRPr="00F932EF">
              <w:rPr>
                <w:b/>
                <w:bCs/>
                <w:i/>
                <w:iCs/>
              </w:rPr>
              <w:t>Evropska komisija, Generalni direktorat za zaposlovanje, socialne zadeve in vključevanje, Data Table on Youth Guarantee Direct indicators (Tabela s podatki o kazalnikih neposrednega spremljanja jamstva za mlade), februar 2026.</w:t>
            </w:r>
          </w:p>
        </w:tc>
      </w:tr>
    </w:tbl>
    <w:p w14:paraId="7E928D6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74853D5" w14:textId="77777777" w:rsidR="00CC2A7B" w:rsidRPr="00F932EF" w:rsidRDefault="00CC2A7B" w:rsidP="00CC2A7B">
      <w:r w:rsidRPr="00F83823">
        <w:rPr>
          <w:rStyle w:val="HideTWBExt"/>
        </w:rPr>
        <w:t>&lt;/Amend&gt;</w:t>
      </w:r>
    </w:p>
    <w:p w14:paraId="0CC4E5E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168</w:t>
      </w:r>
      <w:r w:rsidRPr="00F83823">
        <w:rPr>
          <w:rStyle w:val="HideTWBExt"/>
          <w:b w:val="0"/>
        </w:rPr>
        <w:t>&lt;/NumAm&gt;</w:t>
      </w:r>
    </w:p>
    <w:p w14:paraId="78B57CE0"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5849E06" w14:textId="77777777" w:rsidR="00CC2A7B" w:rsidRPr="00F932EF" w:rsidRDefault="00CC2A7B" w:rsidP="00CC2A7B">
      <w:pPr>
        <w:pStyle w:val="NormalBold"/>
      </w:pPr>
      <w:r w:rsidRPr="00F83823">
        <w:rPr>
          <w:rStyle w:val="HideTWBExt"/>
          <w:b w:val="0"/>
        </w:rPr>
        <w:t>&lt;/RepeatBlock-By&gt;</w:t>
      </w:r>
    </w:p>
    <w:p w14:paraId="2BAF47B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E5FE54A" w14:textId="77777777" w:rsidR="00CC2A7B" w:rsidRPr="00F932EF" w:rsidRDefault="00CC2A7B" w:rsidP="00CC2A7B">
      <w:pPr>
        <w:pStyle w:val="NormalBold"/>
      </w:pPr>
      <w:r w:rsidRPr="00F83823">
        <w:rPr>
          <w:rStyle w:val="HideTWBExt"/>
          <w:b w:val="0"/>
        </w:rPr>
        <w:t>&lt;Article&gt;</w:t>
      </w:r>
      <w:r w:rsidRPr="00F932EF">
        <w:t>Odstavek 11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490DD04" w14:textId="77777777" w:rsidTr="00064E70">
        <w:trPr>
          <w:trHeight w:hRule="exact" w:val="240"/>
          <w:jc w:val="center"/>
        </w:trPr>
        <w:tc>
          <w:tcPr>
            <w:tcW w:w="9752" w:type="dxa"/>
            <w:gridSpan w:val="2"/>
            <w:tcBorders>
              <w:top w:val="nil"/>
              <w:left w:val="nil"/>
              <w:bottom w:val="nil"/>
              <w:right w:val="nil"/>
            </w:tcBorders>
          </w:tcPr>
          <w:p w14:paraId="3FEC3A99" w14:textId="77777777" w:rsidR="00CC2A7B" w:rsidRPr="00F932EF" w:rsidRDefault="00CC2A7B" w:rsidP="00064E70"/>
        </w:tc>
      </w:tr>
      <w:tr w:rsidR="00377CCB" w:rsidRPr="00F932EF" w14:paraId="5930E471" w14:textId="77777777" w:rsidTr="00064E70">
        <w:trPr>
          <w:trHeight w:val="240"/>
          <w:jc w:val="center"/>
        </w:trPr>
        <w:tc>
          <w:tcPr>
            <w:tcW w:w="4876" w:type="dxa"/>
            <w:tcBorders>
              <w:top w:val="nil"/>
              <w:left w:val="nil"/>
              <w:bottom w:val="nil"/>
              <w:right w:val="nil"/>
            </w:tcBorders>
          </w:tcPr>
          <w:p w14:paraId="247BCFB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CDBD96C" w14:textId="77777777" w:rsidR="00CC2A7B" w:rsidRPr="00F932EF" w:rsidRDefault="00CC2A7B" w:rsidP="00064E70">
            <w:pPr>
              <w:pStyle w:val="AmColumnHeading"/>
            </w:pPr>
            <w:r w:rsidRPr="00F932EF">
              <w:t>Predlog spremembe</w:t>
            </w:r>
          </w:p>
        </w:tc>
      </w:tr>
      <w:tr w:rsidR="00377CCB" w:rsidRPr="00F932EF" w14:paraId="47A00B35" w14:textId="77777777" w:rsidTr="00064E70">
        <w:trPr>
          <w:jc w:val="center"/>
        </w:trPr>
        <w:tc>
          <w:tcPr>
            <w:tcW w:w="4876" w:type="dxa"/>
            <w:tcBorders>
              <w:top w:val="nil"/>
              <w:left w:val="nil"/>
              <w:bottom w:val="nil"/>
              <w:right w:val="nil"/>
            </w:tcBorders>
          </w:tcPr>
          <w:p w14:paraId="43B8A595" w14:textId="77777777" w:rsidR="00CC2A7B" w:rsidRPr="00F932EF" w:rsidRDefault="00CC2A7B" w:rsidP="00064E70">
            <w:pPr>
              <w:pStyle w:val="Normal6a"/>
            </w:pPr>
          </w:p>
        </w:tc>
        <w:tc>
          <w:tcPr>
            <w:tcW w:w="4876" w:type="dxa"/>
            <w:tcBorders>
              <w:top w:val="nil"/>
              <w:left w:val="nil"/>
              <w:bottom w:val="nil"/>
              <w:right w:val="nil"/>
            </w:tcBorders>
          </w:tcPr>
          <w:p w14:paraId="1DB51980" w14:textId="77777777" w:rsidR="00CC2A7B" w:rsidRPr="00F932EF" w:rsidRDefault="00CC2A7B" w:rsidP="00064E70">
            <w:pPr>
              <w:pStyle w:val="Normal6a"/>
            </w:pPr>
            <w:r w:rsidRPr="00F932EF">
              <w:rPr>
                <w:b/>
                <w:i/>
              </w:rPr>
              <w:t>11a.</w:t>
            </w:r>
            <w:r w:rsidRPr="00F932EF">
              <w:tab/>
            </w:r>
            <w:r w:rsidRPr="00F932EF">
              <w:rPr>
                <w:b/>
                <w:i/>
              </w:rPr>
              <w:t>poudarja, da so ženske, zlasti matere samohranilke, še vedno prekomerno zastopane med mladimi, ki niso zaposleni, se ne izobražujejo ali usposabljajo, kljub okrepljeni razsežnosti spola v okrepljenem jamstvu za mlade; poudarja, da je treba pri izvajanju okrepljenega jamstva za mlade bolje upoštevati vzorce glede na spol, saj je pri ženskah bolj verjetno, da se bodo uvrstile med neaktivne mlade, ki niso zaposleni, se ne izobražujejo ali usposabljajo, in zunaj delovne sile, pri moških pa je bolj verjetno, da se bodo uvrstili med brezposelne mlade, ki niso zaposleni, se ne izobražujejo ali usposabljajo;</w:t>
            </w:r>
          </w:p>
        </w:tc>
      </w:tr>
    </w:tbl>
    <w:p w14:paraId="61DAC39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08DB7A5" w14:textId="77777777" w:rsidR="00CC2A7B" w:rsidRPr="00F932EF" w:rsidRDefault="00CC2A7B" w:rsidP="00CC2A7B">
      <w:r w:rsidRPr="00F83823">
        <w:rPr>
          <w:rStyle w:val="HideTWBExt"/>
        </w:rPr>
        <w:t>&lt;/Amend&gt;</w:t>
      </w:r>
    </w:p>
    <w:p w14:paraId="77CAF53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169</w:t>
      </w:r>
      <w:r w:rsidRPr="00F83823">
        <w:rPr>
          <w:rStyle w:val="HideTWBExt"/>
          <w:b w:val="0"/>
        </w:rPr>
        <w:t>&lt;/NumAm&gt;</w:t>
      </w:r>
    </w:p>
    <w:p w14:paraId="402EAC6E"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5999C343" w14:textId="77777777" w:rsidR="00CC2A7B" w:rsidRPr="00F932EF" w:rsidRDefault="00CC2A7B" w:rsidP="00CC2A7B">
      <w:pPr>
        <w:pStyle w:val="NormalBold"/>
      </w:pPr>
      <w:r w:rsidRPr="00F83823">
        <w:rPr>
          <w:rStyle w:val="HideTWBExt"/>
          <w:b w:val="0"/>
        </w:rPr>
        <w:t>&lt;/RepeatBlock-By&gt;</w:t>
      </w:r>
    </w:p>
    <w:p w14:paraId="7AE4D03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715610B" w14:textId="77777777" w:rsidR="00CC2A7B" w:rsidRPr="00F932EF" w:rsidRDefault="00CC2A7B" w:rsidP="00CC2A7B">
      <w:pPr>
        <w:pStyle w:val="NormalBold"/>
      </w:pPr>
      <w:r w:rsidRPr="00F83823">
        <w:rPr>
          <w:rStyle w:val="HideTWBExt"/>
          <w:b w:val="0"/>
        </w:rPr>
        <w:t>&lt;Article&gt;</w:t>
      </w:r>
      <w:r w:rsidRPr="00F932EF">
        <w:t>Odstavek 11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C91BC58" w14:textId="77777777" w:rsidTr="00064E70">
        <w:trPr>
          <w:trHeight w:hRule="exact" w:val="240"/>
          <w:jc w:val="center"/>
        </w:trPr>
        <w:tc>
          <w:tcPr>
            <w:tcW w:w="9752" w:type="dxa"/>
            <w:gridSpan w:val="2"/>
            <w:tcBorders>
              <w:top w:val="nil"/>
              <w:left w:val="nil"/>
              <w:bottom w:val="nil"/>
              <w:right w:val="nil"/>
            </w:tcBorders>
          </w:tcPr>
          <w:p w14:paraId="4A38B558" w14:textId="77777777" w:rsidR="00CC2A7B" w:rsidRPr="00F932EF" w:rsidRDefault="00CC2A7B" w:rsidP="00064E70"/>
        </w:tc>
      </w:tr>
      <w:tr w:rsidR="00377CCB" w:rsidRPr="00F932EF" w14:paraId="0B8F5275" w14:textId="77777777" w:rsidTr="00064E70">
        <w:trPr>
          <w:trHeight w:val="240"/>
          <w:jc w:val="center"/>
        </w:trPr>
        <w:tc>
          <w:tcPr>
            <w:tcW w:w="4876" w:type="dxa"/>
            <w:tcBorders>
              <w:top w:val="nil"/>
              <w:left w:val="nil"/>
              <w:bottom w:val="nil"/>
              <w:right w:val="nil"/>
            </w:tcBorders>
          </w:tcPr>
          <w:p w14:paraId="7DF371D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F62C793" w14:textId="77777777" w:rsidR="00CC2A7B" w:rsidRPr="00F932EF" w:rsidRDefault="00CC2A7B" w:rsidP="00064E70">
            <w:pPr>
              <w:pStyle w:val="AmColumnHeading"/>
            </w:pPr>
            <w:r w:rsidRPr="00F932EF">
              <w:t>Predlog spremembe</w:t>
            </w:r>
          </w:p>
        </w:tc>
      </w:tr>
      <w:tr w:rsidR="00377CCB" w:rsidRPr="00F932EF" w14:paraId="49F1BA1D" w14:textId="77777777" w:rsidTr="00064E70">
        <w:trPr>
          <w:jc w:val="center"/>
        </w:trPr>
        <w:tc>
          <w:tcPr>
            <w:tcW w:w="4876" w:type="dxa"/>
            <w:tcBorders>
              <w:top w:val="nil"/>
              <w:left w:val="nil"/>
              <w:bottom w:val="nil"/>
              <w:right w:val="nil"/>
            </w:tcBorders>
          </w:tcPr>
          <w:p w14:paraId="145B1651" w14:textId="77777777" w:rsidR="00CC2A7B" w:rsidRPr="00F932EF" w:rsidRDefault="00CC2A7B" w:rsidP="00064E70">
            <w:pPr>
              <w:pStyle w:val="Normal6a"/>
            </w:pPr>
          </w:p>
        </w:tc>
        <w:tc>
          <w:tcPr>
            <w:tcW w:w="4876" w:type="dxa"/>
            <w:tcBorders>
              <w:top w:val="nil"/>
              <w:left w:val="nil"/>
              <w:bottom w:val="nil"/>
              <w:right w:val="nil"/>
            </w:tcBorders>
          </w:tcPr>
          <w:p w14:paraId="0573E3AB" w14:textId="77777777" w:rsidR="00CC2A7B" w:rsidRPr="00F932EF" w:rsidRDefault="00CC2A7B" w:rsidP="00064E70">
            <w:pPr>
              <w:pStyle w:val="Normal6a"/>
            </w:pPr>
            <w:r w:rsidRPr="00F932EF">
              <w:rPr>
                <w:b/>
                <w:i/>
              </w:rPr>
              <w:t>11a.</w:t>
            </w:r>
            <w:r w:rsidRPr="00F932EF">
              <w:tab/>
            </w:r>
            <w:r w:rsidRPr="00F932EF">
              <w:rPr>
                <w:b/>
                <w:i/>
              </w:rPr>
              <w:t>poudarja, da imajo šole in univerze ključno vlogo, saj povezujejo izobraževalne sisteme in trg dela, preprečujejo zgodnje opuščanje šolanja in beg talentov iz EU ter širijo informacije o priložnostih okrepljenega jamstva za mlade;</w:t>
            </w:r>
          </w:p>
        </w:tc>
      </w:tr>
    </w:tbl>
    <w:p w14:paraId="597DBDB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7E3940F" w14:textId="77777777" w:rsidR="00CC2A7B" w:rsidRPr="00F932EF" w:rsidRDefault="00CC2A7B" w:rsidP="00CC2A7B">
      <w:r w:rsidRPr="00F83823">
        <w:rPr>
          <w:rStyle w:val="HideTWBExt"/>
        </w:rPr>
        <w:t>&lt;/Amend&gt;</w:t>
      </w:r>
    </w:p>
    <w:p w14:paraId="00B3CBF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170</w:t>
      </w:r>
      <w:r w:rsidRPr="00F83823">
        <w:rPr>
          <w:rStyle w:val="HideTWBExt"/>
          <w:b w:val="0"/>
        </w:rPr>
        <w:t>&lt;/NumAm&gt;</w:t>
      </w:r>
    </w:p>
    <w:p w14:paraId="0CA52F6F"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819613C" w14:textId="77777777" w:rsidR="00CC2A7B" w:rsidRPr="00F932EF" w:rsidRDefault="00CC2A7B" w:rsidP="00CC2A7B">
      <w:pPr>
        <w:pStyle w:val="NormalBold"/>
      </w:pPr>
      <w:r w:rsidRPr="00F83823">
        <w:rPr>
          <w:rStyle w:val="HideTWBExt"/>
          <w:b w:val="0"/>
        </w:rPr>
        <w:t>&lt;/RepeatBlock-By&gt;</w:t>
      </w:r>
    </w:p>
    <w:p w14:paraId="40B40AB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60BA40F" w14:textId="77777777" w:rsidR="00CC2A7B" w:rsidRPr="00F932EF" w:rsidRDefault="00CC2A7B" w:rsidP="00CC2A7B">
      <w:pPr>
        <w:pStyle w:val="NormalBold"/>
      </w:pPr>
      <w:r w:rsidRPr="00F83823">
        <w:rPr>
          <w:rStyle w:val="HideTWBExt"/>
          <w:b w:val="0"/>
        </w:rPr>
        <w:t>&lt;Article&gt;</w:t>
      </w:r>
      <w:r w:rsidRPr="00F932EF">
        <w:t>Odstavek 11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24DACDD" w14:textId="77777777" w:rsidTr="00064E70">
        <w:trPr>
          <w:trHeight w:hRule="exact" w:val="240"/>
          <w:jc w:val="center"/>
        </w:trPr>
        <w:tc>
          <w:tcPr>
            <w:tcW w:w="9752" w:type="dxa"/>
            <w:gridSpan w:val="2"/>
            <w:tcBorders>
              <w:top w:val="nil"/>
              <w:left w:val="nil"/>
              <w:bottom w:val="nil"/>
              <w:right w:val="nil"/>
            </w:tcBorders>
          </w:tcPr>
          <w:p w14:paraId="17A1B948" w14:textId="77777777" w:rsidR="00CC2A7B" w:rsidRPr="00F932EF" w:rsidRDefault="00CC2A7B" w:rsidP="00064E70"/>
        </w:tc>
      </w:tr>
      <w:tr w:rsidR="00377CCB" w:rsidRPr="00F932EF" w14:paraId="5AD22926" w14:textId="77777777" w:rsidTr="00064E70">
        <w:trPr>
          <w:trHeight w:val="240"/>
          <w:jc w:val="center"/>
        </w:trPr>
        <w:tc>
          <w:tcPr>
            <w:tcW w:w="4876" w:type="dxa"/>
            <w:tcBorders>
              <w:top w:val="nil"/>
              <w:left w:val="nil"/>
              <w:bottom w:val="nil"/>
              <w:right w:val="nil"/>
            </w:tcBorders>
          </w:tcPr>
          <w:p w14:paraId="68ED6C7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7678E7C" w14:textId="77777777" w:rsidR="00CC2A7B" w:rsidRPr="00F932EF" w:rsidRDefault="00CC2A7B" w:rsidP="00064E70">
            <w:pPr>
              <w:pStyle w:val="AmColumnHeading"/>
            </w:pPr>
            <w:r w:rsidRPr="00F932EF">
              <w:t>Predlog spremembe</w:t>
            </w:r>
          </w:p>
        </w:tc>
      </w:tr>
      <w:tr w:rsidR="00377CCB" w:rsidRPr="00F932EF" w14:paraId="05BFB811" w14:textId="77777777" w:rsidTr="00064E70">
        <w:trPr>
          <w:jc w:val="center"/>
        </w:trPr>
        <w:tc>
          <w:tcPr>
            <w:tcW w:w="4876" w:type="dxa"/>
            <w:tcBorders>
              <w:top w:val="nil"/>
              <w:left w:val="nil"/>
              <w:bottom w:val="nil"/>
              <w:right w:val="nil"/>
            </w:tcBorders>
          </w:tcPr>
          <w:p w14:paraId="4B818B9E" w14:textId="77777777" w:rsidR="00CC2A7B" w:rsidRPr="00F932EF" w:rsidRDefault="00CC2A7B" w:rsidP="00064E70">
            <w:pPr>
              <w:pStyle w:val="Normal6a"/>
            </w:pPr>
          </w:p>
        </w:tc>
        <w:tc>
          <w:tcPr>
            <w:tcW w:w="4876" w:type="dxa"/>
            <w:tcBorders>
              <w:top w:val="nil"/>
              <w:left w:val="nil"/>
              <w:bottom w:val="nil"/>
              <w:right w:val="nil"/>
            </w:tcBorders>
          </w:tcPr>
          <w:p w14:paraId="43D60D0E" w14:textId="77777777" w:rsidR="00CC2A7B" w:rsidRPr="00F932EF" w:rsidRDefault="00CC2A7B" w:rsidP="00064E70">
            <w:pPr>
              <w:pStyle w:val="Normal6a"/>
            </w:pPr>
            <w:r w:rsidRPr="00F932EF">
              <w:rPr>
                <w:b/>
                <w:i/>
              </w:rPr>
              <w:t>11b.</w:t>
            </w:r>
            <w:r w:rsidRPr="00F932EF">
              <w:tab/>
            </w:r>
            <w:r w:rsidRPr="00F932EF">
              <w:rPr>
                <w:b/>
                <w:i/>
              </w:rPr>
              <w:t>ugotavlja, da se pristop k izvajanju v štirih fazah med državami članicami razlikuje; zlasti poudarja, da je evidentiranje podpornih storitev in ciljnih skupin v državah članicah še vedno omejeno, kar vodi celo do primerov, ko upravičenci ne vedo, da sodelujejo v programih jamstva za mlade; ugotavlja, da se razdrobljen pristop med institucijami in službami, odgovornimi za izvajanje okrepljenega jamstva za mlade, pogosto pripisuje pravilom o varstvu podatkov, zastarelim registrom ali pomanjkljivi identifikaciji odgovornega organa, kar preprečuje izmenjavo osebnih podatkov;</w:t>
            </w:r>
          </w:p>
        </w:tc>
      </w:tr>
    </w:tbl>
    <w:p w14:paraId="27051FD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AA2853F" w14:textId="77777777" w:rsidR="00CC2A7B" w:rsidRPr="00F932EF" w:rsidRDefault="00CC2A7B" w:rsidP="00CC2A7B">
      <w:r w:rsidRPr="00F83823">
        <w:rPr>
          <w:rStyle w:val="HideTWBExt"/>
        </w:rPr>
        <w:t>&lt;/Amend&gt;</w:t>
      </w:r>
    </w:p>
    <w:p w14:paraId="17DE801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171</w:t>
      </w:r>
      <w:r w:rsidRPr="00F83823">
        <w:rPr>
          <w:rStyle w:val="HideTWBExt"/>
          <w:b w:val="0"/>
        </w:rPr>
        <w:t>&lt;/NumAm&gt;</w:t>
      </w:r>
    </w:p>
    <w:p w14:paraId="4DE44FF6"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ADC8242" w14:textId="77777777" w:rsidR="00CC2A7B" w:rsidRPr="00F932EF" w:rsidRDefault="00CC2A7B" w:rsidP="00CC2A7B">
      <w:pPr>
        <w:pStyle w:val="NormalBold"/>
      </w:pPr>
      <w:r w:rsidRPr="00F83823">
        <w:rPr>
          <w:rStyle w:val="HideTWBExt"/>
          <w:b w:val="0"/>
        </w:rPr>
        <w:t>&lt;/RepeatBlock-By&gt;</w:t>
      </w:r>
    </w:p>
    <w:p w14:paraId="087DFB6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422D863" w14:textId="77777777" w:rsidR="00CC2A7B" w:rsidRPr="00F932EF" w:rsidRDefault="00CC2A7B" w:rsidP="00CC2A7B">
      <w:pPr>
        <w:pStyle w:val="NormalBold"/>
      </w:pPr>
      <w:r w:rsidRPr="00F83823">
        <w:rPr>
          <w:rStyle w:val="HideTWBExt"/>
          <w:b w:val="0"/>
        </w:rPr>
        <w:t>&lt;Article&gt;</w:t>
      </w:r>
      <w:r w:rsidRPr="00F932EF">
        <w:t>Odstavek 11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5D0646B" w14:textId="77777777" w:rsidTr="00064E70">
        <w:trPr>
          <w:trHeight w:hRule="exact" w:val="240"/>
          <w:jc w:val="center"/>
        </w:trPr>
        <w:tc>
          <w:tcPr>
            <w:tcW w:w="9752" w:type="dxa"/>
            <w:gridSpan w:val="2"/>
            <w:tcBorders>
              <w:top w:val="nil"/>
              <w:left w:val="nil"/>
              <w:bottom w:val="nil"/>
              <w:right w:val="nil"/>
            </w:tcBorders>
          </w:tcPr>
          <w:p w14:paraId="27D447BA" w14:textId="77777777" w:rsidR="00CC2A7B" w:rsidRPr="00F932EF" w:rsidRDefault="00CC2A7B" w:rsidP="00064E70"/>
        </w:tc>
      </w:tr>
      <w:tr w:rsidR="00377CCB" w:rsidRPr="00F932EF" w14:paraId="38F31338" w14:textId="77777777" w:rsidTr="00064E70">
        <w:trPr>
          <w:trHeight w:val="240"/>
          <w:jc w:val="center"/>
        </w:trPr>
        <w:tc>
          <w:tcPr>
            <w:tcW w:w="4876" w:type="dxa"/>
            <w:tcBorders>
              <w:top w:val="nil"/>
              <w:left w:val="nil"/>
              <w:bottom w:val="nil"/>
              <w:right w:val="nil"/>
            </w:tcBorders>
          </w:tcPr>
          <w:p w14:paraId="76A9190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0326900" w14:textId="77777777" w:rsidR="00CC2A7B" w:rsidRPr="00F932EF" w:rsidRDefault="00CC2A7B" w:rsidP="00064E70">
            <w:pPr>
              <w:pStyle w:val="AmColumnHeading"/>
            </w:pPr>
            <w:r w:rsidRPr="00F932EF">
              <w:t>Predlog spremembe</w:t>
            </w:r>
          </w:p>
        </w:tc>
      </w:tr>
      <w:tr w:rsidR="00377CCB" w:rsidRPr="00F932EF" w14:paraId="6A4E64F3" w14:textId="77777777" w:rsidTr="00064E70">
        <w:trPr>
          <w:jc w:val="center"/>
        </w:trPr>
        <w:tc>
          <w:tcPr>
            <w:tcW w:w="4876" w:type="dxa"/>
            <w:tcBorders>
              <w:top w:val="nil"/>
              <w:left w:val="nil"/>
              <w:bottom w:val="nil"/>
              <w:right w:val="nil"/>
            </w:tcBorders>
          </w:tcPr>
          <w:p w14:paraId="60352C99" w14:textId="77777777" w:rsidR="00CC2A7B" w:rsidRPr="00F932EF" w:rsidRDefault="00CC2A7B" w:rsidP="00064E70">
            <w:pPr>
              <w:pStyle w:val="Normal6a"/>
            </w:pPr>
          </w:p>
        </w:tc>
        <w:tc>
          <w:tcPr>
            <w:tcW w:w="4876" w:type="dxa"/>
            <w:tcBorders>
              <w:top w:val="nil"/>
              <w:left w:val="nil"/>
              <w:bottom w:val="nil"/>
              <w:right w:val="nil"/>
            </w:tcBorders>
          </w:tcPr>
          <w:p w14:paraId="72FCE0F1" w14:textId="77777777" w:rsidR="00CC2A7B" w:rsidRPr="00F932EF" w:rsidRDefault="00CC2A7B" w:rsidP="00064E70">
            <w:pPr>
              <w:pStyle w:val="Normal6a"/>
            </w:pPr>
            <w:r w:rsidRPr="00F932EF">
              <w:rPr>
                <w:b/>
                <w:i/>
              </w:rPr>
              <w:t>11b.</w:t>
            </w:r>
            <w:r w:rsidRPr="00F932EF">
              <w:tab/>
            </w:r>
            <w:r w:rsidRPr="00F932EF">
              <w:rPr>
                <w:b/>
                <w:i/>
              </w:rPr>
              <w:t>poudarja, da so nezadostne zmogljivosti in viri v javnih zavodih za zaposlovanje še vedno kritična in vztrajna ovira za učinkovito izvajanje okrepljenega jamstva za mlade; je zaskrbljen, ker osebje javnih zavodov za zaposlovanje pogosto nima ustreznega usposabljanja ali virov, potrebnih za učinkovito identifikacijo, doseganje in zagotavljanje prilagojene podpore za mlade, ki niso zaposleni, se ne izobražujejo ali usposabljajo, zlasti najranljivejšim in najtežje dosegljivim;</w:t>
            </w:r>
          </w:p>
        </w:tc>
      </w:tr>
    </w:tbl>
    <w:p w14:paraId="5C83B19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340DC99" w14:textId="77777777" w:rsidR="00CC2A7B" w:rsidRPr="00F932EF" w:rsidRDefault="00CC2A7B" w:rsidP="00CC2A7B">
      <w:r w:rsidRPr="00F83823">
        <w:rPr>
          <w:rStyle w:val="HideTWBExt"/>
        </w:rPr>
        <w:t>&lt;/Amend&gt;</w:t>
      </w:r>
    </w:p>
    <w:p w14:paraId="2A5BC54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172</w:t>
      </w:r>
      <w:r w:rsidRPr="00F83823">
        <w:rPr>
          <w:rStyle w:val="HideTWBExt"/>
          <w:b w:val="0"/>
        </w:rPr>
        <w:t>&lt;/NumAm&gt;</w:t>
      </w:r>
    </w:p>
    <w:p w14:paraId="1DAB2921"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Alicia Homs Ginel, Gabriele Bischoff</w:t>
      </w:r>
      <w:r w:rsidRPr="00F83823">
        <w:rPr>
          <w:rStyle w:val="HideTWBExt"/>
          <w:b w:val="0"/>
        </w:rPr>
        <w:t>&lt;/Members&gt;</w:t>
      </w:r>
    </w:p>
    <w:p w14:paraId="4A559AA6" w14:textId="77777777" w:rsidR="00CC2A7B" w:rsidRPr="00F932EF" w:rsidRDefault="00CC2A7B" w:rsidP="00CC2A7B">
      <w:pPr>
        <w:pStyle w:val="NormalBold"/>
      </w:pPr>
      <w:r w:rsidRPr="00F83823">
        <w:rPr>
          <w:rStyle w:val="HideTWBExt"/>
          <w:b w:val="0"/>
        </w:rPr>
        <w:t>&lt;/RepeatBlock-By&gt;</w:t>
      </w:r>
    </w:p>
    <w:p w14:paraId="511AACF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76A77B2" w14:textId="77777777" w:rsidR="00CC2A7B" w:rsidRPr="00F932EF" w:rsidRDefault="00CC2A7B" w:rsidP="00CC2A7B">
      <w:pPr>
        <w:pStyle w:val="NormalBold"/>
      </w:pPr>
      <w:r w:rsidRPr="00F83823">
        <w:rPr>
          <w:rStyle w:val="HideTWBExt"/>
          <w:b w:val="0"/>
        </w:rPr>
        <w:t>&lt;Article&gt;</w:t>
      </w:r>
      <w:r w:rsidRPr="00F932EF">
        <w:t>Odstavek 11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4F5F28F" w14:textId="77777777" w:rsidTr="00064E70">
        <w:trPr>
          <w:trHeight w:hRule="exact" w:val="240"/>
          <w:jc w:val="center"/>
        </w:trPr>
        <w:tc>
          <w:tcPr>
            <w:tcW w:w="9752" w:type="dxa"/>
            <w:gridSpan w:val="2"/>
            <w:tcBorders>
              <w:top w:val="nil"/>
              <w:left w:val="nil"/>
              <w:bottom w:val="nil"/>
              <w:right w:val="nil"/>
            </w:tcBorders>
          </w:tcPr>
          <w:p w14:paraId="1A7E93B9" w14:textId="77777777" w:rsidR="00CC2A7B" w:rsidRPr="00F932EF" w:rsidRDefault="00CC2A7B" w:rsidP="00064E70"/>
        </w:tc>
      </w:tr>
      <w:tr w:rsidR="00377CCB" w:rsidRPr="00F932EF" w14:paraId="7869298E" w14:textId="77777777" w:rsidTr="00064E70">
        <w:trPr>
          <w:trHeight w:val="240"/>
          <w:jc w:val="center"/>
        </w:trPr>
        <w:tc>
          <w:tcPr>
            <w:tcW w:w="4876" w:type="dxa"/>
            <w:tcBorders>
              <w:top w:val="nil"/>
              <w:left w:val="nil"/>
              <w:bottom w:val="nil"/>
              <w:right w:val="nil"/>
            </w:tcBorders>
          </w:tcPr>
          <w:p w14:paraId="6A66FCF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C035F3C" w14:textId="77777777" w:rsidR="00CC2A7B" w:rsidRPr="00F932EF" w:rsidRDefault="00CC2A7B" w:rsidP="00064E70">
            <w:pPr>
              <w:pStyle w:val="AmColumnHeading"/>
            </w:pPr>
            <w:r w:rsidRPr="00F932EF">
              <w:t>Predlog spremembe</w:t>
            </w:r>
          </w:p>
        </w:tc>
      </w:tr>
      <w:tr w:rsidR="00377CCB" w:rsidRPr="00F932EF" w14:paraId="672603EA" w14:textId="77777777" w:rsidTr="00064E70">
        <w:trPr>
          <w:jc w:val="center"/>
        </w:trPr>
        <w:tc>
          <w:tcPr>
            <w:tcW w:w="4876" w:type="dxa"/>
            <w:tcBorders>
              <w:top w:val="nil"/>
              <w:left w:val="nil"/>
              <w:bottom w:val="nil"/>
              <w:right w:val="nil"/>
            </w:tcBorders>
          </w:tcPr>
          <w:p w14:paraId="756C2598" w14:textId="77777777" w:rsidR="00CC2A7B" w:rsidRPr="00F932EF" w:rsidRDefault="00CC2A7B" w:rsidP="00064E70">
            <w:pPr>
              <w:pStyle w:val="Normal6a"/>
            </w:pPr>
          </w:p>
        </w:tc>
        <w:tc>
          <w:tcPr>
            <w:tcW w:w="4876" w:type="dxa"/>
            <w:tcBorders>
              <w:top w:val="nil"/>
              <w:left w:val="nil"/>
              <w:bottom w:val="nil"/>
              <w:right w:val="nil"/>
            </w:tcBorders>
          </w:tcPr>
          <w:p w14:paraId="50EB1F8B" w14:textId="77777777" w:rsidR="00CC2A7B" w:rsidRPr="00F932EF" w:rsidRDefault="00CC2A7B" w:rsidP="00064E70">
            <w:pPr>
              <w:pStyle w:val="Normal6a"/>
            </w:pPr>
            <w:r w:rsidRPr="00F932EF">
              <w:rPr>
                <w:b/>
                <w:i/>
              </w:rPr>
              <w:t>11c.</w:t>
            </w:r>
            <w:r w:rsidRPr="00F932EF">
              <w:tab/>
            </w:r>
            <w:r w:rsidRPr="00F932EF">
              <w:rPr>
                <w:b/>
                <w:i/>
              </w:rPr>
              <w:t>poudarja, da so bile ugotovljene institucionalne in upravne ovire, s katerimi se spoprijemajo mladi migranti, ko poskušajo dostopati do okrepljenega jamstva za mlade, izobraževanja in trga dela na splošno; poudarja, da je priznavanje kvalifikacij počasno in zapleteno, da so postopki za izdajo delovnih dovoljenj preveč birokratski in dostop do javnih zavodov za zaposlovanje omejen; ugotavlja, da so ti izzivi pogosto še večji zaradi togih institucionalnih okvirov, jezikovnih ovir in pomanjkanja prilagojene podpore, zaradi česar lahko mladi migranti postanejo ujeti v neformalno zaposlitev ali dolgotrajno brezposelnost ter kar ovira njihovo učinkovito vključevanje na trg dela;</w:t>
            </w:r>
          </w:p>
        </w:tc>
      </w:tr>
    </w:tbl>
    <w:p w14:paraId="387121D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72C1C48" w14:textId="77777777" w:rsidR="00CC2A7B" w:rsidRPr="00F932EF" w:rsidRDefault="00CC2A7B" w:rsidP="00CC2A7B">
      <w:r w:rsidRPr="00F83823">
        <w:rPr>
          <w:rStyle w:val="HideTWBExt"/>
        </w:rPr>
        <w:t>&lt;/Amend&gt;</w:t>
      </w:r>
    </w:p>
    <w:p w14:paraId="2245D49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173</w:t>
      </w:r>
      <w:r w:rsidRPr="00F83823">
        <w:rPr>
          <w:rStyle w:val="HideTWBExt"/>
          <w:b w:val="0"/>
        </w:rPr>
        <w:t>&lt;/NumAm&gt;</w:t>
      </w:r>
    </w:p>
    <w:p w14:paraId="6BF8936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A3C5A6B" w14:textId="77777777" w:rsidR="00CC2A7B" w:rsidRPr="00F932EF" w:rsidRDefault="00CC2A7B" w:rsidP="00CC2A7B">
      <w:pPr>
        <w:pStyle w:val="NormalBold"/>
      </w:pPr>
      <w:r w:rsidRPr="00F83823">
        <w:rPr>
          <w:rStyle w:val="HideTWBExt"/>
          <w:b w:val="0"/>
        </w:rPr>
        <w:t>&lt;/RepeatBlock-By&gt;</w:t>
      </w:r>
    </w:p>
    <w:p w14:paraId="3865A01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DBBC822" w14:textId="77777777" w:rsidR="00CC2A7B" w:rsidRPr="00F932EF" w:rsidRDefault="00CC2A7B" w:rsidP="00CC2A7B">
      <w:pPr>
        <w:pStyle w:val="NormalBold"/>
      </w:pPr>
      <w:r w:rsidRPr="00F83823">
        <w:rPr>
          <w:rStyle w:val="HideTWBExt"/>
          <w:b w:val="0"/>
        </w:rPr>
        <w:t>&lt;Article&gt;</w:t>
      </w:r>
      <w:r w:rsidRPr="00F932EF">
        <w:t>Odstavek 11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BA8F1F9" w14:textId="77777777" w:rsidTr="00064E70">
        <w:trPr>
          <w:trHeight w:hRule="exact" w:val="240"/>
          <w:jc w:val="center"/>
        </w:trPr>
        <w:tc>
          <w:tcPr>
            <w:tcW w:w="9752" w:type="dxa"/>
            <w:gridSpan w:val="2"/>
            <w:tcBorders>
              <w:top w:val="nil"/>
              <w:left w:val="nil"/>
              <w:bottom w:val="nil"/>
              <w:right w:val="nil"/>
            </w:tcBorders>
          </w:tcPr>
          <w:p w14:paraId="17F98D28" w14:textId="77777777" w:rsidR="00CC2A7B" w:rsidRPr="00F932EF" w:rsidRDefault="00CC2A7B" w:rsidP="00064E70"/>
        </w:tc>
      </w:tr>
      <w:tr w:rsidR="00377CCB" w:rsidRPr="00F932EF" w14:paraId="157285A6" w14:textId="77777777" w:rsidTr="00064E70">
        <w:trPr>
          <w:trHeight w:val="240"/>
          <w:jc w:val="center"/>
        </w:trPr>
        <w:tc>
          <w:tcPr>
            <w:tcW w:w="4876" w:type="dxa"/>
            <w:tcBorders>
              <w:top w:val="nil"/>
              <w:left w:val="nil"/>
              <w:bottom w:val="nil"/>
              <w:right w:val="nil"/>
            </w:tcBorders>
          </w:tcPr>
          <w:p w14:paraId="7B57D15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3080346" w14:textId="77777777" w:rsidR="00CC2A7B" w:rsidRPr="00F932EF" w:rsidRDefault="00CC2A7B" w:rsidP="00064E70">
            <w:pPr>
              <w:pStyle w:val="AmColumnHeading"/>
            </w:pPr>
            <w:r w:rsidRPr="00F932EF">
              <w:t>Predlog spremembe</w:t>
            </w:r>
          </w:p>
        </w:tc>
      </w:tr>
      <w:tr w:rsidR="00377CCB" w:rsidRPr="00F932EF" w14:paraId="39B6741A" w14:textId="77777777" w:rsidTr="00064E70">
        <w:trPr>
          <w:jc w:val="center"/>
        </w:trPr>
        <w:tc>
          <w:tcPr>
            <w:tcW w:w="4876" w:type="dxa"/>
            <w:tcBorders>
              <w:top w:val="nil"/>
              <w:left w:val="nil"/>
              <w:bottom w:val="nil"/>
              <w:right w:val="nil"/>
            </w:tcBorders>
          </w:tcPr>
          <w:p w14:paraId="657DF676" w14:textId="77777777" w:rsidR="00CC2A7B" w:rsidRPr="00F932EF" w:rsidRDefault="00CC2A7B" w:rsidP="00064E70">
            <w:pPr>
              <w:pStyle w:val="Normal6a"/>
            </w:pPr>
          </w:p>
        </w:tc>
        <w:tc>
          <w:tcPr>
            <w:tcW w:w="4876" w:type="dxa"/>
            <w:tcBorders>
              <w:top w:val="nil"/>
              <w:left w:val="nil"/>
              <w:bottom w:val="nil"/>
              <w:right w:val="nil"/>
            </w:tcBorders>
          </w:tcPr>
          <w:p w14:paraId="2C64FFCF" w14:textId="77777777" w:rsidR="00CC2A7B" w:rsidRPr="00F932EF" w:rsidRDefault="00CC2A7B" w:rsidP="00064E70">
            <w:pPr>
              <w:pStyle w:val="Normal6a"/>
            </w:pPr>
            <w:r w:rsidRPr="00F932EF">
              <w:rPr>
                <w:b/>
                <w:i/>
              </w:rPr>
              <w:t>11c.</w:t>
            </w:r>
            <w:r w:rsidRPr="00F932EF">
              <w:tab/>
            </w:r>
            <w:r w:rsidRPr="00F932EF">
              <w:rPr>
                <w:b/>
                <w:i/>
              </w:rPr>
              <w:t>poudarja, da je nujno potrebno hitro in stalno posredovanje za mlade, ki niso zaposleni, se ne izobražujejo ali usposabljajo, da bi preprečili njihovo ujetost v ranljivem položaju; v zvezi s tem obžaluje, da so čakalne dobe za ponudbe okrepljenega jamstva za mlade na splošno predolge in da se je delež pravočasnih in pozitivnih rešitev od okrepitve jamstva za mlade nekoliko zmanjšal; vendar ugotavlja, da se učinkovitost posredovanja zaposlitev meri predvsem s pozitivnimi rezultati, ki jih prinesejo, pri čemer so se ti po šestih mesecih nekoliko zmanjšali, kar kaže na pomanjkanje okrepitve podpore po posredovanju zaposlitve;</w:t>
            </w:r>
          </w:p>
        </w:tc>
      </w:tr>
    </w:tbl>
    <w:p w14:paraId="2790E35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C6F190F" w14:textId="77777777" w:rsidR="00CC2A7B" w:rsidRPr="00F932EF" w:rsidRDefault="00CC2A7B" w:rsidP="00CC2A7B">
      <w:r w:rsidRPr="00F83823">
        <w:rPr>
          <w:rStyle w:val="HideTWBExt"/>
        </w:rPr>
        <w:t>&lt;/Amend&gt;</w:t>
      </w:r>
    </w:p>
    <w:p w14:paraId="4D21501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174</w:t>
      </w:r>
      <w:r w:rsidRPr="00F83823">
        <w:rPr>
          <w:rStyle w:val="HideTWBExt"/>
          <w:b w:val="0"/>
        </w:rPr>
        <w:t>&lt;/NumAm&gt;</w:t>
      </w:r>
    </w:p>
    <w:p w14:paraId="120A0462"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556D368" w14:textId="77777777" w:rsidR="00CC2A7B" w:rsidRPr="00F932EF" w:rsidRDefault="00CC2A7B" w:rsidP="00CC2A7B">
      <w:pPr>
        <w:pStyle w:val="NormalBold"/>
      </w:pPr>
      <w:r w:rsidRPr="00F83823">
        <w:rPr>
          <w:rStyle w:val="HideTWBExt"/>
          <w:b w:val="0"/>
        </w:rPr>
        <w:t>&lt;/RepeatBlock-By&gt;</w:t>
      </w:r>
    </w:p>
    <w:p w14:paraId="0EF9124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43EEAF0" w14:textId="77777777" w:rsidR="00CC2A7B" w:rsidRPr="00F932EF" w:rsidRDefault="00CC2A7B" w:rsidP="00CC2A7B">
      <w:pPr>
        <w:pStyle w:val="NormalBold"/>
      </w:pPr>
      <w:r w:rsidRPr="00F83823">
        <w:rPr>
          <w:rStyle w:val="HideTWBExt"/>
          <w:b w:val="0"/>
        </w:rPr>
        <w:t>&lt;Article&gt;</w:t>
      </w:r>
      <w:r w:rsidRPr="00F932EF">
        <w:t>Odstavek 11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479B8F3" w14:textId="77777777" w:rsidTr="00064E70">
        <w:trPr>
          <w:trHeight w:hRule="exact" w:val="240"/>
          <w:jc w:val="center"/>
        </w:trPr>
        <w:tc>
          <w:tcPr>
            <w:tcW w:w="9752" w:type="dxa"/>
            <w:gridSpan w:val="2"/>
            <w:tcBorders>
              <w:top w:val="nil"/>
              <w:left w:val="nil"/>
              <w:bottom w:val="nil"/>
              <w:right w:val="nil"/>
            </w:tcBorders>
          </w:tcPr>
          <w:p w14:paraId="7CC7B50D" w14:textId="77777777" w:rsidR="00CC2A7B" w:rsidRPr="00F932EF" w:rsidRDefault="00CC2A7B" w:rsidP="00064E70"/>
        </w:tc>
      </w:tr>
      <w:tr w:rsidR="00377CCB" w:rsidRPr="00F932EF" w14:paraId="72FBB898" w14:textId="77777777" w:rsidTr="00064E70">
        <w:trPr>
          <w:trHeight w:val="240"/>
          <w:jc w:val="center"/>
        </w:trPr>
        <w:tc>
          <w:tcPr>
            <w:tcW w:w="4876" w:type="dxa"/>
            <w:tcBorders>
              <w:top w:val="nil"/>
              <w:left w:val="nil"/>
              <w:bottom w:val="nil"/>
              <w:right w:val="nil"/>
            </w:tcBorders>
          </w:tcPr>
          <w:p w14:paraId="1CB8F44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E7F415E" w14:textId="77777777" w:rsidR="00CC2A7B" w:rsidRPr="00F932EF" w:rsidRDefault="00CC2A7B" w:rsidP="00064E70">
            <w:pPr>
              <w:pStyle w:val="AmColumnHeading"/>
            </w:pPr>
            <w:r w:rsidRPr="00F932EF">
              <w:t>Predlog spremembe</w:t>
            </w:r>
          </w:p>
        </w:tc>
      </w:tr>
      <w:tr w:rsidR="00377CCB" w:rsidRPr="00F932EF" w14:paraId="198B4451" w14:textId="77777777" w:rsidTr="00064E70">
        <w:trPr>
          <w:jc w:val="center"/>
        </w:trPr>
        <w:tc>
          <w:tcPr>
            <w:tcW w:w="4876" w:type="dxa"/>
            <w:tcBorders>
              <w:top w:val="nil"/>
              <w:left w:val="nil"/>
              <w:bottom w:val="nil"/>
              <w:right w:val="nil"/>
            </w:tcBorders>
          </w:tcPr>
          <w:p w14:paraId="3DE58C64" w14:textId="77777777" w:rsidR="00CC2A7B" w:rsidRPr="00F932EF" w:rsidRDefault="00CC2A7B" w:rsidP="00064E70">
            <w:pPr>
              <w:pStyle w:val="Normal6a"/>
            </w:pPr>
          </w:p>
        </w:tc>
        <w:tc>
          <w:tcPr>
            <w:tcW w:w="4876" w:type="dxa"/>
            <w:tcBorders>
              <w:top w:val="nil"/>
              <w:left w:val="nil"/>
              <w:bottom w:val="nil"/>
              <w:right w:val="nil"/>
            </w:tcBorders>
          </w:tcPr>
          <w:p w14:paraId="2A47A4D5" w14:textId="77777777" w:rsidR="00CC2A7B" w:rsidRPr="00F932EF" w:rsidRDefault="00CC2A7B" w:rsidP="00064E70">
            <w:pPr>
              <w:pStyle w:val="Normal6a"/>
            </w:pPr>
            <w:r w:rsidRPr="00F932EF">
              <w:rPr>
                <w:b/>
                <w:i/>
              </w:rPr>
              <w:t>11d.</w:t>
            </w:r>
            <w:r w:rsidRPr="00F932EF">
              <w:tab/>
            </w:r>
            <w:r w:rsidRPr="00F932EF">
              <w:rPr>
                <w:b/>
                <w:i/>
              </w:rPr>
              <w:t>poudarja prizadevanja nekaterih držav članic, da bi prek javnih zavodov za zaposlovanje ali s samoocenjevanjem analizirali digitalne spretnosti mladih, ki niso zaposleni, se ne izobražujejo ali usposabljajo, vendar poudarja, da številni mladi kljub uporabi digitalnih orodij trpijo zaradi digitalne nepismenosti; obžaluje, da se poudarek na spretnostih pri krepitvi jamstva za mlade v večini primerov ne odraža jasneje v analiziranih rezultatih in da pobude za razvoj spretnosti v okviru teh programov niso tesneje povezane z drugimi pobudami EU in nacionalnimi pobudami za spretnosti;</w:t>
            </w:r>
          </w:p>
        </w:tc>
      </w:tr>
    </w:tbl>
    <w:p w14:paraId="0EC88F1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F268A59" w14:textId="77777777" w:rsidR="00CC2A7B" w:rsidRPr="00F932EF" w:rsidRDefault="00CC2A7B" w:rsidP="00CC2A7B">
      <w:r w:rsidRPr="00F83823">
        <w:rPr>
          <w:rStyle w:val="HideTWBExt"/>
        </w:rPr>
        <w:t>&lt;/Amend&gt;</w:t>
      </w:r>
    </w:p>
    <w:p w14:paraId="4496511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175</w:t>
      </w:r>
      <w:r w:rsidRPr="00F83823">
        <w:rPr>
          <w:rStyle w:val="HideTWBExt"/>
          <w:b w:val="0"/>
        </w:rPr>
        <w:t>&lt;/NumAm&gt;</w:t>
      </w:r>
    </w:p>
    <w:p w14:paraId="55B2F577"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4D7FC2F3" w14:textId="77777777" w:rsidR="00CC2A7B" w:rsidRPr="00F932EF" w:rsidRDefault="00CC2A7B" w:rsidP="00CC2A7B">
      <w:pPr>
        <w:pStyle w:val="NormalBold"/>
      </w:pPr>
      <w:r w:rsidRPr="00F83823">
        <w:rPr>
          <w:rStyle w:val="HideTWBExt"/>
          <w:b w:val="0"/>
        </w:rPr>
        <w:t>&lt;/RepeatBlock-By&gt;</w:t>
      </w:r>
    </w:p>
    <w:p w14:paraId="3966D39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8D15174" w14:textId="77777777" w:rsidR="00CC2A7B" w:rsidRPr="00F932EF" w:rsidRDefault="00CC2A7B" w:rsidP="00CC2A7B">
      <w:pPr>
        <w:pStyle w:val="NormalBold"/>
      </w:pPr>
      <w:r w:rsidRPr="00F83823">
        <w:rPr>
          <w:rStyle w:val="HideTWBExt"/>
          <w:b w:val="0"/>
        </w:rPr>
        <w:t>&lt;Article&gt;</w:t>
      </w:r>
      <w:r w:rsidRPr="00F932EF">
        <w:t>Odstavek 12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6FE4C62" w14:textId="77777777" w:rsidTr="00064E70">
        <w:trPr>
          <w:trHeight w:hRule="exact" w:val="240"/>
          <w:jc w:val="center"/>
        </w:trPr>
        <w:tc>
          <w:tcPr>
            <w:tcW w:w="9752" w:type="dxa"/>
            <w:gridSpan w:val="2"/>
            <w:tcBorders>
              <w:top w:val="nil"/>
              <w:left w:val="nil"/>
              <w:bottom w:val="nil"/>
              <w:right w:val="nil"/>
            </w:tcBorders>
          </w:tcPr>
          <w:p w14:paraId="512EAF0C" w14:textId="77777777" w:rsidR="00CC2A7B" w:rsidRPr="00F932EF" w:rsidRDefault="00CC2A7B" w:rsidP="00064E70"/>
        </w:tc>
      </w:tr>
      <w:tr w:rsidR="00377CCB" w:rsidRPr="00F932EF" w14:paraId="6B2D6581" w14:textId="77777777" w:rsidTr="00064E70">
        <w:trPr>
          <w:trHeight w:val="240"/>
          <w:jc w:val="center"/>
        </w:trPr>
        <w:tc>
          <w:tcPr>
            <w:tcW w:w="4876" w:type="dxa"/>
            <w:tcBorders>
              <w:top w:val="nil"/>
              <w:left w:val="nil"/>
              <w:bottom w:val="nil"/>
              <w:right w:val="nil"/>
            </w:tcBorders>
          </w:tcPr>
          <w:p w14:paraId="64C50A1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62100EC" w14:textId="77777777" w:rsidR="00CC2A7B" w:rsidRPr="00F932EF" w:rsidRDefault="00CC2A7B" w:rsidP="00064E70">
            <w:pPr>
              <w:pStyle w:val="AmColumnHeading"/>
            </w:pPr>
            <w:r w:rsidRPr="00F932EF">
              <w:t>Predlog spremembe</w:t>
            </w:r>
          </w:p>
        </w:tc>
      </w:tr>
      <w:tr w:rsidR="00377CCB" w:rsidRPr="00F932EF" w14:paraId="596215A3" w14:textId="77777777" w:rsidTr="00064E70">
        <w:trPr>
          <w:jc w:val="center"/>
        </w:trPr>
        <w:tc>
          <w:tcPr>
            <w:tcW w:w="4876" w:type="dxa"/>
            <w:tcBorders>
              <w:top w:val="nil"/>
              <w:left w:val="nil"/>
              <w:bottom w:val="nil"/>
              <w:right w:val="nil"/>
            </w:tcBorders>
          </w:tcPr>
          <w:p w14:paraId="479BE4CC" w14:textId="77777777" w:rsidR="00CC2A7B" w:rsidRPr="00F932EF" w:rsidRDefault="00CC2A7B" w:rsidP="00064E70">
            <w:pPr>
              <w:pStyle w:val="Normal6a"/>
            </w:pPr>
            <w:r w:rsidRPr="00F932EF">
              <w:rPr>
                <w:b/>
                <w:i/>
              </w:rPr>
              <w:t>12.</w:t>
            </w:r>
            <w:r w:rsidRPr="00F932EF">
              <w:tab/>
            </w:r>
            <w:r w:rsidRPr="00F932EF">
              <w:rPr>
                <w:b/>
                <w:i/>
              </w:rPr>
              <w:t>je zaskrbljen zaradi trenda, opaženega v programih okrepljenega jamstva za mlade, in sicer prehoda s posamezniku prilagojenih na splošne storitve;</w:t>
            </w:r>
          </w:p>
        </w:tc>
        <w:tc>
          <w:tcPr>
            <w:tcW w:w="4876" w:type="dxa"/>
            <w:tcBorders>
              <w:top w:val="nil"/>
              <w:left w:val="nil"/>
              <w:bottom w:val="nil"/>
              <w:right w:val="nil"/>
            </w:tcBorders>
          </w:tcPr>
          <w:p w14:paraId="42A54558" w14:textId="77777777" w:rsidR="00CC2A7B" w:rsidRPr="00F932EF" w:rsidRDefault="00CC2A7B" w:rsidP="00064E70">
            <w:pPr>
              <w:pStyle w:val="Normal6a"/>
            </w:pPr>
            <w:r w:rsidRPr="00F932EF">
              <w:rPr>
                <w:b/>
                <w:i/>
              </w:rPr>
              <w:t>črtano</w:t>
            </w:r>
          </w:p>
        </w:tc>
      </w:tr>
    </w:tbl>
    <w:p w14:paraId="22E4F1C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441CE1F2" w14:textId="77777777" w:rsidR="00CC2A7B" w:rsidRPr="00F932EF" w:rsidRDefault="00CC2A7B" w:rsidP="00CC2A7B">
      <w:r w:rsidRPr="00F83823">
        <w:rPr>
          <w:rStyle w:val="HideTWBExt"/>
        </w:rPr>
        <w:t>&lt;/Amend&gt;</w:t>
      </w:r>
    </w:p>
    <w:p w14:paraId="2314DBA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176</w:t>
      </w:r>
      <w:r w:rsidRPr="00F83823">
        <w:rPr>
          <w:rStyle w:val="HideTWBExt"/>
          <w:b w:val="0"/>
        </w:rPr>
        <w:t>&lt;/NumAm&gt;</w:t>
      </w:r>
    </w:p>
    <w:p w14:paraId="723B6E3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D00C218" w14:textId="77777777" w:rsidR="00CC2A7B" w:rsidRPr="00F932EF" w:rsidRDefault="00CC2A7B" w:rsidP="00CC2A7B">
      <w:pPr>
        <w:pStyle w:val="NormalBold"/>
      </w:pPr>
      <w:r w:rsidRPr="00F83823">
        <w:rPr>
          <w:rStyle w:val="HideTWBExt"/>
          <w:b w:val="0"/>
        </w:rPr>
        <w:t>&lt;/RepeatBlock-By&gt;</w:t>
      </w:r>
    </w:p>
    <w:p w14:paraId="51230BE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88B85A3" w14:textId="77777777" w:rsidR="00CC2A7B" w:rsidRPr="00F932EF" w:rsidRDefault="00CC2A7B" w:rsidP="00CC2A7B">
      <w:pPr>
        <w:pStyle w:val="NormalBold"/>
      </w:pPr>
      <w:r w:rsidRPr="00F83823">
        <w:rPr>
          <w:rStyle w:val="HideTWBExt"/>
          <w:b w:val="0"/>
        </w:rPr>
        <w:t>&lt;Article&gt;</w:t>
      </w:r>
      <w:r w:rsidRPr="00F932EF">
        <w:t>Odstavek 12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369F10B" w14:textId="77777777" w:rsidTr="00064E70">
        <w:trPr>
          <w:trHeight w:hRule="exact" w:val="240"/>
          <w:jc w:val="center"/>
        </w:trPr>
        <w:tc>
          <w:tcPr>
            <w:tcW w:w="9752" w:type="dxa"/>
            <w:gridSpan w:val="2"/>
            <w:tcBorders>
              <w:top w:val="nil"/>
              <w:left w:val="nil"/>
              <w:bottom w:val="nil"/>
              <w:right w:val="nil"/>
            </w:tcBorders>
          </w:tcPr>
          <w:p w14:paraId="2B92A252" w14:textId="77777777" w:rsidR="00CC2A7B" w:rsidRPr="00F932EF" w:rsidRDefault="00CC2A7B" w:rsidP="00064E70"/>
        </w:tc>
      </w:tr>
      <w:tr w:rsidR="00377CCB" w:rsidRPr="00F932EF" w14:paraId="130355AF" w14:textId="77777777" w:rsidTr="00064E70">
        <w:trPr>
          <w:trHeight w:val="240"/>
          <w:jc w:val="center"/>
        </w:trPr>
        <w:tc>
          <w:tcPr>
            <w:tcW w:w="4876" w:type="dxa"/>
            <w:tcBorders>
              <w:top w:val="nil"/>
              <w:left w:val="nil"/>
              <w:bottom w:val="nil"/>
              <w:right w:val="nil"/>
            </w:tcBorders>
          </w:tcPr>
          <w:p w14:paraId="0250F0E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6360FA6" w14:textId="77777777" w:rsidR="00CC2A7B" w:rsidRPr="00F932EF" w:rsidRDefault="00CC2A7B" w:rsidP="00064E70">
            <w:pPr>
              <w:pStyle w:val="AmColumnHeading"/>
            </w:pPr>
            <w:r w:rsidRPr="00F932EF">
              <w:t>Predlog spremembe</w:t>
            </w:r>
          </w:p>
        </w:tc>
      </w:tr>
      <w:tr w:rsidR="00377CCB" w:rsidRPr="00F932EF" w14:paraId="46FDE959" w14:textId="77777777" w:rsidTr="00064E70">
        <w:trPr>
          <w:jc w:val="center"/>
        </w:trPr>
        <w:tc>
          <w:tcPr>
            <w:tcW w:w="4876" w:type="dxa"/>
            <w:tcBorders>
              <w:top w:val="nil"/>
              <w:left w:val="nil"/>
              <w:bottom w:val="nil"/>
              <w:right w:val="nil"/>
            </w:tcBorders>
          </w:tcPr>
          <w:p w14:paraId="01FAE73B" w14:textId="77777777" w:rsidR="00CC2A7B" w:rsidRPr="00F932EF" w:rsidRDefault="00CC2A7B" w:rsidP="00064E70">
            <w:pPr>
              <w:pStyle w:val="Normal6a"/>
            </w:pPr>
            <w:r w:rsidRPr="00F932EF">
              <w:t>12.</w:t>
            </w:r>
            <w:r w:rsidRPr="00F932EF">
              <w:tab/>
              <w:t>je zaskrbljen zaradi trenda, opaženega v programih okrepljenega jamstva za mlade, in sicer prehoda s posamezniku prilagojenih na splošne storitve;</w:t>
            </w:r>
          </w:p>
        </w:tc>
        <w:tc>
          <w:tcPr>
            <w:tcW w:w="4876" w:type="dxa"/>
            <w:tcBorders>
              <w:top w:val="nil"/>
              <w:left w:val="nil"/>
              <w:bottom w:val="nil"/>
              <w:right w:val="nil"/>
            </w:tcBorders>
          </w:tcPr>
          <w:p w14:paraId="11856EF2" w14:textId="77777777" w:rsidR="00CC2A7B" w:rsidRPr="00F932EF" w:rsidRDefault="00CC2A7B" w:rsidP="00064E70">
            <w:pPr>
              <w:pStyle w:val="Normal6a"/>
            </w:pPr>
            <w:r w:rsidRPr="00F932EF">
              <w:t>12.</w:t>
            </w:r>
            <w:r w:rsidRPr="00F932EF">
              <w:tab/>
              <w:t>je zaskrbljen zaradi trenda, opaženega v programih okrepljenega jamstva za mlade, in sicer prehoda s posamezniku prilagojenih na splošne storitve</w:t>
            </w:r>
            <w:r w:rsidRPr="00F932EF">
              <w:rPr>
                <w:b/>
                <w:i/>
                <w:vertAlign w:val="superscript"/>
              </w:rPr>
              <w:t>27a</w:t>
            </w:r>
            <w:r w:rsidRPr="00F932EF">
              <w:t xml:space="preserve">; </w:t>
            </w:r>
            <w:r w:rsidRPr="00F932EF">
              <w:rPr>
                <w:b/>
                <w:i/>
              </w:rPr>
              <w:t>poudarja, da je posamezniku prilagojen pristop eden od ključnih elementov pri krepitvi jamstva za mlade in da je ta pristop potreben za mlade, ki niso zaposleni, se ne izobražujejo ali usposabljajo, imajo različne potrebe in katerih podskupine se lahko spreminjajo; opozarja, da so ukrepi, prilagojeni potrebam mladih, običajno uspešnejši in stroškovno učinkovitejši, saj nizki stroški zagotavljanja splošnih storitev ne odtehtajo nizke učinkovitosti tega pristopa; kljub temu poudarja prizadevanja več držav članic za okrepitev prilagojenega pristopa njihovih shem okrepljenega jamstva za mlade, zlasti z vključitvijo individualnega akcijskega načrta, ki temelji na profilu upravičenca, v središče pripravljalne faze</w:t>
            </w:r>
            <w:r w:rsidRPr="00F932EF">
              <w:t>;</w:t>
            </w:r>
          </w:p>
        </w:tc>
      </w:tr>
      <w:tr w:rsidR="00377CCB" w:rsidRPr="00F932EF" w14:paraId="005D100B" w14:textId="77777777" w:rsidTr="00064E70">
        <w:trPr>
          <w:jc w:val="center"/>
        </w:trPr>
        <w:tc>
          <w:tcPr>
            <w:tcW w:w="4876" w:type="dxa"/>
            <w:tcBorders>
              <w:top w:val="nil"/>
              <w:left w:val="nil"/>
              <w:bottom w:val="nil"/>
              <w:right w:val="nil"/>
            </w:tcBorders>
          </w:tcPr>
          <w:p w14:paraId="15EDC4FD" w14:textId="77777777" w:rsidR="00CC2A7B" w:rsidRPr="00F932EF" w:rsidRDefault="00CC2A7B" w:rsidP="00064E70"/>
        </w:tc>
        <w:tc>
          <w:tcPr>
            <w:tcW w:w="4876" w:type="dxa"/>
            <w:tcBorders>
              <w:top w:val="nil"/>
              <w:left w:val="nil"/>
              <w:bottom w:val="nil"/>
              <w:right w:val="nil"/>
            </w:tcBorders>
          </w:tcPr>
          <w:p w14:paraId="5DAAE697" w14:textId="77777777" w:rsidR="00CC2A7B" w:rsidRPr="00F932EF" w:rsidRDefault="00CC2A7B" w:rsidP="00064E70">
            <w:pPr>
              <w:pStyle w:val="Normal6a"/>
            </w:pPr>
            <w:r w:rsidRPr="00F932EF">
              <w:rPr>
                <w:b/>
                <w:i/>
              </w:rPr>
              <w:t>_________________</w:t>
            </w:r>
          </w:p>
        </w:tc>
      </w:tr>
      <w:tr w:rsidR="00377CCB" w:rsidRPr="00F932EF" w14:paraId="4CB63953" w14:textId="77777777" w:rsidTr="00064E70">
        <w:trPr>
          <w:jc w:val="center"/>
        </w:trPr>
        <w:tc>
          <w:tcPr>
            <w:tcW w:w="4876" w:type="dxa"/>
            <w:tcBorders>
              <w:top w:val="nil"/>
              <w:left w:val="nil"/>
              <w:bottom w:val="nil"/>
              <w:right w:val="nil"/>
            </w:tcBorders>
          </w:tcPr>
          <w:p w14:paraId="0D3D19AA" w14:textId="77777777" w:rsidR="00CC2A7B" w:rsidRPr="00F932EF" w:rsidRDefault="00CC2A7B" w:rsidP="00064E70"/>
        </w:tc>
        <w:tc>
          <w:tcPr>
            <w:tcW w:w="4876" w:type="dxa"/>
            <w:tcBorders>
              <w:top w:val="nil"/>
              <w:left w:val="nil"/>
              <w:bottom w:val="nil"/>
              <w:right w:val="nil"/>
            </w:tcBorders>
          </w:tcPr>
          <w:p w14:paraId="7C0E53EA" w14:textId="77777777" w:rsidR="00CC2A7B" w:rsidRPr="00F932EF" w:rsidRDefault="00CC2A7B" w:rsidP="00064E70">
            <w:pPr>
              <w:pStyle w:val="Normal6a"/>
            </w:pPr>
            <w:r w:rsidRPr="00F932EF">
              <w:rPr>
                <w:b/>
                <w:bCs/>
                <w:i/>
                <w:iCs/>
                <w:vertAlign w:val="superscript"/>
              </w:rPr>
              <w:t>27a</w:t>
            </w:r>
            <w:r w:rsidRPr="00F932EF">
              <w:rPr>
                <w:b/>
                <w:bCs/>
                <w:i/>
                <w:iCs/>
              </w:rPr>
              <w:t xml:space="preserve"> Pregled izvajanja jamstva za mlade, ki ga je opravil Odbor za zaposlovanje – ključna sporočila (6831/24).</w:t>
            </w:r>
          </w:p>
        </w:tc>
      </w:tr>
    </w:tbl>
    <w:p w14:paraId="05C2037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F0CA02F" w14:textId="77777777" w:rsidR="00CC2A7B" w:rsidRPr="00F932EF" w:rsidRDefault="00CC2A7B" w:rsidP="00CC2A7B">
      <w:r w:rsidRPr="00F83823">
        <w:rPr>
          <w:rStyle w:val="HideTWBExt"/>
        </w:rPr>
        <w:t>&lt;/Amend&gt;</w:t>
      </w:r>
    </w:p>
    <w:p w14:paraId="226A19B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177</w:t>
      </w:r>
      <w:r w:rsidRPr="00F83823">
        <w:rPr>
          <w:rStyle w:val="HideTWBExt"/>
          <w:b w:val="0"/>
        </w:rPr>
        <w:t>&lt;/NumAm&gt;</w:t>
      </w:r>
    </w:p>
    <w:p w14:paraId="5B6A72CD"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1DC30814" w14:textId="77777777" w:rsidR="00CC2A7B" w:rsidRPr="00F932EF" w:rsidRDefault="00CC2A7B" w:rsidP="00CC2A7B">
      <w:pPr>
        <w:pStyle w:val="NormalBold"/>
      </w:pPr>
      <w:r w:rsidRPr="00F83823">
        <w:rPr>
          <w:rStyle w:val="HideTWBExt"/>
          <w:b w:val="0"/>
        </w:rPr>
        <w:t>&lt;/RepeatBlock-By&gt;</w:t>
      </w:r>
    </w:p>
    <w:p w14:paraId="5E19A66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912A886" w14:textId="77777777" w:rsidR="00CC2A7B" w:rsidRPr="00F932EF" w:rsidRDefault="00CC2A7B" w:rsidP="00CC2A7B">
      <w:pPr>
        <w:pStyle w:val="NormalBold"/>
      </w:pPr>
      <w:r w:rsidRPr="00F83823">
        <w:rPr>
          <w:rStyle w:val="HideTWBExt"/>
          <w:b w:val="0"/>
        </w:rPr>
        <w:t>&lt;Article&gt;</w:t>
      </w:r>
      <w:r w:rsidRPr="00F932EF">
        <w:t>Odstavek 12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2AC90F2" w14:textId="77777777" w:rsidTr="00064E70">
        <w:trPr>
          <w:trHeight w:hRule="exact" w:val="240"/>
          <w:jc w:val="center"/>
        </w:trPr>
        <w:tc>
          <w:tcPr>
            <w:tcW w:w="9752" w:type="dxa"/>
            <w:gridSpan w:val="2"/>
            <w:tcBorders>
              <w:top w:val="nil"/>
              <w:left w:val="nil"/>
              <w:bottom w:val="nil"/>
              <w:right w:val="nil"/>
            </w:tcBorders>
          </w:tcPr>
          <w:p w14:paraId="7BD7D8FE" w14:textId="77777777" w:rsidR="00CC2A7B" w:rsidRPr="00F932EF" w:rsidRDefault="00CC2A7B" w:rsidP="00064E70"/>
        </w:tc>
      </w:tr>
      <w:tr w:rsidR="00377CCB" w:rsidRPr="00F932EF" w14:paraId="77689CE4" w14:textId="77777777" w:rsidTr="00064E70">
        <w:trPr>
          <w:trHeight w:val="240"/>
          <w:jc w:val="center"/>
        </w:trPr>
        <w:tc>
          <w:tcPr>
            <w:tcW w:w="4876" w:type="dxa"/>
            <w:tcBorders>
              <w:top w:val="nil"/>
              <w:left w:val="nil"/>
              <w:bottom w:val="nil"/>
              <w:right w:val="nil"/>
            </w:tcBorders>
          </w:tcPr>
          <w:p w14:paraId="5141536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228844F" w14:textId="77777777" w:rsidR="00CC2A7B" w:rsidRPr="00F932EF" w:rsidRDefault="00CC2A7B" w:rsidP="00064E70">
            <w:pPr>
              <w:pStyle w:val="AmColumnHeading"/>
            </w:pPr>
            <w:r w:rsidRPr="00F932EF">
              <w:t>Predlog spremembe</w:t>
            </w:r>
          </w:p>
        </w:tc>
      </w:tr>
      <w:tr w:rsidR="00377CCB" w:rsidRPr="00F932EF" w14:paraId="311A4D9D" w14:textId="77777777" w:rsidTr="00064E70">
        <w:trPr>
          <w:jc w:val="center"/>
        </w:trPr>
        <w:tc>
          <w:tcPr>
            <w:tcW w:w="4876" w:type="dxa"/>
            <w:tcBorders>
              <w:top w:val="nil"/>
              <w:left w:val="nil"/>
              <w:bottom w:val="nil"/>
              <w:right w:val="nil"/>
            </w:tcBorders>
          </w:tcPr>
          <w:p w14:paraId="0357E100" w14:textId="77777777" w:rsidR="00CC2A7B" w:rsidRPr="00F932EF" w:rsidRDefault="00CC2A7B" w:rsidP="00064E70">
            <w:pPr>
              <w:pStyle w:val="Normal6a"/>
            </w:pPr>
            <w:r w:rsidRPr="00F932EF">
              <w:t>12.</w:t>
            </w:r>
            <w:r w:rsidRPr="00F932EF">
              <w:tab/>
              <w:t xml:space="preserve">je zaskrbljen zaradi trenda, </w:t>
            </w:r>
            <w:r w:rsidRPr="00F932EF">
              <w:rPr>
                <w:b/>
                <w:i/>
              </w:rPr>
              <w:t>opaženega v programih</w:t>
            </w:r>
            <w:r w:rsidRPr="00F932EF">
              <w:t xml:space="preserve"> okrepljenega jamstva za mlade, in </w:t>
            </w:r>
            <w:r w:rsidRPr="00F932EF">
              <w:rPr>
                <w:b/>
                <w:i/>
              </w:rPr>
              <w:t>sicer prehoda</w:t>
            </w:r>
            <w:r w:rsidRPr="00F932EF">
              <w:t xml:space="preserve"> s </w:t>
            </w:r>
            <w:r w:rsidRPr="00F932EF">
              <w:rPr>
                <w:b/>
                <w:i/>
              </w:rPr>
              <w:t>posamezniku prilagojenih</w:t>
            </w:r>
            <w:r w:rsidRPr="00F932EF">
              <w:t xml:space="preserve"> na </w:t>
            </w:r>
            <w:r w:rsidRPr="00F932EF">
              <w:rPr>
                <w:b/>
                <w:i/>
              </w:rPr>
              <w:t>splošne storitve</w:t>
            </w:r>
            <w:r w:rsidRPr="00F932EF">
              <w:t>;</w:t>
            </w:r>
          </w:p>
        </w:tc>
        <w:tc>
          <w:tcPr>
            <w:tcW w:w="4876" w:type="dxa"/>
            <w:tcBorders>
              <w:top w:val="nil"/>
              <w:left w:val="nil"/>
              <w:bottom w:val="nil"/>
              <w:right w:val="nil"/>
            </w:tcBorders>
          </w:tcPr>
          <w:p w14:paraId="5D5F6E60" w14:textId="77777777" w:rsidR="00CC2A7B" w:rsidRPr="00F932EF" w:rsidRDefault="00CC2A7B" w:rsidP="00064E70">
            <w:pPr>
              <w:pStyle w:val="Normal6a"/>
            </w:pPr>
            <w:r w:rsidRPr="00F932EF">
              <w:t>12.</w:t>
            </w:r>
            <w:r w:rsidRPr="00F932EF">
              <w:tab/>
              <w:t xml:space="preserve">je </w:t>
            </w:r>
            <w:r w:rsidRPr="00F932EF">
              <w:rPr>
                <w:b/>
                <w:i/>
              </w:rPr>
              <w:t>zelo</w:t>
            </w:r>
            <w:r w:rsidRPr="00F932EF">
              <w:t xml:space="preserve"> zaskrbljen zaradi </w:t>
            </w:r>
            <w:r w:rsidRPr="00F932EF">
              <w:rPr>
                <w:b/>
                <w:i/>
              </w:rPr>
              <w:t>vztrajnega neuspeha programov okrepljenega jamstva za mlade pri zagotavljanju prilagojenih storitev in</w:t>
            </w:r>
            <w:r w:rsidRPr="00F932EF">
              <w:t xml:space="preserve"> trenda </w:t>
            </w:r>
            <w:r w:rsidRPr="00F932EF">
              <w:rPr>
                <w:b/>
                <w:i/>
              </w:rPr>
              <w:t>vse bolj splošnih pristopov;</w:t>
            </w:r>
            <w:r w:rsidRPr="00F932EF">
              <w:t xml:space="preserve"> </w:t>
            </w:r>
            <w:r w:rsidRPr="00F932EF">
              <w:rPr>
                <w:b/>
                <w:i/>
              </w:rPr>
              <w:t xml:space="preserve">poudarja, da so enotni pristopi za vse prispevali k razširjenosti ponudbe okrepljenega jamstva za mlade, ki se ne ujemajo s spretnostmi ter individualnimi profili upravičencev; poudarja, da je to sistematično neuspešno pri dolgotrajnih </w:t>
            </w:r>
            <w:r w:rsidRPr="00F932EF">
              <w:t>in</w:t>
            </w:r>
            <w:r w:rsidRPr="00F932EF">
              <w:rPr>
                <w:b/>
                <w:i/>
              </w:rPr>
              <w:t xml:space="preserve"> ranljivih mladih, ki niso zaposleni, se ne izobražujejo ali usposabljajo in se spoprijemajo </w:t>
            </w:r>
            <w:r w:rsidRPr="00F932EF">
              <w:t>s</w:t>
            </w:r>
            <w:r w:rsidRPr="00F932EF">
              <w:rPr>
                <w:b/>
                <w:i/>
              </w:rPr>
              <w:t xml:space="preserve"> številnimi in vse večjimi ovirami, pri čemer imajo prednost tisti, ki jih je lažje doseči in podpirati; poudarja, da so zaradi heterogenosti mladih, ki niso zaposleni, se ne izobražujejo ali usposabljajo, ter velikih razlik v razmerah na regionalnem in lokalnem trgu dela potrebni prilagojeni in </w:t>
            </w:r>
            <w:r w:rsidRPr="00F932EF">
              <w:t>na</w:t>
            </w:r>
            <w:r w:rsidRPr="00F932EF">
              <w:rPr>
                <w:b/>
                <w:i/>
              </w:rPr>
              <w:t xml:space="preserve"> posameznika osredotočeni pristopi</w:t>
            </w:r>
            <w:r w:rsidRPr="00F932EF">
              <w:t>;</w:t>
            </w:r>
          </w:p>
        </w:tc>
      </w:tr>
    </w:tbl>
    <w:p w14:paraId="592059B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91EF84E" w14:textId="77777777" w:rsidR="00CC2A7B" w:rsidRPr="00F932EF" w:rsidRDefault="00CC2A7B" w:rsidP="00CC2A7B">
      <w:r w:rsidRPr="00F83823">
        <w:rPr>
          <w:rStyle w:val="HideTWBExt"/>
        </w:rPr>
        <w:t>&lt;/Amend&gt;</w:t>
      </w:r>
    </w:p>
    <w:p w14:paraId="4428A9F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178</w:t>
      </w:r>
      <w:r w:rsidRPr="00F83823">
        <w:rPr>
          <w:rStyle w:val="HideTWBExt"/>
          <w:b w:val="0"/>
        </w:rPr>
        <w:t>&lt;/NumAm&gt;</w:t>
      </w:r>
    </w:p>
    <w:p w14:paraId="670D5C91"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06A51FD7"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07C32392" w14:textId="77777777" w:rsidR="00CC2A7B" w:rsidRPr="00F932EF" w:rsidRDefault="00CC2A7B" w:rsidP="00CC2A7B">
      <w:pPr>
        <w:pStyle w:val="NormalBold"/>
      </w:pPr>
      <w:r w:rsidRPr="00F83823">
        <w:rPr>
          <w:rStyle w:val="HideTWBExt"/>
          <w:b w:val="0"/>
        </w:rPr>
        <w:t>&lt;/RepeatBlock-By&gt;</w:t>
      </w:r>
    </w:p>
    <w:p w14:paraId="64384EC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F3452EF" w14:textId="77777777" w:rsidR="00CC2A7B" w:rsidRPr="00F932EF" w:rsidRDefault="00CC2A7B" w:rsidP="00CC2A7B">
      <w:pPr>
        <w:pStyle w:val="NormalBold"/>
      </w:pPr>
      <w:r w:rsidRPr="00F83823">
        <w:rPr>
          <w:rStyle w:val="HideTWBExt"/>
          <w:b w:val="0"/>
        </w:rPr>
        <w:t>&lt;Article&gt;</w:t>
      </w:r>
      <w:r w:rsidRPr="00F932EF">
        <w:t>Odstavek 12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52F9E1A" w14:textId="77777777" w:rsidTr="00064E70">
        <w:trPr>
          <w:trHeight w:hRule="exact" w:val="240"/>
          <w:jc w:val="center"/>
        </w:trPr>
        <w:tc>
          <w:tcPr>
            <w:tcW w:w="9752" w:type="dxa"/>
            <w:gridSpan w:val="2"/>
            <w:tcBorders>
              <w:top w:val="nil"/>
              <w:left w:val="nil"/>
              <w:bottom w:val="nil"/>
              <w:right w:val="nil"/>
            </w:tcBorders>
          </w:tcPr>
          <w:p w14:paraId="755E7EB3" w14:textId="77777777" w:rsidR="00CC2A7B" w:rsidRPr="00F932EF" w:rsidRDefault="00CC2A7B" w:rsidP="00064E70"/>
        </w:tc>
      </w:tr>
      <w:tr w:rsidR="00377CCB" w:rsidRPr="00F932EF" w14:paraId="45D2AEEF" w14:textId="77777777" w:rsidTr="00064E70">
        <w:trPr>
          <w:trHeight w:val="240"/>
          <w:jc w:val="center"/>
        </w:trPr>
        <w:tc>
          <w:tcPr>
            <w:tcW w:w="4876" w:type="dxa"/>
            <w:tcBorders>
              <w:top w:val="nil"/>
              <w:left w:val="nil"/>
              <w:bottom w:val="nil"/>
              <w:right w:val="nil"/>
            </w:tcBorders>
          </w:tcPr>
          <w:p w14:paraId="4ED115B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63A4E17" w14:textId="77777777" w:rsidR="00CC2A7B" w:rsidRPr="00F932EF" w:rsidRDefault="00CC2A7B" w:rsidP="00064E70">
            <w:pPr>
              <w:pStyle w:val="AmColumnHeading"/>
            </w:pPr>
            <w:r w:rsidRPr="00F932EF">
              <w:t>Predlog spremembe</w:t>
            </w:r>
          </w:p>
        </w:tc>
      </w:tr>
      <w:tr w:rsidR="00377CCB" w:rsidRPr="00F932EF" w14:paraId="79E4B90B" w14:textId="77777777" w:rsidTr="00064E70">
        <w:trPr>
          <w:jc w:val="center"/>
        </w:trPr>
        <w:tc>
          <w:tcPr>
            <w:tcW w:w="4876" w:type="dxa"/>
            <w:tcBorders>
              <w:top w:val="nil"/>
              <w:left w:val="nil"/>
              <w:bottom w:val="nil"/>
              <w:right w:val="nil"/>
            </w:tcBorders>
          </w:tcPr>
          <w:p w14:paraId="3E8DD3DA" w14:textId="77777777" w:rsidR="00CC2A7B" w:rsidRPr="00F932EF" w:rsidRDefault="00CC2A7B" w:rsidP="00064E70">
            <w:pPr>
              <w:pStyle w:val="Normal6a"/>
            </w:pPr>
            <w:r w:rsidRPr="00F932EF">
              <w:t>12.</w:t>
            </w:r>
            <w:r w:rsidRPr="00F932EF">
              <w:tab/>
              <w:t>je zaskrbljen zaradi trenda, opaženega v programih okrepljenega jamstva za mlade, in sicer prehoda s posamezniku prilagojenih na splošne storitve;</w:t>
            </w:r>
          </w:p>
        </w:tc>
        <w:tc>
          <w:tcPr>
            <w:tcW w:w="4876" w:type="dxa"/>
            <w:tcBorders>
              <w:top w:val="nil"/>
              <w:left w:val="nil"/>
              <w:bottom w:val="nil"/>
              <w:right w:val="nil"/>
            </w:tcBorders>
          </w:tcPr>
          <w:p w14:paraId="6205218B" w14:textId="77777777" w:rsidR="00CC2A7B" w:rsidRPr="00F932EF" w:rsidRDefault="00CC2A7B" w:rsidP="00064E70">
            <w:pPr>
              <w:pStyle w:val="Normal6a"/>
            </w:pPr>
            <w:r w:rsidRPr="00F932EF">
              <w:t>12.</w:t>
            </w:r>
            <w:r w:rsidRPr="00F932EF">
              <w:tab/>
            </w:r>
            <w:r w:rsidRPr="00F932EF">
              <w:rPr>
                <w:b/>
                <w:i/>
              </w:rPr>
              <w:t>ugotavlja, da so mladi, ki niso zaposleni, se ne izobražujejo ali usposabljajo, raznolika skupina z različnimi potrebami, te razlike pa bi bilo treba upoštevati v političnih pobudah;</w:t>
            </w:r>
            <w:r w:rsidRPr="00F932EF">
              <w:t xml:space="preserve"> je zaskrbljen zaradi trenda, opaženega v programih okrepljenega jamstva za mlade </w:t>
            </w:r>
            <w:r w:rsidRPr="00F932EF">
              <w:rPr>
                <w:b/>
                <w:i/>
              </w:rPr>
              <w:t>v nekaterih državah članicah</w:t>
            </w:r>
            <w:r w:rsidRPr="00F932EF">
              <w:t>, in sicer prehoda s posamezniku prilagojenih na splošne storitve</w:t>
            </w:r>
            <w:r w:rsidRPr="00F932EF">
              <w:rPr>
                <w:b/>
                <w:i/>
              </w:rPr>
              <w:t>, ki so se izkazale za manj učinkovite pri vključevanju mladih z manj priložnostmi in neprijavljenih mladih, ki niso zaposleni, se ne izobražujejo ali usposabljajo, ter pri katerih se ne upoštevajo večplastne in kumulativne težave, s katerimi se spoprijemajo mladi s presečnimi identitetami</w:t>
            </w:r>
            <w:r w:rsidRPr="00F932EF">
              <w:t>;</w:t>
            </w:r>
          </w:p>
        </w:tc>
      </w:tr>
    </w:tbl>
    <w:p w14:paraId="569BDC3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45D4377" w14:textId="77777777" w:rsidR="00CC2A7B" w:rsidRPr="00F932EF" w:rsidRDefault="00CC2A7B" w:rsidP="00CC2A7B">
      <w:r w:rsidRPr="00F83823">
        <w:rPr>
          <w:rStyle w:val="HideTWBExt"/>
        </w:rPr>
        <w:t>&lt;/Amend&gt;</w:t>
      </w:r>
    </w:p>
    <w:p w14:paraId="78F1F94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179</w:t>
      </w:r>
      <w:r w:rsidRPr="00F83823">
        <w:rPr>
          <w:rStyle w:val="HideTWBExt"/>
          <w:b w:val="0"/>
        </w:rPr>
        <w:t>&lt;/NumAm&gt;</w:t>
      </w:r>
    </w:p>
    <w:p w14:paraId="75F42853"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32BBDFC8" w14:textId="77777777" w:rsidR="00CC2A7B" w:rsidRPr="00F932EF" w:rsidRDefault="00CC2A7B" w:rsidP="00CC2A7B">
      <w:pPr>
        <w:pStyle w:val="NormalBold"/>
      </w:pPr>
      <w:r w:rsidRPr="00F83823">
        <w:rPr>
          <w:rStyle w:val="HideTWBExt"/>
          <w:b w:val="0"/>
        </w:rPr>
        <w:t>&lt;/RepeatBlock-By&gt;</w:t>
      </w:r>
    </w:p>
    <w:p w14:paraId="6C84B73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A75EF0F" w14:textId="77777777" w:rsidR="00CC2A7B" w:rsidRPr="00F932EF" w:rsidRDefault="00CC2A7B" w:rsidP="00CC2A7B">
      <w:pPr>
        <w:pStyle w:val="NormalBold"/>
      </w:pPr>
      <w:r w:rsidRPr="00F83823">
        <w:rPr>
          <w:rStyle w:val="HideTWBExt"/>
          <w:b w:val="0"/>
        </w:rPr>
        <w:t>&lt;Article&gt;</w:t>
      </w:r>
      <w:r w:rsidRPr="00F932EF">
        <w:t>Odstavek 12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2D4CCE7" w14:textId="77777777" w:rsidTr="00064E70">
        <w:trPr>
          <w:trHeight w:hRule="exact" w:val="240"/>
          <w:jc w:val="center"/>
        </w:trPr>
        <w:tc>
          <w:tcPr>
            <w:tcW w:w="9752" w:type="dxa"/>
            <w:gridSpan w:val="2"/>
            <w:tcBorders>
              <w:top w:val="nil"/>
              <w:left w:val="nil"/>
              <w:bottom w:val="nil"/>
              <w:right w:val="nil"/>
            </w:tcBorders>
          </w:tcPr>
          <w:p w14:paraId="5960D4E9" w14:textId="77777777" w:rsidR="00CC2A7B" w:rsidRPr="00F932EF" w:rsidRDefault="00CC2A7B" w:rsidP="00064E70"/>
        </w:tc>
      </w:tr>
      <w:tr w:rsidR="00377CCB" w:rsidRPr="00F932EF" w14:paraId="21C361DC" w14:textId="77777777" w:rsidTr="00064E70">
        <w:trPr>
          <w:trHeight w:val="240"/>
          <w:jc w:val="center"/>
        </w:trPr>
        <w:tc>
          <w:tcPr>
            <w:tcW w:w="4876" w:type="dxa"/>
            <w:tcBorders>
              <w:top w:val="nil"/>
              <w:left w:val="nil"/>
              <w:bottom w:val="nil"/>
              <w:right w:val="nil"/>
            </w:tcBorders>
          </w:tcPr>
          <w:p w14:paraId="68C5A71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1A7E9DD" w14:textId="77777777" w:rsidR="00CC2A7B" w:rsidRPr="00F932EF" w:rsidRDefault="00CC2A7B" w:rsidP="00064E70">
            <w:pPr>
              <w:pStyle w:val="AmColumnHeading"/>
            </w:pPr>
            <w:r w:rsidRPr="00F932EF">
              <w:t>Predlog spremembe</w:t>
            </w:r>
          </w:p>
        </w:tc>
      </w:tr>
      <w:tr w:rsidR="00377CCB" w:rsidRPr="00F932EF" w14:paraId="240DB8F3" w14:textId="77777777" w:rsidTr="00064E70">
        <w:trPr>
          <w:jc w:val="center"/>
        </w:trPr>
        <w:tc>
          <w:tcPr>
            <w:tcW w:w="4876" w:type="dxa"/>
            <w:tcBorders>
              <w:top w:val="nil"/>
              <w:left w:val="nil"/>
              <w:bottom w:val="nil"/>
              <w:right w:val="nil"/>
            </w:tcBorders>
          </w:tcPr>
          <w:p w14:paraId="5F8DEC98" w14:textId="77777777" w:rsidR="00CC2A7B" w:rsidRPr="00F932EF" w:rsidRDefault="00CC2A7B" w:rsidP="00064E70">
            <w:pPr>
              <w:pStyle w:val="Normal6a"/>
            </w:pPr>
            <w:r w:rsidRPr="00F932EF">
              <w:t>12.</w:t>
            </w:r>
            <w:r w:rsidRPr="00F932EF">
              <w:tab/>
            </w:r>
            <w:r w:rsidRPr="00F932EF">
              <w:rPr>
                <w:b/>
                <w:i/>
              </w:rPr>
              <w:t>je zaskrbljen zaradi trenda</w:t>
            </w:r>
            <w:r w:rsidRPr="00F932EF">
              <w:t xml:space="preserve">, </w:t>
            </w:r>
            <w:r w:rsidRPr="00F932EF">
              <w:rPr>
                <w:b/>
                <w:i/>
              </w:rPr>
              <w:t>opaženega</w:t>
            </w:r>
            <w:r w:rsidRPr="00F932EF">
              <w:t xml:space="preserve"> v </w:t>
            </w:r>
            <w:r w:rsidRPr="00F932EF">
              <w:rPr>
                <w:b/>
                <w:i/>
              </w:rPr>
              <w:t>programih</w:t>
            </w:r>
            <w:r w:rsidRPr="00F932EF">
              <w:t xml:space="preserve"> okrepljenega jamstva za mlade, </w:t>
            </w:r>
            <w:r w:rsidRPr="00F932EF">
              <w:rPr>
                <w:b/>
                <w:i/>
              </w:rPr>
              <w:t>in sicer prehoda s posamezniku prilagojenih na splošne storitve</w:t>
            </w:r>
            <w:r w:rsidRPr="00F932EF">
              <w:t>;</w:t>
            </w:r>
          </w:p>
        </w:tc>
        <w:tc>
          <w:tcPr>
            <w:tcW w:w="4876" w:type="dxa"/>
            <w:tcBorders>
              <w:top w:val="nil"/>
              <w:left w:val="nil"/>
              <w:bottom w:val="nil"/>
              <w:right w:val="nil"/>
            </w:tcBorders>
          </w:tcPr>
          <w:p w14:paraId="62BA66FC" w14:textId="77777777" w:rsidR="00CC2A7B" w:rsidRPr="00F932EF" w:rsidRDefault="00CC2A7B" w:rsidP="00064E70">
            <w:pPr>
              <w:pStyle w:val="Normal6a"/>
            </w:pPr>
            <w:r w:rsidRPr="00F932EF">
              <w:t>12.</w:t>
            </w:r>
            <w:r w:rsidRPr="00F932EF">
              <w:tab/>
            </w:r>
            <w:r w:rsidRPr="00F932EF">
              <w:rPr>
                <w:b/>
                <w:i/>
              </w:rPr>
              <w:t>poudarja, kako pomembno je zagotavljati storitve</w:t>
            </w:r>
            <w:r w:rsidRPr="00F932EF">
              <w:t xml:space="preserve">, </w:t>
            </w:r>
            <w:r w:rsidRPr="00F932EF">
              <w:rPr>
                <w:b/>
                <w:i/>
              </w:rPr>
              <w:t>ki so čim bolj prilagojene posamezniku,</w:t>
            </w:r>
            <w:r w:rsidRPr="00F932EF">
              <w:t xml:space="preserve"> v </w:t>
            </w:r>
            <w:r w:rsidRPr="00F932EF">
              <w:rPr>
                <w:b/>
                <w:i/>
              </w:rPr>
              <w:t>okviru programov</w:t>
            </w:r>
            <w:r w:rsidRPr="00F932EF">
              <w:t xml:space="preserve"> okrepljenega jamstva za mlade, </w:t>
            </w:r>
            <w:r w:rsidRPr="00F932EF">
              <w:rPr>
                <w:b/>
                <w:i/>
              </w:rPr>
              <w:t>pri čemer se je treba, kadar je to mogoče, izogibati splošnejšim pristopom, da bi mladim zagotovili najustreznejše zaposlitvene priložnosti za njihov profil</w:t>
            </w:r>
            <w:r w:rsidRPr="00F932EF">
              <w:t>;</w:t>
            </w:r>
          </w:p>
        </w:tc>
      </w:tr>
    </w:tbl>
    <w:p w14:paraId="3D7D0F3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1BE12D2" w14:textId="77777777" w:rsidR="00CC2A7B" w:rsidRPr="00F932EF" w:rsidRDefault="00CC2A7B" w:rsidP="00CC2A7B">
      <w:r w:rsidRPr="00F83823">
        <w:rPr>
          <w:rStyle w:val="HideTWBExt"/>
        </w:rPr>
        <w:t>&lt;/Amend&gt;</w:t>
      </w:r>
    </w:p>
    <w:p w14:paraId="73E4A13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180</w:t>
      </w:r>
      <w:r w:rsidRPr="00F83823">
        <w:rPr>
          <w:rStyle w:val="HideTWBExt"/>
          <w:b w:val="0"/>
        </w:rPr>
        <w:t>&lt;/NumAm&gt;</w:t>
      </w:r>
    </w:p>
    <w:p w14:paraId="250A5551"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1877B8CE" w14:textId="77777777" w:rsidR="00CC2A7B" w:rsidRPr="00F932EF" w:rsidRDefault="00CC2A7B" w:rsidP="00CC2A7B">
      <w:pPr>
        <w:pStyle w:val="NormalBold"/>
      </w:pPr>
      <w:r w:rsidRPr="00F83823">
        <w:rPr>
          <w:rStyle w:val="HideTWBExt"/>
          <w:b w:val="0"/>
        </w:rPr>
        <w:t>&lt;/RepeatBlock-By&gt;</w:t>
      </w:r>
    </w:p>
    <w:p w14:paraId="43F9690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23F72EF" w14:textId="77777777" w:rsidR="00CC2A7B" w:rsidRPr="00F932EF" w:rsidRDefault="00CC2A7B" w:rsidP="00CC2A7B">
      <w:pPr>
        <w:pStyle w:val="NormalBold"/>
      </w:pPr>
      <w:r w:rsidRPr="00F83823">
        <w:rPr>
          <w:rStyle w:val="HideTWBExt"/>
          <w:b w:val="0"/>
        </w:rPr>
        <w:t>&lt;Article&gt;</w:t>
      </w:r>
      <w:r w:rsidRPr="00F932EF">
        <w:t>Odstavek 12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CF97BB8" w14:textId="77777777" w:rsidTr="00064E70">
        <w:trPr>
          <w:trHeight w:hRule="exact" w:val="240"/>
          <w:jc w:val="center"/>
        </w:trPr>
        <w:tc>
          <w:tcPr>
            <w:tcW w:w="9752" w:type="dxa"/>
            <w:gridSpan w:val="2"/>
            <w:tcBorders>
              <w:top w:val="nil"/>
              <w:left w:val="nil"/>
              <w:bottom w:val="nil"/>
              <w:right w:val="nil"/>
            </w:tcBorders>
          </w:tcPr>
          <w:p w14:paraId="67290D8B" w14:textId="77777777" w:rsidR="00CC2A7B" w:rsidRPr="00F932EF" w:rsidRDefault="00CC2A7B" w:rsidP="00064E70"/>
        </w:tc>
      </w:tr>
      <w:tr w:rsidR="00377CCB" w:rsidRPr="00F932EF" w14:paraId="44BEA782" w14:textId="77777777" w:rsidTr="00064E70">
        <w:trPr>
          <w:trHeight w:val="240"/>
          <w:jc w:val="center"/>
        </w:trPr>
        <w:tc>
          <w:tcPr>
            <w:tcW w:w="4876" w:type="dxa"/>
            <w:tcBorders>
              <w:top w:val="nil"/>
              <w:left w:val="nil"/>
              <w:bottom w:val="nil"/>
              <w:right w:val="nil"/>
            </w:tcBorders>
          </w:tcPr>
          <w:p w14:paraId="7A0BFCB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8EBAFA9" w14:textId="77777777" w:rsidR="00CC2A7B" w:rsidRPr="00F932EF" w:rsidRDefault="00CC2A7B" w:rsidP="00064E70">
            <w:pPr>
              <w:pStyle w:val="AmColumnHeading"/>
            </w:pPr>
            <w:r w:rsidRPr="00F932EF">
              <w:t>Predlog spremembe</w:t>
            </w:r>
          </w:p>
        </w:tc>
      </w:tr>
      <w:tr w:rsidR="00377CCB" w:rsidRPr="00F932EF" w14:paraId="352A79DC" w14:textId="77777777" w:rsidTr="00064E70">
        <w:trPr>
          <w:jc w:val="center"/>
        </w:trPr>
        <w:tc>
          <w:tcPr>
            <w:tcW w:w="4876" w:type="dxa"/>
            <w:tcBorders>
              <w:top w:val="nil"/>
              <w:left w:val="nil"/>
              <w:bottom w:val="nil"/>
              <w:right w:val="nil"/>
            </w:tcBorders>
          </w:tcPr>
          <w:p w14:paraId="612CFA25" w14:textId="77777777" w:rsidR="00CC2A7B" w:rsidRPr="00F932EF" w:rsidRDefault="00CC2A7B" w:rsidP="00064E70">
            <w:pPr>
              <w:pStyle w:val="Normal6a"/>
            </w:pPr>
          </w:p>
        </w:tc>
        <w:tc>
          <w:tcPr>
            <w:tcW w:w="4876" w:type="dxa"/>
            <w:tcBorders>
              <w:top w:val="nil"/>
              <w:left w:val="nil"/>
              <w:bottom w:val="nil"/>
              <w:right w:val="nil"/>
            </w:tcBorders>
          </w:tcPr>
          <w:p w14:paraId="15854811" w14:textId="77777777" w:rsidR="00CC2A7B" w:rsidRPr="00F932EF" w:rsidRDefault="00CC2A7B" w:rsidP="00064E70">
            <w:pPr>
              <w:pStyle w:val="Normal6a"/>
            </w:pPr>
            <w:r w:rsidRPr="00F932EF">
              <w:rPr>
                <w:b/>
                <w:i/>
              </w:rPr>
              <w:t>12a.</w:t>
            </w:r>
            <w:r w:rsidRPr="00F932EF">
              <w:tab/>
            </w:r>
            <w:r w:rsidRPr="00F932EF">
              <w:rPr>
                <w:b/>
                <w:i/>
              </w:rPr>
              <w:t>ugotavlja, da so po mnenju Komisije individualno prilagojeni ukrepi na splošno učinkovitejši, zlasti za prikrajšane skupine in tiste, ki so najbolj oddaljeni od trga dela, lahko pa so tudi stroškovno učinkovitejši;</w:t>
            </w:r>
          </w:p>
        </w:tc>
      </w:tr>
    </w:tbl>
    <w:p w14:paraId="3991C3E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815BD6E" w14:textId="77777777" w:rsidR="00CC2A7B" w:rsidRPr="00F932EF" w:rsidRDefault="00CC2A7B" w:rsidP="00CC2A7B">
      <w:r w:rsidRPr="00F83823">
        <w:rPr>
          <w:rStyle w:val="HideTWBExt"/>
        </w:rPr>
        <w:t>&lt;/Amend&gt;</w:t>
      </w:r>
    </w:p>
    <w:p w14:paraId="6510DB2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181</w:t>
      </w:r>
      <w:r w:rsidRPr="00F83823">
        <w:rPr>
          <w:rStyle w:val="HideTWBExt"/>
          <w:b w:val="0"/>
        </w:rPr>
        <w:t>&lt;/NumAm&gt;</w:t>
      </w:r>
    </w:p>
    <w:p w14:paraId="52B38DB4"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D5010E0" w14:textId="77777777" w:rsidR="00CC2A7B" w:rsidRPr="00F932EF" w:rsidRDefault="00CC2A7B" w:rsidP="00CC2A7B">
      <w:pPr>
        <w:pStyle w:val="NormalBold"/>
      </w:pPr>
      <w:r w:rsidRPr="00F83823">
        <w:rPr>
          <w:rStyle w:val="HideTWBExt"/>
          <w:b w:val="0"/>
        </w:rPr>
        <w:t>&lt;/RepeatBlock-By&gt;</w:t>
      </w:r>
    </w:p>
    <w:p w14:paraId="13A43D1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EC85B6C" w14:textId="77777777" w:rsidR="00CC2A7B" w:rsidRPr="00F932EF" w:rsidRDefault="00CC2A7B" w:rsidP="00CC2A7B">
      <w:pPr>
        <w:pStyle w:val="NormalBold"/>
      </w:pPr>
      <w:r w:rsidRPr="00F83823">
        <w:rPr>
          <w:rStyle w:val="HideTWBExt"/>
          <w:b w:val="0"/>
        </w:rPr>
        <w:t>&lt;Article&gt;</w:t>
      </w:r>
      <w:r w:rsidRPr="00F932EF">
        <w:t>Odstavek 12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B6E30BE" w14:textId="77777777" w:rsidTr="00064E70">
        <w:trPr>
          <w:trHeight w:hRule="exact" w:val="240"/>
          <w:jc w:val="center"/>
        </w:trPr>
        <w:tc>
          <w:tcPr>
            <w:tcW w:w="9752" w:type="dxa"/>
            <w:gridSpan w:val="2"/>
            <w:tcBorders>
              <w:top w:val="nil"/>
              <w:left w:val="nil"/>
              <w:bottom w:val="nil"/>
              <w:right w:val="nil"/>
            </w:tcBorders>
          </w:tcPr>
          <w:p w14:paraId="0767FD54" w14:textId="77777777" w:rsidR="00CC2A7B" w:rsidRPr="00F932EF" w:rsidRDefault="00CC2A7B" w:rsidP="00064E70"/>
        </w:tc>
      </w:tr>
      <w:tr w:rsidR="00377CCB" w:rsidRPr="00F932EF" w14:paraId="2393447B" w14:textId="77777777" w:rsidTr="00064E70">
        <w:trPr>
          <w:trHeight w:val="240"/>
          <w:jc w:val="center"/>
        </w:trPr>
        <w:tc>
          <w:tcPr>
            <w:tcW w:w="4876" w:type="dxa"/>
            <w:tcBorders>
              <w:top w:val="nil"/>
              <w:left w:val="nil"/>
              <w:bottom w:val="nil"/>
              <w:right w:val="nil"/>
            </w:tcBorders>
          </w:tcPr>
          <w:p w14:paraId="0D50CFD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041B395" w14:textId="77777777" w:rsidR="00CC2A7B" w:rsidRPr="00F932EF" w:rsidRDefault="00CC2A7B" w:rsidP="00064E70">
            <w:pPr>
              <w:pStyle w:val="AmColumnHeading"/>
            </w:pPr>
            <w:r w:rsidRPr="00F932EF">
              <w:t>Predlog spremembe</w:t>
            </w:r>
          </w:p>
        </w:tc>
      </w:tr>
      <w:tr w:rsidR="00377CCB" w:rsidRPr="00F932EF" w14:paraId="5918B232" w14:textId="77777777" w:rsidTr="00064E70">
        <w:trPr>
          <w:jc w:val="center"/>
        </w:trPr>
        <w:tc>
          <w:tcPr>
            <w:tcW w:w="4876" w:type="dxa"/>
            <w:tcBorders>
              <w:top w:val="nil"/>
              <w:left w:val="nil"/>
              <w:bottom w:val="nil"/>
              <w:right w:val="nil"/>
            </w:tcBorders>
          </w:tcPr>
          <w:p w14:paraId="63B6E525" w14:textId="77777777" w:rsidR="00CC2A7B" w:rsidRPr="00F932EF" w:rsidRDefault="00CC2A7B" w:rsidP="00064E70">
            <w:pPr>
              <w:pStyle w:val="Normal6a"/>
            </w:pPr>
          </w:p>
        </w:tc>
        <w:tc>
          <w:tcPr>
            <w:tcW w:w="4876" w:type="dxa"/>
            <w:tcBorders>
              <w:top w:val="nil"/>
              <w:left w:val="nil"/>
              <w:bottom w:val="nil"/>
              <w:right w:val="nil"/>
            </w:tcBorders>
          </w:tcPr>
          <w:p w14:paraId="7A819AB3" w14:textId="77777777" w:rsidR="00CC2A7B" w:rsidRPr="00F932EF" w:rsidRDefault="00CC2A7B" w:rsidP="00064E70">
            <w:pPr>
              <w:pStyle w:val="Normal6a"/>
            </w:pPr>
            <w:r w:rsidRPr="00F932EF">
              <w:rPr>
                <w:b/>
                <w:i/>
              </w:rPr>
              <w:t>12b.</w:t>
            </w:r>
            <w:r w:rsidRPr="00F932EF">
              <w:tab/>
            </w:r>
            <w:r w:rsidRPr="00F932EF">
              <w:rPr>
                <w:b/>
                <w:i/>
              </w:rPr>
              <w:t>poudarja, da se je slabo horizontalno usklajevanje med nacionalnimi, regionalnimi in lokalnimi akterji izkazalo za stalen izziv za učinkovito izvajanje okrepljenega jamstva za mlade; z zaskrbljenostjo ugotavlja, da so se zaradi nezadostnega vertikalnega usklajevanja med nacionalno ravnjo in ravnjo Unije ti izzivi še povečali, saj se nacionalni organi spoprijemajo z velikimi težavami pri dostopu do razpoložljivih sredstev Unije in njihovi uporabi;</w:t>
            </w:r>
          </w:p>
        </w:tc>
      </w:tr>
    </w:tbl>
    <w:p w14:paraId="23791B0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80EC6D6" w14:textId="77777777" w:rsidR="00CC2A7B" w:rsidRPr="00F932EF" w:rsidRDefault="00CC2A7B" w:rsidP="00CC2A7B">
      <w:r w:rsidRPr="00F83823">
        <w:rPr>
          <w:rStyle w:val="HideTWBExt"/>
        </w:rPr>
        <w:t>&lt;/Amend&gt;</w:t>
      </w:r>
    </w:p>
    <w:p w14:paraId="69EF04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182</w:t>
      </w:r>
      <w:r w:rsidRPr="00F83823">
        <w:rPr>
          <w:rStyle w:val="HideTWBExt"/>
          <w:b w:val="0"/>
        </w:rPr>
        <w:t>&lt;/NumAm&gt;</w:t>
      </w:r>
    </w:p>
    <w:p w14:paraId="117EB16C"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446935A1" w14:textId="77777777" w:rsidR="00CC2A7B" w:rsidRPr="00F932EF" w:rsidRDefault="00CC2A7B" w:rsidP="00CC2A7B">
      <w:pPr>
        <w:pStyle w:val="NormalBold"/>
      </w:pPr>
      <w:r w:rsidRPr="00F83823">
        <w:rPr>
          <w:rStyle w:val="HideTWBExt"/>
          <w:b w:val="0"/>
        </w:rPr>
        <w:t>&lt;/RepeatBlock-By&gt;</w:t>
      </w:r>
    </w:p>
    <w:p w14:paraId="133B409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3290E22" w14:textId="77777777" w:rsidR="00CC2A7B" w:rsidRPr="00F932EF" w:rsidRDefault="00CC2A7B" w:rsidP="00CC2A7B">
      <w:pPr>
        <w:pStyle w:val="NormalBold"/>
      </w:pPr>
      <w:r w:rsidRPr="00F83823">
        <w:rPr>
          <w:rStyle w:val="HideTWBExt"/>
          <w:b w:val="0"/>
        </w:rPr>
        <w:t>&lt;Article&gt;</w:t>
      </w:r>
      <w:r w:rsidRPr="00F932EF">
        <w:t>Odstavek 12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9C8F26F" w14:textId="77777777" w:rsidTr="00064E70">
        <w:trPr>
          <w:trHeight w:hRule="exact" w:val="240"/>
          <w:jc w:val="center"/>
        </w:trPr>
        <w:tc>
          <w:tcPr>
            <w:tcW w:w="9752" w:type="dxa"/>
            <w:gridSpan w:val="2"/>
            <w:tcBorders>
              <w:top w:val="nil"/>
              <w:left w:val="nil"/>
              <w:bottom w:val="nil"/>
              <w:right w:val="nil"/>
            </w:tcBorders>
          </w:tcPr>
          <w:p w14:paraId="39101A2D" w14:textId="77777777" w:rsidR="00CC2A7B" w:rsidRPr="00F932EF" w:rsidRDefault="00CC2A7B" w:rsidP="00064E70"/>
        </w:tc>
      </w:tr>
      <w:tr w:rsidR="00377CCB" w:rsidRPr="00F932EF" w14:paraId="17209E43" w14:textId="77777777" w:rsidTr="00064E70">
        <w:trPr>
          <w:trHeight w:val="240"/>
          <w:jc w:val="center"/>
        </w:trPr>
        <w:tc>
          <w:tcPr>
            <w:tcW w:w="4876" w:type="dxa"/>
            <w:tcBorders>
              <w:top w:val="nil"/>
              <w:left w:val="nil"/>
              <w:bottom w:val="nil"/>
              <w:right w:val="nil"/>
            </w:tcBorders>
          </w:tcPr>
          <w:p w14:paraId="6D096E1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DD1DD39" w14:textId="77777777" w:rsidR="00CC2A7B" w:rsidRPr="00F932EF" w:rsidRDefault="00CC2A7B" w:rsidP="00064E70">
            <w:pPr>
              <w:pStyle w:val="AmColumnHeading"/>
            </w:pPr>
            <w:r w:rsidRPr="00F932EF">
              <w:t>Predlog spremembe</w:t>
            </w:r>
          </w:p>
        </w:tc>
      </w:tr>
      <w:tr w:rsidR="00377CCB" w:rsidRPr="00F932EF" w14:paraId="4AFA15F8" w14:textId="77777777" w:rsidTr="00064E70">
        <w:trPr>
          <w:jc w:val="center"/>
        </w:trPr>
        <w:tc>
          <w:tcPr>
            <w:tcW w:w="4876" w:type="dxa"/>
            <w:tcBorders>
              <w:top w:val="nil"/>
              <w:left w:val="nil"/>
              <w:bottom w:val="nil"/>
              <w:right w:val="nil"/>
            </w:tcBorders>
          </w:tcPr>
          <w:p w14:paraId="59643FEA" w14:textId="77777777" w:rsidR="00CC2A7B" w:rsidRPr="00F932EF" w:rsidRDefault="00CC2A7B" w:rsidP="00064E70">
            <w:pPr>
              <w:pStyle w:val="Normal6a"/>
            </w:pPr>
          </w:p>
        </w:tc>
        <w:tc>
          <w:tcPr>
            <w:tcW w:w="4876" w:type="dxa"/>
            <w:tcBorders>
              <w:top w:val="nil"/>
              <w:left w:val="nil"/>
              <w:bottom w:val="nil"/>
              <w:right w:val="nil"/>
            </w:tcBorders>
          </w:tcPr>
          <w:p w14:paraId="75F4CA19" w14:textId="77777777" w:rsidR="00CC2A7B" w:rsidRPr="00F932EF" w:rsidRDefault="00CC2A7B" w:rsidP="00064E70">
            <w:pPr>
              <w:pStyle w:val="Normal6a"/>
            </w:pPr>
            <w:r w:rsidRPr="00F932EF">
              <w:rPr>
                <w:b/>
                <w:i/>
              </w:rPr>
              <w:t>12b.</w:t>
            </w:r>
            <w:r w:rsidRPr="00F932EF">
              <w:tab/>
            </w:r>
            <w:r w:rsidRPr="00F932EF">
              <w:rPr>
                <w:b/>
                <w:i/>
              </w:rPr>
              <w:t>opozarja, da so najučinkovitejši ukrepi za izboljšanje zaposljivosti mladih tisti, ki so povezani z učenjem na delovnem mestu ter poklicnimi spretnostmi z neposredno udeležbo delodajalcev, vključno z visokokakovostnimi in pravično plačanimi pripravništvi, vajeništvi ter poklicnim izobraževanjem in usposabljanjem;</w:t>
            </w:r>
          </w:p>
        </w:tc>
      </w:tr>
    </w:tbl>
    <w:p w14:paraId="7729B2B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5BA1EB4" w14:textId="77777777" w:rsidR="00CC2A7B" w:rsidRPr="00F932EF" w:rsidRDefault="00CC2A7B" w:rsidP="00CC2A7B">
      <w:r w:rsidRPr="00F83823">
        <w:rPr>
          <w:rStyle w:val="HideTWBExt"/>
        </w:rPr>
        <w:t>&lt;/Amend&gt;</w:t>
      </w:r>
    </w:p>
    <w:p w14:paraId="20389B8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183</w:t>
      </w:r>
      <w:r w:rsidRPr="00F83823">
        <w:rPr>
          <w:rStyle w:val="HideTWBExt"/>
          <w:b w:val="0"/>
        </w:rPr>
        <w:t>&lt;/NumAm&gt;</w:t>
      </w:r>
    </w:p>
    <w:p w14:paraId="36B49152"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837BE7F" w14:textId="77777777" w:rsidR="00CC2A7B" w:rsidRPr="00F932EF" w:rsidRDefault="00CC2A7B" w:rsidP="00CC2A7B">
      <w:pPr>
        <w:pStyle w:val="NormalBold"/>
      </w:pPr>
      <w:r w:rsidRPr="00F83823">
        <w:rPr>
          <w:rStyle w:val="HideTWBExt"/>
          <w:b w:val="0"/>
        </w:rPr>
        <w:t>&lt;/RepeatBlock-By&gt;</w:t>
      </w:r>
    </w:p>
    <w:p w14:paraId="1D93E17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D3D1EBE" w14:textId="77777777" w:rsidR="00CC2A7B" w:rsidRPr="00F932EF" w:rsidRDefault="00CC2A7B" w:rsidP="00CC2A7B">
      <w:pPr>
        <w:pStyle w:val="NormalBold"/>
      </w:pPr>
      <w:r w:rsidRPr="00F83823">
        <w:rPr>
          <w:rStyle w:val="HideTWBExt"/>
          <w:b w:val="0"/>
        </w:rPr>
        <w:t>&lt;Article&gt;</w:t>
      </w:r>
      <w:r w:rsidRPr="00F932EF">
        <w:t>Odstavek 12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36AD1D8" w14:textId="77777777" w:rsidTr="00064E70">
        <w:trPr>
          <w:trHeight w:hRule="exact" w:val="240"/>
          <w:jc w:val="center"/>
        </w:trPr>
        <w:tc>
          <w:tcPr>
            <w:tcW w:w="9752" w:type="dxa"/>
            <w:gridSpan w:val="2"/>
            <w:tcBorders>
              <w:top w:val="nil"/>
              <w:left w:val="nil"/>
              <w:bottom w:val="nil"/>
              <w:right w:val="nil"/>
            </w:tcBorders>
          </w:tcPr>
          <w:p w14:paraId="3CD145AD" w14:textId="77777777" w:rsidR="00CC2A7B" w:rsidRPr="00F932EF" w:rsidRDefault="00CC2A7B" w:rsidP="00064E70"/>
        </w:tc>
      </w:tr>
      <w:tr w:rsidR="00377CCB" w:rsidRPr="00F932EF" w14:paraId="2494824C" w14:textId="77777777" w:rsidTr="00064E70">
        <w:trPr>
          <w:trHeight w:val="240"/>
          <w:jc w:val="center"/>
        </w:trPr>
        <w:tc>
          <w:tcPr>
            <w:tcW w:w="4876" w:type="dxa"/>
            <w:tcBorders>
              <w:top w:val="nil"/>
              <w:left w:val="nil"/>
              <w:bottom w:val="nil"/>
              <w:right w:val="nil"/>
            </w:tcBorders>
          </w:tcPr>
          <w:p w14:paraId="740116B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8D09296" w14:textId="77777777" w:rsidR="00CC2A7B" w:rsidRPr="00F932EF" w:rsidRDefault="00CC2A7B" w:rsidP="00064E70">
            <w:pPr>
              <w:pStyle w:val="AmColumnHeading"/>
            </w:pPr>
            <w:r w:rsidRPr="00F932EF">
              <w:t>Predlog spremembe</w:t>
            </w:r>
          </w:p>
        </w:tc>
      </w:tr>
      <w:tr w:rsidR="00377CCB" w:rsidRPr="00F932EF" w14:paraId="61EADCA9" w14:textId="77777777" w:rsidTr="00064E70">
        <w:trPr>
          <w:jc w:val="center"/>
        </w:trPr>
        <w:tc>
          <w:tcPr>
            <w:tcW w:w="4876" w:type="dxa"/>
            <w:tcBorders>
              <w:top w:val="nil"/>
              <w:left w:val="nil"/>
              <w:bottom w:val="nil"/>
              <w:right w:val="nil"/>
            </w:tcBorders>
          </w:tcPr>
          <w:p w14:paraId="70577679" w14:textId="77777777" w:rsidR="00CC2A7B" w:rsidRPr="00F932EF" w:rsidRDefault="00CC2A7B" w:rsidP="00064E70">
            <w:pPr>
              <w:pStyle w:val="Normal6a"/>
            </w:pPr>
          </w:p>
        </w:tc>
        <w:tc>
          <w:tcPr>
            <w:tcW w:w="4876" w:type="dxa"/>
            <w:tcBorders>
              <w:top w:val="nil"/>
              <w:left w:val="nil"/>
              <w:bottom w:val="nil"/>
              <w:right w:val="nil"/>
            </w:tcBorders>
          </w:tcPr>
          <w:p w14:paraId="6668EA21" w14:textId="77777777" w:rsidR="00CC2A7B" w:rsidRPr="00F932EF" w:rsidRDefault="00CC2A7B" w:rsidP="00064E70">
            <w:pPr>
              <w:pStyle w:val="Normal6a"/>
            </w:pPr>
            <w:r w:rsidRPr="00F932EF">
              <w:rPr>
                <w:b/>
                <w:i/>
              </w:rPr>
              <w:t>12c.</w:t>
            </w:r>
            <w:r w:rsidRPr="00F932EF">
              <w:tab/>
            </w:r>
            <w:r w:rsidRPr="00F932EF">
              <w:rPr>
                <w:b/>
                <w:i/>
              </w:rPr>
              <w:t>obžaluje, da številni javni organi niso v zadostni meri vključili socialnih partnerjev, organizacij civilne družbe in mladinskih organizacij v oblikovanje, izvajanje in ocenjevanje okrepljenega jamstva za mlade, kar spodkopava njegovo učinkovitost;</w:t>
            </w:r>
          </w:p>
        </w:tc>
      </w:tr>
    </w:tbl>
    <w:p w14:paraId="0A20361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0C792AE" w14:textId="77777777" w:rsidR="00CC2A7B" w:rsidRPr="00F932EF" w:rsidRDefault="00CC2A7B" w:rsidP="00CC2A7B">
      <w:r w:rsidRPr="00F83823">
        <w:rPr>
          <w:rStyle w:val="HideTWBExt"/>
        </w:rPr>
        <w:t>&lt;/Amend&gt;</w:t>
      </w:r>
    </w:p>
    <w:p w14:paraId="5352E8E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184</w:t>
      </w:r>
      <w:r w:rsidRPr="00F83823">
        <w:rPr>
          <w:rStyle w:val="HideTWBExt"/>
          <w:b w:val="0"/>
        </w:rPr>
        <w:t>&lt;/NumAm&gt;</w:t>
      </w:r>
    </w:p>
    <w:p w14:paraId="2EBD37D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2C13F1BF" w14:textId="77777777" w:rsidR="00CC2A7B" w:rsidRPr="00F932EF" w:rsidRDefault="00CC2A7B" w:rsidP="00CC2A7B">
      <w:pPr>
        <w:pStyle w:val="NormalBold"/>
      </w:pPr>
      <w:r w:rsidRPr="00F83823">
        <w:rPr>
          <w:rStyle w:val="HideTWBExt"/>
          <w:b w:val="0"/>
        </w:rPr>
        <w:t>&lt;/RepeatBlock-By&gt;</w:t>
      </w:r>
    </w:p>
    <w:p w14:paraId="142E008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3D73A92" w14:textId="77777777" w:rsidR="00CC2A7B" w:rsidRPr="00F932EF" w:rsidRDefault="00CC2A7B" w:rsidP="00CC2A7B">
      <w:pPr>
        <w:pStyle w:val="NormalBold"/>
      </w:pPr>
      <w:r w:rsidRPr="00F83823">
        <w:rPr>
          <w:rStyle w:val="HideTWBExt"/>
          <w:b w:val="0"/>
        </w:rPr>
        <w:t>&lt;Article&gt;</w:t>
      </w:r>
      <w:r w:rsidRPr="00F932EF">
        <w:t>Odstavek 12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F16DB53" w14:textId="77777777" w:rsidTr="00064E70">
        <w:trPr>
          <w:trHeight w:hRule="exact" w:val="240"/>
          <w:jc w:val="center"/>
        </w:trPr>
        <w:tc>
          <w:tcPr>
            <w:tcW w:w="9752" w:type="dxa"/>
            <w:gridSpan w:val="2"/>
            <w:tcBorders>
              <w:top w:val="nil"/>
              <w:left w:val="nil"/>
              <w:bottom w:val="nil"/>
              <w:right w:val="nil"/>
            </w:tcBorders>
          </w:tcPr>
          <w:p w14:paraId="32EED2B9" w14:textId="77777777" w:rsidR="00CC2A7B" w:rsidRPr="00F932EF" w:rsidRDefault="00CC2A7B" w:rsidP="00064E70"/>
        </w:tc>
      </w:tr>
      <w:tr w:rsidR="00377CCB" w:rsidRPr="00F932EF" w14:paraId="7359B851" w14:textId="77777777" w:rsidTr="00064E70">
        <w:trPr>
          <w:trHeight w:val="240"/>
          <w:jc w:val="center"/>
        </w:trPr>
        <w:tc>
          <w:tcPr>
            <w:tcW w:w="4876" w:type="dxa"/>
            <w:tcBorders>
              <w:top w:val="nil"/>
              <w:left w:val="nil"/>
              <w:bottom w:val="nil"/>
              <w:right w:val="nil"/>
            </w:tcBorders>
          </w:tcPr>
          <w:p w14:paraId="7AE8CA0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F9A73CF" w14:textId="77777777" w:rsidR="00CC2A7B" w:rsidRPr="00F932EF" w:rsidRDefault="00CC2A7B" w:rsidP="00064E70">
            <w:pPr>
              <w:pStyle w:val="AmColumnHeading"/>
            </w:pPr>
            <w:r w:rsidRPr="00F932EF">
              <w:t>Predlog spremembe</w:t>
            </w:r>
          </w:p>
        </w:tc>
      </w:tr>
      <w:tr w:rsidR="00377CCB" w:rsidRPr="00F932EF" w14:paraId="17A57B04" w14:textId="77777777" w:rsidTr="00064E70">
        <w:trPr>
          <w:jc w:val="center"/>
        </w:trPr>
        <w:tc>
          <w:tcPr>
            <w:tcW w:w="4876" w:type="dxa"/>
            <w:tcBorders>
              <w:top w:val="nil"/>
              <w:left w:val="nil"/>
              <w:bottom w:val="nil"/>
              <w:right w:val="nil"/>
            </w:tcBorders>
          </w:tcPr>
          <w:p w14:paraId="5400FFC0" w14:textId="77777777" w:rsidR="00CC2A7B" w:rsidRPr="00F932EF" w:rsidRDefault="00CC2A7B" w:rsidP="00064E70">
            <w:pPr>
              <w:pStyle w:val="Normal6a"/>
            </w:pPr>
          </w:p>
        </w:tc>
        <w:tc>
          <w:tcPr>
            <w:tcW w:w="4876" w:type="dxa"/>
            <w:tcBorders>
              <w:top w:val="nil"/>
              <w:left w:val="nil"/>
              <w:bottom w:val="nil"/>
              <w:right w:val="nil"/>
            </w:tcBorders>
          </w:tcPr>
          <w:p w14:paraId="45603A32" w14:textId="77777777" w:rsidR="00CC2A7B" w:rsidRPr="00F932EF" w:rsidRDefault="00CC2A7B" w:rsidP="00064E70">
            <w:pPr>
              <w:pStyle w:val="Normal6a"/>
            </w:pPr>
            <w:r w:rsidRPr="00F932EF">
              <w:rPr>
                <w:b/>
                <w:i/>
              </w:rPr>
              <w:t>12c.</w:t>
            </w:r>
            <w:r w:rsidRPr="00F932EF">
              <w:tab/>
            </w:r>
            <w:r w:rsidRPr="00F932EF">
              <w:rPr>
                <w:b/>
                <w:i/>
              </w:rPr>
              <w:t>poudarja, da je velik delež učenja v resničnem delovnem okolju močno gonilo zaposljivosti, razvoja spretnosti ter inovacij;</w:t>
            </w:r>
          </w:p>
        </w:tc>
      </w:tr>
    </w:tbl>
    <w:p w14:paraId="426CFCA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A2669D6" w14:textId="77777777" w:rsidR="00CC2A7B" w:rsidRPr="00F932EF" w:rsidRDefault="00CC2A7B" w:rsidP="00CC2A7B">
      <w:r w:rsidRPr="00F83823">
        <w:rPr>
          <w:rStyle w:val="HideTWBExt"/>
        </w:rPr>
        <w:t>&lt;/Amend&gt;</w:t>
      </w:r>
    </w:p>
    <w:p w14:paraId="5EB733A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185</w:t>
      </w:r>
      <w:r w:rsidRPr="00F83823">
        <w:rPr>
          <w:rStyle w:val="HideTWBExt"/>
          <w:b w:val="0"/>
        </w:rPr>
        <w:t>&lt;/NumAm&gt;</w:t>
      </w:r>
    </w:p>
    <w:p w14:paraId="3545394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3BB327B1" w14:textId="77777777" w:rsidR="00CC2A7B" w:rsidRPr="00F932EF" w:rsidRDefault="00CC2A7B" w:rsidP="00CC2A7B">
      <w:pPr>
        <w:pStyle w:val="NormalBold"/>
      </w:pPr>
      <w:r w:rsidRPr="00F83823">
        <w:rPr>
          <w:rStyle w:val="HideTWBExt"/>
          <w:b w:val="0"/>
        </w:rPr>
        <w:t>&lt;/RepeatBlock-By&gt;</w:t>
      </w:r>
    </w:p>
    <w:p w14:paraId="6306956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E9E8409" w14:textId="77777777" w:rsidR="00CC2A7B" w:rsidRPr="00F932EF" w:rsidRDefault="00CC2A7B" w:rsidP="00CC2A7B">
      <w:pPr>
        <w:pStyle w:val="NormalBold"/>
      </w:pPr>
      <w:r w:rsidRPr="00F83823">
        <w:rPr>
          <w:rStyle w:val="HideTWBExt"/>
          <w:b w:val="0"/>
        </w:rPr>
        <w:t>&lt;Article&gt;</w:t>
      </w:r>
      <w:r w:rsidRPr="00F932EF">
        <w:t>Odstavek 12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484FF16" w14:textId="77777777" w:rsidTr="00064E70">
        <w:trPr>
          <w:trHeight w:hRule="exact" w:val="240"/>
          <w:jc w:val="center"/>
        </w:trPr>
        <w:tc>
          <w:tcPr>
            <w:tcW w:w="9752" w:type="dxa"/>
            <w:gridSpan w:val="2"/>
            <w:tcBorders>
              <w:top w:val="nil"/>
              <w:left w:val="nil"/>
              <w:bottom w:val="nil"/>
              <w:right w:val="nil"/>
            </w:tcBorders>
          </w:tcPr>
          <w:p w14:paraId="723C0B28" w14:textId="77777777" w:rsidR="00CC2A7B" w:rsidRPr="00F932EF" w:rsidRDefault="00CC2A7B" w:rsidP="00064E70"/>
        </w:tc>
      </w:tr>
      <w:tr w:rsidR="00377CCB" w:rsidRPr="00F932EF" w14:paraId="6E991DCF" w14:textId="77777777" w:rsidTr="00064E70">
        <w:trPr>
          <w:trHeight w:val="240"/>
          <w:jc w:val="center"/>
        </w:trPr>
        <w:tc>
          <w:tcPr>
            <w:tcW w:w="4876" w:type="dxa"/>
            <w:tcBorders>
              <w:top w:val="nil"/>
              <w:left w:val="nil"/>
              <w:bottom w:val="nil"/>
              <w:right w:val="nil"/>
            </w:tcBorders>
          </w:tcPr>
          <w:p w14:paraId="7D3AA4B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DCDE363" w14:textId="77777777" w:rsidR="00CC2A7B" w:rsidRPr="00F932EF" w:rsidRDefault="00CC2A7B" w:rsidP="00064E70">
            <w:pPr>
              <w:pStyle w:val="AmColumnHeading"/>
            </w:pPr>
            <w:r w:rsidRPr="00F932EF">
              <w:t>Predlog spremembe</w:t>
            </w:r>
          </w:p>
        </w:tc>
      </w:tr>
      <w:tr w:rsidR="00377CCB" w:rsidRPr="00F932EF" w14:paraId="3D861509" w14:textId="77777777" w:rsidTr="00064E70">
        <w:trPr>
          <w:jc w:val="center"/>
        </w:trPr>
        <w:tc>
          <w:tcPr>
            <w:tcW w:w="4876" w:type="dxa"/>
            <w:tcBorders>
              <w:top w:val="nil"/>
              <w:left w:val="nil"/>
              <w:bottom w:val="nil"/>
              <w:right w:val="nil"/>
            </w:tcBorders>
          </w:tcPr>
          <w:p w14:paraId="03198E08" w14:textId="77777777" w:rsidR="00CC2A7B" w:rsidRPr="00F932EF" w:rsidRDefault="00CC2A7B" w:rsidP="00064E70">
            <w:pPr>
              <w:pStyle w:val="Normal6a"/>
            </w:pPr>
          </w:p>
        </w:tc>
        <w:tc>
          <w:tcPr>
            <w:tcW w:w="4876" w:type="dxa"/>
            <w:tcBorders>
              <w:top w:val="nil"/>
              <w:left w:val="nil"/>
              <w:bottom w:val="nil"/>
              <w:right w:val="nil"/>
            </w:tcBorders>
          </w:tcPr>
          <w:p w14:paraId="066A77E4" w14:textId="77777777" w:rsidR="00CC2A7B" w:rsidRPr="00F932EF" w:rsidRDefault="00CC2A7B" w:rsidP="00064E70">
            <w:pPr>
              <w:pStyle w:val="Normal6a"/>
            </w:pPr>
            <w:r w:rsidRPr="00F932EF">
              <w:rPr>
                <w:b/>
                <w:i/>
              </w:rPr>
              <w:t>12d.</w:t>
            </w:r>
            <w:r w:rsidRPr="00F932EF">
              <w:tab/>
            </w:r>
            <w:r w:rsidRPr="00F932EF">
              <w:rPr>
                <w:b/>
                <w:i/>
              </w:rPr>
              <w:t>opozarja, da so dualni sistemi izobraževanja, ki združujejo učenje v učilnici s praktičnimi izkušnjami na delovnem mestu, posebno učinkoviti pri lajšanju nemotenega prehoda v stabilno zaposlitev;</w:t>
            </w:r>
          </w:p>
        </w:tc>
      </w:tr>
    </w:tbl>
    <w:p w14:paraId="5BE1D55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1C389A3" w14:textId="77777777" w:rsidR="00CC2A7B" w:rsidRPr="00F932EF" w:rsidRDefault="00CC2A7B" w:rsidP="00CC2A7B">
      <w:r w:rsidRPr="00F83823">
        <w:rPr>
          <w:rStyle w:val="HideTWBExt"/>
        </w:rPr>
        <w:t>&lt;/Amend&gt;</w:t>
      </w:r>
    </w:p>
    <w:p w14:paraId="4583E9D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186</w:t>
      </w:r>
      <w:r w:rsidRPr="00F83823">
        <w:rPr>
          <w:rStyle w:val="HideTWBExt"/>
          <w:b w:val="0"/>
        </w:rPr>
        <w:t>&lt;/NumAm&gt;</w:t>
      </w:r>
    </w:p>
    <w:p w14:paraId="70ADA1DC"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Miriam Lexmann, Liesbet Sommen, Sérgio Humberto</w:t>
      </w:r>
      <w:r w:rsidRPr="00F83823">
        <w:rPr>
          <w:rStyle w:val="HideTWBExt"/>
          <w:b w:val="0"/>
        </w:rPr>
        <w:t>&lt;/Members&gt;</w:t>
      </w:r>
    </w:p>
    <w:p w14:paraId="502768D6" w14:textId="77777777" w:rsidR="00CC2A7B" w:rsidRPr="00F932EF" w:rsidRDefault="00CC2A7B" w:rsidP="00CC2A7B">
      <w:pPr>
        <w:pStyle w:val="NormalBold"/>
      </w:pPr>
      <w:r w:rsidRPr="00F83823">
        <w:rPr>
          <w:rStyle w:val="HideTWBExt"/>
          <w:b w:val="0"/>
        </w:rPr>
        <w:t>&lt;/RepeatBlock-By&gt;</w:t>
      </w:r>
    </w:p>
    <w:p w14:paraId="12EDB39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40F2CCD" w14:textId="77777777" w:rsidR="00CC2A7B" w:rsidRPr="00F932EF" w:rsidRDefault="00CC2A7B" w:rsidP="00CC2A7B">
      <w:pPr>
        <w:pStyle w:val="NormalBold"/>
      </w:pPr>
      <w:r w:rsidRPr="00F83823">
        <w:rPr>
          <w:rStyle w:val="HideTWBExt"/>
          <w:b w:val="0"/>
        </w:rPr>
        <w:t>&lt;Article&gt;</w:t>
      </w:r>
      <w:r w:rsidRPr="00F932EF">
        <w:t>Odstavek 12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8ED2582" w14:textId="77777777" w:rsidTr="00064E70">
        <w:trPr>
          <w:trHeight w:hRule="exact" w:val="240"/>
          <w:jc w:val="center"/>
        </w:trPr>
        <w:tc>
          <w:tcPr>
            <w:tcW w:w="9752" w:type="dxa"/>
            <w:gridSpan w:val="2"/>
            <w:tcBorders>
              <w:top w:val="nil"/>
              <w:left w:val="nil"/>
              <w:bottom w:val="nil"/>
              <w:right w:val="nil"/>
            </w:tcBorders>
          </w:tcPr>
          <w:p w14:paraId="15368DDD" w14:textId="77777777" w:rsidR="00CC2A7B" w:rsidRPr="00F932EF" w:rsidRDefault="00CC2A7B" w:rsidP="00064E70"/>
        </w:tc>
      </w:tr>
      <w:tr w:rsidR="00377CCB" w:rsidRPr="00F932EF" w14:paraId="2F5BA1F3" w14:textId="77777777" w:rsidTr="00064E70">
        <w:trPr>
          <w:trHeight w:val="240"/>
          <w:jc w:val="center"/>
        </w:trPr>
        <w:tc>
          <w:tcPr>
            <w:tcW w:w="4876" w:type="dxa"/>
            <w:tcBorders>
              <w:top w:val="nil"/>
              <w:left w:val="nil"/>
              <w:bottom w:val="nil"/>
              <w:right w:val="nil"/>
            </w:tcBorders>
          </w:tcPr>
          <w:p w14:paraId="6CC4DE5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792A1F2" w14:textId="77777777" w:rsidR="00CC2A7B" w:rsidRPr="00F932EF" w:rsidRDefault="00CC2A7B" w:rsidP="00064E70">
            <w:pPr>
              <w:pStyle w:val="AmColumnHeading"/>
            </w:pPr>
            <w:r w:rsidRPr="00F932EF">
              <w:t>Predlog spremembe</w:t>
            </w:r>
          </w:p>
        </w:tc>
      </w:tr>
      <w:tr w:rsidR="00377CCB" w:rsidRPr="00F932EF" w14:paraId="298F1CD6" w14:textId="77777777" w:rsidTr="00064E70">
        <w:trPr>
          <w:jc w:val="center"/>
        </w:trPr>
        <w:tc>
          <w:tcPr>
            <w:tcW w:w="4876" w:type="dxa"/>
            <w:tcBorders>
              <w:top w:val="nil"/>
              <w:left w:val="nil"/>
              <w:bottom w:val="nil"/>
              <w:right w:val="nil"/>
            </w:tcBorders>
          </w:tcPr>
          <w:p w14:paraId="6960A35E" w14:textId="77777777" w:rsidR="00CC2A7B" w:rsidRPr="00F932EF" w:rsidRDefault="00CC2A7B" w:rsidP="00064E70">
            <w:pPr>
              <w:pStyle w:val="Normal6a"/>
            </w:pPr>
          </w:p>
        </w:tc>
        <w:tc>
          <w:tcPr>
            <w:tcW w:w="4876" w:type="dxa"/>
            <w:tcBorders>
              <w:top w:val="nil"/>
              <w:left w:val="nil"/>
              <w:bottom w:val="nil"/>
              <w:right w:val="nil"/>
            </w:tcBorders>
          </w:tcPr>
          <w:p w14:paraId="3B6840EA" w14:textId="77777777" w:rsidR="00CC2A7B" w:rsidRPr="00F932EF" w:rsidRDefault="00CC2A7B" w:rsidP="00064E70">
            <w:pPr>
              <w:pStyle w:val="Normal6a"/>
            </w:pPr>
            <w:r w:rsidRPr="00F932EF">
              <w:rPr>
                <w:b/>
                <w:i/>
              </w:rPr>
              <w:t>12e.</w:t>
            </w:r>
            <w:r w:rsidRPr="00F932EF">
              <w:tab/>
            </w:r>
            <w:r w:rsidRPr="00F932EF">
              <w:rPr>
                <w:b/>
                <w:i/>
              </w:rPr>
              <w:t>poudarja, da imata visokokakovostno poklicno izobraževanje in usposabljanje temeljno vlogo pri povečanju zaposljivosti mladih in obravnavanju potreb trga dela;</w:t>
            </w:r>
          </w:p>
        </w:tc>
      </w:tr>
    </w:tbl>
    <w:p w14:paraId="725210A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1570CB3" w14:textId="77777777" w:rsidR="00CC2A7B" w:rsidRPr="00F932EF" w:rsidRDefault="00CC2A7B" w:rsidP="00CC2A7B">
      <w:r w:rsidRPr="00F83823">
        <w:rPr>
          <w:rStyle w:val="HideTWBExt"/>
        </w:rPr>
        <w:t>&lt;/Amend&gt;</w:t>
      </w:r>
    </w:p>
    <w:p w14:paraId="138F041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187</w:t>
      </w:r>
      <w:r w:rsidRPr="00F83823">
        <w:rPr>
          <w:rStyle w:val="HideTWBExt"/>
          <w:b w:val="0"/>
        </w:rPr>
        <w:t>&lt;/NumAm&gt;</w:t>
      </w:r>
    </w:p>
    <w:p w14:paraId="709C0698"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Maravillas Abadía Jover, Sérgio Humberto</w:t>
      </w:r>
      <w:r w:rsidRPr="00F83823">
        <w:rPr>
          <w:rStyle w:val="HideTWBExt"/>
          <w:b w:val="0"/>
        </w:rPr>
        <w:t>&lt;/Members&gt;</w:t>
      </w:r>
    </w:p>
    <w:p w14:paraId="2CB5F02D" w14:textId="77777777" w:rsidR="00CC2A7B" w:rsidRPr="00F932EF" w:rsidRDefault="00CC2A7B" w:rsidP="00CC2A7B">
      <w:pPr>
        <w:pStyle w:val="NormalBold"/>
      </w:pPr>
      <w:r w:rsidRPr="00F83823">
        <w:rPr>
          <w:rStyle w:val="HideTWBExt"/>
          <w:b w:val="0"/>
        </w:rPr>
        <w:t>&lt;/RepeatBlock-By&gt;</w:t>
      </w:r>
    </w:p>
    <w:p w14:paraId="5ACBCB0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738E632" w14:textId="77777777" w:rsidR="00CC2A7B" w:rsidRPr="00F932EF" w:rsidRDefault="00CC2A7B" w:rsidP="00CC2A7B">
      <w:pPr>
        <w:pStyle w:val="NormalBold"/>
      </w:pPr>
      <w:r w:rsidRPr="00F83823">
        <w:rPr>
          <w:rStyle w:val="HideTWBExt"/>
          <w:b w:val="0"/>
        </w:rPr>
        <w:t>&lt;Article&gt;</w:t>
      </w:r>
      <w:r w:rsidRPr="00F932EF">
        <w:t>Odstavek 12 f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D718C3F" w14:textId="77777777" w:rsidTr="00064E70">
        <w:trPr>
          <w:trHeight w:hRule="exact" w:val="240"/>
          <w:jc w:val="center"/>
        </w:trPr>
        <w:tc>
          <w:tcPr>
            <w:tcW w:w="9752" w:type="dxa"/>
            <w:gridSpan w:val="2"/>
            <w:tcBorders>
              <w:top w:val="nil"/>
              <w:left w:val="nil"/>
              <w:bottom w:val="nil"/>
              <w:right w:val="nil"/>
            </w:tcBorders>
          </w:tcPr>
          <w:p w14:paraId="3CE3E268" w14:textId="77777777" w:rsidR="00CC2A7B" w:rsidRPr="00F932EF" w:rsidRDefault="00CC2A7B" w:rsidP="00064E70"/>
        </w:tc>
      </w:tr>
      <w:tr w:rsidR="00377CCB" w:rsidRPr="00F932EF" w14:paraId="22651ACE" w14:textId="77777777" w:rsidTr="00064E70">
        <w:trPr>
          <w:trHeight w:val="240"/>
          <w:jc w:val="center"/>
        </w:trPr>
        <w:tc>
          <w:tcPr>
            <w:tcW w:w="4876" w:type="dxa"/>
            <w:tcBorders>
              <w:top w:val="nil"/>
              <w:left w:val="nil"/>
              <w:bottom w:val="nil"/>
              <w:right w:val="nil"/>
            </w:tcBorders>
          </w:tcPr>
          <w:p w14:paraId="581E05E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2D577E4" w14:textId="77777777" w:rsidR="00CC2A7B" w:rsidRPr="00F932EF" w:rsidRDefault="00CC2A7B" w:rsidP="00064E70">
            <w:pPr>
              <w:pStyle w:val="AmColumnHeading"/>
            </w:pPr>
            <w:r w:rsidRPr="00F932EF">
              <w:t>Predlog spremembe</w:t>
            </w:r>
          </w:p>
        </w:tc>
      </w:tr>
      <w:tr w:rsidR="00377CCB" w:rsidRPr="00F932EF" w14:paraId="432BEE2E" w14:textId="77777777" w:rsidTr="00064E70">
        <w:trPr>
          <w:jc w:val="center"/>
        </w:trPr>
        <w:tc>
          <w:tcPr>
            <w:tcW w:w="4876" w:type="dxa"/>
            <w:tcBorders>
              <w:top w:val="nil"/>
              <w:left w:val="nil"/>
              <w:bottom w:val="nil"/>
              <w:right w:val="nil"/>
            </w:tcBorders>
          </w:tcPr>
          <w:p w14:paraId="1BC2146C" w14:textId="77777777" w:rsidR="00CC2A7B" w:rsidRPr="00F932EF" w:rsidRDefault="00CC2A7B" w:rsidP="00064E70">
            <w:pPr>
              <w:pStyle w:val="Normal6a"/>
            </w:pPr>
          </w:p>
        </w:tc>
        <w:tc>
          <w:tcPr>
            <w:tcW w:w="4876" w:type="dxa"/>
            <w:tcBorders>
              <w:top w:val="nil"/>
              <w:left w:val="nil"/>
              <w:bottom w:val="nil"/>
              <w:right w:val="nil"/>
            </w:tcBorders>
          </w:tcPr>
          <w:p w14:paraId="7F9646ED" w14:textId="77777777" w:rsidR="00CC2A7B" w:rsidRPr="00F932EF" w:rsidRDefault="00CC2A7B" w:rsidP="00064E70">
            <w:pPr>
              <w:pStyle w:val="Normal6a"/>
            </w:pPr>
            <w:r w:rsidRPr="00F932EF">
              <w:rPr>
                <w:b/>
                <w:i/>
              </w:rPr>
              <w:t>12f.</w:t>
            </w:r>
            <w:r w:rsidRPr="00F932EF">
              <w:tab/>
            </w:r>
            <w:r w:rsidRPr="00F932EF">
              <w:rPr>
                <w:b/>
                <w:i/>
              </w:rPr>
              <w:t>opozarja, da bi bilo treba učne načrte programov poklicnega izobraževanja in usposabljanja stalno prilagajati, da bi vključevali dobro počutje na delovnem mestu, zaposljivost, digitalna znanja in spretnosti, inovacije, umetno inteligenco in nastajajoče sektorje;</w:t>
            </w:r>
          </w:p>
        </w:tc>
      </w:tr>
    </w:tbl>
    <w:p w14:paraId="075D2CC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C8AE459" w14:textId="77777777" w:rsidR="00CC2A7B" w:rsidRPr="00F932EF" w:rsidRDefault="00CC2A7B" w:rsidP="00CC2A7B">
      <w:r w:rsidRPr="00F83823">
        <w:rPr>
          <w:rStyle w:val="HideTWBExt"/>
        </w:rPr>
        <w:t>&lt;/Amend&gt;</w:t>
      </w:r>
    </w:p>
    <w:p w14:paraId="1766E3F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188</w:t>
      </w:r>
      <w:r w:rsidRPr="00F83823">
        <w:rPr>
          <w:rStyle w:val="HideTWBExt"/>
          <w:b w:val="0"/>
        </w:rPr>
        <w:t>&lt;/NumAm&gt;</w:t>
      </w:r>
    </w:p>
    <w:p w14:paraId="6143D544"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Maravillas Abadía Jover, Sérgio Humberto, Martine Kemp</w:t>
      </w:r>
      <w:r w:rsidRPr="00F83823">
        <w:rPr>
          <w:rStyle w:val="HideTWBExt"/>
          <w:b w:val="0"/>
        </w:rPr>
        <w:t>&lt;/Members&gt;</w:t>
      </w:r>
    </w:p>
    <w:p w14:paraId="02597271" w14:textId="77777777" w:rsidR="00CC2A7B" w:rsidRPr="00F932EF" w:rsidRDefault="00CC2A7B" w:rsidP="00CC2A7B">
      <w:pPr>
        <w:pStyle w:val="NormalBold"/>
      </w:pPr>
      <w:r w:rsidRPr="00F83823">
        <w:rPr>
          <w:rStyle w:val="HideTWBExt"/>
          <w:b w:val="0"/>
        </w:rPr>
        <w:t>&lt;/RepeatBlock-By&gt;</w:t>
      </w:r>
    </w:p>
    <w:p w14:paraId="3C87F94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772A9F4" w14:textId="77777777" w:rsidR="00CC2A7B" w:rsidRPr="00F932EF" w:rsidRDefault="00CC2A7B" w:rsidP="00CC2A7B">
      <w:pPr>
        <w:pStyle w:val="NormalBold"/>
      </w:pPr>
      <w:r w:rsidRPr="00F83823">
        <w:rPr>
          <w:rStyle w:val="HideTWBExt"/>
          <w:b w:val="0"/>
        </w:rPr>
        <w:t>&lt;Article&gt;</w:t>
      </w:r>
      <w:r w:rsidRPr="00F932EF">
        <w:t>Odstavek 12 g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9B9E66D" w14:textId="77777777" w:rsidTr="00064E70">
        <w:trPr>
          <w:trHeight w:hRule="exact" w:val="240"/>
          <w:jc w:val="center"/>
        </w:trPr>
        <w:tc>
          <w:tcPr>
            <w:tcW w:w="9752" w:type="dxa"/>
            <w:gridSpan w:val="2"/>
            <w:tcBorders>
              <w:top w:val="nil"/>
              <w:left w:val="nil"/>
              <w:bottom w:val="nil"/>
              <w:right w:val="nil"/>
            </w:tcBorders>
          </w:tcPr>
          <w:p w14:paraId="14EED6FA" w14:textId="77777777" w:rsidR="00CC2A7B" w:rsidRPr="00F932EF" w:rsidRDefault="00CC2A7B" w:rsidP="00064E70"/>
        </w:tc>
      </w:tr>
      <w:tr w:rsidR="00377CCB" w:rsidRPr="00F932EF" w14:paraId="187A5005" w14:textId="77777777" w:rsidTr="00064E70">
        <w:trPr>
          <w:trHeight w:val="240"/>
          <w:jc w:val="center"/>
        </w:trPr>
        <w:tc>
          <w:tcPr>
            <w:tcW w:w="4876" w:type="dxa"/>
            <w:tcBorders>
              <w:top w:val="nil"/>
              <w:left w:val="nil"/>
              <w:bottom w:val="nil"/>
              <w:right w:val="nil"/>
            </w:tcBorders>
          </w:tcPr>
          <w:p w14:paraId="5BC9A08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11FB547" w14:textId="77777777" w:rsidR="00CC2A7B" w:rsidRPr="00F932EF" w:rsidRDefault="00CC2A7B" w:rsidP="00064E70">
            <w:pPr>
              <w:pStyle w:val="AmColumnHeading"/>
            </w:pPr>
            <w:r w:rsidRPr="00F932EF">
              <w:t>Predlog spremembe</w:t>
            </w:r>
          </w:p>
        </w:tc>
      </w:tr>
      <w:tr w:rsidR="00377CCB" w:rsidRPr="00F932EF" w14:paraId="062DB3CF" w14:textId="77777777" w:rsidTr="00064E70">
        <w:trPr>
          <w:jc w:val="center"/>
        </w:trPr>
        <w:tc>
          <w:tcPr>
            <w:tcW w:w="4876" w:type="dxa"/>
            <w:tcBorders>
              <w:top w:val="nil"/>
              <w:left w:val="nil"/>
              <w:bottom w:val="nil"/>
              <w:right w:val="nil"/>
            </w:tcBorders>
          </w:tcPr>
          <w:p w14:paraId="275C8086" w14:textId="77777777" w:rsidR="00CC2A7B" w:rsidRPr="00F932EF" w:rsidRDefault="00CC2A7B" w:rsidP="00064E70">
            <w:pPr>
              <w:pStyle w:val="Normal6a"/>
            </w:pPr>
          </w:p>
        </w:tc>
        <w:tc>
          <w:tcPr>
            <w:tcW w:w="4876" w:type="dxa"/>
            <w:tcBorders>
              <w:top w:val="nil"/>
              <w:left w:val="nil"/>
              <w:bottom w:val="nil"/>
              <w:right w:val="nil"/>
            </w:tcBorders>
          </w:tcPr>
          <w:p w14:paraId="22BB4AB5" w14:textId="77777777" w:rsidR="00CC2A7B" w:rsidRPr="00F932EF" w:rsidRDefault="00CC2A7B" w:rsidP="00064E70">
            <w:pPr>
              <w:pStyle w:val="Normal6a"/>
            </w:pPr>
            <w:r w:rsidRPr="00F932EF">
              <w:rPr>
                <w:b/>
                <w:i/>
              </w:rPr>
              <w:t>12g.</w:t>
            </w:r>
            <w:r w:rsidRPr="00F932EF">
              <w:tab/>
            </w:r>
            <w:r w:rsidRPr="00F932EF">
              <w:rPr>
                <w:b/>
                <w:i/>
              </w:rPr>
              <w:t>ugotavlja, da je usklajevanje izobraževanja, usposabljanja in preusposabljanja s potrebami trga dela ključno za mlade in odrasle, da bi pridobili znanja in spretnosti, potrebne za zaposlitev;</w:t>
            </w:r>
          </w:p>
        </w:tc>
      </w:tr>
    </w:tbl>
    <w:p w14:paraId="2257CC9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D4F8B47" w14:textId="77777777" w:rsidR="00CC2A7B" w:rsidRPr="00F932EF" w:rsidRDefault="00CC2A7B" w:rsidP="00CC2A7B">
      <w:r w:rsidRPr="00F83823">
        <w:rPr>
          <w:rStyle w:val="HideTWBExt"/>
        </w:rPr>
        <w:t>&lt;/Amend&gt;</w:t>
      </w:r>
    </w:p>
    <w:p w14:paraId="0F9EE9E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189</w:t>
      </w:r>
      <w:r w:rsidRPr="00F83823">
        <w:rPr>
          <w:rStyle w:val="HideTWBExt"/>
          <w:b w:val="0"/>
        </w:rPr>
        <w:t>&lt;/NumAm&gt;</w:t>
      </w:r>
    </w:p>
    <w:p w14:paraId="5E8004DA"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Miriam Lexmann, Liesbet Sommen, Sérgio Humberto</w:t>
      </w:r>
      <w:r w:rsidRPr="00F83823">
        <w:rPr>
          <w:rStyle w:val="HideTWBExt"/>
          <w:b w:val="0"/>
        </w:rPr>
        <w:t>&lt;/Members&gt;</w:t>
      </w:r>
    </w:p>
    <w:p w14:paraId="70471967" w14:textId="77777777" w:rsidR="00CC2A7B" w:rsidRPr="00F932EF" w:rsidRDefault="00CC2A7B" w:rsidP="00CC2A7B">
      <w:pPr>
        <w:pStyle w:val="NormalBold"/>
      </w:pPr>
      <w:r w:rsidRPr="00F83823">
        <w:rPr>
          <w:rStyle w:val="HideTWBExt"/>
          <w:b w:val="0"/>
        </w:rPr>
        <w:t>&lt;/RepeatBlock-By&gt;</w:t>
      </w:r>
    </w:p>
    <w:p w14:paraId="72A6681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4F36ADB" w14:textId="77777777" w:rsidR="00CC2A7B" w:rsidRPr="00F932EF" w:rsidRDefault="00CC2A7B" w:rsidP="00CC2A7B">
      <w:pPr>
        <w:pStyle w:val="NormalBold"/>
      </w:pPr>
      <w:r w:rsidRPr="00F83823">
        <w:rPr>
          <w:rStyle w:val="HideTWBExt"/>
          <w:b w:val="0"/>
        </w:rPr>
        <w:t>&lt;Article&gt;</w:t>
      </w:r>
      <w:r w:rsidRPr="00F932EF">
        <w:t>Odstavek 12 h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213612D" w14:textId="77777777" w:rsidTr="00064E70">
        <w:trPr>
          <w:trHeight w:hRule="exact" w:val="240"/>
          <w:jc w:val="center"/>
        </w:trPr>
        <w:tc>
          <w:tcPr>
            <w:tcW w:w="9752" w:type="dxa"/>
            <w:gridSpan w:val="2"/>
            <w:tcBorders>
              <w:top w:val="nil"/>
              <w:left w:val="nil"/>
              <w:bottom w:val="nil"/>
              <w:right w:val="nil"/>
            </w:tcBorders>
          </w:tcPr>
          <w:p w14:paraId="39573830" w14:textId="77777777" w:rsidR="00CC2A7B" w:rsidRPr="00F932EF" w:rsidRDefault="00CC2A7B" w:rsidP="00064E70"/>
        </w:tc>
      </w:tr>
      <w:tr w:rsidR="00377CCB" w:rsidRPr="00F932EF" w14:paraId="3149DE50" w14:textId="77777777" w:rsidTr="00064E70">
        <w:trPr>
          <w:trHeight w:val="240"/>
          <w:jc w:val="center"/>
        </w:trPr>
        <w:tc>
          <w:tcPr>
            <w:tcW w:w="4876" w:type="dxa"/>
            <w:tcBorders>
              <w:top w:val="nil"/>
              <w:left w:val="nil"/>
              <w:bottom w:val="nil"/>
              <w:right w:val="nil"/>
            </w:tcBorders>
          </w:tcPr>
          <w:p w14:paraId="1C83F01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C9E55AF" w14:textId="77777777" w:rsidR="00CC2A7B" w:rsidRPr="00F932EF" w:rsidRDefault="00CC2A7B" w:rsidP="00064E70">
            <w:pPr>
              <w:pStyle w:val="AmColumnHeading"/>
            </w:pPr>
            <w:r w:rsidRPr="00F932EF">
              <w:t>Predlog spremembe</w:t>
            </w:r>
          </w:p>
        </w:tc>
      </w:tr>
      <w:tr w:rsidR="00377CCB" w:rsidRPr="00F932EF" w14:paraId="31FF6601" w14:textId="77777777" w:rsidTr="00064E70">
        <w:trPr>
          <w:jc w:val="center"/>
        </w:trPr>
        <w:tc>
          <w:tcPr>
            <w:tcW w:w="4876" w:type="dxa"/>
            <w:tcBorders>
              <w:top w:val="nil"/>
              <w:left w:val="nil"/>
              <w:bottom w:val="nil"/>
              <w:right w:val="nil"/>
            </w:tcBorders>
          </w:tcPr>
          <w:p w14:paraId="79E25E54" w14:textId="77777777" w:rsidR="00CC2A7B" w:rsidRPr="00F932EF" w:rsidRDefault="00CC2A7B" w:rsidP="00064E70">
            <w:pPr>
              <w:pStyle w:val="Normal6a"/>
            </w:pPr>
          </w:p>
        </w:tc>
        <w:tc>
          <w:tcPr>
            <w:tcW w:w="4876" w:type="dxa"/>
            <w:tcBorders>
              <w:top w:val="nil"/>
              <w:left w:val="nil"/>
              <w:bottom w:val="nil"/>
              <w:right w:val="nil"/>
            </w:tcBorders>
          </w:tcPr>
          <w:p w14:paraId="7C49B05A" w14:textId="77777777" w:rsidR="00CC2A7B" w:rsidRPr="00F932EF" w:rsidRDefault="00CC2A7B" w:rsidP="00064E70">
            <w:pPr>
              <w:pStyle w:val="Normal6a"/>
            </w:pPr>
            <w:r w:rsidRPr="00F932EF">
              <w:rPr>
                <w:b/>
                <w:i/>
              </w:rPr>
              <w:t>12h.</w:t>
            </w:r>
            <w:r w:rsidRPr="00F932EF">
              <w:tab/>
            </w:r>
            <w:r w:rsidRPr="00F932EF">
              <w:rPr>
                <w:b/>
                <w:i/>
              </w:rPr>
              <w:t>poudarja, da mladi, na katere vplivata digitalni in ekološki prehod, potrebujejo znanja in spretnosti ter priložnosti za spodbujanje inovacij, konkurenčnosti, produktivnosti in gospodarske rasti;</w:t>
            </w:r>
          </w:p>
        </w:tc>
      </w:tr>
    </w:tbl>
    <w:p w14:paraId="2DF9113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715AD64" w14:textId="77777777" w:rsidR="00CC2A7B" w:rsidRPr="00F932EF" w:rsidRDefault="00CC2A7B" w:rsidP="00CC2A7B">
      <w:r w:rsidRPr="00F83823">
        <w:rPr>
          <w:rStyle w:val="HideTWBExt"/>
        </w:rPr>
        <w:t>&lt;/Amend&gt;</w:t>
      </w:r>
    </w:p>
    <w:p w14:paraId="25A9A35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190</w:t>
      </w:r>
      <w:r w:rsidRPr="00F83823">
        <w:rPr>
          <w:rStyle w:val="HideTWBExt"/>
          <w:b w:val="0"/>
        </w:rPr>
        <w:t>&lt;/NumAm&gt;</w:t>
      </w:r>
    </w:p>
    <w:p w14:paraId="77EBAAB9"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Maravillas Abadía Jover, Sérgio Humberto, Martine Kemp</w:t>
      </w:r>
      <w:r w:rsidRPr="00F83823">
        <w:rPr>
          <w:rStyle w:val="HideTWBExt"/>
          <w:b w:val="0"/>
        </w:rPr>
        <w:t>&lt;/Members&gt;</w:t>
      </w:r>
    </w:p>
    <w:p w14:paraId="270179EA" w14:textId="77777777" w:rsidR="00CC2A7B" w:rsidRPr="00F932EF" w:rsidRDefault="00CC2A7B" w:rsidP="00CC2A7B">
      <w:pPr>
        <w:pStyle w:val="NormalBold"/>
      </w:pPr>
      <w:r w:rsidRPr="00F83823">
        <w:rPr>
          <w:rStyle w:val="HideTWBExt"/>
          <w:b w:val="0"/>
        </w:rPr>
        <w:t>&lt;/RepeatBlock-By&gt;</w:t>
      </w:r>
    </w:p>
    <w:p w14:paraId="7EAEBF7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0F49160" w14:textId="77777777" w:rsidR="00CC2A7B" w:rsidRPr="00F932EF" w:rsidRDefault="00CC2A7B" w:rsidP="00CC2A7B">
      <w:pPr>
        <w:pStyle w:val="NormalBold"/>
      </w:pPr>
      <w:r w:rsidRPr="00F83823">
        <w:rPr>
          <w:rStyle w:val="HideTWBExt"/>
          <w:b w:val="0"/>
        </w:rPr>
        <w:t>&lt;Article&gt;</w:t>
      </w:r>
      <w:r w:rsidRPr="00F932EF">
        <w:t>Odstavek 12 i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9928AFD" w14:textId="77777777" w:rsidTr="00064E70">
        <w:trPr>
          <w:trHeight w:hRule="exact" w:val="240"/>
          <w:jc w:val="center"/>
        </w:trPr>
        <w:tc>
          <w:tcPr>
            <w:tcW w:w="9752" w:type="dxa"/>
            <w:gridSpan w:val="2"/>
            <w:tcBorders>
              <w:top w:val="nil"/>
              <w:left w:val="nil"/>
              <w:bottom w:val="nil"/>
              <w:right w:val="nil"/>
            </w:tcBorders>
          </w:tcPr>
          <w:p w14:paraId="1179D2A4" w14:textId="77777777" w:rsidR="00CC2A7B" w:rsidRPr="00F932EF" w:rsidRDefault="00CC2A7B" w:rsidP="00064E70"/>
        </w:tc>
      </w:tr>
      <w:tr w:rsidR="00377CCB" w:rsidRPr="00F932EF" w14:paraId="32C1A073" w14:textId="77777777" w:rsidTr="00064E70">
        <w:trPr>
          <w:trHeight w:val="240"/>
          <w:jc w:val="center"/>
        </w:trPr>
        <w:tc>
          <w:tcPr>
            <w:tcW w:w="4876" w:type="dxa"/>
            <w:tcBorders>
              <w:top w:val="nil"/>
              <w:left w:val="nil"/>
              <w:bottom w:val="nil"/>
              <w:right w:val="nil"/>
            </w:tcBorders>
          </w:tcPr>
          <w:p w14:paraId="55EAC23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A2A45B9" w14:textId="77777777" w:rsidR="00CC2A7B" w:rsidRPr="00F932EF" w:rsidRDefault="00CC2A7B" w:rsidP="00064E70">
            <w:pPr>
              <w:pStyle w:val="AmColumnHeading"/>
            </w:pPr>
            <w:r w:rsidRPr="00F932EF">
              <w:t>Predlog spremembe</w:t>
            </w:r>
          </w:p>
        </w:tc>
      </w:tr>
      <w:tr w:rsidR="00377CCB" w:rsidRPr="00F932EF" w14:paraId="43B3C61A" w14:textId="77777777" w:rsidTr="00064E70">
        <w:trPr>
          <w:jc w:val="center"/>
        </w:trPr>
        <w:tc>
          <w:tcPr>
            <w:tcW w:w="4876" w:type="dxa"/>
            <w:tcBorders>
              <w:top w:val="nil"/>
              <w:left w:val="nil"/>
              <w:bottom w:val="nil"/>
              <w:right w:val="nil"/>
            </w:tcBorders>
          </w:tcPr>
          <w:p w14:paraId="4935383D" w14:textId="77777777" w:rsidR="00CC2A7B" w:rsidRPr="00F932EF" w:rsidRDefault="00CC2A7B" w:rsidP="00064E70">
            <w:pPr>
              <w:pStyle w:val="Normal6a"/>
            </w:pPr>
          </w:p>
        </w:tc>
        <w:tc>
          <w:tcPr>
            <w:tcW w:w="4876" w:type="dxa"/>
            <w:tcBorders>
              <w:top w:val="nil"/>
              <w:left w:val="nil"/>
              <w:bottom w:val="nil"/>
              <w:right w:val="nil"/>
            </w:tcBorders>
          </w:tcPr>
          <w:p w14:paraId="19BB5B8C" w14:textId="77777777" w:rsidR="00CC2A7B" w:rsidRPr="00F932EF" w:rsidRDefault="00CC2A7B" w:rsidP="00064E70">
            <w:pPr>
              <w:pStyle w:val="Normal6a"/>
            </w:pPr>
            <w:r w:rsidRPr="00F932EF">
              <w:rPr>
                <w:b/>
                <w:i/>
              </w:rPr>
              <w:t>12i.</w:t>
            </w:r>
            <w:r w:rsidRPr="00F932EF">
              <w:tab/>
            </w:r>
            <w:r w:rsidRPr="00F932EF">
              <w:rPr>
                <w:b/>
                <w:i/>
              </w:rPr>
              <w:t>poudarja, da preveč mladih opusti obvezno izobraževanje brez spretnosti, potrebnih za poklicno izobraževanje in usposabljanje ali kakovostna delovna mesta, kar povečuje njihovo tveganje izključenosti s trga dela in poslabšuje pomanjkanje spretnosti;</w:t>
            </w:r>
          </w:p>
        </w:tc>
      </w:tr>
    </w:tbl>
    <w:p w14:paraId="62C3AEC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815189C" w14:textId="77777777" w:rsidR="00CC2A7B" w:rsidRPr="00F932EF" w:rsidRDefault="00CC2A7B" w:rsidP="00CC2A7B">
      <w:r w:rsidRPr="00F83823">
        <w:rPr>
          <w:rStyle w:val="HideTWBExt"/>
        </w:rPr>
        <w:t>&lt;/Amend&gt;</w:t>
      </w:r>
    </w:p>
    <w:p w14:paraId="2C5DC60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191</w:t>
      </w:r>
      <w:r w:rsidRPr="00F83823">
        <w:rPr>
          <w:rStyle w:val="HideTWBExt"/>
          <w:b w:val="0"/>
        </w:rPr>
        <w:t>&lt;/NumAm&gt;</w:t>
      </w:r>
    </w:p>
    <w:p w14:paraId="2481EA15"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26FDF9AD" w14:textId="77777777" w:rsidR="00CC2A7B" w:rsidRPr="00F932EF" w:rsidRDefault="00CC2A7B" w:rsidP="00CC2A7B">
      <w:pPr>
        <w:pStyle w:val="NormalBold"/>
      </w:pPr>
      <w:r w:rsidRPr="00F83823">
        <w:rPr>
          <w:rStyle w:val="HideTWBExt"/>
          <w:b w:val="0"/>
        </w:rPr>
        <w:t>&lt;/RepeatBlock-By&gt;</w:t>
      </w:r>
    </w:p>
    <w:p w14:paraId="786037B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E464777" w14:textId="77777777" w:rsidR="00CC2A7B" w:rsidRPr="00F932EF" w:rsidRDefault="00CC2A7B" w:rsidP="00CC2A7B">
      <w:pPr>
        <w:pStyle w:val="NormalBold"/>
      </w:pPr>
      <w:r w:rsidRPr="00F83823">
        <w:rPr>
          <w:rStyle w:val="HideTWBExt"/>
          <w:b w:val="0"/>
        </w:rPr>
        <w:t>&lt;Article&gt;</w:t>
      </w:r>
      <w:r w:rsidRPr="00F932EF">
        <w:t>Odstavek 12 j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1F62B2A" w14:textId="77777777" w:rsidTr="00064E70">
        <w:trPr>
          <w:trHeight w:hRule="exact" w:val="240"/>
          <w:jc w:val="center"/>
        </w:trPr>
        <w:tc>
          <w:tcPr>
            <w:tcW w:w="9752" w:type="dxa"/>
            <w:gridSpan w:val="2"/>
            <w:tcBorders>
              <w:top w:val="nil"/>
              <w:left w:val="nil"/>
              <w:bottom w:val="nil"/>
              <w:right w:val="nil"/>
            </w:tcBorders>
          </w:tcPr>
          <w:p w14:paraId="09306DEF" w14:textId="77777777" w:rsidR="00CC2A7B" w:rsidRPr="00F932EF" w:rsidRDefault="00CC2A7B" w:rsidP="00064E70"/>
        </w:tc>
      </w:tr>
      <w:tr w:rsidR="00377CCB" w:rsidRPr="00F932EF" w14:paraId="6B7CEBC3" w14:textId="77777777" w:rsidTr="00064E70">
        <w:trPr>
          <w:trHeight w:val="240"/>
          <w:jc w:val="center"/>
        </w:trPr>
        <w:tc>
          <w:tcPr>
            <w:tcW w:w="4876" w:type="dxa"/>
            <w:tcBorders>
              <w:top w:val="nil"/>
              <w:left w:val="nil"/>
              <w:bottom w:val="nil"/>
              <w:right w:val="nil"/>
            </w:tcBorders>
          </w:tcPr>
          <w:p w14:paraId="7BE2ACB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208ED1B" w14:textId="77777777" w:rsidR="00CC2A7B" w:rsidRPr="00F932EF" w:rsidRDefault="00CC2A7B" w:rsidP="00064E70">
            <w:pPr>
              <w:pStyle w:val="AmColumnHeading"/>
            </w:pPr>
            <w:r w:rsidRPr="00F932EF">
              <w:t>Predlog spremembe</w:t>
            </w:r>
          </w:p>
        </w:tc>
      </w:tr>
      <w:tr w:rsidR="00377CCB" w:rsidRPr="00F932EF" w14:paraId="0248B17E" w14:textId="77777777" w:rsidTr="00064E70">
        <w:trPr>
          <w:jc w:val="center"/>
        </w:trPr>
        <w:tc>
          <w:tcPr>
            <w:tcW w:w="4876" w:type="dxa"/>
            <w:tcBorders>
              <w:top w:val="nil"/>
              <w:left w:val="nil"/>
              <w:bottom w:val="nil"/>
              <w:right w:val="nil"/>
            </w:tcBorders>
          </w:tcPr>
          <w:p w14:paraId="326D9891" w14:textId="77777777" w:rsidR="00CC2A7B" w:rsidRPr="00F932EF" w:rsidRDefault="00CC2A7B" w:rsidP="00064E70">
            <w:pPr>
              <w:pStyle w:val="Normal6a"/>
            </w:pPr>
          </w:p>
        </w:tc>
        <w:tc>
          <w:tcPr>
            <w:tcW w:w="4876" w:type="dxa"/>
            <w:tcBorders>
              <w:top w:val="nil"/>
              <w:left w:val="nil"/>
              <w:bottom w:val="nil"/>
              <w:right w:val="nil"/>
            </w:tcBorders>
          </w:tcPr>
          <w:p w14:paraId="3182CEEA" w14:textId="77777777" w:rsidR="00CC2A7B" w:rsidRPr="00F932EF" w:rsidRDefault="00CC2A7B" w:rsidP="00064E70">
            <w:pPr>
              <w:pStyle w:val="Normal6a"/>
            </w:pPr>
            <w:r w:rsidRPr="00F932EF">
              <w:rPr>
                <w:b/>
                <w:i/>
              </w:rPr>
              <w:t>12j.</w:t>
            </w:r>
            <w:r w:rsidRPr="00F932EF">
              <w:tab/>
            </w:r>
            <w:r w:rsidRPr="00F932EF">
              <w:rPr>
                <w:b/>
                <w:i/>
              </w:rPr>
              <w:t>poudarja, da sta krepitev pripravljenosti za usposabljanje in spodbujanje poklicnega izobraževanja in usposabljanja kot enakopravne in privlačne poti ključna za zagotavljanje pravičnih priložnosti ter usposobljene in odporne delovne sile v Uniji;</w:t>
            </w:r>
          </w:p>
        </w:tc>
      </w:tr>
    </w:tbl>
    <w:p w14:paraId="39CDD10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7D860AC" w14:textId="77777777" w:rsidR="00CC2A7B" w:rsidRPr="00F932EF" w:rsidRDefault="00CC2A7B" w:rsidP="00CC2A7B">
      <w:r w:rsidRPr="00F83823">
        <w:rPr>
          <w:rStyle w:val="HideTWBExt"/>
        </w:rPr>
        <w:t>&lt;/Amend&gt;</w:t>
      </w:r>
    </w:p>
    <w:p w14:paraId="3301654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192</w:t>
      </w:r>
      <w:r w:rsidRPr="00F83823">
        <w:rPr>
          <w:rStyle w:val="HideTWBExt"/>
          <w:b w:val="0"/>
        </w:rPr>
        <w:t>&lt;/NumAm&gt;</w:t>
      </w:r>
    </w:p>
    <w:p w14:paraId="57971082"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59614283" w14:textId="77777777" w:rsidR="00CC2A7B" w:rsidRPr="00F932EF" w:rsidRDefault="00CC2A7B" w:rsidP="00CC2A7B">
      <w:pPr>
        <w:pStyle w:val="NormalBold"/>
      </w:pPr>
      <w:r w:rsidRPr="00F83823">
        <w:rPr>
          <w:rStyle w:val="HideTWBExt"/>
          <w:b w:val="0"/>
        </w:rPr>
        <w:t>&lt;/RepeatBlock-By&gt;</w:t>
      </w:r>
    </w:p>
    <w:p w14:paraId="03417C0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23FC342" w14:textId="77777777" w:rsidR="00CC2A7B" w:rsidRPr="00F932EF" w:rsidRDefault="00CC2A7B" w:rsidP="00CC2A7B">
      <w:pPr>
        <w:pStyle w:val="NormalBold"/>
      </w:pPr>
      <w:r w:rsidRPr="00F83823">
        <w:rPr>
          <w:rStyle w:val="HideTWBExt"/>
          <w:b w:val="0"/>
        </w:rPr>
        <w:t>&lt;Article&gt;</w:t>
      </w:r>
      <w:r w:rsidRPr="00F932EF">
        <w:t>Odstavek 12 k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E181F98" w14:textId="77777777" w:rsidTr="00064E70">
        <w:trPr>
          <w:trHeight w:hRule="exact" w:val="240"/>
          <w:jc w:val="center"/>
        </w:trPr>
        <w:tc>
          <w:tcPr>
            <w:tcW w:w="9752" w:type="dxa"/>
            <w:gridSpan w:val="2"/>
            <w:tcBorders>
              <w:top w:val="nil"/>
              <w:left w:val="nil"/>
              <w:bottom w:val="nil"/>
              <w:right w:val="nil"/>
            </w:tcBorders>
          </w:tcPr>
          <w:p w14:paraId="63325C9F" w14:textId="77777777" w:rsidR="00CC2A7B" w:rsidRPr="00F932EF" w:rsidRDefault="00CC2A7B" w:rsidP="00064E70"/>
        </w:tc>
      </w:tr>
      <w:tr w:rsidR="00377CCB" w:rsidRPr="00F932EF" w14:paraId="1D8B22F7" w14:textId="77777777" w:rsidTr="00064E70">
        <w:trPr>
          <w:trHeight w:val="240"/>
          <w:jc w:val="center"/>
        </w:trPr>
        <w:tc>
          <w:tcPr>
            <w:tcW w:w="4876" w:type="dxa"/>
            <w:tcBorders>
              <w:top w:val="nil"/>
              <w:left w:val="nil"/>
              <w:bottom w:val="nil"/>
              <w:right w:val="nil"/>
            </w:tcBorders>
          </w:tcPr>
          <w:p w14:paraId="1E80C24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CA97F72" w14:textId="77777777" w:rsidR="00CC2A7B" w:rsidRPr="00F932EF" w:rsidRDefault="00CC2A7B" w:rsidP="00064E70">
            <w:pPr>
              <w:pStyle w:val="AmColumnHeading"/>
            </w:pPr>
            <w:r w:rsidRPr="00F932EF">
              <w:t>Predlog spremembe</w:t>
            </w:r>
          </w:p>
        </w:tc>
      </w:tr>
      <w:tr w:rsidR="00377CCB" w:rsidRPr="00F932EF" w14:paraId="07343C17" w14:textId="77777777" w:rsidTr="00064E70">
        <w:trPr>
          <w:jc w:val="center"/>
        </w:trPr>
        <w:tc>
          <w:tcPr>
            <w:tcW w:w="4876" w:type="dxa"/>
            <w:tcBorders>
              <w:top w:val="nil"/>
              <w:left w:val="nil"/>
              <w:bottom w:val="nil"/>
              <w:right w:val="nil"/>
            </w:tcBorders>
          </w:tcPr>
          <w:p w14:paraId="7DC91C71" w14:textId="77777777" w:rsidR="00CC2A7B" w:rsidRPr="00F932EF" w:rsidRDefault="00CC2A7B" w:rsidP="00064E70">
            <w:pPr>
              <w:pStyle w:val="Normal6a"/>
            </w:pPr>
          </w:p>
        </w:tc>
        <w:tc>
          <w:tcPr>
            <w:tcW w:w="4876" w:type="dxa"/>
            <w:tcBorders>
              <w:top w:val="nil"/>
              <w:left w:val="nil"/>
              <w:bottom w:val="nil"/>
              <w:right w:val="nil"/>
            </w:tcBorders>
          </w:tcPr>
          <w:p w14:paraId="27551C87" w14:textId="77777777" w:rsidR="00CC2A7B" w:rsidRPr="00F932EF" w:rsidRDefault="00CC2A7B" w:rsidP="00064E70">
            <w:pPr>
              <w:pStyle w:val="Normal6a"/>
            </w:pPr>
            <w:r w:rsidRPr="00F932EF">
              <w:rPr>
                <w:b/>
                <w:i/>
              </w:rPr>
              <w:t>12k.</w:t>
            </w:r>
            <w:r w:rsidRPr="00F932EF">
              <w:tab/>
            </w:r>
            <w:r w:rsidRPr="00F932EF">
              <w:rPr>
                <w:b/>
                <w:i/>
              </w:rPr>
              <w:t>poudarja, da so izboljšanje poti poklicnega izobraževanja in usposabljanja, povečanje privlačnosti tehničnih poklicev ter usklajevanje usposabljanja z ekološkim in digitalnim prehodom ključni za zaposlovanje mladih ter podnebne, stanovanjske in infrastrukturne cilje Unije;</w:t>
            </w:r>
          </w:p>
        </w:tc>
      </w:tr>
    </w:tbl>
    <w:p w14:paraId="79F1F80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2C5DF51" w14:textId="77777777" w:rsidR="00CC2A7B" w:rsidRPr="00F932EF" w:rsidRDefault="00CC2A7B" w:rsidP="00CC2A7B">
      <w:r w:rsidRPr="00F83823">
        <w:rPr>
          <w:rStyle w:val="HideTWBExt"/>
        </w:rPr>
        <w:t>&lt;/Amend&gt;</w:t>
      </w:r>
    </w:p>
    <w:p w14:paraId="0C15031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193</w:t>
      </w:r>
      <w:r w:rsidRPr="00F83823">
        <w:rPr>
          <w:rStyle w:val="HideTWBExt"/>
          <w:b w:val="0"/>
        </w:rPr>
        <w:t>&lt;/NumAm&gt;</w:t>
      </w:r>
    </w:p>
    <w:p w14:paraId="1D253D7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38B3AE1C" w14:textId="77777777" w:rsidR="00CC2A7B" w:rsidRPr="00F932EF" w:rsidRDefault="00CC2A7B" w:rsidP="00CC2A7B">
      <w:pPr>
        <w:pStyle w:val="NormalBold"/>
      </w:pPr>
      <w:r w:rsidRPr="00F83823">
        <w:rPr>
          <w:rStyle w:val="HideTWBExt"/>
          <w:b w:val="0"/>
        </w:rPr>
        <w:t>&lt;/RepeatBlock-By&gt;</w:t>
      </w:r>
    </w:p>
    <w:p w14:paraId="602B44A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6F4DA3B" w14:textId="77777777" w:rsidR="00CC2A7B" w:rsidRPr="00F932EF" w:rsidRDefault="00CC2A7B" w:rsidP="00CC2A7B">
      <w:pPr>
        <w:pStyle w:val="NormalBold"/>
      </w:pPr>
      <w:r w:rsidRPr="00F83823">
        <w:rPr>
          <w:rStyle w:val="HideTWBExt"/>
          <w:b w:val="0"/>
        </w:rPr>
        <w:t>&lt;Article&gt;</w:t>
      </w:r>
      <w:r w:rsidRPr="00F932EF">
        <w:t>Odstavek 12 l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27FD4C2" w14:textId="77777777" w:rsidTr="00064E70">
        <w:trPr>
          <w:trHeight w:hRule="exact" w:val="240"/>
          <w:jc w:val="center"/>
        </w:trPr>
        <w:tc>
          <w:tcPr>
            <w:tcW w:w="9752" w:type="dxa"/>
            <w:gridSpan w:val="2"/>
            <w:tcBorders>
              <w:top w:val="nil"/>
              <w:left w:val="nil"/>
              <w:bottom w:val="nil"/>
              <w:right w:val="nil"/>
            </w:tcBorders>
          </w:tcPr>
          <w:p w14:paraId="2A651267" w14:textId="77777777" w:rsidR="00CC2A7B" w:rsidRPr="00F932EF" w:rsidRDefault="00CC2A7B" w:rsidP="00064E70"/>
        </w:tc>
      </w:tr>
      <w:tr w:rsidR="00377CCB" w:rsidRPr="00F932EF" w14:paraId="391446F3" w14:textId="77777777" w:rsidTr="00064E70">
        <w:trPr>
          <w:trHeight w:val="240"/>
          <w:jc w:val="center"/>
        </w:trPr>
        <w:tc>
          <w:tcPr>
            <w:tcW w:w="4876" w:type="dxa"/>
            <w:tcBorders>
              <w:top w:val="nil"/>
              <w:left w:val="nil"/>
              <w:bottom w:val="nil"/>
              <w:right w:val="nil"/>
            </w:tcBorders>
          </w:tcPr>
          <w:p w14:paraId="7D11DA0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0E76B83" w14:textId="77777777" w:rsidR="00CC2A7B" w:rsidRPr="00F932EF" w:rsidRDefault="00CC2A7B" w:rsidP="00064E70">
            <w:pPr>
              <w:pStyle w:val="AmColumnHeading"/>
            </w:pPr>
            <w:r w:rsidRPr="00F932EF">
              <w:t>Predlog spremembe</w:t>
            </w:r>
          </w:p>
        </w:tc>
      </w:tr>
      <w:tr w:rsidR="00377CCB" w:rsidRPr="00F932EF" w14:paraId="31617B08" w14:textId="77777777" w:rsidTr="00064E70">
        <w:trPr>
          <w:jc w:val="center"/>
        </w:trPr>
        <w:tc>
          <w:tcPr>
            <w:tcW w:w="4876" w:type="dxa"/>
            <w:tcBorders>
              <w:top w:val="nil"/>
              <w:left w:val="nil"/>
              <w:bottom w:val="nil"/>
              <w:right w:val="nil"/>
            </w:tcBorders>
          </w:tcPr>
          <w:p w14:paraId="59F2A142" w14:textId="77777777" w:rsidR="00CC2A7B" w:rsidRPr="00F932EF" w:rsidRDefault="00CC2A7B" w:rsidP="00064E70">
            <w:pPr>
              <w:pStyle w:val="Normal6a"/>
            </w:pPr>
          </w:p>
        </w:tc>
        <w:tc>
          <w:tcPr>
            <w:tcW w:w="4876" w:type="dxa"/>
            <w:tcBorders>
              <w:top w:val="nil"/>
              <w:left w:val="nil"/>
              <w:bottom w:val="nil"/>
              <w:right w:val="nil"/>
            </w:tcBorders>
          </w:tcPr>
          <w:p w14:paraId="4C2137AB" w14:textId="77777777" w:rsidR="00CC2A7B" w:rsidRPr="00F932EF" w:rsidRDefault="00CC2A7B" w:rsidP="00064E70">
            <w:pPr>
              <w:pStyle w:val="Normal6a"/>
            </w:pPr>
            <w:r w:rsidRPr="00F932EF">
              <w:rPr>
                <w:b/>
                <w:i/>
              </w:rPr>
              <w:t>12l.</w:t>
            </w:r>
            <w:r w:rsidRPr="00F932EF">
              <w:tab/>
            </w:r>
            <w:r w:rsidRPr="00F932EF">
              <w:rPr>
                <w:b/>
                <w:i/>
              </w:rPr>
              <w:t>ponovno poudarja, da lahko zagotavljanje, da imajo mladi, zlasti bodoči starši in mlade ženske z obveznostmi oskrbe, zagotovljen dostop do brezplačnega individualnega usposabljanja med delovnim časom, pomaga pri premagovanju časovnih, družinskih in finančnih ovir ter podpira vseživljenjsko učenje in vključevanje na trg dela;</w:t>
            </w:r>
          </w:p>
        </w:tc>
      </w:tr>
    </w:tbl>
    <w:p w14:paraId="03B9A89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484812C" w14:textId="77777777" w:rsidR="00CC2A7B" w:rsidRPr="00F932EF" w:rsidRDefault="00CC2A7B" w:rsidP="00CC2A7B">
      <w:r w:rsidRPr="00F83823">
        <w:rPr>
          <w:rStyle w:val="HideTWBExt"/>
        </w:rPr>
        <w:t>&lt;/Amend&gt;</w:t>
      </w:r>
    </w:p>
    <w:p w14:paraId="6A5C14D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194</w:t>
      </w:r>
      <w:r w:rsidRPr="00F83823">
        <w:rPr>
          <w:rStyle w:val="HideTWBExt"/>
          <w:b w:val="0"/>
        </w:rPr>
        <w:t>&lt;/NumAm&gt;</w:t>
      </w:r>
    </w:p>
    <w:p w14:paraId="6997EA6C"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0409102C" w14:textId="77777777" w:rsidR="00CC2A7B" w:rsidRPr="00F932EF" w:rsidRDefault="00CC2A7B" w:rsidP="00CC2A7B">
      <w:pPr>
        <w:pStyle w:val="NormalBold"/>
      </w:pPr>
      <w:r w:rsidRPr="00F83823">
        <w:rPr>
          <w:rStyle w:val="HideTWBExt"/>
          <w:b w:val="0"/>
        </w:rPr>
        <w:t>&lt;/RepeatBlock-By&gt;</w:t>
      </w:r>
    </w:p>
    <w:p w14:paraId="6ABE20C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AFC665C" w14:textId="77777777" w:rsidR="00CC2A7B" w:rsidRPr="00F932EF" w:rsidRDefault="00CC2A7B" w:rsidP="00CC2A7B">
      <w:pPr>
        <w:pStyle w:val="NormalBold"/>
      </w:pPr>
      <w:r w:rsidRPr="00F83823">
        <w:rPr>
          <w:rStyle w:val="HideTWBExt"/>
          <w:b w:val="0"/>
        </w:rPr>
        <w:t>&lt;Article&gt;</w:t>
      </w:r>
      <w:r w:rsidRPr="00F932EF">
        <w:t>Odstavek 12 m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5C4334E" w14:textId="77777777" w:rsidTr="00064E70">
        <w:trPr>
          <w:trHeight w:hRule="exact" w:val="240"/>
          <w:jc w:val="center"/>
        </w:trPr>
        <w:tc>
          <w:tcPr>
            <w:tcW w:w="9752" w:type="dxa"/>
            <w:gridSpan w:val="2"/>
            <w:tcBorders>
              <w:top w:val="nil"/>
              <w:left w:val="nil"/>
              <w:bottom w:val="nil"/>
              <w:right w:val="nil"/>
            </w:tcBorders>
          </w:tcPr>
          <w:p w14:paraId="5FEF98C2" w14:textId="77777777" w:rsidR="00CC2A7B" w:rsidRPr="00F932EF" w:rsidRDefault="00CC2A7B" w:rsidP="00064E70"/>
        </w:tc>
      </w:tr>
      <w:tr w:rsidR="00377CCB" w:rsidRPr="00F932EF" w14:paraId="7DC2E1BB" w14:textId="77777777" w:rsidTr="00064E70">
        <w:trPr>
          <w:trHeight w:val="240"/>
          <w:jc w:val="center"/>
        </w:trPr>
        <w:tc>
          <w:tcPr>
            <w:tcW w:w="4876" w:type="dxa"/>
            <w:tcBorders>
              <w:top w:val="nil"/>
              <w:left w:val="nil"/>
              <w:bottom w:val="nil"/>
              <w:right w:val="nil"/>
            </w:tcBorders>
          </w:tcPr>
          <w:p w14:paraId="52F0EF3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016979C" w14:textId="77777777" w:rsidR="00CC2A7B" w:rsidRPr="00F932EF" w:rsidRDefault="00CC2A7B" w:rsidP="00064E70">
            <w:pPr>
              <w:pStyle w:val="AmColumnHeading"/>
            </w:pPr>
            <w:r w:rsidRPr="00F932EF">
              <w:t>Predlog spremembe</w:t>
            </w:r>
          </w:p>
        </w:tc>
      </w:tr>
      <w:tr w:rsidR="00377CCB" w:rsidRPr="00F932EF" w14:paraId="2DD58B62" w14:textId="77777777" w:rsidTr="00064E70">
        <w:trPr>
          <w:jc w:val="center"/>
        </w:trPr>
        <w:tc>
          <w:tcPr>
            <w:tcW w:w="4876" w:type="dxa"/>
            <w:tcBorders>
              <w:top w:val="nil"/>
              <w:left w:val="nil"/>
              <w:bottom w:val="nil"/>
              <w:right w:val="nil"/>
            </w:tcBorders>
          </w:tcPr>
          <w:p w14:paraId="385ACDA1" w14:textId="77777777" w:rsidR="00CC2A7B" w:rsidRPr="00F932EF" w:rsidRDefault="00CC2A7B" w:rsidP="00064E70">
            <w:pPr>
              <w:pStyle w:val="Normal6a"/>
            </w:pPr>
          </w:p>
        </w:tc>
        <w:tc>
          <w:tcPr>
            <w:tcW w:w="4876" w:type="dxa"/>
            <w:tcBorders>
              <w:top w:val="nil"/>
              <w:left w:val="nil"/>
              <w:bottom w:val="nil"/>
              <w:right w:val="nil"/>
            </w:tcBorders>
          </w:tcPr>
          <w:p w14:paraId="0E8F62FF" w14:textId="77777777" w:rsidR="00CC2A7B" w:rsidRPr="00F932EF" w:rsidRDefault="00CC2A7B" w:rsidP="00064E70">
            <w:pPr>
              <w:pStyle w:val="Normal6a"/>
            </w:pPr>
            <w:r w:rsidRPr="00F932EF">
              <w:rPr>
                <w:b/>
                <w:i/>
              </w:rPr>
              <w:t>12m.</w:t>
            </w:r>
            <w:r w:rsidRPr="00F932EF">
              <w:tab/>
            </w:r>
            <w:r w:rsidRPr="00F932EF">
              <w:rPr>
                <w:b/>
                <w:i/>
              </w:rPr>
              <w:t>poudarja, da se pri neformalni oskrbi, vključno s starševstvom, razvijejo dragocene in prenosljive spretnosti, ki so neposredno povezane s potrebami sodobnega trga dela, vendar v formalnih sistemih niso priznane;</w:t>
            </w:r>
          </w:p>
        </w:tc>
      </w:tr>
    </w:tbl>
    <w:p w14:paraId="7450F1A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053D009" w14:textId="77777777" w:rsidR="00CC2A7B" w:rsidRPr="00F932EF" w:rsidRDefault="00CC2A7B" w:rsidP="00CC2A7B">
      <w:r w:rsidRPr="00F83823">
        <w:rPr>
          <w:rStyle w:val="HideTWBExt"/>
        </w:rPr>
        <w:t>&lt;/Amend&gt;</w:t>
      </w:r>
    </w:p>
    <w:p w14:paraId="0A60DBF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195</w:t>
      </w:r>
      <w:r w:rsidRPr="00F83823">
        <w:rPr>
          <w:rStyle w:val="HideTWBExt"/>
          <w:b w:val="0"/>
        </w:rPr>
        <w:t>&lt;/NumAm&gt;</w:t>
      </w:r>
    </w:p>
    <w:p w14:paraId="40E42FE8"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Miriam Lexmann, Liesbet Sommen, Sérgio Humberto, Martine Kemp</w:t>
      </w:r>
      <w:r w:rsidRPr="00F83823">
        <w:rPr>
          <w:rStyle w:val="HideTWBExt"/>
          <w:b w:val="0"/>
        </w:rPr>
        <w:t>&lt;/Members&gt;</w:t>
      </w:r>
    </w:p>
    <w:p w14:paraId="0D0EBD90" w14:textId="77777777" w:rsidR="00CC2A7B" w:rsidRPr="00F932EF" w:rsidRDefault="00CC2A7B" w:rsidP="00CC2A7B">
      <w:pPr>
        <w:pStyle w:val="NormalBold"/>
      </w:pPr>
      <w:r w:rsidRPr="00F83823">
        <w:rPr>
          <w:rStyle w:val="HideTWBExt"/>
          <w:b w:val="0"/>
        </w:rPr>
        <w:t>&lt;/RepeatBlock-By&gt;</w:t>
      </w:r>
    </w:p>
    <w:p w14:paraId="098AEE7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1EB2B11" w14:textId="77777777" w:rsidR="00CC2A7B" w:rsidRPr="00F932EF" w:rsidRDefault="00CC2A7B" w:rsidP="00CC2A7B">
      <w:pPr>
        <w:pStyle w:val="NormalBold"/>
      </w:pPr>
      <w:r w:rsidRPr="00F83823">
        <w:rPr>
          <w:rStyle w:val="HideTWBExt"/>
          <w:b w:val="0"/>
        </w:rPr>
        <w:t>&lt;Article&gt;</w:t>
      </w:r>
      <w:r w:rsidRPr="00F932EF">
        <w:t>Odstavek 12 n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A420943" w14:textId="77777777" w:rsidTr="00064E70">
        <w:trPr>
          <w:trHeight w:hRule="exact" w:val="240"/>
          <w:jc w:val="center"/>
        </w:trPr>
        <w:tc>
          <w:tcPr>
            <w:tcW w:w="9752" w:type="dxa"/>
            <w:gridSpan w:val="2"/>
            <w:tcBorders>
              <w:top w:val="nil"/>
              <w:left w:val="nil"/>
              <w:bottom w:val="nil"/>
              <w:right w:val="nil"/>
            </w:tcBorders>
          </w:tcPr>
          <w:p w14:paraId="25DFEADE" w14:textId="77777777" w:rsidR="00CC2A7B" w:rsidRPr="00F932EF" w:rsidRDefault="00CC2A7B" w:rsidP="00064E70"/>
        </w:tc>
      </w:tr>
      <w:tr w:rsidR="00377CCB" w:rsidRPr="00F932EF" w14:paraId="27776743" w14:textId="77777777" w:rsidTr="00064E70">
        <w:trPr>
          <w:trHeight w:val="240"/>
          <w:jc w:val="center"/>
        </w:trPr>
        <w:tc>
          <w:tcPr>
            <w:tcW w:w="4876" w:type="dxa"/>
            <w:tcBorders>
              <w:top w:val="nil"/>
              <w:left w:val="nil"/>
              <w:bottom w:val="nil"/>
              <w:right w:val="nil"/>
            </w:tcBorders>
          </w:tcPr>
          <w:p w14:paraId="726A152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ABB1DE9" w14:textId="77777777" w:rsidR="00CC2A7B" w:rsidRPr="00F932EF" w:rsidRDefault="00CC2A7B" w:rsidP="00064E70">
            <w:pPr>
              <w:pStyle w:val="AmColumnHeading"/>
            </w:pPr>
            <w:r w:rsidRPr="00F932EF">
              <w:t>Predlog spremembe</w:t>
            </w:r>
          </w:p>
        </w:tc>
      </w:tr>
      <w:tr w:rsidR="00377CCB" w:rsidRPr="00F932EF" w14:paraId="6BCA64C5" w14:textId="77777777" w:rsidTr="00064E70">
        <w:trPr>
          <w:jc w:val="center"/>
        </w:trPr>
        <w:tc>
          <w:tcPr>
            <w:tcW w:w="4876" w:type="dxa"/>
            <w:tcBorders>
              <w:top w:val="nil"/>
              <w:left w:val="nil"/>
              <w:bottom w:val="nil"/>
              <w:right w:val="nil"/>
            </w:tcBorders>
          </w:tcPr>
          <w:p w14:paraId="2AC1333B" w14:textId="77777777" w:rsidR="00CC2A7B" w:rsidRPr="00F932EF" w:rsidRDefault="00CC2A7B" w:rsidP="00064E70">
            <w:pPr>
              <w:pStyle w:val="Normal6a"/>
            </w:pPr>
          </w:p>
        </w:tc>
        <w:tc>
          <w:tcPr>
            <w:tcW w:w="4876" w:type="dxa"/>
            <w:tcBorders>
              <w:top w:val="nil"/>
              <w:left w:val="nil"/>
              <w:bottom w:val="nil"/>
              <w:right w:val="nil"/>
            </w:tcBorders>
          </w:tcPr>
          <w:p w14:paraId="50D7399F" w14:textId="77777777" w:rsidR="00CC2A7B" w:rsidRPr="00F932EF" w:rsidRDefault="00CC2A7B" w:rsidP="00064E70">
            <w:pPr>
              <w:pStyle w:val="Normal6a"/>
            </w:pPr>
            <w:r w:rsidRPr="00F932EF">
              <w:rPr>
                <w:b/>
                <w:i/>
              </w:rPr>
              <w:t>12n.</w:t>
            </w:r>
            <w:r w:rsidRPr="00F932EF">
              <w:tab/>
            </w:r>
            <w:r w:rsidRPr="00F932EF">
              <w:rPr>
                <w:b/>
                <w:i/>
              </w:rPr>
              <w:t>poudarja, da bi bilo treba kompetence, ki jih mladi pridobijo s formalnim, neformalnim in priložnostnim učenjem, v celoti priznati in ovrednotiti za namene poklicnega razvoja in razvoja poklicne poti;</w:t>
            </w:r>
          </w:p>
        </w:tc>
      </w:tr>
    </w:tbl>
    <w:p w14:paraId="4E88DBD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367A8B0" w14:textId="77777777" w:rsidR="00CC2A7B" w:rsidRPr="00F932EF" w:rsidRDefault="00CC2A7B" w:rsidP="00CC2A7B">
      <w:r w:rsidRPr="00F83823">
        <w:rPr>
          <w:rStyle w:val="HideTWBExt"/>
        </w:rPr>
        <w:t>&lt;/Amend&gt;</w:t>
      </w:r>
    </w:p>
    <w:p w14:paraId="6ABF6E5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196</w:t>
      </w:r>
      <w:r w:rsidRPr="00F83823">
        <w:rPr>
          <w:rStyle w:val="HideTWBExt"/>
          <w:b w:val="0"/>
        </w:rPr>
        <w:t>&lt;/NumAm&gt;</w:t>
      </w:r>
    </w:p>
    <w:p w14:paraId="4CF9942A"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1DB5F9CF" w14:textId="77777777" w:rsidR="00CC2A7B" w:rsidRPr="00F932EF" w:rsidRDefault="00CC2A7B" w:rsidP="00CC2A7B">
      <w:pPr>
        <w:pStyle w:val="NormalBold"/>
      </w:pPr>
      <w:r w:rsidRPr="00F83823">
        <w:rPr>
          <w:rStyle w:val="HideTWBExt"/>
          <w:b w:val="0"/>
        </w:rPr>
        <w:t>&lt;/RepeatBlock-By&gt;</w:t>
      </w:r>
    </w:p>
    <w:p w14:paraId="693D38E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CBD441E" w14:textId="77777777" w:rsidR="00CC2A7B" w:rsidRPr="00F932EF" w:rsidRDefault="00CC2A7B" w:rsidP="00CC2A7B">
      <w:pPr>
        <w:pStyle w:val="NormalBold"/>
      </w:pPr>
      <w:r w:rsidRPr="00F83823">
        <w:rPr>
          <w:rStyle w:val="HideTWBExt"/>
          <w:b w:val="0"/>
        </w:rPr>
        <w:t>&lt;Article&gt;</w:t>
      </w:r>
      <w:r w:rsidRPr="00F932EF">
        <w:t>Odstavek 12 o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05C4678" w14:textId="77777777" w:rsidTr="00064E70">
        <w:trPr>
          <w:trHeight w:hRule="exact" w:val="240"/>
          <w:jc w:val="center"/>
        </w:trPr>
        <w:tc>
          <w:tcPr>
            <w:tcW w:w="9752" w:type="dxa"/>
            <w:gridSpan w:val="2"/>
            <w:tcBorders>
              <w:top w:val="nil"/>
              <w:left w:val="nil"/>
              <w:bottom w:val="nil"/>
              <w:right w:val="nil"/>
            </w:tcBorders>
          </w:tcPr>
          <w:p w14:paraId="33EB2E4E" w14:textId="77777777" w:rsidR="00CC2A7B" w:rsidRPr="00F932EF" w:rsidRDefault="00CC2A7B" w:rsidP="00064E70"/>
        </w:tc>
      </w:tr>
      <w:tr w:rsidR="00377CCB" w:rsidRPr="00F932EF" w14:paraId="603EF583" w14:textId="77777777" w:rsidTr="00064E70">
        <w:trPr>
          <w:trHeight w:val="240"/>
          <w:jc w:val="center"/>
        </w:trPr>
        <w:tc>
          <w:tcPr>
            <w:tcW w:w="4876" w:type="dxa"/>
            <w:tcBorders>
              <w:top w:val="nil"/>
              <w:left w:val="nil"/>
              <w:bottom w:val="nil"/>
              <w:right w:val="nil"/>
            </w:tcBorders>
          </w:tcPr>
          <w:p w14:paraId="4F08452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B51E806" w14:textId="77777777" w:rsidR="00CC2A7B" w:rsidRPr="00F932EF" w:rsidRDefault="00CC2A7B" w:rsidP="00064E70">
            <w:pPr>
              <w:pStyle w:val="AmColumnHeading"/>
            </w:pPr>
            <w:r w:rsidRPr="00F932EF">
              <w:t>Predlog spremembe</w:t>
            </w:r>
          </w:p>
        </w:tc>
      </w:tr>
      <w:tr w:rsidR="00377CCB" w:rsidRPr="00F932EF" w14:paraId="1F29E99E" w14:textId="77777777" w:rsidTr="00064E70">
        <w:trPr>
          <w:jc w:val="center"/>
        </w:trPr>
        <w:tc>
          <w:tcPr>
            <w:tcW w:w="4876" w:type="dxa"/>
            <w:tcBorders>
              <w:top w:val="nil"/>
              <w:left w:val="nil"/>
              <w:bottom w:val="nil"/>
              <w:right w:val="nil"/>
            </w:tcBorders>
          </w:tcPr>
          <w:p w14:paraId="6A5D796E" w14:textId="77777777" w:rsidR="00CC2A7B" w:rsidRPr="00F932EF" w:rsidRDefault="00CC2A7B" w:rsidP="00064E70">
            <w:pPr>
              <w:pStyle w:val="Normal6a"/>
            </w:pPr>
          </w:p>
        </w:tc>
        <w:tc>
          <w:tcPr>
            <w:tcW w:w="4876" w:type="dxa"/>
            <w:tcBorders>
              <w:top w:val="nil"/>
              <w:left w:val="nil"/>
              <w:bottom w:val="nil"/>
              <w:right w:val="nil"/>
            </w:tcBorders>
          </w:tcPr>
          <w:p w14:paraId="1F085ECF" w14:textId="77777777" w:rsidR="00CC2A7B" w:rsidRPr="00F932EF" w:rsidRDefault="00CC2A7B" w:rsidP="00064E70">
            <w:pPr>
              <w:pStyle w:val="Normal6a"/>
            </w:pPr>
            <w:r w:rsidRPr="00F932EF">
              <w:rPr>
                <w:b/>
                <w:i/>
              </w:rPr>
              <w:t>12o.</w:t>
            </w:r>
            <w:r w:rsidRPr="00F932EF">
              <w:tab/>
            </w:r>
            <w:r w:rsidRPr="00F932EF">
              <w:rPr>
                <w:b/>
                <w:i/>
              </w:rPr>
              <w:t>poudarja, da priznavanje kompetenc za oskrbo prispeva k preprečevanju poklicnih kazni za matere in oskrbovalce, prispeva k poklicnemu razvoju in zmanjšuje ovire za ponovni vstop na trg dela, s čimer se zmanjšuje tveganje, da bi bili mladi v skupini tistih, ki niso zaposleni, se ne izobražujejo ali usposabljajo, in dolgoročno ekonomsko izključeni;</w:t>
            </w:r>
          </w:p>
        </w:tc>
      </w:tr>
    </w:tbl>
    <w:p w14:paraId="25F411A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F557FBF" w14:textId="77777777" w:rsidR="00CC2A7B" w:rsidRPr="00F932EF" w:rsidRDefault="00CC2A7B" w:rsidP="00CC2A7B">
      <w:r w:rsidRPr="00F83823">
        <w:rPr>
          <w:rStyle w:val="HideTWBExt"/>
        </w:rPr>
        <w:t>&lt;/Amend&gt;</w:t>
      </w:r>
    </w:p>
    <w:p w14:paraId="2E127A9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197</w:t>
      </w:r>
      <w:r w:rsidRPr="00F83823">
        <w:rPr>
          <w:rStyle w:val="HideTWBExt"/>
          <w:b w:val="0"/>
        </w:rPr>
        <w:t>&lt;/NumAm&gt;</w:t>
      </w:r>
    </w:p>
    <w:p w14:paraId="15F588D0"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078E4F82" w14:textId="77777777" w:rsidR="00CC2A7B" w:rsidRPr="00F932EF" w:rsidRDefault="00CC2A7B" w:rsidP="00CC2A7B">
      <w:pPr>
        <w:pStyle w:val="NormalBold"/>
      </w:pPr>
      <w:r w:rsidRPr="00F83823">
        <w:rPr>
          <w:rStyle w:val="HideTWBExt"/>
          <w:b w:val="0"/>
        </w:rPr>
        <w:t>&lt;/RepeatBlock-By&gt;</w:t>
      </w:r>
    </w:p>
    <w:p w14:paraId="798CEDB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E87735F" w14:textId="77777777" w:rsidR="00CC2A7B" w:rsidRPr="00F932EF" w:rsidRDefault="00CC2A7B" w:rsidP="00CC2A7B">
      <w:pPr>
        <w:pStyle w:val="NormalBold"/>
      </w:pPr>
      <w:r w:rsidRPr="00F83823">
        <w:rPr>
          <w:rStyle w:val="HideTWBExt"/>
          <w:b w:val="0"/>
        </w:rPr>
        <w:t>&lt;Article&gt;</w:t>
      </w:r>
      <w:r w:rsidRPr="00F932EF">
        <w:t>Odstavek 12 p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D56244D" w14:textId="77777777" w:rsidTr="00064E70">
        <w:trPr>
          <w:trHeight w:hRule="exact" w:val="240"/>
          <w:jc w:val="center"/>
        </w:trPr>
        <w:tc>
          <w:tcPr>
            <w:tcW w:w="9752" w:type="dxa"/>
            <w:gridSpan w:val="2"/>
            <w:tcBorders>
              <w:top w:val="nil"/>
              <w:left w:val="nil"/>
              <w:bottom w:val="nil"/>
              <w:right w:val="nil"/>
            </w:tcBorders>
          </w:tcPr>
          <w:p w14:paraId="1D61D5DC" w14:textId="77777777" w:rsidR="00CC2A7B" w:rsidRPr="00F932EF" w:rsidRDefault="00CC2A7B" w:rsidP="00064E70"/>
        </w:tc>
      </w:tr>
      <w:tr w:rsidR="00377CCB" w:rsidRPr="00F932EF" w14:paraId="2EB51A47" w14:textId="77777777" w:rsidTr="00064E70">
        <w:trPr>
          <w:trHeight w:val="240"/>
          <w:jc w:val="center"/>
        </w:trPr>
        <w:tc>
          <w:tcPr>
            <w:tcW w:w="4876" w:type="dxa"/>
            <w:tcBorders>
              <w:top w:val="nil"/>
              <w:left w:val="nil"/>
              <w:bottom w:val="nil"/>
              <w:right w:val="nil"/>
            </w:tcBorders>
          </w:tcPr>
          <w:p w14:paraId="7CBB6D7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D638A15" w14:textId="77777777" w:rsidR="00CC2A7B" w:rsidRPr="00F932EF" w:rsidRDefault="00CC2A7B" w:rsidP="00064E70">
            <w:pPr>
              <w:pStyle w:val="AmColumnHeading"/>
            </w:pPr>
            <w:r w:rsidRPr="00F932EF">
              <w:t>Predlog spremembe</w:t>
            </w:r>
          </w:p>
        </w:tc>
      </w:tr>
      <w:tr w:rsidR="00377CCB" w:rsidRPr="00F932EF" w14:paraId="3B268F8E" w14:textId="77777777" w:rsidTr="00064E70">
        <w:trPr>
          <w:jc w:val="center"/>
        </w:trPr>
        <w:tc>
          <w:tcPr>
            <w:tcW w:w="4876" w:type="dxa"/>
            <w:tcBorders>
              <w:top w:val="nil"/>
              <w:left w:val="nil"/>
              <w:bottom w:val="nil"/>
              <w:right w:val="nil"/>
            </w:tcBorders>
          </w:tcPr>
          <w:p w14:paraId="74BDD6AE" w14:textId="77777777" w:rsidR="00CC2A7B" w:rsidRPr="00F932EF" w:rsidRDefault="00CC2A7B" w:rsidP="00064E70">
            <w:pPr>
              <w:pStyle w:val="Normal6a"/>
            </w:pPr>
          </w:p>
        </w:tc>
        <w:tc>
          <w:tcPr>
            <w:tcW w:w="4876" w:type="dxa"/>
            <w:tcBorders>
              <w:top w:val="nil"/>
              <w:left w:val="nil"/>
              <w:bottom w:val="nil"/>
              <w:right w:val="nil"/>
            </w:tcBorders>
          </w:tcPr>
          <w:p w14:paraId="31E1B697" w14:textId="77777777" w:rsidR="00CC2A7B" w:rsidRPr="00F932EF" w:rsidRDefault="00CC2A7B" w:rsidP="00064E70">
            <w:pPr>
              <w:pStyle w:val="Normal6a"/>
            </w:pPr>
            <w:r w:rsidRPr="00F932EF">
              <w:rPr>
                <w:b/>
                <w:i/>
              </w:rPr>
              <w:t>12p.</w:t>
            </w:r>
            <w:r w:rsidRPr="00F932EF">
              <w:tab/>
            </w:r>
            <w:r w:rsidRPr="00F932EF">
              <w:rPr>
                <w:b/>
                <w:i/>
              </w:rPr>
              <w:t>poudarja, da so podporni ukrepi za mobilnost bistveni za zagotavljanje enakega dostopa do kakovostnega poklicnega izobraževanja in usposabljanja v vseh regijah;</w:t>
            </w:r>
          </w:p>
        </w:tc>
      </w:tr>
    </w:tbl>
    <w:p w14:paraId="515E061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F1D63F9" w14:textId="77777777" w:rsidR="00CC2A7B" w:rsidRPr="00F932EF" w:rsidRDefault="00CC2A7B" w:rsidP="00CC2A7B">
      <w:r w:rsidRPr="00F83823">
        <w:rPr>
          <w:rStyle w:val="HideTWBExt"/>
        </w:rPr>
        <w:t>&lt;/Amend&gt;</w:t>
      </w:r>
    </w:p>
    <w:p w14:paraId="45910E5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198</w:t>
      </w:r>
      <w:r w:rsidRPr="00F83823">
        <w:rPr>
          <w:rStyle w:val="HideTWBExt"/>
          <w:b w:val="0"/>
        </w:rPr>
        <w:t>&lt;/NumAm&gt;</w:t>
      </w:r>
    </w:p>
    <w:p w14:paraId="68DFF300"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 Martine Kemp</w:t>
      </w:r>
      <w:r w:rsidRPr="00F83823">
        <w:rPr>
          <w:rStyle w:val="HideTWBExt"/>
          <w:b w:val="0"/>
        </w:rPr>
        <w:t>&lt;/Members&gt;</w:t>
      </w:r>
    </w:p>
    <w:p w14:paraId="727A2735" w14:textId="77777777" w:rsidR="00CC2A7B" w:rsidRPr="00F932EF" w:rsidRDefault="00CC2A7B" w:rsidP="00CC2A7B">
      <w:pPr>
        <w:pStyle w:val="NormalBold"/>
      </w:pPr>
      <w:r w:rsidRPr="00F83823">
        <w:rPr>
          <w:rStyle w:val="HideTWBExt"/>
          <w:b w:val="0"/>
        </w:rPr>
        <w:t>&lt;/RepeatBlock-By&gt;</w:t>
      </w:r>
    </w:p>
    <w:p w14:paraId="533EFEC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2C13977" w14:textId="77777777" w:rsidR="00CC2A7B" w:rsidRPr="00F932EF" w:rsidRDefault="00CC2A7B" w:rsidP="00CC2A7B">
      <w:pPr>
        <w:pStyle w:val="NormalBold"/>
      </w:pPr>
      <w:r w:rsidRPr="00F83823">
        <w:rPr>
          <w:rStyle w:val="HideTWBExt"/>
          <w:b w:val="0"/>
        </w:rPr>
        <w:t>&lt;Article&gt;</w:t>
      </w:r>
      <w:r w:rsidRPr="00F932EF">
        <w:t>Odstavek 12 q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94D8B7C" w14:textId="77777777" w:rsidTr="00064E70">
        <w:trPr>
          <w:trHeight w:hRule="exact" w:val="240"/>
          <w:jc w:val="center"/>
        </w:trPr>
        <w:tc>
          <w:tcPr>
            <w:tcW w:w="9752" w:type="dxa"/>
            <w:gridSpan w:val="2"/>
            <w:tcBorders>
              <w:top w:val="nil"/>
              <w:left w:val="nil"/>
              <w:bottom w:val="nil"/>
              <w:right w:val="nil"/>
            </w:tcBorders>
          </w:tcPr>
          <w:p w14:paraId="39C658E8" w14:textId="77777777" w:rsidR="00CC2A7B" w:rsidRPr="00F932EF" w:rsidRDefault="00CC2A7B" w:rsidP="00064E70"/>
        </w:tc>
      </w:tr>
      <w:tr w:rsidR="00377CCB" w:rsidRPr="00F932EF" w14:paraId="7D31E57C" w14:textId="77777777" w:rsidTr="00064E70">
        <w:trPr>
          <w:trHeight w:val="240"/>
          <w:jc w:val="center"/>
        </w:trPr>
        <w:tc>
          <w:tcPr>
            <w:tcW w:w="4876" w:type="dxa"/>
            <w:tcBorders>
              <w:top w:val="nil"/>
              <w:left w:val="nil"/>
              <w:bottom w:val="nil"/>
              <w:right w:val="nil"/>
            </w:tcBorders>
          </w:tcPr>
          <w:p w14:paraId="7EECC74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CA691BD" w14:textId="77777777" w:rsidR="00CC2A7B" w:rsidRPr="00F932EF" w:rsidRDefault="00CC2A7B" w:rsidP="00064E70">
            <w:pPr>
              <w:pStyle w:val="AmColumnHeading"/>
            </w:pPr>
            <w:r w:rsidRPr="00F932EF">
              <w:t>Predlog spremembe</w:t>
            </w:r>
          </w:p>
        </w:tc>
      </w:tr>
      <w:tr w:rsidR="00377CCB" w:rsidRPr="00F932EF" w14:paraId="0E4A5B5D" w14:textId="77777777" w:rsidTr="00064E70">
        <w:trPr>
          <w:jc w:val="center"/>
        </w:trPr>
        <w:tc>
          <w:tcPr>
            <w:tcW w:w="4876" w:type="dxa"/>
            <w:tcBorders>
              <w:top w:val="nil"/>
              <w:left w:val="nil"/>
              <w:bottom w:val="nil"/>
              <w:right w:val="nil"/>
            </w:tcBorders>
          </w:tcPr>
          <w:p w14:paraId="7E3DC07A" w14:textId="77777777" w:rsidR="00CC2A7B" w:rsidRPr="00F932EF" w:rsidRDefault="00CC2A7B" w:rsidP="00064E70">
            <w:pPr>
              <w:pStyle w:val="Normal6a"/>
            </w:pPr>
          </w:p>
        </w:tc>
        <w:tc>
          <w:tcPr>
            <w:tcW w:w="4876" w:type="dxa"/>
            <w:tcBorders>
              <w:top w:val="nil"/>
              <w:left w:val="nil"/>
              <w:bottom w:val="nil"/>
              <w:right w:val="nil"/>
            </w:tcBorders>
          </w:tcPr>
          <w:p w14:paraId="220E0108" w14:textId="77777777" w:rsidR="00CC2A7B" w:rsidRPr="00F932EF" w:rsidRDefault="00CC2A7B" w:rsidP="00064E70">
            <w:pPr>
              <w:pStyle w:val="Normal6a"/>
            </w:pPr>
            <w:r w:rsidRPr="00F932EF">
              <w:rPr>
                <w:b/>
                <w:i/>
              </w:rPr>
              <w:t>12q.</w:t>
            </w:r>
            <w:r w:rsidRPr="00F932EF">
              <w:tab/>
            </w:r>
            <w:r w:rsidRPr="00F932EF">
              <w:rPr>
                <w:b/>
                <w:i/>
              </w:rPr>
              <w:t>poudarja, da lahko politike vključevanja mladih, ki se osredotočajo na zagotavljanje dostopa do kakovostnega izobraževanja, zaposlovanja, mobilnosti delovne sile in podjetništva, mladim omogočijo, da prispevajo k svojim skupnostim ter gospodarskemu in družbenemu razvoju EU;</w:t>
            </w:r>
          </w:p>
        </w:tc>
      </w:tr>
    </w:tbl>
    <w:p w14:paraId="559FAEE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A052BD4" w14:textId="77777777" w:rsidR="00CC2A7B" w:rsidRPr="00F932EF" w:rsidRDefault="00CC2A7B" w:rsidP="00CC2A7B">
      <w:r w:rsidRPr="00F83823">
        <w:rPr>
          <w:rStyle w:val="HideTWBExt"/>
        </w:rPr>
        <w:t>&lt;/Amend&gt;</w:t>
      </w:r>
    </w:p>
    <w:p w14:paraId="636F5D6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199</w:t>
      </w:r>
      <w:r w:rsidRPr="00F83823">
        <w:rPr>
          <w:rStyle w:val="HideTWBExt"/>
          <w:b w:val="0"/>
        </w:rPr>
        <w:t>&lt;/NumAm&gt;</w:t>
      </w:r>
    </w:p>
    <w:p w14:paraId="425EF5C9"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5007F0CB" w14:textId="77777777" w:rsidR="00CC2A7B" w:rsidRPr="00F932EF" w:rsidRDefault="00CC2A7B" w:rsidP="00CC2A7B">
      <w:pPr>
        <w:pStyle w:val="NormalBold"/>
      </w:pPr>
      <w:r w:rsidRPr="00F83823">
        <w:rPr>
          <w:rStyle w:val="HideTWBExt"/>
          <w:b w:val="0"/>
        </w:rPr>
        <w:t>&lt;/RepeatBlock-By&gt;</w:t>
      </w:r>
    </w:p>
    <w:p w14:paraId="5BAD6E3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76B19D7" w14:textId="77777777" w:rsidR="00CC2A7B" w:rsidRPr="00F932EF" w:rsidRDefault="00CC2A7B" w:rsidP="00CC2A7B">
      <w:pPr>
        <w:pStyle w:val="NormalBold"/>
      </w:pPr>
      <w:r w:rsidRPr="00F83823">
        <w:rPr>
          <w:rStyle w:val="HideTWBExt"/>
          <w:b w:val="0"/>
        </w:rPr>
        <w:t>&lt;Article&gt;</w:t>
      </w:r>
      <w:r w:rsidRPr="00F932EF">
        <w:t>Odstavek 12 r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3D903A8" w14:textId="77777777" w:rsidTr="00064E70">
        <w:trPr>
          <w:trHeight w:hRule="exact" w:val="240"/>
          <w:jc w:val="center"/>
        </w:trPr>
        <w:tc>
          <w:tcPr>
            <w:tcW w:w="9752" w:type="dxa"/>
            <w:gridSpan w:val="2"/>
            <w:tcBorders>
              <w:top w:val="nil"/>
              <w:left w:val="nil"/>
              <w:bottom w:val="nil"/>
              <w:right w:val="nil"/>
            </w:tcBorders>
          </w:tcPr>
          <w:p w14:paraId="52CB145D" w14:textId="77777777" w:rsidR="00CC2A7B" w:rsidRPr="00F932EF" w:rsidRDefault="00CC2A7B" w:rsidP="00064E70"/>
        </w:tc>
      </w:tr>
      <w:tr w:rsidR="00377CCB" w:rsidRPr="00F932EF" w14:paraId="1049D4C3" w14:textId="77777777" w:rsidTr="00064E70">
        <w:trPr>
          <w:trHeight w:val="240"/>
          <w:jc w:val="center"/>
        </w:trPr>
        <w:tc>
          <w:tcPr>
            <w:tcW w:w="4876" w:type="dxa"/>
            <w:tcBorders>
              <w:top w:val="nil"/>
              <w:left w:val="nil"/>
              <w:bottom w:val="nil"/>
              <w:right w:val="nil"/>
            </w:tcBorders>
          </w:tcPr>
          <w:p w14:paraId="476E35F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A1A5C0A" w14:textId="77777777" w:rsidR="00CC2A7B" w:rsidRPr="00F932EF" w:rsidRDefault="00CC2A7B" w:rsidP="00064E70">
            <w:pPr>
              <w:pStyle w:val="AmColumnHeading"/>
            </w:pPr>
            <w:r w:rsidRPr="00F932EF">
              <w:t>Predlog spremembe</w:t>
            </w:r>
          </w:p>
        </w:tc>
      </w:tr>
      <w:tr w:rsidR="00377CCB" w:rsidRPr="00F932EF" w14:paraId="596F8867" w14:textId="77777777" w:rsidTr="00064E70">
        <w:trPr>
          <w:jc w:val="center"/>
        </w:trPr>
        <w:tc>
          <w:tcPr>
            <w:tcW w:w="4876" w:type="dxa"/>
            <w:tcBorders>
              <w:top w:val="nil"/>
              <w:left w:val="nil"/>
              <w:bottom w:val="nil"/>
              <w:right w:val="nil"/>
            </w:tcBorders>
          </w:tcPr>
          <w:p w14:paraId="7B73EA3E" w14:textId="77777777" w:rsidR="00CC2A7B" w:rsidRPr="00F932EF" w:rsidRDefault="00CC2A7B" w:rsidP="00064E70">
            <w:pPr>
              <w:pStyle w:val="Normal6a"/>
            </w:pPr>
          </w:p>
        </w:tc>
        <w:tc>
          <w:tcPr>
            <w:tcW w:w="4876" w:type="dxa"/>
            <w:tcBorders>
              <w:top w:val="nil"/>
              <w:left w:val="nil"/>
              <w:bottom w:val="nil"/>
              <w:right w:val="nil"/>
            </w:tcBorders>
          </w:tcPr>
          <w:p w14:paraId="28EE4F93" w14:textId="77777777" w:rsidR="00CC2A7B" w:rsidRPr="00F932EF" w:rsidRDefault="00CC2A7B" w:rsidP="00064E70">
            <w:pPr>
              <w:pStyle w:val="Normal6a"/>
            </w:pPr>
            <w:r w:rsidRPr="00F932EF">
              <w:rPr>
                <w:b/>
                <w:i/>
              </w:rPr>
              <w:t>12r.</w:t>
            </w:r>
            <w:r w:rsidRPr="00F932EF">
              <w:tab/>
            </w:r>
            <w:r w:rsidRPr="00F932EF">
              <w:rPr>
                <w:b/>
                <w:i/>
              </w:rPr>
              <w:t>odločno opozarja, da se uspešnost in učna zmogljivost vseh mladih, tudi med 15. in 18. letom starosti ter starejšimi, izboljšata z zdravo prehrano;</w:t>
            </w:r>
          </w:p>
        </w:tc>
      </w:tr>
    </w:tbl>
    <w:p w14:paraId="26D0B4A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FAE5CD4" w14:textId="77777777" w:rsidR="00CC2A7B" w:rsidRPr="00F932EF" w:rsidRDefault="00CC2A7B" w:rsidP="00CC2A7B">
      <w:r w:rsidRPr="00F83823">
        <w:rPr>
          <w:rStyle w:val="HideTWBExt"/>
        </w:rPr>
        <w:t>&lt;/Amend&gt;</w:t>
      </w:r>
    </w:p>
    <w:p w14:paraId="4F2C10C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200</w:t>
      </w:r>
      <w:r w:rsidRPr="00F83823">
        <w:rPr>
          <w:rStyle w:val="HideTWBExt"/>
          <w:b w:val="0"/>
        </w:rPr>
        <w:t>&lt;/NumAm&gt;</w:t>
      </w:r>
    </w:p>
    <w:p w14:paraId="688C5B03"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B8C6F2F" w14:textId="77777777" w:rsidR="00CC2A7B" w:rsidRPr="00F932EF" w:rsidRDefault="00CC2A7B" w:rsidP="00CC2A7B">
      <w:pPr>
        <w:pStyle w:val="NormalBold"/>
      </w:pPr>
      <w:r w:rsidRPr="00F83823">
        <w:rPr>
          <w:rStyle w:val="HideTWBExt"/>
          <w:b w:val="0"/>
        </w:rPr>
        <w:t>&lt;/RepeatBlock-By&gt;</w:t>
      </w:r>
    </w:p>
    <w:p w14:paraId="059249E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829BEB7" w14:textId="77777777" w:rsidR="00CC2A7B" w:rsidRPr="00F932EF" w:rsidRDefault="00CC2A7B" w:rsidP="00CC2A7B">
      <w:pPr>
        <w:pStyle w:val="NormalBold"/>
      </w:pPr>
      <w:r w:rsidRPr="00F83823">
        <w:rPr>
          <w:rStyle w:val="HideTWBExt"/>
          <w:b w:val="0"/>
        </w:rPr>
        <w:t>&lt;Article&gt;</w:t>
      </w:r>
      <w:r w:rsidRPr="00F932EF">
        <w:t>Odstavek 13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166BDBA" w14:textId="77777777" w:rsidTr="00064E70">
        <w:trPr>
          <w:trHeight w:hRule="exact" w:val="240"/>
          <w:jc w:val="center"/>
        </w:trPr>
        <w:tc>
          <w:tcPr>
            <w:tcW w:w="9752" w:type="dxa"/>
            <w:gridSpan w:val="2"/>
            <w:tcBorders>
              <w:top w:val="nil"/>
              <w:left w:val="nil"/>
              <w:bottom w:val="nil"/>
              <w:right w:val="nil"/>
            </w:tcBorders>
          </w:tcPr>
          <w:p w14:paraId="54865B3B" w14:textId="77777777" w:rsidR="00CC2A7B" w:rsidRPr="00F932EF" w:rsidRDefault="00CC2A7B" w:rsidP="00064E70"/>
        </w:tc>
      </w:tr>
      <w:tr w:rsidR="00377CCB" w:rsidRPr="00F932EF" w14:paraId="34F50613" w14:textId="77777777" w:rsidTr="00064E70">
        <w:trPr>
          <w:trHeight w:val="240"/>
          <w:jc w:val="center"/>
        </w:trPr>
        <w:tc>
          <w:tcPr>
            <w:tcW w:w="4876" w:type="dxa"/>
            <w:tcBorders>
              <w:top w:val="nil"/>
              <w:left w:val="nil"/>
              <w:bottom w:val="nil"/>
              <w:right w:val="nil"/>
            </w:tcBorders>
          </w:tcPr>
          <w:p w14:paraId="1D89538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855218E" w14:textId="77777777" w:rsidR="00CC2A7B" w:rsidRPr="00F932EF" w:rsidRDefault="00CC2A7B" w:rsidP="00064E70">
            <w:pPr>
              <w:pStyle w:val="AmColumnHeading"/>
            </w:pPr>
            <w:r w:rsidRPr="00F932EF">
              <w:t>Predlog spremembe</w:t>
            </w:r>
          </w:p>
        </w:tc>
      </w:tr>
      <w:tr w:rsidR="00377CCB" w:rsidRPr="00F932EF" w14:paraId="5EB129D4" w14:textId="77777777" w:rsidTr="00064E70">
        <w:trPr>
          <w:jc w:val="center"/>
        </w:trPr>
        <w:tc>
          <w:tcPr>
            <w:tcW w:w="4876" w:type="dxa"/>
            <w:tcBorders>
              <w:top w:val="nil"/>
              <w:left w:val="nil"/>
              <w:bottom w:val="nil"/>
              <w:right w:val="nil"/>
            </w:tcBorders>
          </w:tcPr>
          <w:p w14:paraId="36F6D74D" w14:textId="77777777" w:rsidR="00CC2A7B" w:rsidRPr="00F932EF" w:rsidRDefault="00CC2A7B" w:rsidP="00064E70">
            <w:pPr>
              <w:pStyle w:val="Normal6a"/>
            </w:pPr>
            <w:r w:rsidRPr="00F932EF">
              <w:t>13.</w:t>
            </w:r>
            <w:r w:rsidRPr="00F932EF">
              <w:tab/>
              <w:t>ugotavlja, da je bilo od uvedbe okrepljenega jamstva za mlade kljub poudarku na usklajevanju meril kakovosti z okviri EU doseženo le skromno dejansko izboljšanje kakovosti ponudb;</w:t>
            </w:r>
          </w:p>
        </w:tc>
        <w:tc>
          <w:tcPr>
            <w:tcW w:w="4876" w:type="dxa"/>
            <w:tcBorders>
              <w:top w:val="nil"/>
              <w:left w:val="nil"/>
              <w:bottom w:val="nil"/>
              <w:right w:val="nil"/>
            </w:tcBorders>
          </w:tcPr>
          <w:p w14:paraId="36AE7AFE" w14:textId="77777777" w:rsidR="00CC2A7B" w:rsidRPr="00F932EF" w:rsidRDefault="00CC2A7B" w:rsidP="00064E70">
            <w:pPr>
              <w:pStyle w:val="Normal6a"/>
            </w:pPr>
            <w:r w:rsidRPr="00F932EF">
              <w:t>13.</w:t>
            </w:r>
            <w:r w:rsidRPr="00F932EF">
              <w:tab/>
              <w:t xml:space="preserve">ugotavlja, da je bilo od uvedbe okrepljenega jamstva za mlade kljub poudarku na usklajevanju meril kakovosti z okviri EU doseženo le skromno dejansko izboljšanje kakovosti ponudb; </w:t>
            </w:r>
            <w:r w:rsidRPr="00F932EF">
              <w:rPr>
                <w:b/>
                <w:i/>
              </w:rPr>
              <w:t>je zaskrbljen zaradi povratnih informacij deležnikov, ki kažejo na zanašanje na subvencionirane ponudbe za zaposlitev, ki vodijo v pogodbe za določen čas, pripravništva brez jasnih učnih ciljev ali pomanjkanje povezave med kvalifikacijami udeležencev in prejetimi ponudbami ter med potrebami in razpoložljivimi storitvami; opozarja, da je v priporočilu poudarjeno, da bi bilo treba kakovost ponudbe zagotoviti s podporo in povratnimi informacijami po zaposlitvi;</w:t>
            </w:r>
          </w:p>
        </w:tc>
      </w:tr>
    </w:tbl>
    <w:p w14:paraId="4D9E95C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7E43B52" w14:textId="77777777" w:rsidR="00CC2A7B" w:rsidRPr="00F932EF" w:rsidRDefault="00CC2A7B" w:rsidP="00CC2A7B">
      <w:r w:rsidRPr="00F83823">
        <w:rPr>
          <w:rStyle w:val="HideTWBExt"/>
        </w:rPr>
        <w:t>&lt;/Amend&gt;</w:t>
      </w:r>
    </w:p>
    <w:p w14:paraId="69C49EB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201</w:t>
      </w:r>
      <w:r w:rsidRPr="00F83823">
        <w:rPr>
          <w:rStyle w:val="HideTWBExt"/>
          <w:b w:val="0"/>
        </w:rPr>
        <w:t>&lt;/NumAm&gt;</w:t>
      </w:r>
    </w:p>
    <w:p w14:paraId="3708C757"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66D422AE" w14:textId="77777777" w:rsidR="00CC2A7B" w:rsidRPr="00F932EF" w:rsidRDefault="00CC2A7B" w:rsidP="00CC2A7B">
      <w:pPr>
        <w:pStyle w:val="NormalBold"/>
      </w:pPr>
      <w:r w:rsidRPr="00F83823">
        <w:rPr>
          <w:rStyle w:val="HideTWBExt"/>
          <w:b w:val="0"/>
        </w:rPr>
        <w:t>&lt;/RepeatBlock-By&gt;</w:t>
      </w:r>
    </w:p>
    <w:p w14:paraId="7343516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8963D8B" w14:textId="77777777" w:rsidR="00CC2A7B" w:rsidRPr="00F932EF" w:rsidRDefault="00CC2A7B" w:rsidP="00CC2A7B">
      <w:pPr>
        <w:pStyle w:val="NormalBold"/>
      </w:pPr>
      <w:r w:rsidRPr="00F83823">
        <w:rPr>
          <w:rStyle w:val="HideTWBExt"/>
          <w:b w:val="0"/>
        </w:rPr>
        <w:t>&lt;Article&gt;</w:t>
      </w:r>
      <w:r w:rsidRPr="00F932EF">
        <w:t>Odstavek 13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8DA02EA" w14:textId="77777777" w:rsidTr="00064E70">
        <w:trPr>
          <w:trHeight w:hRule="exact" w:val="240"/>
          <w:jc w:val="center"/>
        </w:trPr>
        <w:tc>
          <w:tcPr>
            <w:tcW w:w="9752" w:type="dxa"/>
            <w:gridSpan w:val="2"/>
            <w:tcBorders>
              <w:top w:val="nil"/>
              <w:left w:val="nil"/>
              <w:bottom w:val="nil"/>
              <w:right w:val="nil"/>
            </w:tcBorders>
          </w:tcPr>
          <w:p w14:paraId="36C403FE" w14:textId="77777777" w:rsidR="00CC2A7B" w:rsidRPr="00F932EF" w:rsidRDefault="00CC2A7B" w:rsidP="00064E70"/>
        </w:tc>
      </w:tr>
      <w:tr w:rsidR="00377CCB" w:rsidRPr="00F932EF" w14:paraId="395C6E1C" w14:textId="77777777" w:rsidTr="00064E70">
        <w:trPr>
          <w:trHeight w:val="240"/>
          <w:jc w:val="center"/>
        </w:trPr>
        <w:tc>
          <w:tcPr>
            <w:tcW w:w="4876" w:type="dxa"/>
            <w:tcBorders>
              <w:top w:val="nil"/>
              <w:left w:val="nil"/>
              <w:bottom w:val="nil"/>
              <w:right w:val="nil"/>
            </w:tcBorders>
          </w:tcPr>
          <w:p w14:paraId="7EAE841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80EC306" w14:textId="77777777" w:rsidR="00CC2A7B" w:rsidRPr="00F932EF" w:rsidRDefault="00CC2A7B" w:rsidP="00064E70">
            <w:pPr>
              <w:pStyle w:val="AmColumnHeading"/>
            </w:pPr>
            <w:r w:rsidRPr="00F932EF">
              <w:t>Predlog spremembe</w:t>
            </w:r>
          </w:p>
        </w:tc>
      </w:tr>
      <w:tr w:rsidR="00377CCB" w:rsidRPr="00F932EF" w14:paraId="775407FC" w14:textId="77777777" w:rsidTr="00064E70">
        <w:trPr>
          <w:jc w:val="center"/>
        </w:trPr>
        <w:tc>
          <w:tcPr>
            <w:tcW w:w="4876" w:type="dxa"/>
            <w:tcBorders>
              <w:top w:val="nil"/>
              <w:left w:val="nil"/>
              <w:bottom w:val="nil"/>
              <w:right w:val="nil"/>
            </w:tcBorders>
          </w:tcPr>
          <w:p w14:paraId="29F8F31A" w14:textId="77777777" w:rsidR="00CC2A7B" w:rsidRPr="00F932EF" w:rsidRDefault="00CC2A7B" w:rsidP="00064E70">
            <w:pPr>
              <w:pStyle w:val="Normal6a"/>
            </w:pPr>
            <w:r w:rsidRPr="00F932EF">
              <w:t>13.</w:t>
            </w:r>
            <w:r w:rsidRPr="00F932EF">
              <w:tab/>
              <w:t>ugotavlja, da je bilo od uvedbe okrepljenega jamstva za mlade kljub poudarku na usklajevanju meril kakovosti z okviri EU doseženo le skromno dejansko izboljšanje kakovosti ponudb;</w:t>
            </w:r>
          </w:p>
        </w:tc>
        <w:tc>
          <w:tcPr>
            <w:tcW w:w="4876" w:type="dxa"/>
            <w:tcBorders>
              <w:top w:val="nil"/>
              <w:left w:val="nil"/>
              <w:bottom w:val="nil"/>
              <w:right w:val="nil"/>
            </w:tcBorders>
          </w:tcPr>
          <w:p w14:paraId="4E92F87F" w14:textId="77777777" w:rsidR="00CC2A7B" w:rsidRPr="00F932EF" w:rsidRDefault="00CC2A7B" w:rsidP="00064E70">
            <w:pPr>
              <w:pStyle w:val="Normal6a"/>
            </w:pPr>
            <w:r w:rsidRPr="00F932EF">
              <w:t>13.</w:t>
            </w:r>
            <w:r w:rsidRPr="00F932EF">
              <w:tab/>
              <w:t xml:space="preserve">ugotavlja, da je bilo od uvedbe okrepljenega jamstva za mlade kljub poudarku na usklajevanju meril kakovosti z okviri EU doseženo le skromno dejansko izboljšanje kakovosti ponudb; </w:t>
            </w:r>
            <w:r w:rsidRPr="00F932EF">
              <w:rPr>
                <w:b/>
                <w:i/>
              </w:rPr>
              <w:t>poudarja, da bi morale biti ponudbe v okviru programov okrepljenega jamstva za mlade resnično kakovostne, prispevati k dejanskemu pridobivanju spretnosti, ki so trenutno potrebne, ali k stabilnemu vključevanju na trg dela in ne bi smele vključevati nadomeščanja redne zaposlitve, zlorabe pripravništev ali kroženja mladih v začasnih in prekarnih strukturah;</w:t>
            </w:r>
          </w:p>
        </w:tc>
      </w:tr>
    </w:tbl>
    <w:p w14:paraId="6DC3454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7746BDCA" w14:textId="77777777" w:rsidR="00CC2A7B" w:rsidRPr="00F932EF" w:rsidRDefault="00CC2A7B" w:rsidP="00CC2A7B">
      <w:r w:rsidRPr="00F83823">
        <w:rPr>
          <w:rStyle w:val="HideTWBExt"/>
        </w:rPr>
        <w:t>&lt;/Amend&gt;</w:t>
      </w:r>
    </w:p>
    <w:p w14:paraId="6FEBE35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202</w:t>
      </w:r>
      <w:r w:rsidRPr="00F83823">
        <w:rPr>
          <w:rStyle w:val="HideTWBExt"/>
          <w:b w:val="0"/>
        </w:rPr>
        <w:t>&lt;/NumAm&gt;</w:t>
      </w:r>
    </w:p>
    <w:p w14:paraId="477D95A3"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37E272FF" w14:textId="77777777" w:rsidR="00CC2A7B" w:rsidRPr="00F932EF" w:rsidRDefault="00CC2A7B" w:rsidP="00CC2A7B">
      <w:pPr>
        <w:pStyle w:val="NormalBold"/>
      </w:pPr>
      <w:r w:rsidRPr="00F83823">
        <w:rPr>
          <w:rStyle w:val="HideTWBExt"/>
          <w:b w:val="0"/>
        </w:rPr>
        <w:t>&lt;/RepeatBlock-By&gt;</w:t>
      </w:r>
    </w:p>
    <w:p w14:paraId="05625FE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A04F9E8" w14:textId="77777777" w:rsidR="00CC2A7B" w:rsidRPr="00F932EF" w:rsidRDefault="00CC2A7B" w:rsidP="00CC2A7B">
      <w:pPr>
        <w:pStyle w:val="NormalBold"/>
      </w:pPr>
      <w:r w:rsidRPr="00F83823">
        <w:rPr>
          <w:rStyle w:val="HideTWBExt"/>
          <w:b w:val="0"/>
        </w:rPr>
        <w:t>&lt;Article&gt;</w:t>
      </w:r>
      <w:r w:rsidRPr="00F932EF">
        <w:t>Odstavek 13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883B7FF" w14:textId="77777777" w:rsidTr="00064E70">
        <w:trPr>
          <w:trHeight w:hRule="exact" w:val="240"/>
          <w:jc w:val="center"/>
        </w:trPr>
        <w:tc>
          <w:tcPr>
            <w:tcW w:w="9752" w:type="dxa"/>
            <w:gridSpan w:val="2"/>
            <w:tcBorders>
              <w:top w:val="nil"/>
              <w:left w:val="nil"/>
              <w:bottom w:val="nil"/>
              <w:right w:val="nil"/>
            </w:tcBorders>
          </w:tcPr>
          <w:p w14:paraId="1BF3F17B" w14:textId="77777777" w:rsidR="00CC2A7B" w:rsidRPr="00F932EF" w:rsidRDefault="00CC2A7B" w:rsidP="00064E70"/>
        </w:tc>
      </w:tr>
      <w:tr w:rsidR="00377CCB" w:rsidRPr="00F932EF" w14:paraId="618FA767" w14:textId="77777777" w:rsidTr="00064E70">
        <w:trPr>
          <w:trHeight w:val="240"/>
          <w:jc w:val="center"/>
        </w:trPr>
        <w:tc>
          <w:tcPr>
            <w:tcW w:w="4876" w:type="dxa"/>
            <w:tcBorders>
              <w:top w:val="nil"/>
              <w:left w:val="nil"/>
              <w:bottom w:val="nil"/>
              <w:right w:val="nil"/>
            </w:tcBorders>
          </w:tcPr>
          <w:p w14:paraId="7036BA4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E962829" w14:textId="77777777" w:rsidR="00CC2A7B" w:rsidRPr="00F932EF" w:rsidRDefault="00CC2A7B" w:rsidP="00064E70">
            <w:pPr>
              <w:pStyle w:val="AmColumnHeading"/>
            </w:pPr>
            <w:r w:rsidRPr="00F932EF">
              <w:t>Predlog spremembe</w:t>
            </w:r>
          </w:p>
        </w:tc>
      </w:tr>
      <w:tr w:rsidR="00377CCB" w:rsidRPr="00F932EF" w14:paraId="4870BF92" w14:textId="77777777" w:rsidTr="00064E70">
        <w:trPr>
          <w:jc w:val="center"/>
        </w:trPr>
        <w:tc>
          <w:tcPr>
            <w:tcW w:w="4876" w:type="dxa"/>
            <w:tcBorders>
              <w:top w:val="nil"/>
              <w:left w:val="nil"/>
              <w:bottom w:val="nil"/>
              <w:right w:val="nil"/>
            </w:tcBorders>
          </w:tcPr>
          <w:p w14:paraId="5F15F3A8" w14:textId="77777777" w:rsidR="00CC2A7B" w:rsidRPr="00F932EF" w:rsidRDefault="00CC2A7B" w:rsidP="00064E70">
            <w:pPr>
              <w:pStyle w:val="Normal6a"/>
            </w:pPr>
            <w:r w:rsidRPr="00F932EF">
              <w:t>13.</w:t>
            </w:r>
            <w:r w:rsidRPr="00F932EF">
              <w:tab/>
              <w:t>ugotavlja, da je bilo od uvedbe okrepljenega jamstva za mlade kljub poudarku na usklajevanju meril kakovosti z okviri EU doseženo le skromno dejansko izboljšanje kakovosti ponudb;</w:t>
            </w:r>
          </w:p>
        </w:tc>
        <w:tc>
          <w:tcPr>
            <w:tcW w:w="4876" w:type="dxa"/>
            <w:tcBorders>
              <w:top w:val="nil"/>
              <w:left w:val="nil"/>
              <w:bottom w:val="nil"/>
              <w:right w:val="nil"/>
            </w:tcBorders>
          </w:tcPr>
          <w:p w14:paraId="68315AAE" w14:textId="77777777" w:rsidR="00CC2A7B" w:rsidRPr="00F932EF" w:rsidRDefault="00CC2A7B" w:rsidP="00064E70">
            <w:pPr>
              <w:pStyle w:val="Normal6a"/>
            </w:pPr>
            <w:r w:rsidRPr="00F932EF">
              <w:t>13.</w:t>
            </w:r>
            <w:r w:rsidRPr="00F932EF">
              <w:tab/>
              <w:t xml:space="preserve">ugotavlja, da je bilo od uvedbe okrepljenega jamstva za mlade kljub poudarku na usklajevanju meril kakovosti z okviri EU doseženo le skromno dejansko izboljšanje kakovosti ponudb; </w:t>
            </w:r>
            <w:r w:rsidRPr="00F932EF">
              <w:rPr>
                <w:b/>
                <w:i/>
              </w:rPr>
              <w:t>poudarja, da mladi potrebujejo konkretne in visokokakovostne priložnosti, zlasti učenje, povezano z delom, vajeništvo, pripravništvo in prve zaposlitvene izkušnje, ki ustrezajo potrebam trga dela ter pomagajo preprečevati neusklajenost med ponudbo znanj in spretnosti ter povpraševanjem po njih in potencialni odliv talentov;</w:t>
            </w:r>
          </w:p>
        </w:tc>
      </w:tr>
    </w:tbl>
    <w:p w14:paraId="28720F4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AC08BA1" w14:textId="77777777" w:rsidR="00CC2A7B" w:rsidRPr="00F932EF" w:rsidRDefault="00CC2A7B" w:rsidP="00CC2A7B">
      <w:r w:rsidRPr="00F83823">
        <w:rPr>
          <w:rStyle w:val="HideTWBExt"/>
        </w:rPr>
        <w:t>&lt;/Amend&gt;</w:t>
      </w:r>
    </w:p>
    <w:p w14:paraId="07B976D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203</w:t>
      </w:r>
      <w:r w:rsidRPr="00F83823">
        <w:rPr>
          <w:rStyle w:val="HideTWBExt"/>
          <w:b w:val="0"/>
        </w:rPr>
        <w:t>&lt;/NumAm&gt;</w:t>
      </w:r>
    </w:p>
    <w:p w14:paraId="71118174"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7A02D6F" w14:textId="77777777" w:rsidR="00CC2A7B" w:rsidRPr="00F932EF" w:rsidRDefault="00CC2A7B" w:rsidP="00CC2A7B">
      <w:pPr>
        <w:pStyle w:val="NormalBold"/>
      </w:pPr>
      <w:r w:rsidRPr="00F83823">
        <w:rPr>
          <w:rStyle w:val="HideTWBExt"/>
          <w:b w:val="0"/>
        </w:rPr>
        <w:t>&lt;/RepeatBlock-By&gt;</w:t>
      </w:r>
    </w:p>
    <w:p w14:paraId="66FBE38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8556519" w14:textId="77777777" w:rsidR="00CC2A7B" w:rsidRPr="00F932EF" w:rsidRDefault="00CC2A7B" w:rsidP="00CC2A7B">
      <w:pPr>
        <w:pStyle w:val="NormalBold"/>
      </w:pPr>
      <w:r w:rsidRPr="00F83823">
        <w:rPr>
          <w:rStyle w:val="HideTWBExt"/>
          <w:b w:val="0"/>
        </w:rPr>
        <w:t>&lt;Article&gt;</w:t>
      </w:r>
      <w:r w:rsidRPr="00F932EF">
        <w:t>Odstavek 13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A7B5C5A" w14:textId="77777777" w:rsidTr="00064E70">
        <w:trPr>
          <w:trHeight w:hRule="exact" w:val="240"/>
          <w:jc w:val="center"/>
        </w:trPr>
        <w:tc>
          <w:tcPr>
            <w:tcW w:w="9752" w:type="dxa"/>
            <w:gridSpan w:val="2"/>
            <w:tcBorders>
              <w:top w:val="nil"/>
              <w:left w:val="nil"/>
              <w:bottom w:val="nil"/>
              <w:right w:val="nil"/>
            </w:tcBorders>
          </w:tcPr>
          <w:p w14:paraId="2F1457DC" w14:textId="77777777" w:rsidR="00CC2A7B" w:rsidRPr="00F932EF" w:rsidRDefault="00CC2A7B" w:rsidP="00064E70"/>
        </w:tc>
      </w:tr>
      <w:tr w:rsidR="00377CCB" w:rsidRPr="00F932EF" w14:paraId="5DFF1700" w14:textId="77777777" w:rsidTr="00064E70">
        <w:trPr>
          <w:trHeight w:val="240"/>
          <w:jc w:val="center"/>
        </w:trPr>
        <w:tc>
          <w:tcPr>
            <w:tcW w:w="4876" w:type="dxa"/>
            <w:tcBorders>
              <w:top w:val="nil"/>
              <w:left w:val="nil"/>
              <w:bottom w:val="nil"/>
              <w:right w:val="nil"/>
            </w:tcBorders>
          </w:tcPr>
          <w:p w14:paraId="2992C2D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E4952EC" w14:textId="77777777" w:rsidR="00CC2A7B" w:rsidRPr="00F932EF" w:rsidRDefault="00CC2A7B" w:rsidP="00064E70">
            <w:pPr>
              <w:pStyle w:val="AmColumnHeading"/>
            </w:pPr>
            <w:r w:rsidRPr="00F932EF">
              <w:t>Predlog spremembe</w:t>
            </w:r>
          </w:p>
        </w:tc>
      </w:tr>
      <w:tr w:rsidR="00377CCB" w:rsidRPr="00F932EF" w14:paraId="33141F5B" w14:textId="77777777" w:rsidTr="00064E70">
        <w:trPr>
          <w:jc w:val="center"/>
        </w:trPr>
        <w:tc>
          <w:tcPr>
            <w:tcW w:w="4876" w:type="dxa"/>
            <w:tcBorders>
              <w:top w:val="nil"/>
              <w:left w:val="nil"/>
              <w:bottom w:val="nil"/>
              <w:right w:val="nil"/>
            </w:tcBorders>
          </w:tcPr>
          <w:p w14:paraId="1E22512A" w14:textId="77777777" w:rsidR="00CC2A7B" w:rsidRPr="00F932EF" w:rsidRDefault="00CC2A7B" w:rsidP="00064E70">
            <w:pPr>
              <w:pStyle w:val="Normal6a"/>
            </w:pPr>
            <w:r w:rsidRPr="00F932EF">
              <w:t>13.</w:t>
            </w:r>
            <w:r w:rsidRPr="00F932EF">
              <w:tab/>
            </w:r>
            <w:r w:rsidRPr="00F932EF">
              <w:rPr>
                <w:b/>
                <w:i/>
              </w:rPr>
              <w:t>ugotavlja</w:t>
            </w:r>
            <w:r w:rsidRPr="00F932EF">
              <w:t xml:space="preserve">, da je bilo od </w:t>
            </w:r>
            <w:r w:rsidRPr="00F932EF">
              <w:rPr>
                <w:b/>
                <w:i/>
              </w:rPr>
              <w:t>uvedbe okrepljenega</w:t>
            </w:r>
            <w:r w:rsidRPr="00F932EF">
              <w:t xml:space="preserve"> jamstva za mlade kljub poudarku na usklajevanju meril kakovosti z okviri EU doseženo le skromno dejansko izboljšanje kakovosti ponudb;</w:t>
            </w:r>
          </w:p>
        </w:tc>
        <w:tc>
          <w:tcPr>
            <w:tcW w:w="4876" w:type="dxa"/>
            <w:tcBorders>
              <w:top w:val="nil"/>
              <w:left w:val="nil"/>
              <w:bottom w:val="nil"/>
              <w:right w:val="nil"/>
            </w:tcBorders>
          </w:tcPr>
          <w:p w14:paraId="25907CE5" w14:textId="77777777" w:rsidR="00CC2A7B" w:rsidRPr="00F932EF" w:rsidRDefault="00CC2A7B" w:rsidP="00064E70">
            <w:pPr>
              <w:pStyle w:val="Normal6a"/>
            </w:pPr>
            <w:r w:rsidRPr="00F932EF">
              <w:t>13.</w:t>
            </w:r>
            <w:r w:rsidRPr="00F932EF">
              <w:tab/>
            </w:r>
            <w:r w:rsidRPr="00F932EF">
              <w:rPr>
                <w:b/>
                <w:i/>
              </w:rPr>
              <w:t>obžaluje</w:t>
            </w:r>
            <w:r w:rsidRPr="00F932EF">
              <w:t xml:space="preserve">, da je bilo od </w:t>
            </w:r>
            <w:r w:rsidRPr="00F932EF">
              <w:rPr>
                <w:b/>
                <w:i/>
              </w:rPr>
              <w:t>okrepitve</w:t>
            </w:r>
            <w:r w:rsidRPr="00F932EF">
              <w:t xml:space="preserve"> jamstva za mlade kljub poudarku na usklajevanju meril kakovosti z okviri EU doseženo le skromno dejansko izboljšanje kakovosti ponudb;</w:t>
            </w:r>
            <w:r w:rsidRPr="00F932EF">
              <w:rPr>
                <w:b/>
                <w:i/>
              </w:rPr>
              <w:t xml:space="preserve"> poudarja, da je treba dati prednost izboljšanju kakovosti ponudb okrepljenega jamstva za mlade; poudarja, da je nesprejemljivo, da lahko neplačane ponudbe ali prostovoljstvo spadajo na področje uporabe jamstva za mlade;</w:t>
            </w:r>
          </w:p>
        </w:tc>
      </w:tr>
    </w:tbl>
    <w:p w14:paraId="2603A87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561F4B4" w14:textId="77777777" w:rsidR="00CC2A7B" w:rsidRPr="00F932EF" w:rsidRDefault="00CC2A7B" w:rsidP="00CC2A7B">
      <w:r w:rsidRPr="00F83823">
        <w:rPr>
          <w:rStyle w:val="HideTWBExt"/>
        </w:rPr>
        <w:t>&lt;/Amend&gt;</w:t>
      </w:r>
    </w:p>
    <w:p w14:paraId="49F58EA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204</w:t>
      </w:r>
      <w:r w:rsidRPr="00F83823">
        <w:rPr>
          <w:rStyle w:val="HideTWBExt"/>
          <w:b w:val="0"/>
        </w:rPr>
        <w:t>&lt;/NumAm&gt;</w:t>
      </w:r>
    </w:p>
    <w:p w14:paraId="6C6F9BA0"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10B230FB" w14:textId="77777777" w:rsidR="00CC2A7B" w:rsidRPr="00F932EF" w:rsidRDefault="00CC2A7B" w:rsidP="00CC2A7B">
      <w:pPr>
        <w:pStyle w:val="NormalBold"/>
      </w:pPr>
      <w:r w:rsidRPr="00F83823">
        <w:rPr>
          <w:rStyle w:val="HideTWBExt"/>
          <w:b w:val="0"/>
        </w:rPr>
        <w:t>&lt;/RepeatBlock-By&gt;</w:t>
      </w:r>
    </w:p>
    <w:p w14:paraId="1F0DB75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C40751A" w14:textId="77777777" w:rsidR="00CC2A7B" w:rsidRPr="00F932EF" w:rsidRDefault="00CC2A7B" w:rsidP="00CC2A7B">
      <w:pPr>
        <w:pStyle w:val="NormalBold"/>
      </w:pPr>
      <w:r w:rsidRPr="00F83823">
        <w:rPr>
          <w:rStyle w:val="HideTWBExt"/>
          <w:b w:val="0"/>
        </w:rPr>
        <w:t>&lt;Article&gt;</w:t>
      </w:r>
      <w:r w:rsidRPr="00F932EF">
        <w:t>Odstavek 13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E4A2DD5" w14:textId="77777777" w:rsidTr="00064E70">
        <w:trPr>
          <w:trHeight w:hRule="exact" w:val="240"/>
          <w:jc w:val="center"/>
        </w:trPr>
        <w:tc>
          <w:tcPr>
            <w:tcW w:w="9752" w:type="dxa"/>
            <w:gridSpan w:val="2"/>
            <w:tcBorders>
              <w:top w:val="nil"/>
              <w:left w:val="nil"/>
              <w:bottom w:val="nil"/>
              <w:right w:val="nil"/>
            </w:tcBorders>
          </w:tcPr>
          <w:p w14:paraId="7FD94C1F" w14:textId="77777777" w:rsidR="00CC2A7B" w:rsidRPr="00F932EF" w:rsidRDefault="00CC2A7B" w:rsidP="00064E70"/>
        </w:tc>
      </w:tr>
      <w:tr w:rsidR="00377CCB" w:rsidRPr="00F932EF" w14:paraId="7806CFB0" w14:textId="77777777" w:rsidTr="00064E70">
        <w:trPr>
          <w:trHeight w:val="240"/>
          <w:jc w:val="center"/>
        </w:trPr>
        <w:tc>
          <w:tcPr>
            <w:tcW w:w="4876" w:type="dxa"/>
            <w:tcBorders>
              <w:top w:val="nil"/>
              <w:left w:val="nil"/>
              <w:bottom w:val="nil"/>
              <w:right w:val="nil"/>
            </w:tcBorders>
          </w:tcPr>
          <w:p w14:paraId="0ECD25D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F324ED2" w14:textId="77777777" w:rsidR="00CC2A7B" w:rsidRPr="00F932EF" w:rsidRDefault="00CC2A7B" w:rsidP="00064E70">
            <w:pPr>
              <w:pStyle w:val="AmColumnHeading"/>
            </w:pPr>
            <w:r w:rsidRPr="00F932EF">
              <w:t>Predlog spremembe</w:t>
            </w:r>
          </w:p>
        </w:tc>
      </w:tr>
      <w:tr w:rsidR="00377CCB" w:rsidRPr="00F932EF" w14:paraId="3C8A0111" w14:textId="77777777" w:rsidTr="00064E70">
        <w:trPr>
          <w:jc w:val="center"/>
        </w:trPr>
        <w:tc>
          <w:tcPr>
            <w:tcW w:w="4876" w:type="dxa"/>
            <w:tcBorders>
              <w:top w:val="nil"/>
              <w:left w:val="nil"/>
              <w:bottom w:val="nil"/>
              <w:right w:val="nil"/>
            </w:tcBorders>
          </w:tcPr>
          <w:p w14:paraId="385A8774" w14:textId="77777777" w:rsidR="00CC2A7B" w:rsidRPr="00F932EF" w:rsidRDefault="00CC2A7B" w:rsidP="00064E70">
            <w:pPr>
              <w:pStyle w:val="Normal6a"/>
            </w:pPr>
            <w:r w:rsidRPr="00F932EF">
              <w:t>13.</w:t>
            </w:r>
            <w:r w:rsidRPr="00F932EF">
              <w:tab/>
              <w:t xml:space="preserve">ugotavlja, da </w:t>
            </w:r>
            <w:r w:rsidRPr="00F932EF">
              <w:rPr>
                <w:b/>
                <w:i/>
              </w:rPr>
              <w:t>je bilo od uvedbe okrepljenega jamstva za mlade</w:t>
            </w:r>
            <w:r w:rsidRPr="00F932EF">
              <w:t xml:space="preserve"> kljub poudarku na usklajevanju meril kakovosti z okviri EU </w:t>
            </w:r>
            <w:r w:rsidRPr="00F932EF">
              <w:rPr>
                <w:b/>
                <w:i/>
              </w:rPr>
              <w:t>doseženo le skromno dejansko izboljšanje</w:t>
            </w:r>
            <w:r w:rsidRPr="00F932EF">
              <w:t xml:space="preserve"> kakovosti </w:t>
            </w:r>
            <w:r w:rsidRPr="00F932EF">
              <w:rPr>
                <w:b/>
                <w:i/>
              </w:rPr>
              <w:t>ponudb</w:t>
            </w:r>
            <w:r w:rsidRPr="00F932EF">
              <w:t>;</w:t>
            </w:r>
          </w:p>
        </w:tc>
        <w:tc>
          <w:tcPr>
            <w:tcW w:w="4876" w:type="dxa"/>
            <w:tcBorders>
              <w:top w:val="nil"/>
              <w:left w:val="nil"/>
              <w:bottom w:val="nil"/>
              <w:right w:val="nil"/>
            </w:tcBorders>
          </w:tcPr>
          <w:p w14:paraId="040B3201" w14:textId="77777777" w:rsidR="00CC2A7B" w:rsidRPr="00F932EF" w:rsidRDefault="00CC2A7B" w:rsidP="00064E70">
            <w:pPr>
              <w:pStyle w:val="Normal6a"/>
            </w:pPr>
            <w:r w:rsidRPr="00F932EF">
              <w:t>13.</w:t>
            </w:r>
            <w:r w:rsidRPr="00F932EF">
              <w:tab/>
              <w:t xml:space="preserve">ugotavlja, da </w:t>
            </w:r>
            <w:r w:rsidRPr="00F932EF">
              <w:rPr>
                <w:b/>
                <w:i/>
              </w:rPr>
              <w:t>so</w:t>
            </w:r>
            <w:r w:rsidRPr="00F932EF">
              <w:t xml:space="preserve"> kljub poudarku na usklajevanju meril kakovosti z okviri EU </w:t>
            </w:r>
            <w:r w:rsidRPr="00F932EF">
              <w:rPr>
                <w:b/>
                <w:i/>
              </w:rPr>
              <w:t>ponujena delovna mesta v številnih primerih slabe</w:t>
            </w:r>
            <w:r w:rsidRPr="00F932EF">
              <w:t xml:space="preserve"> kakovosti</w:t>
            </w:r>
            <w:r w:rsidRPr="00F932EF">
              <w:rPr>
                <w:b/>
                <w:i/>
              </w:rPr>
              <w:t>, slabo plačana in nimajo možnosti za poklicno napredovanje</w:t>
            </w:r>
            <w:r w:rsidRPr="00F932EF">
              <w:t>;</w:t>
            </w:r>
          </w:p>
        </w:tc>
      </w:tr>
    </w:tbl>
    <w:p w14:paraId="1557C59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6342FDBA" w14:textId="77777777" w:rsidR="00CC2A7B" w:rsidRPr="00F932EF" w:rsidRDefault="00CC2A7B" w:rsidP="00CC2A7B">
      <w:r w:rsidRPr="00F83823">
        <w:rPr>
          <w:rStyle w:val="HideTWBExt"/>
        </w:rPr>
        <w:t>&lt;/Amend&gt;</w:t>
      </w:r>
    </w:p>
    <w:p w14:paraId="1C0CAF4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205</w:t>
      </w:r>
      <w:r w:rsidRPr="00F83823">
        <w:rPr>
          <w:rStyle w:val="HideTWBExt"/>
          <w:b w:val="0"/>
        </w:rPr>
        <w:t>&lt;/NumAm&gt;</w:t>
      </w:r>
    </w:p>
    <w:p w14:paraId="2DADD193"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004DBB83" w14:textId="77777777" w:rsidR="00CC2A7B" w:rsidRPr="00F932EF" w:rsidRDefault="00CC2A7B" w:rsidP="00CC2A7B">
      <w:pPr>
        <w:pStyle w:val="NormalBold"/>
      </w:pPr>
      <w:r w:rsidRPr="00F83823">
        <w:rPr>
          <w:rStyle w:val="HideTWBExt"/>
          <w:b w:val="0"/>
        </w:rPr>
        <w:t>&lt;/RepeatBlock-By&gt;</w:t>
      </w:r>
    </w:p>
    <w:p w14:paraId="411F528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9ADD8E3" w14:textId="77777777" w:rsidR="00CC2A7B" w:rsidRPr="00F932EF" w:rsidRDefault="00CC2A7B" w:rsidP="00CC2A7B">
      <w:pPr>
        <w:pStyle w:val="NormalBold"/>
      </w:pPr>
      <w:r w:rsidRPr="00F83823">
        <w:rPr>
          <w:rStyle w:val="HideTWBExt"/>
          <w:b w:val="0"/>
        </w:rPr>
        <w:t>&lt;Article&gt;</w:t>
      </w:r>
      <w:r w:rsidRPr="00F932EF">
        <w:t>Odstavek 13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DAA363C" w14:textId="77777777" w:rsidTr="00064E70">
        <w:trPr>
          <w:trHeight w:hRule="exact" w:val="240"/>
          <w:jc w:val="center"/>
        </w:trPr>
        <w:tc>
          <w:tcPr>
            <w:tcW w:w="9752" w:type="dxa"/>
            <w:gridSpan w:val="2"/>
            <w:tcBorders>
              <w:top w:val="nil"/>
              <w:left w:val="nil"/>
              <w:bottom w:val="nil"/>
              <w:right w:val="nil"/>
            </w:tcBorders>
          </w:tcPr>
          <w:p w14:paraId="4D666E81" w14:textId="77777777" w:rsidR="00CC2A7B" w:rsidRPr="00F932EF" w:rsidRDefault="00CC2A7B" w:rsidP="00064E70"/>
        </w:tc>
      </w:tr>
      <w:tr w:rsidR="00377CCB" w:rsidRPr="00F932EF" w14:paraId="1B49E291" w14:textId="77777777" w:rsidTr="00064E70">
        <w:trPr>
          <w:trHeight w:val="240"/>
          <w:jc w:val="center"/>
        </w:trPr>
        <w:tc>
          <w:tcPr>
            <w:tcW w:w="4876" w:type="dxa"/>
            <w:tcBorders>
              <w:top w:val="nil"/>
              <w:left w:val="nil"/>
              <w:bottom w:val="nil"/>
              <w:right w:val="nil"/>
            </w:tcBorders>
          </w:tcPr>
          <w:p w14:paraId="35EF80C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2D0C9E" w14:textId="77777777" w:rsidR="00CC2A7B" w:rsidRPr="00F932EF" w:rsidRDefault="00CC2A7B" w:rsidP="00064E70">
            <w:pPr>
              <w:pStyle w:val="AmColumnHeading"/>
            </w:pPr>
            <w:r w:rsidRPr="00F932EF">
              <w:t>Predlog spremembe</w:t>
            </w:r>
          </w:p>
        </w:tc>
      </w:tr>
      <w:tr w:rsidR="00377CCB" w:rsidRPr="00F932EF" w14:paraId="21BE81F8" w14:textId="77777777" w:rsidTr="00064E70">
        <w:trPr>
          <w:jc w:val="center"/>
        </w:trPr>
        <w:tc>
          <w:tcPr>
            <w:tcW w:w="4876" w:type="dxa"/>
            <w:tcBorders>
              <w:top w:val="nil"/>
              <w:left w:val="nil"/>
              <w:bottom w:val="nil"/>
              <w:right w:val="nil"/>
            </w:tcBorders>
          </w:tcPr>
          <w:p w14:paraId="7C858DFE" w14:textId="77777777" w:rsidR="00CC2A7B" w:rsidRPr="00F932EF" w:rsidRDefault="00CC2A7B" w:rsidP="00064E70">
            <w:pPr>
              <w:pStyle w:val="Normal6a"/>
            </w:pPr>
          </w:p>
        </w:tc>
        <w:tc>
          <w:tcPr>
            <w:tcW w:w="4876" w:type="dxa"/>
            <w:tcBorders>
              <w:top w:val="nil"/>
              <w:left w:val="nil"/>
              <w:bottom w:val="nil"/>
              <w:right w:val="nil"/>
            </w:tcBorders>
          </w:tcPr>
          <w:p w14:paraId="2AA547C1" w14:textId="77777777" w:rsidR="00CC2A7B" w:rsidRPr="00F932EF" w:rsidRDefault="00CC2A7B" w:rsidP="00064E70">
            <w:pPr>
              <w:pStyle w:val="Normal6a"/>
            </w:pPr>
            <w:r w:rsidRPr="00F932EF">
              <w:rPr>
                <w:b/>
                <w:i/>
              </w:rPr>
              <w:t>13a.</w:t>
            </w:r>
            <w:r w:rsidRPr="00F932EF">
              <w:tab/>
            </w:r>
            <w:r w:rsidRPr="00F932EF">
              <w:rPr>
                <w:b/>
                <w:i/>
              </w:rPr>
              <w:t>poudarja, da se z okrepljenim jamstvom za mlade ni dejavno odpravila diskriminacija na podlagi starosti in razširjenosti prekarnega dela, zaradi česar so mladi, ki niso zaposleni, se ne izobražujejo ali usposabljajo, zlasti ranljivi mladi, ki niso zaposleni, se ne izobražujejo ali usposabljajo, zaradi nizkih plač, pomanjkanja socialne zaščite, pomanjkanja varnosti zaposlitve in neenake obravnave izpostavljeni tveganju izkoriščanja in revščine zaposlenih; je zaskrbljen, da bi to lahko prispevalo k normalizaciji prekarnih in nekakovostnih zaposlitev na trgu dela, pri čemer bi stabilna in dostojna delovna mesta nadomestila pripravništva ter negotove in nestandardne oblike dela; v zvezi s tem poudarja, da je treba odkriti in odpraviti prakse, s katerimi se zaobide namen pripravništev in se jih uporablja namesto standardnih delovnih razmerij;</w:t>
            </w:r>
          </w:p>
        </w:tc>
      </w:tr>
    </w:tbl>
    <w:p w14:paraId="248CCC2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881C652" w14:textId="77777777" w:rsidR="00CC2A7B" w:rsidRPr="00F932EF" w:rsidRDefault="00CC2A7B" w:rsidP="00CC2A7B">
      <w:r w:rsidRPr="00F83823">
        <w:rPr>
          <w:rStyle w:val="HideTWBExt"/>
        </w:rPr>
        <w:t>&lt;/Amend&gt;</w:t>
      </w:r>
    </w:p>
    <w:p w14:paraId="35A207D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206</w:t>
      </w:r>
      <w:r w:rsidRPr="00F83823">
        <w:rPr>
          <w:rStyle w:val="HideTWBExt"/>
          <w:b w:val="0"/>
        </w:rPr>
        <w:t>&lt;/NumAm&gt;</w:t>
      </w:r>
    </w:p>
    <w:p w14:paraId="2412901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72F119B" w14:textId="77777777" w:rsidR="00CC2A7B" w:rsidRPr="00F932EF" w:rsidRDefault="00CC2A7B" w:rsidP="00CC2A7B">
      <w:pPr>
        <w:pStyle w:val="NormalBold"/>
      </w:pPr>
      <w:r w:rsidRPr="00F83823">
        <w:rPr>
          <w:rStyle w:val="HideTWBExt"/>
          <w:b w:val="0"/>
        </w:rPr>
        <w:t>&lt;/RepeatBlock-By&gt;</w:t>
      </w:r>
    </w:p>
    <w:p w14:paraId="63C3512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70E44E0" w14:textId="77777777" w:rsidR="00CC2A7B" w:rsidRPr="00F932EF" w:rsidRDefault="00CC2A7B" w:rsidP="00CC2A7B">
      <w:pPr>
        <w:pStyle w:val="NormalBold"/>
      </w:pPr>
      <w:r w:rsidRPr="00F83823">
        <w:rPr>
          <w:rStyle w:val="HideTWBExt"/>
          <w:b w:val="0"/>
        </w:rPr>
        <w:t>&lt;Article&gt;</w:t>
      </w:r>
      <w:r w:rsidRPr="00F932EF">
        <w:t>Odstavek 13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E46A69F" w14:textId="77777777" w:rsidTr="00064E70">
        <w:trPr>
          <w:trHeight w:hRule="exact" w:val="240"/>
          <w:jc w:val="center"/>
        </w:trPr>
        <w:tc>
          <w:tcPr>
            <w:tcW w:w="9752" w:type="dxa"/>
            <w:gridSpan w:val="2"/>
            <w:tcBorders>
              <w:top w:val="nil"/>
              <w:left w:val="nil"/>
              <w:bottom w:val="nil"/>
              <w:right w:val="nil"/>
            </w:tcBorders>
          </w:tcPr>
          <w:p w14:paraId="5975262E" w14:textId="77777777" w:rsidR="00CC2A7B" w:rsidRPr="00F932EF" w:rsidRDefault="00CC2A7B" w:rsidP="00064E70"/>
        </w:tc>
      </w:tr>
      <w:tr w:rsidR="00377CCB" w:rsidRPr="00F932EF" w14:paraId="5B55E8BB" w14:textId="77777777" w:rsidTr="00064E70">
        <w:trPr>
          <w:trHeight w:val="240"/>
          <w:jc w:val="center"/>
        </w:trPr>
        <w:tc>
          <w:tcPr>
            <w:tcW w:w="4876" w:type="dxa"/>
            <w:tcBorders>
              <w:top w:val="nil"/>
              <w:left w:val="nil"/>
              <w:bottom w:val="nil"/>
              <w:right w:val="nil"/>
            </w:tcBorders>
          </w:tcPr>
          <w:p w14:paraId="777321E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6E7F2AF" w14:textId="77777777" w:rsidR="00CC2A7B" w:rsidRPr="00F932EF" w:rsidRDefault="00CC2A7B" w:rsidP="00064E70">
            <w:pPr>
              <w:pStyle w:val="AmColumnHeading"/>
            </w:pPr>
            <w:r w:rsidRPr="00F932EF">
              <w:t>Predlog spremembe</w:t>
            </w:r>
          </w:p>
        </w:tc>
      </w:tr>
      <w:tr w:rsidR="00377CCB" w:rsidRPr="00F932EF" w14:paraId="14ED86B6" w14:textId="77777777" w:rsidTr="00064E70">
        <w:trPr>
          <w:jc w:val="center"/>
        </w:trPr>
        <w:tc>
          <w:tcPr>
            <w:tcW w:w="4876" w:type="dxa"/>
            <w:tcBorders>
              <w:top w:val="nil"/>
              <w:left w:val="nil"/>
              <w:bottom w:val="nil"/>
              <w:right w:val="nil"/>
            </w:tcBorders>
          </w:tcPr>
          <w:p w14:paraId="09CE40E1" w14:textId="77777777" w:rsidR="00CC2A7B" w:rsidRPr="00F932EF" w:rsidRDefault="00CC2A7B" w:rsidP="00064E70">
            <w:pPr>
              <w:pStyle w:val="Normal6a"/>
            </w:pPr>
          </w:p>
        </w:tc>
        <w:tc>
          <w:tcPr>
            <w:tcW w:w="4876" w:type="dxa"/>
            <w:tcBorders>
              <w:top w:val="nil"/>
              <w:left w:val="nil"/>
              <w:bottom w:val="nil"/>
              <w:right w:val="nil"/>
            </w:tcBorders>
          </w:tcPr>
          <w:p w14:paraId="489B9D47" w14:textId="77777777" w:rsidR="00CC2A7B" w:rsidRPr="00F932EF" w:rsidRDefault="00CC2A7B" w:rsidP="00064E70">
            <w:pPr>
              <w:pStyle w:val="Normal6a"/>
            </w:pPr>
            <w:r w:rsidRPr="00F932EF">
              <w:rPr>
                <w:b/>
                <w:i/>
              </w:rPr>
              <w:t>13a.</w:t>
            </w:r>
            <w:r w:rsidRPr="00F932EF">
              <w:tab/>
            </w:r>
            <w:r w:rsidRPr="00F932EF">
              <w:rPr>
                <w:b/>
                <w:i/>
              </w:rPr>
              <w:t>priznava inovacijski potencial pobude ALMA (Aim, Learn, Master, Achieve – zastavi si cilj, nauči se, obvladaj, dosezi) za prikrajšane mlade, ki niso zaposleni, se ne izobražujejo ali usposabljajo, za zagotavljanje dodatne podpore in učne izkušnje na delovnem mestu v tujini ranljivim ciljnim skupinam v okviru programov okrepljenega jamstva za mlade; poudarja, da je iz začetnih povratnih informacij o tem programu razvidno, da prihaja do težav pri njegovem delovanju in da veliko število udeležencev opusti sodelovanje, kar kaže, da je treba bolj podpreti organizacije, ki izvajajo ali želijo izvajati projekte v okviru pobude ALMA, ter upravičencem zagotoviti ciljno usmerjeno podporo</w:t>
            </w:r>
            <w:r w:rsidRPr="00F932EF">
              <w:rPr>
                <w:b/>
                <w:i/>
                <w:vertAlign w:val="superscript"/>
              </w:rPr>
              <w:t>28a</w:t>
            </w:r>
            <w:r w:rsidRPr="00F932EF">
              <w:rPr>
                <w:b/>
                <w:i/>
              </w:rPr>
              <w:t>;</w:t>
            </w:r>
          </w:p>
        </w:tc>
      </w:tr>
      <w:tr w:rsidR="00377CCB" w:rsidRPr="00F932EF" w14:paraId="62D1BD1D" w14:textId="77777777" w:rsidTr="00064E70">
        <w:trPr>
          <w:jc w:val="center"/>
        </w:trPr>
        <w:tc>
          <w:tcPr>
            <w:tcW w:w="4876" w:type="dxa"/>
            <w:tcBorders>
              <w:top w:val="nil"/>
              <w:left w:val="nil"/>
              <w:bottom w:val="nil"/>
              <w:right w:val="nil"/>
            </w:tcBorders>
          </w:tcPr>
          <w:p w14:paraId="7755A664" w14:textId="77777777" w:rsidR="00CC2A7B" w:rsidRPr="00F932EF" w:rsidRDefault="00CC2A7B" w:rsidP="00064E70"/>
        </w:tc>
        <w:tc>
          <w:tcPr>
            <w:tcW w:w="4876" w:type="dxa"/>
            <w:tcBorders>
              <w:top w:val="nil"/>
              <w:left w:val="nil"/>
              <w:bottom w:val="nil"/>
              <w:right w:val="nil"/>
            </w:tcBorders>
          </w:tcPr>
          <w:p w14:paraId="2BDD45F6" w14:textId="77777777" w:rsidR="00CC2A7B" w:rsidRPr="00F932EF" w:rsidRDefault="00CC2A7B" w:rsidP="00064E70">
            <w:pPr>
              <w:pStyle w:val="Normal6a"/>
            </w:pPr>
            <w:r w:rsidRPr="00F932EF">
              <w:rPr>
                <w:b/>
                <w:i/>
              </w:rPr>
              <w:t>_________________</w:t>
            </w:r>
          </w:p>
        </w:tc>
      </w:tr>
      <w:tr w:rsidR="00377CCB" w:rsidRPr="00F932EF" w14:paraId="40402EA0" w14:textId="77777777" w:rsidTr="00064E70">
        <w:trPr>
          <w:jc w:val="center"/>
        </w:trPr>
        <w:tc>
          <w:tcPr>
            <w:tcW w:w="4876" w:type="dxa"/>
            <w:tcBorders>
              <w:top w:val="nil"/>
              <w:left w:val="nil"/>
              <w:bottom w:val="nil"/>
              <w:right w:val="nil"/>
            </w:tcBorders>
          </w:tcPr>
          <w:p w14:paraId="2350FE11" w14:textId="77777777" w:rsidR="00CC2A7B" w:rsidRPr="00F932EF" w:rsidRDefault="00CC2A7B" w:rsidP="00064E70"/>
        </w:tc>
        <w:tc>
          <w:tcPr>
            <w:tcW w:w="4876" w:type="dxa"/>
            <w:tcBorders>
              <w:top w:val="nil"/>
              <w:left w:val="nil"/>
              <w:bottom w:val="nil"/>
              <w:right w:val="nil"/>
            </w:tcBorders>
          </w:tcPr>
          <w:p w14:paraId="752FA7AB" w14:textId="77777777" w:rsidR="00CC2A7B" w:rsidRPr="00F932EF" w:rsidRDefault="00CC2A7B" w:rsidP="00064E70">
            <w:pPr>
              <w:pStyle w:val="Normal6a"/>
            </w:pPr>
            <w:r w:rsidRPr="00F932EF">
              <w:rPr>
                <w:b/>
                <w:bCs/>
                <w:i/>
                <w:iCs/>
                <w:vertAlign w:val="superscript"/>
              </w:rPr>
              <w:t>28a</w:t>
            </w:r>
            <w:r w:rsidRPr="00F932EF">
              <w:rPr>
                <w:b/>
                <w:bCs/>
                <w:i/>
                <w:iCs/>
              </w:rPr>
              <w:t xml:space="preserve"> Ocena učinka projektov, ki se izvajajo v okviru pobude ALMA, končno poročilo o oceni, pobuda Socialna inovacija plus, 2026.</w:t>
            </w:r>
          </w:p>
        </w:tc>
      </w:tr>
    </w:tbl>
    <w:p w14:paraId="7949925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6808BEC" w14:textId="77777777" w:rsidR="00CC2A7B" w:rsidRPr="00F932EF" w:rsidRDefault="00CC2A7B" w:rsidP="00CC2A7B">
      <w:r w:rsidRPr="00F83823">
        <w:rPr>
          <w:rStyle w:val="HideTWBExt"/>
        </w:rPr>
        <w:t>&lt;/Amend&gt;</w:t>
      </w:r>
    </w:p>
    <w:p w14:paraId="5C848EB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207</w:t>
      </w:r>
      <w:r w:rsidRPr="00F83823">
        <w:rPr>
          <w:rStyle w:val="HideTWBExt"/>
          <w:b w:val="0"/>
        </w:rPr>
        <w:t>&lt;/NumAm&gt;</w:t>
      </w:r>
    </w:p>
    <w:p w14:paraId="6463BBE0"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12B5F75" w14:textId="77777777" w:rsidR="00CC2A7B" w:rsidRPr="00F932EF" w:rsidRDefault="00CC2A7B" w:rsidP="00CC2A7B">
      <w:pPr>
        <w:pStyle w:val="NormalBold"/>
      </w:pPr>
      <w:r w:rsidRPr="00F83823">
        <w:rPr>
          <w:rStyle w:val="HideTWBExt"/>
          <w:b w:val="0"/>
        </w:rPr>
        <w:t>&lt;/RepeatBlock-By&gt;</w:t>
      </w:r>
    </w:p>
    <w:p w14:paraId="57F9F89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BC2F168" w14:textId="77777777" w:rsidR="00CC2A7B" w:rsidRPr="00F932EF" w:rsidRDefault="00CC2A7B" w:rsidP="00CC2A7B">
      <w:pPr>
        <w:pStyle w:val="NormalBold"/>
      </w:pPr>
      <w:r w:rsidRPr="00F83823">
        <w:rPr>
          <w:rStyle w:val="HideTWBExt"/>
          <w:b w:val="0"/>
        </w:rPr>
        <w:t>&lt;Article&gt;</w:t>
      </w:r>
      <w:r w:rsidRPr="00F932EF">
        <w:t>Odstavek 13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05FFA6E" w14:textId="77777777" w:rsidTr="00064E70">
        <w:trPr>
          <w:trHeight w:hRule="exact" w:val="240"/>
          <w:jc w:val="center"/>
        </w:trPr>
        <w:tc>
          <w:tcPr>
            <w:tcW w:w="9752" w:type="dxa"/>
            <w:gridSpan w:val="2"/>
            <w:tcBorders>
              <w:top w:val="nil"/>
              <w:left w:val="nil"/>
              <w:bottom w:val="nil"/>
              <w:right w:val="nil"/>
            </w:tcBorders>
          </w:tcPr>
          <w:p w14:paraId="70B3E4DE" w14:textId="77777777" w:rsidR="00CC2A7B" w:rsidRPr="00F932EF" w:rsidRDefault="00CC2A7B" w:rsidP="00064E70"/>
        </w:tc>
      </w:tr>
      <w:tr w:rsidR="00377CCB" w:rsidRPr="00F932EF" w14:paraId="12653F6E" w14:textId="77777777" w:rsidTr="00064E70">
        <w:trPr>
          <w:trHeight w:val="240"/>
          <w:jc w:val="center"/>
        </w:trPr>
        <w:tc>
          <w:tcPr>
            <w:tcW w:w="4876" w:type="dxa"/>
            <w:tcBorders>
              <w:top w:val="nil"/>
              <w:left w:val="nil"/>
              <w:bottom w:val="nil"/>
              <w:right w:val="nil"/>
            </w:tcBorders>
          </w:tcPr>
          <w:p w14:paraId="3D17297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C9DF24D" w14:textId="77777777" w:rsidR="00CC2A7B" w:rsidRPr="00F932EF" w:rsidRDefault="00CC2A7B" w:rsidP="00064E70">
            <w:pPr>
              <w:pStyle w:val="AmColumnHeading"/>
            </w:pPr>
            <w:r w:rsidRPr="00F932EF">
              <w:t>Predlog spremembe</w:t>
            </w:r>
          </w:p>
        </w:tc>
      </w:tr>
      <w:tr w:rsidR="00377CCB" w:rsidRPr="00F932EF" w14:paraId="402619BB" w14:textId="77777777" w:rsidTr="00064E70">
        <w:trPr>
          <w:jc w:val="center"/>
        </w:trPr>
        <w:tc>
          <w:tcPr>
            <w:tcW w:w="4876" w:type="dxa"/>
            <w:tcBorders>
              <w:top w:val="nil"/>
              <w:left w:val="nil"/>
              <w:bottom w:val="nil"/>
              <w:right w:val="nil"/>
            </w:tcBorders>
          </w:tcPr>
          <w:p w14:paraId="513F0F10" w14:textId="77777777" w:rsidR="00CC2A7B" w:rsidRPr="00F932EF" w:rsidRDefault="00CC2A7B" w:rsidP="00064E70">
            <w:pPr>
              <w:pStyle w:val="Normal6a"/>
            </w:pPr>
          </w:p>
        </w:tc>
        <w:tc>
          <w:tcPr>
            <w:tcW w:w="4876" w:type="dxa"/>
            <w:tcBorders>
              <w:top w:val="nil"/>
              <w:left w:val="nil"/>
              <w:bottom w:val="nil"/>
              <w:right w:val="nil"/>
            </w:tcBorders>
          </w:tcPr>
          <w:p w14:paraId="7B31CA2D" w14:textId="77777777" w:rsidR="00CC2A7B" w:rsidRPr="00F932EF" w:rsidRDefault="00CC2A7B" w:rsidP="00064E70">
            <w:pPr>
              <w:pStyle w:val="Normal6a"/>
            </w:pPr>
            <w:r w:rsidRPr="00F932EF">
              <w:rPr>
                <w:b/>
                <w:i/>
              </w:rPr>
              <w:t>13b.</w:t>
            </w:r>
            <w:r w:rsidRPr="00F932EF">
              <w:tab/>
            </w:r>
            <w:r w:rsidRPr="00F932EF">
              <w:rPr>
                <w:b/>
                <w:i/>
              </w:rPr>
              <w:t>obžaluje, da izvajanje okrepljenega jamstva za mlade še vedno ni dovolj povezano s sistemi socialne zaščite, zaradi česar lahko sodelovanje v programih okrepljenega jamstva za mlade povzroči zmanjšanje ali ukinitev socialnih prejemkov za posamezne mlade, ki niso zaposleni, se ne izobražujejo ali usposabljajo, in njihova gospodinjstva; meni, da lahko to ustvari past revščine, ki ranljive mlade, ki niso zaposleni, se ne izobražujejo ali usposabljajo, odvrača od zaposlitve, izobraževanja, usposabljanja in izpopolnjevanja;</w:t>
            </w:r>
          </w:p>
        </w:tc>
      </w:tr>
    </w:tbl>
    <w:p w14:paraId="10B5FEA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0F79088" w14:textId="77777777" w:rsidR="00CC2A7B" w:rsidRPr="00F932EF" w:rsidRDefault="00CC2A7B" w:rsidP="00CC2A7B">
      <w:r w:rsidRPr="00F83823">
        <w:rPr>
          <w:rStyle w:val="HideTWBExt"/>
        </w:rPr>
        <w:t>&lt;/Amend&gt;</w:t>
      </w:r>
    </w:p>
    <w:p w14:paraId="247083E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208</w:t>
      </w:r>
      <w:r w:rsidRPr="00F83823">
        <w:rPr>
          <w:rStyle w:val="HideTWBExt"/>
          <w:b w:val="0"/>
        </w:rPr>
        <w:t>&lt;/NumAm&gt;</w:t>
      </w:r>
    </w:p>
    <w:p w14:paraId="0B810E3C"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10BDB0D" w14:textId="77777777" w:rsidR="00CC2A7B" w:rsidRPr="00F932EF" w:rsidRDefault="00CC2A7B" w:rsidP="00CC2A7B">
      <w:pPr>
        <w:pStyle w:val="NormalBold"/>
      </w:pPr>
      <w:r w:rsidRPr="00F83823">
        <w:rPr>
          <w:rStyle w:val="HideTWBExt"/>
          <w:b w:val="0"/>
        </w:rPr>
        <w:t>&lt;/RepeatBlock-By&gt;</w:t>
      </w:r>
    </w:p>
    <w:p w14:paraId="6EDF77F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E09E420" w14:textId="77777777" w:rsidR="00CC2A7B" w:rsidRPr="00F932EF" w:rsidRDefault="00CC2A7B" w:rsidP="00CC2A7B">
      <w:pPr>
        <w:pStyle w:val="NormalBold"/>
      </w:pPr>
      <w:r w:rsidRPr="00F83823">
        <w:rPr>
          <w:rStyle w:val="HideTWBExt"/>
          <w:b w:val="0"/>
        </w:rPr>
        <w:t>&lt;Article&gt;</w:t>
      </w:r>
      <w:r w:rsidRPr="00F932EF">
        <w:t>Odstavek 13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64CF5E9" w14:textId="77777777" w:rsidTr="00064E70">
        <w:trPr>
          <w:trHeight w:hRule="exact" w:val="240"/>
          <w:jc w:val="center"/>
        </w:trPr>
        <w:tc>
          <w:tcPr>
            <w:tcW w:w="9752" w:type="dxa"/>
            <w:gridSpan w:val="2"/>
            <w:tcBorders>
              <w:top w:val="nil"/>
              <w:left w:val="nil"/>
              <w:bottom w:val="nil"/>
              <w:right w:val="nil"/>
            </w:tcBorders>
          </w:tcPr>
          <w:p w14:paraId="2C814551" w14:textId="77777777" w:rsidR="00CC2A7B" w:rsidRPr="00F932EF" w:rsidRDefault="00CC2A7B" w:rsidP="00064E70"/>
        </w:tc>
      </w:tr>
      <w:tr w:rsidR="00377CCB" w:rsidRPr="00F932EF" w14:paraId="1B00B0E7" w14:textId="77777777" w:rsidTr="00064E70">
        <w:trPr>
          <w:trHeight w:val="240"/>
          <w:jc w:val="center"/>
        </w:trPr>
        <w:tc>
          <w:tcPr>
            <w:tcW w:w="4876" w:type="dxa"/>
            <w:tcBorders>
              <w:top w:val="nil"/>
              <w:left w:val="nil"/>
              <w:bottom w:val="nil"/>
              <w:right w:val="nil"/>
            </w:tcBorders>
          </w:tcPr>
          <w:p w14:paraId="0182E26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53485E0" w14:textId="77777777" w:rsidR="00CC2A7B" w:rsidRPr="00F932EF" w:rsidRDefault="00CC2A7B" w:rsidP="00064E70">
            <w:pPr>
              <w:pStyle w:val="AmColumnHeading"/>
            </w:pPr>
            <w:r w:rsidRPr="00F932EF">
              <w:t>Predlog spremembe</w:t>
            </w:r>
          </w:p>
        </w:tc>
      </w:tr>
      <w:tr w:rsidR="00377CCB" w:rsidRPr="00F932EF" w14:paraId="52C61046" w14:textId="77777777" w:rsidTr="00064E70">
        <w:trPr>
          <w:jc w:val="center"/>
        </w:trPr>
        <w:tc>
          <w:tcPr>
            <w:tcW w:w="4876" w:type="dxa"/>
            <w:tcBorders>
              <w:top w:val="nil"/>
              <w:left w:val="nil"/>
              <w:bottom w:val="nil"/>
              <w:right w:val="nil"/>
            </w:tcBorders>
          </w:tcPr>
          <w:p w14:paraId="048F5AB0" w14:textId="77777777" w:rsidR="00CC2A7B" w:rsidRPr="00F932EF" w:rsidRDefault="00CC2A7B" w:rsidP="00064E70">
            <w:pPr>
              <w:pStyle w:val="Normal6a"/>
            </w:pPr>
          </w:p>
        </w:tc>
        <w:tc>
          <w:tcPr>
            <w:tcW w:w="4876" w:type="dxa"/>
            <w:tcBorders>
              <w:top w:val="nil"/>
              <w:left w:val="nil"/>
              <w:bottom w:val="nil"/>
              <w:right w:val="nil"/>
            </w:tcBorders>
          </w:tcPr>
          <w:p w14:paraId="0A96B5B8" w14:textId="77777777" w:rsidR="00CC2A7B" w:rsidRPr="00F932EF" w:rsidRDefault="00CC2A7B" w:rsidP="00064E70">
            <w:pPr>
              <w:pStyle w:val="Normal6a"/>
            </w:pPr>
            <w:r w:rsidRPr="00F932EF">
              <w:rPr>
                <w:b/>
                <w:i/>
              </w:rPr>
              <w:t>13b.</w:t>
            </w:r>
            <w:r w:rsidRPr="00F932EF">
              <w:tab/>
            </w:r>
            <w:r w:rsidRPr="00F932EF">
              <w:rPr>
                <w:b/>
                <w:i/>
              </w:rPr>
              <w:t>pozdravlja programe, razvite v okviru programov okrepljenega jamstva za mlade v nekaterih državah članicah, katerih cilj je razvoj podjetništva mladih in spodbud za zagonska podjetja; meni, da pobude za zagonska podjetja zahtevajo okrepljeno in specializirano podporo pri razvoju trajnostnega poslovnega načrta, ki lahko vodi v uspešno poslovanje;</w:t>
            </w:r>
          </w:p>
        </w:tc>
      </w:tr>
    </w:tbl>
    <w:p w14:paraId="136B270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0C44428" w14:textId="77777777" w:rsidR="00CC2A7B" w:rsidRPr="00F932EF" w:rsidRDefault="00CC2A7B" w:rsidP="00CC2A7B">
      <w:r w:rsidRPr="00F83823">
        <w:rPr>
          <w:rStyle w:val="HideTWBExt"/>
        </w:rPr>
        <w:t>&lt;/Amend&gt;</w:t>
      </w:r>
    </w:p>
    <w:p w14:paraId="5477707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209</w:t>
      </w:r>
      <w:r w:rsidRPr="00F83823">
        <w:rPr>
          <w:rStyle w:val="HideTWBExt"/>
          <w:b w:val="0"/>
        </w:rPr>
        <w:t>&lt;/NumAm&gt;</w:t>
      </w:r>
    </w:p>
    <w:p w14:paraId="05239A4C"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1E30723" w14:textId="77777777" w:rsidR="00CC2A7B" w:rsidRPr="00F932EF" w:rsidRDefault="00CC2A7B" w:rsidP="00CC2A7B">
      <w:pPr>
        <w:pStyle w:val="NormalBold"/>
      </w:pPr>
      <w:r w:rsidRPr="00F83823">
        <w:rPr>
          <w:rStyle w:val="HideTWBExt"/>
          <w:b w:val="0"/>
        </w:rPr>
        <w:t>&lt;/RepeatBlock-By&gt;</w:t>
      </w:r>
    </w:p>
    <w:p w14:paraId="3D95A60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10F2BFE" w14:textId="77777777" w:rsidR="00CC2A7B" w:rsidRPr="00F932EF" w:rsidRDefault="00CC2A7B" w:rsidP="00CC2A7B">
      <w:pPr>
        <w:pStyle w:val="NormalBold"/>
      </w:pPr>
      <w:r w:rsidRPr="00F83823">
        <w:rPr>
          <w:rStyle w:val="HideTWBExt"/>
          <w:b w:val="0"/>
        </w:rPr>
        <w:t>&lt;Article&gt;</w:t>
      </w:r>
      <w:r w:rsidRPr="00F932EF">
        <w:t>Odstavek 13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4C0B410" w14:textId="77777777" w:rsidTr="00064E70">
        <w:trPr>
          <w:trHeight w:hRule="exact" w:val="240"/>
          <w:jc w:val="center"/>
        </w:trPr>
        <w:tc>
          <w:tcPr>
            <w:tcW w:w="9752" w:type="dxa"/>
            <w:gridSpan w:val="2"/>
            <w:tcBorders>
              <w:top w:val="nil"/>
              <w:left w:val="nil"/>
              <w:bottom w:val="nil"/>
              <w:right w:val="nil"/>
            </w:tcBorders>
          </w:tcPr>
          <w:p w14:paraId="2E1773C2" w14:textId="77777777" w:rsidR="00CC2A7B" w:rsidRPr="00F932EF" w:rsidRDefault="00CC2A7B" w:rsidP="00064E70"/>
        </w:tc>
      </w:tr>
      <w:tr w:rsidR="00377CCB" w:rsidRPr="00F932EF" w14:paraId="42C62649" w14:textId="77777777" w:rsidTr="00064E70">
        <w:trPr>
          <w:trHeight w:val="240"/>
          <w:jc w:val="center"/>
        </w:trPr>
        <w:tc>
          <w:tcPr>
            <w:tcW w:w="4876" w:type="dxa"/>
            <w:tcBorders>
              <w:top w:val="nil"/>
              <w:left w:val="nil"/>
              <w:bottom w:val="nil"/>
              <w:right w:val="nil"/>
            </w:tcBorders>
          </w:tcPr>
          <w:p w14:paraId="7FC8BAC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2B34761" w14:textId="77777777" w:rsidR="00CC2A7B" w:rsidRPr="00F932EF" w:rsidRDefault="00CC2A7B" w:rsidP="00064E70">
            <w:pPr>
              <w:pStyle w:val="AmColumnHeading"/>
            </w:pPr>
            <w:r w:rsidRPr="00F932EF">
              <w:t>Predlog spremembe</w:t>
            </w:r>
          </w:p>
        </w:tc>
      </w:tr>
      <w:tr w:rsidR="00377CCB" w:rsidRPr="00F932EF" w14:paraId="0B872CE8" w14:textId="77777777" w:rsidTr="00064E70">
        <w:trPr>
          <w:jc w:val="center"/>
        </w:trPr>
        <w:tc>
          <w:tcPr>
            <w:tcW w:w="4876" w:type="dxa"/>
            <w:tcBorders>
              <w:top w:val="nil"/>
              <w:left w:val="nil"/>
              <w:bottom w:val="nil"/>
              <w:right w:val="nil"/>
            </w:tcBorders>
          </w:tcPr>
          <w:p w14:paraId="46B79463" w14:textId="77777777" w:rsidR="00CC2A7B" w:rsidRPr="00F932EF" w:rsidRDefault="00CC2A7B" w:rsidP="00064E70">
            <w:pPr>
              <w:pStyle w:val="Normal6a"/>
            </w:pPr>
          </w:p>
        </w:tc>
        <w:tc>
          <w:tcPr>
            <w:tcW w:w="4876" w:type="dxa"/>
            <w:tcBorders>
              <w:top w:val="nil"/>
              <w:left w:val="nil"/>
              <w:bottom w:val="nil"/>
              <w:right w:val="nil"/>
            </w:tcBorders>
          </w:tcPr>
          <w:p w14:paraId="0BC479F4" w14:textId="77777777" w:rsidR="00CC2A7B" w:rsidRPr="00F932EF" w:rsidRDefault="00CC2A7B" w:rsidP="00064E70">
            <w:pPr>
              <w:pStyle w:val="Normal6a"/>
            </w:pPr>
            <w:r w:rsidRPr="00F932EF">
              <w:rPr>
                <w:b/>
                <w:i/>
              </w:rPr>
              <w:t>13c.</w:t>
            </w:r>
            <w:r w:rsidRPr="00F932EF">
              <w:tab/>
            </w:r>
            <w:r w:rsidRPr="00F932EF">
              <w:rPr>
                <w:b/>
                <w:i/>
              </w:rPr>
              <w:t>pozdravlja dejstvo, da deležniki jamstva za mlade menijo, da so sredstva EU, ki so na voljo za njegovo financiranje, na splošno ustrezna in dostopna; vendar ugotavlja, da se nekatere države članice pri financiranju programov okrepljenega jamstva za mlade skoraj v celoti zanašajo na ESS+, zaradi česar se porajajo vprašanja o trajnostnosti teh programov oziroma uporabi sredstev EU za nadomestitev že obstoječih nacionalnih sredstev, s čimer se omejuje zmožnost programov, da bi se razširili glede na povpraševanje; je zaskrbljen zaradi povratnih informacij, iz katerih je razvidno, da težave s sredstvi EU izhajajo iz stalnega pomanjkanja človeških zmogljivosti, slabega usklajevanja v nekaterih državah članicah in nejasnih postopkov, ki preprečujejo učinkovito črpanje in uporabo razpoložljivih sredstev;</w:t>
            </w:r>
          </w:p>
        </w:tc>
      </w:tr>
    </w:tbl>
    <w:p w14:paraId="5BD27AA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4B81F40" w14:textId="77777777" w:rsidR="00CC2A7B" w:rsidRPr="00F932EF" w:rsidRDefault="00CC2A7B" w:rsidP="00CC2A7B">
      <w:r w:rsidRPr="00F83823">
        <w:rPr>
          <w:rStyle w:val="HideTWBExt"/>
        </w:rPr>
        <w:t>&lt;/Amend&gt;</w:t>
      </w:r>
    </w:p>
    <w:p w14:paraId="1693B8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210</w:t>
      </w:r>
      <w:r w:rsidRPr="00F83823">
        <w:rPr>
          <w:rStyle w:val="HideTWBExt"/>
          <w:b w:val="0"/>
        </w:rPr>
        <w:t>&lt;/NumAm&gt;</w:t>
      </w:r>
    </w:p>
    <w:p w14:paraId="3C0BE10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EC54408" w14:textId="77777777" w:rsidR="00CC2A7B" w:rsidRPr="00F932EF" w:rsidRDefault="00CC2A7B" w:rsidP="00CC2A7B">
      <w:pPr>
        <w:pStyle w:val="NormalBold"/>
      </w:pPr>
      <w:r w:rsidRPr="00F83823">
        <w:rPr>
          <w:rStyle w:val="HideTWBExt"/>
          <w:b w:val="0"/>
        </w:rPr>
        <w:t>&lt;/RepeatBlock-By&gt;</w:t>
      </w:r>
    </w:p>
    <w:p w14:paraId="60CFA2F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8AD0467" w14:textId="77777777" w:rsidR="00CC2A7B" w:rsidRPr="00F932EF" w:rsidRDefault="00CC2A7B" w:rsidP="00CC2A7B">
      <w:pPr>
        <w:pStyle w:val="NormalBold"/>
      </w:pPr>
      <w:r w:rsidRPr="00F83823">
        <w:rPr>
          <w:rStyle w:val="HideTWBExt"/>
          <w:b w:val="0"/>
        </w:rPr>
        <w:t>&lt;Article&gt;</w:t>
      </w:r>
      <w:r w:rsidRPr="00F932EF">
        <w:t>Odstavek 13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CE5D6D5" w14:textId="77777777" w:rsidTr="00064E70">
        <w:trPr>
          <w:trHeight w:hRule="exact" w:val="240"/>
          <w:jc w:val="center"/>
        </w:trPr>
        <w:tc>
          <w:tcPr>
            <w:tcW w:w="9752" w:type="dxa"/>
            <w:gridSpan w:val="2"/>
            <w:tcBorders>
              <w:top w:val="nil"/>
              <w:left w:val="nil"/>
              <w:bottom w:val="nil"/>
              <w:right w:val="nil"/>
            </w:tcBorders>
          </w:tcPr>
          <w:p w14:paraId="408EAF3F" w14:textId="77777777" w:rsidR="00CC2A7B" w:rsidRPr="00F932EF" w:rsidRDefault="00CC2A7B" w:rsidP="00064E70"/>
        </w:tc>
      </w:tr>
      <w:tr w:rsidR="00377CCB" w:rsidRPr="00F932EF" w14:paraId="64C50D94" w14:textId="77777777" w:rsidTr="00064E70">
        <w:trPr>
          <w:trHeight w:val="240"/>
          <w:jc w:val="center"/>
        </w:trPr>
        <w:tc>
          <w:tcPr>
            <w:tcW w:w="4876" w:type="dxa"/>
            <w:tcBorders>
              <w:top w:val="nil"/>
              <w:left w:val="nil"/>
              <w:bottom w:val="nil"/>
              <w:right w:val="nil"/>
            </w:tcBorders>
          </w:tcPr>
          <w:p w14:paraId="586F862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979E7F9" w14:textId="77777777" w:rsidR="00CC2A7B" w:rsidRPr="00F932EF" w:rsidRDefault="00CC2A7B" w:rsidP="00064E70">
            <w:pPr>
              <w:pStyle w:val="AmColumnHeading"/>
            </w:pPr>
            <w:r w:rsidRPr="00F932EF">
              <w:t>Predlog spremembe</w:t>
            </w:r>
          </w:p>
        </w:tc>
      </w:tr>
      <w:tr w:rsidR="00377CCB" w:rsidRPr="00F932EF" w14:paraId="1099C15A" w14:textId="77777777" w:rsidTr="00064E70">
        <w:trPr>
          <w:jc w:val="center"/>
        </w:trPr>
        <w:tc>
          <w:tcPr>
            <w:tcW w:w="4876" w:type="dxa"/>
            <w:tcBorders>
              <w:top w:val="nil"/>
              <w:left w:val="nil"/>
              <w:bottom w:val="nil"/>
              <w:right w:val="nil"/>
            </w:tcBorders>
          </w:tcPr>
          <w:p w14:paraId="76A6C399" w14:textId="77777777" w:rsidR="00CC2A7B" w:rsidRPr="00F932EF" w:rsidRDefault="00CC2A7B" w:rsidP="00064E70">
            <w:pPr>
              <w:pStyle w:val="Normal6a"/>
            </w:pPr>
          </w:p>
        </w:tc>
        <w:tc>
          <w:tcPr>
            <w:tcW w:w="4876" w:type="dxa"/>
            <w:tcBorders>
              <w:top w:val="nil"/>
              <w:left w:val="nil"/>
              <w:bottom w:val="nil"/>
              <w:right w:val="nil"/>
            </w:tcBorders>
          </w:tcPr>
          <w:p w14:paraId="76AAC6CE" w14:textId="77777777" w:rsidR="00CC2A7B" w:rsidRPr="00F932EF" w:rsidRDefault="00CC2A7B" w:rsidP="00064E70">
            <w:pPr>
              <w:pStyle w:val="Normal6a"/>
            </w:pPr>
            <w:r w:rsidRPr="00F932EF">
              <w:rPr>
                <w:b/>
                <w:i/>
              </w:rPr>
              <w:t>13d.</w:t>
            </w:r>
            <w:r w:rsidRPr="00F932EF">
              <w:tab/>
            </w:r>
            <w:r w:rsidRPr="00F932EF">
              <w:rPr>
                <w:b/>
                <w:i/>
              </w:rPr>
              <w:t>pozdravlja okvir kazalnikov za spremljanje jamstva za mlade, ki ga izvaja Odbor za zaposlovanje, in njegovo letno spremljanje izvajanja instrumenta ter poudarja, da so podatki o kazalnikih, zbrani na ravni EU, zanesljivi in primerljivi; vendar obžaluje, da je okvir za spremljanje, ki vsebuje podatke, ki so jih sporočile države članice, slabše kakovosti v smislu zbiranja podatkov, sistema spremljanja in velikega deleža neznanih situacij v rezultatih jamstva za mlade; zlasti poudarja, da nacionalni okviri za spremljanje pogosto izključujejo neaktivne mlade, ki niso zaposleni, se ne izobražujejo ali usposabljajo in niso registrirani pri javnih službah, zaradi česar je velik del ciljne skupine okrepljenega jamstva za mlade neviden; je zaskrbljen, ker v več državah članicah ni kazalnikov spremljanja in ker se ne upošteva kakovost ponudb;</w:t>
            </w:r>
          </w:p>
        </w:tc>
      </w:tr>
    </w:tbl>
    <w:p w14:paraId="759B5E8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48744A7" w14:textId="77777777" w:rsidR="00CC2A7B" w:rsidRPr="00F932EF" w:rsidRDefault="00CC2A7B" w:rsidP="00CC2A7B">
      <w:r w:rsidRPr="00F83823">
        <w:rPr>
          <w:rStyle w:val="HideTWBExt"/>
        </w:rPr>
        <w:t>&lt;/Amend&gt;</w:t>
      </w:r>
    </w:p>
    <w:p w14:paraId="3461973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211</w:t>
      </w:r>
      <w:r w:rsidRPr="00F83823">
        <w:rPr>
          <w:rStyle w:val="HideTWBExt"/>
          <w:b w:val="0"/>
        </w:rPr>
        <w:t>&lt;/NumAm&gt;</w:t>
      </w:r>
    </w:p>
    <w:p w14:paraId="1EF28C3F"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59FB0502" w14:textId="77777777" w:rsidR="00CC2A7B" w:rsidRPr="00F932EF" w:rsidRDefault="00CC2A7B" w:rsidP="00CC2A7B">
      <w:pPr>
        <w:pStyle w:val="NormalBold"/>
      </w:pPr>
      <w:r w:rsidRPr="00F83823">
        <w:rPr>
          <w:rStyle w:val="HideTWBExt"/>
          <w:b w:val="0"/>
        </w:rPr>
        <w:t>&lt;/RepeatBlock-By&gt;</w:t>
      </w:r>
    </w:p>
    <w:p w14:paraId="0DFBF97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69D241E" w14:textId="77777777" w:rsidR="00CC2A7B" w:rsidRPr="00F932EF" w:rsidRDefault="00CC2A7B" w:rsidP="00CC2A7B">
      <w:pPr>
        <w:pStyle w:val="NormalBold"/>
      </w:pPr>
      <w:r w:rsidRPr="00F83823">
        <w:rPr>
          <w:rStyle w:val="HideTWBExt"/>
          <w:b w:val="0"/>
        </w:rPr>
        <w:t>&lt;Article&gt;</w:t>
      </w:r>
      <w:r w:rsidRPr="00F932EF">
        <w:t>Odstavek 14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0792E81" w14:textId="77777777" w:rsidTr="00064E70">
        <w:trPr>
          <w:trHeight w:hRule="exact" w:val="240"/>
          <w:jc w:val="center"/>
        </w:trPr>
        <w:tc>
          <w:tcPr>
            <w:tcW w:w="9752" w:type="dxa"/>
            <w:gridSpan w:val="2"/>
            <w:tcBorders>
              <w:top w:val="nil"/>
              <w:left w:val="nil"/>
              <w:bottom w:val="nil"/>
              <w:right w:val="nil"/>
            </w:tcBorders>
          </w:tcPr>
          <w:p w14:paraId="257F51FD" w14:textId="77777777" w:rsidR="00CC2A7B" w:rsidRPr="00F932EF" w:rsidRDefault="00CC2A7B" w:rsidP="00064E70"/>
        </w:tc>
      </w:tr>
      <w:tr w:rsidR="00377CCB" w:rsidRPr="00F932EF" w14:paraId="71EFC944" w14:textId="77777777" w:rsidTr="00064E70">
        <w:trPr>
          <w:trHeight w:val="240"/>
          <w:jc w:val="center"/>
        </w:trPr>
        <w:tc>
          <w:tcPr>
            <w:tcW w:w="4876" w:type="dxa"/>
            <w:tcBorders>
              <w:top w:val="nil"/>
              <w:left w:val="nil"/>
              <w:bottom w:val="nil"/>
              <w:right w:val="nil"/>
            </w:tcBorders>
          </w:tcPr>
          <w:p w14:paraId="63F9CB4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0F92AE8" w14:textId="77777777" w:rsidR="00CC2A7B" w:rsidRPr="00F932EF" w:rsidRDefault="00CC2A7B" w:rsidP="00064E70">
            <w:pPr>
              <w:pStyle w:val="AmColumnHeading"/>
            </w:pPr>
            <w:r w:rsidRPr="00F932EF">
              <w:t>Predlog spremembe</w:t>
            </w:r>
          </w:p>
        </w:tc>
      </w:tr>
      <w:tr w:rsidR="00377CCB" w:rsidRPr="00F932EF" w14:paraId="3853D251" w14:textId="77777777" w:rsidTr="00064E70">
        <w:trPr>
          <w:jc w:val="center"/>
        </w:trPr>
        <w:tc>
          <w:tcPr>
            <w:tcW w:w="4876" w:type="dxa"/>
            <w:tcBorders>
              <w:top w:val="nil"/>
              <w:left w:val="nil"/>
              <w:bottom w:val="nil"/>
              <w:right w:val="nil"/>
            </w:tcBorders>
          </w:tcPr>
          <w:p w14:paraId="17091E62" w14:textId="77777777" w:rsidR="00CC2A7B" w:rsidRPr="00F932EF" w:rsidRDefault="00CC2A7B" w:rsidP="00064E70">
            <w:pPr>
              <w:pStyle w:val="Normal6a"/>
            </w:pPr>
            <w:r w:rsidRPr="00F932EF">
              <w:t>14.</w:t>
            </w:r>
            <w:r w:rsidRPr="00F932EF">
              <w:tab/>
              <w:t>meni, da okrepljeno jamstvo za mlade ni v celoti doseglo svojih ciljev in ga je treba še izboljšati, da bi premostili vrzel med njegovimi cilji in praktičnim izvajanjem;</w:t>
            </w:r>
          </w:p>
        </w:tc>
        <w:tc>
          <w:tcPr>
            <w:tcW w:w="4876" w:type="dxa"/>
            <w:tcBorders>
              <w:top w:val="nil"/>
              <w:left w:val="nil"/>
              <w:bottom w:val="nil"/>
              <w:right w:val="nil"/>
            </w:tcBorders>
          </w:tcPr>
          <w:p w14:paraId="53DF4B2D" w14:textId="77777777" w:rsidR="00CC2A7B" w:rsidRPr="00F932EF" w:rsidRDefault="00CC2A7B" w:rsidP="00064E70">
            <w:pPr>
              <w:pStyle w:val="Normal6a"/>
            </w:pPr>
            <w:r w:rsidRPr="00F932EF">
              <w:t>14.</w:t>
            </w:r>
            <w:r w:rsidRPr="00F932EF">
              <w:tab/>
              <w:t xml:space="preserve">meni, da okrepljeno jamstvo za mlade ni v celoti doseglo svojih ciljev in ga je treba še izboljšati, da bi premostili vrzel med njegovimi cilji in praktičnim izvajanjem; </w:t>
            </w:r>
            <w:r w:rsidRPr="00F932EF">
              <w:rPr>
                <w:b/>
                <w:i/>
              </w:rPr>
              <w:t>poudarja, da so elementi okrepljenega jamstva za mlade odziv na kritike prvotnega instrumenta, vendar še niso na pravi poti zaradi stalnih operativnih izzivov, pomanjkanja opredeljenih ciljev in ocenjevanja shem; priznava, da je večina teh izzivov na ravni držav članic, vendar mora EU še naprej v celoti opravljati svojo vlogo pri njihovi podpori, spodbujanju dobrih praks in zagotavljanju tehnične pomoči, kjer je to potrebno; obžaluje, da je ugotovitev Evropskega računskega sodišča iz leta 2017, da napredek jamstva za mlade ne izpolnjuje pričakovanj, skoraj deset let pozneje še vedno delno resnična;</w:t>
            </w:r>
          </w:p>
        </w:tc>
      </w:tr>
    </w:tbl>
    <w:p w14:paraId="02B8468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2760EAA" w14:textId="77777777" w:rsidR="00CC2A7B" w:rsidRPr="00F932EF" w:rsidRDefault="00CC2A7B" w:rsidP="00CC2A7B">
      <w:r w:rsidRPr="00F83823">
        <w:rPr>
          <w:rStyle w:val="HideTWBExt"/>
        </w:rPr>
        <w:t>&lt;/Amend&gt;</w:t>
      </w:r>
    </w:p>
    <w:p w14:paraId="361D925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212</w:t>
      </w:r>
      <w:r w:rsidRPr="00F83823">
        <w:rPr>
          <w:rStyle w:val="HideTWBExt"/>
          <w:b w:val="0"/>
        </w:rPr>
        <w:t>&lt;/NumAm&gt;</w:t>
      </w:r>
    </w:p>
    <w:p w14:paraId="2784B4E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291CE7D2" w14:textId="77777777" w:rsidR="00CC2A7B" w:rsidRPr="00F932EF" w:rsidRDefault="00CC2A7B" w:rsidP="00CC2A7B">
      <w:pPr>
        <w:pStyle w:val="NormalBold"/>
      </w:pPr>
      <w:r w:rsidRPr="00F83823">
        <w:rPr>
          <w:rStyle w:val="HideTWBExt"/>
          <w:b w:val="0"/>
        </w:rPr>
        <w:t>&lt;/RepeatBlock-By&gt;</w:t>
      </w:r>
    </w:p>
    <w:p w14:paraId="54F63E5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5C1EA98" w14:textId="77777777" w:rsidR="00CC2A7B" w:rsidRPr="00F932EF" w:rsidRDefault="00CC2A7B" w:rsidP="00CC2A7B">
      <w:pPr>
        <w:pStyle w:val="NormalBold"/>
      </w:pPr>
      <w:r w:rsidRPr="00F83823">
        <w:rPr>
          <w:rStyle w:val="HideTWBExt"/>
          <w:b w:val="0"/>
        </w:rPr>
        <w:t>&lt;Article&gt;</w:t>
      </w:r>
      <w:r w:rsidRPr="00F932EF">
        <w:t>Odstavek 14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1B6387E" w14:textId="77777777" w:rsidTr="00064E70">
        <w:trPr>
          <w:trHeight w:hRule="exact" w:val="240"/>
          <w:jc w:val="center"/>
        </w:trPr>
        <w:tc>
          <w:tcPr>
            <w:tcW w:w="9752" w:type="dxa"/>
            <w:gridSpan w:val="2"/>
            <w:tcBorders>
              <w:top w:val="nil"/>
              <w:left w:val="nil"/>
              <w:bottom w:val="nil"/>
              <w:right w:val="nil"/>
            </w:tcBorders>
          </w:tcPr>
          <w:p w14:paraId="7B518708" w14:textId="77777777" w:rsidR="00CC2A7B" w:rsidRPr="00F932EF" w:rsidRDefault="00CC2A7B" w:rsidP="00064E70"/>
        </w:tc>
      </w:tr>
      <w:tr w:rsidR="00377CCB" w:rsidRPr="00F932EF" w14:paraId="48FAE9F1" w14:textId="77777777" w:rsidTr="00064E70">
        <w:trPr>
          <w:trHeight w:val="240"/>
          <w:jc w:val="center"/>
        </w:trPr>
        <w:tc>
          <w:tcPr>
            <w:tcW w:w="4876" w:type="dxa"/>
            <w:tcBorders>
              <w:top w:val="nil"/>
              <w:left w:val="nil"/>
              <w:bottom w:val="nil"/>
              <w:right w:val="nil"/>
            </w:tcBorders>
          </w:tcPr>
          <w:p w14:paraId="46A1F38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E08F70F" w14:textId="77777777" w:rsidR="00CC2A7B" w:rsidRPr="00F932EF" w:rsidRDefault="00CC2A7B" w:rsidP="00064E70">
            <w:pPr>
              <w:pStyle w:val="AmColumnHeading"/>
            </w:pPr>
            <w:r w:rsidRPr="00F932EF">
              <w:t>Predlog spremembe</w:t>
            </w:r>
          </w:p>
        </w:tc>
      </w:tr>
      <w:tr w:rsidR="00377CCB" w:rsidRPr="00F932EF" w14:paraId="6311BBA5" w14:textId="77777777" w:rsidTr="00064E70">
        <w:trPr>
          <w:jc w:val="center"/>
        </w:trPr>
        <w:tc>
          <w:tcPr>
            <w:tcW w:w="4876" w:type="dxa"/>
            <w:tcBorders>
              <w:top w:val="nil"/>
              <w:left w:val="nil"/>
              <w:bottom w:val="nil"/>
              <w:right w:val="nil"/>
            </w:tcBorders>
          </w:tcPr>
          <w:p w14:paraId="5CEDA72E" w14:textId="77777777" w:rsidR="00CC2A7B" w:rsidRPr="00F932EF" w:rsidRDefault="00CC2A7B" w:rsidP="00064E70">
            <w:pPr>
              <w:pStyle w:val="Normal6a"/>
            </w:pPr>
            <w:r w:rsidRPr="00F932EF">
              <w:t>14.</w:t>
            </w:r>
            <w:r w:rsidRPr="00F932EF">
              <w:tab/>
            </w:r>
            <w:r w:rsidRPr="00F932EF">
              <w:rPr>
                <w:b/>
                <w:i/>
              </w:rPr>
              <w:t>meni</w:t>
            </w:r>
            <w:r w:rsidRPr="00F932EF">
              <w:t xml:space="preserve">, da </w:t>
            </w:r>
            <w:r w:rsidRPr="00F932EF">
              <w:rPr>
                <w:b/>
                <w:i/>
              </w:rPr>
              <w:t>okrepljeno jamstvo za mlade ni</w:t>
            </w:r>
            <w:r w:rsidRPr="00F932EF">
              <w:t xml:space="preserve"> v celoti </w:t>
            </w:r>
            <w:r w:rsidRPr="00F932EF">
              <w:rPr>
                <w:b/>
                <w:i/>
              </w:rPr>
              <w:t>doseglo svojih ciljev</w:t>
            </w:r>
            <w:r w:rsidRPr="00F932EF">
              <w:t xml:space="preserve"> in </w:t>
            </w:r>
            <w:r w:rsidRPr="00F932EF">
              <w:rPr>
                <w:b/>
                <w:i/>
              </w:rPr>
              <w:t>ga je treba</w:t>
            </w:r>
            <w:r w:rsidRPr="00F932EF">
              <w:t xml:space="preserve"> še </w:t>
            </w:r>
            <w:r w:rsidRPr="00F932EF">
              <w:rPr>
                <w:b/>
                <w:i/>
              </w:rPr>
              <w:t>izboljšati</w:t>
            </w:r>
            <w:r w:rsidRPr="00F932EF">
              <w:t xml:space="preserve">, da bi premostili vrzel med </w:t>
            </w:r>
            <w:r w:rsidRPr="00F932EF">
              <w:rPr>
                <w:b/>
                <w:i/>
              </w:rPr>
              <w:t>njegovimi cilji</w:t>
            </w:r>
            <w:r w:rsidRPr="00F932EF">
              <w:t xml:space="preserve"> in praktičnim izvajanjem;</w:t>
            </w:r>
          </w:p>
        </w:tc>
        <w:tc>
          <w:tcPr>
            <w:tcW w:w="4876" w:type="dxa"/>
            <w:tcBorders>
              <w:top w:val="nil"/>
              <w:left w:val="nil"/>
              <w:bottom w:val="nil"/>
              <w:right w:val="nil"/>
            </w:tcBorders>
          </w:tcPr>
          <w:p w14:paraId="24336761" w14:textId="77777777" w:rsidR="00CC2A7B" w:rsidRPr="00F932EF" w:rsidRDefault="00CC2A7B" w:rsidP="00064E70">
            <w:pPr>
              <w:pStyle w:val="Normal6a"/>
            </w:pPr>
            <w:r w:rsidRPr="00F932EF">
              <w:t>14.</w:t>
            </w:r>
            <w:r w:rsidRPr="00F932EF">
              <w:tab/>
            </w:r>
            <w:r w:rsidRPr="00F932EF">
              <w:rPr>
                <w:b/>
                <w:i/>
              </w:rPr>
              <w:t>poudarja preobrazbeni potencial okrepljenega jamstva za mlade za zmanjšanje brezposelnosti mladih, njihove podzaposlenosti in socialne izključenosti; obžaluje</w:t>
            </w:r>
            <w:r w:rsidRPr="00F932EF">
              <w:t xml:space="preserve">, da </w:t>
            </w:r>
            <w:r w:rsidRPr="00F932EF">
              <w:rPr>
                <w:b/>
                <w:i/>
              </w:rPr>
              <w:t>države članice tega potenciala še niso</w:t>
            </w:r>
            <w:r w:rsidRPr="00F932EF">
              <w:t xml:space="preserve"> v celoti </w:t>
            </w:r>
            <w:r w:rsidRPr="00F932EF">
              <w:rPr>
                <w:b/>
                <w:i/>
              </w:rPr>
              <w:t>izkoristile, zato glavni cilji instrumenta za zmanjšanje dolgoročne neaktivnosti</w:t>
            </w:r>
            <w:r w:rsidRPr="00F932EF">
              <w:t xml:space="preserve"> in </w:t>
            </w:r>
            <w:r w:rsidRPr="00F932EF">
              <w:rPr>
                <w:b/>
                <w:i/>
              </w:rPr>
              <w:t>ponovno vključevanje mladih, ki niso zaposleni, se ne izobražujejo ali usposabljajo, ki so najbolj oddaljeni od trga dela,</w:t>
            </w:r>
            <w:r w:rsidRPr="00F932EF">
              <w:t xml:space="preserve"> še </w:t>
            </w:r>
            <w:r w:rsidRPr="00F932EF">
              <w:rPr>
                <w:b/>
                <w:i/>
              </w:rPr>
              <w:t>niso bili doseženi; poudarja, da so nujno potrebne ambiciozne reforme in nadaljnje izboljšave</w:t>
            </w:r>
            <w:r w:rsidRPr="00F932EF">
              <w:t xml:space="preserve">, da bi premostili vrzel med </w:t>
            </w:r>
            <w:r w:rsidRPr="00F932EF">
              <w:rPr>
                <w:b/>
                <w:i/>
              </w:rPr>
              <w:t>cilji tega instrumenta</w:t>
            </w:r>
            <w:r w:rsidRPr="00F932EF">
              <w:t xml:space="preserve"> in praktičnim izvajanjem;</w:t>
            </w:r>
          </w:p>
        </w:tc>
      </w:tr>
    </w:tbl>
    <w:p w14:paraId="3A5886C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1365D79" w14:textId="77777777" w:rsidR="00CC2A7B" w:rsidRPr="00F932EF" w:rsidRDefault="00CC2A7B" w:rsidP="00CC2A7B">
      <w:r w:rsidRPr="00F83823">
        <w:rPr>
          <w:rStyle w:val="HideTWBExt"/>
        </w:rPr>
        <w:t>&lt;/Amend&gt;</w:t>
      </w:r>
    </w:p>
    <w:p w14:paraId="4DACD01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213</w:t>
      </w:r>
      <w:r w:rsidRPr="00F83823">
        <w:rPr>
          <w:rStyle w:val="HideTWBExt"/>
          <w:b w:val="0"/>
        </w:rPr>
        <w:t>&lt;/NumAm&gt;</w:t>
      </w:r>
    </w:p>
    <w:p w14:paraId="79B8A466"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3B87E247" w14:textId="77777777" w:rsidR="00CC2A7B" w:rsidRPr="00F932EF" w:rsidRDefault="00CC2A7B" w:rsidP="00CC2A7B">
      <w:pPr>
        <w:pStyle w:val="NormalBold"/>
      </w:pPr>
      <w:r w:rsidRPr="00F83823">
        <w:rPr>
          <w:rStyle w:val="HideTWBExt"/>
          <w:b w:val="0"/>
        </w:rPr>
        <w:t>&lt;/RepeatBlock-By&gt;</w:t>
      </w:r>
    </w:p>
    <w:p w14:paraId="6700962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C8C761D" w14:textId="77777777" w:rsidR="00CC2A7B" w:rsidRPr="00F932EF" w:rsidRDefault="00CC2A7B" w:rsidP="00CC2A7B">
      <w:pPr>
        <w:pStyle w:val="NormalBold"/>
      </w:pPr>
      <w:r w:rsidRPr="00F83823">
        <w:rPr>
          <w:rStyle w:val="HideTWBExt"/>
          <w:b w:val="0"/>
        </w:rPr>
        <w:t>&lt;Article&gt;</w:t>
      </w:r>
      <w:r w:rsidRPr="00F932EF">
        <w:t>Odstavek 14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0367DB6" w14:textId="77777777" w:rsidTr="00064E70">
        <w:trPr>
          <w:trHeight w:hRule="exact" w:val="240"/>
          <w:jc w:val="center"/>
        </w:trPr>
        <w:tc>
          <w:tcPr>
            <w:tcW w:w="9752" w:type="dxa"/>
            <w:gridSpan w:val="2"/>
            <w:tcBorders>
              <w:top w:val="nil"/>
              <w:left w:val="nil"/>
              <w:bottom w:val="nil"/>
              <w:right w:val="nil"/>
            </w:tcBorders>
          </w:tcPr>
          <w:p w14:paraId="539BEF41" w14:textId="77777777" w:rsidR="00CC2A7B" w:rsidRPr="00F932EF" w:rsidRDefault="00CC2A7B" w:rsidP="00064E70"/>
        </w:tc>
      </w:tr>
      <w:tr w:rsidR="00377CCB" w:rsidRPr="00F932EF" w14:paraId="77A073F9" w14:textId="77777777" w:rsidTr="00064E70">
        <w:trPr>
          <w:trHeight w:val="240"/>
          <w:jc w:val="center"/>
        </w:trPr>
        <w:tc>
          <w:tcPr>
            <w:tcW w:w="4876" w:type="dxa"/>
            <w:tcBorders>
              <w:top w:val="nil"/>
              <w:left w:val="nil"/>
              <w:bottom w:val="nil"/>
              <w:right w:val="nil"/>
            </w:tcBorders>
          </w:tcPr>
          <w:p w14:paraId="6581749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26213DB" w14:textId="77777777" w:rsidR="00CC2A7B" w:rsidRPr="00F932EF" w:rsidRDefault="00CC2A7B" w:rsidP="00064E70">
            <w:pPr>
              <w:pStyle w:val="AmColumnHeading"/>
            </w:pPr>
            <w:r w:rsidRPr="00F932EF">
              <w:t>Predlog spremembe</w:t>
            </w:r>
          </w:p>
        </w:tc>
      </w:tr>
      <w:tr w:rsidR="00377CCB" w:rsidRPr="00F932EF" w14:paraId="55BA9545" w14:textId="77777777" w:rsidTr="00064E70">
        <w:trPr>
          <w:jc w:val="center"/>
        </w:trPr>
        <w:tc>
          <w:tcPr>
            <w:tcW w:w="4876" w:type="dxa"/>
            <w:tcBorders>
              <w:top w:val="nil"/>
              <w:left w:val="nil"/>
              <w:bottom w:val="nil"/>
              <w:right w:val="nil"/>
            </w:tcBorders>
          </w:tcPr>
          <w:p w14:paraId="618E193B" w14:textId="77777777" w:rsidR="00CC2A7B" w:rsidRPr="00F932EF" w:rsidRDefault="00CC2A7B" w:rsidP="00064E70">
            <w:pPr>
              <w:pStyle w:val="Normal6a"/>
            </w:pPr>
            <w:r w:rsidRPr="00F932EF">
              <w:t>14.</w:t>
            </w:r>
            <w:r w:rsidRPr="00F932EF">
              <w:tab/>
              <w:t>meni, da okrepljeno jamstvo za mlade ni v celoti doseglo svojih ciljev in ga je treba še izboljšati, da bi premostili vrzel med njegovimi cilji in praktičnim izvajanjem;</w:t>
            </w:r>
          </w:p>
        </w:tc>
        <w:tc>
          <w:tcPr>
            <w:tcW w:w="4876" w:type="dxa"/>
            <w:tcBorders>
              <w:top w:val="nil"/>
              <w:left w:val="nil"/>
              <w:bottom w:val="nil"/>
              <w:right w:val="nil"/>
            </w:tcBorders>
          </w:tcPr>
          <w:p w14:paraId="236ADD5A" w14:textId="77777777" w:rsidR="00CC2A7B" w:rsidRPr="00F932EF" w:rsidRDefault="00CC2A7B" w:rsidP="00064E70">
            <w:pPr>
              <w:pStyle w:val="Normal6a"/>
            </w:pPr>
            <w:r w:rsidRPr="00F932EF">
              <w:t>14.</w:t>
            </w:r>
            <w:r w:rsidRPr="00F932EF">
              <w:tab/>
              <w:t xml:space="preserve">meni, da okrepljeno jamstvo za mlade ni v celoti doseglo svojih ciljev in ga je treba še izboljšati, da bi premostili vrzel med njegovimi cilji in praktičnim izvajanjem; </w:t>
            </w:r>
            <w:r w:rsidRPr="00F932EF">
              <w:rPr>
                <w:b/>
                <w:i/>
              </w:rPr>
              <w:t>je seznanjen z nedavnimi ugotovitvami fundacije Eurofound, da je neskladje med zaposlitvenimi težnjami mladih in konkretnimi rezultati na trgu dela povezano z večjim tveganjem depresije in socialne izključenosti;</w:t>
            </w:r>
          </w:p>
        </w:tc>
      </w:tr>
    </w:tbl>
    <w:p w14:paraId="71FD4E2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DAC496C" w14:textId="77777777" w:rsidR="00CC2A7B" w:rsidRPr="00F932EF" w:rsidRDefault="00CC2A7B" w:rsidP="00CC2A7B">
      <w:r w:rsidRPr="00F83823">
        <w:rPr>
          <w:rStyle w:val="HideTWBExt"/>
        </w:rPr>
        <w:t>&lt;/Amend&gt;</w:t>
      </w:r>
    </w:p>
    <w:p w14:paraId="7589757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214</w:t>
      </w:r>
      <w:r w:rsidRPr="00F83823">
        <w:rPr>
          <w:rStyle w:val="HideTWBExt"/>
          <w:b w:val="0"/>
        </w:rPr>
        <w:t>&lt;/NumAm&gt;</w:t>
      </w:r>
    </w:p>
    <w:p w14:paraId="356D6AFE"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41AE74CE" w14:textId="77777777" w:rsidR="00CC2A7B" w:rsidRPr="00F932EF" w:rsidRDefault="00CC2A7B" w:rsidP="00CC2A7B">
      <w:pPr>
        <w:pStyle w:val="NormalBold"/>
      </w:pPr>
      <w:r w:rsidRPr="00F83823">
        <w:rPr>
          <w:rStyle w:val="HideTWBExt"/>
          <w:b w:val="0"/>
        </w:rPr>
        <w:t>&lt;/RepeatBlock-By&gt;</w:t>
      </w:r>
    </w:p>
    <w:p w14:paraId="5CC3D73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023D3F5" w14:textId="77777777" w:rsidR="00CC2A7B" w:rsidRPr="00F932EF" w:rsidRDefault="00CC2A7B" w:rsidP="00CC2A7B">
      <w:pPr>
        <w:pStyle w:val="NormalBold"/>
      </w:pPr>
      <w:r w:rsidRPr="00F83823">
        <w:rPr>
          <w:rStyle w:val="HideTWBExt"/>
          <w:b w:val="0"/>
        </w:rPr>
        <w:t>&lt;Article&gt;</w:t>
      </w:r>
      <w:r w:rsidRPr="00F932EF">
        <w:t>Odstavek 14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83BD42E" w14:textId="77777777" w:rsidTr="00064E70">
        <w:trPr>
          <w:trHeight w:hRule="exact" w:val="240"/>
          <w:jc w:val="center"/>
        </w:trPr>
        <w:tc>
          <w:tcPr>
            <w:tcW w:w="9752" w:type="dxa"/>
            <w:gridSpan w:val="2"/>
            <w:tcBorders>
              <w:top w:val="nil"/>
              <w:left w:val="nil"/>
              <w:bottom w:val="nil"/>
              <w:right w:val="nil"/>
            </w:tcBorders>
          </w:tcPr>
          <w:p w14:paraId="598757B0" w14:textId="77777777" w:rsidR="00CC2A7B" w:rsidRPr="00F932EF" w:rsidRDefault="00CC2A7B" w:rsidP="00064E70"/>
        </w:tc>
      </w:tr>
      <w:tr w:rsidR="00377CCB" w:rsidRPr="00F932EF" w14:paraId="473659DD" w14:textId="77777777" w:rsidTr="00064E70">
        <w:trPr>
          <w:trHeight w:val="240"/>
          <w:jc w:val="center"/>
        </w:trPr>
        <w:tc>
          <w:tcPr>
            <w:tcW w:w="4876" w:type="dxa"/>
            <w:tcBorders>
              <w:top w:val="nil"/>
              <w:left w:val="nil"/>
              <w:bottom w:val="nil"/>
              <w:right w:val="nil"/>
            </w:tcBorders>
          </w:tcPr>
          <w:p w14:paraId="6A47A8F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A2B38FE" w14:textId="77777777" w:rsidR="00CC2A7B" w:rsidRPr="00F932EF" w:rsidRDefault="00CC2A7B" w:rsidP="00064E70">
            <w:pPr>
              <w:pStyle w:val="AmColumnHeading"/>
            </w:pPr>
            <w:r w:rsidRPr="00F932EF">
              <w:t>Predlog spremembe</w:t>
            </w:r>
          </w:p>
        </w:tc>
      </w:tr>
      <w:tr w:rsidR="00377CCB" w:rsidRPr="00F932EF" w14:paraId="0D497E72" w14:textId="77777777" w:rsidTr="00064E70">
        <w:trPr>
          <w:jc w:val="center"/>
        </w:trPr>
        <w:tc>
          <w:tcPr>
            <w:tcW w:w="4876" w:type="dxa"/>
            <w:tcBorders>
              <w:top w:val="nil"/>
              <w:left w:val="nil"/>
              <w:bottom w:val="nil"/>
              <w:right w:val="nil"/>
            </w:tcBorders>
          </w:tcPr>
          <w:p w14:paraId="0B225B37" w14:textId="77777777" w:rsidR="00CC2A7B" w:rsidRPr="00F932EF" w:rsidRDefault="00CC2A7B" w:rsidP="00064E70">
            <w:pPr>
              <w:pStyle w:val="Normal6a"/>
            </w:pPr>
            <w:r w:rsidRPr="00F932EF">
              <w:t>14.</w:t>
            </w:r>
            <w:r w:rsidRPr="00F932EF">
              <w:tab/>
              <w:t xml:space="preserve">meni, da okrepljeno jamstvo za mlade ni v celoti doseglo svojih ciljev </w:t>
            </w:r>
            <w:r w:rsidRPr="00F932EF">
              <w:rPr>
                <w:b/>
                <w:i/>
              </w:rPr>
              <w:t>in ga je treba še izboljšati, da bi premostili vrzel med njegovimi cilji in praktičnim izvajanjem</w:t>
            </w:r>
            <w:r w:rsidRPr="00F932EF">
              <w:t>;</w:t>
            </w:r>
          </w:p>
        </w:tc>
        <w:tc>
          <w:tcPr>
            <w:tcW w:w="4876" w:type="dxa"/>
            <w:tcBorders>
              <w:top w:val="nil"/>
              <w:left w:val="nil"/>
              <w:bottom w:val="nil"/>
              <w:right w:val="nil"/>
            </w:tcBorders>
          </w:tcPr>
          <w:p w14:paraId="4011FDFC" w14:textId="77777777" w:rsidR="00CC2A7B" w:rsidRPr="00F932EF" w:rsidRDefault="00CC2A7B" w:rsidP="00064E70">
            <w:pPr>
              <w:pStyle w:val="Normal6a"/>
            </w:pPr>
            <w:r w:rsidRPr="00F932EF">
              <w:t>14.</w:t>
            </w:r>
            <w:r w:rsidRPr="00F932EF">
              <w:tab/>
              <w:t>meni, da okrepljeno jamstvo za mlade ni v celoti doseglo svojih ciljev;</w:t>
            </w:r>
          </w:p>
        </w:tc>
      </w:tr>
    </w:tbl>
    <w:p w14:paraId="5784A35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167B4F32" w14:textId="77777777" w:rsidR="00CC2A7B" w:rsidRPr="00F932EF" w:rsidRDefault="00CC2A7B" w:rsidP="00CC2A7B">
      <w:r w:rsidRPr="00F83823">
        <w:rPr>
          <w:rStyle w:val="HideTWBExt"/>
        </w:rPr>
        <w:t>&lt;/Amend&gt;</w:t>
      </w:r>
    </w:p>
    <w:p w14:paraId="1399FE0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215</w:t>
      </w:r>
      <w:r w:rsidRPr="00F83823">
        <w:rPr>
          <w:rStyle w:val="HideTWBExt"/>
          <w:b w:val="0"/>
        </w:rPr>
        <w:t>&lt;/NumAm&gt;</w:t>
      </w:r>
    </w:p>
    <w:p w14:paraId="15B3AD69"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29105E93" w14:textId="77777777" w:rsidR="00CC2A7B" w:rsidRPr="00F932EF" w:rsidRDefault="00CC2A7B" w:rsidP="00CC2A7B">
      <w:pPr>
        <w:pStyle w:val="NormalBold"/>
      </w:pPr>
      <w:r w:rsidRPr="00F83823">
        <w:rPr>
          <w:rStyle w:val="HideTWBExt"/>
          <w:b w:val="0"/>
        </w:rPr>
        <w:t>&lt;/RepeatBlock-By&gt;</w:t>
      </w:r>
    </w:p>
    <w:p w14:paraId="7409078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97326AE" w14:textId="77777777" w:rsidR="00CC2A7B" w:rsidRPr="00F932EF" w:rsidRDefault="00CC2A7B" w:rsidP="00CC2A7B">
      <w:pPr>
        <w:pStyle w:val="NormalBold"/>
      </w:pPr>
      <w:r w:rsidRPr="00F83823">
        <w:rPr>
          <w:rStyle w:val="HideTWBExt"/>
          <w:b w:val="0"/>
        </w:rPr>
        <w:t>&lt;Article&gt;</w:t>
      </w:r>
      <w:r w:rsidRPr="00F932EF">
        <w:t>Odstavek 14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553D05E" w14:textId="77777777" w:rsidTr="00064E70">
        <w:trPr>
          <w:trHeight w:hRule="exact" w:val="240"/>
          <w:jc w:val="center"/>
        </w:trPr>
        <w:tc>
          <w:tcPr>
            <w:tcW w:w="9752" w:type="dxa"/>
            <w:gridSpan w:val="2"/>
            <w:tcBorders>
              <w:top w:val="nil"/>
              <w:left w:val="nil"/>
              <w:bottom w:val="nil"/>
              <w:right w:val="nil"/>
            </w:tcBorders>
          </w:tcPr>
          <w:p w14:paraId="719FAA43" w14:textId="77777777" w:rsidR="00CC2A7B" w:rsidRPr="00F932EF" w:rsidRDefault="00CC2A7B" w:rsidP="00064E70"/>
        </w:tc>
      </w:tr>
      <w:tr w:rsidR="00377CCB" w:rsidRPr="00F932EF" w14:paraId="57EEA070" w14:textId="77777777" w:rsidTr="00064E70">
        <w:trPr>
          <w:trHeight w:val="240"/>
          <w:jc w:val="center"/>
        </w:trPr>
        <w:tc>
          <w:tcPr>
            <w:tcW w:w="4876" w:type="dxa"/>
            <w:tcBorders>
              <w:top w:val="nil"/>
              <w:left w:val="nil"/>
              <w:bottom w:val="nil"/>
              <w:right w:val="nil"/>
            </w:tcBorders>
          </w:tcPr>
          <w:p w14:paraId="4B6D5BB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D649D2D" w14:textId="77777777" w:rsidR="00CC2A7B" w:rsidRPr="00F932EF" w:rsidRDefault="00CC2A7B" w:rsidP="00064E70">
            <w:pPr>
              <w:pStyle w:val="AmColumnHeading"/>
            </w:pPr>
            <w:r w:rsidRPr="00F932EF">
              <w:t>Predlog spremembe</w:t>
            </w:r>
          </w:p>
        </w:tc>
      </w:tr>
      <w:tr w:rsidR="00377CCB" w:rsidRPr="00F932EF" w14:paraId="7558BF95" w14:textId="77777777" w:rsidTr="00064E70">
        <w:trPr>
          <w:jc w:val="center"/>
        </w:trPr>
        <w:tc>
          <w:tcPr>
            <w:tcW w:w="4876" w:type="dxa"/>
            <w:tcBorders>
              <w:top w:val="nil"/>
              <w:left w:val="nil"/>
              <w:bottom w:val="nil"/>
              <w:right w:val="nil"/>
            </w:tcBorders>
          </w:tcPr>
          <w:p w14:paraId="788DC166" w14:textId="77777777" w:rsidR="00CC2A7B" w:rsidRPr="00F932EF" w:rsidRDefault="00CC2A7B" w:rsidP="00064E70">
            <w:pPr>
              <w:pStyle w:val="Normal6a"/>
            </w:pPr>
            <w:r w:rsidRPr="00F932EF">
              <w:t>14.</w:t>
            </w:r>
            <w:r w:rsidRPr="00F932EF">
              <w:tab/>
              <w:t xml:space="preserve">meni, da okrepljeno jamstvo za mlade ni v celoti doseglo svojih ciljev </w:t>
            </w:r>
            <w:r w:rsidRPr="00F932EF">
              <w:rPr>
                <w:b/>
                <w:i/>
              </w:rPr>
              <w:t>in ga je treba še izboljšati, da bi premostili vrzel med njegovimi cilji in praktičnim izvajanjem</w:t>
            </w:r>
            <w:r w:rsidRPr="00F932EF">
              <w:t>;</w:t>
            </w:r>
          </w:p>
        </w:tc>
        <w:tc>
          <w:tcPr>
            <w:tcW w:w="4876" w:type="dxa"/>
            <w:tcBorders>
              <w:top w:val="nil"/>
              <w:left w:val="nil"/>
              <w:bottom w:val="nil"/>
              <w:right w:val="nil"/>
            </w:tcBorders>
          </w:tcPr>
          <w:p w14:paraId="714168A7" w14:textId="77777777" w:rsidR="00CC2A7B" w:rsidRPr="00F932EF" w:rsidRDefault="00CC2A7B" w:rsidP="00064E70">
            <w:pPr>
              <w:pStyle w:val="Normal6a"/>
            </w:pPr>
            <w:r w:rsidRPr="00F932EF">
              <w:t>14.</w:t>
            </w:r>
            <w:r w:rsidRPr="00F932EF">
              <w:tab/>
              <w:t>meni, da okrepljeno jamstvo za mlade ni v celoti doseglo svojih ciljev;</w:t>
            </w:r>
          </w:p>
        </w:tc>
      </w:tr>
    </w:tbl>
    <w:p w14:paraId="68BAAD2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5C911B36" w14:textId="77777777" w:rsidR="00CC2A7B" w:rsidRPr="00F932EF" w:rsidRDefault="00CC2A7B" w:rsidP="00CC2A7B">
      <w:r w:rsidRPr="00F83823">
        <w:rPr>
          <w:rStyle w:val="HideTWBExt"/>
        </w:rPr>
        <w:t>&lt;/Amend&gt;</w:t>
      </w:r>
    </w:p>
    <w:p w14:paraId="45CDDE5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216</w:t>
      </w:r>
      <w:r w:rsidRPr="00F83823">
        <w:rPr>
          <w:rStyle w:val="HideTWBExt"/>
          <w:b w:val="0"/>
        </w:rPr>
        <w:t>&lt;/NumAm&gt;</w:t>
      </w:r>
    </w:p>
    <w:p w14:paraId="05D80694"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4B81141C" w14:textId="77777777" w:rsidR="00CC2A7B" w:rsidRPr="00F932EF" w:rsidRDefault="00CC2A7B" w:rsidP="00CC2A7B">
      <w:pPr>
        <w:pStyle w:val="NormalBold"/>
      </w:pPr>
      <w:r w:rsidRPr="00F83823">
        <w:rPr>
          <w:rStyle w:val="HideTWBExt"/>
          <w:b w:val="0"/>
        </w:rPr>
        <w:t>&lt;/RepeatBlock-By&gt;</w:t>
      </w:r>
    </w:p>
    <w:p w14:paraId="31ED66C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B8D2D71" w14:textId="77777777" w:rsidR="00CC2A7B" w:rsidRPr="00F932EF" w:rsidRDefault="00CC2A7B" w:rsidP="00CC2A7B">
      <w:pPr>
        <w:pStyle w:val="NormalBold"/>
      </w:pPr>
      <w:r w:rsidRPr="00F83823">
        <w:rPr>
          <w:rStyle w:val="HideTWBExt"/>
          <w:b w:val="0"/>
        </w:rPr>
        <w:t>&lt;Article&gt;</w:t>
      </w:r>
      <w:r w:rsidRPr="00F932EF">
        <w:t>Odstavek 14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76A6160" w14:textId="77777777" w:rsidTr="00064E70">
        <w:trPr>
          <w:trHeight w:hRule="exact" w:val="240"/>
          <w:jc w:val="center"/>
        </w:trPr>
        <w:tc>
          <w:tcPr>
            <w:tcW w:w="9752" w:type="dxa"/>
            <w:gridSpan w:val="2"/>
            <w:tcBorders>
              <w:top w:val="nil"/>
              <w:left w:val="nil"/>
              <w:bottom w:val="nil"/>
              <w:right w:val="nil"/>
            </w:tcBorders>
          </w:tcPr>
          <w:p w14:paraId="721554FD" w14:textId="77777777" w:rsidR="00CC2A7B" w:rsidRPr="00F932EF" w:rsidRDefault="00CC2A7B" w:rsidP="00064E70"/>
        </w:tc>
      </w:tr>
      <w:tr w:rsidR="00377CCB" w:rsidRPr="00F932EF" w14:paraId="6CC83196" w14:textId="77777777" w:rsidTr="00064E70">
        <w:trPr>
          <w:trHeight w:val="240"/>
          <w:jc w:val="center"/>
        </w:trPr>
        <w:tc>
          <w:tcPr>
            <w:tcW w:w="4876" w:type="dxa"/>
            <w:tcBorders>
              <w:top w:val="nil"/>
              <w:left w:val="nil"/>
              <w:bottom w:val="nil"/>
              <w:right w:val="nil"/>
            </w:tcBorders>
          </w:tcPr>
          <w:p w14:paraId="0726764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993F919" w14:textId="77777777" w:rsidR="00CC2A7B" w:rsidRPr="00F932EF" w:rsidRDefault="00CC2A7B" w:rsidP="00064E70">
            <w:pPr>
              <w:pStyle w:val="AmColumnHeading"/>
            </w:pPr>
            <w:r w:rsidRPr="00F932EF">
              <w:t>Predlog spremembe</w:t>
            </w:r>
          </w:p>
        </w:tc>
      </w:tr>
      <w:tr w:rsidR="00377CCB" w:rsidRPr="00F932EF" w14:paraId="6C64C177" w14:textId="77777777" w:rsidTr="00064E70">
        <w:trPr>
          <w:jc w:val="center"/>
        </w:trPr>
        <w:tc>
          <w:tcPr>
            <w:tcW w:w="4876" w:type="dxa"/>
            <w:tcBorders>
              <w:top w:val="nil"/>
              <w:left w:val="nil"/>
              <w:bottom w:val="nil"/>
              <w:right w:val="nil"/>
            </w:tcBorders>
          </w:tcPr>
          <w:p w14:paraId="57232AD9" w14:textId="77777777" w:rsidR="00CC2A7B" w:rsidRPr="00F932EF" w:rsidRDefault="00CC2A7B" w:rsidP="00064E70">
            <w:pPr>
              <w:pStyle w:val="Normal6a"/>
            </w:pPr>
          </w:p>
        </w:tc>
        <w:tc>
          <w:tcPr>
            <w:tcW w:w="4876" w:type="dxa"/>
            <w:tcBorders>
              <w:top w:val="nil"/>
              <w:left w:val="nil"/>
              <w:bottom w:val="nil"/>
              <w:right w:val="nil"/>
            </w:tcBorders>
          </w:tcPr>
          <w:p w14:paraId="7B2F9B46" w14:textId="77777777" w:rsidR="00CC2A7B" w:rsidRPr="00F932EF" w:rsidRDefault="00CC2A7B" w:rsidP="00064E70">
            <w:pPr>
              <w:pStyle w:val="Normal6a"/>
            </w:pPr>
            <w:r w:rsidRPr="00F932EF">
              <w:rPr>
                <w:b/>
                <w:i/>
              </w:rPr>
              <w:t>14a.</w:t>
            </w:r>
            <w:r w:rsidRPr="00F932EF">
              <w:tab/>
            </w:r>
            <w:r w:rsidRPr="00F932EF">
              <w:rPr>
                <w:b/>
                <w:i/>
              </w:rPr>
              <w:t>poudarja, da je treba stanovanjske ukrepe, prilagojene območjem, kjer se govorijo regionalni, manjšinski ali manj razširjeni nacionalni jeziki, razviti v polnem sodelovanju z lokalnimi skupnostmi, saj te najbolje razumejo svoje potrebe in pereče izzive, s katerimi se spoprijemajo;</w:t>
            </w:r>
          </w:p>
        </w:tc>
      </w:tr>
    </w:tbl>
    <w:p w14:paraId="705EE7F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3F4F02E" w14:textId="77777777" w:rsidR="00CC2A7B" w:rsidRPr="00F932EF" w:rsidRDefault="00CC2A7B" w:rsidP="00CC2A7B">
      <w:r w:rsidRPr="00F83823">
        <w:rPr>
          <w:rStyle w:val="HideTWBExt"/>
        </w:rPr>
        <w:t>&lt;/Amend&gt;</w:t>
      </w:r>
    </w:p>
    <w:p w14:paraId="66AED04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217</w:t>
      </w:r>
      <w:r w:rsidRPr="00F83823">
        <w:rPr>
          <w:rStyle w:val="HideTWBExt"/>
          <w:b w:val="0"/>
        </w:rPr>
        <w:t>&lt;/NumAm&gt;</w:t>
      </w:r>
    </w:p>
    <w:p w14:paraId="5B791D24"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505FD6C1" w14:textId="77777777" w:rsidR="00CC2A7B" w:rsidRPr="00F932EF" w:rsidRDefault="00CC2A7B" w:rsidP="00CC2A7B">
      <w:pPr>
        <w:pStyle w:val="NormalBold"/>
      </w:pPr>
      <w:r w:rsidRPr="00F83823">
        <w:rPr>
          <w:rStyle w:val="HideTWBExt"/>
          <w:b w:val="0"/>
        </w:rPr>
        <w:t>&lt;/RepeatBlock-By&gt;</w:t>
      </w:r>
    </w:p>
    <w:p w14:paraId="07BE7A7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16BE9BD" w14:textId="77777777" w:rsidR="00CC2A7B" w:rsidRPr="00F932EF" w:rsidRDefault="00CC2A7B" w:rsidP="00CC2A7B">
      <w:pPr>
        <w:pStyle w:val="NormalBold"/>
      </w:pPr>
      <w:r w:rsidRPr="00F83823">
        <w:rPr>
          <w:rStyle w:val="HideTWBExt"/>
          <w:b w:val="0"/>
        </w:rPr>
        <w:t>&lt;Article&gt;</w:t>
      </w:r>
      <w:r w:rsidRPr="00F932EF">
        <w:t>Odstavek 14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33CA59D" w14:textId="77777777" w:rsidTr="00064E70">
        <w:trPr>
          <w:trHeight w:hRule="exact" w:val="240"/>
          <w:jc w:val="center"/>
        </w:trPr>
        <w:tc>
          <w:tcPr>
            <w:tcW w:w="9752" w:type="dxa"/>
            <w:gridSpan w:val="2"/>
            <w:tcBorders>
              <w:top w:val="nil"/>
              <w:left w:val="nil"/>
              <w:bottom w:val="nil"/>
              <w:right w:val="nil"/>
            </w:tcBorders>
          </w:tcPr>
          <w:p w14:paraId="13F2C357" w14:textId="77777777" w:rsidR="00CC2A7B" w:rsidRPr="00F932EF" w:rsidRDefault="00CC2A7B" w:rsidP="00064E70"/>
        </w:tc>
      </w:tr>
      <w:tr w:rsidR="00377CCB" w:rsidRPr="00F932EF" w14:paraId="271CD776" w14:textId="77777777" w:rsidTr="00064E70">
        <w:trPr>
          <w:trHeight w:val="240"/>
          <w:jc w:val="center"/>
        </w:trPr>
        <w:tc>
          <w:tcPr>
            <w:tcW w:w="4876" w:type="dxa"/>
            <w:tcBorders>
              <w:top w:val="nil"/>
              <w:left w:val="nil"/>
              <w:bottom w:val="nil"/>
              <w:right w:val="nil"/>
            </w:tcBorders>
          </w:tcPr>
          <w:p w14:paraId="28AA5D0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AC01CC7" w14:textId="77777777" w:rsidR="00CC2A7B" w:rsidRPr="00F932EF" w:rsidRDefault="00CC2A7B" w:rsidP="00064E70">
            <w:pPr>
              <w:pStyle w:val="AmColumnHeading"/>
            </w:pPr>
            <w:r w:rsidRPr="00F932EF">
              <w:t>Predlog spremembe</w:t>
            </w:r>
          </w:p>
        </w:tc>
      </w:tr>
      <w:tr w:rsidR="00377CCB" w:rsidRPr="00F932EF" w14:paraId="40EF3271" w14:textId="77777777" w:rsidTr="00064E70">
        <w:trPr>
          <w:jc w:val="center"/>
        </w:trPr>
        <w:tc>
          <w:tcPr>
            <w:tcW w:w="4876" w:type="dxa"/>
            <w:tcBorders>
              <w:top w:val="nil"/>
              <w:left w:val="nil"/>
              <w:bottom w:val="nil"/>
              <w:right w:val="nil"/>
            </w:tcBorders>
          </w:tcPr>
          <w:p w14:paraId="18828331" w14:textId="77777777" w:rsidR="00CC2A7B" w:rsidRPr="00F932EF" w:rsidRDefault="00CC2A7B" w:rsidP="00064E70">
            <w:pPr>
              <w:pStyle w:val="Normal6a"/>
            </w:pPr>
          </w:p>
        </w:tc>
        <w:tc>
          <w:tcPr>
            <w:tcW w:w="4876" w:type="dxa"/>
            <w:tcBorders>
              <w:top w:val="nil"/>
              <w:left w:val="nil"/>
              <w:bottom w:val="nil"/>
              <w:right w:val="nil"/>
            </w:tcBorders>
          </w:tcPr>
          <w:p w14:paraId="61EFA08D" w14:textId="77777777" w:rsidR="00CC2A7B" w:rsidRPr="00F932EF" w:rsidRDefault="00CC2A7B" w:rsidP="00064E70">
            <w:pPr>
              <w:pStyle w:val="Normal6a"/>
            </w:pPr>
            <w:r w:rsidRPr="00F932EF">
              <w:rPr>
                <w:b/>
                <w:i/>
              </w:rPr>
              <w:t>14a.</w:t>
            </w:r>
            <w:r w:rsidRPr="00F932EF">
              <w:tab/>
            </w:r>
            <w:r w:rsidRPr="00F932EF">
              <w:rPr>
                <w:b/>
                <w:i/>
              </w:rPr>
              <w:t>poudarja, kako pomemben je za izvajanje okrepljenega jamstva za mlade omogočitveni okvir politike, kot so standardi kakovosti za zaposlovanje, delovne pogoje, izobraževanje, pripravništvo in vajeništvo, razvoj dodatnih zmogljivosti otroškega varstva, da bi starši lahko izkoristili svoj potencial, politike vključevanja za invalide, učinkovita prometna politika, ukrepi za zagotavljanje cenovne dostopnosti stanovanj in ustrezne priložnosti za usposabljanje;</w:t>
            </w:r>
          </w:p>
        </w:tc>
      </w:tr>
    </w:tbl>
    <w:p w14:paraId="336EDE2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F4CAA53" w14:textId="77777777" w:rsidR="00CC2A7B" w:rsidRPr="00F932EF" w:rsidRDefault="00CC2A7B" w:rsidP="00CC2A7B">
      <w:r w:rsidRPr="00F83823">
        <w:rPr>
          <w:rStyle w:val="HideTWBExt"/>
        </w:rPr>
        <w:t>&lt;/Amend&gt;</w:t>
      </w:r>
    </w:p>
    <w:p w14:paraId="7B2F022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218</w:t>
      </w:r>
      <w:r w:rsidRPr="00F83823">
        <w:rPr>
          <w:rStyle w:val="HideTWBExt"/>
          <w:b w:val="0"/>
        </w:rPr>
        <w:t>&lt;/NumAm&gt;</w:t>
      </w:r>
    </w:p>
    <w:p w14:paraId="557351E3"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44194DB4" w14:textId="77777777" w:rsidR="00CC2A7B" w:rsidRPr="00F932EF" w:rsidRDefault="00CC2A7B" w:rsidP="00CC2A7B">
      <w:pPr>
        <w:pStyle w:val="NormalBold"/>
      </w:pPr>
      <w:r w:rsidRPr="00F83823">
        <w:rPr>
          <w:rStyle w:val="HideTWBExt"/>
          <w:b w:val="0"/>
        </w:rPr>
        <w:t>&lt;/RepeatBlock-By&gt;</w:t>
      </w:r>
    </w:p>
    <w:p w14:paraId="19C6BCD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8487F9D"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B221730" w14:textId="77777777" w:rsidTr="00064E70">
        <w:trPr>
          <w:trHeight w:hRule="exact" w:val="240"/>
          <w:jc w:val="center"/>
        </w:trPr>
        <w:tc>
          <w:tcPr>
            <w:tcW w:w="9752" w:type="dxa"/>
            <w:gridSpan w:val="2"/>
            <w:tcBorders>
              <w:top w:val="nil"/>
              <w:left w:val="nil"/>
              <w:bottom w:val="nil"/>
              <w:right w:val="nil"/>
            </w:tcBorders>
          </w:tcPr>
          <w:p w14:paraId="1054AA9E" w14:textId="77777777" w:rsidR="00CC2A7B" w:rsidRPr="00F932EF" w:rsidRDefault="00CC2A7B" w:rsidP="00064E70"/>
        </w:tc>
      </w:tr>
      <w:tr w:rsidR="00377CCB" w:rsidRPr="00F932EF" w14:paraId="45360A58" w14:textId="77777777" w:rsidTr="00064E70">
        <w:trPr>
          <w:trHeight w:val="240"/>
          <w:jc w:val="center"/>
        </w:trPr>
        <w:tc>
          <w:tcPr>
            <w:tcW w:w="4876" w:type="dxa"/>
            <w:tcBorders>
              <w:top w:val="nil"/>
              <w:left w:val="nil"/>
              <w:bottom w:val="nil"/>
              <w:right w:val="nil"/>
            </w:tcBorders>
          </w:tcPr>
          <w:p w14:paraId="05E0513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998C7CF" w14:textId="77777777" w:rsidR="00CC2A7B" w:rsidRPr="00F932EF" w:rsidRDefault="00CC2A7B" w:rsidP="00064E70">
            <w:pPr>
              <w:pStyle w:val="AmColumnHeading"/>
            </w:pPr>
            <w:r w:rsidRPr="00F932EF">
              <w:t>Predlog spremembe</w:t>
            </w:r>
          </w:p>
        </w:tc>
      </w:tr>
      <w:tr w:rsidR="00377CCB" w:rsidRPr="00F932EF" w14:paraId="2C395807" w14:textId="77777777" w:rsidTr="00064E70">
        <w:trPr>
          <w:jc w:val="center"/>
        </w:trPr>
        <w:tc>
          <w:tcPr>
            <w:tcW w:w="4876" w:type="dxa"/>
            <w:tcBorders>
              <w:top w:val="nil"/>
              <w:left w:val="nil"/>
              <w:bottom w:val="nil"/>
              <w:right w:val="nil"/>
            </w:tcBorders>
          </w:tcPr>
          <w:p w14:paraId="4537AA02" w14:textId="77777777" w:rsidR="00CC2A7B" w:rsidRPr="00F932EF" w:rsidRDefault="00CC2A7B" w:rsidP="00064E70">
            <w:pPr>
              <w:pStyle w:val="Normal6a"/>
            </w:pPr>
            <w:r w:rsidRPr="00F932EF">
              <w:t>15.</w:t>
            </w:r>
            <w:r w:rsidRPr="00F932EF">
              <w:tab/>
            </w:r>
            <w:r w:rsidRPr="00F932EF">
              <w:rPr>
                <w:b/>
                <w:i/>
              </w:rPr>
              <w:t>poziva države članice</w:t>
            </w:r>
            <w:r w:rsidRPr="00F932EF">
              <w:t xml:space="preserve">, naj </w:t>
            </w:r>
            <w:r w:rsidRPr="00F932EF">
              <w:rPr>
                <w:b/>
                <w:i/>
              </w:rPr>
              <w:t>poskrbijo</w:t>
            </w:r>
            <w:r w:rsidRPr="00F932EF">
              <w:t xml:space="preserve"> za </w:t>
            </w:r>
            <w:r w:rsidRPr="00F932EF">
              <w:rPr>
                <w:b/>
                <w:i/>
              </w:rPr>
              <w:t>ciljno usmerjeno izboljšanje posebnih</w:t>
            </w:r>
            <w:r w:rsidRPr="00F932EF">
              <w:t xml:space="preserve"> upravnih </w:t>
            </w:r>
            <w:r w:rsidRPr="00F932EF">
              <w:rPr>
                <w:b/>
                <w:i/>
              </w:rPr>
              <w:t>zmogljivosti javnih zavodov</w:t>
            </w:r>
            <w:r w:rsidRPr="00F932EF">
              <w:t xml:space="preserve"> za </w:t>
            </w:r>
            <w:r w:rsidRPr="00F932EF">
              <w:rPr>
                <w:b/>
                <w:i/>
              </w:rPr>
              <w:t>zaposlovanje</w:t>
            </w:r>
            <w:r w:rsidRPr="00F932EF">
              <w:t xml:space="preserve"> in </w:t>
            </w:r>
            <w:r w:rsidRPr="00F932EF">
              <w:rPr>
                <w:b/>
                <w:i/>
              </w:rPr>
              <w:t>drugih nacionalnih subjektov</w:t>
            </w:r>
            <w:r w:rsidRPr="00F932EF">
              <w:t xml:space="preserve">, </w:t>
            </w:r>
            <w:r w:rsidRPr="00F932EF">
              <w:rPr>
                <w:b/>
                <w:i/>
              </w:rPr>
              <w:t>odgovornih</w:t>
            </w:r>
            <w:r w:rsidRPr="00F932EF">
              <w:t xml:space="preserve"> za </w:t>
            </w:r>
            <w:r w:rsidRPr="00F932EF">
              <w:rPr>
                <w:b/>
                <w:i/>
              </w:rPr>
              <w:t>izvajanje okrepljenega jamstva za mlade</w:t>
            </w:r>
            <w:r w:rsidRPr="00F932EF">
              <w:t>;</w:t>
            </w:r>
          </w:p>
        </w:tc>
        <w:tc>
          <w:tcPr>
            <w:tcW w:w="4876" w:type="dxa"/>
            <w:tcBorders>
              <w:top w:val="nil"/>
              <w:left w:val="nil"/>
              <w:bottom w:val="nil"/>
              <w:right w:val="nil"/>
            </w:tcBorders>
          </w:tcPr>
          <w:p w14:paraId="0381F8FB" w14:textId="77777777" w:rsidR="00CC2A7B" w:rsidRPr="00F932EF" w:rsidRDefault="00CC2A7B" w:rsidP="00064E70">
            <w:pPr>
              <w:pStyle w:val="Normal6a"/>
            </w:pPr>
            <w:r w:rsidRPr="00F932EF">
              <w:t>15.</w:t>
            </w:r>
            <w:r w:rsidRPr="00F932EF">
              <w:tab/>
            </w:r>
            <w:r w:rsidRPr="00F932EF">
              <w:rPr>
                <w:b/>
                <w:i/>
              </w:rPr>
              <w:t>spodbuja Evropsko komisijo</w:t>
            </w:r>
            <w:r w:rsidRPr="00F932EF">
              <w:t xml:space="preserve">, naj </w:t>
            </w:r>
            <w:r w:rsidRPr="00F932EF">
              <w:rPr>
                <w:b/>
                <w:i/>
              </w:rPr>
              <w:t>podpre krepitev zmogljivosti pristojnih organov, odgovornih</w:t>
            </w:r>
            <w:r w:rsidRPr="00F932EF">
              <w:t xml:space="preserve"> za </w:t>
            </w:r>
            <w:r w:rsidRPr="00F932EF">
              <w:rPr>
                <w:b/>
                <w:i/>
              </w:rPr>
              <w:t>izvajanje okrepljenega jamstva za mlade, tudi s krepitvijo</w:t>
            </w:r>
            <w:r w:rsidRPr="00F932EF">
              <w:t xml:space="preserve"> upravnih </w:t>
            </w:r>
            <w:r w:rsidRPr="00F932EF">
              <w:rPr>
                <w:b/>
                <w:i/>
              </w:rPr>
              <w:t>in človeških virov, specializiranih za podporo zaposlovanju mladih, na način, ki bo sorazmeren z izzivi, s katerimi se spoprijemajo;</w:t>
            </w:r>
            <w:r w:rsidRPr="00F932EF">
              <w:t xml:space="preserve"> </w:t>
            </w:r>
            <w:r w:rsidRPr="00F932EF">
              <w:rPr>
                <w:b/>
                <w:i/>
              </w:rPr>
              <w:t xml:space="preserve">poudarja, da morajo biti v državah članicah, kjer so pristojnosti </w:t>
            </w:r>
            <w:r w:rsidRPr="00F932EF">
              <w:t>za</w:t>
            </w:r>
            <w:r w:rsidRPr="00F932EF">
              <w:rPr>
                <w:b/>
                <w:i/>
              </w:rPr>
              <w:t xml:space="preserve"> aktivne politike trga dela </w:t>
            </w:r>
            <w:r w:rsidRPr="00F932EF">
              <w:t>in</w:t>
            </w:r>
            <w:r w:rsidRPr="00F932EF">
              <w:rPr>
                <w:b/>
                <w:i/>
              </w:rPr>
              <w:t xml:space="preserve"> poklicno usposabljanje dodeljene podnacionalnim organom</w:t>
            </w:r>
            <w:r w:rsidRPr="00F932EF">
              <w:t>,</w:t>
            </w:r>
            <w:r w:rsidRPr="00F932EF">
              <w:rPr>
                <w:b/>
                <w:i/>
              </w:rPr>
              <w:t xml:space="preserve"> programi </w:t>
            </w:r>
            <w:r w:rsidRPr="00F932EF">
              <w:t>za</w:t>
            </w:r>
            <w:r w:rsidRPr="00F932EF">
              <w:rPr>
                <w:b/>
                <w:i/>
              </w:rPr>
              <w:t xml:space="preserve"> krepitev zmogljivosti dostopni pristojnim regionalnim in lokalnim organom pod enakimi pogoji kot centralnim organom</w:t>
            </w:r>
            <w:r w:rsidRPr="00F932EF">
              <w:t>;</w:t>
            </w:r>
          </w:p>
        </w:tc>
      </w:tr>
    </w:tbl>
    <w:p w14:paraId="2EF2C9C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3333AAD7" w14:textId="77777777" w:rsidR="00CC2A7B" w:rsidRPr="00F932EF" w:rsidRDefault="00CC2A7B" w:rsidP="00CC2A7B">
      <w:r w:rsidRPr="00F83823">
        <w:rPr>
          <w:rStyle w:val="HideTWBExt"/>
        </w:rPr>
        <w:t>&lt;/Amend&gt;</w:t>
      </w:r>
    </w:p>
    <w:p w14:paraId="602DC1E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219</w:t>
      </w:r>
      <w:r w:rsidRPr="00F83823">
        <w:rPr>
          <w:rStyle w:val="HideTWBExt"/>
          <w:b w:val="0"/>
        </w:rPr>
        <w:t>&lt;/NumAm&gt;</w:t>
      </w:r>
    </w:p>
    <w:p w14:paraId="5673FBC1"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A8DF03C" w14:textId="77777777" w:rsidR="00CC2A7B" w:rsidRPr="00F932EF" w:rsidRDefault="00CC2A7B" w:rsidP="00CC2A7B">
      <w:pPr>
        <w:pStyle w:val="NormalBold"/>
      </w:pPr>
      <w:r w:rsidRPr="00F83823">
        <w:rPr>
          <w:rStyle w:val="HideTWBExt"/>
          <w:b w:val="0"/>
        </w:rPr>
        <w:t>&lt;/RepeatBlock-By&gt;</w:t>
      </w:r>
    </w:p>
    <w:p w14:paraId="7245EE7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FD9F556"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2B83578" w14:textId="77777777" w:rsidTr="00064E70">
        <w:trPr>
          <w:trHeight w:hRule="exact" w:val="240"/>
          <w:jc w:val="center"/>
        </w:trPr>
        <w:tc>
          <w:tcPr>
            <w:tcW w:w="9752" w:type="dxa"/>
            <w:gridSpan w:val="2"/>
            <w:tcBorders>
              <w:top w:val="nil"/>
              <w:left w:val="nil"/>
              <w:bottom w:val="nil"/>
              <w:right w:val="nil"/>
            </w:tcBorders>
          </w:tcPr>
          <w:p w14:paraId="67A5E7BD" w14:textId="77777777" w:rsidR="00CC2A7B" w:rsidRPr="00F932EF" w:rsidRDefault="00CC2A7B" w:rsidP="00064E70"/>
        </w:tc>
      </w:tr>
      <w:tr w:rsidR="00377CCB" w:rsidRPr="00F932EF" w14:paraId="1BDF0236" w14:textId="77777777" w:rsidTr="00064E70">
        <w:trPr>
          <w:trHeight w:val="240"/>
          <w:jc w:val="center"/>
        </w:trPr>
        <w:tc>
          <w:tcPr>
            <w:tcW w:w="4876" w:type="dxa"/>
            <w:tcBorders>
              <w:top w:val="nil"/>
              <w:left w:val="nil"/>
              <w:bottom w:val="nil"/>
              <w:right w:val="nil"/>
            </w:tcBorders>
          </w:tcPr>
          <w:p w14:paraId="4FE8277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83DF4A4" w14:textId="77777777" w:rsidR="00CC2A7B" w:rsidRPr="00F932EF" w:rsidRDefault="00CC2A7B" w:rsidP="00064E70">
            <w:pPr>
              <w:pStyle w:val="AmColumnHeading"/>
            </w:pPr>
            <w:r w:rsidRPr="00F932EF">
              <w:t>Predlog spremembe</w:t>
            </w:r>
          </w:p>
        </w:tc>
      </w:tr>
      <w:tr w:rsidR="00377CCB" w:rsidRPr="00F932EF" w14:paraId="68D19187" w14:textId="77777777" w:rsidTr="00064E70">
        <w:trPr>
          <w:jc w:val="center"/>
        </w:trPr>
        <w:tc>
          <w:tcPr>
            <w:tcW w:w="4876" w:type="dxa"/>
            <w:tcBorders>
              <w:top w:val="nil"/>
              <w:left w:val="nil"/>
              <w:bottom w:val="nil"/>
              <w:right w:val="nil"/>
            </w:tcBorders>
          </w:tcPr>
          <w:p w14:paraId="556481CC" w14:textId="77777777" w:rsidR="00CC2A7B" w:rsidRPr="00F932EF" w:rsidRDefault="00CC2A7B" w:rsidP="00064E70">
            <w:pPr>
              <w:pStyle w:val="Normal6a"/>
            </w:pPr>
            <w:r w:rsidRPr="00F932EF">
              <w:t>15.</w:t>
            </w:r>
            <w:r w:rsidRPr="00F932EF">
              <w:tab/>
              <w:t>poziva države članice, naj poskrbijo za ciljno usmerjeno izboljšanje posebnih upravnih zmogljivosti javnih zavodov za zaposlovanje in drugih nacionalnih subjektov, odgovornih za izvajanje okrepljenega jamstva za mlade;</w:t>
            </w:r>
          </w:p>
        </w:tc>
        <w:tc>
          <w:tcPr>
            <w:tcW w:w="4876" w:type="dxa"/>
            <w:tcBorders>
              <w:top w:val="nil"/>
              <w:left w:val="nil"/>
              <w:bottom w:val="nil"/>
              <w:right w:val="nil"/>
            </w:tcBorders>
          </w:tcPr>
          <w:p w14:paraId="0BD44116" w14:textId="77777777" w:rsidR="00CC2A7B" w:rsidRPr="00F932EF" w:rsidRDefault="00CC2A7B" w:rsidP="00064E70">
            <w:pPr>
              <w:pStyle w:val="Normal6a"/>
            </w:pPr>
            <w:r w:rsidRPr="00F932EF">
              <w:t>15.</w:t>
            </w:r>
            <w:r w:rsidRPr="00F932EF">
              <w:tab/>
              <w:t xml:space="preserve">poziva države članice, naj poskrbijo za ciljno usmerjeno izboljšanje posebnih upravnih zmogljivosti javnih zavodov za zaposlovanje in drugih nacionalnih subjektov, odgovornih za izvajanje okrepljenega jamstva za mlade; </w:t>
            </w:r>
            <w:r w:rsidRPr="00F932EF">
              <w:rPr>
                <w:b/>
                <w:i/>
              </w:rPr>
              <w:t>meni, da morajo to posodobitev in digitalizacijo javnih zavodov za zaposlovanje spremljati naložbe v usposabljanje specializiranega osebja, da bi omogočili zagotavljanje učinkovitih in prilagojenih storitev; poziva Komisijo, naj zagotovi, da bodo javni zavodi za zaposlovanje bolje opremljeni za doseganje mladih, ki niso zaposleni, se ne izobražujejo ali usposabljajo in se spoprijemajo s kompleksnimi ovirami; poudarja potencial za sodelovanje med javnimi zavodi za zaposlovanje in zasebnimi agencijami za zaposlovanje;</w:t>
            </w:r>
          </w:p>
        </w:tc>
      </w:tr>
    </w:tbl>
    <w:p w14:paraId="4AC8CC2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44C9B0F" w14:textId="77777777" w:rsidR="00CC2A7B" w:rsidRPr="00F932EF" w:rsidRDefault="00CC2A7B" w:rsidP="00CC2A7B">
      <w:r w:rsidRPr="00F83823">
        <w:rPr>
          <w:rStyle w:val="HideTWBExt"/>
        </w:rPr>
        <w:t>&lt;/Amend&gt;</w:t>
      </w:r>
    </w:p>
    <w:p w14:paraId="59E54C5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220</w:t>
      </w:r>
      <w:r w:rsidRPr="00F83823">
        <w:rPr>
          <w:rStyle w:val="HideTWBExt"/>
          <w:b w:val="0"/>
        </w:rPr>
        <w:t>&lt;/NumAm&gt;</w:t>
      </w:r>
    </w:p>
    <w:p w14:paraId="4CAE80C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D8FC7C2" w14:textId="77777777" w:rsidR="00CC2A7B" w:rsidRPr="00F932EF" w:rsidRDefault="00CC2A7B" w:rsidP="00CC2A7B">
      <w:pPr>
        <w:pStyle w:val="NormalBold"/>
      </w:pPr>
      <w:r w:rsidRPr="00F83823">
        <w:rPr>
          <w:rStyle w:val="HideTWBExt"/>
          <w:b w:val="0"/>
        </w:rPr>
        <w:t>&lt;/RepeatBlock-By&gt;</w:t>
      </w:r>
    </w:p>
    <w:p w14:paraId="6FEF396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77A6C7A"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9321D9A" w14:textId="77777777" w:rsidTr="00064E70">
        <w:trPr>
          <w:trHeight w:hRule="exact" w:val="240"/>
          <w:jc w:val="center"/>
        </w:trPr>
        <w:tc>
          <w:tcPr>
            <w:tcW w:w="9752" w:type="dxa"/>
            <w:gridSpan w:val="2"/>
            <w:tcBorders>
              <w:top w:val="nil"/>
              <w:left w:val="nil"/>
              <w:bottom w:val="nil"/>
              <w:right w:val="nil"/>
            </w:tcBorders>
          </w:tcPr>
          <w:p w14:paraId="3EA05D8F" w14:textId="77777777" w:rsidR="00CC2A7B" w:rsidRPr="00F932EF" w:rsidRDefault="00CC2A7B" w:rsidP="00064E70"/>
        </w:tc>
      </w:tr>
      <w:tr w:rsidR="00377CCB" w:rsidRPr="00F932EF" w14:paraId="43BCF239" w14:textId="77777777" w:rsidTr="00064E70">
        <w:trPr>
          <w:trHeight w:val="240"/>
          <w:jc w:val="center"/>
        </w:trPr>
        <w:tc>
          <w:tcPr>
            <w:tcW w:w="4876" w:type="dxa"/>
            <w:tcBorders>
              <w:top w:val="nil"/>
              <w:left w:val="nil"/>
              <w:bottom w:val="nil"/>
              <w:right w:val="nil"/>
            </w:tcBorders>
          </w:tcPr>
          <w:p w14:paraId="02A670F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64798C7" w14:textId="77777777" w:rsidR="00CC2A7B" w:rsidRPr="00F932EF" w:rsidRDefault="00CC2A7B" w:rsidP="00064E70">
            <w:pPr>
              <w:pStyle w:val="AmColumnHeading"/>
            </w:pPr>
            <w:r w:rsidRPr="00F932EF">
              <w:t>Predlog spremembe</w:t>
            </w:r>
          </w:p>
        </w:tc>
      </w:tr>
      <w:tr w:rsidR="00377CCB" w:rsidRPr="00F932EF" w14:paraId="059A22D2" w14:textId="77777777" w:rsidTr="00064E70">
        <w:trPr>
          <w:jc w:val="center"/>
        </w:trPr>
        <w:tc>
          <w:tcPr>
            <w:tcW w:w="4876" w:type="dxa"/>
            <w:tcBorders>
              <w:top w:val="nil"/>
              <w:left w:val="nil"/>
              <w:bottom w:val="nil"/>
              <w:right w:val="nil"/>
            </w:tcBorders>
          </w:tcPr>
          <w:p w14:paraId="42A53CB7" w14:textId="77777777" w:rsidR="00CC2A7B" w:rsidRPr="00F932EF" w:rsidRDefault="00CC2A7B" w:rsidP="00064E70">
            <w:pPr>
              <w:pStyle w:val="Normal6a"/>
            </w:pPr>
            <w:r w:rsidRPr="00F932EF">
              <w:t>15.</w:t>
            </w:r>
            <w:r w:rsidRPr="00F932EF">
              <w:tab/>
              <w:t xml:space="preserve">poziva države članice, naj </w:t>
            </w:r>
            <w:r w:rsidRPr="00F932EF">
              <w:rPr>
                <w:b/>
                <w:i/>
              </w:rPr>
              <w:t>poskrbijo za ciljno usmerjeno izboljšanje posebnih upravnih</w:t>
            </w:r>
            <w:r w:rsidRPr="00F932EF">
              <w:t xml:space="preserve"> zmogljivosti javnih zavodov za zaposlovanje in drugih nacionalnih subjektov, </w:t>
            </w:r>
            <w:r w:rsidRPr="00F932EF">
              <w:rPr>
                <w:b/>
                <w:i/>
              </w:rPr>
              <w:t>odgovornih za</w:t>
            </w:r>
            <w:r w:rsidRPr="00F932EF">
              <w:t xml:space="preserve"> izvajanje okrepljenega jamstva za mlade;</w:t>
            </w:r>
          </w:p>
        </w:tc>
        <w:tc>
          <w:tcPr>
            <w:tcW w:w="4876" w:type="dxa"/>
            <w:tcBorders>
              <w:top w:val="nil"/>
              <w:left w:val="nil"/>
              <w:bottom w:val="nil"/>
              <w:right w:val="nil"/>
            </w:tcBorders>
          </w:tcPr>
          <w:p w14:paraId="5817014F" w14:textId="77777777" w:rsidR="00CC2A7B" w:rsidRPr="00F932EF" w:rsidRDefault="00CC2A7B" w:rsidP="00064E70">
            <w:pPr>
              <w:pStyle w:val="Normal6a"/>
            </w:pPr>
            <w:r w:rsidRPr="00F932EF">
              <w:t>15.</w:t>
            </w:r>
            <w:r w:rsidRPr="00F932EF">
              <w:tab/>
              <w:t xml:space="preserve">poziva države članice, naj </w:t>
            </w:r>
            <w:r w:rsidRPr="00F932EF">
              <w:rPr>
                <w:b/>
                <w:i/>
              </w:rPr>
              <w:t>dodelijo namenska sredstva, zlasti za krepitev upravne</w:t>
            </w:r>
            <w:r w:rsidRPr="00F932EF">
              <w:t xml:space="preserve"> zmogljivosti javnih zavodov za zaposlovanje in drugih </w:t>
            </w:r>
            <w:r w:rsidRPr="00F932EF">
              <w:rPr>
                <w:b/>
                <w:i/>
              </w:rPr>
              <w:t>ustreznih</w:t>
            </w:r>
            <w:r w:rsidRPr="00F932EF">
              <w:t xml:space="preserve"> nacionalnih subjektov, </w:t>
            </w:r>
            <w:r w:rsidRPr="00F932EF">
              <w:rPr>
                <w:b/>
                <w:i/>
              </w:rPr>
              <w:t>da bi zagotovile učinkovito</w:t>
            </w:r>
            <w:r w:rsidRPr="00F932EF">
              <w:t xml:space="preserve"> izvajanje okrepljenega jamstva za mlade </w:t>
            </w:r>
            <w:r w:rsidRPr="00F932EF">
              <w:rPr>
                <w:b/>
                <w:i/>
              </w:rPr>
              <w:t>ter pravočasno, prilagojeno in učinkovito podporo v štirimesečnem roku za posredovanje in trajno nadaljnjo podporo</w:t>
            </w:r>
            <w:r w:rsidRPr="00F932EF">
              <w:t xml:space="preserve">; </w:t>
            </w:r>
            <w:r w:rsidRPr="00F932EF">
              <w:rPr>
                <w:b/>
                <w:i/>
              </w:rPr>
              <w:t>poziva k obveznemu in strukturiranemu usposabljanju delavcev javnih zavodov za zaposlovanje in drugega ustreznega osebja o nezavedni pristranskosti in nediskriminaciji, proaktivnemu prepoznavanju težko dosegljivih mladih, ki niso zaposleni, se ne izobražujejo ali usposabljajo, ter njihovemu učinkovitemu ozaveščanju in podpori zanje;</w:t>
            </w:r>
          </w:p>
        </w:tc>
      </w:tr>
    </w:tbl>
    <w:p w14:paraId="0536941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9DB892D" w14:textId="77777777" w:rsidR="00CC2A7B" w:rsidRPr="00F932EF" w:rsidRDefault="00CC2A7B" w:rsidP="00CC2A7B">
      <w:r w:rsidRPr="00F83823">
        <w:rPr>
          <w:rStyle w:val="HideTWBExt"/>
        </w:rPr>
        <w:t>&lt;/Amend&gt;</w:t>
      </w:r>
    </w:p>
    <w:p w14:paraId="162A48E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221</w:t>
      </w:r>
      <w:r w:rsidRPr="00F83823">
        <w:rPr>
          <w:rStyle w:val="HideTWBExt"/>
          <w:b w:val="0"/>
        </w:rPr>
        <w:t>&lt;/NumAm&gt;</w:t>
      </w:r>
    </w:p>
    <w:p w14:paraId="6F3ACF27"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3E2A0F31"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6E95A6BC" w14:textId="77777777" w:rsidR="00CC2A7B" w:rsidRPr="00F932EF" w:rsidRDefault="00CC2A7B" w:rsidP="00CC2A7B">
      <w:pPr>
        <w:pStyle w:val="NormalBold"/>
      </w:pPr>
      <w:r w:rsidRPr="00F83823">
        <w:rPr>
          <w:rStyle w:val="HideTWBExt"/>
          <w:b w:val="0"/>
        </w:rPr>
        <w:t>&lt;/RepeatBlock-By&gt;</w:t>
      </w:r>
    </w:p>
    <w:p w14:paraId="7E2A75A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DEF7ABA"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A64F692" w14:textId="77777777" w:rsidTr="00064E70">
        <w:trPr>
          <w:trHeight w:hRule="exact" w:val="240"/>
          <w:jc w:val="center"/>
        </w:trPr>
        <w:tc>
          <w:tcPr>
            <w:tcW w:w="9752" w:type="dxa"/>
            <w:gridSpan w:val="2"/>
            <w:tcBorders>
              <w:top w:val="nil"/>
              <w:left w:val="nil"/>
              <w:bottom w:val="nil"/>
              <w:right w:val="nil"/>
            </w:tcBorders>
          </w:tcPr>
          <w:p w14:paraId="2744184D" w14:textId="77777777" w:rsidR="00CC2A7B" w:rsidRPr="00F932EF" w:rsidRDefault="00CC2A7B" w:rsidP="00064E70"/>
        </w:tc>
      </w:tr>
      <w:tr w:rsidR="00377CCB" w:rsidRPr="00F932EF" w14:paraId="7D2C71C1" w14:textId="77777777" w:rsidTr="00064E70">
        <w:trPr>
          <w:trHeight w:val="240"/>
          <w:jc w:val="center"/>
        </w:trPr>
        <w:tc>
          <w:tcPr>
            <w:tcW w:w="4876" w:type="dxa"/>
            <w:tcBorders>
              <w:top w:val="nil"/>
              <w:left w:val="nil"/>
              <w:bottom w:val="nil"/>
              <w:right w:val="nil"/>
            </w:tcBorders>
          </w:tcPr>
          <w:p w14:paraId="0E542C8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E3C5F9A" w14:textId="77777777" w:rsidR="00CC2A7B" w:rsidRPr="00F932EF" w:rsidRDefault="00CC2A7B" w:rsidP="00064E70">
            <w:pPr>
              <w:pStyle w:val="AmColumnHeading"/>
            </w:pPr>
            <w:r w:rsidRPr="00F932EF">
              <w:t>Predlog spremembe</w:t>
            </w:r>
          </w:p>
        </w:tc>
      </w:tr>
      <w:tr w:rsidR="00377CCB" w:rsidRPr="00F932EF" w14:paraId="0CB66A09" w14:textId="77777777" w:rsidTr="00064E70">
        <w:trPr>
          <w:jc w:val="center"/>
        </w:trPr>
        <w:tc>
          <w:tcPr>
            <w:tcW w:w="4876" w:type="dxa"/>
            <w:tcBorders>
              <w:top w:val="nil"/>
              <w:left w:val="nil"/>
              <w:bottom w:val="nil"/>
              <w:right w:val="nil"/>
            </w:tcBorders>
          </w:tcPr>
          <w:p w14:paraId="2D14FF03" w14:textId="77777777" w:rsidR="00CC2A7B" w:rsidRPr="00F932EF" w:rsidRDefault="00CC2A7B" w:rsidP="00064E70">
            <w:pPr>
              <w:pStyle w:val="Normal6a"/>
            </w:pPr>
            <w:r w:rsidRPr="00F932EF">
              <w:t>15.</w:t>
            </w:r>
            <w:r w:rsidRPr="00F932EF">
              <w:tab/>
              <w:t xml:space="preserve">poziva države članice, naj poskrbijo za ciljno usmerjeno izboljšanje </w:t>
            </w:r>
            <w:r w:rsidRPr="00F932EF">
              <w:rPr>
                <w:b/>
                <w:i/>
              </w:rPr>
              <w:t>posebnih</w:t>
            </w:r>
            <w:r w:rsidRPr="00F932EF">
              <w:t xml:space="preserve"> upravnih zmogljivosti javnih zavodov za zaposlovanje in drugih nacionalnih subjektov, odgovornih za izvajanje okrepljenega jamstva za mlade;</w:t>
            </w:r>
          </w:p>
        </w:tc>
        <w:tc>
          <w:tcPr>
            <w:tcW w:w="4876" w:type="dxa"/>
            <w:tcBorders>
              <w:top w:val="nil"/>
              <w:left w:val="nil"/>
              <w:bottom w:val="nil"/>
              <w:right w:val="nil"/>
            </w:tcBorders>
          </w:tcPr>
          <w:p w14:paraId="1987E059" w14:textId="77777777" w:rsidR="00CC2A7B" w:rsidRPr="00F932EF" w:rsidRDefault="00CC2A7B" w:rsidP="00064E70">
            <w:pPr>
              <w:pStyle w:val="Normal6a"/>
            </w:pPr>
            <w:r w:rsidRPr="00F932EF">
              <w:t>15.</w:t>
            </w:r>
            <w:r w:rsidRPr="00F932EF">
              <w:tab/>
              <w:t xml:space="preserve">poziva države članice, naj poskrbijo za ciljno usmerjeno izboljšanje upravnih zmogljivosti javnih zavodov za zaposlovanje in drugih nacionalnih subjektov, odgovornih za izvajanje okrepljenega jamstva za mlade; </w:t>
            </w:r>
            <w:r w:rsidRPr="00F932EF">
              <w:rPr>
                <w:b/>
                <w:i/>
              </w:rPr>
              <w:t>poudarja, da je treba okrepiti vire in usposabljanje javnih zavodov za zaposlovanje, vključno z ustreznimi kadrovskimi viri, digitalizacijo in zmogljivostmi za ozaveščanje, da bi se zagotovila prilagojena in vključujoča podpora mladim, zlasti tistim v ranljivem položaju;</w:t>
            </w:r>
          </w:p>
        </w:tc>
      </w:tr>
    </w:tbl>
    <w:p w14:paraId="4D0E9B7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46FB113" w14:textId="77777777" w:rsidR="00CC2A7B" w:rsidRPr="00F932EF" w:rsidRDefault="00CC2A7B" w:rsidP="00CC2A7B">
      <w:r w:rsidRPr="00F83823">
        <w:rPr>
          <w:rStyle w:val="HideTWBExt"/>
        </w:rPr>
        <w:t>&lt;/Amend&gt;</w:t>
      </w:r>
    </w:p>
    <w:p w14:paraId="0BE8F54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222</w:t>
      </w:r>
      <w:r w:rsidRPr="00F83823">
        <w:rPr>
          <w:rStyle w:val="HideTWBExt"/>
          <w:b w:val="0"/>
        </w:rPr>
        <w:t>&lt;/NumAm&gt;</w:t>
      </w:r>
    </w:p>
    <w:p w14:paraId="03157FCE"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6AD4B65C" w14:textId="77777777" w:rsidR="00CC2A7B" w:rsidRPr="00F932EF" w:rsidRDefault="00CC2A7B" w:rsidP="00CC2A7B">
      <w:pPr>
        <w:pStyle w:val="NormalBold"/>
      </w:pPr>
      <w:r w:rsidRPr="00F83823">
        <w:rPr>
          <w:rStyle w:val="HideTWBExt"/>
          <w:b w:val="0"/>
        </w:rPr>
        <w:t>&lt;/RepeatBlock-By&gt;</w:t>
      </w:r>
    </w:p>
    <w:p w14:paraId="7D64CDE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F3CDA3C"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875925F" w14:textId="77777777" w:rsidTr="00064E70">
        <w:trPr>
          <w:trHeight w:hRule="exact" w:val="240"/>
          <w:jc w:val="center"/>
        </w:trPr>
        <w:tc>
          <w:tcPr>
            <w:tcW w:w="9752" w:type="dxa"/>
            <w:gridSpan w:val="2"/>
            <w:tcBorders>
              <w:top w:val="nil"/>
              <w:left w:val="nil"/>
              <w:bottom w:val="nil"/>
              <w:right w:val="nil"/>
            </w:tcBorders>
          </w:tcPr>
          <w:p w14:paraId="7C8D013E" w14:textId="77777777" w:rsidR="00CC2A7B" w:rsidRPr="00F932EF" w:rsidRDefault="00CC2A7B" w:rsidP="00064E70"/>
        </w:tc>
      </w:tr>
      <w:tr w:rsidR="00377CCB" w:rsidRPr="00F932EF" w14:paraId="52685C3A" w14:textId="77777777" w:rsidTr="00064E70">
        <w:trPr>
          <w:trHeight w:val="240"/>
          <w:jc w:val="center"/>
        </w:trPr>
        <w:tc>
          <w:tcPr>
            <w:tcW w:w="4876" w:type="dxa"/>
            <w:tcBorders>
              <w:top w:val="nil"/>
              <w:left w:val="nil"/>
              <w:bottom w:val="nil"/>
              <w:right w:val="nil"/>
            </w:tcBorders>
          </w:tcPr>
          <w:p w14:paraId="617D214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8716CD1" w14:textId="77777777" w:rsidR="00CC2A7B" w:rsidRPr="00F932EF" w:rsidRDefault="00CC2A7B" w:rsidP="00064E70">
            <w:pPr>
              <w:pStyle w:val="AmColumnHeading"/>
            </w:pPr>
            <w:r w:rsidRPr="00F932EF">
              <w:t>Predlog spremembe</w:t>
            </w:r>
          </w:p>
        </w:tc>
      </w:tr>
      <w:tr w:rsidR="00377CCB" w:rsidRPr="00F932EF" w14:paraId="3DEC2334" w14:textId="77777777" w:rsidTr="00064E70">
        <w:trPr>
          <w:jc w:val="center"/>
        </w:trPr>
        <w:tc>
          <w:tcPr>
            <w:tcW w:w="4876" w:type="dxa"/>
            <w:tcBorders>
              <w:top w:val="nil"/>
              <w:left w:val="nil"/>
              <w:bottom w:val="nil"/>
              <w:right w:val="nil"/>
            </w:tcBorders>
          </w:tcPr>
          <w:p w14:paraId="08A6EFCB" w14:textId="77777777" w:rsidR="00CC2A7B" w:rsidRPr="00F932EF" w:rsidRDefault="00CC2A7B" w:rsidP="00064E70">
            <w:pPr>
              <w:pStyle w:val="Normal6a"/>
            </w:pPr>
            <w:r w:rsidRPr="00F932EF">
              <w:t>15.</w:t>
            </w:r>
            <w:r w:rsidRPr="00F932EF">
              <w:tab/>
              <w:t xml:space="preserve">poziva države članice, naj </w:t>
            </w:r>
            <w:r w:rsidRPr="00F932EF">
              <w:rPr>
                <w:b/>
                <w:i/>
              </w:rPr>
              <w:t>poskrbijo za ciljno usmerjeno izboljšanje posebnih upravnih zmogljivosti</w:t>
            </w:r>
            <w:r w:rsidRPr="00F932EF">
              <w:t xml:space="preserve"> javnih zavodov za zaposlovanje in drugih nacionalnih </w:t>
            </w:r>
            <w:r w:rsidRPr="00F932EF">
              <w:rPr>
                <w:b/>
                <w:i/>
              </w:rPr>
              <w:t>subjektov</w:t>
            </w:r>
            <w:r w:rsidRPr="00F932EF">
              <w:t>, odgovornih za izvajanje okrepljenega jamstva za mlade;</w:t>
            </w:r>
          </w:p>
        </w:tc>
        <w:tc>
          <w:tcPr>
            <w:tcW w:w="4876" w:type="dxa"/>
            <w:tcBorders>
              <w:top w:val="nil"/>
              <w:left w:val="nil"/>
              <w:bottom w:val="nil"/>
              <w:right w:val="nil"/>
            </w:tcBorders>
          </w:tcPr>
          <w:p w14:paraId="074A069B" w14:textId="77777777" w:rsidR="00CC2A7B" w:rsidRPr="00F932EF" w:rsidRDefault="00CC2A7B" w:rsidP="00064E70">
            <w:pPr>
              <w:pStyle w:val="Normal6a"/>
            </w:pPr>
            <w:r w:rsidRPr="00F932EF">
              <w:t>15.</w:t>
            </w:r>
            <w:r w:rsidRPr="00F932EF">
              <w:tab/>
              <w:t xml:space="preserve">poziva države članice, naj </w:t>
            </w:r>
            <w:r w:rsidRPr="00F932EF">
              <w:rPr>
                <w:b/>
                <w:i/>
              </w:rPr>
              <w:t>okrepijo upravno in operativno zmogljivost</w:t>
            </w:r>
            <w:r w:rsidRPr="00F932EF">
              <w:t xml:space="preserve"> javnih zavodov za zaposlovanje in drugih nacionalnih </w:t>
            </w:r>
            <w:r w:rsidRPr="00F932EF">
              <w:rPr>
                <w:b/>
                <w:i/>
              </w:rPr>
              <w:t>organov</w:t>
            </w:r>
            <w:r w:rsidRPr="00F932EF">
              <w:t>, odgovornih za izvajanje okrepljenega jamstva za mlade</w:t>
            </w:r>
            <w:r w:rsidRPr="00F932EF">
              <w:rPr>
                <w:b/>
                <w:i/>
              </w:rPr>
              <w:t>, tudi s tesnejšim sodelovanjem s šolami, univerzami, ponudniki poklicnega usposabljanja in delodajalci</w:t>
            </w:r>
            <w:r w:rsidRPr="00F932EF">
              <w:t>;</w:t>
            </w:r>
          </w:p>
        </w:tc>
      </w:tr>
    </w:tbl>
    <w:p w14:paraId="270F52E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1EBB5DE" w14:textId="77777777" w:rsidR="00CC2A7B" w:rsidRPr="00F932EF" w:rsidRDefault="00CC2A7B" w:rsidP="00CC2A7B">
      <w:r w:rsidRPr="00F83823">
        <w:rPr>
          <w:rStyle w:val="HideTWBExt"/>
        </w:rPr>
        <w:t>&lt;/Amend&gt;</w:t>
      </w:r>
    </w:p>
    <w:p w14:paraId="1AACD29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223</w:t>
      </w:r>
      <w:r w:rsidRPr="00F83823">
        <w:rPr>
          <w:rStyle w:val="HideTWBExt"/>
          <w:b w:val="0"/>
        </w:rPr>
        <w:t>&lt;/NumAm&gt;</w:t>
      </w:r>
    </w:p>
    <w:p w14:paraId="73182653"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008329D4" w14:textId="77777777" w:rsidR="00CC2A7B" w:rsidRPr="00F932EF" w:rsidRDefault="00CC2A7B" w:rsidP="00CC2A7B">
      <w:pPr>
        <w:pStyle w:val="NormalBold"/>
      </w:pPr>
      <w:r w:rsidRPr="00F83823">
        <w:rPr>
          <w:rStyle w:val="HideTWBExt"/>
          <w:b w:val="0"/>
        </w:rPr>
        <w:t>&lt;/RepeatBlock-By&gt;</w:t>
      </w:r>
    </w:p>
    <w:p w14:paraId="42E85E3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7743B27"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74E6D4D" w14:textId="77777777" w:rsidTr="00064E70">
        <w:trPr>
          <w:trHeight w:hRule="exact" w:val="240"/>
          <w:jc w:val="center"/>
        </w:trPr>
        <w:tc>
          <w:tcPr>
            <w:tcW w:w="9752" w:type="dxa"/>
            <w:gridSpan w:val="2"/>
            <w:tcBorders>
              <w:top w:val="nil"/>
              <w:left w:val="nil"/>
              <w:bottom w:val="nil"/>
              <w:right w:val="nil"/>
            </w:tcBorders>
          </w:tcPr>
          <w:p w14:paraId="710E292C" w14:textId="77777777" w:rsidR="00CC2A7B" w:rsidRPr="00F932EF" w:rsidRDefault="00CC2A7B" w:rsidP="00064E70"/>
        </w:tc>
      </w:tr>
      <w:tr w:rsidR="00377CCB" w:rsidRPr="00F932EF" w14:paraId="2E272C71" w14:textId="77777777" w:rsidTr="00064E70">
        <w:trPr>
          <w:trHeight w:val="240"/>
          <w:jc w:val="center"/>
        </w:trPr>
        <w:tc>
          <w:tcPr>
            <w:tcW w:w="4876" w:type="dxa"/>
            <w:tcBorders>
              <w:top w:val="nil"/>
              <w:left w:val="nil"/>
              <w:bottom w:val="nil"/>
              <w:right w:val="nil"/>
            </w:tcBorders>
          </w:tcPr>
          <w:p w14:paraId="26C4079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964769C" w14:textId="77777777" w:rsidR="00CC2A7B" w:rsidRPr="00F932EF" w:rsidRDefault="00CC2A7B" w:rsidP="00064E70">
            <w:pPr>
              <w:pStyle w:val="AmColumnHeading"/>
            </w:pPr>
            <w:r w:rsidRPr="00F932EF">
              <w:t>Predlog spremembe</w:t>
            </w:r>
          </w:p>
        </w:tc>
      </w:tr>
      <w:tr w:rsidR="00377CCB" w:rsidRPr="00F932EF" w14:paraId="0D5B6419" w14:textId="77777777" w:rsidTr="00064E70">
        <w:trPr>
          <w:jc w:val="center"/>
        </w:trPr>
        <w:tc>
          <w:tcPr>
            <w:tcW w:w="4876" w:type="dxa"/>
            <w:tcBorders>
              <w:top w:val="nil"/>
              <w:left w:val="nil"/>
              <w:bottom w:val="nil"/>
              <w:right w:val="nil"/>
            </w:tcBorders>
          </w:tcPr>
          <w:p w14:paraId="2FE0C8DD" w14:textId="77777777" w:rsidR="00CC2A7B" w:rsidRPr="00F932EF" w:rsidRDefault="00CC2A7B" w:rsidP="00064E70">
            <w:pPr>
              <w:pStyle w:val="Normal6a"/>
            </w:pPr>
            <w:r w:rsidRPr="00F932EF">
              <w:t>15.</w:t>
            </w:r>
            <w:r w:rsidRPr="00F932EF">
              <w:tab/>
              <w:t>poziva države članice, naj poskrbijo za ciljno usmerjeno izboljšanje posebnih upravnih zmogljivosti javnih zavodov za zaposlovanje in drugih nacionalnih subjektov, odgovornih za izvajanje okrepljenega jamstva za mlade;</w:t>
            </w:r>
          </w:p>
        </w:tc>
        <w:tc>
          <w:tcPr>
            <w:tcW w:w="4876" w:type="dxa"/>
            <w:tcBorders>
              <w:top w:val="nil"/>
              <w:left w:val="nil"/>
              <w:bottom w:val="nil"/>
              <w:right w:val="nil"/>
            </w:tcBorders>
          </w:tcPr>
          <w:p w14:paraId="5D8689A5" w14:textId="77777777" w:rsidR="00CC2A7B" w:rsidRPr="00F932EF" w:rsidRDefault="00CC2A7B" w:rsidP="00064E70">
            <w:pPr>
              <w:pStyle w:val="Normal6a"/>
            </w:pPr>
            <w:r w:rsidRPr="00F932EF">
              <w:t>15.</w:t>
            </w:r>
            <w:r w:rsidRPr="00F932EF">
              <w:tab/>
              <w:t>poziva države članice, naj poskrbijo za ciljno usmerjeno izboljšanje posebnih upravnih zmogljivosti javnih zavodov za zaposlovanje in drugih nacionalnih subjektov, odgovornih za izvajanje okrepljenega jamstva za mlade</w:t>
            </w:r>
            <w:r w:rsidRPr="00F932EF">
              <w:rPr>
                <w:b/>
                <w:i/>
              </w:rPr>
              <w:t>, z namenom, da ta instrument postane stalen;</w:t>
            </w:r>
          </w:p>
        </w:tc>
      </w:tr>
    </w:tbl>
    <w:p w14:paraId="061BCEC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3D95F64" w14:textId="77777777" w:rsidR="00CC2A7B" w:rsidRPr="00F932EF" w:rsidRDefault="00CC2A7B" w:rsidP="00CC2A7B">
      <w:r w:rsidRPr="00F83823">
        <w:rPr>
          <w:rStyle w:val="HideTWBExt"/>
        </w:rPr>
        <w:t>&lt;/Amend&gt;</w:t>
      </w:r>
    </w:p>
    <w:p w14:paraId="752D861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224</w:t>
      </w:r>
      <w:r w:rsidRPr="00F83823">
        <w:rPr>
          <w:rStyle w:val="HideTWBExt"/>
          <w:b w:val="0"/>
        </w:rPr>
        <w:t>&lt;/NumAm&gt;</w:t>
      </w:r>
    </w:p>
    <w:p w14:paraId="6E7F4AC5"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24645CFB" w14:textId="77777777" w:rsidR="00CC2A7B" w:rsidRPr="00F932EF" w:rsidRDefault="00CC2A7B" w:rsidP="00CC2A7B">
      <w:pPr>
        <w:pStyle w:val="NormalBold"/>
      </w:pPr>
      <w:r w:rsidRPr="00F83823">
        <w:rPr>
          <w:rStyle w:val="HideTWBExt"/>
          <w:b w:val="0"/>
        </w:rPr>
        <w:t>&lt;/RepeatBlock-By&gt;</w:t>
      </w:r>
    </w:p>
    <w:p w14:paraId="394FD4F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6A8C72A" w14:textId="77777777" w:rsidR="00CC2A7B" w:rsidRPr="00F932EF" w:rsidRDefault="00CC2A7B" w:rsidP="00CC2A7B">
      <w:pPr>
        <w:pStyle w:val="NormalBold"/>
      </w:pPr>
      <w:r w:rsidRPr="00F83823">
        <w:rPr>
          <w:rStyle w:val="HideTWBExt"/>
          <w:b w:val="0"/>
        </w:rPr>
        <w:t>&lt;Article&gt;</w:t>
      </w:r>
      <w:r w:rsidRPr="00F932EF">
        <w:t>Odstavek 15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8007499" w14:textId="77777777" w:rsidTr="00064E70">
        <w:trPr>
          <w:trHeight w:hRule="exact" w:val="240"/>
          <w:jc w:val="center"/>
        </w:trPr>
        <w:tc>
          <w:tcPr>
            <w:tcW w:w="9752" w:type="dxa"/>
            <w:gridSpan w:val="2"/>
            <w:tcBorders>
              <w:top w:val="nil"/>
              <w:left w:val="nil"/>
              <w:bottom w:val="nil"/>
              <w:right w:val="nil"/>
            </w:tcBorders>
          </w:tcPr>
          <w:p w14:paraId="53ED7724" w14:textId="77777777" w:rsidR="00CC2A7B" w:rsidRPr="00F932EF" w:rsidRDefault="00CC2A7B" w:rsidP="00064E70"/>
        </w:tc>
      </w:tr>
      <w:tr w:rsidR="00377CCB" w:rsidRPr="00F932EF" w14:paraId="03F5F6CC" w14:textId="77777777" w:rsidTr="00064E70">
        <w:trPr>
          <w:trHeight w:val="240"/>
          <w:jc w:val="center"/>
        </w:trPr>
        <w:tc>
          <w:tcPr>
            <w:tcW w:w="4876" w:type="dxa"/>
            <w:tcBorders>
              <w:top w:val="nil"/>
              <w:left w:val="nil"/>
              <w:bottom w:val="nil"/>
              <w:right w:val="nil"/>
            </w:tcBorders>
          </w:tcPr>
          <w:p w14:paraId="2485E73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046726" w14:textId="77777777" w:rsidR="00CC2A7B" w:rsidRPr="00F932EF" w:rsidRDefault="00CC2A7B" w:rsidP="00064E70">
            <w:pPr>
              <w:pStyle w:val="AmColumnHeading"/>
            </w:pPr>
            <w:r w:rsidRPr="00F932EF">
              <w:t>Predlog spremembe</w:t>
            </w:r>
          </w:p>
        </w:tc>
      </w:tr>
      <w:tr w:rsidR="00377CCB" w:rsidRPr="00F932EF" w14:paraId="1F43953B" w14:textId="77777777" w:rsidTr="00064E70">
        <w:trPr>
          <w:jc w:val="center"/>
        </w:trPr>
        <w:tc>
          <w:tcPr>
            <w:tcW w:w="4876" w:type="dxa"/>
            <w:tcBorders>
              <w:top w:val="nil"/>
              <w:left w:val="nil"/>
              <w:bottom w:val="nil"/>
              <w:right w:val="nil"/>
            </w:tcBorders>
          </w:tcPr>
          <w:p w14:paraId="0E09A95C" w14:textId="77777777" w:rsidR="00CC2A7B" w:rsidRPr="00F932EF" w:rsidRDefault="00CC2A7B" w:rsidP="00064E70">
            <w:pPr>
              <w:pStyle w:val="Normal6a"/>
            </w:pPr>
            <w:r w:rsidRPr="00F932EF">
              <w:t>15.</w:t>
            </w:r>
            <w:r w:rsidRPr="00F932EF">
              <w:tab/>
              <w:t>poziva države članice, naj poskrbijo za ciljno usmerjeno izboljšanje posebnih upravnih zmogljivosti javnih zavodov za zaposlovanje in drugih nacionalnih subjektov, odgovornih za izvajanje okrepljenega jamstva za mlade;</w:t>
            </w:r>
          </w:p>
        </w:tc>
        <w:tc>
          <w:tcPr>
            <w:tcW w:w="4876" w:type="dxa"/>
            <w:tcBorders>
              <w:top w:val="nil"/>
              <w:left w:val="nil"/>
              <w:bottom w:val="nil"/>
              <w:right w:val="nil"/>
            </w:tcBorders>
          </w:tcPr>
          <w:p w14:paraId="23B2D935" w14:textId="77777777" w:rsidR="00CC2A7B" w:rsidRPr="00F932EF" w:rsidRDefault="00CC2A7B" w:rsidP="00064E70">
            <w:pPr>
              <w:pStyle w:val="Normal6a"/>
            </w:pPr>
            <w:r w:rsidRPr="00F932EF">
              <w:t>15.</w:t>
            </w:r>
            <w:r w:rsidRPr="00F932EF">
              <w:tab/>
              <w:t xml:space="preserve">poziva države članice, naj </w:t>
            </w:r>
            <w:r w:rsidRPr="00F932EF">
              <w:rPr>
                <w:b/>
                <w:i/>
              </w:rPr>
              <w:t>z večjimi javnimi naložbami</w:t>
            </w:r>
            <w:r w:rsidRPr="00F932EF">
              <w:t xml:space="preserve"> poskrbijo za ciljno usmerjeno izboljšanje posebnih upravnih zmogljivosti javnih zavodov za zaposlovanje in drugih nacionalnih subjektov, odgovornih za izvajanje okrepljenega jamstva za mlade;</w:t>
            </w:r>
          </w:p>
        </w:tc>
      </w:tr>
    </w:tbl>
    <w:p w14:paraId="7EC0BD2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4324FD92" w14:textId="77777777" w:rsidR="00CC2A7B" w:rsidRPr="00F932EF" w:rsidRDefault="00CC2A7B" w:rsidP="00CC2A7B">
      <w:r w:rsidRPr="00F83823">
        <w:rPr>
          <w:rStyle w:val="HideTWBExt"/>
        </w:rPr>
        <w:t>&lt;/Amend&gt;</w:t>
      </w:r>
    </w:p>
    <w:p w14:paraId="7D20AEA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225</w:t>
      </w:r>
      <w:r w:rsidRPr="00F83823">
        <w:rPr>
          <w:rStyle w:val="HideTWBExt"/>
          <w:b w:val="0"/>
        </w:rPr>
        <w:t>&lt;/NumAm&gt;</w:t>
      </w:r>
    </w:p>
    <w:p w14:paraId="69D9ADC9"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5EECE5F0" w14:textId="77777777" w:rsidR="00CC2A7B" w:rsidRPr="00F932EF" w:rsidRDefault="00CC2A7B" w:rsidP="00CC2A7B">
      <w:pPr>
        <w:pStyle w:val="NormalBold"/>
      </w:pPr>
      <w:r w:rsidRPr="00F83823">
        <w:rPr>
          <w:rStyle w:val="HideTWBExt"/>
          <w:b w:val="0"/>
        </w:rPr>
        <w:t>&lt;/RepeatBlock-By&gt;</w:t>
      </w:r>
    </w:p>
    <w:p w14:paraId="413E13E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58F994F" w14:textId="77777777" w:rsidR="00CC2A7B" w:rsidRPr="00F932EF" w:rsidRDefault="00CC2A7B" w:rsidP="00CC2A7B">
      <w:pPr>
        <w:pStyle w:val="NormalBold"/>
      </w:pPr>
      <w:r w:rsidRPr="00F83823">
        <w:rPr>
          <w:rStyle w:val="HideTWBExt"/>
          <w:b w:val="0"/>
        </w:rPr>
        <w:t>&lt;Article&gt;</w:t>
      </w:r>
      <w:r w:rsidRPr="00F932EF">
        <w:t>Odstavek 15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1FC9E33" w14:textId="77777777" w:rsidTr="00064E70">
        <w:trPr>
          <w:trHeight w:hRule="exact" w:val="240"/>
          <w:jc w:val="center"/>
        </w:trPr>
        <w:tc>
          <w:tcPr>
            <w:tcW w:w="9752" w:type="dxa"/>
            <w:gridSpan w:val="2"/>
            <w:tcBorders>
              <w:top w:val="nil"/>
              <w:left w:val="nil"/>
              <w:bottom w:val="nil"/>
              <w:right w:val="nil"/>
            </w:tcBorders>
          </w:tcPr>
          <w:p w14:paraId="70F92B3C" w14:textId="77777777" w:rsidR="00CC2A7B" w:rsidRPr="00F932EF" w:rsidRDefault="00CC2A7B" w:rsidP="00064E70"/>
        </w:tc>
      </w:tr>
      <w:tr w:rsidR="00377CCB" w:rsidRPr="00F932EF" w14:paraId="64CFB9E2" w14:textId="77777777" w:rsidTr="00064E70">
        <w:trPr>
          <w:trHeight w:val="240"/>
          <w:jc w:val="center"/>
        </w:trPr>
        <w:tc>
          <w:tcPr>
            <w:tcW w:w="4876" w:type="dxa"/>
            <w:tcBorders>
              <w:top w:val="nil"/>
              <w:left w:val="nil"/>
              <w:bottom w:val="nil"/>
              <w:right w:val="nil"/>
            </w:tcBorders>
          </w:tcPr>
          <w:p w14:paraId="734DD8A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C7E5000" w14:textId="77777777" w:rsidR="00CC2A7B" w:rsidRPr="00F932EF" w:rsidRDefault="00CC2A7B" w:rsidP="00064E70">
            <w:pPr>
              <w:pStyle w:val="AmColumnHeading"/>
            </w:pPr>
            <w:r w:rsidRPr="00F932EF">
              <w:t>Predlog spremembe</w:t>
            </w:r>
          </w:p>
        </w:tc>
      </w:tr>
      <w:tr w:rsidR="00377CCB" w:rsidRPr="00F932EF" w14:paraId="4E594307" w14:textId="77777777" w:rsidTr="00064E70">
        <w:trPr>
          <w:jc w:val="center"/>
        </w:trPr>
        <w:tc>
          <w:tcPr>
            <w:tcW w:w="4876" w:type="dxa"/>
            <w:tcBorders>
              <w:top w:val="nil"/>
              <w:left w:val="nil"/>
              <w:bottom w:val="nil"/>
              <w:right w:val="nil"/>
            </w:tcBorders>
          </w:tcPr>
          <w:p w14:paraId="101B018D" w14:textId="77777777" w:rsidR="00CC2A7B" w:rsidRPr="00F932EF" w:rsidRDefault="00CC2A7B" w:rsidP="00064E70">
            <w:pPr>
              <w:pStyle w:val="Normal6a"/>
            </w:pPr>
          </w:p>
        </w:tc>
        <w:tc>
          <w:tcPr>
            <w:tcW w:w="4876" w:type="dxa"/>
            <w:tcBorders>
              <w:top w:val="nil"/>
              <w:left w:val="nil"/>
              <w:bottom w:val="nil"/>
              <w:right w:val="nil"/>
            </w:tcBorders>
          </w:tcPr>
          <w:p w14:paraId="771727A8" w14:textId="77777777" w:rsidR="00CC2A7B" w:rsidRPr="00F932EF" w:rsidRDefault="00CC2A7B" w:rsidP="00064E70">
            <w:pPr>
              <w:pStyle w:val="Normal6a"/>
            </w:pPr>
            <w:r w:rsidRPr="00F932EF">
              <w:rPr>
                <w:b/>
                <w:i/>
              </w:rPr>
              <w:t>15a.</w:t>
            </w:r>
            <w:r w:rsidRPr="00F932EF">
              <w:tab/>
            </w:r>
            <w:r w:rsidRPr="00F932EF">
              <w:rPr>
                <w:b/>
                <w:i/>
              </w:rPr>
              <w:t>poziva države članice, naj nacionalne inšpektorate za delo in pristojne organe pooblastijo za učinkovito odkrivanje praks, s katerimi se zaobide namen pripravništev in ki so standardna delovna razmerja prikrita kot pripravništva, in boj proti njim, zagotovijo popolno izvrševanje prava Unije, ki se uporablja za delavce, ter pripravnikom zagotovijo dostop do anonimnih, varnih in učinkovitih kanalov za prijavo nepravilnosti in slabih delovnih pogojev ter domnevnih kršitev pravic in obveznosti, ter zagotovijo informacije o teh kanalih;</w:t>
            </w:r>
          </w:p>
        </w:tc>
      </w:tr>
    </w:tbl>
    <w:p w14:paraId="516D4C1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90C10EC" w14:textId="77777777" w:rsidR="00CC2A7B" w:rsidRPr="00F932EF" w:rsidRDefault="00CC2A7B" w:rsidP="00CC2A7B">
      <w:r w:rsidRPr="00F83823">
        <w:rPr>
          <w:rStyle w:val="HideTWBExt"/>
        </w:rPr>
        <w:t>&lt;/Amend&gt;</w:t>
      </w:r>
    </w:p>
    <w:p w14:paraId="0EF22B6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226</w:t>
      </w:r>
      <w:r w:rsidRPr="00F83823">
        <w:rPr>
          <w:rStyle w:val="HideTWBExt"/>
          <w:b w:val="0"/>
        </w:rPr>
        <w:t>&lt;/NumAm&gt;</w:t>
      </w:r>
    </w:p>
    <w:p w14:paraId="7B776641"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2E9ABE08" w14:textId="77777777" w:rsidR="00CC2A7B" w:rsidRPr="00F932EF" w:rsidRDefault="00CC2A7B" w:rsidP="00CC2A7B">
      <w:pPr>
        <w:pStyle w:val="NormalBold"/>
      </w:pPr>
      <w:r w:rsidRPr="00F83823">
        <w:rPr>
          <w:rStyle w:val="HideTWBExt"/>
          <w:b w:val="0"/>
        </w:rPr>
        <w:t>&lt;/RepeatBlock-By&gt;</w:t>
      </w:r>
    </w:p>
    <w:p w14:paraId="0178FA7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92DA4F6" w14:textId="77777777" w:rsidR="00CC2A7B" w:rsidRPr="00F932EF" w:rsidRDefault="00CC2A7B" w:rsidP="00CC2A7B">
      <w:pPr>
        <w:pStyle w:val="NormalBold"/>
      </w:pPr>
      <w:r w:rsidRPr="00F83823">
        <w:rPr>
          <w:rStyle w:val="HideTWBExt"/>
          <w:b w:val="0"/>
        </w:rPr>
        <w:t>&lt;Article&gt;</w:t>
      </w:r>
      <w:r w:rsidRPr="00F932EF">
        <w:t>Odstavek 15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F075B23" w14:textId="77777777" w:rsidTr="00064E70">
        <w:trPr>
          <w:trHeight w:hRule="exact" w:val="240"/>
          <w:jc w:val="center"/>
        </w:trPr>
        <w:tc>
          <w:tcPr>
            <w:tcW w:w="9752" w:type="dxa"/>
            <w:gridSpan w:val="2"/>
            <w:tcBorders>
              <w:top w:val="nil"/>
              <w:left w:val="nil"/>
              <w:bottom w:val="nil"/>
              <w:right w:val="nil"/>
            </w:tcBorders>
          </w:tcPr>
          <w:p w14:paraId="071E4345" w14:textId="77777777" w:rsidR="00CC2A7B" w:rsidRPr="00F932EF" w:rsidRDefault="00CC2A7B" w:rsidP="00064E70"/>
        </w:tc>
      </w:tr>
      <w:tr w:rsidR="00377CCB" w:rsidRPr="00F932EF" w14:paraId="151AF1F2" w14:textId="77777777" w:rsidTr="00064E70">
        <w:trPr>
          <w:trHeight w:val="240"/>
          <w:jc w:val="center"/>
        </w:trPr>
        <w:tc>
          <w:tcPr>
            <w:tcW w:w="4876" w:type="dxa"/>
            <w:tcBorders>
              <w:top w:val="nil"/>
              <w:left w:val="nil"/>
              <w:bottom w:val="nil"/>
              <w:right w:val="nil"/>
            </w:tcBorders>
          </w:tcPr>
          <w:p w14:paraId="48401E3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ED4645B" w14:textId="77777777" w:rsidR="00CC2A7B" w:rsidRPr="00F932EF" w:rsidRDefault="00CC2A7B" w:rsidP="00064E70">
            <w:pPr>
              <w:pStyle w:val="AmColumnHeading"/>
            </w:pPr>
            <w:r w:rsidRPr="00F932EF">
              <w:t>Predlog spremembe</w:t>
            </w:r>
          </w:p>
        </w:tc>
      </w:tr>
      <w:tr w:rsidR="00377CCB" w:rsidRPr="00F932EF" w14:paraId="56EF2983" w14:textId="77777777" w:rsidTr="00064E70">
        <w:trPr>
          <w:jc w:val="center"/>
        </w:trPr>
        <w:tc>
          <w:tcPr>
            <w:tcW w:w="4876" w:type="dxa"/>
            <w:tcBorders>
              <w:top w:val="nil"/>
              <w:left w:val="nil"/>
              <w:bottom w:val="nil"/>
              <w:right w:val="nil"/>
            </w:tcBorders>
          </w:tcPr>
          <w:p w14:paraId="45C08032" w14:textId="77777777" w:rsidR="00CC2A7B" w:rsidRPr="00F932EF" w:rsidRDefault="00CC2A7B" w:rsidP="00064E70">
            <w:pPr>
              <w:pStyle w:val="Normal6a"/>
            </w:pPr>
          </w:p>
        </w:tc>
        <w:tc>
          <w:tcPr>
            <w:tcW w:w="4876" w:type="dxa"/>
            <w:tcBorders>
              <w:top w:val="nil"/>
              <w:left w:val="nil"/>
              <w:bottom w:val="nil"/>
              <w:right w:val="nil"/>
            </w:tcBorders>
          </w:tcPr>
          <w:p w14:paraId="0502C93F" w14:textId="77777777" w:rsidR="00CC2A7B" w:rsidRPr="00F932EF" w:rsidRDefault="00CC2A7B" w:rsidP="00064E70">
            <w:pPr>
              <w:pStyle w:val="Normal6a"/>
            </w:pPr>
            <w:r w:rsidRPr="00F932EF">
              <w:rPr>
                <w:b/>
                <w:i/>
              </w:rPr>
              <w:t>15a.</w:t>
            </w:r>
            <w:r w:rsidRPr="00F932EF">
              <w:tab/>
            </w:r>
            <w:r w:rsidRPr="00F932EF">
              <w:rPr>
                <w:b/>
                <w:i/>
              </w:rPr>
              <w:t>poziva države članice, naj zagotovijo, da bo izvajanje okrepljenega jamstva za mlade odražalo ključna sporočila Odbora za zaposlovanje, ki jih je Svet potrdil v letih 2018, 2019, 2021, 2023, 2025 in 2026, in sicer s krepitvijo preprečevanja in zgodnjega posredovanja, spodbujanjem učinkovitih partnerstev na vseh ravneh ter krepitvijo zmogljivosti in usklajevalne vloge javnih zavodov za zaposlovanje;</w:t>
            </w:r>
          </w:p>
        </w:tc>
      </w:tr>
    </w:tbl>
    <w:p w14:paraId="3018663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31583AD" w14:textId="77777777" w:rsidR="00CC2A7B" w:rsidRPr="00F932EF" w:rsidRDefault="00CC2A7B" w:rsidP="00CC2A7B">
      <w:r w:rsidRPr="00F83823">
        <w:rPr>
          <w:rStyle w:val="HideTWBExt"/>
        </w:rPr>
        <w:t>&lt;/Amend&gt;</w:t>
      </w:r>
    </w:p>
    <w:p w14:paraId="5B6952D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227</w:t>
      </w:r>
      <w:r w:rsidRPr="00F83823">
        <w:rPr>
          <w:rStyle w:val="HideTWBExt"/>
          <w:b w:val="0"/>
        </w:rPr>
        <w:t>&lt;/NumAm&gt;</w:t>
      </w:r>
    </w:p>
    <w:p w14:paraId="729B2D5C" w14:textId="77777777" w:rsidR="00CC2A7B" w:rsidRPr="00F932EF" w:rsidRDefault="00CC2A7B" w:rsidP="00CC2A7B">
      <w:pPr>
        <w:pStyle w:val="NormalBold"/>
      </w:pPr>
      <w:r w:rsidRPr="00F83823">
        <w:rPr>
          <w:rStyle w:val="HideTWBExt"/>
          <w:b w:val="0"/>
        </w:rPr>
        <w:t>&lt;RepeatBlock-By&gt;&lt;Members&gt;</w:t>
      </w:r>
      <w:r w:rsidRPr="00F932EF">
        <w:t>Martine Kemp, Regina Doherty, Liesbet Sommen, Niels Geuking</w:t>
      </w:r>
      <w:r w:rsidRPr="00F83823">
        <w:rPr>
          <w:rStyle w:val="HideTWBExt"/>
          <w:b w:val="0"/>
        </w:rPr>
        <w:t>&lt;/Members&gt;</w:t>
      </w:r>
    </w:p>
    <w:p w14:paraId="462811EA" w14:textId="77777777" w:rsidR="00CC2A7B" w:rsidRPr="00F932EF" w:rsidRDefault="00CC2A7B" w:rsidP="00CC2A7B">
      <w:pPr>
        <w:pStyle w:val="NormalBold"/>
      </w:pPr>
      <w:r w:rsidRPr="00F83823">
        <w:rPr>
          <w:rStyle w:val="HideTWBExt"/>
          <w:b w:val="0"/>
        </w:rPr>
        <w:t>&lt;/RepeatBlock-By&gt;</w:t>
      </w:r>
    </w:p>
    <w:p w14:paraId="0A4422A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2F19EE1" w14:textId="77777777" w:rsidR="00CC2A7B" w:rsidRPr="00F932EF" w:rsidRDefault="00CC2A7B" w:rsidP="00CC2A7B">
      <w:pPr>
        <w:pStyle w:val="NormalBold"/>
      </w:pPr>
      <w:r w:rsidRPr="00F83823">
        <w:rPr>
          <w:rStyle w:val="HideTWBExt"/>
          <w:b w:val="0"/>
        </w:rPr>
        <w:t>&lt;Article&gt;</w:t>
      </w:r>
      <w:r w:rsidRPr="00F932EF">
        <w:t>Odstavek 15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AEB581C" w14:textId="77777777" w:rsidTr="00064E70">
        <w:trPr>
          <w:trHeight w:hRule="exact" w:val="240"/>
          <w:jc w:val="center"/>
        </w:trPr>
        <w:tc>
          <w:tcPr>
            <w:tcW w:w="9752" w:type="dxa"/>
            <w:gridSpan w:val="2"/>
            <w:tcBorders>
              <w:top w:val="nil"/>
              <w:left w:val="nil"/>
              <w:bottom w:val="nil"/>
              <w:right w:val="nil"/>
            </w:tcBorders>
          </w:tcPr>
          <w:p w14:paraId="3A690B82" w14:textId="77777777" w:rsidR="00CC2A7B" w:rsidRPr="00F932EF" w:rsidRDefault="00CC2A7B" w:rsidP="00064E70"/>
        </w:tc>
      </w:tr>
      <w:tr w:rsidR="00377CCB" w:rsidRPr="00F932EF" w14:paraId="0E8F12E3" w14:textId="77777777" w:rsidTr="00064E70">
        <w:trPr>
          <w:trHeight w:val="240"/>
          <w:jc w:val="center"/>
        </w:trPr>
        <w:tc>
          <w:tcPr>
            <w:tcW w:w="4876" w:type="dxa"/>
            <w:tcBorders>
              <w:top w:val="nil"/>
              <w:left w:val="nil"/>
              <w:bottom w:val="nil"/>
              <w:right w:val="nil"/>
            </w:tcBorders>
          </w:tcPr>
          <w:p w14:paraId="61A01AD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6337151" w14:textId="77777777" w:rsidR="00CC2A7B" w:rsidRPr="00F932EF" w:rsidRDefault="00CC2A7B" w:rsidP="00064E70">
            <w:pPr>
              <w:pStyle w:val="AmColumnHeading"/>
            </w:pPr>
            <w:r w:rsidRPr="00F932EF">
              <w:t>Predlog spremembe</w:t>
            </w:r>
          </w:p>
        </w:tc>
      </w:tr>
      <w:tr w:rsidR="00377CCB" w:rsidRPr="00F932EF" w14:paraId="00519640" w14:textId="77777777" w:rsidTr="00064E70">
        <w:trPr>
          <w:jc w:val="center"/>
        </w:trPr>
        <w:tc>
          <w:tcPr>
            <w:tcW w:w="4876" w:type="dxa"/>
            <w:tcBorders>
              <w:top w:val="nil"/>
              <w:left w:val="nil"/>
              <w:bottom w:val="nil"/>
              <w:right w:val="nil"/>
            </w:tcBorders>
          </w:tcPr>
          <w:p w14:paraId="21D43581" w14:textId="77777777" w:rsidR="00CC2A7B" w:rsidRPr="00F932EF" w:rsidRDefault="00CC2A7B" w:rsidP="00064E70">
            <w:pPr>
              <w:pStyle w:val="Normal6a"/>
            </w:pPr>
          </w:p>
        </w:tc>
        <w:tc>
          <w:tcPr>
            <w:tcW w:w="4876" w:type="dxa"/>
            <w:tcBorders>
              <w:top w:val="nil"/>
              <w:left w:val="nil"/>
              <w:bottom w:val="nil"/>
              <w:right w:val="nil"/>
            </w:tcBorders>
          </w:tcPr>
          <w:p w14:paraId="651561B0" w14:textId="77777777" w:rsidR="00CC2A7B" w:rsidRPr="00F932EF" w:rsidRDefault="00CC2A7B" w:rsidP="00064E70">
            <w:pPr>
              <w:pStyle w:val="Normal6a"/>
            </w:pPr>
            <w:r w:rsidRPr="00F932EF">
              <w:rPr>
                <w:b/>
                <w:i/>
              </w:rPr>
              <w:t>15a.</w:t>
            </w:r>
            <w:r w:rsidRPr="00F932EF">
              <w:tab/>
            </w:r>
            <w:r w:rsidRPr="00F932EF">
              <w:rPr>
                <w:b/>
                <w:i/>
              </w:rPr>
              <w:t>poudarja, kako pomembno je v celoti izkoristiti evropsko mrežo javnih zavodov za zaposlovanje, da bi spodbudili izmenjavo primerov dobre praksa, vzajemno učenje in primerjalne analize ter podprli konvergenco uspešnosti med državami članicami;</w:t>
            </w:r>
          </w:p>
        </w:tc>
      </w:tr>
    </w:tbl>
    <w:p w14:paraId="54FDCBA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77A7434" w14:textId="77777777" w:rsidR="00CC2A7B" w:rsidRPr="00F932EF" w:rsidRDefault="00CC2A7B" w:rsidP="00CC2A7B">
      <w:r w:rsidRPr="00F83823">
        <w:rPr>
          <w:rStyle w:val="HideTWBExt"/>
        </w:rPr>
        <w:t>&lt;/Amend&gt;</w:t>
      </w:r>
    </w:p>
    <w:p w14:paraId="1FC8A90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228</w:t>
      </w:r>
      <w:r w:rsidRPr="00F83823">
        <w:rPr>
          <w:rStyle w:val="HideTWBExt"/>
          <w:b w:val="0"/>
        </w:rPr>
        <w:t>&lt;/NumAm&gt;</w:t>
      </w:r>
    </w:p>
    <w:p w14:paraId="7009964F"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AD83EF3" w14:textId="77777777" w:rsidR="00CC2A7B" w:rsidRPr="00F932EF" w:rsidRDefault="00CC2A7B" w:rsidP="00CC2A7B">
      <w:pPr>
        <w:pStyle w:val="NormalBold"/>
      </w:pPr>
      <w:r w:rsidRPr="00F83823">
        <w:rPr>
          <w:rStyle w:val="HideTWBExt"/>
          <w:b w:val="0"/>
        </w:rPr>
        <w:t>&lt;/RepeatBlock-By&gt;</w:t>
      </w:r>
    </w:p>
    <w:p w14:paraId="14F3B9A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5254F05" w14:textId="77777777" w:rsidR="00CC2A7B" w:rsidRPr="00F932EF" w:rsidRDefault="00CC2A7B" w:rsidP="00CC2A7B">
      <w:pPr>
        <w:pStyle w:val="NormalBold"/>
      </w:pPr>
      <w:r w:rsidRPr="00F83823">
        <w:rPr>
          <w:rStyle w:val="HideTWBExt"/>
          <w:b w:val="0"/>
        </w:rPr>
        <w:t>&lt;Article&gt;</w:t>
      </w:r>
      <w:r w:rsidRPr="00F932EF">
        <w:t>Odstavek 15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DFCB193" w14:textId="77777777" w:rsidTr="00064E70">
        <w:trPr>
          <w:trHeight w:hRule="exact" w:val="240"/>
          <w:jc w:val="center"/>
        </w:trPr>
        <w:tc>
          <w:tcPr>
            <w:tcW w:w="9752" w:type="dxa"/>
            <w:gridSpan w:val="2"/>
            <w:tcBorders>
              <w:top w:val="nil"/>
              <w:left w:val="nil"/>
              <w:bottom w:val="nil"/>
              <w:right w:val="nil"/>
            </w:tcBorders>
          </w:tcPr>
          <w:p w14:paraId="6355647B" w14:textId="77777777" w:rsidR="00CC2A7B" w:rsidRPr="00F932EF" w:rsidRDefault="00CC2A7B" w:rsidP="00064E70"/>
        </w:tc>
      </w:tr>
      <w:tr w:rsidR="00377CCB" w:rsidRPr="00F932EF" w14:paraId="6F9B0331" w14:textId="77777777" w:rsidTr="00064E70">
        <w:trPr>
          <w:trHeight w:val="240"/>
          <w:jc w:val="center"/>
        </w:trPr>
        <w:tc>
          <w:tcPr>
            <w:tcW w:w="4876" w:type="dxa"/>
            <w:tcBorders>
              <w:top w:val="nil"/>
              <w:left w:val="nil"/>
              <w:bottom w:val="nil"/>
              <w:right w:val="nil"/>
            </w:tcBorders>
          </w:tcPr>
          <w:p w14:paraId="42354E0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1FE9B5D" w14:textId="77777777" w:rsidR="00CC2A7B" w:rsidRPr="00F932EF" w:rsidRDefault="00CC2A7B" w:rsidP="00064E70">
            <w:pPr>
              <w:pStyle w:val="AmColumnHeading"/>
            </w:pPr>
            <w:r w:rsidRPr="00F932EF">
              <w:t>Predlog spremembe</w:t>
            </w:r>
          </w:p>
        </w:tc>
      </w:tr>
      <w:tr w:rsidR="00377CCB" w:rsidRPr="00F932EF" w14:paraId="4C101CBC" w14:textId="77777777" w:rsidTr="00064E70">
        <w:trPr>
          <w:jc w:val="center"/>
        </w:trPr>
        <w:tc>
          <w:tcPr>
            <w:tcW w:w="4876" w:type="dxa"/>
            <w:tcBorders>
              <w:top w:val="nil"/>
              <w:left w:val="nil"/>
              <w:bottom w:val="nil"/>
              <w:right w:val="nil"/>
            </w:tcBorders>
          </w:tcPr>
          <w:p w14:paraId="28D668C9" w14:textId="77777777" w:rsidR="00CC2A7B" w:rsidRPr="00F932EF" w:rsidRDefault="00CC2A7B" w:rsidP="00064E70">
            <w:pPr>
              <w:pStyle w:val="Normal6a"/>
            </w:pPr>
          </w:p>
        </w:tc>
        <w:tc>
          <w:tcPr>
            <w:tcW w:w="4876" w:type="dxa"/>
            <w:tcBorders>
              <w:top w:val="nil"/>
              <w:left w:val="nil"/>
              <w:bottom w:val="nil"/>
              <w:right w:val="nil"/>
            </w:tcBorders>
          </w:tcPr>
          <w:p w14:paraId="447EB5C5" w14:textId="77777777" w:rsidR="00CC2A7B" w:rsidRPr="00F932EF" w:rsidRDefault="00CC2A7B" w:rsidP="00064E70">
            <w:pPr>
              <w:pStyle w:val="Normal6a"/>
            </w:pPr>
            <w:r w:rsidRPr="00F932EF">
              <w:rPr>
                <w:b/>
                <w:i/>
              </w:rPr>
              <w:t>15b.</w:t>
            </w:r>
            <w:r w:rsidRPr="00F932EF">
              <w:tab/>
            </w:r>
            <w:r w:rsidRPr="00F932EF">
              <w:rPr>
                <w:b/>
                <w:i/>
              </w:rPr>
              <w:t>poziva države članice, naj namenijo ciljno usmerjene in povečane naložbe za izvajanje okrepljenega jamstva za mlade na območjih z visoko stopnjo brezposelnosti in neaktivnosti mladih, kjer so strukturne pomanjkljivosti in izzivi pri izvajanju večji; poziva, naj se okrepijo upravne zmogljivosti javnih zavodov za zaposlovanje ter zmogljivosti ozaveščanja in izvajanja na teh področjih, da bi zagotovili učinkovito podporo težko dosegljivim in ranljivim mladim, ki niso zaposleni, se ne izobražujejo ali usposabljajo;</w:t>
            </w:r>
          </w:p>
        </w:tc>
      </w:tr>
    </w:tbl>
    <w:p w14:paraId="212B2DC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08881E4" w14:textId="77777777" w:rsidR="00CC2A7B" w:rsidRPr="00F932EF" w:rsidRDefault="00CC2A7B" w:rsidP="00CC2A7B">
      <w:r w:rsidRPr="00F83823">
        <w:rPr>
          <w:rStyle w:val="HideTWBExt"/>
        </w:rPr>
        <w:t>&lt;/Amend&gt;</w:t>
      </w:r>
    </w:p>
    <w:p w14:paraId="5FEBC3B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229</w:t>
      </w:r>
      <w:r w:rsidRPr="00F83823">
        <w:rPr>
          <w:rStyle w:val="HideTWBExt"/>
          <w:b w:val="0"/>
        </w:rPr>
        <w:t>&lt;/NumAm&gt;</w:t>
      </w:r>
    </w:p>
    <w:p w14:paraId="72BF6285"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333386DF" w14:textId="77777777" w:rsidR="00CC2A7B" w:rsidRPr="00F932EF" w:rsidRDefault="00CC2A7B" w:rsidP="00CC2A7B">
      <w:pPr>
        <w:pStyle w:val="NormalBold"/>
      </w:pPr>
      <w:r w:rsidRPr="00F83823">
        <w:rPr>
          <w:rStyle w:val="HideTWBExt"/>
          <w:b w:val="0"/>
        </w:rPr>
        <w:t>&lt;/RepeatBlock-By&gt;</w:t>
      </w:r>
    </w:p>
    <w:p w14:paraId="5AC9EAE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F45B494" w14:textId="77777777" w:rsidR="00CC2A7B" w:rsidRPr="00F932EF" w:rsidRDefault="00CC2A7B" w:rsidP="00CC2A7B">
      <w:pPr>
        <w:pStyle w:val="NormalBold"/>
      </w:pPr>
      <w:r w:rsidRPr="00F83823">
        <w:rPr>
          <w:rStyle w:val="HideTWBExt"/>
          <w:b w:val="0"/>
        </w:rPr>
        <w:t>&lt;Article&gt;</w:t>
      </w:r>
      <w:r w:rsidRPr="00F932EF">
        <w:t>Odstavek 15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5EE145D" w14:textId="77777777" w:rsidTr="00064E70">
        <w:trPr>
          <w:trHeight w:hRule="exact" w:val="240"/>
          <w:jc w:val="center"/>
        </w:trPr>
        <w:tc>
          <w:tcPr>
            <w:tcW w:w="9752" w:type="dxa"/>
            <w:gridSpan w:val="2"/>
            <w:tcBorders>
              <w:top w:val="nil"/>
              <w:left w:val="nil"/>
              <w:bottom w:val="nil"/>
              <w:right w:val="nil"/>
            </w:tcBorders>
          </w:tcPr>
          <w:p w14:paraId="002D53A2" w14:textId="77777777" w:rsidR="00CC2A7B" w:rsidRPr="00F932EF" w:rsidRDefault="00CC2A7B" w:rsidP="00064E70"/>
        </w:tc>
      </w:tr>
      <w:tr w:rsidR="00377CCB" w:rsidRPr="00F932EF" w14:paraId="0DAF3656" w14:textId="77777777" w:rsidTr="00064E70">
        <w:trPr>
          <w:trHeight w:val="240"/>
          <w:jc w:val="center"/>
        </w:trPr>
        <w:tc>
          <w:tcPr>
            <w:tcW w:w="4876" w:type="dxa"/>
            <w:tcBorders>
              <w:top w:val="nil"/>
              <w:left w:val="nil"/>
              <w:bottom w:val="nil"/>
              <w:right w:val="nil"/>
            </w:tcBorders>
          </w:tcPr>
          <w:p w14:paraId="79901B8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87E3B21" w14:textId="77777777" w:rsidR="00CC2A7B" w:rsidRPr="00F932EF" w:rsidRDefault="00CC2A7B" w:rsidP="00064E70">
            <w:pPr>
              <w:pStyle w:val="AmColumnHeading"/>
            </w:pPr>
            <w:r w:rsidRPr="00F932EF">
              <w:t>Predlog spremembe</w:t>
            </w:r>
          </w:p>
        </w:tc>
      </w:tr>
      <w:tr w:rsidR="00377CCB" w:rsidRPr="00F932EF" w14:paraId="27683594" w14:textId="77777777" w:rsidTr="00064E70">
        <w:trPr>
          <w:jc w:val="center"/>
        </w:trPr>
        <w:tc>
          <w:tcPr>
            <w:tcW w:w="4876" w:type="dxa"/>
            <w:tcBorders>
              <w:top w:val="nil"/>
              <w:left w:val="nil"/>
              <w:bottom w:val="nil"/>
              <w:right w:val="nil"/>
            </w:tcBorders>
          </w:tcPr>
          <w:p w14:paraId="15C43073" w14:textId="77777777" w:rsidR="00CC2A7B" w:rsidRPr="00F932EF" w:rsidRDefault="00CC2A7B" w:rsidP="00064E70">
            <w:pPr>
              <w:pStyle w:val="Normal6a"/>
            </w:pPr>
          </w:p>
        </w:tc>
        <w:tc>
          <w:tcPr>
            <w:tcW w:w="4876" w:type="dxa"/>
            <w:tcBorders>
              <w:top w:val="nil"/>
              <w:left w:val="nil"/>
              <w:bottom w:val="nil"/>
              <w:right w:val="nil"/>
            </w:tcBorders>
          </w:tcPr>
          <w:p w14:paraId="22836FE4" w14:textId="77777777" w:rsidR="00CC2A7B" w:rsidRPr="00F932EF" w:rsidRDefault="00CC2A7B" w:rsidP="00064E70">
            <w:pPr>
              <w:pStyle w:val="Normal6a"/>
            </w:pPr>
            <w:r w:rsidRPr="00F932EF">
              <w:rPr>
                <w:b/>
                <w:i/>
              </w:rPr>
              <w:t>15b.</w:t>
            </w:r>
            <w:r w:rsidRPr="00F932EF">
              <w:tab/>
            </w:r>
            <w:r w:rsidRPr="00F932EF">
              <w:rPr>
                <w:b/>
                <w:i/>
              </w:rPr>
              <w:t>poziva Komisijo in države članice, naj osebje javnih zavodov za zaposlovanje učinkovito opremijo in ga priznajo kot osrednje akterje, ki so bistveni za vključevanje mladih, ki se spoprijemajo z zapletenimi ovirami;</w:t>
            </w:r>
          </w:p>
        </w:tc>
      </w:tr>
    </w:tbl>
    <w:p w14:paraId="63DC27A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FE96CE3" w14:textId="77777777" w:rsidR="00CC2A7B" w:rsidRPr="00F932EF" w:rsidRDefault="00CC2A7B" w:rsidP="00CC2A7B">
      <w:r w:rsidRPr="00F83823">
        <w:rPr>
          <w:rStyle w:val="HideTWBExt"/>
        </w:rPr>
        <w:t>&lt;/Amend&gt;</w:t>
      </w:r>
    </w:p>
    <w:p w14:paraId="0902FDA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230</w:t>
      </w:r>
      <w:r w:rsidRPr="00F83823">
        <w:rPr>
          <w:rStyle w:val="HideTWBExt"/>
          <w:b w:val="0"/>
        </w:rPr>
        <w:t>&lt;/NumAm&gt;</w:t>
      </w:r>
    </w:p>
    <w:p w14:paraId="52CAE569"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4CCFC7E2" w14:textId="77777777" w:rsidR="00CC2A7B" w:rsidRPr="00F932EF" w:rsidRDefault="00CC2A7B" w:rsidP="00CC2A7B">
      <w:pPr>
        <w:pStyle w:val="NormalBold"/>
      </w:pPr>
      <w:r w:rsidRPr="00F83823">
        <w:rPr>
          <w:rStyle w:val="HideTWBExt"/>
          <w:b w:val="0"/>
        </w:rPr>
        <w:t>&lt;/RepeatBlock-By&gt;</w:t>
      </w:r>
    </w:p>
    <w:p w14:paraId="5A3401A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830CB6D" w14:textId="77777777" w:rsidR="00CC2A7B" w:rsidRPr="00F932EF" w:rsidRDefault="00CC2A7B" w:rsidP="00CC2A7B">
      <w:pPr>
        <w:pStyle w:val="NormalBold"/>
      </w:pPr>
      <w:r w:rsidRPr="00F83823">
        <w:rPr>
          <w:rStyle w:val="HideTWBExt"/>
          <w:b w:val="0"/>
        </w:rPr>
        <w:t>&lt;Article&gt;</w:t>
      </w:r>
      <w:r w:rsidRPr="00F932EF">
        <w:t>Odstavek 15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C0F3EDC" w14:textId="77777777" w:rsidTr="00064E70">
        <w:trPr>
          <w:trHeight w:hRule="exact" w:val="240"/>
          <w:jc w:val="center"/>
        </w:trPr>
        <w:tc>
          <w:tcPr>
            <w:tcW w:w="9752" w:type="dxa"/>
            <w:gridSpan w:val="2"/>
            <w:tcBorders>
              <w:top w:val="nil"/>
              <w:left w:val="nil"/>
              <w:bottom w:val="nil"/>
              <w:right w:val="nil"/>
            </w:tcBorders>
          </w:tcPr>
          <w:p w14:paraId="22F8C0F5" w14:textId="77777777" w:rsidR="00CC2A7B" w:rsidRPr="00F932EF" w:rsidRDefault="00CC2A7B" w:rsidP="00064E70"/>
        </w:tc>
      </w:tr>
      <w:tr w:rsidR="00377CCB" w:rsidRPr="00F932EF" w14:paraId="241F5F28" w14:textId="77777777" w:rsidTr="00064E70">
        <w:trPr>
          <w:trHeight w:val="240"/>
          <w:jc w:val="center"/>
        </w:trPr>
        <w:tc>
          <w:tcPr>
            <w:tcW w:w="4876" w:type="dxa"/>
            <w:tcBorders>
              <w:top w:val="nil"/>
              <w:left w:val="nil"/>
              <w:bottom w:val="nil"/>
              <w:right w:val="nil"/>
            </w:tcBorders>
          </w:tcPr>
          <w:p w14:paraId="2FEB5F2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3AF38B5" w14:textId="77777777" w:rsidR="00CC2A7B" w:rsidRPr="00F932EF" w:rsidRDefault="00CC2A7B" w:rsidP="00064E70">
            <w:pPr>
              <w:pStyle w:val="AmColumnHeading"/>
            </w:pPr>
            <w:r w:rsidRPr="00F932EF">
              <w:t>Predlog spremembe</w:t>
            </w:r>
          </w:p>
        </w:tc>
      </w:tr>
      <w:tr w:rsidR="00377CCB" w:rsidRPr="00F932EF" w14:paraId="37C54845" w14:textId="77777777" w:rsidTr="00064E70">
        <w:trPr>
          <w:jc w:val="center"/>
        </w:trPr>
        <w:tc>
          <w:tcPr>
            <w:tcW w:w="4876" w:type="dxa"/>
            <w:tcBorders>
              <w:top w:val="nil"/>
              <w:left w:val="nil"/>
              <w:bottom w:val="nil"/>
              <w:right w:val="nil"/>
            </w:tcBorders>
          </w:tcPr>
          <w:p w14:paraId="62924E7B" w14:textId="77777777" w:rsidR="00CC2A7B" w:rsidRPr="00F932EF" w:rsidRDefault="00CC2A7B" w:rsidP="00064E70">
            <w:pPr>
              <w:pStyle w:val="Normal6a"/>
            </w:pPr>
          </w:p>
        </w:tc>
        <w:tc>
          <w:tcPr>
            <w:tcW w:w="4876" w:type="dxa"/>
            <w:tcBorders>
              <w:top w:val="nil"/>
              <w:left w:val="nil"/>
              <w:bottom w:val="nil"/>
              <w:right w:val="nil"/>
            </w:tcBorders>
          </w:tcPr>
          <w:p w14:paraId="21D9B36E" w14:textId="77777777" w:rsidR="00CC2A7B" w:rsidRPr="00F932EF" w:rsidRDefault="00CC2A7B" w:rsidP="00064E70">
            <w:pPr>
              <w:pStyle w:val="Normal6a"/>
            </w:pPr>
            <w:r w:rsidRPr="00F932EF">
              <w:rPr>
                <w:b/>
                <w:i/>
              </w:rPr>
              <w:t>15c.</w:t>
            </w:r>
            <w:r w:rsidRPr="00F932EF">
              <w:tab/>
            </w:r>
            <w:r w:rsidRPr="00F932EF">
              <w:rPr>
                <w:b/>
                <w:i/>
              </w:rPr>
              <w:t>poziva države članice, naj vlagajo v decentralizirano infrastrukturo javnih zavodov za zaposlovanje, ki jo vodi skupnost, in vzpostavijo formalna partnerstva med javnimi zavodi za zaposlovanje, socialnimi službami in organizacijami lokalnih skupnosti, da bi bolje pritegnile težko dosegljive mlade, ki niso zaposleni, se ne izobražujejo ali usposabljajo, zlasti mlade na podeželju;</w:t>
            </w:r>
          </w:p>
        </w:tc>
      </w:tr>
    </w:tbl>
    <w:p w14:paraId="2672599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BE36CCB" w14:textId="77777777" w:rsidR="00CC2A7B" w:rsidRPr="00F932EF" w:rsidRDefault="00CC2A7B" w:rsidP="00CC2A7B">
      <w:r w:rsidRPr="00F83823">
        <w:rPr>
          <w:rStyle w:val="HideTWBExt"/>
        </w:rPr>
        <w:t>&lt;/Amend&gt;</w:t>
      </w:r>
    </w:p>
    <w:p w14:paraId="2ED15C0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231</w:t>
      </w:r>
      <w:r w:rsidRPr="00F83823">
        <w:rPr>
          <w:rStyle w:val="HideTWBExt"/>
          <w:b w:val="0"/>
        </w:rPr>
        <w:t>&lt;/NumAm&gt;</w:t>
      </w:r>
    </w:p>
    <w:p w14:paraId="30C509F5"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Maravillas Abadía Jover, Sérgio Humberto, Martine Kemp</w:t>
      </w:r>
      <w:r w:rsidRPr="00F83823">
        <w:rPr>
          <w:rStyle w:val="HideTWBExt"/>
          <w:b w:val="0"/>
        </w:rPr>
        <w:t>&lt;/Members&gt;</w:t>
      </w:r>
    </w:p>
    <w:p w14:paraId="121BCE6E" w14:textId="77777777" w:rsidR="00CC2A7B" w:rsidRPr="00F932EF" w:rsidRDefault="00CC2A7B" w:rsidP="00CC2A7B">
      <w:pPr>
        <w:pStyle w:val="NormalBold"/>
      </w:pPr>
      <w:r w:rsidRPr="00F83823">
        <w:rPr>
          <w:rStyle w:val="HideTWBExt"/>
          <w:b w:val="0"/>
        </w:rPr>
        <w:t>&lt;/RepeatBlock-By&gt;</w:t>
      </w:r>
    </w:p>
    <w:p w14:paraId="4FCAFDF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97CF84B" w14:textId="77777777" w:rsidR="00CC2A7B" w:rsidRPr="00F932EF" w:rsidRDefault="00CC2A7B" w:rsidP="00CC2A7B">
      <w:pPr>
        <w:pStyle w:val="NormalBold"/>
      </w:pPr>
      <w:r w:rsidRPr="00F83823">
        <w:rPr>
          <w:rStyle w:val="HideTWBExt"/>
          <w:b w:val="0"/>
        </w:rPr>
        <w:t>&lt;Article&gt;</w:t>
      </w:r>
      <w:r w:rsidRPr="00F932EF">
        <w:t>Odstavek 15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2E48282" w14:textId="77777777" w:rsidTr="00064E70">
        <w:trPr>
          <w:trHeight w:hRule="exact" w:val="240"/>
          <w:jc w:val="center"/>
        </w:trPr>
        <w:tc>
          <w:tcPr>
            <w:tcW w:w="9752" w:type="dxa"/>
            <w:gridSpan w:val="2"/>
            <w:tcBorders>
              <w:top w:val="nil"/>
              <w:left w:val="nil"/>
              <w:bottom w:val="nil"/>
              <w:right w:val="nil"/>
            </w:tcBorders>
          </w:tcPr>
          <w:p w14:paraId="0A4E24C0" w14:textId="77777777" w:rsidR="00CC2A7B" w:rsidRPr="00F932EF" w:rsidRDefault="00CC2A7B" w:rsidP="00064E70"/>
        </w:tc>
      </w:tr>
      <w:tr w:rsidR="00377CCB" w:rsidRPr="00F932EF" w14:paraId="6A29609B" w14:textId="77777777" w:rsidTr="00064E70">
        <w:trPr>
          <w:trHeight w:val="240"/>
          <w:jc w:val="center"/>
        </w:trPr>
        <w:tc>
          <w:tcPr>
            <w:tcW w:w="4876" w:type="dxa"/>
            <w:tcBorders>
              <w:top w:val="nil"/>
              <w:left w:val="nil"/>
              <w:bottom w:val="nil"/>
              <w:right w:val="nil"/>
            </w:tcBorders>
          </w:tcPr>
          <w:p w14:paraId="436FAE3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E7C1B20" w14:textId="77777777" w:rsidR="00CC2A7B" w:rsidRPr="00F932EF" w:rsidRDefault="00CC2A7B" w:rsidP="00064E70">
            <w:pPr>
              <w:pStyle w:val="AmColumnHeading"/>
            </w:pPr>
            <w:r w:rsidRPr="00F932EF">
              <w:t>Predlog spremembe</w:t>
            </w:r>
          </w:p>
        </w:tc>
      </w:tr>
      <w:tr w:rsidR="00377CCB" w:rsidRPr="00F932EF" w14:paraId="740F7430" w14:textId="77777777" w:rsidTr="00064E70">
        <w:trPr>
          <w:jc w:val="center"/>
        </w:trPr>
        <w:tc>
          <w:tcPr>
            <w:tcW w:w="4876" w:type="dxa"/>
            <w:tcBorders>
              <w:top w:val="nil"/>
              <w:left w:val="nil"/>
              <w:bottom w:val="nil"/>
              <w:right w:val="nil"/>
            </w:tcBorders>
          </w:tcPr>
          <w:p w14:paraId="506C0D2C" w14:textId="77777777" w:rsidR="00CC2A7B" w:rsidRPr="00F932EF" w:rsidRDefault="00CC2A7B" w:rsidP="00064E70">
            <w:pPr>
              <w:pStyle w:val="Normal6a"/>
            </w:pPr>
          </w:p>
        </w:tc>
        <w:tc>
          <w:tcPr>
            <w:tcW w:w="4876" w:type="dxa"/>
            <w:tcBorders>
              <w:top w:val="nil"/>
              <w:left w:val="nil"/>
              <w:bottom w:val="nil"/>
              <w:right w:val="nil"/>
            </w:tcBorders>
          </w:tcPr>
          <w:p w14:paraId="5C423C48" w14:textId="77777777" w:rsidR="00CC2A7B" w:rsidRPr="00F932EF" w:rsidRDefault="00CC2A7B" w:rsidP="00064E70">
            <w:pPr>
              <w:pStyle w:val="Normal6a"/>
            </w:pPr>
            <w:r w:rsidRPr="00F932EF">
              <w:rPr>
                <w:b/>
                <w:i/>
              </w:rPr>
              <w:t>15d.</w:t>
            </w:r>
            <w:r w:rsidRPr="00F932EF">
              <w:tab/>
            </w:r>
            <w:r w:rsidRPr="00F932EF">
              <w:rPr>
                <w:b/>
                <w:i/>
              </w:rPr>
              <w:t>poziva države članice, naj zagotovijo, da bodo vsi modeli jamstva za mlade, bodisi ciljno usmerjeni sistemi, ki temeljijo na poteh, bodisi bolj univerzalni sistemi, dejavno dosegli mlade, namesto da bi se zanašali le na prijave, da bi zagotovili pravično podporo ne glede na okoliščine ali lokacijo;</w:t>
            </w:r>
          </w:p>
        </w:tc>
      </w:tr>
    </w:tbl>
    <w:p w14:paraId="0FE9541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54AE91F" w14:textId="77777777" w:rsidR="00CC2A7B" w:rsidRPr="00F932EF" w:rsidRDefault="00CC2A7B" w:rsidP="00CC2A7B">
      <w:r w:rsidRPr="00F83823">
        <w:rPr>
          <w:rStyle w:val="HideTWBExt"/>
        </w:rPr>
        <w:t>&lt;/Amend&gt;</w:t>
      </w:r>
    </w:p>
    <w:p w14:paraId="25DDEEA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232</w:t>
      </w:r>
      <w:r w:rsidRPr="00F83823">
        <w:rPr>
          <w:rStyle w:val="HideTWBExt"/>
          <w:b w:val="0"/>
        </w:rPr>
        <w:t>&lt;/NumAm&gt;</w:t>
      </w:r>
    </w:p>
    <w:p w14:paraId="4E1A4753"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12F2B3E" w14:textId="77777777" w:rsidR="00CC2A7B" w:rsidRPr="00F932EF" w:rsidRDefault="00CC2A7B" w:rsidP="00CC2A7B">
      <w:pPr>
        <w:pStyle w:val="NormalBold"/>
      </w:pPr>
      <w:r w:rsidRPr="00F83823">
        <w:rPr>
          <w:rStyle w:val="HideTWBExt"/>
          <w:b w:val="0"/>
        </w:rPr>
        <w:t>&lt;/RepeatBlock-By&gt;</w:t>
      </w:r>
    </w:p>
    <w:p w14:paraId="699ADF8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7E67D4" w14:textId="77777777" w:rsidR="00CC2A7B" w:rsidRPr="00F932EF" w:rsidRDefault="00CC2A7B" w:rsidP="00CC2A7B">
      <w:pPr>
        <w:pStyle w:val="NormalBold"/>
      </w:pPr>
      <w:r w:rsidRPr="00F83823">
        <w:rPr>
          <w:rStyle w:val="HideTWBExt"/>
          <w:b w:val="0"/>
        </w:rPr>
        <w:t>&lt;Article&gt;</w:t>
      </w:r>
      <w:r w:rsidRPr="00F932EF">
        <w:t>Odstavek 16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89080BC" w14:textId="77777777" w:rsidTr="00064E70">
        <w:trPr>
          <w:trHeight w:hRule="exact" w:val="240"/>
          <w:jc w:val="center"/>
        </w:trPr>
        <w:tc>
          <w:tcPr>
            <w:tcW w:w="9752" w:type="dxa"/>
            <w:gridSpan w:val="2"/>
            <w:tcBorders>
              <w:top w:val="nil"/>
              <w:left w:val="nil"/>
              <w:bottom w:val="nil"/>
              <w:right w:val="nil"/>
            </w:tcBorders>
          </w:tcPr>
          <w:p w14:paraId="0D6220C9" w14:textId="77777777" w:rsidR="00CC2A7B" w:rsidRPr="00F932EF" w:rsidRDefault="00CC2A7B" w:rsidP="00064E70"/>
        </w:tc>
      </w:tr>
      <w:tr w:rsidR="00377CCB" w:rsidRPr="00F932EF" w14:paraId="1FC3369C" w14:textId="77777777" w:rsidTr="00064E70">
        <w:trPr>
          <w:trHeight w:val="240"/>
          <w:jc w:val="center"/>
        </w:trPr>
        <w:tc>
          <w:tcPr>
            <w:tcW w:w="4876" w:type="dxa"/>
            <w:tcBorders>
              <w:top w:val="nil"/>
              <w:left w:val="nil"/>
              <w:bottom w:val="nil"/>
              <w:right w:val="nil"/>
            </w:tcBorders>
          </w:tcPr>
          <w:p w14:paraId="2AA76B3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3C9CCD0" w14:textId="77777777" w:rsidR="00CC2A7B" w:rsidRPr="00F932EF" w:rsidRDefault="00CC2A7B" w:rsidP="00064E70">
            <w:pPr>
              <w:pStyle w:val="AmColumnHeading"/>
            </w:pPr>
            <w:r w:rsidRPr="00F932EF">
              <w:t>Predlog spremembe</w:t>
            </w:r>
          </w:p>
        </w:tc>
      </w:tr>
      <w:tr w:rsidR="00377CCB" w:rsidRPr="00F932EF" w14:paraId="44E3D7C7" w14:textId="77777777" w:rsidTr="00064E70">
        <w:trPr>
          <w:jc w:val="center"/>
        </w:trPr>
        <w:tc>
          <w:tcPr>
            <w:tcW w:w="4876" w:type="dxa"/>
            <w:tcBorders>
              <w:top w:val="nil"/>
              <w:left w:val="nil"/>
              <w:bottom w:val="nil"/>
              <w:right w:val="nil"/>
            </w:tcBorders>
          </w:tcPr>
          <w:p w14:paraId="1F12B9A5" w14:textId="77777777" w:rsidR="00CC2A7B" w:rsidRPr="00F932EF" w:rsidRDefault="00CC2A7B" w:rsidP="00064E70">
            <w:pPr>
              <w:pStyle w:val="Normal6a"/>
            </w:pPr>
            <w:r w:rsidRPr="00F932EF">
              <w:t>16.</w:t>
            </w:r>
            <w:r w:rsidRPr="00F932EF">
              <w:tab/>
              <w:t>poziva Komisijo in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w:t>
            </w:r>
          </w:p>
        </w:tc>
        <w:tc>
          <w:tcPr>
            <w:tcW w:w="4876" w:type="dxa"/>
            <w:tcBorders>
              <w:top w:val="nil"/>
              <w:left w:val="nil"/>
              <w:bottom w:val="nil"/>
              <w:right w:val="nil"/>
            </w:tcBorders>
          </w:tcPr>
          <w:p w14:paraId="2C68A08C" w14:textId="77777777" w:rsidR="00CC2A7B" w:rsidRPr="00F932EF" w:rsidRDefault="00CC2A7B" w:rsidP="00064E70">
            <w:pPr>
              <w:pStyle w:val="Normal6a"/>
            </w:pPr>
            <w:r w:rsidRPr="00F932EF">
              <w:t>16.</w:t>
            </w:r>
            <w:r w:rsidRPr="00F932EF">
              <w:tab/>
              <w:t xml:space="preserve">poziva Komisijo in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 </w:t>
            </w:r>
            <w:r w:rsidRPr="00F932EF">
              <w:rPr>
                <w:b/>
                <w:i/>
              </w:rPr>
              <w:t>poudarja, da je treba to podporo zagotoviti v obliki svežnja ukrepov, ki jih izvajajo javni zavodi za zaposlovanje in druge ustrezne socialne službe ter so namenjeni pomoči pri otroškem varstvu in družinskih obveznostih, krepitvi načrtovanja družine, podpiranju dostopa do stanovanj in zdravstvenega varstva, vključno z duševnim zdravjem, ter boju proti zasvojenosti; nadalje poziva države članice s pozitivno in pravočasno stopnjo izstopa ali stopnjo pokritosti pod povprečjem EU, naj izvedejo celovito oceno svojih programov okrepljenega jamstva za mlade, da bi opredelile razloge za te pomanjkljivosti in jih odpravile s preoblikovanjem teh programov na podlagi rezultatov;</w:t>
            </w:r>
          </w:p>
        </w:tc>
      </w:tr>
    </w:tbl>
    <w:p w14:paraId="73D9BA9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2D92AA0" w14:textId="77777777" w:rsidR="00CC2A7B" w:rsidRPr="00F932EF" w:rsidRDefault="00CC2A7B" w:rsidP="00CC2A7B">
      <w:r w:rsidRPr="00F83823">
        <w:rPr>
          <w:rStyle w:val="HideTWBExt"/>
        </w:rPr>
        <w:t>&lt;/Amend&gt;</w:t>
      </w:r>
    </w:p>
    <w:p w14:paraId="6044ECE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233</w:t>
      </w:r>
      <w:r w:rsidRPr="00F83823">
        <w:rPr>
          <w:rStyle w:val="HideTWBExt"/>
          <w:b w:val="0"/>
        </w:rPr>
        <w:t>&lt;/NumAm&gt;</w:t>
      </w:r>
    </w:p>
    <w:p w14:paraId="4F413D46"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14D891BB"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535B6A9B" w14:textId="77777777" w:rsidR="00CC2A7B" w:rsidRPr="00F932EF" w:rsidRDefault="00CC2A7B" w:rsidP="00CC2A7B">
      <w:pPr>
        <w:pStyle w:val="NormalBold"/>
      </w:pPr>
      <w:r w:rsidRPr="00F83823">
        <w:rPr>
          <w:rStyle w:val="HideTWBExt"/>
          <w:b w:val="0"/>
        </w:rPr>
        <w:t>&lt;/RepeatBlock-By&gt;</w:t>
      </w:r>
    </w:p>
    <w:p w14:paraId="7515949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7F1A431" w14:textId="77777777" w:rsidR="00CC2A7B" w:rsidRPr="00F932EF" w:rsidRDefault="00CC2A7B" w:rsidP="00CC2A7B">
      <w:pPr>
        <w:pStyle w:val="NormalBold"/>
      </w:pPr>
      <w:r w:rsidRPr="00F83823">
        <w:rPr>
          <w:rStyle w:val="HideTWBExt"/>
          <w:b w:val="0"/>
        </w:rPr>
        <w:t>&lt;Article&gt;</w:t>
      </w:r>
      <w:r w:rsidRPr="00F932EF">
        <w:t>Odstavek 16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0F925F5" w14:textId="77777777" w:rsidTr="00064E70">
        <w:trPr>
          <w:trHeight w:hRule="exact" w:val="240"/>
          <w:jc w:val="center"/>
        </w:trPr>
        <w:tc>
          <w:tcPr>
            <w:tcW w:w="9752" w:type="dxa"/>
            <w:gridSpan w:val="2"/>
            <w:tcBorders>
              <w:top w:val="nil"/>
              <w:left w:val="nil"/>
              <w:bottom w:val="nil"/>
              <w:right w:val="nil"/>
            </w:tcBorders>
          </w:tcPr>
          <w:p w14:paraId="6C34CF14" w14:textId="77777777" w:rsidR="00CC2A7B" w:rsidRPr="00F932EF" w:rsidRDefault="00CC2A7B" w:rsidP="00064E70"/>
        </w:tc>
      </w:tr>
      <w:tr w:rsidR="00377CCB" w:rsidRPr="00F932EF" w14:paraId="5C98A615" w14:textId="77777777" w:rsidTr="00064E70">
        <w:trPr>
          <w:trHeight w:val="240"/>
          <w:jc w:val="center"/>
        </w:trPr>
        <w:tc>
          <w:tcPr>
            <w:tcW w:w="4876" w:type="dxa"/>
            <w:tcBorders>
              <w:top w:val="nil"/>
              <w:left w:val="nil"/>
              <w:bottom w:val="nil"/>
              <w:right w:val="nil"/>
            </w:tcBorders>
          </w:tcPr>
          <w:p w14:paraId="3131ECD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358B15A" w14:textId="77777777" w:rsidR="00CC2A7B" w:rsidRPr="00F932EF" w:rsidRDefault="00CC2A7B" w:rsidP="00064E70">
            <w:pPr>
              <w:pStyle w:val="AmColumnHeading"/>
            </w:pPr>
            <w:r w:rsidRPr="00F932EF">
              <w:t>Predlog spremembe</w:t>
            </w:r>
          </w:p>
        </w:tc>
      </w:tr>
      <w:tr w:rsidR="00377CCB" w:rsidRPr="00F932EF" w14:paraId="0AF91C2C" w14:textId="77777777" w:rsidTr="00064E70">
        <w:trPr>
          <w:jc w:val="center"/>
        </w:trPr>
        <w:tc>
          <w:tcPr>
            <w:tcW w:w="4876" w:type="dxa"/>
            <w:tcBorders>
              <w:top w:val="nil"/>
              <w:left w:val="nil"/>
              <w:bottom w:val="nil"/>
              <w:right w:val="nil"/>
            </w:tcBorders>
          </w:tcPr>
          <w:p w14:paraId="67284C0B" w14:textId="77777777" w:rsidR="00CC2A7B" w:rsidRPr="00F932EF" w:rsidRDefault="00CC2A7B" w:rsidP="00064E70">
            <w:pPr>
              <w:pStyle w:val="Normal6a"/>
            </w:pPr>
            <w:r w:rsidRPr="00F932EF">
              <w:t>16.</w:t>
            </w:r>
            <w:r w:rsidRPr="00F932EF">
              <w:tab/>
              <w:t>poziva Komisijo in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w:t>
            </w:r>
          </w:p>
        </w:tc>
        <w:tc>
          <w:tcPr>
            <w:tcW w:w="4876" w:type="dxa"/>
            <w:tcBorders>
              <w:top w:val="nil"/>
              <w:left w:val="nil"/>
              <w:bottom w:val="nil"/>
              <w:right w:val="nil"/>
            </w:tcBorders>
          </w:tcPr>
          <w:p w14:paraId="0FFA28BA" w14:textId="77777777" w:rsidR="00CC2A7B" w:rsidRPr="00F932EF" w:rsidRDefault="00CC2A7B" w:rsidP="00064E70">
            <w:pPr>
              <w:pStyle w:val="Normal6a"/>
            </w:pPr>
            <w:r w:rsidRPr="00F932EF">
              <w:t>16.</w:t>
            </w:r>
            <w:r w:rsidRPr="00F932EF">
              <w:tab/>
              <w:t xml:space="preserve">poziva Komisijo in države članice, naj zagotovijo celovito podporo za odpravo zapletenih ovir, s katerimi se spoprijemajo mladi, ki niso zaposleni, se ne izobražujejo ali usposabljajo, </w:t>
            </w:r>
            <w:r w:rsidRPr="00F932EF">
              <w:rPr>
                <w:b/>
                <w:i/>
              </w:rPr>
              <w:t>zlasti v zvezi s stanovanji, duševnim zdravjem in finančnimi težavami, ki so bile opredeljene kot glavne ovire za neodvisnost mladih,</w:t>
            </w:r>
            <w:r w:rsidRPr="00F932EF">
              <w:t xml:space="preserve"> da bi odpravili temeljne vzroke socialne izključenosti, preden se posvetimo stanju na področju njihovega zaposlovanja;</w:t>
            </w:r>
          </w:p>
        </w:tc>
      </w:tr>
    </w:tbl>
    <w:p w14:paraId="11BA8B1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C76D9A8" w14:textId="77777777" w:rsidR="00CC2A7B" w:rsidRPr="00F932EF" w:rsidRDefault="00CC2A7B" w:rsidP="00CC2A7B">
      <w:r w:rsidRPr="00F83823">
        <w:rPr>
          <w:rStyle w:val="HideTWBExt"/>
        </w:rPr>
        <w:t>&lt;/Amend&gt;</w:t>
      </w:r>
    </w:p>
    <w:p w14:paraId="3688D5E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234</w:t>
      </w:r>
      <w:r w:rsidRPr="00F83823">
        <w:rPr>
          <w:rStyle w:val="HideTWBExt"/>
          <w:b w:val="0"/>
        </w:rPr>
        <w:t>&lt;/NumAm&gt;</w:t>
      </w:r>
    </w:p>
    <w:p w14:paraId="3A81D608"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21FCBAB6" w14:textId="77777777" w:rsidR="00CC2A7B" w:rsidRPr="00F932EF" w:rsidRDefault="00CC2A7B" w:rsidP="00CC2A7B">
      <w:pPr>
        <w:pStyle w:val="NormalBold"/>
      </w:pPr>
      <w:r w:rsidRPr="00F83823">
        <w:rPr>
          <w:rStyle w:val="HideTWBExt"/>
          <w:b w:val="0"/>
        </w:rPr>
        <w:t>&lt;/RepeatBlock-By&gt;</w:t>
      </w:r>
    </w:p>
    <w:p w14:paraId="7793AEB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7A33B3C" w14:textId="77777777" w:rsidR="00CC2A7B" w:rsidRPr="00F932EF" w:rsidRDefault="00CC2A7B" w:rsidP="00CC2A7B">
      <w:pPr>
        <w:pStyle w:val="NormalBold"/>
      </w:pPr>
      <w:r w:rsidRPr="00F83823">
        <w:rPr>
          <w:rStyle w:val="HideTWBExt"/>
          <w:b w:val="0"/>
        </w:rPr>
        <w:t>&lt;Article&gt;</w:t>
      </w:r>
      <w:r w:rsidRPr="00F932EF">
        <w:t>Odstavek 16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A37849D" w14:textId="77777777" w:rsidTr="00064E70">
        <w:trPr>
          <w:trHeight w:hRule="exact" w:val="240"/>
          <w:jc w:val="center"/>
        </w:trPr>
        <w:tc>
          <w:tcPr>
            <w:tcW w:w="9752" w:type="dxa"/>
            <w:gridSpan w:val="2"/>
            <w:tcBorders>
              <w:top w:val="nil"/>
              <w:left w:val="nil"/>
              <w:bottom w:val="nil"/>
              <w:right w:val="nil"/>
            </w:tcBorders>
          </w:tcPr>
          <w:p w14:paraId="4C245E03" w14:textId="77777777" w:rsidR="00CC2A7B" w:rsidRPr="00F932EF" w:rsidRDefault="00CC2A7B" w:rsidP="00064E70"/>
        </w:tc>
      </w:tr>
      <w:tr w:rsidR="00377CCB" w:rsidRPr="00F932EF" w14:paraId="67905A19" w14:textId="77777777" w:rsidTr="00064E70">
        <w:trPr>
          <w:trHeight w:val="240"/>
          <w:jc w:val="center"/>
        </w:trPr>
        <w:tc>
          <w:tcPr>
            <w:tcW w:w="4876" w:type="dxa"/>
            <w:tcBorders>
              <w:top w:val="nil"/>
              <w:left w:val="nil"/>
              <w:bottom w:val="nil"/>
              <w:right w:val="nil"/>
            </w:tcBorders>
          </w:tcPr>
          <w:p w14:paraId="2EE7479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9B31DEF" w14:textId="77777777" w:rsidR="00CC2A7B" w:rsidRPr="00F932EF" w:rsidRDefault="00CC2A7B" w:rsidP="00064E70">
            <w:pPr>
              <w:pStyle w:val="AmColumnHeading"/>
            </w:pPr>
            <w:r w:rsidRPr="00F932EF">
              <w:t>Predlog spremembe</w:t>
            </w:r>
          </w:p>
        </w:tc>
      </w:tr>
      <w:tr w:rsidR="00377CCB" w:rsidRPr="00F932EF" w14:paraId="2D65C5F1" w14:textId="77777777" w:rsidTr="00064E70">
        <w:trPr>
          <w:jc w:val="center"/>
        </w:trPr>
        <w:tc>
          <w:tcPr>
            <w:tcW w:w="4876" w:type="dxa"/>
            <w:tcBorders>
              <w:top w:val="nil"/>
              <w:left w:val="nil"/>
              <w:bottom w:val="nil"/>
              <w:right w:val="nil"/>
            </w:tcBorders>
          </w:tcPr>
          <w:p w14:paraId="27DD7016" w14:textId="77777777" w:rsidR="00CC2A7B" w:rsidRPr="00F932EF" w:rsidRDefault="00CC2A7B" w:rsidP="00064E70">
            <w:pPr>
              <w:pStyle w:val="Normal6a"/>
            </w:pPr>
            <w:r w:rsidRPr="00F932EF">
              <w:t>16.</w:t>
            </w:r>
            <w:r w:rsidRPr="00F932EF">
              <w:tab/>
              <w:t>poziva Komisijo in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w:t>
            </w:r>
          </w:p>
        </w:tc>
        <w:tc>
          <w:tcPr>
            <w:tcW w:w="4876" w:type="dxa"/>
            <w:tcBorders>
              <w:top w:val="nil"/>
              <w:left w:val="nil"/>
              <w:bottom w:val="nil"/>
              <w:right w:val="nil"/>
            </w:tcBorders>
          </w:tcPr>
          <w:p w14:paraId="7521D142" w14:textId="77777777" w:rsidR="00CC2A7B" w:rsidRPr="00F932EF" w:rsidRDefault="00CC2A7B" w:rsidP="00064E70">
            <w:pPr>
              <w:pStyle w:val="Normal6a"/>
            </w:pPr>
            <w:r w:rsidRPr="00F932EF">
              <w:t>16.</w:t>
            </w:r>
            <w:r w:rsidRPr="00F932EF">
              <w:tab/>
              <w:t>poziva Komisijo in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w:t>
            </w:r>
            <w:r w:rsidRPr="00F932EF">
              <w:rPr>
                <w:b/>
                <w:i/>
              </w:rPr>
              <w:t>, vključno z dostopom do stanovanj, zdravstvenega varstva in dohodkovne podpore</w:t>
            </w:r>
            <w:r w:rsidRPr="00F932EF">
              <w:t>;</w:t>
            </w:r>
          </w:p>
        </w:tc>
      </w:tr>
    </w:tbl>
    <w:p w14:paraId="346776D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0479444" w14:textId="77777777" w:rsidR="00CC2A7B" w:rsidRPr="00F932EF" w:rsidRDefault="00CC2A7B" w:rsidP="00CC2A7B">
      <w:r w:rsidRPr="00F83823">
        <w:rPr>
          <w:rStyle w:val="HideTWBExt"/>
        </w:rPr>
        <w:t>&lt;/Amend&gt;</w:t>
      </w:r>
    </w:p>
    <w:p w14:paraId="550FACF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235</w:t>
      </w:r>
      <w:r w:rsidRPr="00F83823">
        <w:rPr>
          <w:rStyle w:val="HideTWBExt"/>
          <w:b w:val="0"/>
        </w:rPr>
        <w:t>&lt;/NumAm&gt;</w:t>
      </w:r>
    </w:p>
    <w:p w14:paraId="556BB61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20361662" w14:textId="77777777" w:rsidR="00CC2A7B" w:rsidRPr="00F932EF" w:rsidRDefault="00CC2A7B" w:rsidP="00CC2A7B">
      <w:pPr>
        <w:pStyle w:val="NormalBold"/>
      </w:pPr>
      <w:r w:rsidRPr="00F83823">
        <w:rPr>
          <w:rStyle w:val="HideTWBExt"/>
          <w:b w:val="0"/>
        </w:rPr>
        <w:t>&lt;/RepeatBlock-By&gt;</w:t>
      </w:r>
    </w:p>
    <w:p w14:paraId="560568A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88C60E1" w14:textId="77777777" w:rsidR="00CC2A7B" w:rsidRPr="00F932EF" w:rsidRDefault="00CC2A7B" w:rsidP="00CC2A7B">
      <w:pPr>
        <w:pStyle w:val="NormalBold"/>
      </w:pPr>
      <w:r w:rsidRPr="00F83823">
        <w:rPr>
          <w:rStyle w:val="HideTWBExt"/>
          <w:b w:val="0"/>
        </w:rPr>
        <w:t>&lt;Article&gt;</w:t>
      </w:r>
      <w:r w:rsidRPr="00F932EF">
        <w:t>Odstavek 16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8B76578" w14:textId="77777777" w:rsidTr="00064E70">
        <w:trPr>
          <w:trHeight w:hRule="exact" w:val="240"/>
          <w:jc w:val="center"/>
        </w:trPr>
        <w:tc>
          <w:tcPr>
            <w:tcW w:w="9752" w:type="dxa"/>
            <w:gridSpan w:val="2"/>
            <w:tcBorders>
              <w:top w:val="nil"/>
              <w:left w:val="nil"/>
              <w:bottom w:val="nil"/>
              <w:right w:val="nil"/>
            </w:tcBorders>
          </w:tcPr>
          <w:p w14:paraId="2C6D5089" w14:textId="77777777" w:rsidR="00CC2A7B" w:rsidRPr="00F932EF" w:rsidRDefault="00CC2A7B" w:rsidP="00064E70"/>
        </w:tc>
      </w:tr>
      <w:tr w:rsidR="00377CCB" w:rsidRPr="00F932EF" w14:paraId="5FCD92CC" w14:textId="77777777" w:rsidTr="00064E70">
        <w:trPr>
          <w:trHeight w:val="240"/>
          <w:jc w:val="center"/>
        </w:trPr>
        <w:tc>
          <w:tcPr>
            <w:tcW w:w="4876" w:type="dxa"/>
            <w:tcBorders>
              <w:top w:val="nil"/>
              <w:left w:val="nil"/>
              <w:bottom w:val="nil"/>
              <w:right w:val="nil"/>
            </w:tcBorders>
          </w:tcPr>
          <w:p w14:paraId="2EBC944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391EA13" w14:textId="77777777" w:rsidR="00CC2A7B" w:rsidRPr="00F932EF" w:rsidRDefault="00CC2A7B" w:rsidP="00064E70">
            <w:pPr>
              <w:pStyle w:val="AmColumnHeading"/>
            </w:pPr>
            <w:r w:rsidRPr="00F932EF">
              <w:t>Predlog spremembe</w:t>
            </w:r>
          </w:p>
        </w:tc>
      </w:tr>
      <w:tr w:rsidR="00377CCB" w:rsidRPr="00F932EF" w14:paraId="74F64774" w14:textId="77777777" w:rsidTr="00064E70">
        <w:trPr>
          <w:jc w:val="center"/>
        </w:trPr>
        <w:tc>
          <w:tcPr>
            <w:tcW w:w="4876" w:type="dxa"/>
            <w:tcBorders>
              <w:top w:val="nil"/>
              <w:left w:val="nil"/>
              <w:bottom w:val="nil"/>
              <w:right w:val="nil"/>
            </w:tcBorders>
          </w:tcPr>
          <w:p w14:paraId="6C858947" w14:textId="77777777" w:rsidR="00CC2A7B" w:rsidRPr="00F932EF" w:rsidRDefault="00CC2A7B" w:rsidP="00064E70">
            <w:pPr>
              <w:pStyle w:val="Normal6a"/>
            </w:pPr>
            <w:r w:rsidRPr="00F932EF">
              <w:t>16.</w:t>
            </w:r>
            <w:r w:rsidRPr="00F932EF">
              <w:tab/>
              <w:t xml:space="preserve">poziva Komisijo in države članice, naj zagotovijo celovito podporo za odpravo zapletenih ovir, s katerimi se spoprijemajo mladi, ki niso zaposleni, se ne izobražujejo ali usposabljajo, da bi odpravili temeljne vzroke socialne izključenosti, preden se posvetimo </w:t>
            </w:r>
            <w:r w:rsidRPr="00F932EF">
              <w:rPr>
                <w:b/>
                <w:i/>
              </w:rPr>
              <w:t>stanju na področju</w:t>
            </w:r>
            <w:r w:rsidRPr="00F932EF">
              <w:t xml:space="preserve"> njihovega zaposlovanja;</w:t>
            </w:r>
          </w:p>
        </w:tc>
        <w:tc>
          <w:tcPr>
            <w:tcW w:w="4876" w:type="dxa"/>
            <w:tcBorders>
              <w:top w:val="nil"/>
              <w:left w:val="nil"/>
              <w:bottom w:val="nil"/>
              <w:right w:val="nil"/>
            </w:tcBorders>
          </w:tcPr>
          <w:p w14:paraId="59F05B95" w14:textId="77777777" w:rsidR="00CC2A7B" w:rsidRPr="00F932EF" w:rsidRDefault="00CC2A7B" w:rsidP="00064E70">
            <w:pPr>
              <w:pStyle w:val="Normal6a"/>
            </w:pPr>
            <w:r w:rsidRPr="00F932EF">
              <w:t>16.</w:t>
            </w:r>
            <w:r w:rsidRPr="00F932EF">
              <w:tab/>
              <w:t xml:space="preserve">poziva Komisijo in države članice, naj zagotovijo celovito podporo za odpravo </w:t>
            </w:r>
            <w:r w:rsidRPr="00F932EF">
              <w:rPr>
                <w:b/>
                <w:i/>
              </w:rPr>
              <w:t>strukturnih in pogosto</w:t>
            </w:r>
            <w:r w:rsidRPr="00F932EF">
              <w:t xml:space="preserve"> zapletenih ovir, s katerimi se spoprijemajo </w:t>
            </w:r>
            <w:r w:rsidRPr="00F932EF">
              <w:rPr>
                <w:b/>
                <w:i/>
              </w:rPr>
              <w:t>ranljivi</w:t>
            </w:r>
            <w:r w:rsidRPr="00F932EF">
              <w:t xml:space="preserve"> mladi, ki niso zaposleni, se ne izobražujejo ali usposabljajo, da bi odpravili temeljne vzroke </w:t>
            </w:r>
            <w:r w:rsidRPr="00F932EF">
              <w:rPr>
                <w:b/>
                <w:i/>
              </w:rPr>
              <w:t>izključenosti s trga dela in</w:t>
            </w:r>
            <w:r w:rsidRPr="00F932EF">
              <w:t xml:space="preserve"> socialne izključenosti, preden se posvetimo </w:t>
            </w:r>
            <w:r w:rsidRPr="00F932EF">
              <w:rPr>
                <w:b/>
                <w:i/>
              </w:rPr>
              <w:t>izboljšanju</w:t>
            </w:r>
            <w:r w:rsidRPr="00F932EF">
              <w:t xml:space="preserve"> njihovega zaposlovanja;</w:t>
            </w:r>
          </w:p>
        </w:tc>
      </w:tr>
    </w:tbl>
    <w:p w14:paraId="272035A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9B76C70" w14:textId="77777777" w:rsidR="00CC2A7B" w:rsidRPr="00F932EF" w:rsidRDefault="00CC2A7B" w:rsidP="00CC2A7B">
      <w:r w:rsidRPr="00F83823">
        <w:rPr>
          <w:rStyle w:val="HideTWBExt"/>
        </w:rPr>
        <w:t>&lt;/Amend&gt;</w:t>
      </w:r>
    </w:p>
    <w:p w14:paraId="2CC7C89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236</w:t>
      </w:r>
      <w:r w:rsidRPr="00F83823">
        <w:rPr>
          <w:rStyle w:val="HideTWBExt"/>
          <w:b w:val="0"/>
        </w:rPr>
        <w:t>&lt;/NumAm&gt;</w:t>
      </w:r>
    </w:p>
    <w:p w14:paraId="0766789C"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012DBDE9" w14:textId="77777777" w:rsidR="00CC2A7B" w:rsidRPr="00F932EF" w:rsidRDefault="00CC2A7B" w:rsidP="00CC2A7B">
      <w:pPr>
        <w:pStyle w:val="NormalBold"/>
      </w:pPr>
      <w:r w:rsidRPr="00F83823">
        <w:rPr>
          <w:rStyle w:val="HideTWBExt"/>
          <w:b w:val="0"/>
        </w:rPr>
        <w:t>&lt;/RepeatBlock-By&gt;</w:t>
      </w:r>
    </w:p>
    <w:p w14:paraId="52DB40D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052CCCC" w14:textId="77777777" w:rsidR="00CC2A7B" w:rsidRPr="00F932EF" w:rsidRDefault="00CC2A7B" w:rsidP="00CC2A7B">
      <w:pPr>
        <w:pStyle w:val="NormalBold"/>
      </w:pPr>
      <w:r w:rsidRPr="00F83823">
        <w:rPr>
          <w:rStyle w:val="HideTWBExt"/>
          <w:b w:val="0"/>
        </w:rPr>
        <w:t>&lt;Article&gt;</w:t>
      </w:r>
      <w:r w:rsidRPr="00F932EF">
        <w:t>Odstavek 16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3405263" w14:textId="77777777" w:rsidTr="00064E70">
        <w:trPr>
          <w:trHeight w:hRule="exact" w:val="240"/>
          <w:jc w:val="center"/>
        </w:trPr>
        <w:tc>
          <w:tcPr>
            <w:tcW w:w="9752" w:type="dxa"/>
            <w:gridSpan w:val="2"/>
            <w:tcBorders>
              <w:top w:val="nil"/>
              <w:left w:val="nil"/>
              <w:bottom w:val="nil"/>
              <w:right w:val="nil"/>
            </w:tcBorders>
          </w:tcPr>
          <w:p w14:paraId="438793DD" w14:textId="77777777" w:rsidR="00CC2A7B" w:rsidRPr="00F932EF" w:rsidRDefault="00CC2A7B" w:rsidP="00064E70"/>
        </w:tc>
      </w:tr>
      <w:tr w:rsidR="00377CCB" w:rsidRPr="00F932EF" w14:paraId="2772D4C2" w14:textId="77777777" w:rsidTr="00064E70">
        <w:trPr>
          <w:trHeight w:val="240"/>
          <w:jc w:val="center"/>
        </w:trPr>
        <w:tc>
          <w:tcPr>
            <w:tcW w:w="4876" w:type="dxa"/>
            <w:tcBorders>
              <w:top w:val="nil"/>
              <w:left w:val="nil"/>
              <w:bottom w:val="nil"/>
              <w:right w:val="nil"/>
            </w:tcBorders>
          </w:tcPr>
          <w:p w14:paraId="15A5764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7B78B97" w14:textId="77777777" w:rsidR="00CC2A7B" w:rsidRPr="00F932EF" w:rsidRDefault="00CC2A7B" w:rsidP="00064E70">
            <w:pPr>
              <w:pStyle w:val="AmColumnHeading"/>
            </w:pPr>
            <w:r w:rsidRPr="00F932EF">
              <w:t>Predlog spremembe</w:t>
            </w:r>
          </w:p>
        </w:tc>
      </w:tr>
      <w:tr w:rsidR="00377CCB" w:rsidRPr="00F932EF" w14:paraId="3A3EB81D" w14:textId="77777777" w:rsidTr="00064E70">
        <w:trPr>
          <w:jc w:val="center"/>
        </w:trPr>
        <w:tc>
          <w:tcPr>
            <w:tcW w:w="4876" w:type="dxa"/>
            <w:tcBorders>
              <w:top w:val="nil"/>
              <w:left w:val="nil"/>
              <w:bottom w:val="nil"/>
              <w:right w:val="nil"/>
            </w:tcBorders>
          </w:tcPr>
          <w:p w14:paraId="7B58D317" w14:textId="77777777" w:rsidR="00CC2A7B" w:rsidRPr="00F932EF" w:rsidRDefault="00CC2A7B" w:rsidP="00064E70">
            <w:pPr>
              <w:pStyle w:val="Normal6a"/>
            </w:pPr>
            <w:r w:rsidRPr="00F932EF">
              <w:t>16.</w:t>
            </w:r>
            <w:r w:rsidRPr="00F932EF">
              <w:tab/>
              <w:t xml:space="preserve">poziva </w:t>
            </w:r>
            <w:r w:rsidRPr="00F932EF">
              <w:rPr>
                <w:b/>
                <w:i/>
              </w:rPr>
              <w:t>Komisijo in</w:t>
            </w:r>
            <w:r w:rsidRPr="00F932EF">
              <w:t xml:space="preserve">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w:t>
            </w:r>
          </w:p>
        </w:tc>
        <w:tc>
          <w:tcPr>
            <w:tcW w:w="4876" w:type="dxa"/>
            <w:tcBorders>
              <w:top w:val="nil"/>
              <w:left w:val="nil"/>
              <w:bottom w:val="nil"/>
              <w:right w:val="nil"/>
            </w:tcBorders>
          </w:tcPr>
          <w:p w14:paraId="19A7178A" w14:textId="77777777" w:rsidR="00CC2A7B" w:rsidRPr="00F932EF" w:rsidRDefault="00CC2A7B" w:rsidP="00064E70">
            <w:pPr>
              <w:pStyle w:val="Normal6a"/>
            </w:pPr>
            <w:r w:rsidRPr="00F932EF">
              <w:t>16.</w:t>
            </w:r>
            <w:r w:rsidRPr="00F932EF">
              <w:tab/>
              <w:t>poziva države članice, naj zagotovijo celovito podporo za odpravo zapletenih ovir, s katerimi se spoprijemajo mladi, ki niso zaposleni, se ne izobražujejo ali usposabljajo, da bi odpravili temeljne vzroke socialne izključenosti, preden se posvetimo stanju na področju njihovega zaposlovanja;</w:t>
            </w:r>
          </w:p>
        </w:tc>
      </w:tr>
    </w:tbl>
    <w:p w14:paraId="132A061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4E38FDEB" w14:textId="77777777" w:rsidR="00CC2A7B" w:rsidRPr="00F932EF" w:rsidRDefault="00CC2A7B" w:rsidP="00CC2A7B">
      <w:r w:rsidRPr="00F83823">
        <w:rPr>
          <w:rStyle w:val="HideTWBExt"/>
        </w:rPr>
        <w:t>&lt;/Amend&gt;</w:t>
      </w:r>
    </w:p>
    <w:p w14:paraId="7B71FE7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237</w:t>
      </w:r>
      <w:r w:rsidRPr="00F83823">
        <w:rPr>
          <w:rStyle w:val="HideTWBExt"/>
          <w:b w:val="0"/>
        </w:rPr>
        <w:t>&lt;/NumAm&gt;</w:t>
      </w:r>
    </w:p>
    <w:p w14:paraId="5F3C93EA"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3203731E" w14:textId="77777777" w:rsidR="00CC2A7B" w:rsidRPr="00F932EF" w:rsidRDefault="00CC2A7B" w:rsidP="00CC2A7B">
      <w:pPr>
        <w:pStyle w:val="NormalBold"/>
      </w:pPr>
      <w:r w:rsidRPr="00F83823">
        <w:rPr>
          <w:rStyle w:val="HideTWBExt"/>
          <w:b w:val="0"/>
        </w:rPr>
        <w:t>&lt;/RepeatBlock-By&gt;</w:t>
      </w:r>
    </w:p>
    <w:p w14:paraId="49640A1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DE3ACB6" w14:textId="77777777" w:rsidR="00CC2A7B" w:rsidRPr="00F932EF" w:rsidRDefault="00CC2A7B" w:rsidP="00CC2A7B">
      <w:pPr>
        <w:pStyle w:val="NormalBold"/>
      </w:pPr>
      <w:r w:rsidRPr="00F83823">
        <w:rPr>
          <w:rStyle w:val="HideTWBExt"/>
          <w:b w:val="0"/>
        </w:rPr>
        <w:t>&lt;Article&gt;</w:t>
      </w:r>
      <w:r w:rsidRPr="00F932EF">
        <w:t>Odstavek 16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98DF7B1" w14:textId="77777777" w:rsidTr="00064E70">
        <w:trPr>
          <w:trHeight w:hRule="exact" w:val="240"/>
          <w:jc w:val="center"/>
        </w:trPr>
        <w:tc>
          <w:tcPr>
            <w:tcW w:w="9752" w:type="dxa"/>
            <w:gridSpan w:val="2"/>
            <w:tcBorders>
              <w:top w:val="nil"/>
              <w:left w:val="nil"/>
              <w:bottom w:val="nil"/>
              <w:right w:val="nil"/>
            </w:tcBorders>
          </w:tcPr>
          <w:p w14:paraId="426576DE" w14:textId="77777777" w:rsidR="00CC2A7B" w:rsidRPr="00F932EF" w:rsidRDefault="00CC2A7B" w:rsidP="00064E70"/>
        </w:tc>
      </w:tr>
      <w:tr w:rsidR="00377CCB" w:rsidRPr="00F932EF" w14:paraId="5727C510" w14:textId="77777777" w:rsidTr="00064E70">
        <w:trPr>
          <w:trHeight w:val="240"/>
          <w:jc w:val="center"/>
        </w:trPr>
        <w:tc>
          <w:tcPr>
            <w:tcW w:w="4876" w:type="dxa"/>
            <w:tcBorders>
              <w:top w:val="nil"/>
              <w:left w:val="nil"/>
              <w:bottom w:val="nil"/>
              <w:right w:val="nil"/>
            </w:tcBorders>
          </w:tcPr>
          <w:p w14:paraId="6664215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A609B04" w14:textId="77777777" w:rsidR="00CC2A7B" w:rsidRPr="00F932EF" w:rsidRDefault="00CC2A7B" w:rsidP="00064E70">
            <w:pPr>
              <w:pStyle w:val="AmColumnHeading"/>
            </w:pPr>
            <w:r w:rsidRPr="00F932EF">
              <w:t>Predlog spremembe</w:t>
            </w:r>
          </w:p>
        </w:tc>
      </w:tr>
      <w:tr w:rsidR="00377CCB" w:rsidRPr="00F932EF" w14:paraId="3B973691" w14:textId="77777777" w:rsidTr="00064E70">
        <w:trPr>
          <w:jc w:val="center"/>
        </w:trPr>
        <w:tc>
          <w:tcPr>
            <w:tcW w:w="4876" w:type="dxa"/>
            <w:tcBorders>
              <w:top w:val="nil"/>
              <w:left w:val="nil"/>
              <w:bottom w:val="nil"/>
              <w:right w:val="nil"/>
            </w:tcBorders>
          </w:tcPr>
          <w:p w14:paraId="2BBFE422" w14:textId="77777777" w:rsidR="00CC2A7B" w:rsidRPr="00F932EF" w:rsidRDefault="00CC2A7B" w:rsidP="00064E70">
            <w:pPr>
              <w:pStyle w:val="Normal6a"/>
            </w:pPr>
            <w:r w:rsidRPr="00F932EF">
              <w:t>16.</w:t>
            </w:r>
            <w:r w:rsidRPr="00F932EF">
              <w:tab/>
              <w:t xml:space="preserve">poziva Komisijo in države članice, naj zagotovijo celovito podporo za odpravo zapletenih ovir, s katerimi se spoprijemajo mladi, ki niso zaposleni, se ne izobražujejo ali usposabljajo, da bi </w:t>
            </w:r>
            <w:r w:rsidRPr="00F932EF">
              <w:rPr>
                <w:b/>
                <w:i/>
              </w:rPr>
              <w:t>odpravili temeljne vzroke socialne izključenosti, preden se posvetimo stanju na področju njihovega zaposlovanja</w:t>
            </w:r>
            <w:r w:rsidRPr="00F932EF">
              <w:t>;</w:t>
            </w:r>
          </w:p>
        </w:tc>
        <w:tc>
          <w:tcPr>
            <w:tcW w:w="4876" w:type="dxa"/>
            <w:tcBorders>
              <w:top w:val="nil"/>
              <w:left w:val="nil"/>
              <w:bottom w:val="nil"/>
              <w:right w:val="nil"/>
            </w:tcBorders>
          </w:tcPr>
          <w:p w14:paraId="7B9FC6B6" w14:textId="77777777" w:rsidR="00CC2A7B" w:rsidRPr="00F932EF" w:rsidRDefault="00CC2A7B" w:rsidP="00064E70">
            <w:pPr>
              <w:pStyle w:val="Normal6a"/>
            </w:pPr>
            <w:r w:rsidRPr="00F932EF">
              <w:t>16.</w:t>
            </w:r>
            <w:r w:rsidRPr="00F932EF">
              <w:tab/>
              <w:t xml:space="preserve">poziva Komisijo in države članice, naj zagotovijo celovito podporo za odpravo zapletenih ovir, s katerimi se spoprijemajo mladi, ki niso zaposleni, se ne izobražujejo ali usposabljajo, da bi </w:t>
            </w:r>
            <w:r w:rsidRPr="00F932EF">
              <w:rPr>
                <w:b/>
                <w:i/>
              </w:rPr>
              <w:t>se posvetili stanju na področju njihovega zaposlovanja in odpravili temeljne vzroke socialne izključenosti</w:t>
            </w:r>
            <w:r w:rsidRPr="00F932EF">
              <w:t>;</w:t>
            </w:r>
          </w:p>
        </w:tc>
      </w:tr>
    </w:tbl>
    <w:p w14:paraId="33153BA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09E73D9" w14:textId="77777777" w:rsidR="00CC2A7B" w:rsidRPr="00F932EF" w:rsidRDefault="00CC2A7B" w:rsidP="00CC2A7B">
      <w:r w:rsidRPr="00F83823">
        <w:rPr>
          <w:rStyle w:val="HideTWBExt"/>
        </w:rPr>
        <w:t>&lt;/Amend&gt;</w:t>
      </w:r>
    </w:p>
    <w:p w14:paraId="69CF212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238</w:t>
      </w:r>
      <w:r w:rsidRPr="00F83823">
        <w:rPr>
          <w:rStyle w:val="HideTWBExt"/>
          <w:b w:val="0"/>
        </w:rPr>
        <w:t>&lt;/NumAm&gt;</w:t>
      </w:r>
    </w:p>
    <w:p w14:paraId="4A3890EA"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771C4B7A" w14:textId="77777777" w:rsidR="00CC2A7B" w:rsidRPr="00F932EF" w:rsidRDefault="00CC2A7B" w:rsidP="00CC2A7B">
      <w:pPr>
        <w:pStyle w:val="NormalBold"/>
      </w:pPr>
      <w:r w:rsidRPr="00F83823">
        <w:rPr>
          <w:rStyle w:val="HideTWBExt"/>
          <w:b w:val="0"/>
        </w:rPr>
        <w:t>&lt;/RepeatBlock-By&gt;</w:t>
      </w:r>
    </w:p>
    <w:p w14:paraId="13888BC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867C9FA" w14:textId="77777777" w:rsidR="00CC2A7B" w:rsidRPr="00F932EF" w:rsidRDefault="00CC2A7B" w:rsidP="00CC2A7B">
      <w:pPr>
        <w:pStyle w:val="NormalBold"/>
      </w:pPr>
      <w:r w:rsidRPr="00F83823">
        <w:rPr>
          <w:rStyle w:val="HideTWBExt"/>
          <w:b w:val="0"/>
        </w:rPr>
        <w:t>&lt;Article&gt;</w:t>
      </w:r>
      <w:r w:rsidRPr="00F932EF">
        <w:t>Odstavek 16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9286CED" w14:textId="77777777" w:rsidTr="00064E70">
        <w:trPr>
          <w:trHeight w:hRule="exact" w:val="240"/>
          <w:jc w:val="center"/>
        </w:trPr>
        <w:tc>
          <w:tcPr>
            <w:tcW w:w="9752" w:type="dxa"/>
            <w:gridSpan w:val="2"/>
            <w:tcBorders>
              <w:top w:val="nil"/>
              <w:left w:val="nil"/>
              <w:bottom w:val="nil"/>
              <w:right w:val="nil"/>
            </w:tcBorders>
          </w:tcPr>
          <w:p w14:paraId="40BC76DA" w14:textId="77777777" w:rsidR="00CC2A7B" w:rsidRPr="00F932EF" w:rsidRDefault="00CC2A7B" w:rsidP="00064E70"/>
        </w:tc>
      </w:tr>
      <w:tr w:rsidR="00377CCB" w:rsidRPr="00F932EF" w14:paraId="211A8D8B" w14:textId="77777777" w:rsidTr="00064E70">
        <w:trPr>
          <w:trHeight w:val="240"/>
          <w:jc w:val="center"/>
        </w:trPr>
        <w:tc>
          <w:tcPr>
            <w:tcW w:w="4876" w:type="dxa"/>
            <w:tcBorders>
              <w:top w:val="nil"/>
              <w:left w:val="nil"/>
              <w:bottom w:val="nil"/>
              <w:right w:val="nil"/>
            </w:tcBorders>
          </w:tcPr>
          <w:p w14:paraId="3EE790D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4AD8D82" w14:textId="77777777" w:rsidR="00CC2A7B" w:rsidRPr="00F932EF" w:rsidRDefault="00CC2A7B" w:rsidP="00064E70">
            <w:pPr>
              <w:pStyle w:val="AmColumnHeading"/>
            </w:pPr>
            <w:r w:rsidRPr="00F932EF">
              <w:t>Predlog spremembe</w:t>
            </w:r>
          </w:p>
        </w:tc>
      </w:tr>
      <w:tr w:rsidR="00377CCB" w:rsidRPr="00F932EF" w14:paraId="079C1884" w14:textId="77777777" w:rsidTr="00064E70">
        <w:trPr>
          <w:jc w:val="center"/>
        </w:trPr>
        <w:tc>
          <w:tcPr>
            <w:tcW w:w="4876" w:type="dxa"/>
            <w:tcBorders>
              <w:top w:val="nil"/>
              <w:left w:val="nil"/>
              <w:bottom w:val="nil"/>
              <w:right w:val="nil"/>
            </w:tcBorders>
          </w:tcPr>
          <w:p w14:paraId="12B4D4C2" w14:textId="77777777" w:rsidR="00CC2A7B" w:rsidRPr="00F932EF" w:rsidRDefault="00CC2A7B" w:rsidP="00064E70">
            <w:pPr>
              <w:pStyle w:val="Normal6a"/>
            </w:pPr>
          </w:p>
        </w:tc>
        <w:tc>
          <w:tcPr>
            <w:tcW w:w="4876" w:type="dxa"/>
            <w:tcBorders>
              <w:top w:val="nil"/>
              <w:left w:val="nil"/>
              <w:bottom w:val="nil"/>
              <w:right w:val="nil"/>
            </w:tcBorders>
          </w:tcPr>
          <w:p w14:paraId="3E52BFFD" w14:textId="77777777" w:rsidR="00CC2A7B" w:rsidRPr="00F932EF" w:rsidRDefault="00CC2A7B" w:rsidP="00064E70">
            <w:pPr>
              <w:pStyle w:val="Normal6a"/>
            </w:pPr>
            <w:r w:rsidRPr="00F932EF">
              <w:rPr>
                <w:b/>
                <w:i/>
              </w:rPr>
              <w:t>16a.</w:t>
            </w:r>
            <w:r w:rsidRPr="00F932EF">
              <w:tab/>
            </w:r>
            <w:r w:rsidRPr="00F932EF">
              <w:rPr>
                <w:b/>
                <w:i/>
              </w:rPr>
              <w:t>poudarja, da slabo duševno zdravje, družbena izolacija in pomanjkanje prilagojene psihosocialne podpore močno ovirajo vključevanje številnih mladih v izobraževanje, usposabljanje in na trg dela;</w:t>
            </w:r>
            <w:r w:rsidRPr="00F932EF">
              <w:t xml:space="preserve"> </w:t>
            </w:r>
            <w:r w:rsidRPr="00F932EF">
              <w:rPr>
                <w:b/>
                <w:i/>
              </w:rPr>
              <w:t>poziva države članice, naj v izvedbene ukrepe okrepljenega jamstva za mlade vključijo ustrezne storitve psihosocialne podpore;</w:t>
            </w:r>
          </w:p>
        </w:tc>
      </w:tr>
    </w:tbl>
    <w:p w14:paraId="0A653DF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69082265" w14:textId="77777777" w:rsidR="00CC2A7B" w:rsidRPr="00F932EF" w:rsidRDefault="00CC2A7B" w:rsidP="00CC2A7B">
      <w:r w:rsidRPr="00F83823">
        <w:rPr>
          <w:rStyle w:val="HideTWBExt"/>
        </w:rPr>
        <w:t>&lt;/Amend&gt;</w:t>
      </w:r>
    </w:p>
    <w:p w14:paraId="781C76D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239</w:t>
      </w:r>
      <w:r w:rsidRPr="00F83823">
        <w:rPr>
          <w:rStyle w:val="HideTWBExt"/>
          <w:b w:val="0"/>
        </w:rPr>
        <w:t>&lt;/NumAm&gt;</w:t>
      </w:r>
    </w:p>
    <w:p w14:paraId="77075956"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6FFB2C9A" w14:textId="77777777" w:rsidR="00CC2A7B" w:rsidRPr="00F932EF" w:rsidRDefault="00CC2A7B" w:rsidP="00CC2A7B">
      <w:pPr>
        <w:pStyle w:val="NormalBold"/>
      </w:pPr>
      <w:r w:rsidRPr="00F83823">
        <w:rPr>
          <w:rStyle w:val="HideTWBExt"/>
          <w:b w:val="0"/>
        </w:rPr>
        <w:t>&lt;/RepeatBlock-By&gt;</w:t>
      </w:r>
    </w:p>
    <w:p w14:paraId="11EB139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25B8D9B" w14:textId="77777777" w:rsidR="00CC2A7B" w:rsidRPr="00F932EF" w:rsidRDefault="00CC2A7B" w:rsidP="00CC2A7B">
      <w:pPr>
        <w:pStyle w:val="NormalBold"/>
      </w:pPr>
      <w:r w:rsidRPr="00F83823">
        <w:rPr>
          <w:rStyle w:val="HideTWBExt"/>
          <w:b w:val="0"/>
        </w:rPr>
        <w:t>&lt;Article&gt;</w:t>
      </w:r>
      <w:r w:rsidRPr="00F932EF">
        <w:t>Odstavek 16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1B10F8F" w14:textId="77777777" w:rsidTr="00064E70">
        <w:trPr>
          <w:trHeight w:hRule="exact" w:val="240"/>
          <w:jc w:val="center"/>
        </w:trPr>
        <w:tc>
          <w:tcPr>
            <w:tcW w:w="9752" w:type="dxa"/>
            <w:gridSpan w:val="2"/>
            <w:tcBorders>
              <w:top w:val="nil"/>
              <w:left w:val="nil"/>
              <w:bottom w:val="nil"/>
              <w:right w:val="nil"/>
            </w:tcBorders>
          </w:tcPr>
          <w:p w14:paraId="0D542F8E" w14:textId="77777777" w:rsidR="00CC2A7B" w:rsidRPr="00F932EF" w:rsidRDefault="00CC2A7B" w:rsidP="00064E70"/>
        </w:tc>
      </w:tr>
      <w:tr w:rsidR="00377CCB" w:rsidRPr="00F932EF" w14:paraId="2B6F4116" w14:textId="77777777" w:rsidTr="00064E70">
        <w:trPr>
          <w:trHeight w:val="240"/>
          <w:jc w:val="center"/>
        </w:trPr>
        <w:tc>
          <w:tcPr>
            <w:tcW w:w="4876" w:type="dxa"/>
            <w:tcBorders>
              <w:top w:val="nil"/>
              <w:left w:val="nil"/>
              <w:bottom w:val="nil"/>
              <w:right w:val="nil"/>
            </w:tcBorders>
          </w:tcPr>
          <w:p w14:paraId="30AEE1E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1CC99C" w14:textId="77777777" w:rsidR="00CC2A7B" w:rsidRPr="00F932EF" w:rsidRDefault="00CC2A7B" w:rsidP="00064E70">
            <w:pPr>
              <w:pStyle w:val="AmColumnHeading"/>
            </w:pPr>
            <w:r w:rsidRPr="00F932EF">
              <w:t>Predlog spremembe</w:t>
            </w:r>
          </w:p>
        </w:tc>
      </w:tr>
      <w:tr w:rsidR="00377CCB" w:rsidRPr="00F932EF" w14:paraId="5B33656A" w14:textId="77777777" w:rsidTr="00064E70">
        <w:trPr>
          <w:jc w:val="center"/>
        </w:trPr>
        <w:tc>
          <w:tcPr>
            <w:tcW w:w="4876" w:type="dxa"/>
            <w:tcBorders>
              <w:top w:val="nil"/>
              <w:left w:val="nil"/>
              <w:bottom w:val="nil"/>
              <w:right w:val="nil"/>
            </w:tcBorders>
          </w:tcPr>
          <w:p w14:paraId="6620B38B" w14:textId="77777777" w:rsidR="00CC2A7B" w:rsidRPr="00F932EF" w:rsidRDefault="00CC2A7B" w:rsidP="00064E70">
            <w:pPr>
              <w:pStyle w:val="Normal6a"/>
            </w:pPr>
          </w:p>
        </w:tc>
        <w:tc>
          <w:tcPr>
            <w:tcW w:w="4876" w:type="dxa"/>
            <w:tcBorders>
              <w:top w:val="nil"/>
              <w:left w:val="nil"/>
              <w:bottom w:val="nil"/>
              <w:right w:val="nil"/>
            </w:tcBorders>
          </w:tcPr>
          <w:p w14:paraId="0F94D170" w14:textId="77777777" w:rsidR="00CC2A7B" w:rsidRPr="00F932EF" w:rsidRDefault="00CC2A7B" w:rsidP="00064E70">
            <w:pPr>
              <w:pStyle w:val="Normal6a"/>
            </w:pPr>
            <w:r w:rsidRPr="00F932EF">
              <w:rPr>
                <w:b/>
                <w:i/>
              </w:rPr>
              <w:t>16a.</w:t>
            </w:r>
            <w:r w:rsidRPr="00F932EF">
              <w:tab/>
            </w:r>
            <w:r w:rsidRPr="00F932EF">
              <w:rPr>
                <w:b/>
                <w:i/>
              </w:rPr>
              <w:t>poziva države članice, naj zagotovijo, da bodo vsa delovna mesta, ponujena v okviru shem jamstva za mlade, zagotavljala dostojne plače, vsaj na ravni minimalne plače ali kolektivnih pogodb;</w:t>
            </w:r>
          </w:p>
        </w:tc>
      </w:tr>
    </w:tbl>
    <w:p w14:paraId="5DC688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246B7252" w14:textId="77777777" w:rsidR="00CC2A7B" w:rsidRPr="00F932EF" w:rsidRDefault="00CC2A7B" w:rsidP="00CC2A7B">
      <w:r w:rsidRPr="00F83823">
        <w:rPr>
          <w:rStyle w:val="HideTWBExt"/>
        </w:rPr>
        <w:t>&lt;/Amend&gt;</w:t>
      </w:r>
    </w:p>
    <w:p w14:paraId="490D6F4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240</w:t>
      </w:r>
      <w:r w:rsidRPr="00F83823">
        <w:rPr>
          <w:rStyle w:val="HideTWBExt"/>
          <w:b w:val="0"/>
        </w:rPr>
        <w:t>&lt;/NumAm&gt;</w:t>
      </w:r>
    </w:p>
    <w:p w14:paraId="2372FF8A"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0DC21792" w14:textId="77777777" w:rsidR="00CC2A7B" w:rsidRPr="00F932EF" w:rsidRDefault="00CC2A7B" w:rsidP="00CC2A7B">
      <w:pPr>
        <w:pStyle w:val="NormalBold"/>
      </w:pPr>
      <w:r w:rsidRPr="00F83823">
        <w:rPr>
          <w:rStyle w:val="HideTWBExt"/>
          <w:b w:val="0"/>
        </w:rPr>
        <w:t>&lt;/RepeatBlock-By&gt;</w:t>
      </w:r>
    </w:p>
    <w:p w14:paraId="6A0EE59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88BFDB2" w14:textId="77777777" w:rsidR="00CC2A7B" w:rsidRPr="00F932EF" w:rsidRDefault="00CC2A7B" w:rsidP="00CC2A7B">
      <w:pPr>
        <w:pStyle w:val="NormalBold"/>
      </w:pPr>
      <w:r w:rsidRPr="00F83823">
        <w:rPr>
          <w:rStyle w:val="HideTWBExt"/>
          <w:b w:val="0"/>
        </w:rPr>
        <w:t>&lt;Article&gt;</w:t>
      </w:r>
      <w:r w:rsidRPr="00F932EF">
        <w:t>Odstavek 16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A09AE69" w14:textId="77777777" w:rsidTr="00064E70">
        <w:trPr>
          <w:trHeight w:hRule="exact" w:val="240"/>
          <w:jc w:val="center"/>
        </w:trPr>
        <w:tc>
          <w:tcPr>
            <w:tcW w:w="9752" w:type="dxa"/>
            <w:gridSpan w:val="2"/>
            <w:tcBorders>
              <w:top w:val="nil"/>
              <w:left w:val="nil"/>
              <w:bottom w:val="nil"/>
              <w:right w:val="nil"/>
            </w:tcBorders>
          </w:tcPr>
          <w:p w14:paraId="0D9075F3" w14:textId="77777777" w:rsidR="00CC2A7B" w:rsidRPr="00F932EF" w:rsidRDefault="00CC2A7B" w:rsidP="00064E70"/>
        </w:tc>
      </w:tr>
      <w:tr w:rsidR="00377CCB" w:rsidRPr="00F932EF" w14:paraId="52C7779E" w14:textId="77777777" w:rsidTr="00064E70">
        <w:trPr>
          <w:trHeight w:val="240"/>
          <w:jc w:val="center"/>
        </w:trPr>
        <w:tc>
          <w:tcPr>
            <w:tcW w:w="4876" w:type="dxa"/>
            <w:tcBorders>
              <w:top w:val="nil"/>
              <w:left w:val="nil"/>
              <w:bottom w:val="nil"/>
              <w:right w:val="nil"/>
            </w:tcBorders>
          </w:tcPr>
          <w:p w14:paraId="6074E8C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01222A3" w14:textId="77777777" w:rsidR="00CC2A7B" w:rsidRPr="00F932EF" w:rsidRDefault="00CC2A7B" w:rsidP="00064E70">
            <w:pPr>
              <w:pStyle w:val="AmColumnHeading"/>
            </w:pPr>
            <w:r w:rsidRPr="00F932EF">
              <w:t>Predlog spremembe</w:t>
            </w:r>
          </w:p>
        </w:tc>
      </w:tr>
      <w:tr w:rsidR="00377CCB" w:rsidRPr="00F932EF" w14:paraId="32A23935" w14:textId="77777777" w:rsidTr="00064E70">
        <w:trPr>
          <w:jc w:val="center"/>
        </w:trPr>
        <w:tc>
          <w:tcPr>
            <w:tcW w:w="4876" w:type="dxa"/>
            <w:tcBorders>
              <w:top w:val="nil"/>
              <w:left w:val="nil"/>
              <w:bottom w:val="nil"/>
              <w:right w:val="nil"/>
            </w:tcBorders>
          </w:tcPr>
          <w:p w14:paraId="4944CF47" w14:textId="77777777" w:rsidR="00CC2A7B" w:rsidRPr="00F932EF" w:rsidRDefault="00CC2A7B" w:rsidP="00064E70">
            <w:pPr>
              <w:pStyle w:val="Normal6a"/>
            </w:pPr>
          </w:p>
        </w:tc>
        <w:tc>
          <w:tcPr>
            <w:tcW w:w="4876" w:type="dxa"/>
            <w:tcBorders>
              <w:top w:val="nil"/>
              <w:left w:val="nil"/>
              <w:bottom w:val="nil"/>
              <w:right w:val="nil"/>
            </w:tcBorders>
          </w:tcPr>
          <w:p w14:paraId="6FD0A6F7" w14:textId="77777777" w:rsidR="00CC2A7B" w:rsidRPr="00F932EF" w:rsidRDefault="00CC2A7B" w:rsidP="00064E70">
            <w:pPr>
              <w:pStyle w:val="Normal6a"/>
            </w:pPr>
            <w:r w:rsidRPr="00F932EF">
              <w:rPr>
                <w:b/>
                <w:i/>
              </w:rPr>
              <w:t>16b.</w:t>
            </w:r>
            <w:r w:rsidRPr="00F932EF">
              <w:tab/>
            </w:r>
            <w:r w:rsidRPr="00F932EF">
              <w:rPr>
                <w:b/>
                <w:i/>
              </w:rPr>
              <w:t>poudarja, da se mladi, ki živijo na otoških in oddaljenih območjih, zlasti na egejskih otokih in v oddaljenih regijah Unije, ki mejijo na države, ki niso članice EU, ter v regijah na vzhodnih zunanjih mejah EU, spoprijemajo z edinstvenimi in trajnimi izzivi v zvezi z dostopom do izobraževanja, usposabljanja in delovnih mest;</w:t>
            </w:r>
            <w:r w:rsidRPr="00F932EF">
              <w:t xml:space="preserve"> </w:t>
            </w:r>
            <w:r w:rsidRPr="00F932EF">
              <w:rPr>
                <w:b/>
                <w:i/>
              </w:rPr>
              <w:t>poudarja, da so ti izzivi še večji zaradi geografske izoliranosti, visokih stroškov prevoza in sedanjega demografskega upada;</w:t>
            </w:r>
            <w:r w:rsidRPr="00F932EF">
              <w:t xml:space="preserve"> </w:t>
            </w:r>
            <w:r w:rsidRPr="00F932EF">
              <w:rPr>
                <w:b/>
                <w:i/>
              </w:rPr>
              <w:t>poziva Komisijo in države članice, naj v okviru okrepljenega jamstva za mlade določijo posebne, ciljno usmerjene ukrepe za te regije, da bi podprle lokalno zaposlovanje in preprečile odseljevanje mladih;</w:t>
            </w:r>
          </w:p>
        </w:tc>
      </w:tr>
    </w:tbl>
    <w:p w14:paraId="14797A4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1353B47B" w14:textId="77777777" w:rsidR="00CC2A7B" w:rsidRPr="00F932EF" w:rsidRDefault="00CC2A7B" w:rsidP="00CC2A7B">
      <w:r w:rsidRPr="00F83823">
        <w:rPr>
          <w:rStyle w:val="HideTWBExt"/>
        </w:rPr>
        <w:t>&lt;/Amend&gt;</w:t>
      </w:r>
    </w:p>
    <w:p w14:paraId="0D3F944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241</w:t>
      </w:r>
      <w:r w:rsidRPr="00F83823">
        <w:rPr>
          <w:rStyle w:val="HideTWBExt"/>
          <w:b w:val="0"/>
        </w:rPr>
        <w:t>&lt;/NumAm&gt;</w:t>
      </w:r>
    </w:p>
    <w:p w14:paraId="5B270C40"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40DEB84" w14:textId="77777777" w:rsidR="00CC2A7B" w:rsidRPr="00F932EF" w:rsidRDefault="00CC2A7B" w:rsidP="00CC2A7B">
      <w:pPr>
        <w:pStyle w:val="NormalBold"/>
      </w:pPr>
      <w:r w:rsidRPr="00F83823">
        <w:rPr>
          <w:rStyle w:val="HideTWBExt"/>
          <w:b w:val="0"/>
        </w:rPr>
        <w:t>&lt;/RepeatBlock-By&gt;</w:t>
      </w:r>
    </w:p>
    <w:p w14:paraId="2510C88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FE97E8B"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6928F49" w14:textId="77777777" w:rsidTr="00064E70">
        <w:trPr>
          <w:trHeight w:hRule="exact" w:val="240"/>
          <w:jc w:val="center"/>
        </w:trPr>
        <w:tc>
          <w:tcPr>
            <w:tcW w:w="9752" w:type="dxa"/>
            <w:gridSpan w:val="2"/>
            <w:tcBorders>
              <w:top w:val="nil"/>
              <w:left w:val="nil"/>
              <w:bottom w:val="nil"/>
              <w:right w:val="nil"/>
            </w:tcBorders>
          </w:tcPr>
          <w:p w14:paraId="0BA86760" w14:textId="77777777" w:rsidR="00CC2A7B" w:rsidRPr="00F932EF" w:rsidRDefault="00CC2A7B" w:rsidP="00064E70"/>
        </w:tc>
      </w:tr>
      <w:tr w:rsidR="00377CCB" w:rsidRPr="00F932EF" w14:paraId="36B85813" w14:textId="77777777" w:rsidTr="00064E70">
        <w:trPr>
          <w:trHeight w:val="240"/>
          <w:jc w:val="center"/>
        </w:trPr>
        <w:tc>
          <w:tcPr>
            <w:tcW w:w="4876" w:type="dxa"/>
            <w:tcBorders>
              <w:top w:val="nil"/>
              <w:left w:val="nil"/>
              <w:bottom w:val="nil"/>
              <w:right w:val="nil"/>
            </w:tcBorders>
          </w:tcPr>
          <w:p w14:paraId="4F8FD35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BAA7E33" w14:textId="77777777" w:rsidR="00CC2A7B" w:rsidRPr="00F932EF" w:rsidRDefault="00CC2A7B" w:rsidP="00064E70">
            <w:pPr>
              <w:pStyle w:val="AmColumnHeading"/>
            </w:pPr>
            <w:r w:rsidRPr="00F932EF">
              <w:t>Predlog spremembe</w:t>
            </w:r>
          </w:p>
        </w:tc>
      </w:tr>
      <w:tr w:rsidR="00377CCB" w:rsidRPr="00F932EF" w14:paraId="021066C5" w14:textId="77777777" w:rsidTr="00064E70">
        <w:trPr>
          <w:jc w:val="center"/>
        </w:trPr>
        <w:tc>
          <w:tcPr>
            <w:tcW w:w="4876" w:type="dxa"/>
            <w:tcBorders>
              <w:top w:val="nil"/>
              <w:left w:val="nil"/>
              <w:bottom w:val="nil"/>
              <w:right w:val="nil"/>
            </w:tcBorders>
          </w:tcPr>
          <w:p w14:paraId="591799CE" w14:textId="77777777" w:rsidR="00CC2A7B" w:rsidRPr="00F932EF" w:rsidRDefault="00CC2A7B" w:rsidP="00064E70">
            <w:pPr>
              <w:pStyle w:val="Normal6a"/>
            </w:pPr>
            <w:r w:rsidRPr="00F932EF">
              <w:t>17.</w:t>
            </w:r>
            <w:r w:rsidRPr="00F932EF">
              <w:tab/>
              <w:t>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 na centralni in lokalni ravni, da bi zagotovile, da vsi delujejo v povezani mreži storitev za mlade, ki niso zaposleni, se ne izobražujejo ali usposabljajo;</w:t>
            </w:r>
          </w:p>
        </w:tc>
        <w:tc>
          <w:tcPr>
            <w:tcW w:w="4876" w:type="dxa"/>
            <w:tcBorders>
              <w:top w:val="nil"/>
              <w:left w:val="nil"/>
              <w:bottom w:val="nil"/>
              <w:right w:val="nil"/>
            </w:tcBorders>
          </w:tcPr>
          <w:p w14:paraId="797469EB"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w:t>
            </w:r>
            <w:r w:rsidRPr="00F932EF">
              <w:rPr>
                <w:b/>
                <w:i/>
              </w:rPr>
              <w:t>v vseh njegovih fazah</w:t>
            </w:r>
            <w:r w:rsidRPr="00F932EF">
              <w:t xml:space="preserve">; poziva države članice, naj okrepijo sodelovanje med ministrstvi, javnimi zavodi za zaposlovanje, socialnimi partnerji, akterji na trgu dela, </w:t>
            </w:r>
            <w:r w:rsidRPr="00F932EF">
              <w:rPr>
                <w:b/>
                <w:i/>
              </w:rPr>
              <w:t>ustanovami za izobraževanje in usposabljanje,</w:t>
            </w:r>
            <w:r w:rsidRPr="00F932EF">
              <w:t xml:space="preserve"> nacionalnimi mladinskimi sveti in civilno družbo na centralni in lokalni ravni, da bi zagotovile, da vsi delujejo v povezani mreži storitev za mlade, ki niso zaposleni, se ne izobražujejo ali usposabljajo; </w:t>
            </w:r>
            <w:r w:rsidRPr="00F932EF">
              <w:rPr>
                <w:b/>
                <w:i/>
              </w:rPr>
              <w:t>poudarja, kako pomembno je formalno sodelovanje, kot so tristranske komisije, sporazumi o sodelovanju ali protokoli na nacionalni ravni med šolami, javnimi zavodi za zaposlovanje in socialnimi partnerji, da bi dosegli ta cilj; poudarja, da je treba vzpostaviti zaupanje med ponudniki okrepljenega jamstva za mlade in lokalnimi skupnostmi, na primer z uskladitvijo ponudbe izobraževanja in usposabljanja s potrebami trga dela ter z zaposlovanjem mladih le, če so dobro pripravljeni na vstop na trg dela; spodbuja države članice, naj razširijo dobre prakse, kot so pobude za usposabljanje v neposrednem partnerstvu z delodajalci, namenjene zagotavljanju zaposlovanja ob koncu usposabljanja, zaposlitveni sejmi, informativni dnevi ali drugi dogodki za povezovanje delodajalcev in mladih;</w:t>
            </w:r>
          </w:p>
        </w:tc>
      </w:tr>
    </w:tbl>
    <w:p w14:paraId="4A43338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F1DE44C" w14:textId="77777777" w:rsidR="00CC2A7B" w:rsidRPr="00F932EF" w:rsidRDefault="00CC2A7B" w:rsidP="00CC2A7B">
      <w:r w:rsidRPr="00F83823">
        <w:rPr>
          <w:rStyle w:val="HideTWBExt"/>
        </w:rPr>
        <w:t>&lt;/Amend&gt;</w:t>
      </w:r>
    </w:p>
    <w:p w14:paraId="08CBFEF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242</w:t>
      </w:r>
      <w:r w:rsidRPr="00F83823">
        <w:rPr>
          <w:rStyle w:val="HideTWBExt"/>
          <w:b w:val="0"/>
        </w:rPr>
        <w:t>&lt;/NumAm&gt;</w:t>
      </w:r>
    </w:p>
    <w:p w14:paraId="15003A65"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44CCFC2C" w14:textId="77777777" w:rsidR="00CC2A7B" w:rsidRPr="00F932EF" w:rsidRDefault="00CC2A7B" w:rsidP="00CC2A7B">
      <w:pPr>
        <w:pStyle w:val="NormalBold"/>
      </w:pPr>
      <w:r w:rsidRPr="00F83823">
        <w:rPr>
          <w:rStyle w:val="HideTWBExt"/>
          <w:b w:val="0"/>
        </w:rPr>
        <w:t>&lt;/RepeatBlock-By&gt;</w:t>
      </w:r>
    </w:p>
    <w:p w14:paraId="06F308C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4A40672"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9A7C653" w14:textId="77777777" w:rsidTr="00064E70">
        <w:trPr>
          <w:trHeight w:hRule="exact" w:val="240"/>
          <w:jc w:val="center"/>
        </w:trPr>
        <w:tc>
          <w:tcPr>
            <w:tcW w:w="9752" w:type="dxa"/>
            <w:gridSpan w:val="2"/>
            <w:tcBorders>
              <w:top w:val="nil"/>
              <w:left w:val="nil"/>
              <w:bottom w:val="nil"/>
              <w:right w:val="nil"/>
            </w:tcBorders>
          </w:tcPr>
          <w:p w14:paraId="13980295" w14:textId="77777777" w:rsidR="00CC2A7B" w:rsidRPr="00F932EF" w:rsidRDefault="00CC2A7B" w:rsidP="00064E70"/>
        </w:tc>
      </w:tr>
      <w:tr w:rsidR="00377CCB" w:rsidRPr="00F932EF" w14:paraId="7C3DD866" w14:textId="77777777" w:rsidTr="00064E70">
        <w:trPr>
          <w:trHeight w:val="240"/>
          <w:jc w:val="center"/>
        </w:trPr>
        <w:tc>
          <w:tcPr>
            <w:tcW w:w="4876" w:type="dxa"/>
            <w:tcBorders>
              <w:top w:val="nil"/>
              <w:left w:val="nil"/>
              <w:bottom w:val="nil"/>
              <w:right w:val="nil"/>
            </w:tcBorders>
          </w:tcPr>
          <w:p w14:paraId="447040D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1740DB0" w14:textId="77777777" w:rsidR="00CC2A7B" w:rsidRPr="00F932EF" w:rsidRDefault="00CC2A7B" w:rsidP="00064E70">
            <w:pPr>
              <w:pStyle w:val="AmColumnHeading"/>
            </w:pPr>
            <w:r w:rsidRPr="00F932EF">
              <w:t>Predlog spremembe</w:t>
            </w:r>
          </w:p>
        </w:tc>
      </w:tr>
      <w:tr w:rsidR="00377CCB" w:rsidRPr="00F932EF" w14:paraId="0E2AE9EF" w14:textId="77777777" w:rsidTr="00064E70">
        <w:trPr>
          <w:jc w:val="center"/>
        </w:trPr>
        <w:tc>
          <w:tcPr>
            <w:tcW w:w="4876" w:type="dxa"/>
            <w:tcBorders>
              <w:top w:val="nil"/>
              <w:left w:val="nil"/>
              <w:bottom w:val="nil"/>
              <w:right w:val="nil"/>
            </w:tcBorders>
          </w:tcPr>
          <w:p w14:paraId="6BA3BB7C" w14:textId="77777777" w:rsidR="00CC2A7B" w:rsidRPr="00F932EF" w:rsidRDefault="00CC2A7B" w:rsidP="00064E70">
            <w:pPr>
              <w:pStyle w:val="Normal6a"/>
            </w:pPr>
            <w:r w:rsidRPr="00F932EF">
              <w:t>17.</w:t>
            </w:r>
            <w:r w:rsidRPr="00F932EF">
              <w:tab/>
              <w:t xml:space="preserve">poudarja, da je </w:t>
            </w:r>
            <w:r w:rsidRPr="00F932EF">
              <w:rPr>
                <w:b/>
                <w:i/>
              </w:rPr>
              <w:t>sodelovalni pristop bistven za uspešno izvajanje</w:t>
            </w:r>
            <w:r w:rsidRPr="00F932EF">
              <w:t xml:space="preserve"> okrepljenega jamstva za mlade</w:t>
            </w:r>
            <w:r w:rsidRPr="00F932EF">
              <w:rPr>
                <w:b/>
                <w:i/>
              </w:rPr>
              <w:t>; poziva države članice, naj okrepijo sodelovanje</w:t>
            </w:r>
            <w:r w:rsidRPr="00F932EF">
              <w:t xml:space="preserve"> med </w:t>
            </w:r>
            <w:r w:rsidRPr="00F932EF">
              <w:rPr>
                <w:b/>
                <w:i/>
              </w:rPr>
              <w:t>ministrstvi</w:t>
            </w:r>
            <w:r w:rsidRPr="00F932EF">
              <w:t xml:space="preserve">, </w:t>
            </w:r>
            <w:r w:rsidRPr="00F932EF">
              <w:rPr>
                <w:b/>
                <w:i/>
              </w:rPr>
              <w:t>javnimi zavodi za zaposlovanje</w:t>
            </w:r>
            <w:r w:rsidRPr="00F932EF">
              <w:t xml:space="preserve">, </w:t>
            </w:r>
            <w:r w:rsidRPr="00F932EF">
              <w:rPr>
                <w:b/>
                <w:i/>
              </w:rPr>
              <w:t>socialnimi partnerji, akterji na trgu dela</w:t>
            </w:r>
            <w:r w:rsidRPr="00F932EF">
              <w:t xml:space="preserve">, </w:t>
            </w:r>
            <w:r w:rsidRPr="00F932EF">
              <w:rPr>
                <w:b/>
                <w:i/>
              </w:rPr>
              <w:t>nacionalnimi mladinskimi sveti in civilno družbo na centralni</w:t>
            </w:r>
            <w:r w:rsidRPr="00F932EF">
              <w:t xml:space="preserve"> in </w:t>
            </w:r>
            <w:r w:rsidRPr="00F932EF">
              <w:rPr>
                <w:b/>
                <w:i/>
              </w:rPr>
              <w:t>lokalni ravni</w:t>
            </w:r>
            <w:r w:rsidRPr="00F932EF">
              <w:t xml:space="preserve">, da bi </w:t>
            </w:r>
            <w:r w:rsidRPr="00F932EF">
              <w:rPr>
                <w:b/>
                <w:i/>
              </w:rPr>
              <w:t>zagotovile</w:t>
            </w:r>
            <w:r w:rsidRPr="00F932EF">
              <w:t xml:space="preserve">, da vsi </w:t>
            </w:r>
            <w:r w:rsidRPr="00F932EF">
              <w:rPr>
                <w:b/>
                <w:i/>
              </w:rPr>
              <w:t>delujejo</w:t>
            </w:r>
            <w:r w:rsidRPr="00F932EF">
              <w:t xml:space="preserve"> v povezani mreži storitev za mlade, ki niso zaposleni, se ne izobražujejo ali usposabljajo;</w:t>
            </w:r>
          </w:p>
        </w:tc>
        <w:tc>
          <w:tcPr>
            <w:tcW w:w="4876" w:type="dxa"/>
            <w:tcBorders>
              <w:top w:val="nil"/>
              <w:left w:val="nil"/>
              <w:bottom w:val="nil"/>
              <w:right w:val="nil"/>
            </w:tcBorders>
          </w:tcPr>
          <w:p w14:paraId="035C7CC3" w14:textId="77777777" w:rsidR="00CC2A7B" w:rsidRPr="00F932EF" w:rsidRDefault="00CC2A7B" w:rsidP="00064E70">
            <w:pPr>
              <w:pStyle w:val="Normal6a"/>
            </w:pPr>
            <w:r w:rsidRPr="00F932EF">
              <w:t>17.</w:t>
            </w:r>
            <w:r w:rsidRPr="00F932EF">
              <w:tab/>
              <w:t xml:space="preserve">poudarja, da je </w:t>
            </w:r>
            <w:r w:rsidRPr="00F932EF">
              <w:rPr>
                <w:b/>
                <w:i/>
              </w:rPr>
              <w:t>treba izboljšati upravljanje</w:t>
            </w:r>
            <w:r w:rsidRPr="00F932EF">
              <w:t xml:space="preserve"> okrepljenega jamstva za mlade </w:t>
            </w:r>
            <w:r w:rsidRPr="00F932EF">
              <w:rPr>
                <w:b/>
                <w:i/>
              </w:rPr>
              <w:t>z boljšim usklajevanjem</w:t>
            </w:r>
            <w:r w:rsidRPr="00F932EF">
              <w:t xml:space="preserve"> med </w:t>
            </w:r>
            <w:r w:rsidRPr="00F932EF">
              <w:rPr>
                <w:b/>
                <w:i/>
              </w:rPr>
              <w:t>pristojnimi nacionalnimi</w:t>
            </w:r>
            <w:r w:rsidRPr="00F932EF">
              <w:t xml:space="preserve">, </w:t>
            </w:r>
            <w:r w:rsidRPr="00F932EF">
              <w:rPr>
                <w:b/>
                <w:i/>
              </w:rPr>
              <w:t>regionalnimi in lokalnimi organi</w:t>
            </w:r>
            <w:r w:rsidRPr="00F932EF">
              <w:t xml:space="preserve">, </w:t>
            </w:r>
            <w:r w:rsidRPr="00F932EF">
              <w:rPr>
                <w:b/>
                <w:i/>
              </w:rPr>
              <w:t>akterji poklicnega usposabljanja ter ustanovami za izobraževanje in usposabljanje</w:t>
            </w:r>
            <w:r w:rsidRPr="00F932EF">
              <w:t xml:space="preserve">, </w:t>
            </w:r>
            <w:r w:rsidRPr="00F932EF">
              <w:rPr>
                <w:b/>
                <w:i/>
              </w:rPr>
              <w:t>javnimi zavodi za zaposlovanje, socialnimi partnerji, podjetji</w:t>
            </w:r>
            <w:r w:rsidRPr="00F932EF">
              <w:t xml:space="preserve"> in </w:t>
            </w:r>
            <w:r w:rsidRPr="00F932EF">
              <w:rPr>
                <w:b/>
                <w:i/>
              </w:rPr>
              <w:t>subjekti tretjega sektorja</w:t>
            </w:r>
            <w:r w:rsidRPr="00F932EF">
              <w:t xml:space="preserve">, da bi </w:t>
            </w:r>
            <w:r w:rsidRPr="00F932EF">
              <w:rPr>
                <w:b/>
                <w:i/>
              </w:rPr>
              <w:t>zagotovili</w:t>
            </w:r>
            <w:r w:rsidRPr="00F932EF">
              <w:t xml:space="preserve">, da vsi </w:t>
            </w:r>
            <w:r w:rsidRPr="00F932EF">
              <w:rPr>
                <w:b/>
                <w:i/>
              </w:rPr>
              <w:t>delajo</w:t>
            </w:r>
            <w:r w:rsidRPr="00F932EF">
              <w:t xml:space="preserve"> v povezani mreži storitev za mlade, ki niso zaposleni, se ne izobražujejo ali usposabljajo</w:t>
            </w:r>
            <w:r w:rsidRPr="00F932EF">
              <w:rPr>
                <w:b/>
                <w:i/>
              </w:rPr>
              <w:t>, ter mladim zagotovili priložnosti za usposabljanje in zaposlovanje na podlagi potreb različnih regionalnih gospodarskih okolij</w:t>
            </w:r>
            <w:r w:rsidRPr="00F932EF">
              <w:t xml:space="preserve">; </w:t>
            </w:r>
            <w:r w:rsidRPr="00F932EF">
              <w:rPr>
                <w:b/>
                <w:i/>
              </w:rPr>
              <w:t>poudarja, da je treba v državah članicah, kjer so pristojnosti za poklicno usposabljanje in aktivne politike zaposlovanja dodeljene podnacionalnim organom, regionalne in lokalne organe obravnavati kot glavne sogovornike pri izvajanju okrepljenega jamstva za mlade in jim omogočiti neposreden dostop do evropskih programov financiranja;</w:t>
            </w:r>
          </w:p>
        </w:tc>
      </w:tr>
    </w:tbl>
    <w:p w14:paraId="1F5D25E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5384E677" w14:textId="77777777" w:rsidR="00CC2A7B" w:rsidRPr="00F932EF" w:rsidRDefault="00CC2A7B" w:rsidP="00CC2A7B">
      <w:r w:rsidRPr="00F83823">
        <w:rPr>
          <w:rStyle w:val="HideTWBExt"/>
        </w:rPr>
        <w:t>&lt;/Amend&gt;</w:t>
      </w:r>
    </w:p>
    <w:p w14:paraId="2C8A364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243</w:t>
      </w:r>
      <w:r w:rsidRPr="00F83823">
        <w:rPr>
          <w:rStyle w:val="HideTWBExt"/>
          <w:b w:val="0"/>
        </w:rPr>
        <w:t>&lt;/NumAm&gt;</w:t>
      </w:r>
    </w:p>
    <w:p w14:paraId="4D5018F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14DB25F6" w14:textId="77777777" w:rsidR="00CC2A7B" w:rsidRPr="00F932EF" w:rsidRDefault="00CC2A7B" w:rsidP="00CC2A7B">
      <w:pPr>
        <w:pStyle w:val="NormalBold"/>
      </w:pPr>
      <w:r w:rsidRPr="00F83823">
        <w:rPr>
          <w:rStyle w:val="HideTWBExt"/>
          <w:b w:val="0"/>
        </w:rPr>
        <w:t>&lt;/RepeatBlock-By&gt;</w:t>
      </w:r>
    </w:p>
    <w:p w14:paraId="364BFA8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BD5D9D1"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8EB50F3" w14:textId="77777777" w:rsidTr="00064E70">
        <w:trPr>
          <w:trHeight w:hRule="exact" w:val="240"/>
          <w:jc w:val="center"/>
        </w:trPr>
        <w:tc>
          <w:tcPr>
            <w:tcW w:w="9752" w:type="dxa"/>
            <w:gridSpan w:val="2"/>
            <w:tcBorders>
              <w:top w:val="nil"/>
              <w:left w:val="nil"/>
              <w:bottom w:val="nil"/>
              <w:right w:val="nil"/>
            </w:tcBorders>
          </w:tcPr>
          <w:p w14:paraId="7611EE2E" w14:textId="77777777" w:rsidR="00CC2A7B" w:rsidRPr="00F932EF" w:rsidRDefault="00CC2A7B" w:rsidP="00064E70"/>
        </w:tc>
      </w:tr>
      <w:tr w:rsidR="00377CCB" w:rsidRPr="00F932EF" w14:paraId="0E91FAFD" w14:textId="77777777" w:rsidTr="00064E70">
        <w:trPr>
          <w:trHeight w:val="240"/>
          <w:jc w:val="center"/>
        </w:trPr>
        <w:tc>
          <w:tcPr>
            <w:tcW w:w="4876" w:type="dxa"/>
            <w:tcBorders>
              <w:top w:val="nil"/>
              <w:left w:val="nil"/>
              <w:bottom w:val="nil"/>
              <w:right w:val="nil"/>
            </w:tcBorders>
          </w:tcPr>
          <w:p w14:paraId="668D460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4C46CE2" w14:textId="77777777" w:rsidR="00CC2A7B" w:rsidRPr="00F932EF" w:rsidRDefault="00CC2A7B" w:rsidP="00064E70">
            <w:pPr>
              <w:pStyle w:val="AmColumnHeading"/>
            </w:pPr>
            <w:r w:rsidRPr="00F932EF">
              <w:t>Predlog spremembe</w:t>
            </w:r>
          </w:p>
        </w:tc>
      </w:tr>
      <w:tr w:rsidR="00377CCB" w:rsidRPr="00F932EF" w14:paraId="3743BA5E" w14:textId="77777777" w:rsidTr="00064E70">
        <w:trPr>
          <w:jc w:val="center"/>
        </w:trPr>
        <w:tc>
          <w:tcPr>
            <w:tcW w:w="4876" w:type="dxa"/>
            <w:tcBorders>
              <w:top w:val="nil"/>
              <w:left w:val="nil"/>
              <w:bottom w:val="nil"/>
              <w:right w:val="nil"/>
            </w:tcBorders>
          </w:tcPr>
          <w:p w14:paraId="11566A12"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poziva države članice, naj okrepijo sodelovanje </w:t>
            </w:r>
            <w:r w:rsidRPr="00F932EF">
              <w:rPr>
                <w:b/>
                <w:i/>
              </w:rPr>
              <w:t>med ministrstvi</w:t>
            </w:r>
            <w:r w:rsidRPr="00F932EF">
              <w:t xml:space="preserve">, javnimi zavodi za zaposlovanje, socialnimi partnerji, akterji na trgu dela, nacionalnimi mladinskimi sveti in civilno družbo na </w:t>
            </w:r>
            <w:r w:rsidRPr="00F932EF">
              <w:rPr>
                <w:b/>
                <w:i/>
              </w:rPr>
              <w:t>centralni</w:t>
            </w:r>
            <w:r w:rsidRPr="00F932EF">
              <w:t xml:space="preserve"> in lokalni ravni, da bi </w:t>
            </w:r>
            <w:r w:rsidRPr="00F932EF">
              <w:rPr>
                <w:b/>
                <w:i/>
              </w:rPr>
              <w:t>zagotovile, da vsi delujejo v povezani mreži storitev za mlade</w:t>
            </w:r>
            <w:r w:rsidRPr="00F932EF">
              <w:t>, ki niso zaposleni, se ne izobražujejo ali usposabljajo;</w:t>
            </w:r>
          </w:p>
        </w:tc>
        <w:tc>
          <w:tcPr>
            <w:tcW w:w="4876" w:type="dxa"/>
            <w:tcBorders>
              <w:top w:val="nil"/>
              <w:left w:val="nil"/>
              <w:bottom w:val="nil"/>
              <w:right w:val="nil"/>
            </w:tcBorders>
          </w:tcPr>
          <w:p w14:paraId="3B2FE3D2" w14:textId="77777777" w:rsidR="00CC2A7B" w:rsidRPr="00F932EF" w:rsidRDefault="00CC2A7B" w:rsidP="00064E70">
            <w:pPr>
              <w:pStyle w:val="Normal6a"/>
            </w:pPr>
            <w:r w:rsidRPr="00F932EF">
              <w:t>17.</w:t>
            </w:r>
            <w:r w:rsidRPr="00F932EF">
              <w:tab/>
              <w:t>poudarja, da je sodelovalni pristop</w:t>
            </w:r>
            <w:r w:rsidRPr="00F932EF">
              <w:rPr>
                <w:b/>
                <w:i/>
              </w:rPr>
              <w:t>, ki temelji na skupnosti in je prilagojen lokalnim in regionalnim razmeram,</w:t>
            </w:r>
            <w:r w:rsidRPr="00F932EF">
              <w:t xml:space="preserve"> bistven za uspešno izvajanje okrepljenega jamstva za mlade </w:t>
            </w:r>
            <w:r w:rsidRPr="00F932EF">
              <w:rPr>
                <w:b/>
                <w:i/>
              </w:rPr>
              <w:t>in za doseganje najranljivejših mladih, ki niso zaposleni, se ne izobražujejo ali usposabljajo</w:t>
            </w:r>
            <w:r w:rsidRPr="00F932EF">
              <w:t xml:space="preserve">; poziva države članice, naj okrepijo sodelovanje </w:t>
            </w:r>
            <w:r w:rsidRPr="00F932EF">
              <w:rPr>
                <w:b/>
                <w:i/>
              </w:rPr>
              <w:t>in vzpostavijo formalna partnerstva z ustanovami za izobraževanje in usposabljanje</w:t>
            </w:r>
            <w:r w:rsidRPr="00F932EF">
              <w:t xml:space="preserve">, javnimi zavodi za zaposlovanje, socialnimi partnerji, </w:t>
            </w:r>
            <w:r w:rsidRPr="00F932EF">
              <w:rPr>
                <w:b/>
                <w:i/>
              </w:rPr>
              <w:t>ustreznimi</w:t>
            </w:r>
            <w:r w:rsidRPr="00F932EF">
              <w:t xml:space="preserve"> akterji na trgu dela, nacionalnimi mladinskimi sveti in civilno družbo na </w:t>
            </w:r>
            <w:r w:rsidRPr="00F932EF">
              <w:rPr>
                <w:b/>
                <w:i/>
              </w:rPr>
              <w:t>nacionalni, regionalni</w:t>
            </w:r>
            <w:r w:rsidRPr="00F932EF">
              <w:t xml:space="preserve"> in lokalni ravni, da bi </w:t>
            </w:r>
            <w:r w:rsidRPr="00F932EF">
              <w:rPr>
                <w:b/>
                <w:i/>
              </w:rPr>
              <w:t>ustvarile povezane mreže storitev ter omogočile zgodnje prepoznavanje mladih</w:t>
            </w:r>
            <w:r w:rsidRPr="00F932EF">
              <w:t>, ki niso zaposleni, se ne izobražujejo ali usposabljajo</w:t>
            </w:r>
            <w:r w:rsidRPr="00F932EF">
              <w:rPr>
                <w:b/>
                <w:i/>
              </w:rPr>
              <w:t>, in podporo zanje;</w:t>
            </w:r>
            <w:r w:rsidRPr="00F932EF">
              <w:t xml:space="preserve"> </w:t>
            </w:r>
            <w:r w:rsidRPr="00F932EF">
              <w:rPr>
                <w:b/>
                <w:i/>
              </w:rPr>
              <w:t>v zvezi s tem poziva, naj bodo ti partnerji smiselno vključeni v oblikovanje, spremljanje in izvrševanje ponudb za kakovostna pripravništva;</w:t>
            </w:r>
          </w:p>
        </w:tc>
      </w:tr>
    </w:tbl>
    <w:p w14:paraId="3C51822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DFA5853" w14:textId="77777777" w:rsidR="00CC2A7B" w:rsidRPr="00F932EF" w:rsidRDefault="00CC2A7B" w:rsidP="00CC2A7B">
      <w:r w:rsidRPr="00F83823">
        <w:rPr>
          <w:rStyle w:val="HideTWBExt"/>
        </w:rPr>
        <w:t>&lt;/Amend&gt;</w:t>
      </w:r>
    </w:p>
    <w:p w14:paraId="281B394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244</w:t>
      </w:r>
      <w:r w:rsidRPr="00F83823">
        <w:rPr>
          <w:rStyle w:val="HideTWBExt"/>
          <w:b w:val="0"/>
        </w:rPr>
        <w:t>&lt;/NumAm&gt;</w:t>
      </w:r>
    </w:p>
    <w:p w14:paraId="37720DF3"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2D8DE7FD"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38099E0A" w14:textId="77777777" w:rsidR="00CC2A7B" w:rsidRPr="00F932EF" w:rsidRDefault="00CC2A7B" w:rsidP="00CC2A7B">
      <w:pPr>
        <w:pStyle w:val="NormalBold"/>
      </w:pPr>
      <w:r w:rsidRPr="00F83823">
        <w:rPr>
          <w:rStyle w:val="HideTWBExt"/>
          <w:b w:val="0"/>
        </w:rPr>
        <w:t>&lt;/RepeatBlock-By&gt;</w:t>
      </w:r>
    </w:p>
    <w:p w14:paraId="6400CA4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D5C4402"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76F9E2A" w14:textId="77777777" w:rsidTr="00064E70">
        <w:trPr>
          <w:trHeight w:hRule="exact" w:val="240"/>
          <w:jc w:val="center"/>
        </w:trPr>
        <w:tc>
          <w:tcPr>
            <w:tcW w:w="9752" w:type="dxa"/>
            <w:gridSpan w:val="2"/>
            <w:tcBorders>
              <w:top w:val="nil"/>
              <w:left w:val="nil"/>
              <w:bottom w:val="nil"/>
              <w:right w:val="nil"/>
            </w:tcBorders>
          </w:tcPr>
          <w:p w14:paraId="27A9C823" w14:textId="77777777" w:rsidR="00CC2A7B" w:rsidRPr="00F932EF" w:rsidRDefault="00CC2A7B" w:rsidP="00064E70"/>
        </w:tc>
      </w:tr>
      <w:tr w:rsidR="00377CCB" w:rsidRPr="00F932EF" w14:paraId="2D01214E" w14:textId="77777777" w:rsidTr="00064E70">
        <w:trPr>
          <w:trHeight w:val="240"/>
          <w:jc w:val="center"/>
        </w:trPr>
        <w:tc>
          <w:tcPr>
            <w:tcW w:w="4876" w:type="dxa"/>
            <w:tcBorders>
              <w:top w:val="nil"/>
              <w:left w:val="nil"/>
              <w:bottom w:val="nil"/>
              <w:right w:val="nil"/>
            </w:tcBorders>
          </w:tcPr>
          <w:p w14:paraId="5013749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56DB68E" w14:textId="77777777" w:rsidR="00CC2A7B" w:rsidRPr="00F932EF" w:rsidRDefault="00CC2A7B" w:rsidP="00064E70">
            <w:pPr>
              <w:pStyle w:val="AmColumnHeading"/>
            </w:pPr>
            <w:r w:rsidRPr="00F932EF">
              <w:t>Predlog spremembe</w:t>
            </w:r>
          </w:p>
        </w:tc>
      </w:tr>
      <w:tr w:rsidR="00377CCB" w:rsidRPr="00F932EF" w14:paraId="65C1AF37" w14:textId="77777777" w:rsidTr="00064E70">
        <w:trPr>
          <w:jc w:val="center"/>
        </w:trPr>
        <w:tc>
          <w:tcPr>
            <w:tcW w:w="4876" w:type="dxa"/>
            <w:tcBorders>
              <w:top w:val="nil"/>
              <w:left w:val="nil"/>
              <w:bottom w:val="nil"/>
              <w:right w:val="nil"/>
            </w:tcBorders>
          </w:tcPr>
          <w:p w14:paraId="1F677E43" w14:textId="77777777" w:rsidR="00CC2A7B" w:rsidRPr="00F932EF" w:rsidRDefault="00CC2A7B" w:rsidP="00064E70">
            <w:pPr>
              <w:pStyle w:val="Normal6a"/>
            </w:pPr>
            <w:r w:rsidRPr="00F932EF">
              <w:t>17.</w:t>
            </w:r>
            <w:r w:rsidRPr="00F932EF">
              <w:tab/>
              <w:t>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 na centralni in lokalni ravni, da bi zagotovile, da vsi delujejo v povezani mreži storitev za mlade, ki niso zaposleni, se ne izobražujejo ali usposabljajo;</w:t>
            </w:r>
          </w:p>
        </w:tc>
        <w:tc>
          <w:tcPr>
            <w:tcW w:w="4876" w:type="dxa"/>
            <w:tcBorders>
              <w:top w:val="nil"/>
              <w:left w:val="nil"/>
              <w:bottom w:val="nil"/>
              <w:right w:val="nil"/>
            </w:tcBorders>
          </w:tcPr>
          <w:p w14:paraId="60638A68"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poziva države članice, naj okrepijo sodelovanje med ministrstvi, </w:t>
            </w:r>
            <w:r w:rsidRPr="00F932EF">
              <w:rPr>
                <w:b/>
                <w:i/>
              </w:rPr>
              <w:t>lokalnimi organi,</w:t>
            </w:r>
            <w:r w:rsidRPr="00F932EF">
              <w:t xml:space="preserve"> javnimi zavodi za zaposlovanje, socialnimi partnerji, </w:t>
            </w:r>
            <w:r w:rsidRPr="00F932EF">
              <w:rPr>
                <w:b/>
                <w:i/>
              </w:rPr>
              <w:t>socialnimi in zdravstvenimi službami,</w:t>
            </w:r>
            <w:r w:rsidRPr="00F932EF">
              <w:t xml:space="preserve"> akterji na trgu dela, </w:t>
            </w:r>
            <w:r w:rsidRPr="00F932EF">
              <w:rPr>
                <w:b/>
                <w:i/>
              </w:rPr>
              <w:t>izvajalci izobraževanja in usposabljanja,</w:t>
            </w:r>
            <w:r w:rsidRPr="00F932EF">
              <w:t xml:space="preserve"> nacionalnimi mladinskimi sveti in </w:t>
            </w:r>
            <w:r w:rsidRPr="00F932EF">
              <w:rPr>
                <w:b/>
                <w:i/>
              </w:rPr>
              <w:t>organizacijami ter</w:t>
            </w:r>
            <w:r w:rsidRPr="00F932EF">
              <w:t xml:space="preserve"> civilno družbo na centralni in lokalni ravni</w:t>
            </w:r>
            <w:r w:rsidRPr="00F932EF">
              <w:rPr>
                <w:b/>
                <w:i/>
              </w:rPr>
              <w:t>, tudi z lokalnimi mladinskimi organizacijami, ki temeljijo na skupnosti, ali ambasadorji mladine, ki delajo neposredno z zapostavljenimi mladimi</w:t>
            </w:r>
            <w:r w:rsidRPr="00F932EF">
              <w:t>, da bi zagotovile, da vsi delujejo v povezani mreži storitev za mlade, ki niso zaposleni, se ne izobražujejo ali usposabljajo;</w:t>
            </w:r>
          </w:p>
        </w:tc>
      </w:tr>
    </w:tbl>
    <w:p w14:paraId="526BBF5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A98A887" w14:textId="77777777" w:rsidR="00CC2A7B" w:rsidRPr="00F932EF" w:rsidRDefault="00CC2A7B" w:rsidP="00CC2A7B">
      <w:r w:rsidRPr="00F83823">
        <w:rPr>
          <w:rStyle w:val="HideTWBExt"/>
        </w:rPr>
        <w:t>&lt;/Amend&gt;</w:t>
      </w:r>
    </w:p>
    <w:p w14:paraId="1D860BC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245</w:t>
      </w:r>
      <w:r w:rsidRPr="00F83823">
        <w:rPr>
          <w:rStyle w:val="HideTWBExt"/>
          <w:b w:val="0"/>
        </w:rPr>
        <w:t>&lt;/NumAm&gt;</w:t>
      </w:r>
    </w:p>
    <w:p w14:paraId="3A7F7943"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475BC53F" w14:textId="77777777" w:rsidR="00CC2A7B" w:rsidRPr="00F932EF" w:rsidRDefault="00CC2A7B" w:rsidP="00CC2A7B">
      <w:pPr>
        <w:pStyle w:val="NormalBold"/>
      </w:pPr>
      <w:r w:rsidRPr="00F83823">
        <w:rPr>
          <w:rStyle w:val="HideTWBExt"/>
          <w:b w:val="0"/>
        </w:rPr>
        <w:t>&lt;/RepeatBlock-By&gt;</w:t>
      </w:r>
    </w:p>
    <w:p w14:paraId="26AAEDC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6710114"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052571B" w14:textId="77777777" w:rsidTr="00064E70">
        <w:trPr>
          <w:trHeight w:hRule="exact" w:val="240"/>
          <w:jc w:val="center"/>
        </w:trPr>
        <w:tc>
          <w:tcPr>
            <w:tcW w:w="9752" w:type="dxa"/>
            <w:gridSpan w:val="2"/>
            <w:tcBorders>
              <w:top w:val="nil"/>
              <w:left w:val="nil"/>
              <w:bottom w:val="nil"/>
              <w:right w:val="nil"/>
            </w:tcBorders>
          </w:tcPr>
          <w:p w14:paraId="38431390" w14:textId="77777777" w:rsidR="00CC2A7B" w:rsidRPr="00F932EF" w:rsidRDefault="00CC2A7B" w:rsidP="00064E70"/>
        </w:tc>
      </w:tr>
      <w:tr w:rsidR="00377CCB" w:rsidRPr="00F932EF" w14:paraId="03349119" w14:textId="77777777" w:rsidTr="00064E70">
        <w:trPr>
          <w:trHeight w:val="240"/>
          <w:jc w:val="center"/>
        </w:trPr>
        <w:tc>
          <w:tcPr>
            <w:tcW w:w="4876" w:type="dxa"/>
            <w:tcBorders>
              <w:top w:val="nil"/>
              <w:left w:val="nil"/>
              <w:bottom w:val="nil"/>
              <w:right w:val="nil"/>
            </w:tcBorders>
          </w:tcPr>
          <w:p w14:paraId="71E4477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D96F4A7" w14:textId="77777777" w:rsidR="00CC2A7B" w:rsidRPr="00F932EF" w:rsidRDefault="00CC2A7B" w:rsidP="00064E70">
            <w:pPr>
              <w:pStyle w:val="AmColumnHeading"/>
            </w:pPr>
            <w:r w:rsidRPr="00F932EF">
              <w:t>Predlog spremembe</w:t>
            </w:r>
          </w:p>
        </w:tc>
      </w:tr>
      <w:tr w:rsidR="00377CCB" w:rsidRPr="00F932EF" w14:paraId="66F41B34" w14:textId="77777777" w:rsidTr="00064E70">
        <w:trPr>
          <w:jc w:val="center"/>
        </w:trPr>
        <w:tc>
          <w:tcPr>
            <w:tcW w:w="4876" w:type="dxa"/>
            <w:tcBorders>
              <w:top w:val="nil"/>
              <w:left w:val="nil"/>
              <w:bottom w:val="nil"/>
              <w:right w:val="nil"/>
            </w:tcBorders>
          </w:tcPr>
          <w:p w14:paraId="12AF2B2D" w14:textId="77777777" w:rsidR="00CC2A7B" w:rsidRPr="00F932EF" w:rsidRDefault="00CC2A7B" w:rsidP="00064E70">
            <w:pPr>
              <w:pStyle w:val="Normal6a"/>
            </w:pPr>
            <w:r w:rsidRPr="00F932EF">
              <w:t>17.</w:t>
            </w:r>
            <w:r w:rsidRPr="00F932EF">
              <w:tab/>
              <w:t xml:space="preserve">poudarja, da je </w:t>
            </w:r>
            <w:r w:rsidRPr="00F932EF">
              <w:rPr>
                <w:b/>
                <w:i/>
              </w:rPr>
              <w:t>sodelovalni pristop bistven za uspešno izvajanje okrepljenega jamstva za mlade;</w:t>
            </w:r>
            <w:r w:rsidRPr="00F932EF">
              <w:t xml:space="preserve"> </w:t>
            </w:r>
            <w:r w:rsidRPr="00F932EF">
              <w:rPr>
                <w:b/>
                <w:i/>
              </w:rPr>
              <w:t>poziva države članice, naj okrepijo</w:t>
            </w:r>
            <w:r w:rsidRPr="00F932EF">
              <w:t xml:space="preserve"> sodelovanje med </w:t>
            </w:r>
            <w:r w:rsidRPr="00F932EF">
              <w:rPr>
                <w:b/>
                <w:i/>
              </w:rPr>
              <w:t>ministrstvi, javnimi zavodi za zaposlovanje</w:t>
            </w:r>
            <w:r w:rsidRPr="00F932EF">
              <w:t>, socialnimi partnerji</w:t>
            </w:r>
            <w:r w:rsidRPr="00F932EF">
              <w:rPr>
                <w:b/>
                <w:i/>
              </w:rPr>
              <w:t>, akterji na trgu dela, nacionalnimi</w:t>
            </w:r>
            <w:r w:rsidRPr="00F932EF">
              <w:t xml:space="preserve"> mladinskimi </w:t>
            </w:r>
            <w:r w:rsidRPr="00F932EF">
              <w:rPr>
                <w:b/>
                <w:i/>
              </w:rPr>
              <w:t>sveti in civilno družbo</w:t>
            </w:r>
            <w:r w:rsidRPr="00F932EF">
              <w:t xml:space="preserve"> na centralni in lokalni ravni, da bi </w:t>
            </w:r>
            <w:r w:rsidRPr="00F932EF">
              <w:rPr>
                <w:b/>
                <w:i/>
              </w:rPr>
              <w:t>zagotovile, da vsi delujejo v povezani mreži storitev za mlade</w:t>
            </w:r>
            <w:r w:rsidRPr="00F932EF">
              <w:t>, ki niso zaposleni, se ne izobražujejo ali usposabljajo;</w:t>
            </w:r>
          </w:p>
        </w:tc>
        <w:tc>
          <w:tcPr>
            <w:tcW w:w="4876" w:type="dxa"/>
            <w:tcBorders>
              <w:top w:val="nil"/>
              <w:left w:val="nil"/>
              <w:bottom w:val="nil"/>
              <w:right w:val="nil"/>
            </w:tcBorders>
          </w:tcPr>
          <w:p w14:paraId="65180E93" w14:textId="77777777" w:rsidR="00CC2A7B" w:rsidRPr="00F932EF" w:rsidRDefault="00CC2A7B" w:rsidP="00064E70">
            <w:pPr>
              <w:pStyle w:val="Normal6a"/>
            </w:pPr>
            <w:r w:rsidRPr="00F932EF">
              <w:t>17.</w:t>
            </w:r>
            <w:r w:rsidRPr="00F932EF">
              <w:tab/>
              <w:t xml:space="preserve">poudarja, da je </w:t>
            </w:r>
            <w:r w:rsidRPr="00F932EF">
              <w:rPr>
                <w:b/>
                <w:i/>
              </w:rPr>
              <w:t>potrebno okrepljeno</w:t>
            </w:r>
            <w:r w:rsidRPr="00F932EF">
              <w:t xml:space="preserve"> sodelovanje med </w:t>
            </w:r>
            <w:r w:rsidRPr="00F932EF">
              <w:rPr>
                <w:b/>
                <w:i/>
              </w:rPr>
              <w:t>pristojnimi organi</w:t>
            </w:r>
            <w:r w:rsidRPr="00F932EF">
              <w:t xml:space="preserve">, socialnimi partnerji </w:t>
            </w:r>
            <w:r w:rsidRPr="00F932EF">
              <w:rPr>
                <w:b/>
                <w:i/>
              </w:rPr>
              <w:t>in</w:t>
            </w:r>
            <w:r w:rsidRPr="00F932EF">
              <w:t xml:space="preserve"> mladinskimi </w:t>
            </w:r>
            <w:r w:rsidRPr="00F932EF">
              <w:rPr>
                <w:b/>
                <w:i/>
              </w:rPr>
              <w:t>organi</w:t>
            </w:r>
            <w:r w:rsidRPr="00F932EF">
              <w:t xml:space="preserve"> na centralni in lokalni ravni, da bi </w:t>
            </w:r>
            <w:r w:rsidRPr="00F932EF">
              <w:rPr>
                <w:b/>
                <w:i/>
              </w:rPr>
              <w:t>zagotovili celovito podporo mladim</w:t>
            </w:r>
            <w:r w:rsidRPr="00F932EF">
              <w:t>, ki niso zaposleni, se ne izobražujejo ali usposabljajo;</w:t>
            </w:r>
          </w:p>
        </w:tc>
      </w:tr>
    </w:tbl>
    <w:p w14:paraId="3DC4991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3A32FE13" w14:textId="77777777" w:rsidR="00CC2A7B" w:rsidRPr="00F932EF" w:rsidRDefault="00CC2A7B" w:rsidP="00CC2A7B">
      <w:r w:rsidRPr="00F83823">
        <w:rPr>
          <w:rStyle w:val="HideTWBExt"/>
        </w:rPr>
        <w:t>&lt;/Amend&gt;</w:t>
      </w:r>
    </w:p>
    <w:p w14:paraId="5149E1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246</w:t>
      </w:r>
      <w:r w:rsidRPr="00F83823">
        <w:rPr>
          <w:rStyle w:val="HideTWBExt"/>
          <w:b w:val="0"/>
        </w:rPr>
        <w:t>&lt;/NumAm&gt;</w:t>
      </w:r>
    </w:p>
    <w:p w14:paraId="1A4EEB70"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60AAD47E" w14:textId="77777777" w:rsidR="00CC2A7B" w:rsidRPr="00F932EF" w:rsidRDefault="00CC2A7B" w:rsidP="00CC2A7B">
      <w:pPr>
        <w:pStyle w:val="NormalBold"/>
      </w:pPr>
      <w:r w:rsidRPr="00F83823">
        <w:rPr>
          <w:rStyle w:val="HideTWBExt"/>
          <w:b w:val="0"/>
        </w:rPr>
        <w:t>&lt;/RepeatBlock-By&gt;</w:t>
      </w:r>
    </w:p>
    <w:p w14:paraId="14A6D77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FA3D294"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6544225" w14:textId="77777777" w:rsidTr="00064E70">
        <w:trPr>
          <w:trHeight w:hRule="exact" w:val="240"/>
          <w:jc w:val="center"/>
        </w:trPr>
        <w:tc>
          <w:tcPr>
            <w:tcW w:w="9752" w:type="dxa"/>
            <w:gridSpan w:val="2"/>
            <w:tcBorders>
              <w:top w:val="nil"/>
              <w:left w:val="nil"/>
              <w:bottom w:val="nil"/>
              <w:right w:val="nil"/>
            </w:tcBorders>
          </w:tcPr>
          <w:p w14:paraId="2AD27160" w14:textId="77777777" w:rsidR="00CC2A7B" w:rsidRPr="00F932EF" w:rsidRDefault="00CC2A7B" w:rsidP="00064E70"/>
        </w:tc>
      </w:tr>
      <w:tr w:rsidR="00377CCB" w:rsidRPr="00F932EF" w14:paraId="3822FFB2" w14:textId="77777777" w:rsidTr="00064E70">
        <w:trPr>
          <w:trHeight w:val="240"/>
          <w:jc w:val="center"/>
        </w:trPr>
        <w:tc>
          <w:tcPr>
            <w:tcW w:w="4876" w:type="dxa"/>
            <w:tcBorders>
              <w:top w:val="nil"/>
              <w:left w:val="nil"/>
              <w:bottom w:val="nil"/>
              <w:right w:val="nil"/>
            </w:tcBorders>
          </w:tcPr>
          <w:p w14:paraId="497A703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92FC199" w14:textId="77777777" w:rsidR="00CC2A7B" w:rsidRPr="00F932EF" w:rsidRDefault="00CC2A7B" w:rsidP="00064E70">
            <w:pPr>
              <w:pStyle w:val="AmColumnHeading"/>
            </w:pPr>
            <w:r w:rsidRPr="00F932EF">
              <w:t>Predlog spremembe</w:t>
            </w:r>
          </w:p>
        </w:tc>
      </w:tr>
      <w:tr w:rsidR="00377CCB" w:rsidRPr="00F932EF" w14:paraId="251C8569" w14:textId="77777777" w:rsidTr="00064E70">
        <w:trPr>
          <w:jc w:val="center"/>
        </w:trPr>
        <w:tc>
          <w:tcPr>
            <w:tcW w:w="4876" w:type="dxa"/>
            <w:tcBorders>
              <w:top w:val="nil"/>
              <w:left w:val="nil"/>
              <w:bottom w:val="nil"/>
              <w:right w:val="nil"/>
            </w:tcBorders>
          </w:tcPr>
          <w:p w14:paraId="31B825E8" w14:textId="77777777" w:rsidR="00CC2A7B" w:rsidRPr="00F932EF" w:rsidRDefault="00CC2A7B" w:rsidP="00064E70">
            <w:pPr>
              <w:pStyle w:val="Normal6a"/>
            </w:pPr>
            <w:r w:rsidRPr="00F932EF">
              <w:t>17.</w:t>
            </w:r>
            <w:r w:rsidRPr="00F932EF">
              <w:tab/>
              <w:t>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 na centralni in lokalni ravni, da bi zagotovile, da vsi delujejo v povezani mreži storitev za mlade, ki niso zaposleni, se ne izobražujejo ali usposabljajo;</w:t>
            </w:r>
          </w:p>
        </w:tc>
        <w:tc>
          <w:tcPr>
            <w:tcW w:w="4876" w:type="dxa"/>
            <w:tcBorders>
              <w:top w:val="nil"/>
              <w:left w:val="nil"/>
              <w:bottom w:val="nil"/>
              <w:right w:val="nil"/>
            </w:tcBorders>
          </w:tcPr>
          <w:p w14:paraId="009311BF"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 na centralni in lokalni ravni, da bi zagotovile, da vsi delujejo v povezani mreži storitev za mlade, ki niso zaposleni, se ne izobražujejo ali usposabljajo; </w:t>
            </w:r>
            <w:r w:rsidRPr="00F932EF">
              <w:rPr>
                <w:b/>
                <w:i/>
              </w:rPr>
              <w:t>spodbuja razvoj dualnih izobraževalnih sistemov, vajeništev in programov učenja na delovnem mestu kot ključnih instrumentov za izboljšanje zaposljivosti mladih;</w:t>
            </w:r>
          </w:p>
        </w:tc>
      </w:tr>
    </w:tbl>
    <w:p w14:paraId="5236C96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AD8C1CE" w14:textId="77777777" w:rsidR="00CC2A7B" w:rsidRPr="00F932EF" w:rsidRDefault="00CC2A7B" w:rsidP="00CC2A7B">
      <w:r w:rsidRPr="00F83823">
        <w:rPr>
          <w:rStyle w:val="HideTWBExt"/>
        </w:rPr>
        <w:t>&lt;/Amend&gt;</w:t>
      </w:r>
    </w:p>
    <w:p w14:paraId="088FCE1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247</w:t>
      </w:r>
      <w:r w:rsidRPr="00F83823">
        <w:rPr>
          <w:rStyle w:val="HideTWBExt"/>
          <w:b w:val="0"/>
        </w:rPr>
        <w:t>&lt;/NumAm&gt;</w:t>
      </w:r>
    </w:p>
    <w:p w14:paraId="0FE2CC96"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0ACF43C1" w14:textId="77777777" w:rsidR="00CC2A7B" w:rsidRPr="00F932EF" w:rsidRDefault="00CC2A7B" w:rsidP="00CC2A7B">
      <w:pPr>
        <w:pStyle w:val="NormalBold"/>
      </w:pPr>
      <w:r w:rsidRPr="00F83823">
        <w:rPr>
          <w:rStyle w:val="HideTWBExt"/>
          <w:b w:val="0"/>
        </w:rPr>
        <w:t>&lt;/RepeatBlock-By&gt;</w:t>
      </w:r>
    </w:p>
    <w:p w14:paraId="4C66EB8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36563AB"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F2CA68B" w14:textId="77777777" w:rsidTr="00064E70">
        <w:trPr>
          <w:trHeight w:hRule="exact" w:val="240"/>
          <w:jc w:val="center"/>
        </w:trPr>
        <w:tc>
          <w:tcPr>
            <w:tcW w:w="9752" w:type="dxa"/>
            <w:gridSpan w:val="2"/>
            <w:tcBorders>
              <w:top w:val="nil"/>
              <w:left w:val="nil"/>
              <w:bottom w:val="nil"/>
              <w:right w:val="nil"/>
            </w:tcBorders>
          </w:tcPr>
          <w:p w14:paraId="03AD6C9E" w14:textId="77777777" w:rsidR="00CC2A7B" w:rsidRPr="00F932EF" w:rsidRDefault="00CC2A7B" w:rsidP="00064E70"/>
        </w:tc>
      </w:tr>
      <w:tr w:rsidR="00377CCB" w:rsidRPr="00F932EF" w14:paraId="12AFB623" w14:textId="77777777" w:rsidTr="00064E70">
        <w:trPr>
          <w:trHeight w:val="240"/>
          <w:jc w:val="center"/>
        </w:trPr>
        <w:tc>
          <w:tcPr>
            <w:tcW w:w="4876" w:type="dxa"/>
            <w:tcBorders>
              <w:top w:val="nil"/>
              <w:left w:val="nil"/>
              <w:bottom w:val="nil"/>
              <w:right w:val="nil"/>
            </w:tcBorders>
          </w:tcPr>
          <w:p w14:paraId="5EFDDE5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C4874A5" w14:textId="77777777" w:rsidR="00CC2A7B" w:rsidRPr="00F932EF" w:rsidRDefault="00CC2A7B" w:rsidP="00064E70">
            <w:pPr>
              <w:pStyle w:val="AmColumnHeading"/>
            </w:pPr>
            <w:r w:rsidRPr="00F932EF">
              <w:t>Predlog spremembe</w:t>
            </w:r>
          </w:p>
        </w:tc>
      </w:tr>
      <w:tr w:rsidR="00377CCB" w:rsidRPr="00F932EF" w14:paraId="0C792E20" w14:textId="77777777" w:rsidTr="00064E70">
        <w:trPr>
          <w:jc w:val="center"/>
        </w:trPr>
        <w:tc>
          <w:tcPr>
            <w:tcW w:w="4876" w:type="dxa"/>
            <w:tcBorders>
              <w:top w:val="nil"/>
              <w:left w:val="nil"/>
              <w:bottom w:val="nil"/>
              <w:right w:val="nil"/>
            </w:tcBorders>
          </w:tcPr>
          <w:p w14:paraId="79EB082C"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poziva države članice, naj okrepijo sodelovanje med ministrstvi, javnimi zavodi za zaposlovanje, </w:t>
            </w:r>
            <w:r w:rsidRPr="00F932EF">
              <w:rPr>
                <w:b/>
                <w:i/>
              </w:rPr>
              <w:t>socialnimi partnerji</w:t>
            </w:r>
            <w:r w:rsidRPr="00F932EF">
              <w:t xml:space="preserve">, </w:t>
            </w:r>
            <w:r w:rsidRPr="00F932EF">
              <w:rPr>
                <w:b/>
                <w:i/>
              </w:rPr>
              <w:t>akterji</w:t>
            </w:r>
            <w:r w:rsidRPr="00F932EF">
              <w:t xml:space="preserve"> na trgu dela, </w:t>
            </w:r>
            <w:r w:rsidRPr="00F932EF">
              <w:rPr>
                <w:b/>
                <w:i/>
              </w:rPr>
              <w:t>nacionalnimi mladinskimi sveti</w:t>
            </w:r>
            <w:r w:rsidRPr="00F932EF">
              <w:t xml:space="preserve"> in </w:t>
            </w:r>
            <w:r w:rsidRPr="00F932EF">
              <w:rPr>
                <w:b/>
                <w:i/>
              </w:rPr>
              <w:t>civilno družbo</w:t>
            </w:r>
            <w:r w:rsidRPr="00F932EF">
              <w:t xml:space="preserve"> na centralni in lokalni ravni, da bi zagotovile, da vsi delujejo v povezani mreži storitev za mlade, ki niso zaposleni, se ne izobražujejo ali usposabljajo;</w:t>
            </w:r>
          </w:p>
        </w:tc>
        <w:tc>
          <w:tcPr>
            <w:tcW w:w="4876" w:type="dxa"/>
            <w:tcBorders>
              <w:top w:val="nil"/>
              <w:left w:val="nil"/>
              <w:bottom w:val="nil"/>
              <w:right w:val="nil"/>
            </w:tcBorders>
          </w:tcPr>
          <w:p w14:paraId="48A5674F"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poziva države članice, naj okrepijo sodelovanje med ministrstvi, javnimi zavodi za zaposlovanje, </w:t>
            </w:r>
            <w:r w:rsidRPr="00F932EF">
              <w:rPr>
                <w:b/>
                <w:i/>
              </w:rPr>
              <w:t>s smiselno udeležbo pri odločanju s strani sindikatov</w:t>
            </w:r>
            <w:r w:rsidRPr="00F932EF">
              <w:t xml:space="preserve">, </w:t>
            </w:r>
            <w:r w:rsidRPr="00F932EF">
              <w:rPr>
                <w:b/>
                <w:i/>
              </w:rPr>
              <w:t>socialnih partnerjev, akterjev</w:t>
            </w:r>
            <w:r w:rsidRPr="00F932EF">
              <w:t xml:space="preserve"> na trgu dela, </w:t>
            </w:r>
            <w:r w:rsidRPr="00F932EF">
              <w:rPr>
                <w:b/>
                <w:i/>
              </w:rPr>
              <w:t>nacionalnih mladinskih svetov</w:t>
            </w:r>
            <w:r w:rsidRPr="00F932EF">
              <w:t xml:space="preserve"> in </w:t>
            </w:r>
            <w:r w:rsidRPr="00F932EF">
              <w:rPr>
                <w:b/>
                <w:i/>
              </w:rPr>
              <w:t>civilne družbe</w:t>
            </w:r>
            <w:r w:rsidRPr="00F932EF">
              <w:t xml:space="preserve"> na centralni in lokalni ravni, da bi zagotovile, da vsi delujejo v povezani mreži storitev za mlade, ki niso zaposleni, se ne izobražujejo ali usposabljajo;</w:t>
            </w:r>
          </w:p>
        </w:tc>
      </w:tr>
    </w:tbl>
    <w:p w14:paraId="1FEB2EB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1C6CA31D" w14:textId="77777777" w:rsidR="00CC2A7B" w:rsidRPr="00F932EF" w:rsidRDefault="00CC2A7B" w:rsidP="00CC2A7B">
      <w:r w:rsidRPr="00F83823">
        <w:rPr>
          <w:rStyle w:val="HideTWBExt"/>
        </w:rPr>
        <w:t>&lt;/Amend&gt;</w:t>
      </w:r>
    </w:p>
    <w:p w14:paraId="0EBA479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248</w:t>
      </w:r>
      <w:r w:rsidRPr="00F83823">
        <w:rPr>
          <w:rStyle w:val="HideTWBExt"/>
          <w:b w:val="0"/>
        </w:rPr>
        <w:t>&lt;/NumAm&gt;</w:t>
      </w:r>
    </w:p>
    <w:p w14:paraId="1B58F3E0"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Maravillas Abadía Jover, Sérgio Humberto, Martine Kemp</w:t>
      </w:r>
      <w:r w:rsidRPr="00F83823">
        <w:rPr>
          <w:rStyle w:val="HideTWBExt"/>
          <w:b w:val="0"/>
        </w:rPr>
        <w:t>&lt;/Members&gt;</w:t>
      </w:r>
    </w:p>
    <w:p w14:paraId="3E909C8F" w14:textId="77777777" w:rsidR="00CC2A7B" w:rsidRPr="00F932EF" w:rsidRDefault="00CC2A7B" w:rsidP="00CC2A7B">
      <w:pPr>
        <w:pStyle w:val="NormalBold"/>
      </w:pPr>
      <w:r w:rsidRPr="00F83823">
        <w:rPr>
          <w:rStyle w:val="HideTWBExt"/>
          <w:b w:val="0"/>
        </w:rPr>
        <w:t>&lt;/RepeatBlock-By&gt;</w:t>
      </w:r>
    </w:p>
    <w:p w14:paraId="4CD2FF0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58E8AA8"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AF6CCF5" w14:textId="77777777" w:rsidTr="00064E70">
        <w:trPr>
          <w:trHeight w:hRule="exact" w:val="240"/>
          <w:jc w:val="center"/>
        </w:trPr>
        <w:tc>
          <w:tcPr>
            <w:tcW w:w="9752" w:type="dxa"/>
            <w:gridSpan w:val="2"/>
            <w:tcBorders>
              <w:top w:val="nil"/>
              <w:left w:val="nil"/>
              <w:bottom w:val="nil"/>
              <w:right w:val="nil"/>
            </w:tcBorders>
          </w:tcPr>
          <w:p w14:paraId="586A2413" w14:textId="77777777" w:rsidR="00CC2A7B" w:rsidRPr="00F932EF" w:rsidRDefault="00CC2A7B" w:rsidP="00064E70"/>
        </w:tc>
      </w:tr>
      <w:tr w:rsidR="00377CCB" w:rsidRPr="00F932EF" w14:paraId="509E6E03" w14:textId="77777777" w:rsidTr="00064E70">
        <w:trPr>
          <w:trHeight w:val="240"/>
          <w:jc w:val="center"/>
        </w:trPr>
        <w:tc>
          <w:tcPr>
            <w:tcW w:w="4876" w:type="dxa"/>
            <w:tcBorders>
              <w:top w:val="nil"/>
              <w:left w:val="nil"/>
              <w:bottom w:val="nil"/>
              <w:right w:val="nil"/>
            </w:tcBorders>
          </w:tcPr>
          <w:p w14:paraId="6921CDF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0E7330E" w14:textId="77777777" w:rsidR="00CC2A7B" w:rsidRPr="00F932EF" w:rsidRDefault="00CC2A7B" w:rsidP="00064E70">
            <w:pPr>
              <w:pStyle w:val="AmColumnHeading"/>
            </w:pPr>
            <w:r w:rsidRPr="00F932EF">
              <w:t>Predlog spremembe</w:t>
            </w:r>
          </w:p>
        </w:tc>
      </w:tr>
      <w:tr w:rsidR="00377CCB" w:rsidRPr="00F932EF" w14:paraId="4677F4FD" w14:textId="77777777" w:rsidTr="00064E70">
        <w:trPr>
          <w:jc w:val="center"/>
        </w:trPr>
        <w:tc>
          <w:tcPr>
            <w:tcW w:w="4876" w:type="dxa"/>
            <w:tcBorders>
              <w:top w:val="nil"/>
              <w:left w:val="nil"/>
              <w:bottom w:val="nil"/>
              <w:right w:val="nil"/>
            </w:tcBorders>
          </w:tcPr>
          <w:p w14:paraId="68EF3F55" w14:textId="77777777" w:rsidR="00CC2A7B" w:rsidRPr="00F932EF" w:rsidRDefault="00CC2A7B" w:rsidP="00064E70">
            <w:pPr>
              <w:pStyle w:val="Normal6a"/>
            </w:pPr>
            <w:r w:rsidRPr="00F932EF">
              <w:t>17.</w:t>
            </w:r>
            <w:r w:rsidRPr="00F932EF">
              <w:tab/>
              <w:t>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 na centralni in lokalni ravni, da bi zagotovile, da vsi delujejo v povezani mreži storitev za mlade, ki niso zaposleni, se ne izobražujejo ali usposabljajo;</w:t>
            </w:r>
          </w:p>
        </w:tc>
        <w:tc>
          <w:tcPr>
            <w:tcW w:w="4876" w:type="dxa"/>
            <w:tcBorders>
              <w:top w:val="nil"/>
              <w:left w:val="nil"/>
              <w:bottom w:val="nil"/>
              <w:right w:val="nil"/>
            </w:tcBorders>
          </w:tcPr>
          <w:p w14:paraId="3D5D7C57" w14:textId="77777777" w:rsidR="00CC2A7B" w:rsidRPr="00F932EF" w:rsidRDefault="00CC2A7B" w:rsidP="00064E70">
            <w:pPr>
              <w:pStyle w:val="Normal6a"/>
            </w:pPr>
            <w:r w:rsidRPr="00F932EF">
              <w:t>17.</w:t>
            </w:r>
            <w:r w:rsidRPr="00F932EF">
              <w:tab/>
              <w:t xml:space="preserve">poudarja, da je sodelovalni pristop bistven za uspešno izvajanje okrepljenega jamstva za mlade; poziva države članice, naj okrepijo sodelovanje med ministrstvi, javnimi zavodi za zaposlovanje, socialnimi partnerji, </w:t>
            </w:r>
            <w:r w:rsidRPr="00F932EF">
              <w:rPr>
                <w:b/>
                <w:i/>
              </w:rPr>
              <w:t>ponudniki storitev socialnega varstva,</w:t>
            </w:r>
            <w:r w:rsidRPr="00F932EF">
              <w:t xml:space="preserve"> akterji na trgu dela, nacionalnimi mladinskimi sveti in civilno družbo na centralni in lokalni ravni, da bi zagotovile, da vsi delujejo v </w:t>
            </w:r>
            <w:r w:rsidRPr="00F932EF">
              <w:rPr>
                <w:b/>
                <w:i/>
              </w:rPr>
              <w:t>usklajeni in</w:t>
            </w:r>
            <w:r w:rsidRPr="00F932EF">
              <w:t xml:space="preserve"> povezani mreži storitev za mlade, ki niso zaposleni, se ne izobražujejo ali usposabljajo;</w:t>
            </w:r>
          </w:p>
        </w:tc>
      </w:tr>
    </w:tbl>
    <w:p w14:paraId="02FE708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62F534A" w14:textId="77777777" w:rsidR="00CC2A7B" w:rsidRPr="00F932EF" w:rsidRDefault="00CC2A7B" w:rsidP="00CC2A7B">
      <w:r w:rsidRPr="00F83823">
        <w:rPr>
          <w:rStyle w:val="HideTWBExt"/>
        </w:rPr>
        <w:t>&lt;/Amend&gt;</w:t>
      </w:r>
    </w:p>
    <w:p w14:paraId="109B27D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249</w:t>
      </w:r>
      <w:r w:rsidRPr="00F83823">
        <w:rPr>
          <w:rStyle w:val="HideTWBExt"/>
          <w:b w:val="0"/>
        </w:rPr>
        <w:t>&lt;/NumAm&gt;</w:t>
      </w:r>
    </w:p>
    <w:p w14:paraId="2B540127"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50BD08CA" w14:textId="77777777" w:rsidR="00CC2A7B" w:rsidRPr="00F932EF" w:rsidRDefault="00CC2A7B" w:rsidP="00CC2A7B">
      <w:pPr>
        <w:pStyle w:val="NormalBold"/>
      </w:pPr>
      <w:r w:rsidRPr="00F83823">
        <w:rPr>
          <w:rStyle w:val="HideTWBExt"/>
          <w:b w:val="0"/>
        </w:rPr>
        <w:t>&lt;/RepeatBlock-By&gt;</w:t>
      </w:r>
    </w:p>
    <w:p w14:paraId="7F06FC2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A037A85" w14:textId="77777777" w:rsidR="00CC2A7B" w:rsidRPr="00F932EF" w:rsidRDefault="00CC2A7B" w:rsidP="00CC2A7B">
      <w:pPr>
        <w:pStyle w:val="NormalBold"/>
      </w:pPr>
      <w:r w:rsidRPr="00F83823">
        <w:rPr>
          <w:rStyle w:val="HideTWBExt"/>
          <w:b w:val="0"/>
        </w:rPr>
        <w:t>&lt;Article&gt;</w:t>
      </w:r>
      <w:r w:rsidRPr="00F932EF">
        <w:t>Odstavek 17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6D74973" w14:textId="77777777" w:rsidTr="00064E70">
        <w:trPr>
          <w:trHeight w:hRule="exact" w:val="240"/>
          <w:jc w:val="center"/>
        </w:trPr>
        <w:tc>
          <w:tcPr>
            <w:tcW w:w="9752" w:type="dxa"/>
            <w:gridSpan w:val="2"/>
            <w:tcBorders>
              <w:top w:val="nil"/>
              <w:left w:val="nil"/>
              <w:bottom w:val="nil"/>
              <w:right w:val="nil"/>
            </w:tcBorders>
          </w:tcPr>
          <w:p w14:paraId="028015F7" w14:textId="77777777" w:rsidR="00CC2A7B" w:rsidRPr="00F932EF" w:rsidRDefault="00CC2A7B" w:rsidP="00064E70"/>
        </w:tc>
      </w:tr>
      <w:tr w:rsidR="00377CCB" w:rsidRPr="00F932EF" w14:paraId="5EB2C100" w14:textId="77777777" w:rsidTr="00064E70">
        <w:trPr>
          <w:trHeight w:val="240"/>
          <w:jc w:val="center"/>
        </w:trPr>
        <w:tc>
          <w:tcPr>
            <w:tcW w:w="4876" w:type="dxa"/>
            <w:tcBorders>
              <w:top w:val="nil"/>
              <w:left w:val="nil"/>
              <w:bottom w:val="nil"/>
              <w:right w:val="nil"/>
            </w:tcBorders>
          </w:tcPr>
          <w:p w14:paraId="0C29746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638A06" w14:textId="77777777" w:rsidR="00CC2A7B" w:rsidRPr="00F932EF" w:rsidRDefault="00CC2A7B" w:rsidP="00064E70">
            <w:pPr>
              <w:pStyle w:val="AmColumnHeading"/>
            </w:pPr>
            <w:r w:rsidRPr="00F932EF">
              <w:t>Predlog spremembe</w:t>
            </w:r>
          </w:p>
        </w:tc>
      </w:tr>
      <w:tr w:rsidR="00377CCB" w:rsidRPr="00F932EF" w14:paraId="46EDCF97" w14:textId="77777777" w:rsidTr="00064E70">
        <w:trPr>
          <w:jc w:val="center"/>
        </w:trPr>
        <w:tc>
          <w:tcPr>
            <w:tcW w:w="4876" w:type="dxa"/>
            <w:tcBorders>
              <w:top w:val="nil"/>
              <w:left w:val="nil"/>
              <w:bottom w:val="nil"/>
              <w:right w:val="nil"/>
            </w:tcBorders>
          </w:tcPr>
          <w:p w14:paraId="0AA3187C" w14:textId="77777777" w:rsidR="00CC2A7B" w:rsidRPr="00F932EF" w:rsidRDefault="00CC2A7B" w:rsidP="00064E70">
            <w:pPr>
              <w:pStyle w:val="Normal6a"/>
            </w:pPr>
            <w:r w:rsidRPr="00F932EF">
              <w:t>17.</w:t>
            </w:r>
            <w:r w:rsidRPr="00F932EF">
              <w:tab/>
              <w:t>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 na centralni in lokalni ravni, da bi zagotovile, da vsi delujejo v povezani mreži storitev za mlade, ki niso zaposleni, se ne izobražujejo ali usposabljajo;</w:t>
            </w:r>
          </w:p>
        </w:tc>
        <w:tc>
          <w:tcPr>
            <w:tcW w:w="4876" w:type="dxa"/>
            <w:tcBorders>
              <w:top w:val="nil"/>
              <w:left w:val="nil"/>
              <w:bottom w:val="nil"/>
              <w:right w:val="nil"/>
            </w:tcBorders>
          </w:tcPr>
          <w:p w14:paraId="2DEF0DB6" w14:textId="77777777" w:rsidR="00CC2A7B" w:rsidRPr="00F932EF" w:rsidRDefault="00CC2A7B" w:rsidP="00064E70">
            <w:pPr>
              <w:pStyle w:val="Normal6a"/>
            </w:pPr>
            <w:r w:rsidRPr="00F932EF">
              <w:t>17.</w:t>
            </w:r>
            <w:r w:rsidRPr="00F932EF">
              <w:tab/>
              <w:t>poudarja, da je sodelovalni pristop bistven za uspešno izvajanje okrepljenega jamstva za mlade; poziva države članice, naj okrepijo sodelovanje med ministrstvi, javnimi zavodi za zaposlovanje, socialnimi partnerji, akterji na trgu dela, nacionalnimi mladinskimi sveti in civilno družbo</w:t>
            </w:r>
            <w:r w:rsidRPr="00F932EF">
              <w:rPr>
                <w:b/>
                <w:i/>
              </w:rPr>
              <w:t>, vključno z mladinskimi organizacijami</w:t>
            </w:r>
            <w:r w:rsidRPr="00F932EF">
              <w:t xml:space="preserve"> na centralni in lokalni ravni, da bi zagotovile, da vsi delujejo v povezani mreži storitev za mlade, ki niso zaposleni, se ne izobražujejo ali usposabljajo;</w:t>
            </w:r>
          </w:p>
        </w:tc>
      </w:tr>
    </w:tbl>
    <w:p w14:paraId="2C41B0D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F2A11E7" w14:textId="77777777" w:rsidR="00CC2A7B" w:rsidRPr="00F932EF" w:rsidRDefault="00CC2A7B" w:rsidP="00CC2A7B">
      <w:r w:rsidRPr="00F83823">
        <w:rPr>
          <w:rStyle w:val="HideTWBExt"/>
        </w:rPr>
        <w:t>&lt;/Amend&gt;</w:t>
      </w:r>
    </w:p>
    <w:p w14:paraId="3BFDB70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250</w:t>
      </w:r>
      <w:r w:rsidRPr="00F83823">
        <w:rPr>
          <w:rStyle w:val="HideTWBExt"/>
          <w:b w:val="0"/>
        </w:rPr>
        <w:t>&lt;/NumAm&gt;</w:t>
      </w:r>
    </w:p>
    <w:p w14:paraId="0F63D8AC" w14:textId="77777777" w:rsidR="00CC2A7B" w:rsidRPr="00F932EF" w:rsidRDefault="00CC2A7B" w:rsidP="00CC2A7B">
      <w:pPr>
        <w:pStyle w:val="NormalBold"/>
      </w:pPr>
      <w:r w:rsidRPr="00F83823">
        <w:rPr>
          <w:rStyle w:val="HideTWBExt"/>
          <w:b w:val="0"/>
        </w:rPr>
        <w:t>&lt;RepeatBlock-By&gt;&lt;Members&gt;</w:t>
      </w:r>
      <w:r w:rsidRPr="00F932EF">
        <w:t>Martine Kemp, Regina Doherty, Liesbet Sommen, Niels Geuking</w:t>
      </w:r>
      <w:r w:rsidRPr="00F83823">
        <w:rPr>
          <w:rStyle w:val="HideTWBExt"/>
          <w:b w:val="0"/>
        </w:rPr>
        <w:t>&lt;/Members&gt;</w:t>
      </w:r>
    </w:p>
    <w:p w14:paraId="047BF064" w14:textId="77777777" w:rsidR="00CC2A7B" w:rsidRPr="00F932EF" w:rsidRDefault="00CC2A7B" w:rsidP="00CC2A7B">
      <w:pPr>
        <w:pStyle w:val="NormalBold"/>
      </w:pPr>
      <w:r w:rsidRPr="00F83823">
        <w:rPr>
          <w:rStyle w:val="HideTWBExt"/>
          <w:b w:val="0"/>
        </w:rPr>
        <w:t>&lt;/RepeatBlock-By&gt;</w:t>
      </w:r>
    </w:p>
    <w:p w14:paraId="21C1DEC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58B7552" w14:textId="77777777" w:rsidR="00CC2A7B" w:rsidRPr="00F932EF" w:rsidRDefault="00CC2A7B" w:rsidP="00CC2A7B">
      <w:pPr>
        <w:pStyle w:val="NormalBold"/>
      </w:pPr>
      <w:r w:rsidRPr="00F83823">
        <w:rPr>
          <w:rStyle w:val="HideTWBExt"/>
          <w:b w:val="0"/>
        </w:rPr>
        <w:t>&lt;Article&gt;</w:t>
      </w:r>
      <w:r w:rsidRPr="00F932EF">
        <w:t>Odstavek 17 – pododstavek 1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66D27C8" w14:textId="77777777" w:rsidTr="00064E70">
        <w:trPr>
          <w:trHeight w:hRule="exact" w:val="240"/>
          <w:jc w:val="center"/>
        </w:trPr>
        <w:tc>
          <w:tcPr>
            <w:tcW w:w="9752" w:type="dxa"/>
            <w:gridSpan w:val="2"/>
            <w:tcBorders>
              <w:top w:val="nil"/>
              <w:left w:val="nil"/>
              <w:bottom w:val="nil"/>
              <w:right w:val="nil"/>
            </w:tcBorders>
          </w:tcPr>
          <w:p w14:paraId="72209125" w14:textId="77777777" w:rsidR="00CC2A7B" w:rsidRPr="00F932EF" w:rsidRDefault="00CC2A7B" w:rsidP="00064E70"/>
        </w:tc>
      </w:tr>
      <w:tr w:rsidR="00377CCB" w:rsidRPr="00F932EF" w14:paraId="0D0994FC" w14:textId="77777777" w:rsidTr="00064E70">
        <w:trPr>
          <w:trHeight w:val="240"/>
          <w:jc w:val="center"/>
        </w:trPr>
        <w:tc>
          <w:tcPr>
            <w:tcW w:w="4876" w:type="dxa"/>
            <w:tcBorders>
              <w:top w:val="nil"/>
              <w:left w:val="nil"/>
              <w:bottom w:val="nil"/>
              <w:right w:val="nil"/>
            </w:tcBorders>
          </w:tcPr>
          <w:p w14:paraId="049C20D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4A585C4" w14:textId="77777777" w:rsidR="00CC2A7B" w:rsidRPr="00F932EF" w:rsidRDefault="00CC2A7B" w:rsidP="00064E70">
            <w:pPr>
              <w:pStyle w:val="AmColumnHeading"/>
            </w:pPr>
            <w:r w:rsidRPr="00F932EF">
              <w:t>Predlog spremembe</w:t>
            </w:r>
          </w:p>
        </w:tc>
      </w:tr>
      <w:tr w:rsidR="00377CCB" w:rsidRPr="00F932EF" w14:paraId="2612AD50" w14:textId="77777777" w:rsidTr="00064E70">
        <w:trPr>
          <w:jc w:val="center"/>
        </w:trPr>
        <w:tc>
          <w:tcPr>
            <w:tcW w:w="4876" w:type="dxa"/>
            <w:tcBorders>
              <w:top w:val="nil"/>
              <w:left w:val="nil"/>
              <w:bottom w:val="nil"/>
              <w:right w:val="nil"/>
            </w:tcBorders>
          </w:tcPr>
          <w:p w14:paraId="43A546DD" w14:textId="77777777" w:rsidR="00CC2A7B" w:rsidRPr="00F932EF" w:rsidRDefault="00CC2A7B" w:rsidP="00064E70">
            <w:pPr>
              <w:pStyle w:val="Normal6a"/>
            </w:pPr>
          </w:p>
        </w:tc>
        <w:tc>
          <w:tcPr>
            <w:tcW w:w="4876" w:type="dxa"/>
            <w:tcBorders>
              <w:top w:val="nil"/>
              <w:left w:val="nil"/>
              <w:bottom w:val="nil"/>
              <w:right w:val="nil"/>
            </w:tcBorders>
          </w:tcPr>
          <w:p w14:paraId="369C526B" w14:textId="77777777" w:rsidR="00CC2A7B" w:rsidRPr="00F932EF" w:rsidRDefault="00CC2A7B" w:rsidP="00064E70">
            <w:pPr>
              <w:pStyle w:val="Normal6a"/>
            </w:pPr>
            <w:r w:rsidRPr="00F932EF">
              <w:rPr>
                <w:b/>
                <w:i/>
              </w:rPr>
              <w:t>poudarja, da je pomembno razviti sektorska partnerstva in lokalne mreže delodajalcev, tudi z malimi in srednjimi podjetji ter akterji socialnega gospodarstva, da bi izboljšali ozaveščenost, sooblikovali ponudbe jamstva za mlade ter izboljšali usklajevanje ponudbe delovnih mest in povpraševanja po njih ter zaposlitvene možnosti za mlade;</w:t>
            </w:r>
          </w:p>
        </w:tc>
      </w:tr>
    </w:tbl>
    <w:p w14:paraId="358F92C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FFDD4E5" w14:textId="77777777" w:rsidR="00CC2A7B" w:rsidRPr="00F932EF" w:rsidRDefault="00CC2A7B" w:rsidP="00CC2A7B">
      <w:r w:rsidRPr="00F83823">
        <w:rPr>
          <w:rStyle w:val="HideTWBExt"/>
        </w:rPr>
        <w:t>&lt;/Amend&gt;</w:t>
      </w:r>
    </w:p>
    <w:p w14:paraId="27DD4CC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251</w:t>
      </w:r>
      <w:r w:rsidRPr="00F83823">
        <w:rPr>
          <w:rStyle w:val="HideTWBExt"/>
          <w:b w:val="0"/>
        </w:rPr>
        <w:t>&lt;/NumAm&gt;</w:t>
      </w:r>
    </w:p>
    <w:p w14:paraId="6FD7443C" w14:textId="77777777" w:rsidR="00CC2A7B" w:rsidRPr="00F932EF" w:rsidRDefault="00CC2A7B" w:rsidP="00CC2A7B">
      <w:pPr>
        <w:pStyle w:val="NormalBold"/>
      </w:pPr>
      <w:r w:rsidRPr="00F83823">
        <w:rPr>
          <w:rStyle w:val="HideTWBExt"/>
          <w:b w:val="0"/>
        </w:rPr>
        <w:t>&lt;RepeatBlock-By&gt;&lt;Members&gt;</w:t>
      </w:r>
      <w:r w:rsidRPr="00F932EF">
        <w:t>Hristo Petrov, Irena Joveva, Elisabetta Gualmini</w:t>
      </w:r>
      <w:r w:rsidRPr="00F83823">
        <w:rPr>
          <w:rStyle w:val="HideTWBExt"/>
          <w:b w:val="0"/>
        </w:rPr>
        <w:t>&lt;/Members&gt;</w:t>
      </w:r>
    </w:p>
    <w:p w14:paraId="306198C0" w14:textId="77777777" w:rsidR="00CC2A7B" w:rsidRPr="00F932EF" w:rsidRDefault="00CC2A7B" w:rsidP="00CC2A7B">
      <w:pPr>
        <w:pStyle w:val="NormalBold"/>
      </w:pPr>
      <w:r w:rsidRPr="00F83823">
        <w:rPr>
          <w:rStyle w:val="HideTWBExt"/>
          <w:b w:val="0"/>
        </w:rPr>
        <w:t>&lt;/RepeatBlock-By&gt;</w:t>
      </w:r>
    </w:p>
    <w:p w14:paraId="2B2DC76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647A977" w14:textId="77777777" w:rsidR="00CC2A7B" w:rsidRPr="00F932EF" w:rsidRDefault="00CC2A7B" w:rsidP="00CC2A7B">
      <w:pPr>
        <w:pStyle w:val="NormalBold"/>
      </w:pPr>
      <w:r w:rsidRPr="00F83823">
        <w:rPr>
          <w:rStyle w:val="HideTWBExt"/>
          <w:b w:val="0"/>
        </w:rPr>
        <w:t>&lt;Article&gt;</w:t>
      </w:r>
      <w:r w:rsidRPr="00F932EF">
        <w:t>Odstavek 17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B91BDC0" w14:textId="77777777" w:rsidTr="00064E70">
        <w:trPr>
          <w:trHeight w:hRule="exact" w:val="240"/>
          <w:jc w:val="center"/>
        </w:trPr>
        <w:tc>
          <w:tcPr>
            <w:tcW w:w="9752" w:type="dxa"/>
            <w:gridSpan w:val="2"/>
            <w:tcBorders>
              <w:top w:val="nil"/>
              <w:left w:val="nil"/>
              <w:bottom w:val="nil"/>
              <w:right w:val="nil"/>
            </w:tcBorders>
          </w:tcPr>
          <w:p w14:paraId="563CF50C" w14:textId="77777777" w:rsidR="00CC2A7B" w:rsidRPr="00F932EF" w:rsidRDefault="00CC2A7B" w:rsidP="00064E70"/>
        </w:tc>
      </w:tr>
      <w:tr w:rsidR="00377CCB" w:rsidRPr="00F932EF" w14:paraId="1E6B8481" w14:textId="77777777" w:rsidTr="00064E70">
        <w:trPr>
          <w:trHeight w:val="240"/>
          <w:jc w:val="center"/>
        </w:trPr>
        <w:tc>
          <w:tcPr>
            <w:tcW w:w="4876" w:type="dxa"/>
            <w:tcBorders>
              <w:top w:val="nil"/>
              <w:left w:val="nil"/>
              <w:bottom w:val="nil"/>
              <w:right w:val="nil"/>
            </w:tcBorders>
          </w:tcPr>
          <w:p w14:paraId="21295A4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A78FC15" w14:textId="77777777" w:rsidR="00CC2A7B" w:rsidRPr="00F932EF" w:rsidRDefault="00CC2A7B" w:rsidP="00064E70">
            <w:pPr>
              <w:pStyle w:val="AmColumnHeading"/>
            </w:pPr>
            <w:r w:rsidRPr="00F932EF">
              <w:t>Predlog spremembe</w:t>
            </w:r>
          </w:p>
        </w:tc>
      </w:tr>
      <w:tr w:rsidR="00377CCB" w:rsidRPr="00F932EF" w14:paraId="546B9216" w14:textId="77777777" w:rsidTr="00064E70">
        <w:trPr>
          <w:jc w:val="center"/>
        </w:trPr>
        <w:tc>
          <w:tcPr>
            <w:tcW w:w="4876" w:type="dxa"/>
            <w:tcBorders>
              <w:top w:val="nil"/>
              <w:left w:val="nil"/>
              <w:bottom w:val="nil"/>
              <w:right w:val="nil"/>
            </w:tcBorders>
          </w:tcPr>
          <w:p w14:paraId="1DC6F84C" w14:textId="77777777" w:rsidR="00CC2A7B" w:rsidRPr="00F932EF" w:rsidRDefault="00CC2A7B" w:rsidP="00064E70">
            <w:pPr>
              <w:pStyle w:val="Normal6a"/>
            </w:pPr>
          </w:p>
        </w:tc>
        <w:tc>
          <w:tcPr>
            <w:tcW w:w="4876" w:type="dxa"/>
            <w:tcBorders>
              <w:top w:val="nil"/>
              <w:left w:val="nil"/>
              <w:bottom w:val="nil"/>
              <w:right w:val="nil"/>
            </w:tcBorders>
          </w:tcPr>
          <w:p w14:paraId="75302E42" w14:textId="77777777" w:rsidR="00CC2A7B" w:rsidRPr="00F932EF" w:rsidRDefault="00CC2A7B" w:rsidP="00064E70">
            <w:pPr>
              <w:pStyle w:val="Normal6a"/>
            </w:pPr>
            <w:r w:rsidRPr="00F932EF">
              <w:rPr>
                <w:b/>
                <w:i/>
              </w:rPr>
              <w:t>17a.</w:t>
            </w:r>
            <w:r w:rsidRPr="00F932EF">
              <w:tab/>
            </w:r>
            <w:r w:rsidRPr="00F932EF">
              <w:rPr>
                <w:b/>
                <w:i/>
              </w:rPr>
              <w:t>spodbuja države članice, naj sprejmejo regionalni in teritorialni pristop k izvajanju okrepljenega jamstva za mlade, ki bo usmerjen v regije NUTS 2 z najvišjimi stopnjami mladih, ki niso zaposleni, se ne izobražujejo ali usposabljajo, in brezposelnosti mladih; poudarja, da mora biti ta teritorialni pristop povezan z dodelitvijo proračunskih sredstev in predmet nacionalnega nadzora, da bi zagotovili enake standarde podpore in zagotavljanja po vsej državi; poudarja tudi, da bi moral ta pristop vključevati posebne ukrepe za podeželska območja, kot so posebno usposabljanje za mlade na podeželju, ki niso zaposleni, se ne izobražujejo ali usposabljajo, izboljšanje fizične infrastrukture javnih zavodov za zaposlovanje v kombinaciji z digitalnimi in mobilnimi rešitvami; nadalje poziva države članice, naj v oblikovanje programov okrepljenega jamstva za mlade tesneje vključijo lokalne organe, da bi povečale njihov občutek odgovornosti in zagotovile dosledno izvajanje nacionalnega akcijskega načrta na njihovem ozemlju;</w:t>
            </w:r>
          </w:p>
        </w:tc>
      </w:tr>
    </w:tbl>
    <w:p w14:paraId="3DD0366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7C4C4AB" w14:textId="77777777" w:rsidR="00CC2A7B" w:rsidRPr="00F932EF" w:rsidRDefault="00CC2A7B" w:rsidP="00CC2A7B">
      <w:r w:rsidRPr="00F83823">
        <w:rPr>
          <w:rStyle w:val="HideTWBExt"/>
        </w:rPr>
        <w:t>&lt;/Amend&gt;</w:t>
      </w:r>
    </w:p>
    <w:p w14:paraId="52B9C27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252</w:t>
      </w:r>
      <w:r w:rsidRPr="00F83823">
        <w:rPr>
          <w:rStyle w:val="HideTWBExt"/>
          <w:b w:val="0"/>
        </w:rPr>
        <w:t>&lt;/NumAm&gt;</w:t>
      </w:r>
    </w:p>
    <w:p w14:paraId="3B6724AE"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7EF6F6EE" w14:textId="77777777" w:rsidR="00CC2A7B" w:rsidRPr="00F932EF" w:rsidRDefault="00CC2A7B" w:rsidP="00CC2A7B">
      <w:pPr>
        <w:pStyle w:val="NormalBold"/>
      </w:pPr>
      <w:r w:rsidRPr="00F83823">
        <w:rPr>
          <w:rStyle w:val="HideTWBExt"/>
          <w:b w:val="0"/>
        </w:rPr>
        <w:t>&lt;/RepeatBlock-By&gt;</w:t>
      </w:r>
    </w:p>
    <w:p w14:paraId="636C12D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41C21EB" w14:textId="77777777" w:rsidR="00CC2A7B" w:rsidRPr="00F932EF" w:rsidRDefault="00CC2A7B" w:rsidP="00CC2A7B">
      <w:pPr>
        <w:pStyle w:val="NormalBold"/>
      </w:pPr>
      <w:r w:rsidRPr="00F83823">
        <w:rPr>
          <w:rStyle w:val="HideTWBExt"/>
          <w:b w:val="0"/>
        </w:rPr>
        <w:t>&lt;Article&gt;</w:t>
      </w:r>
      <w:r w:rsidRPr="00F932EF">
        <w:t>Odstavek 17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8FD3C62" w14:textId="77777777" w:rsidTr="00064E70">
        <w:trPr>
          <w:trHeight w:hRule="exact" w:val="240"/>
          <w:jc w:val="center"/>
        </w:trPr>
        <w:tc>
          <w:tcPr>
            <w:tcW w:w="9752" w:type="dxa"/>
            <w:gridSpan w:val="2"/>
            <w:tcBorders>
              <w:top w:val="nil"/>
              <w:left w:val="nil"/>
              <w:bottom w:val="nil"/>
              <w:right w:val="nil"/>
            </w:tcBorders>
          </w:tcPr>
          <w:p w14:paraId="064DFD5B" w14:textId="77777777" w:rsidR="00CC2A7B" w:rsidRPr="00F932EF" w:rsidRDefault="00CC2A7B" w:rsidP="00064E70"/>
        </w:tc>
      </w:tr>
      <w:tr w:rsidR="00377CCB" w:rsidRPr="00F932EF" w14:paraId="4C2858C2" w14:textId="77777777" w:rsidTr="00064E70">
        <w:trPr>
          <w:trHeight w:val="240"/>
          <w:jc w:val="center"/>
        </w:trPr>
        <w:tc>
          <w:tcPr>
            <w:tcW w:w="4876" w:type="dxa"/>
            <w:tcBorders>
              <w:top w:val="nil"/>
              <w:left w:val="nil"/>
              <w:bottom w:val="nil"/>
              <w:right w:val="nil"/>
            </w:tcBorders>
          </w:tcPr>
          <w:p w14:paraId="260281E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93D3508" w14:textId="77777777" w:rsidR="00CC2A7B" w:rsidRPr="00F932EF" w:rsidRDefault="00CC2A7B" w:rsidP="00064E70">
            <w:pPr>
              <w:pStyle w:val="AmColumnHeading"/>
            </w:pPr>
            <w:r w:rsidRPr="00F932EF">
              <w:t>Predlog spremembe</w:t>
            </w:r>
          </w:p>
        </w:tc>
      </w:tr>
      <w:tr w:rsidR="00377CCB" w:rsidRPr="00F932EF" w14:paraId="3CF30623" w14:textId="77777777" w:rsidTr="00064E70">
        <w:trPr>
          <w:jc w:val="center"/>
        </w:trPr>
        <w:tc>
          <w:tcPr>
            <w:tcW w:w="4876" w:type="dxa"/>
            <w:tcBorders>
              <w:top w:val="nil"/>
              <w:left w:val="nil"/>
              <w:bottom w:val="nil"/>
              <w:right w:val="nil"/>
            </w:tcBorders>
          </w:tcPr>
          <w:p w14:paraId="42E1F70C" w14:textId="77777777" w:rsidR="00CC2A7B" w:rsidRPr="00F932EF" w:rsidRDefault="00CC2A7B" w:rsidP="00064E70">
            <w:pPr>
              <w:pStyle w:val="Normal6a"/>
            </w:pPr>
          </w:p>
        </w:tc>
        <w:tc>
          <w:tcPr>
            <w:tcW w:w="4876" w:type="dxa"/>
            <w:tcBorders>
              <w:top w:val="nil"/>
              <w:left w:val="nil"/>
              <w:bottom w:val="nil"/>
              <w:right w:val="nil"/>
            </w:tcBorders>
          </w:tcPr>
          <w:p w14:paraId="71CF68C3" w14:textId="77777777" w:rsidR="00CC2A7B" w:rsidRPr="00F932EF" w:rsidRDefault="00CC2A7B" w:rsidP="00064E70">
            <w:pPr>
              <w:pStyle w:val="Normal6a"/>
            </w:pPr>
            <w:r w:rsidRPr="00F932EF">
              <w:rPr>
                <w:b/>
                <w:i/>
              </w:rPr>
              <w:t>17a.</w:t>
            </w:r>
            <w:r w:rsidRPr="00F932EF">
              <w:tab/>
            </w:r>
            <w:r w:rsidRPr="00F932EF">
              <w:rPr>
                <w:b/>
                <w:i/>
              </w:rPr>
              <w:t>poudarja, da je treba ukrepe jamstva za mlade uskladiti z nacionalnimi prednostnimi nalogami na trgu dela in sektorskimi strategijami za spretnosti, zlasti v sektorjih, ki se spoprijemajo s strukturnim pomanjkanjem delovne sile, kot so proizvodnja, digitalne tehnologije, zdravstvene storitve in tehnični poklici; poudarja, da se morajo politike zaposlovanja mladih odzivati na dejansko gospodarsko povpraševanje in prispevati h krepitvi proizvodne zmogljivosti in konkurenčnosti Evrope;</w:t>
            </w:r>
          </w:p>
        </w:tc>
      </w:tr>
    </w:tbl>
    <w:p w14:paraId="523F4BF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1517DF2" w14:textId="77777777" w:rsidR="00CC2A7B" w:rsidRPr="00F932EF" w:rsidRDefault="00CC2A7B" w:rsidP="00CC2A7B">
      <w:r w:rsidRPr="00F83823">
        <w:rPr>
          <w:rStyle w:val="HideTWBExt"/>
        </w:rPr>
        <w:t>&lt;/Amend&gt;</w:t>
      </w:r>
    </w:p>
    <w:p w14:paraId="0E59907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253</w:t>
      </w:r>
      <w:r w:rsidRPr="00F83823">
        <w:rPr>
          <w:rStyle w:val="HideTWBExt"/>
          <w:b w:val="0"/>
        </w:rPr>
        <w:t>&lt;/NumAm&gt;</w:t>
      </w:r>
    </w:p>
    <w:p w14:paraId="1D091AFA"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015C9D33" w14:textId="77777777" w:rsidR="00CC2A7B" w:rsidRPr="00F932EF" w:rsidRDefault="00CC2A7B" w:rsidP="00CC2A7B">
      <w:pPr>
        <w:pStyle w:val="NormalBold"/>
      </w:pPr>
      <w:r w:rsidRPr="00F83823">
        <w:rPr>
          <w:rStyle w:val="HideTWBExt"/>
          <w:b w:val="0"/>
        </w:rPr>
        <w:t>&lt;/RepeatBlock-By&gt;</w:t>
      </w:r>
    </w:p>
    <w:p w14:paraId="59075FB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AF0573D" w14:textId="77777777" w:rsidR="00CC2A7B" w:rsidRPr="00F932EF" w:rsidRDefault="00CC2A7B" w:rsidP="00CC2A7B">
      <w:pPr>
        <w:pStyle w:val="NormalBold"/>
      </w:pPr>
      <w:r w:rsidRPr="00F83823">
        <w:rPr>
          <w:rStyle w:val="HideTWBExt"/>
          <w:b w:val="0"/>
        </w:rPr>
        <w:t>&lt;Article&gt;</w:t>
      </w:r>
      <w:r w:rsidRPr="00F932EF">
        <w:t>Odstavek 17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0946163" w14:textId="77777777" w:rsidTr="00064E70">
        <w:trPr>
          <w:trHeight w:hRule="exact" w:val="240"/>
          <w:jc w:val="center"/>
        </w:trPr>
        <w:tc>
          <w:tcPr>
            <w:tcW w:w="9752" w:type="dxa"/>
            <w:gridSpan w:val="2"/>
            <w:tcBorders>
              <w:top w:val="nil"/>
              <w:left w:val="nil"/>
              <w:bottom w:val="nil"/>
              <w:right w:val="nil"/>
            </w:tcBorders>
          </w:tcPr>
          <w:p w14:paraId="414F76FB" w14:textId="77777777" w:rsidR="00CC2A7B" w:rsidRPr="00F932EF" w:rsidRDefault="00CC2A7B" w:rsidP="00064E70"/>
        </w:tc>
      </w:tr>
      <w:tr w:rsidR="00377CCB" w:rsidRPr="00F932EF" w14:paraId="57A14653" w14:textId="77777777" w:rsidTr="00064E70">
        <w:trPr>
          <w:trHeight w:val="240"/>
          <w:jc w:val="center"/>
        </w:trPr>
        <w:tc>
          <w:tcPr>
            <w:tcW w:w="4876" w:type="dxa"/>
            <w:tcBorders>
              <w:top w:val="nil"/>
              <w:left w:val="nil"/>
              <w:bottom w:val="nil"/>
              <w:right w:val="nil"/>
            </w:tcBorders>
          </w:tcPr>
          <w:p w14:paraId="7768E38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DECFC8C" w14:textId="77777777" w:rsidR="00CC2A7B" w:rsidRPr="00F932EF" w:rsidRDefault="00CC2A7B" w:rsidP="00064E70">
            <w:pPr>
              <w:pStyle w:val="AmColumnHeading"/>
            </w:pPr>
            <w:r w:rsidRPr="00F932EF">
              <w:t>Predlog spremembe</w:t>
            </w:r>
          </w:p>
        </w:tc>
      </w:tr>
      <w:tr w:rsidR="00377CCB" w:rsidRPr="00F932EF" w14:paraId="2E7AAFB9" w14:textId="77777777" w:rsidTr="00064E70">
        <w:trPr>
          <w:jc w:val="center"/>
        </w:trPr>
        <w:tc>
          <w:tcPr>
            <w:tcW w:w="4876" w:type="dxa"/>
            <w:tcBorders>
              <w:top w:val="nil"/>
              <w:left w:val="nil"/>
              <w:bottom w:val="nil"/>
              <w:right w:val="nil"/>
            </w:tcBorders>
          </w:tcPr>
          <w:p w14:paraId="6113B238" w14:textId="77777777" w:rsidR="00CC2A7B" w:rsidRPr="00F932EF" w:rsidRDefault="00CC2A7B" w:rsidP="00064E70">
            <w:pPr>
              <w:pStyle w:val="Normal6a"/>
            </w:pPr>
          </w:p>
        </w:tc>
        <w:tc>
          <w:tcPr>
            <w:tcW w:w="4876" w:type="dxa"/>
            <w:tcBorders>
              <w:top w:val="nil"/>
              <w:left w:val="nil"/>
              <w:bottom w:val="nil"/>
              <w:right w:val="nil"/>
            </w:tcBorders>
          </w:tcPr>
          <w:p w14:paraId="4BA906E7" w14:textId="77777777" w:rsidR="00CC2A7B" w:rsidRPr="00F932EF" w:rsidRDefault="00CC2A7B" w:rsidP="00064E70">
            <w:pPr>
              <w:pStyle w:val="Normal6a"/>
            </w:pPr>
            <w:r w:rsidRPr="00F932EF">
              <w:rPr>
                <w:b/>
                <w:i/>
              </w:rPr>
              <w:t>17a.</w:t>
            </w:r>
            <w:r w:rsidRPr="00F932EF">
              <w:tab/>
            </w:r>
            <w:r w:rsidRPr="00F932EF">
              <w:rPr>
                <w:b/>
                <w:i/>
              </w:rPr>
              <w:t>poziva Komisijo in države članice, naj mladinske organizacije smiselno vključijo v izvajanje, spremljanje in ocenjevanje okrepljenega jamstva za mlade ter morebitne prihodnje revizije politik; poudarja, da posvetovanje z mladimi, zlasti tistimi, ki niso zaposleni, se ne izobražujejo ali usposabljajo, in ranljivimi mladimi, ki niso zaposleni, se ne izobražujejo ali usposabljajo, zagotavlja, da njihove življenjske izkušnje neposredno prispevajo k učinkovitejšemu ozaveščanju, obveščanju in izvajanju, zlasti za mlade, ki niso zaposleni, se ne izobražujejo ali usposabljajo;</w:t>
            </w:r>
          </w:p>
        </w:tc>
      </w:tr>
    </w:tbl>
    <w:p w14:paraId="33B423F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0D3EFA8" w14:textId="77777777" w:rsidR="00CC2A7B" w:rsidRPr="00F932EF" w:rsidRDefault="00CC2A7B" w:rsidP="00CC2A7B">
      <w:r w:rsidRPr="00F83823">
        <w:rPr>
          <w:rStyle w:val="HideTWBExt"/>
        </w:rPr>
        <w:t>&lt;/Amend&gt;</w:t>
      </w:r>
    </w:p>
    <w:p w14:paraId="7D9DB35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254</w:t>
      </w:r>
      <w:r w:rsidRPr="00F83823">
        <w:rPr>
          <w:rStyle w:val="HideTWBExt"/>
          <w:b w:val="0"/>
        </w:rPr>
        <w:t>&lt;/NumAm&gt;</w:t>
      </w:r>
    </w:p>
    <w:p w14:paraId="25F69429"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F9EA429" w14:textId="77777777" w:rsidR="00CC2A7B" w:rsidRPr="00F932EF" w:rsidRDefault="00CC2A7B" w:rsidP="00CC2A7B">
      <w:pPr>
        <w:pStyle w:val="NormalBold"/>
      </w:pPr>
      <w:r w:rsidRPr="00F83823">
        <w:rPr>
          <w:rStyle w:val="HideTWBExt"/>
          <w:b w:val="0"/>
        </w:rPr>
        <w:t>&lt;/RepeatBlock-By&gt;</w:t>
      </w:r>
    </w:p>
    <w:p w14:paraId="040CACB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4B7B3D" w14:textId="77777777" w:rsidR="00CC2A7B" w:rsidRPr="00F932EF" w:rsidRDefault="00CC2A7B" w:rsidP="00CC2A7B">
      <w:pPr>
        <w:pStyle w:val="NormalBold"/>
      </w:pPr>
      <w:r w:rsidRPr="00F83823">
        <w:rPr>
          <w:rStyle w:val="HideTWBExt"/>
          <w:b w:val="0"/>
        </w:rPr>
        <w:t>&lt;Article&gt;</w:t>
      </w:r>
      <w:r w:rsidRPr="00F932EF">
        <w:t>Odstavek 17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3008390" w14:textId="77777777" w:rsidTr="00064E70">
        <w:trPr>
          <w:trHeight w:hRule="exact" w:val="240"/>
          <w:jc w:val="center"/>
        </w:trPr>
        <w:tc>
          <w:tcPr>
            <w:tcW w:w="9752" w:type="dxa"/>
            <w:gridSpan w:val="2"/>
            <w:tcBorders>
              <w:top w:val="nil"/>
              <w:left w:val="nil"/>
              <w:bottom w:val="nil"/>
              <w:right w:val="nil"/>
            </w:tcBorders>
          </w:tcPr>
          <w:p w14:paraId="6BC3D648" w14:textId="77777777" w:rsidR="00CC2A7B" w:rsidRPr="00F932EF" w:rsidRDefault="00CC2A7B" w:rsidP="00064E70"/>
        </w:tc>
      </w:tr>
      <w:tr w:rsidR="00377CCB" w:rsidRPr="00F932EF" w14:paraId="2EBE2250" w14:textId="77777777" w:rsidTr="00064E70">
        <w:trPr>
          <w:trHeight w:val="240"/>
          <w:jc w:val="center"/>
        </w:trPr>
        <w:tc>
          <w:tcPr>
            <w:tcW w:w="4876" w:type="dxa"/>
            <w:tcBorders>
              <w:top w:val="nil"/>
              <w:left w:val="nil"/>
              <w:bottom w:val="nil"/>
              <w:right w:val="nil"/>
            </w:tcBorders>
          </w:tcPr>
          <w:p w14:paraId="55C40B7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CF7EFFA" w14:textId="77777777" w:rsidR="00CC2A7B" w:rsidRPr="00F932EF" w:rsidRDefault="00CC2A7B" w:rsidP="00064E70">
            <w:pPr>
              <w:pStyle w:val="AmColumnHeading"/>
            </w:pPr>
            <w:r w:rsidRPr="00F932EF">
              <w:t>Predlog spremembe</w:t>
            </w:r>
          </w:p>
        </w:tc>
      </w:tr>
      <w:tr w:rsidR="00377CCB" w:rsidRPr="00F932EF" w14:paraId="60AD5240" w14:textId="77777777" w:rsidTr="00064E70">
        <w:trPr>
          <w:jc w:val="center"/>
        </w:trPr>
        <w:tc>
          <w:tcPr>
            <w:tcW w:w="4876" w:type="dxa"/>
            <w:tcBorders>
              <w:top w:val="nil"/>
              <w:left w:val="nil"/>
              <w:bottom w:val="nil"/>
              <w:right w:val="nil"/>
            </w:tcBorders>
          </w:tcPr>
          <w:p w14:paraId="4F371E65" w14:textId="77777777" w:rsidR="00CC2A7B" w:rsidRPr="00F932EF" w:rsidRDefault="00CC2A7B" w:rsidP="00064E70">
            <w:pPr>
              <w:pStyle w:val="Normal6a"/>
            </w:pPr>
          </w:p>
        </w:tc>
        <w:tc>
          <w:tcPr>
            <w:tcW w:w="4876" w:type="dxa"/>
            <w:tcBorders>
              <w:top w:val="nil"/>
              <w:left w:val="nil"/>
              <w:bottom w:val="nil"/>
              <w:right w:val="nil"/>
            </w:tcBorders>
          </w:tcPr>
          <w:p w14:paraId="1095DF89" w14:textId="77777777" w:rsidR="00CC2A7B" w:rsidRPr="00F932EF" w:rsidRDefault="00CC2A7B" w:rsidP="00064E70">
            <w:pPr>
              <w:pStyle w:val="Normal6a"/>
            </w:pPr>
            <w:r w:rsidRPr="00F932EF">
              <w:rPr>
                <w:b/>
                <w:i/>
              </w:rPr>
              <w:t>17b.</w:t>
            </w:r>
            <w:r w:rsidRPr="00F932EF">
              <w:tab/>
            </w:r>
            <w:r w:rsidRPr="00F932EF">
              <w:rPr>
                <w:b/>
                <w:i/>
              </w:rPr>
              <w:t>izreka pohvalo središču znanja za jamstvo za mlade</w:t>
            </w:r>
            <w:r w:rsidRPr="00F932EF">
              <w:rPr>
                <w:b/>
                <w:i/>
                <w:vertAlign w:val="superscript"/>
              </w:rPr>
              <w:t>29a</w:t>
            </w:r>
            <w:r w:rsidRPr="00F932EF">
              <w:rPr>
                <w:b/>
                <w:i/>
              </w:rPr>
              <w:t xml:space="preserve"> in poziva Komisijo, naj posodobi to podatkovno zbirko, pri čemer naj se osredotoči na pretekle pobude, ki so se izkazale za uspešne pri podpiranju mladih, ki niso zaposleni, se ne izobražujejo ali usposabljajo, in njihovem trajnostnem vključevanju na trg dela; meni, da bi moralo biti to središče znanja podlaga za pogostejšo izmenjavo primerov dobre prakse med državami članicami, zlasti v zvezi s spremljanjem, poročanjem, upravljanjem in sodelovanjem; spodbuja medsebojne preglede med državami članicami in organizacijo čezmejnih projektov o izvajanju okrepljenega jamstva za mlade; poziva Komisijo, naj zagotovi večjo preglednost v zvezi s srečanji koordinatorjev jamstva za mlade in po potrebi razširi njihovo udeležbo na druge deležnike, kot je civilna družba; meni, da bi moralo biti to sodelovanje na evropski ravni povezano s tesnejšimi medparlamentarnimi odnosi;</w:t>
            </w:r>
          </w:p>
        </w:tc>
      </w:tr>
      <w:tr w:rsidR="00377CCB" w:rsidRPr="00F932EF" w14:paraId="44B550F8" w14:textId="77777777" w:rsidTr="00064E70">
        <w:trPr>
          <w:jc w:val="center"/>
        </w:trPr>
        <w:tc>
          <w:tcPr>
            <w:tcW w:w="4876" w:type="dxa"/>
            <w:tcBorders>
              <w:top w:val="nil"/>
              <w:left w:val="nil"/>
              <w:bottom w:val="nil"/>
              <w:right w:val="nil"/>
            </w:tcBorders>
          </w:tcPr>
          <w:p w14:paraId="74394607" w14:textId="77777777" w:rsidR="00CC2A7B" w:rsidRPr="00F932EF" w:rsidRDefault="00CC2A7B" w:rsidP="00064E70"/>
        </w:tc>
        <w:tc>
          <w:tcPr>
            <w:tcW w:w="4876" w:type="dxa"/>
            <w:tcBorders>
              <w:top w:val="nil"/>
              <w:left w:val="nil"/>
              <w:bottom w:val="nil"/>
              <w:right w:val="nil"/>
            </w:tcBorders>
          </w:tcPr>
          <w:p w14:paraId="54406025" w14:textId="77777777" w:rsidR="00CC2A7B" w:rsidRPr="00F932EF" w:rsidRDefault="00CC2A7B" w:rsidP="00064E70">
            <w:pPr>
              <w:pStyle w:val="Normal6a"/>
            </w:pPr>
            <w:r w:rsidRPr="00F932EF">
              <w:rPr>
                <w:b/>
                <w:i/>
              </w:rPr>
              <w:t>_________________</w:t>
            </w:r>
          </w:p>
        </w:tc>
      </w:tr>
      <w:tr w:rsidR="00377CCB" w:rsidRPr="00F932EF" w14:paraId="48B0B5B6" w14:textId="77777777" w:rsidTr="00064E70">
        <w:trPr>
          <w:jc w:val="center"/>
        </w:trPr>
        <w:tc>
          <w:tcPr>
            <w:tcW w:w="4876" w:type="dxa"/>
            <w:tcBorders>
              <w:top w:val="nil"/>
              <w:left w:val="nil"/>
              <w:bottom w:val="nil"/>
              <w:right w:val="nil"/>
            </w:tcBorders>
          </w:tcPr>
          <w:p w14:paraId="7AF018A6" w14:textId="77777777" w:rsidR="00CC2A7B" w:rsidRPr="00F932EF" w:rsidRDefault="00CC2A7B" w:rsidP="00064E70"/>
        </w:tc>
        <w:tc>
          <w:tcPr>
            <w:tcW w:w="4876" w:type="dxa"/>
            <w:tcBorders>
              <w:top w:val="nil"/>
              <w:left w:val="nil"/>
              <w:bottom w:val="nil"/>
              <w:right w:val="nil"/>
            </w:tcBorders>
          </w:tcPr>
          <w:p w14:paraId="67EEA159" w14:textId="77777777" w:rsidR="00CC2A7B" w:rsidRPr="00F932EF" w:rsidRDefault="00CC2A7B" w:rsidP="00064E70">
            <w:pPr>
              <w:pStyle w:val="Normal6a"/>
            </w:pPr>
            <w:r w:rsidRPr="00F932EF">
              <w:rPr>
                <w:b/>
                <w:i/>
                <w:vertAlign w:val="superscript"/>
              </w:rPr>
              <w:t>29a</w:t>
            </w:r>
            <w:r w:rsidRPr="00F932EF">
              <w:t xml:space="preserve"> </w:t>
            </w:r>
            <w:r w:rsidRPr="00F932EF">
              <w:rPr>
                <w:b/>
                <w:i/>
              </w:rPr>
              <w:t>https://employment-social-affairs.ec.europa.eu/policies-and-activities/eu-employment-policies/youth-employment-support/reinforced-youth-guarantee/youth-guarantee-knowledge-centre_en.</w:t>
            </w:r>
          </w:p>
        </w:tc>
      </w:tr>
    </w:tbl>
    <w:p w14:paraId="3E37F3E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39527F6" w14:textId="77777777" w:rsidR="00CC2A7B" w:rsidRPr="00F932EF" w:rsidRDefault="00CC2A7B" w:rsidP="00CC2A7B">
      <w:r w:rsidRPr="00F83823">
        <w:rPr>
          <w:rStyle w:val="HideTWBExt"/>
        </w:rPr>
        <w:t>&lt;/Amend&gt;</w:t>
      </w:r>
    </w:p>
    <w:p w14:paraId="0C2AB49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255</w:t>
      </w:r>
      <w:r w:rsidRPr="00F83823">
        <w:rPr>
          <w:rStyle w:val="HideTWBExt"/>
          <w:b w:val="0"/>
        </w:rPr>
        <w:t>&lt;/NumAm&gt;</w:t>
      </w:r>
    </w:p>
    <w:p w14:paraId="5D5E4BAF"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058A6214" w14:textId="77777777" w:rsidR="00CC2A7B" w:rsidRPr="00F932EF" w:rsidRDefault="00CC2A7B" w:rsidP="00CC2A7B">
      <w:pPr>
        <w:pStyle w:val="NormalBold"/>
      </w:pPr>
      <w:r w:rsidRPr="00F83823">
        <w:rPr>
          <w:rStyle w:val="HideTWBExt"/>
          <w:b w:val="0"/>
        </w:rPr>
        <w:t>&lt;/RepeatBlock-By&gt;</w:t>
      </w:r>
    </w:p>
    <w:p w14:paraId="28E1432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4D9F73F" w14:textId="77777777" w:rsidR="00CC2A7B" w:rsidRPr="00F932EF" w:rsidRDefault="00CC2A7B" w:rsidP="00CC2A7B">
      <w:pPr>
        <w:pStyle w:val="NormalBold"/>
      </w:pPr>
      <w:r w:rsidRPr="00F83823">
        <w:rPr>
          <w:rStyle w:val="HideTWBExt"/>
          <w:b w:val="0"/>
        </w:rPr>
        <w:t>&lt;Article&gt;</w:t>
      </w:r>
      <w:r w:rsidRPr="00F932EF">
        <w:t>Odstavek 17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8FA115C" w14:textId="77777777" w:rsidTr="00064E70">
        <w:trPr>
          <w:trHeight w:hRule="exact" w:val="240"/>
          <w:jc w:val="center"/>
        </w:trPr>
        <w:tc>
          <w:tcPr>
            <w:tcW w:w="9752" w:type="dxa"/>
            <w:gridSpan w:val="2"/>
            <w:tcBorders>
              <w:top w:val="nil"/>
              <w:left w:val="nil"/>
              <w:bottom w:val="nil"/>
              <w:right w:val="nil"/>
            </w:tcBorders>
          </w:tcPr>
          <w:p w14:paraId="18EF220D" w14:textId="77777777" w:rsidR="00CC2A7B" w:rsidRPr="00F932EF" w:rsidRDefault="00CC2A7B" w:rsidP="00064E70"/>
        </w:tc>
      </w:tr>
      <w:tr w:rsidR="00377CCB" w:rsidRPr="00F932EF" w14:paraId="7483D307" w14:textId="77777777" w:rsidTr="00064E70">
        <w:trPr>
          <w:trHeight w:val="240"/>
          <w:jc w:val="center"/>
        </w:trPr>
        <w:tc>
          <w:tcPr>
            <w:tcW w:w="4876" w:type="dxa"/>
            <w:tcBorders>
              <w:top w:val="nil"/>
              <w:left w:val="nil"/>
              <w:bottom w:val="nil"/>
              <w:right w:val="nil"/>
            </w:tcBorders>
          </w:tcPr>
          <w:p w14:paraId="1C78B89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E4E14E1" w14:textId="77777777" w:rsidR="00CC2A7B" w:rsidRPr="00F932EF" w:rsidRDefault="00CC2A7B" w:rsidP="00064E70">
            <w:pPr>
              <w:pStyle w:val="AmColumnHeading"/>
            </w:pPr>
            <w:r w:rsidRPr="00F932EF">
              <w:t>Predlog spremembe</w:t>
            </w:r>
          </w:p>
        </w:tc>
      </w:tr>
      <w:tr w:rsidR="00377CCB" w:rsidRPr="00F932EF" w14:paraId="2475609A" w14:textId="77777777" w:rsidTr="00064E70">
        <w:trPr>
          <w:jc w:val="center"/>
        </w:trPr>
        <w:tc>
          <w:tcPr>
            <w:tcW w:w="4876" w:type="dxa"/>
            <w:tcBorders>
              <w:top w:val="nil"/>
              <w:left w:val="nil"/>
              <w:bottom w:val="nil"/>
              <w:right w:val="nil"/>
            </w:tcBorders>
          </w:tcPr>
          <w:p w14:paraId="0043A4D7" w14:textId="77777777" w:rsidR="00CC2A7B" w:rsidRPr="00F932EF" w:rsidRDefault="00CC2A7B" w:rsidP="00064E70">
            <w:pPr>
              <w:pStyle w:val="Normal6a"/>
            </w:pPr>
          </w:p>
        </w:tc>
        <w:tc>
          <w:tcPr>
            <w:tcW w:w="4876" w:type="dxa"/>
            <w:tcBorders>
              <w:top w:val="nil"/>
              <w:left w:val="nil"/>
              <w:bottom w:val="nil"/>
              <w:right w:val="nil"/>
            </w:tcBorders>
          </w:tcPr>
          <w:p w14:paraId="3E1771CB" w14:textId="77777777" w:rsidR="00CC2A7B" w:rsidRPr="00F932EF" w:rsidRDefault="00CC2A7B" w:rsidP="00064E70">
            <w:pPr>
              <w:pStyle w:val="Normal6a"/>
            </w:pPr>
            <w:r w:rsidRPr="00F932EF">
              <w:rPr>
                <w:b/>
                <w:i/>
              </w:rPr>
              <w:t>17b.</w:t>
            </w:r>
            <w:r w:rsidRPr="00F932EF">
              <w:tab/>
            </w:r>
            <w:r w:rsidRPr="00F932EF">
              <w:rPr>
                <w:b/>
                <w:i/>
              </w:rPr>
              <w:t>poziva Komisijo in države članice, naj okrepijo ozaveščenost o okrepljenem jamstvu za mlade ter izboljšajo njegovo dostopnost in uporabnost; poziva k sodelovanju z mladinskimi skupinami, da bi razvili bolj vključujoče komunikacijske kanale ter poenostavljen, jasen in uporabniku prijazen jezik in postopke; poudarja, kako pomembno je skladno in trajno znamčenje, vključno s prepoznavno vizualno podobo, za jasno obveščanje o njem kot pobudi, ki jo financira EU, da bi povečali ozaveščenost javnosti;</w:t>
            </w:r>
          </w:p>
        </w:tc>
      </w:tr>
    </w:tbl>
    <w:p w14:paraId="4607AC5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F6C635F" w14:textId="77777777" w:rsidR="00CC2A7B" w:rsidRPr="00F932EF" w:rsidRDefault="00CC2A7B" w:rsidP="00CC2A7B">
      <w:r w:rsidRPr="00F83823">
        <w:rPr>
          <w:rStyle w:val="HideTWBExt"/>
        </w:rPr>
        <w:t>&lt;/Amend&gt;</w:t>
      </w:r>
    </w:p>
    <w:p w14:paraId="6C2D097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256</w:t>
      </w:r>
      <w:r w:rsidRPr="00F83823">
        <w:rPr>
          <w:rStyle w:val="HideTWBExt"/>
          <w:b w:val="0"/>
        </w:rPr>
        <w:t>&lt;/NumAm&gt;</w:t>
      </w:r>
    </w:p>
    <w:p w14:paraId="16D08E18"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59E7F85F" w14:textId="77777777" w:rsidR="00CC2A7B" w:rsidRPr="00F932EF" w:rsidRDefault="00CC2A7B" w:rsidP="00CC2A7B">
      <w:pPr>
        <w:pStyle w:val="NormalBold"/>
      </w:pPr>
      <w:r w:rsidRPr="00F83823">
        <w:rPr>
          <w:rStyle w:val="HideTWBExt"/>
          <w:b w:val="0"/>
        </w:rPr>
        <w:t>&lt;/RepeatBlock-By&gt;</w:t>
      </w:r>
    </w:p>
    <w:p w14:paraId="3330438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D9C7FC4" w14:textId="77777777" w:rsidR="00CC2A7B" w:rsidRPr="00F932EF" w:rsidRDefault="00CC2A7B" w:rsidP="00CC2A7B">
      <w:pPr>
        <w:pStyle w:val="NormalBold"/>
      </w:pPr>
      <w:r w:rsidRPr="00F83823">
        <w:rPr>
          <w:rStyle w:val="HideTWBExt"/>
          <w:b w:val="0"/>
        </w:rPr>
        <w:t>&lt;Article&gt;</w:t>
      </w:r>
      <w:r w:rsidRPr="00F932EF">
        <w:t>Odstavek 18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BDF1CBF" w14:textId="77777777" w:rsidTr="00064E70">
        <w:trPr>
          <w:trHeight w:hRule="exact" w:val="240"/>
          <w:jc w:val="center"/>
        </w:trPr>
        <w:tc>
          <w:tcPr>
            <w:tcW w:w="9752" w:type="dxa"/>
            <w:gridSpan w:val="2"/>
            <w:tcBorders>
              <w:top w:val="nil"/>
              <w:left w:val="nil"/>
              <w:bottom w:val="nil"/>
              <w:right w:val="nil"/>
            </w:tcBorders>
          </w:tcPr>
          <w:p w14:paraId="57DE7298" w14:textId="77777777" w:rsidR="00CC2A7B" w:rsidRPr="00F932EF" w:rsidRDefault="00CC2A7B" w:rsidP="00064E70"/>
        </w:tc>
      </w:tr>
      <w:tr w:rsidR="00377CCB" w:rsidRPr="00F932EF" w14:paraId="2DE31ABF" w14:textId="77777777" w:rsidTr="00064E70">
        <w:trPr>
          <w:trHeight w:val="240"/>
          <w:jc w:val="center"/>
        </w:trPr>
        <w:tc>
          <w:tcPr>
            <w:tcW w:w="4876" w:type="dxa"/>
            <w:tcBorders>
              <w:top w:val="nil"/>
              <w:left w:val="nil"/>
              <w:bottom w:val="nil"/>
              <w:right w:val="nil"/>
            </w:tcBorders>
          </w:tcPr>
          <w:p w14:paraId="095E719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738ECDA" w14:textId="77777777" w:rsidR="00CC2A7B" w:rsidRPr="00F932EF" w:rsidRDefault="00CC2A7B" w:rsidP="00064E70">
            <w:pPr>
              <w:pStyle w:val="AmColumnHeading"/>
            </w:pPr>
            <w:r w:rsidRPr="00F932EF">
              <w:t>Predlog spremembe</w:t>
            </w:r>
          </w:p>
        </w:tc>
      </w:tr>
      <w:tr w:rsidR="00377CCB" w:rsidRPr="00F932EF" w14:paraId="37837150" w14:textId="77777777" w:rsidTr="00064E70">
        <w:trPr>
          <w:jc w:val="center"/>
        </w:trPr>
        <w:tc>
          <w:tcPr>
            <w:tcW w:w="4876" w:type="dxa"/>
            <w:tcBorders>
              <w:top w:val="nil"/>
              <w:left w:val="nil"/>
              <w:bottom w:val="nil"/>
              <w:right w:val="nil"/>
            </w:tcBorders>
          </w:tcPr>
          <w:p w14:paraId="7C85EA06" w14:textId="77777777" w:rsidR="00CC2A7B" w:rsidRPr="00F932EF" w:rsidRDefault="00CC2A7B" w:rsidP="00064E70">
            <w:pPr>
              <w:pStyle w:val="Normal6a"/>
            </w:pPr>
            <w:r w:rsidRPr="00F932EF">
              <w:t>18.</w:t>
            </w:r>
            <w:r w:rsidRPr="00F932EF">
              <w:tab/>
              <w:t>poziva Komisijo in države članice, naj v programe okrepljenega jamstva za mlade vključijo sklop ukrepov za preprečevanje zgodnjega opuščanja šolanja, da to pozneje ne bi vplivalo na življenje mladih;</w:t>
            </w:r>
          </w:p>
        </w:tc>
        <w:tc>
          <w:tcPr>
            <w:tcW w:w="4876" w:type="dxa"/>
            <w:tcBorders>
              <w:top w:val="nil"/>
              <w:left w:val="nil"/>
              <w:bottom w:val="nil"/>
              <w:right w:val="nil"/>
            </w:tcBorders>
          </w:tcPr>
          <w:p w14:paraId="386FE3D0" w14:textId="77777777" w:rsidR="00CC2A7B" w:rsidRPr="00F932EF" w:rsidRDefault="00CC2A7B" w:rsidP="00064E70">
            <w:pPr>
              <w:pStyle w:val="Normal6a"/>
            </w:pPr>
            <w:r w:rsidRPr="00F932EF">
              <w:t>18.</w:t>
            </w:r>
            <w:r w:rsidRPr="00F932EF">
              <w:tab/>
              <w:t xml:space="preserve">poziva Komisijo in države članice, naj v programe okrepljenega jamstva za mlade vključijo sklop </w:t>
            </w:r>
            <w:r w:rsidRPr="00F932EF">
              <w:rPr>
                <w:b/>
                <w:i/>
              </w:rPr>
              <w:t>preventivnih</w:t>
            </w:r>
            <w:r w:rsidRPr="00F932EF">
              <w:t xml:space="preserve"> ukrepov</w:t>
            </w:r>
            <w:r w:rsidRPr="00F932EF">
              <w:rPr>
                <w:b/>
                <w:i/>
              </w:rPr>
              <w:t>, ki se bodo osredotočali na individualno usmerjanje in podporo</w:t>
            </w:r>
            <w:r w:rsidRPr="00F932EF">
              <w:t xml:space="preserve"> za preprečevanje zgodnjega opuščanja šolanja, </w:t>
            </w:r>
            <w:r w:rsidRPr="00F932EF">
              <w:rPr>
                <w:b/>
                <w:i/>
              </w:rPr>
              <w:t>pa tudi psihosocialne podporne ukrepe za nadaljnjo usposabljanje in vključevanje na trg dela,</w:t>
            </w:r>
            <w:r w:rsidRPr="00F932EF">
              <w:t xml:space="preserve"> da to pozneje ne bi vplivalo na življenje mladih; </w:t>
            </w:r>
            <w:r w:rsidRPr="00F932EF">
              <w:rPr>
                <w:b/>
                <w:i/>
              </w:rPr>
              <w:t>spodbuja države članice, naj v skladu s členom 4 Uredbe (EU) 2024/1689 (akt o umetni inteligenci) o razširjanju literature o umetni inteligenci razvijejo programe usposabljanja o digitalnih spretnostih ter spretnostih na področju umetne inteligence v okviru okrepljenega jamstva za mlade, da bi mladi upravičenci pridobili osnovna operativne spretnosti za uporabo digitalnih orodij in sistemov umetne inteligence ter kritično zmogljivost za ocenjevanje njihovih tveganj in etičnih posledic; poudarja, da je treba digitalne spretnosti ter spretnosti na področju umetne inteligence vključiti v poklicno izobraževanje in usposabljanje ter jih ne obravnavati kot neobvezne dodatne module;</w:t>
            </w:r>
          </w:p>
        </w:tc>
      </w:tr>
    </w:tbl>
    <w:p w14:paraId="489EE03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120D0CEE" w14:textId="77777777" w:rsidR="00CC2A7B" w:rsidRPr="00F932EF" w:rsidRDefault="00CC2A7B" w:rsidP="00CC2A7B">
      <w:r w:rsidRPr="00F83823">
        <w:rPr>
          <w:rStyle w:val="HideTWBExt"/>
        </w:rPr>
        <w:t>&lt;/Amend&gt;</w:t>
      </w:r>
    </w:p>
    <w:p w14:paraId="19B5C39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257</w:t>
      </w:r>
      <w:r w:rsidRPr="00F83823">
        <w:rPr>
          <w:rStyle w:val="HideTWBExt"/>
          <w:b w:val="0"/>
        </w:rPr>
        <w:t>&lt;/NumAm&gt;</w:t>
      </w:r>
    </w:p>
    <w:p w14:paraId="6D1DCD2D"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B551635" w14:textId="77777777" w:rsidR="00CC2A7B" w:rsidRPr="00F932EF" w:rsidRDefault="00CC2A7B" w:rsidP="00CC2A7B">
      <w:pPr>
        <w:pStyle w:val="NormalBold"/>
      </w:pPr>
      <w:r w:rsidRPr="00F83823">
        <w:rPr>
          <w:rStyle w:val="HideTWBExt"/>
          <w:b w:val="0"/>
        </w:rPr>
        <w:t>&lt;/RepeatBlock-By&gt;</w:t>
      </w:r>
    </w:p>
    <w:p w14:paraId="7A41C79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892F1FA" w14:textId="77777777" w:rsidR="00CC2A7B" w:rsidRPr="00F932EF" w:rsidRDefault="00CC2A7B" w:rsidP="00CC2A7B">
      <w:pPr>
        <w:pStyle w:val="NormalBold"/>
      </w:pPr>
      <w:r w:rsidRPr="00F83823">
        <w:rPr>
          <w:rStyle w:val="HideTWBExt"/>
          <w:b w:val="0"/>
        </w:rPr>
        <w:t>&lt;Article&gt;</w:t>
      </w:r>
      <w:r w:rsidRPr="00F932EF">
        <w:t>Odstavek 18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B6864C1" w14:textId="77777777" w:rsidTr="00064E70">
        <w:trPr>
          <w:trHeight w:hRule="exact" w:val="240"/>
          <w:jc w:val="center"/>
        </w:trPr>
        <w:tc>
          <w:tcPr>
            <w:tcW w:w="9752" w:type="dxa"/>
            <w:gridSpan w:val="2"/>
            <w:tcBorders>
              <w:top w:val="nil"/>
              <w:left w:val="nil"/>
              <w:bottom w:val="nil"/>
              <w:right w:val="nil"/>
            </w:tcBorders>
          </w:tcPr>
          <w:p w14:paraId="4859E30E" w14:textId="77777777" w:rsidR="00CC2A7B" w:rsidRPr="00F932EF" w:rsidRDefault="00CC2A7B" w:rsidP="00064E70"/>
        </w:tc>
      </w:tr>
      <w:tr w:rsidR="00377CCB" w:rsidRPr="00F932EF" w14:paraId="18BDD73E" w14:textId="77777777" w:rsidTr="00064E70">
        <w:trPr>
          <w:trHeight w:val="240"/>
          <w:jc w:val="center"/>
        </w:trPr>
        <w:tc>
          <w:tcPr>
            <w:tcW w:w="4876" w:type="dxa"/>
            <w:tcBorders>
              <w:top w:val="nil"/>
              <w:left w:val="nil"/>
              <w:bottom w:val="nil"/>
              <w:right w:val="nil"/>
            </w:tcBorders>
          </w:tcPr>
          <w:p w14:paraId="2EEE23B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0DC2681" w14:textId="77777777" w:rsidR="00CC2A7B" w:rsidRPr="00F932EF" w:rsidRDefault="00CC2A7B" w:rsidP="00064E70">
            <w:pPr>
              <w:pStyle w:val="AmColumnHeading"/>
            </w:pPr>
            <w:r w:rsidRPr="00F932EF">
              <w:t>Predlog spremembe</w:t>
            </w:r>
          </w:p>
        </w:tc>
      </w:tr>
      <w:tr w:rsidR="00377CCB" w:rsidRPr="00F932EF" w14:paraId="085861EC" w14:textId="77777777" w:rsidTr="00064E70">
        <w:trPr>
          <w:jc w:val="center"/>
        </w:trPr>
        <w:tc>
          <w:tcPr>
            <w:tcW w:w="4876" w:type="dxa"/>
            <w:tcBorders>
              <w:top w:val="nil"/>
              <w:left w:val="nil"/>
              <w:bottom w:val="nil"/>
              <w:right w:val="nil"/>
            </w:tcBorders>
          </w:tcPr>
          <w:p w14:paraId="45F717BA" w14:textId="77777777" w:rsidR="00CC2A7B" w:rsidRPr="00F932EF" w:rsidRDefault="00CC2A7B" w:rsidP="00064E70">
            <w:pPr>
              <w:pStyle w:val="Normal6a"/>
            </w:pPr>
            <w:r w:rsidRPr="00F932EF">
              <w:t>18.</w:t>
            </w:r>
            <w:r w:rsidRPr="00F932EF">
              <w:tab/>
              <w:t>poziva Komisijo in države članice, naj v programe okrepljenega jamstva za mlade vključijo sklop ukrepov za preprečevanje zgodnjega opuščanja šolanja, da to pozneje ne bi vplivalo na življenje mladih;</w:t>
            </w:r>
          </w:p>
        </w:tc>
        <w:tc>
          <w:tcPr>
            <w:tcW w:w="4876" w:type="dxa"/>
            <w:tcBorders>
              <w:top w:val="nil"/>
              <w:left w:val="nil"/>
              <w:bottom w:val="nil"/>
              <w:right w:val="nil"/>
            </w:tcBorders>
          </w:tcPr>
          <w:p w14:paraId="3356145F" w14:textId="77777777" w:rsidR="00CC2A7B" w:rsidRPr="00F932EF" w:rsidRDefault="00CC2A7B" w:rsidP="00064E70">
            <w:pPr>
              <w:pStyle w:val="Normal6a"/>
            </w:pPr>
            <w:r w:rsidRPr="00F932EF">
              <w:t>18.</w:t>
            </w:r>
            <w:r w:rsidRPr="00F932EF">
              <w:tab/>
              <w:t xml:space="preserve">poziva Komisijo in države članice, naj v programe okrepljenega jamstva za mlade vključijo sklop ukrepov za preprečevanje zgodnjega opuščanja šolanja, da to pozneje ne bi vplivalo na življenje mladih; </w:t>
            </w:r>
            <w:r w:rsidRPr="00F932EF">
              <w:rPr>
                <w:b/>
                <w:i/>
              </w:rPr>
              <w:t>predlaga, naj ti programi vključujejo mehanizme, s katerimi bi šole poročale o tveganih primerih na podlagi prisotnosti v šoli ali učne uspešnosti službam, pristojnim za okrepljeno jamstvo za mlade, da bi izboljšali evidentiranje, mentorske ukrepe za mlade, ki jim grozi osip, sodelovanje za krepitev družinskih zmogljivosti, razvoj državljanskega učenja in njihovega občutka odgovornosti za odločitve o poklicni poti ter zahtevo po izvedbi razgovorov z osebami, ki zgodaj opustijo šolanje, da bi napredovali pri individualni strategiji za nadaljnje učenje, delo ali druge življenjske cilje;</w:t>
            </w:r>
          </w:p>
        </w:tc>
      </w:tr>
    </w:tbl>
    <w:p w14:paraId="41B1534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AD5B67F" w14:textId="77777777" w:rsidR="00CC2A7B" w:rsidRPr="00F932EF" w:rsidRDefault="00CC2A7B" w:rsidP="00CC2A7B">
      <w:r w:rsidRPr="00F83823">
        <w:rPr>
          <w:rStyle w:val="HideTWBExt"/>
        </w:rPr>
        <w:t>&lt;/Amend&gt;</w:t>
      </w:r>
    </w:p>
    <w:p w14:paraId="03C6F3D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258</w:t>
      </w:r>
      <w:r w:rsidRPr="00F83823">
        <w:rPr>
          <w:rStyle w:val="HideTWBExt"/>
          <w:b w:val="0"/>
        </w:rPr>
        <w:t>&lt;/NumAm&gt;</w:t>
      </w:r>
    </w:p>
    <w:p w14:paraId="02854072"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4D0617E0" w14:textId="77777777" w:rsidR="00CC2A7B" w:rsidRPr="00F932EF" w:rsidRDefault="00CC2A7B" w:rsidP="00CC2A7B">
      <w:pPr>
        <w:pStyle w:val="NormalBold"/>
      </w:pPr>
      <w:r w:rsidRPr="00F83823">
        <w:rPr>
          <w:rStyle w:val="HideTWBExt"/>
          <w:b w:val="0"/>
        </w:rPr>
        <w:t>&lt;/RepeatBlock-By&gt;</w:t>
      </w:r>
    </w:p>
    <w:p w14:paraId="7DCECAA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140AD07" w14:textId="77777777" w:rsidR="00CC2A7B" w:rsidRPr="00F932EF" w:rsidRDefault="00CC2A7B" w:rsidP="00CC2A7B">
      <w:pPr>
        <w:pStyle w:val="NormalBold"/>
      </w:pPr>
      <w:r w:rsidRPr="00F83823">
        <w:rPr>
          <w:rStyle w:val="HideTWBExt"/>
          <w:b w:val="0"/>
        </w:rPr>
        <w:t>&lt;Article&gt;</w:t>
      </w:r>
      <w:r w:rsidRPr="00F932EF">
        <w:t>Odstavek 18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A6E8B12" w14:textId="77777777" w:rsidTr="00064E70">
        <w:trPr>
          <w:trHeight w:hRule="exact" w:val="240"/>
          <w:jc w:val="center"/>
        </w:trPr>
        <w:tc>
          <w:tcPr>
            <w:tcW w:w="9752" w:type="dxa"/>
            <w:gridSpan w:val="2"/>
            <w:tcBorders>
              <w:top w:val="nil"/>
              <w:left w:val="nil"/>
              <w:bottom w:val="nil"/>
              <w:right w:val="nil"/>
            </w:tcBorders>
          </w:tcPr>
          <w:p w14:paraId="293AA8E8" w14:textId="77777777" w:rsidR="00CC2A7B" w:rsidRPr="00F932EF" w:rsidRDefault="00CC2A7B" w:rsidP="00064E70"/>
        </w:tc>
      </w:tr>
      <w:tr w:rsidR="00377CCB" w:rsidRPr="00F932EF" w14:paraId="14488729" w14:textId="77777777" w:rsidTr="00064E70">
        <w:trPr>
          <w:trHeight w:val="240"/>
          <w:jc w:val="center"/>
        </w:trPr>
        <w:tc>
          <w:tcPr>
            <w:tcW w:w="4876" w:type="dxa"/>
            <w:tcBorders>
              <w:top w:val="nil"/>
              <w:left w:val="nil"/>
              <w:bottom w:val="nil"/>
              <w:right w:val="nil"/>
            </w:tcBorders>
          </w:tcPr>
          <w:p w14:paraId="0DDA1F2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3E8C7E0" w14:textId="77777777" w:rsidR="00CC2A7B" w:rsidRPr="00F932EF" w:rsidRDefault="00CC2A7B" w:rsidP="00064E70">
            <w:pPr>
              <w:pStyle w:val="AmColumnHeading"/>
            </w:pPr>
            <w:r w:rsidRPr="00F932EF">
              <w:t>Predlog spremembe</w:t>
            </w:r>
          </w:p>
        </w:tc>
      </w:tr>
      <w:tr w:rsidR="00377CCB" w:rsidRPr="00F932EF" w14:paraId="36140357" w14:textId="77777777" w:rsidTr="00064E70">
        <w:trPr>
          <w:jc w:val="center"/>
        </w:trPr>
        <w:tc>
          <w:tcPr>
            <w:tcW w:w="4876" w:type="dxa"/>
            <w:tcBorders>
              <w:top w:val="nil"/>
              <w:left w:val="nil"/>
              <w:bottom w:val="nil"/>
              <w:right w:val="nil"/>
            </w:tcBorders>
          </w:tcPr>
          <w:p w14:paraId="3D75FEDF" w14:textId="77777777" w:rsidR="00CC2A7B" w:rsidRPr="00F932EF" w:rsidRDefault="00CC2A7B" w:rsidP="00064E70">
            <w:pPr>
              <w:pStyle w:val="Normal6a"/>
            </w:pPr>
            <w:r w:rsidRPr="00F932EF">
              <w:t>18.</w:t>
            </w:r>
            <w:r w:rsidRPr="00F932EF">
              <w:tab/>
              <w:t>poziva Komisijo in države članice, naj v programe okrepljenega jamstva za mlade vključijo sklop ukrepov za preprečevanje zgodnjega opuščanja šolanja, da to pozneje ne bi vplivalo na življenje mladih;</w:t>
            </w:r>
          </w:p>
        </w:tc>
        <w:tc>
          <w:tcPr>
            <w:tcW w:w="4876" w:type="dxa"/>
            <w:tcBorders>
              <w:top w:val="nil"/>
              <w:left w:val="nil"/>
              <w:bottom w:val="nil"/>
              <w:right w:val="nil"/>
            </w:tcBorders>
          </w:tcPr>
          <w:p w14:paraId="72BF75B8" w14:textId="77777777" w:rsidR="00CC2A7B" w:rsidRPr="00F932EF" w:rsidRDefault="00CC2A7B" w:rsidP="00064E70">
            <w:pPr>
              <w:pStyle w:val="Normal6a"/>
            </w:pPr>
            <w:r w:rsidRPr="00F932EF">
              <w:t>18.</w:t>
            </w:r>
            <w:r w:rsidRPr="00F932EF">
              <w:tab/>
              <w:t xml:space="preserve">poziva Komisijo in države članice, naj v programe okrepljenega jamstva za mlade vključijo sklop ukrepov za preprečevanje zgodnjega opuščanja šolanja, da to pozneje ne bi vplivalo na življenje mladih; </w:t>
            </w:r>
            <w:r w:rsidRPr="00F932EF">
              <w:rPr>
                <w:b/>
                <w:i/>
              </w:rPr>
              <w:t>te politike bi morale vključevati tudi močnejše storitve poklicnega usmerjanja in programe mentorstva, ki bi vključevali delodajalce in strokovnjake, da bi mladim pomagali pri sprejemanju informiranih odločitev o izobraževanju in usposabljanju;</w:t>
            </w:r>
          </w:p>
        </w:tc>
      </w:tr>
    </w:tbl>
    <w:p w14:paraId="38D0DED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002E8AE" w14:textId="77777777" w:rsidR="00CC2A7B" w:rsidRPr="00F932EF" w:rsidRDefault="00CC2A7B" w:rsidP="00CC2A7B">
      <w:r w:rsidRPr="00F83823">
        <w:rPr>
          <w:rStyle w:val="HideTWBExt"/>
        </w:rPr>
        <w:t>&lt;/Amend&gt;</w:t>
      </w:r>
    </w:p>
    <w:p w14:paraId="4AA5229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259</w:t>
      </w:r>
      <w:r w:rsidRPr="00F83823">
        <w:rPr>
          <w:rStyle w:val="HideTWBExt"/>
          <w:b w:val="0"/>
        </w:rPr>
        <w:t>&lt;/NumAm&gt;</w:t>
      </w:r>
    </w:p>
    <w:p w14:paraId="3C2DE536"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7BF0BFA" w14:textId="77777777" w:rsidR="00CC2A7B" w:rsidRPr="00F932EF" w:rsidRDefault="00CC2A7B" w:rsidP="00CC2A7B">
      <w:pPr>
        <w:pStyle w:val="NormalBold"/>
      </w:pPr>
      <w:r w:rsidRPr="00F83823">
        <w:rPr>
          <w:rStyle w:val="HideTWBExt"/>
          <w:b w:val="0"/>
        </w:rPr>
        <w:t>&lt;/RepeatBlock-By&gt;</w:t>
      </w:r>
    </w:p>
    <w:p w14:paraId="073B5AF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B1DE48B" w14:textId="77777777" w:rsidR="00CC2A7B" w:rsidRPr="00F932EF" w:rsidRDefault="00CC2A7B" w:rsidP="00CC2A7B">
      <w:pPr>
        <w:pStyle w:val="NormalBold"/>
      </w:pPr>
      <w:r w:rsidRPr="00F83823">
        <w:rPr>
          <w:rStyle w:val="HideTWBExt"/>
          <w:b w:val="0"/>
        </w:rPr>
        <w:t>&lt;Article&gt;</w:t>
      </w:r>
      <w:r w:rsidRPr="00F932EF">
        <w:t>Odstavek 18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6E02084" w14:textId="77777777" w:rsidTr="00064E70">
        <w:trPr>
          <w:trHeight w:hRule="exact" w:val="240"/>
          <w:jc w:val="center"/>
        </w:trPr>
        <w:tc>
          <w:tcPr>
            <w:tcW w:w="9752" w:type="dxa"/>
            <w:gridSpan w:val="2"/>
            <w:tcBorders>
              <w:top w:val="nil"/>
              <w:left w:val="nil"/>
              <w:bottom w:val="nil"/>
              <w:right w:val="nil"/>
            </w:tcBorders>
          </w:tcPr>
          <w:p w14:paraId="14D5530F" w14:textId="77777777" w:rsidR="00CC2A7B" w:rsidRPr="00F932EF" w:rsidRDefault="00CC2A7B" w:rsidP="00064E70"/>
        </w:tc>
      </w:tr>
      <w:tr w:rsidR="00377CCB" w:rsidRPr="00F932EF" w14:paraId="39617726" w14:textId="77777777" w:rsidTr="00064E70">
        <w:trPr>
          <w:trHeight w:val="240"/>
          <w:jc w:val="center"/>
        </w:trPr>
        <w:tc>
          <w:tcPr>
            <w:tcW w:w="4876" w:type="dxa"/>
            <w:tcBorders>
              <w:top w:val="nil"/>
              <w:left w:val="nil"/>
              <w:bottom w:val="nil"/>
              <w:right w:val="nil"/>
            </w:tcBorders>
          </w:tcPr>
          <w:p w14:paraId="6F4C5F6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FF44755" w14:textId="77777777" w:rsidR="00CC2A7B" w:rsidRPr="00F932EF" w:rsidRDefault="00CC2A7B" w:rsidP="00064E70">
            <w:pPr>
              <w:pStyle w:val="AmColumnHeading"/>
            </w:pPr>
            <w:r w:rsidRPr="00F932EF">
              <w:t>Predlog spremembe</w:t>
            </w:r>
          </w:p>
        </w:tc>
      </w:tr>
      <w:tr w:rsidR="00377CCB" w:rsidRPr="00F932EF" w14:paraId="63557E42" w14:textId="77777777" w:rsidTr="00064E70">
        <w:trPr>
          <w:jc w:val="center"/>
        </w:trPr>
        <w:tc>
          <w:tcPr>
            <w:tcW w:w="4876" w:type="dxa"/>
            <w:tcBorders>
              <w:top w:val="nil"/>
              <w:left w:val="nil"/>
              <w:bottom w:val="nil"/>
              <w:right w:val="nil"/>
            </w:tcBorders>
          </w:tcPr>
          <w:p w14:paraId="6B24BC87" w14:textId="77777777" w:rsidR="00CC2A7B" w:rsidRPr="00F932EF" w:rsidRDefault="00CC2A7B" w:rsidP="00064E70">
            <w:pPr>
              <w:pStyle w:val="Normal6a"/>
            </w:pPr>
            <w:r w:rsidRPr="00F932EF">
              <w:t>18.</w:t>
            </w:r>
            <w:r w:rsidRPr="00F932EF">
              <w:tab/>
              <w:t xml:space="preserve">poziva Komisijo in države članice, naj v </w:t>
            </w:r>
            <w:r w:rsidRPr="00F932EF">
              <w:rPr>
                <w:b/>
                <w:i/>
              </w:rPr>
              <w:t>programe</w:t>
            </w:r>
            <w:r w:rsidRPr="00F932EF">
              <w:t xml:space="preserve"> okrepljenega jamstva za mlade </w:t>
            </w:r>
            <w:r w:rsidRPr="00F932EF">
              <w:rPr>
                <w:b/>
                <w:i/>
              </w:rPr>
              <w:t>vključijo sklop ukrepov</w:t>
            </w:r>
            <w:r w:rsidRPr="00F932EF">
              <w:t xml:space="preserve"> za preprečevanje zgodnjega opuščanja šolanja, da </w:t>
            </w:r>
            <w:r w:rsidRPr="00F932EF">
              <w:rPr>
                <w:b/>
                <w:i/>
              </w:rPr>
              <w:t>to pozneje ne bi vplivalo na življenje mladih</w:t>
            </w:r>
            <w:r w:rsidRPr="00F932EF">
              <w:t>;</w:t>
            </w:r>
          </w:p>
        </w:tc>
        <w:tc>
          <w:tcPr>
            <w:tcW w:w="4876" w:type="dxa"/>
            <w:tcBorders>
              <w:top w:val="nil"/>
              <w:left w:val="nil"/>
              <w:bottom w:val="nil"/>
              <w:right w:val="nil"/>
            </w:tcBorders>
          </w:tcPr>
          <w:p w14:paraId="7B616B12" w14:textId="77777777" w:rsidR="00CC2A7B" w:rsidRPr="00F932EF" w:rsidRDefault="00CC2A7B" w:rsidP="00064E70">
            <w:pPr>
              <w:pStyle w:val="Normal6a"/>
            </w:pPr>
            <w:r w:rsidRPr="00F932EF">
              <w:t>18.</w:t>
            </w:r>
            <w:r w:rsidRPr="00F932EF">
              <w:tab/>
              <w:t xml:space="preserve">poziva Komisijo in države članice, naj </w:t>
            </w:r>
            <w:r w:rsidRPr="00F932EF">
              <w:rPr>
                <w:b/>
                <w:i/>
              </w:rPr>
              <w:t>dodatno okrepijo sisteme zgodnjega opozarjanja</w:t>
            </w:r>
            <w:r w:rsidRPr="00F932EF">
              <w:t xml:space="preserve"> v </w:t>
            </w:r>
            <w:r w:rsidRPr="00F932EF">
              <w:rPr>
                <w:b/>
                <w:i/>
              </w:rPr>
              <w:t>okviru programov</w:t>
            </w:r>
            <w:r w:rsidRPr="00F932EF">
              <w:t xml:space="preserve"> okrepljenega jamstva za mlade</w:t>
            </w:r>
            <w:r w:rsidRPr="00F932EF">
              <w:rPr>
                <w:b/>
                <w:i/>
              </w:rPr>
              <w:t>, da bi prepoznale mlade, za katere obstaja tveganje, da zdrsnejo v skupino tistih, ki niso zaposleni, se ne izobražujejo ali usposabljajo; poziva k ukrepom</w:t>
            </w:r>
            <w:r w:rsidRPr="00F932EF">
              <w:t xml:space="preserve"> za preprečevanje</w:t>
            </w:r>
            <w:r w:rsidRPr="00F932EF">
              <w:rPr>
                <w:b/>
                <w:i/>
              </w:rPr>
              <w:t>, kot so ocenjevanje znanj in spretnosti ter poklicno in karierno usmerjanje, za obravnavo</w:t>
            </w:r>
            <w:r w:rsidRPr="00F932EF">
              <w:t xml:space="preserve"> zgodnjega opuščanja šolanja, da </w:t>
            </w:r>
            <w:r w:rsidRPr="00F932EF">
              <w:rPr>
                <w:b/>
                <w:i/>
              </w:rPr>
              <w:t>bi zmanjšali verjetnost dolgoročne izključenosti s trga dela in njene negativne učinke</w:t>
            </w:r>
            <w:r w:rsidRPr="00F932EF">
              <w:t>;</w:t>
            </w:r>
          </w:p>
        </w:tc>
      </w:tr>
    </w:tbl>
    <w:p w14:paraId="61D999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3DE9559" w14:textId="77777777" w:rsidR="00CC2A7B" w:rsidRPr="00F932EF" w:rsidRDefault="00CC2A7B" w:rsidP="00CC2A7B">
      <w:r w:rsidRPr="00F83823">
        <w:rPr>
          <w:rStyle w:val="HideTWBExt"/>
        </w:rPr>
        <w:t>&lt;/Amend&gt;</w:t>
      </w:r>
    </w:p>
    <w:p w14:paraId="3D14797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260</w:t>
      </w:r>
      <w:r w:rsidRPr="00F83823">
        <w:rPr>
          <w:rStyle w:val="HideTWBExt"/>
          <w:b w:val="0"/>
        </w:rPr>
        <w:t>&lt;/NumAm&gt;</w:t>
      </w:r>
    </w:p>
    <w:p w14:paraId="55855127"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76872D77"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3AE82870" w14:textId="77777777" w:rsidR="00CC2A7B" w:rsidRPr="00F932EF" w:rsidRDefault="00CC2A7B" w:rsidP="00CC2A7B">
      <w:pPr>
        <w:pStyle w:val="NormalBold"/>
      </w:pPr>
      <w:r w:rsidRPr="00F83823">
        <w:rPr>
          <w:rStyle w:val="HideTWBExt"/>
          <w:b w:val="0"/>
        </w:rPr>
        <w:t>&lt;/RepeatBlock-By&gt;</w:t>
      </w:r>
    </w:p>
    <w:p w14:paraId="7764346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A3BBDA4" w14:textId="77777777" w:rsidR="00CC2A7B" w:rsidRPr="00F932EF" w:rsidRDefault="00CC2A7B" w:rsidP="00CC2A7B">
      <w:pPr>
        <w:pStyle w:val="NormalBold"/>
      </w:pPr>
      <w:r w:rsidRPr="00F83823">
        <w:rPr>
          <w:rStyle w:val="HideTWBExt"/>
          <w:b w:val="0"/>
        </w:rPr>
        <w:t>&lt;Article&gt;</w:t>
      </w:r>
      <w:r w:rsidRPr="00F932EF">
        <w:t>Odstavek 18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0FFA2BF" w14:textId="77777777" w:rsidTr="00064E70">
        <w:trPr>
          <w:trHeight w:hRule="exact" w:val="240"/>
          <w:jc w:val="center"/>
        </w:trPr>
        <w:tc>
          <w:tcPr>
            <w:tcW w:w="9752" w:type="dxa"/>
            <w:gridSpan w:val="2"/>
            <w:tcBorders>
              <w:top w:val="nil"/>
              <w:left w:val="nil"/>
              <w:bottom w:val="nil"/>
              <w:right w:val="nil"/>
            </w:tcBorders>
          </w:tcPr>
          <w:p w14:paraId="40E73596" w14:textId="77777777" w:rsidR="00CC2A7B" w:rsidRPr="00F932EF" w:rsidRDefault="00CC2A7B" w:rsidP="00064E70"/>
        </w:tc>
      </w:tr>
      <w:tr w:rsidR="00377CCB" w:rsidRPr="00F932EF" w14:paraId="6740AE04" w14:textId="77777777" w:rsidTr="00064E70">
        <w:trPr>
          <w:trHeight w:val="240"/>
          <w:jc w:val="center"/>
        </w:trPr>
        <w:tc>
          <w:tcPr>
            <w:tcW w:w="4876" w:type="dxa"/>
            <w:tcBorders>
              <w:top w:val="nil"/>
              <w:left w:val="nil"/>
              <w:bottom w:val="nil"/>
              <w:right w:val="nil"/>
            </w:tcBorders>
          </w:tcPr>
          <w:p w14:paraId="6A13386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E67980A" w14:textId="77777777" w:rsidR="00CC2A7B" w:rsidRPr="00F932EF" w:rsidRDefault="00CC2A7B" w:rsidP="00064E70">
            <w:pPr>
              <w:pStyle w:val="AmColumnHeading"/>
            </w:pPr>
            <w:r w:rsidRPr="00F932EF">
              <w:t>Predlog spremembe</w:t>
            </w:r>
          </w:p>
        </w:tc>
      </w:tr>
      <w:tr w:rsidR="00377CCB" w:rsidRPr="00F932EF" w14:paraId="4764F838" w14:textId="77777777" w:rsidTr="00064E70">
        <w:trPr>
          <w:jc w:val="center"/>
        </w:trPr>
        <w:tc>
          <w:tcPr>
            <w:tcW w:w="4876" w:type="dxa"/>
            <w:tcBorders>
              <w:top w:val="nil"/>
              <w:left w:val="nil"/>
              <w:bottom w:val="nil"/>
              <w:right w:val="nil"/>
            </w:tcBorders>
          </w:tcPr>
          <w:p w14:paraId="3760CF5B" w14:textId="77777777" w:rsidR="00CC2A7B" w:rsidRPr="00F932EF" w:rsidRDefault="00CC2A7B" w:rsidP="00064E70">
            <w:pPr>
              <w:pStyle w:val="Normal6a"/>
            </w:pPr>
            <w:r w:rsidRPr="00F932EF">
              <w:t>18.</w:t>
            </w:r>
            <w:r w:rsidRPr="00F932EF">
              <w:tab/>
              <w:t xml:space="preserve">poziva Komisijo in države članice, naj v programe okrepljenega jamstva za mlade vključijo sklop ukrepov za preprečevanje zgodnjega opuščanja šolanja, da to </w:t>
            </w:r>
            <w:r w:rsidRPr="00F932EF">
              <w:rPr>
                <w:b/>
                <w:i/>
              </w:rPr>
              <w:t>pozneje</w:t>
            </w:r>
            <w:r w:rsidRPr="00F932EF">
              <w:t xml:space="preserve"> ne bi vplivalo na življenje mladih;</w:t>
            </w:r>
          </w:p>
        </w:tc>
        <w:tc>
          <w:tcPr>
            <w:tcW w:w="4876" w:type="dxa"/>
            <w:tcBorders>
              <w:top w:val="nil"/>
              <w:left w:val="nil"/>
              <w:bottom w:val="nil"/>
              <w:right w:val="nil"/>
            </w:tcBorders>
          </w:tcPr>
          <w:p w14:paraId="17FFB239" w14:textId="77777777" w:rsidR="00CC2A7B" w:rsidRPr="00F932EF" w:rsidRDefault="00CC2A7B" w:rsidP="00064E70">
            <w:pPr>
              <w:pStyle w:val="Normal6a"/>
            </w:pPr>
            <w:r w:rsidRPr="00F932EF">
              <w:t>18.</w:t>
            </w:r>
            <w:r w:rsidRPr="00F932EF">
              <w:tab/>
              <w:t xml:space="preserve">poziva Komisijo in države članice, naj v programe okrepljenega jamstva za mlade vključijo sklop ukrepov za preprečevanje zgodnjega opuščanja šolanja, </w:t>
            </w:r>
            <w:r w:rsidRPr="00F932EF">
              <w:rPr>
                <w:b/>
                <w:i/>
              </w:rPr>
              <w:t>med drugim z okrepljenimi podpornimi storitvami, usmerjanjem in svetovanjem ter tesnejšim sodelovanjem med službami za izobraževanje, za socialne storitve in za zaposlovanje,</w:t>
            </w:r>
            <w:r w:rsidRPr="00F932EF">
              <w:t xml:space="preserve"> da to ne bi </w:t>
            </w:r>
            <w:r w:rsidRPr="00F932EF">
              <w:rPr>
                <w:b/>
                <w:i/>
              </w:rPr>
              <w:t>dolgoročno</w:t>
            </w:r>
            <w:r w:rsidRPr="00F932EF">
              <w:t xml:space="preserve"> vplivalo na življenje mladih;</w:t>
            </w:r>
          </w:p>
        </w:tc>
      </w:tr>
    </w:tbl>
    <w:p w14:paraId="0793491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8671161" w14:textId="77777777" w:rsidR="00CC2A7B" w:rsidRPr="00F932EF" w:rsidRDefault="00CC2A7B" w:rsidP="00CC2A7B">
      <w:r w:rsidRPr="00F83823">
        <w:rPr>
          <w:rStyle w:val="HideTWBExt"/>
        </w:rPr>
        <w:t>&lt;/Amend&gt;</w:t>
      </w:r>
    </w:p>
    <w:p w14:paraId="651287E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261</w:t>
      </w:r>
      <w:r w:rsidRPr="00F83823">
        <w:rPr>
          <w:rStyle w:val="HideTWBExt"/>
          <w:b w:val="0"/>
        </w:rPr>
        <w:t>&lt;/NumAm&gt;</w:t>
      </w:r>
    </w:p>
    <w:p w14:paraId="12F4CF09"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54B75A7E" w14:textId="77777777" w:rsidR="00CC2A7B" w:rsidRPr="00F932EF" w:rsidRDefault="00CC2A7B" w:rsidP="00CC2A7B">
      <w:pPr>
        <w:pStyle w:val="NormalBold"/>
      </w:pPr>
      <w:r w:rsidRPr="00F83823">
        <w:rPr>
          <w:rStyle w:val="HideTWBExt"/>
          <w:b w:val="0"/>
        </w:rPr>
        <w:t>&lt;/RepeatBlock-By&gt;</w:t>
      </w:r>
    </w:p>
    <w:p w14:paraId="191785E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67847CE" w14:textId="77777777" w:rsidR="00CC2A7B" w:rsidRPr="00F932EF" w:rsidRDefault="00CC2A7B" w:rsidP="00CC2A7B">
      <w:pPr>
        <w:pStyle w:val="NormalBold"/>
      </w:pPr>
      <w:r w:rsidRPr="00F83823">
        <w:rPr>
          <w:rStyle w:val="HideTWBExt"/>
          <w:b w:val="0"/>
        </w:rPr>
        <w:t>&lt;Article&gt;</w:t>
      </w:r>
      <w:r w:rsidRPr="00F932EF">
        <w:t>Odstavek 18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241895E" w14:textId="77777777" w:rsidTr="00064E70">
        <w:trPr>
          <w:trHeight w:hRule="exact" w:val="240"/>
          <w:jc w:val="center"/>
        </w:trPr>
        <w:tc>
          <w:tcPr>
            <w:tcW w:w="9752" w:type="dxa"/>
            <w:gridSpan w:val="2"/>
            <w:tcBorders>
              <w:top w:val="nil"/>
              <w:left w:val="nil"/>
              <w:bottom w:val="nil"/>
              <w:right w:val="nil"/>
            </w:tcBorders>
          </w:tcPr>
          <w:p w14:paraId="3F678AB8" w14:textId="77777777" w:rsidR="00CC2A7B" w:rsidRPr="00F932EF" w:rsidRDefault="00CC2A7B" w:rsidP="00064E70"/>
        </w:tc>
      </w:tr>
      <w:tr w:rsidR="00377CCB" w:rsidRPr="00F932EF" w14:paraId="7D00959F" w14:textId="77777777" w:rsidTr="00064E70">
        <w:trPr>
          <w:trHeight w:val="240"/>
          <w:jc w:val="center"/>
        </w:trPr>
        <w:tc>
          <w:tcPr>
            <w:tcW w:w="4876" w:type="dxa"/>
            <w:tcBorders>
              <w:top w:val="nil"/>
              <w:left w:val="nil"/>
              <w:bottom w:val="nil"/>
              <w:right w:val="nil"/>
            </w:tcBorders>
          </w:tcPr>
          <w:p w14:paraId="273F8A6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BAE690B" w14:textId="77777777" w:rsidR="00CC2A7B" w:rsidRPr="00F932EF" w:rsidRDefault="00CC2A7B" w:rsidP="00064E70">
            <w:pPr>
              <w:pStyle w:val="AmColumnHeading"/>
            </w:pPr>
            <w:r w:rsidRPr="00F932EF">
              <w:t>Predlog spremembe</w:t>
            </w:r>
          </w:p>
        </w:tc>
      </w:tr>
      <w:tr w:rsidR="00377CCB" w:rsidRPr="00F932EF" w14:paraId="0ED8EA7E" w14:textId="77777777" w:rsidTr="00064E70">
        <w:trPr>
          <w:jc w:val="center"/>
        </w:trPr>
        <w:tc>
          <w:tcPr>
            <w:tcW w:w="4876" w:type="dxa"/>
            <w:tcBorders>
              <w:top w:val="nil"/>
              <w:left w:val="nil"/>
              <w:bottom w:val="nil"/>
              <w:right w:val="nil"/>
            </w:tcBorders>
          </w:tcPr>
          <w:p w14:paraId="1A78F1AB" w14:textId="77777777" w:rsidR="00CC2A7B" w:rsidRPr="00F932EF" w:rsidRDefault="00CC2A7B" w:rsidP="00064E70">
            <w:pPr>
              <w:pStyle w:val="Normal6a"/>
            </w:pPr>
            <w:r w:rsidRPr="00F932EF">
              <w:t>18.</w:t>
            </w:r>
            <w:r w:rsidRPr="00F932EF">
              <w:tab/>
              <w:t xml:space="preserve">poziva </w:t>
            </w:r>
            <w:r w:rsidRPr="00F932EF">
              <w:rPr>
                <w:b/>
                <w:i/>
              </w:rPr>
              <w:t>Komisijo in</w:t>
            </w:r>
            <w:r w:rsidRPr="00F932EF">
              <w:t xml:space="preserve"> države članice, naj v programe okrepljenega jamstva za mlade vključijo sklop ukrepov za preprečevanje zgodnjega opuščanja šolanja, da to pozneje ne bi vplivalo na življenje mladih;</w:t>
            </w:r>
          </w:p>
        </w:tc>
        <w:tc>
          <w:tcPr>
            <w:tcW w:w="4876" w:type="dxa"/>
            <w:tcBorders>
              <w:top w:val="nil"/>
              <w:left w:val="nil"/>
              <w:bottom w:val="nil"/>
              <w:right w:val="nil"/>
            </w:tcBorders>
          </w:tcPr>
          <w:p w14:paraId="2CDBFF2B" w14:textId="77777777" w:rsidR="00CC2A7B" w:rsidRPr="00F932EF" w:rsidRDefault="00CC2A7B" w:rsidP="00064E70">
            <w:pPr>
              <w:pStyle w:val="Normal6a"/>
            </w:pPr>
            <w:r w:rsidRPr="00F932EF">
              <w:t>18.</w:t>
            </w:r>
            <w:r w:rsidRPr="00F932EF">
              <w:tab/>
              <w:t>poziva države članice, naj v programe okrepljenega jamstva za mlade vključijo sklop ukrepov za preprečevanje zgodnjega opuščanja šolanja, da to pozneje ne bi vplivalo na življenje mladih;</w:t>
            </w:r>
          </w:p>
        </w:tc>
      </w:tr>
    </w:tbl>
    <w:p w14:paraId="32A89D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09AAF952" w14:textId="77777777" w:rsidR="00CC2A7B" w:rsidRPr="00F932EF" w:rsidRDefault="00CC2A7B" w:rsidP="00CC2A7B">
      <w:r w:rsidRPr="00F83823">
        <w:rPr>
          <w:rStyle w:val="HideTWBExt"/>
        </w:rPr>
        <w:t>&lt;/Amend&gt;</w:t>
      </w:r>
    </w:p>
    <w:p w14:paraId="7F2B792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262</w:t>
      </w:r>
      <w:r w:rsidRPr="00F83823">
        <w:rPr>
          <w:rStyle w:val="HideTWBExt"/>
          <w:b w:val="0"/>
        </w:rPr>
        <w:t>&lt;/NumAm&gt;</w:t>
      </w:r>
    </w:p>
    <w:p w14:paraId="41D3E07A"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857865A" w14:textId="77777777" w:rsidR="00CC2A7B" w:rsidRPr="00F932EF" w:rsidRDefault="00CC2A7B" w:rsidP="00CC2A7B">
      <w:pPr>
        <w:pStyle w:val="NormalBold"/>
      </w:pPr>
      <w:r w:rsidRPr="00F83823">
        <w:rPr>
          <w:rStyle w:val="HideTWBExt"/>
          <w:b w:val="0"/>
        </w:rPr>
        <w:t>&lt;/RepeatBlock-By&gt;</w:t>
      </w:r>
    </w:p>
    <w:p w14:paraId="50CA295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6A02E17" w14:textId="77777777" w:rsidR="00CC2A7B" w:rsidRPr="00F932EF" w:rsidRDefault="00CC2A7B" w:rsidP="00CC2A7B">
      <w:pPr>
        <w:pStyle w:val="NormalBold"/>
      </w:pPr>
      <w:r w:rsidRPr="00F83823">
        <w:rPr>
          <w:rStyle w:val="HideTWBExt"/>
          <w:b w:val="0"/>
        </w:rPr>
        <w:t>&lt;Article&gt;</w:t>
      </w:r>
      <w:r w:rsidRPr="00F932EF">
        <w:t>Odstavek 18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68001C5" w14:textId="77777777" w:rsidTr="00064E70">
        <w:trPr>
          <w:trHeight w:hRule="exact" w:val="240"/>
          <w:jc w:val="center"/>
        </w:trPr>
        <w:tc>
          <w:tcPr>
            <w:tcW w:w="9752" w:type="dxa"/>
            <w:gridSpan w:val="2"/>
            <w:tcBorders>
              <w:top w:val="nil"/>
              <w:left w:val="nil"/>
              <w:bottom w:val="nil"/>
              <w:right w:val="nil"/>
            </w:tcBorders>
          </w:tcPr>
          <w:p w14:paraId="7A15197E" w14:textId="77777777" w:rsidR="00CC2A7B" w:rsidRPr="00F932EF" w:rsidRDefault="00CC2A7B" w:rsidP="00064E70"/>
        </w:tc>
      </w:tr>
      <w:tr w:rsidR="00377CCB" w:rsidRPr="00F932EF" w14:paraId="50E1E592" w14:textId="77777777" w:rsidTr="00064E70">
        <w:trPr>
          <w:trHeight w:val="240"/>
          <w:jc w:val="center"/>
        </w:trPr>
        <w:tc>
          <w:tcPr>
            <w:tcW w:w="4876" w:type="dxa"/>
            <w:tcBorders>
              <w:top w:val="nil"/>
              <w:left w:val="nil"/>
              <w:bottom w:val="nil"/>
              <w:right w:val="nil"/>
            </w:tcBorders>
          </w:tcPr>
          <w:p w14:paraId="47D093F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7C8794A" w14:textId="77777777" w:rsidR="00CC2A7B" w:rsidRPr="00F932EF" w:rsidRDefault="00CC2A7B" w:rsidP="00064E70">
            <w:pPr>
              <w:pStyle w:val="AmColumnHeading"/>
            </w:pPr>
            <w:r w:rsidRPr="00F932EF">
              <w:t>Predlog spremembe</w:t>
            </w:r>
          </w:p>
        </w:tc>
      </w:tr>
      <w:tr w:rsidR="00377CCB" w:rsidRPr="00F932EF" w14:paraId="62F19FCE" w14:textId="77777777" w:rsidTr="00064E70">
        <w:trPr>
          <w:jc w:val="center"/>
        </w:trPr>
        <w:tc>
          <w:tcPr>
            <w:tcW w:w="4876" w:type="dxa"/>
            <w:tcBorders>
              <w:top w:val="nil"/>
              <w:left w:val="nil"/>
              <w:bottom w:val="nil"/>
              <w:right w:val="nil"/>
            </w:tcBorders>
          </w:tcPr>
          <w:p w14:paraId="0530FC24" w14:textId="77777777" w:rsidR="00CC2A7B" w:rsidRPr="00F932EF" w:rsidRDefault="00CC2A7B" w:rsidP="00064E70">
            <w:pPr>
              <w:pStyle w:val="Normal6a"/>
            </w:pPr>
          </w:p>
        </w:tc>
        <w:tc>
          <w:tcPr>
            <w:tcW w:w="4876" w:type="dxa"/>
            <w:tcBorders>
              <w:top w:val="nil"/>
              <w:left w:val="nil"/>
              <w:bottom w:val="nil"/>
              <w:right w:val="nil"/>
            </w:tcBorders>
          </w:tcPr>
          <w:p w14:paraId="4345AC59" w14:textId="77777777" w:rsidR="00CC2A7B" w:rsidRPr="00F932EF" w:rsidRDefault="00CC2A7B" w:rsidP="00064E70">
            <w:pPr>
              <w:pStyle w:val="Normal6a"/>
            </w:pPr>
            <w:r w:rsidRPr="00F932EF">
              <w:rPr>
                <w:b/>
                <w:i/>
              </w:rPr>
              <w:t>18a.</w:t>
            </w:r>
            <w:r w:rsidRPr="00F932EF">
              <w:tab/>
            </w:r>
            <w:r w:rsidRPr="00F932EF">
              <w:rPr>
                <w:b/>
                <w:i/>
              </w:rPr>
              <w:t>meni, da bi morali ti ukrepi za preprečevanje vključevati vseživljenjsko usmerjanje, ki bi posameznikom že od mladih let omogočalo razumevanje njihove učne poti in poklicnih potreb, ter informacije o priložnostih za posodobitev njihovih znanj in spretnosti v skladu s trgom dela, da bi lahko prevzeli nadzor nad svojim življenjem in poklicno potjo; poudarja, da lahko vseživljenjsko usmerjanje poteka tudi v neformalnih ali priložnostnih oblikah, da bi dosegli ranljive skupine; spodbuja države članice, naj razvijejo z dokazi podprte politike vseživljenjskega usmerjanja, ki bodo temeljile na standardih kakovosti, vključno s poklicnim usmerjanjem v šolskih učnih načrtih ter moduli za ponovno vključevanje osnovnih spretnosti ter mehkih veščin za dolgotrajno brezposelne ali neaktivne mlade;</w:t>
            </w:r>
          </w:p>
        </w:tc>
      </w:tr>
    </w:tbl>
    <w:p w14:paraId="6A8C9AF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F22F776" w14:textId="77777777" w:rsidR="00CC2A7B" w:rsidRPr="00F932EF" w:rsidRDefault="00CC2A7B" w:rsidP="00CC2A7B">
      <w:r w:rsidRPr="00F83823">
        <w:rPr>
          <w:rStyle w:val="HideTWBExt"/>
        </w:rPr>
        <w:t>&lt;/Amend&gt;</w:t>
      </w:r>
    </w:p>
    <w:p w14:paraId="6B7C470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263</w:t>
      </w:r>
      <w:r w:rsidRPr="00F83823">
        <w:rPr>
          <w:rStyle w:val="HideTWBExt"/>
          <w:b w:val="0"/>
        </w:rPr>
        <w:t>&lt;/NumAm&gt;</w:t>
      </w:r>
    </w:p>
    <w:p w14:paraId="19BCC2BD"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79878A53"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5FD27ECC" w14:textId="77777777" w:rsidR="00CC2A7B" w:rsidRPr="00F932EF" w:rsidRDefault="00CC2A7B" w:rsidP="00CC2A7B">
      <w:pPr>
        <w:pStyle w:val="NormalBold"/>
      </w:pPr>
      <w:r w:rsidRPr="00F83823">
        <w:rPr>
          <w:rStyle w:val="HideTWBExt"/>
          <w:b w:val="0"/>
        </w:rPr>
        <w:t>&lt;/RepeatBlock-By&gt;</w:t>
      </w:r>
    </w:p>
    <w:p w14:paraId="295740A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3576F9B" w14:textId="77777777" w:rsidR="00CC2A7B" w:rsidRPr="00F932EF" w:rsidRDefault="00CC2A7B" w:rsidP="00CC2A7B">
      <w:pPr>
        <w:pStyle w:val="NormalBold"/>
      </w:pPr>
      <w:r w:rsidRPr="00F83823">
        <w:rPr>
          <w:rStyle w:val="HideTWBExt"/>
          <w:b w:val="0"/>
        </w:rPr>
        <w:t>&lt;Article&gt;</w:t>
      </w:r>
      <w:r w:rsidRPr="00F932EF">
        <w:t>Odstavek 18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99D7516" w14:textId="77777777" w:rsidTr="00064E70">
        <w:trPr>
          <w:trHeight w:hRule="exact" w:val="240"/>
          <w:jc w:val="center"/>
        </w:trPr>
        <w:tc>
          <w:tcPr>
            <w:tcW w:w="9752" w:type="dxa"/>
            <w:gridSpan w:val="2"/>
            <w:tcBorders>
              <w:top w:val="nil"/>
              <w:left w:val="nil"/>
              <w:bottom w:val="nil"/>
              <w:right w:val="nil"/>
            </w:tcBorders>
          </w:tcPr>
          <w:p w14:paraId="1C613E3D" w14:textId="77777777" w:rsidR="00CC2A7B" w:rsidRPr="00F932EF" w:rsidRDefault="00CC2A7B" w:rsidP="00064E70"/>
        </w:tc>
      </w:tr>
      <w:tr w:rsidR="00377CCB" w:rsidRPr="00F932EF" w14:paraId="610E773F" w14:textId="77777777" w:rsidTr="00064E70">
        <w:trPr>
          <w:trHeight w:val="240"/>
          <w:jc w:val="center"/>
        </w:trPr>
        <w:tc>
          <w:tcPr>
            <w:tcW w:w="4876" w:type="dxa"/>
            <w:tcBorders>
              <w:top w:val="nil"/>
              <w:left w:val="nil"/>
              <w:bottom w:val="nil"/>
              <w:right w:val="nil"/>
            </w:tcBorders>
          </w:tcPr>
          <w:p w14:paraId="08A1BF6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38E0A2" w14:textId="77777777" w:rsidR="00CC2A7B" w:rsidRPr="00F932EF" w:rsidRDefault="00CC2A7B" w:rsidP="00064E70">
            <w:pPr>
              <w:pStyle w:val="AmColumnHeading"/>
            </w:pPr>
            <w:r w:rsidRPr="00F932EF">
              <w:t>Predlog spremembe</w:t>
            </w:r>
          </w:p>
        </w:tc>
      </w:tr>
      <w:tr w:rsidR="00377CCB" w:rsidRPr="00F932EF" w14:paraId="4E538D83" w14:textId="77777777" w:rsidTr="00064E70">
        <w:trPr>
          <w:jc w:val="center"/>
        </w:trPr>
        <w:tc>
          <w:tcPr>
            <w:tcW w:w="4876" w:type="dxa"/>
            <w:tcBorders>
              <w:top w:val="nil"/>
              <w:left w:val="nil"/>
              <w:bottom w:val="nil"/>
              <w:right w:val="nil"/>
            </w:tcBorders>
          </w:tcPr>
          <w:p w14:paraId="0301A846" w14:textId="77777777" w:rsidR="00CC2A7B" w:rsidRPr="00F932EF" w:rsidRDefault="00CC2A7B" w:rsidP="00064E70">
            <w:pPr>
              <w:pStyle w:val="Normal6a"/>
            </w:pPr>
          </w:p>
        </w:tc>
        <w:tc>
          <w:tcPr>
            <w:tcW w:w="4876" w:type="dxa"/>
            <w:tcBorders>
              <w:top w:val="nil"/>
              <w:left w:val="nil"/>
              <w:bottom w:val="nil"/>
              <w:right w:val="nil"/>
            </w:tcBorders>
          </w:tcPr>
          <w:p w14:paraId="71A1269F" w14:textId="77777777" w:rsidR="00CC2A7B" w:rsidRPr="00F932EF" w:rsidRDefault="00CC2A7B" w:rsidP="00064E70">
            <w:pPr>
              <w:pStyle w:val="Normal6a"/>
            </w:pPr>
            <w:r w:rsidRPr="00F932EF">
              <w:rPr>
                <w:b/>
                <w:i/>
              </w:rPr>
              <w:t>18a.</w:t>
            </w:r>
            <w:r w:rsidRPr="00F932EF">
              <w:tab/>
            </w:r>
            <w:r w:rsidRPr="00F932EF">
              <w:rPr>
                <w:b/>
                <w:i/>
              </w:rPr>
              <w:t>poziva Komisijo in države članice, naj izboljšajo orodja in prakse za oblikovanje profilov in preverjanje za mlade, ki niso zaposleni, se ne izobražujejo ali usposabljajo, ter uvedejo pristop, ki upošteva vidik spola, da bi lahko bolje uskladili potrebe in odzive ter zmanjšali razlike med spoloma;</w:t>
            </w:r>
          </w:p>
        </w:tc>
      </w:tr>
    </w:tbl>
    <w:p w14:paraId="7668ACC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8B97ED3" w14:textId="77777777" w:rsidR="00CC2A7B" w:rsidRPr="00F932EF" w:rsidRDefault="00CC2A7B" w:rsidP="00CC2A7B">
      <w:r w:rsidRPr="00F83823">
        <w:rPr>
          <w:rStyle w:val="HideTWBExt"/>
        </w:rPr>
        <w:t>&lt;/Amend&gt;</w:t>
      </w:r>
    </w:p>
    <w:p w14:paraId="6F433C6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264</w:t>
      </w:r>
      <w:r w:rsidRPr="00F83823">
        <w:rPr>
          <w:rStyle w:val="HideTWBExt"/>
          <w:b w:val="0"/>
        </w:rPr>
        <w:t>&lt;/NumAm&gt;</w:t>
      </w:r>
    </w:p>
    <w:p w14:paraId="0170BD12"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5D120F03" w14:textId="77777777" w:rsidR="00CC2A7B" w:rsidRPr="00F932EF" w:rsidRDefault="00CC2A7B" w:rsidP="00CC2A7B">
      <w:pPr>
        <w:pStyle w:val="NormalBold"/>
      </w:pPr>
      <w:r w:rsidRPr="00F83823">
        <w:rPr>
          <w:rStyle w:val="HideTWBExt"/>
          <w:b w:val="0"/>
        </w:rPr>
        <w:t>&lt;/RepeatBlock-By&gt;</w:t>
      </w:r>
    </w:p>
    <w:p w14:paraId="18D6DE2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614567B" w14:textId="77777777" w:rsidR="00CC2A7B" w:rsidRPr="00F932EF" w:rsidRDefault="00CC2A7B" w:rsidP="00CC2A7B">
      <w:pPr>
        <w:pStyle w:val="NormalBold"/>
      </w:pPr>
      <w:r w:rsidRPr="00F83823">
        <w:rPr>
          <w:rStyle w:val="HideTWBExt"/>
          <w:b w:val="0"/>
        </w:rPr>
        <w:t>&lt;Article&gt;</w:t>
      </w:r>
      <w:r w:rsidRPr="00F932EF">
        <w:t>Odstavek 18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AB2763D" w14:textId="77777777" w:rsidTr="00064E70">
        <w:trPr>
          <w:trHeight w:hRule="exact" w:val="240"/>
          <w:jc w:val="center"/>
        </w:trPr>
        <w:tc>
          <w:tcPr>
            <w:tcW w:w="9752" w:type="dxa"/>
            <w:gridSpan w:val="2"/>
            <w:tcBorders>
              <w:top w:val="nil"/>
              <w:left w:val="nil"/>
              <w:bottom w:val="nil"/>
              <w:right w:val="nil"/>
            </w:tcBorders>
          </w:tcPr>
          <w:p w14:paraId="554672E4" w14:textId="77777777" w:rsidR="00CC2A7B" w:rsidRPr="00F932EF" w:rsidRDefault="00CC2A7B" w:rsidP="00064E70"/>
        </w:tc>
      </w:tr>
      <w:tr w:rsidR="00377CCB" w:rsidRPr="00F932EF" w14:paraId="7A2BA191" w14:textId="77777777" w:rsidTr="00064E70">
        <w:trPr>
          <w:trHeight w:val="240"/>
          <w:jc w:val="center"/>
        </w:trPr>
        <w:tc>
          <w:tcPr>
            <w:tcW w:w="4876" w:type="dxa"/>
            <w:tcBorders>
              <w:top w:val="nil"/>
              <w:left w:val="nil"/>
              <w:bottom w:val="nil"/>
              <w:right w:val="nil"/>
            </w:tcBorders>
          </w:tcPr>
          <w:p w14:paraId="7B6EBAB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1FE7717" w14:textId="77777777" w:rsidR="00CC2A7B" w:rsidRPr="00F932EF" w:rsidRDefault="00CC2A7B" w:rsidP="00064E70">
            <w:pPr>
              <w:pStyle w:val="AmColumnHeading"/>
            </w:pPr>
            <w:r w:rsidRPr="00F932EF">
              <w:t>Predlog spremembe</w:t>
            </w:r>
          </w:p>
        </w:tc>
      </w:tr>
      <w:tr w:rsidR="00377CCB" w:rsidRPr="00F932EF" w14:paraId="09CFF6C5" w14:textId="77777777" w:rsidTr="00064E70">
        <w:trPr>
          <w:jc w:val="center"/>
        </w:trPr>
        <w:tc>
          <w:tcPr>
            <w:tcW w:w="4876" w:type="dxa"/>
            <w:tcBorders>
              <w:top w:val="nil"/>
              <w:left w:val="nil"/>
              <w:bottom w:val="nil"/>
              <w:right w:val="nil"/>
            </w:tcBorders>
          </w:tcPr>
          <w:p w14:paraId="76E22D4F" w14:textId="77777777" w:rsidR="00CC2A7B" w:rsidRPr="00F932EF" w:rsidRDefault="00CC2A7B" w:rsidP="00064E70">
            <w:pPr>
              <w:pStyle w:val="Normal6a"/>
            </w:pPr>
          </w:p>
        </w:tc>
        <w:tc>
          <w:tcPr>
            <w:tcW w:w="4876" w:type="dxa"/>
            <w:tcBorders>
              <w:top w:val="nil"/>
              <w:left w:val="nil"/>
              <w:bottom w:val="nil"/>
              <w:right w:val="nil"/>
            </w:tcBorders>
          </w:tcPr>
          <w:p w14:paraId="5DF136CB" w14:textId="77777777" w:rsidR="00CC2A7B" w:rsidRPr="00F932EF" w:rsidRDefault="00CC2A7B" w:rsidP="00064E70">
            <w:pPr>
              <w:pStyle w:val="Normal6a"/>
            </w:pPr>
            <w:r w:rsidRPr="00F932EF">
              <w:rPr>
                <w:b/>
                <w:i/>
              </w:rPr>
              <w:t>18b.</w:t>
            </w:r>
            <w:r w:rsidRPr="00F932EF">
              <w:tab/>
            </w:r>
            <w:r w:rsidRPr="00F932EF">
              <w:rPr>
                <w:b/>
                <w:i/>
              </w:rPr>
              <w:t>poziva k izpopolnjevanju nizko usposobljenih mladih, ki niso zaposleni, se ne izobražujejo ali usposabljajo, s prilagojenimi ponudbami, kot so kratki spletni tečaji o digitalnih, jezikovnih, osnovnih in podjetniških spretnostih ter finančni pismenosti, potrjeni z mikrodokazili; priznava prizadevanja držav članic v zvezi s programi izpopolnjevanja in preusposabljanja; poudarja, da v večini primerov ni treba oblikovati posebnih programov usposabljanja za okrepljeno jamstvo za mlade, temveč je treba ustvariti namenske priložnosti za upravičence v okviru obstoječih nacionalnih sistemov; meni, da bi bilo treba ranljive mlade bolj podpreti pri dostopu do vajeništva in poklicnega usposabljanja, zlasti v sektorjih v prehodu;</w:t>
            </w:r>
          </w:p>
        </w:tc>
      </w:tr>
    </w:tbl>
    <w:p w14:paraId="0A3AA20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667DFA9" w14:textId="77777777" w:rsidR="00CC2A7B" w:rsidRPr="00F932EF" w:rsidRDefault="00CC2A7B" w:rsidP="00CC2A7B">
      <w:r w:rsidRPr="00F83823">
        <w:rPr>
          <w:rStyle w:val="HideTWBExt"/>
        </w:rPr>
        <w:t>&lt;/Amend&gt;</w:t>
      </w:r>
    </w:p>
    <w:p w14:paraId="59FC117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265</w:t>
      </w:r>
      <w:r w:rsidRPr="00F83823">
        <w:rPr>
          <w:rStyle w:val="HideTWBExt"/>
          <w:b w:val="0"/>
        </w:rPr>
        <w:t>&lt;/NumAm&gt;</w:t>
      </w:r>
    </w:p>
    <w:p w14:paraId="3635D49F"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A2AB6EC" w14:textId="77777777" w:rsidR="00CC2A7B" w:rsidRPr="00F932EF" w:rsidRDefault="00CC2A7B" w:rsidP="00CC2A7B">
      <w:pPr>
        <w:pStyle w:val="NormalBold"/>
      </w:pPr>
      <w:r w:rsidRPr="00F83823">
        <w:rPr>
          <w:rStyle w:val="HideTWBExt"/>
          <w:b w:val="0"/>
        </w:rPr>
        <w:t>&lt;/RepeatBlock-By&gt;</w:t>
      </w:r>
    </w:p>
    <w:p w14:paraId="63B8496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FE60F07"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17FFEA0" w14:textId="77777777" w:rsidTr="00064E70">
        <w:trPr>
          <w:trHeight w:hRule="exact" w:val="240"/>
          <w:jc w:val="center"/>
        </w:trPr>
        <w:tc>
          <w:tcPr>
            <w:tcW w:w="9752" w:type="dxa"/>
            <w:gridSpan w:val="2"/>
            <w:tcBorders>
              <w:top w:val="nil"/>
              <w:left w:val="nil"/>
              <w:bottom w:val="nil"/>
              <w:right w:val="nil"/>
            </w:tcBorders>
          </w:tcPr>
          <w:p w14:paraId="27DB4202" w14:textId="77777777" w:rsidR="00CC2A7B" w:rsidRPr="00F932EF" w:rsidRDefault="00CC2A7B" w:rsidP="00064E70"/>
        </w:tc>
      </w:tr>
      <w:tr w:rsidR="00377CCB" w:rsidRPr="00F932EF" w14:paraId="64983A94" w14:textId="77777777" w:rsidTr="00064E70">
        <w:trPr>
          <w:trHeight w:val="240"/>
          <w:jc w:val="center"/>
        </w:trPr>
        <w:tc>
          <w:tcPr>
            <w:tcW w:w="4876" w:type="dxa"/>
            <w:tcBorders>
              <w:top w:val="nil"/>
              <w:left w:val="nil"/>
              <w:bottom w:val="nil"/>
              <w:right w:val="nil"/>
            </w:tcBorders>
          </w:tcPr>
          <w:p w14:paraId="465806E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A0ECB40" w14:textId="77777777" w:rsidR="00CC2A7B" w:rsidRPr="00F932EF" w:rsidRDefault="00CC2A7B" w:rsidP="00064E70">
            <w:pPr>
              <w:pStyle w:val="AmColumnHeading"/>
            </w:pPr>
            <w:r w:rsidRPr="00F932EF">
              <w:t>Predlog spremembe</w:t>
            </w:r>
          </w:p>
        </w:tc>
      </w:tr>
      <w:tr w:rsidR="00377CCB" w:rsidRPr="00F932EF" w14:paraId="37690070" w14:textId="77777777" w:rsidTr="00064E70">
        <w:trPr>
          <w:jc w:val="center"/>
        </w:trPr>
        <w:tc>
          <w:tcPr>
            <w:tcW w:w="4876" w:type="dxa"/>
            <w:tcBorders>
              <w:top w:val="nil"/>
              <w:left w:val="nil"/>
              <w:bottom w:val="nil"/>
              <w:right w:val="nil"/>
            </w:tcBorders>
          </w:tcPr>
          <w:p w14:paraId="3F0C21EC" w14:textId="77777777" w:rsidR="00CC2A7B" w:rsidRPr="00F932EF" w:rsidRDefault="00CC2A7B" w:rsidP="00064E70">
            <w:pPr>
              <w:pStyle w:val="Normal6a"/>
            </w:pPr>
            <w:r w:rsidRPr="00F932EF">
              <w:t>19.</w:t>
            </w:r>
            <w:r w:rsidRPr="00F932EF">
              <w:tab/>
              <w:t>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w:t>
            </w:r>
          </w:p>
        </w:tc>
        <w:tc>
          <w:tcPr>
            <w:tcW w:w="4876" w:type="dxa"/>
            <w:tcBorders>
              <w:top w:val="nil"/>
              <w:left w:val="nil"/>
              <w:bottom w:val="nil"/>
              <w:right w:val="nil"/>
            </w:tcBorders>
          </w:tcPr>
          <w:p w14:paraId="4F7E32A0" w14:textId="77777777" w:rsidR="00CC2A7B" w:rsidRPr="00F932EF" w:rsidRDefault="00CC2A7B" w:rsidP="00064E70">
            <w:pPr>
              <w:pStyle w:val="Normal6a"/>
            </w:pPr>
            <w:r w:rsidRPr="00F932EF">
              <w:t>19.</w:t>
            </w:r>
            <w:r w:rsidRPr="00F932EF">
              <w:tab/>
            </w:r>
            <w:r w:rsidRPr="00F932EF">
              <w:rPr>
                <w:b/>
                <w:i/>
              </w:rPr>
              <w:t>opozarja, da Direktiva (EU) 2019/1152 že določa, da mora biti obvezno usposabljanje za delavce brezplačno, se šteti kot delovni čas in potekati med delovnim časom, hkrati pa ugotavlja, da sta prenos in izvrševanje teh določb med državami članicami še vedno neenakomerna; poudarja, da so mladi, ki niso zaposleni, se ne izobražujejo ali usposabljajo, popolnoma zunaj področja uporabe te zaščite;</w:t>
            </w:r>
            <w:r w:rsidRPr="00F932EF">
              <w:t xml:space="preserve"> </w:t>
            </w:r>
            <w:r w:rsidRPr="00F932EF">
              <w:rPr>
                <w:b/>
                <w:i/>
              </w:rPr>
              <w:t xml:space="preserve">poziva države članice, naj vsem mladim, ne glede na njihov zaposlitveni status, priznajo individualno pravico do usposabljanja in vseživljenjskega učenja, ter naj za zaposlene zagotovijo brezplačno usposabljanje med delovnim časom, ki se šteje kot delovni čas, da se tako omogoči podpora pri izpopolnjevanju, preusposabljanju in poklicnem razvoju; </w:t>
            </w:r>
            <w:r w:rsidRPr="00F932EF">
              <w:t xml:space="preserve">poziva države članice, naj okrepijo svojo ponudbo poklicnega izobraževanja in usposabljanja ter posodobijo svoje sisteme vseživljenjskega učenja </w:t>
            </w:r>
            <w:r w:rsidRPr="00F932EF">
              <w:rPr>
                <w:b/>
                <w:i/>
              </w:rPr>
              <w:t>v tesnem sodelovanju s socialnimi partnerji, ustanovami za izobraževanje in usposabljanje</w:t>
            </w:r>
            <w:r w:rsidRPr="00F932EF">
              <w:t>, zlasti tako da preučijo možnosti za individualne račune za usposabljanje ali sklade za usposabljanje v skladu z nacionalnimi modeli</w:t>
            </w:r>
            <w:r w:rsidRPr="00F932EF">
              <w:rPr>
                <w:b/>
                <w:i/>
              </w:rPr>
              <w:t>, ter zagotovijo, da se usposabljanje, ki se ponuja v okviru programov okrepljenega jamstva za mlade, upošteva pri priznanih kvalifikacijah</w:t>
            </w:r>
            <w:r w:rsidRPr="00F932EF">
              <w:t>;</w:t>
            </w:r>
          </w:p>
        </w:tc>
      </w:tr>
    </w:tbl>
    <w:p w14:paraId="52429A2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01FF533" w14:textId="77777777" w:rsidR="00CC2A7B" w:rsidRPr="00F932EF" w:rsidRDefault="00CC2A7B" w:rsidP="00CC2A7B">
      <w:r w:rsidRPr="00F83823">
        <w:rPr>
          <w:rStyle w:val="HideTWBExt"/>
        </w:rPr>
        <w:t>&lt;/Amend&gt;</w:t>
      </w:r>
    </w:p>
    <w:p w14:paraId="450E801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266</w:t>
      </w:r>
      <w:r w:rsidRPr="00F83823">
        <w:rPr>
          <w:rStyle w:val="HideTWBExt"/>
          <w:b w:val="0"/>
        </w:rPr>
        <w:t>&lt;/NumAm&gt;</w:t>
      </w:r>
    </w:p>
    <w:p w14:paraId="5855C987"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E211695" w14:textId="77777777" w:rsidR="00CC2A7B" w:rsidRPr="00F932EF" w:rsidRDefault="00CC2A7B" w:rsidP="00CC2A7B">
      <w:pPr>
        <w:pStyle w:val="NormalBold"/>
      </w:pPr>
      <w:r w:rsidRPr="00F83823">
        <w:rPr>
          <w:rStyle w:val="HideTWBExt"/>
          <w:b w:val="0"/>
        </w:rPr>
        <w:t>&lt;/RepeatBlock-By&gt;</w:t>
      </w:r>
    </w:p>
    <w:p w14:paraId="066C4A7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3718649"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0EC2DC0" w14:textId="77777777" w:rsidTr="00064E70">
        <w:trPr>
          <w:trHeight w:hRule="exact" w:val="240"/>
          <w:jc w:val="center"/>
        </w:trPr>
        <w:tc>
          <w:tcPr>
            <w:tcW w:w="9752" w:type="dxa"/>
            <w:gridSpan w:val="2"/>
            <w:tcBorders>
              <w:top w:val="nil"/>
              <w:left w:val="nil"/>
              <w:bottom w:val="nil"/>
              <w:right w:val="nil"/>
            </w:tcBorders>
          </w:tcPr>
          <w:p w14:paraId="353943D6" w14:textId="77777777" w:rsidR="00CC2A7B" w:rsidRPr="00F932EF" w:rsidRDefault="00CC2A7B" w:rsidP="00064E70"/>
        </w:tc>
      </w:tr>
      <w:tr w:rsidR="00377CCB" w:rsidRPr="00F932EF" w14:paraId="66BED824" w14:textId="77777777" w:rsidTr="00064E70">
        <w:trPr>
          <w:trHeight w:val="240"/>
          <w:jc w:val="center"/>
        </w:trPr>
        <w:tc>
          <w:tcPr>
            <w:tcW w:w="4876" w:type="dxa"/>
            <w:tcBorders>
              <w:top w:val="nil"/>
              <w:left w:val="nil"/>
              <w:bottom w:val="nil"/>
              <w:right w:val="nil"/>
            </w:tcBorders>
          </w:tcPr>
          <w:p w14:paraId="2FA403C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230D742" w14:textId="77777777" w:rsidR="00CC2A7B" w:rsidRPr="00F932EF" w:rsidRDefault="00CC2A7B" w:rsidP="00064E70">
            <w:pPr>
              <w:pStyle w:val="AmColumnHeading"/>
            </w:pPr>
            <w:r w:rsidRPr="00F932EF">
              <w:t>Predlog spremembe</w:t>
            </w:r>
          </w:p>
        </w:tc>
      </w:tr>
      <w:tr w:rsidR="00377CCB" w:rsidRPr="00F932EF" w14:paraId="53DEEDDB" w14:textId="77777777" w:rsidTr="00064E70">
        <w:trPr>
          <w:jc w:val="center"/>
        </w:trPr>
        <w:tc>
          <w:tcPr>
            <w:tcW w:w="4876" w:type="dxa"/>
            <w:tcBorders>
              <w:top w:val="nil"/>
              <w:left w:val="nil"/>
              <w:bottom w:val="nil"/>
              <w:right w:val="nil"/>
            </w:tcBorders>
          </w:tcPr>
          <w:p w14:paraId="4276BCC3" w14:textId="77777777" w:rsidR="00CC2A7B" w:rsidRPr="00F932EF" w:rsidRDefault="00CC2A7B" w:rsidP="00064E70">
            <w:pPr>
              <w:pStyle w:val="Normal6a"/>
            </w:pPr>
            <w:r w:rsidRPr="00F932EF">
              <w:t>19.</w:t>
            </w:r>
            <w:r w:rsidRPr="00F932EF">
              <w:tab/>
              <w:t>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w:t>
            </w:r>
          </w:p>
        </w:tc>
        <w:tc>
          <w:tcPr>
            <w:tcW w:w="4876" w:type="dxa"/>
            <w:tcBorders>
              <w:top w:val="nil"/>
              <w:left w:val="nil"/>
              <w:bottom w:val="nil"/>
              <w:right w:val="nil"/>
            </w:tcBorders>
          </w:tcPr>
          <w:p w14:paraId="60345CF4"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 </w:t>
            </w:r>
            <w:r w:rsidRPr="00F932EF">
              <w:rPr>
                <w:b/>
                <w:i/>
              </w:rPr>
              <w:t>poziva Komisijo, naj se v prihodnji strategiji EU za poklicno izobraževanje in usposabljanje opre na Izjavo iz Herninga</w:t>
            </w:r>
            <w:r w:rsidRPr="00F932EF">
              <w:rPr>
                <w:b/>
                <w:i/>
                <w:vertAlign w:val="superscript"/>
              </w:rPr>
              <w:t>30a</w:t>
            </w:r>
            <w:r w:rsidRPr="00F932EF">
              <w:rPr>
                <w:b/>
                <w:i/>
              </w:rPr>
              <w:t>, da bi izboljšala privlačnost, kakovost, prenosljivost in vključenost teh priložnosti za mlade ter konkretno prikazala poklicne priložnosti, ki jih ponujajo, zlasti v okviru dvojnega prehoda in povpraševanja na trgu dela; v zvezi s tem pozdravlja napoved ustanovitve evropske opazovalnice za zbiranje podatkov o spretnostih, zlasti za izboljšanje zmogljivosti za napovedovanje potreb po spretnostih;</w:t>
            </w:r>
          </w:p>
        </w:tc>
      </w:tr>
      <w:tr w:rsidR="00377CCB" w:rsidRPr="00F932EF" w14:paraId="217A4345" w14:textId="77777777" w:rsidTr="00064E70">
        <w:trPr>
          <w:jc w:val="center"/>
        </w:trPr>
        <w:tc>
          <w:tcPr>
            <w:tcW w:w="4876" w:type="dxa"/>
            <w:tcBorders>
              <w:top w:val="nil"/>
              <w:left w:val="nil"/>
              <w:bottom w:val="nil"/>
              <w:right w:val="nil"/>
            </w:tcBorders>
          </w:tcPr>
          <w:p w14:paraId="2A57D602" w14:textId="77777777" w:rsidR="00CC2A7B" w:rsidRPr="00F932EF" w:rsidRDefault="00CC2A7B" w:rsidP="00064E70"/>
        </w:tc>
        <w:tc>
          <w:tcPr>
            <w:tcW w:w="4876" w:type="dxa"/>
            <w:tcBorders>
              <w:top w:val="nil"/>
              <w:left w:val="nil"/>
              <w:bottom w:val="nil"/>
              <w:right w:val="nil"/>
            </w:tcBorders>
          </w:tcPr>
          <w:p w14:paraId="06B9D057" w14:textId="77777777" w:rsidR="00CC2A7B" w:rsidRPr="00F932EF" w:rsidRDefault="00CC2A7B" w:rsidP="00064E70">
            <w:pPr>
              <w:pStyle w:val="Normal6a"/>
            </w:pPr>
            <w:r w:rsidRPr="00F932EF">
              <w:rPr>
                <w:b/>
                <w:i/>
              </w:rPr>
              <w:t>_________________</w:t>
            </w:r>
          </w:p>
        </w:tc>
      </w:tr>
      <w:tr w:rsidR="00377CCB" w:rsidRPr="00F932EF" w14:paraId="5E0B1A72" w14:textId="77777777" w:rsidTr="00064E70">
        <w:trPr>
          <w:jc w:val="center"/>
        </w:trPr>
        <w:tc>
          <w:tcPr>
            <w:tcW w:w="4876" w:type="dxa"/>
            <w:tcBorders>
              <w:top w:val="nil"/>
              <w:left w:val="nil"/>
              <w:bottom w:val="nil"/>
              <w:right w:val="nil"/>
            </w:tcBorders>
          </w:tcPr>
          <w:p w14:paraId="6A73613D" w14:textId="77777777" w:rsidR="00CC2A7B" w:rsidRPr="00F932EF" w:rsidRDefault="00CC2A7B" w:rsidP="00064E70"/>
        </w:tc>
        <w:tc>
          <w:tcPr>
            <w:tcW w:w="4876" w:type="dxa"/>
            <w:tcBorders>
              <w:top w:val="nil"/>
              <w:left w:val="nil"/>
              <w:bottom w:val="nil"/>
              <w:right w:val="nil"/>
            </w:tcBorders>
          </w:tcPr>
          <w:p w14:paraId="676663AF" w14:textId="77777777" w:rsidR="00CC2A7B" w:rsidRPr="00F932EF" w:rsidRDefault="00CC2A7B" w:rsidP="00064E70">
            <w:pPr>
              <w:pStyle w:val="Normal6a"/>
            </w:pPr>
            <w:r w:rsidRPr="00F932EF">
              <w:rPr>
                <w:b/>
                <w:bCs/>
                <w:i/>
                <w:iCs/>
                <w:vertAlign w:val="superscript"/>
              </w:rPr>
              <w:t>30a</w:t>
            </w:r>
            <w:r w:rsidRPr="00F932EF">
              <w:rPr>
                <w:b/>
                <w:bCs/>
                <w:i/>
                <w:iCs/>
              </w:rPr>
              <w:t xml:space="preserve"> Izjava iz Herninga o privlačnem in inkluzivnem poklicnem izobraževanju in usposabljanju za večjo konkurenčnost in kakovostna delovna mesta v obdobju 2026–2030 (september 2025).</w:t>
            </w:r>
          </w:p>
        </w:tc>
      </w:tr>
    </w:tbl>
    <w:p w14:paraId="6B027A8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92280B3" w14:textId="77777777" w:rsidR="00CC2A7B" w:rsidRPr="00F932EF" w:rsidRDefault="00CC2A7B" w:rsidP="00CC2A7B">
      <w:r w:rsidRPr="00F83823">
        <w:rPr>
          <w:rStyle w:val="HideTWBExt"/>
        </w:rPr>
        <w:t>&lt;/Amend&gt;</w:t>
      </w:r>
    </w:p>
    <w:p w14:paraId="1BB04B2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267</w:t>
      </w:r>
      <w:r w:rsidRPr="00F83823">
        <w:rPr>
          <w:rStyle w:val="HideTWBExt"/>
          <w:b w:val="0"/>
        </w:rPr>
        <w:t>&lt;/NumAm&gt;</w:t>
      </w:r>
    </w:p>
    <w:p w14:paraId="553F5E12"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7B08C901" w14:textId="77777777" w:rsidR="00CC2A7B" w:rsidRPr="00F932EF" w:rsidRDefault="00CC2A7B" w:rsidP="00CC2A7B">
      <w:pPr>
        <w:pStyle w:val="NormalBold"/>
      </w:pPr>
      <w:r w:rsidRPr="00F83823">
        <w:rPr>
          <w:rStyle w:val="HideTWBExt"/>
          <w:b w:val="0"/>
        </w:rPr>
        <w:t>&lt;/RepeatBlock-By&gt;</w:t>
      </w:r>
    </w:p>
    <w:p w14:paraId="1B141DD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DCA2303"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8910879" w14:textId="77777777" w:rsidTr="00064E70">
        <w:trPr>
          <w:trHeight w:hRule="exact" w:val="240"/>
          <w:jc w:val="center"/>
        </w:trPr>
        <w:tc>
          <w:tcPr>
            <w:tcW w:w="9752" w:type="dxa"/>
            <w:gridSpan w:val="2"/>
            <w:tcBorders>
              <w:top w:val="nil"/>
              <w:left w:val="nil"/>
              <w:bottom w:val="nil"/>
              <w:right w:val="nil"/>
            </w:tcBorders>
          </w:tcPr>
          <w:p w14:paraId="7EAE1CBA" w14:textId="77777777" w:rsidR="00CC2A7B" w:rsidRPr="00F932EF" w:rsidRDefault="00CC2A7B" w:rsidP="00064E70"/>
        </w:tc>
      </w:tr>
      <w:tr w:rsidR="00377CCB" w:rsidRPr="00F932EF" w14:paraId="5B92A761" w14:textId="77777777" w:rsidTr="00064E70">
        <w:trPr>
          <w:trHeight w:val="240"/>
          <w:jc w:val="center"/>
        </w:trPr>
        <w:tc>
          <w:tcPr>
            <w:tcW w:w="4876" w:type="dxa"/>
            <w:tcBorders>
              <w:top w:val="nil"/>
              <w:left w:val="nil"/>
              <w:bottom w:val="nil"/>
              <w:right w:val="nil"/>
            </w:tcBorders>
          </w:tcPr>
          <w:p w14:paraId="6EFF025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80AA617" w14:textId="77777777" w:rsidR="00CC2A7B" w:rsidRPr="00F932EF" w:rsidRDefault="00CC2A7B" w:rsidP="00064E70">
            <w:pPr>
              <w:pStyle w:val="AmColumnHeading"/>
            </w:pPr>
            <w:r w:rsidRPr="00F932EF">
              <w:t>Predlog spremembe</w:t>
            </w:r>
          </w:p>
        </w:tc>
      </w:tr>
      <w:tr w:rsidR="00377CCB" w:rsidRPr="00F932EF" w14:paraId="5C2E7243" w14:textId="77777777" w:rsidTr="00064E70">
        <w:trPr>
          <w:jc w:val="center"/>
        </w:trPr>
        <w:tc>
          <w:tcPr>
            <w:tcW w:w="4876" w:type="dxa"/>
            <w:tcBorders>
              <w:top w:val="nil"/>
              <w:left w:val="nil"/>
              <w:bottom w:val="nil"/>
              <w:right w:val="nil"/>
            </w:tcBorders>
          </w:tcPr>
          <w:p w14:paraId="242C2B14" w14:textId="77777777" w:rsidR="00CC2A7B" w:rsidRPr="00F932EF" w:rsidRDefault="00CC2A7B" w:rsidP="00064E70">
            <w:pPr>
              <w:pStyle w:val="Normal6a"/>
            </w:pPr>
            <w:r w:rsidRPr="00F932EF">
              <w:t>19.</w:t>
            </w:r>
            <w:r w:rsidRPr="00F932EF">
              <w:tab/>
              <w:t xml:space="preserve">poziva države članice, naj </w:t>
            </w:r>
            <w:r w:rsidRPr="00F932EF">
              <w:rPr>
                <w:b/>
                <w:i/>
              </w:rPr>
              <w:t>okrepijo svojo ponudbo</w:t>
            </w:r>
            <w:r w:rsidRPr="00F932EF">
              <w:t xml:space="preserve"> poklicnega izobraževanja in usposabljanja </w:t>
            </w:r>
            <w:r w:rsidRPr="00F932EF">
              <w:rPr>
                <w:b/>
                <w:i/>
              </w:rPr>
              <w:t>ter posodobijo svoje sisteme vseživljenjskega učenja</w:t>
            </w:r>
            <w:r w:rsidRPr="00F932EF">
              <w:t xml:space="preserve">, </w:t>
            </w:r>
            <w:r w:rsidRPr="00F932EF">
              <w:rPr>
                <w:b/>
                <w:i/>
              </w:rPr>
              <w:t>zlasti tako da preučijo možnosti za individualne račune za usposabljanje ali sklade</w:t>
            </w:r>
            <w:r w:rsidRPr="00F932EF">
              <w:t xml:space="preserve"> za </w:t>
            </w:r>
            <w:r w:rsidRPr="00F932EF">
              <w:rPr>
                <w:b/>
                <w:i/>
              </w:rPr>
              <w:t>usposabljanje</w:t>
            </w:r>
            <w:r w:rsidRPr="00F932EF">
              <w:t xml:space="preserve"> v </w:t>
            </w:r>
            <w:r w:rsidRPr="00F932EF">
              <w:rPr>
                <w:b/>
                <w:i/>
              </w:rPr>
              <w:t>skladu z nacionalnimi modeli</w:t>
            </w:r>
            <w:r w:rsidRPr="00F932EF">
              <w:t>;</w:t>
            </w:r>
          </w:p>
        </w:tc>
        <w:tc>
          <w:tcPr>
            <w:tcW w:w="4876" w:type="dxa"/>
            <w:tcBorders>
              <w:top w:val="nil"/>
              <w:left w:val="nil"/>
              <w:bottom w:val="nil"/>
              <w:right w:val="nil"/>
            </w:tcBorders>
          </w:tcPr>
          <w:p w14:paraId="4D7D54E3" w14:textId="77777777" w:rsidR="00CC2A7B" w:rsidRPr="00F932EF" w:rsidRDefault="00CC2A7B" w:rsidP="00064E70">
            <w:pPr>
              <w:pStyle w:val="Normal6a"/>
            </w:pPr>
            <w:r w:rsidRPr="00F932EF">
              <w:t>19.</w:t>
            </w:r>
            <w:r w:rsidRPr="00F932EF">
              <w:tab/>
              <w:t xml:space="preserve">poziva države članice, naj </w:t>
            </w:r>
            <w:r w:rsidRPr="00F932EF">
              <w:rPr>
                <w:b/>
                <w:i/>
              </w:rPr>
              <w:t>vlagajo v visokokakovostne sisteme</w:t>
            </w:r>
            <w:r w:rsidRPr="00F932EF">
              <w:t xml:space="preserve"> poklicnega izobraževanja in usposabljanja </w:t>
            </w:r>
            <w:r w:rsidRPr="00F932EF">
              <w:rPr>
                <w:b/>
                <w:i/>
              </w:rPr>
              <w:t>na vseh ravneh, vključno s poklicno usmerjenim terciarnim izobraževanjem</w:t>
            </w:r>
            <w:r w:rsidRPr="00F932EF">
              <w:t xml:space="preserve">, </w:t>
            </w:r>
            <w:r w:rsidRPr="00F932EF">
              <w:rPr>
                <w:b/>
                <w:i/>
              </w:rPr>
              <w:t>ki se lahko učinkovito odzovejo na potrebe trga dela; poziva tudi k izboljšanju in krepitvi skupnih mehanizmov usposabljanja v podjetjih, ki jih vodijo socialni partnerji, kot bistvenega orodja</w:t>
            </w:r>
            <w:r w:rsidRPr="00F932EF">
              <w:t xml:space="preserve"> za </w:t>
            </w:r>
            <w:r w:rsidRPr="00F932EF">
              <w:rPr>
                <w:b/>
                <w:i/>
              </w:rPr>
              <w:t>zagotavljanje kontinuitete poti usposabljanja</w:t>
            </w:r>
            <w:r w:rsidRPr="00F932EF">
              <w:t xml:space="preserve"> v </w:t>
            </w:r>
            <w:r w:rsidRPr="00F932EF">
              <w:rPr>
                <w:b/>
                <w:i/>
              </w:rPr>
              <w:t>celotnem poklicnem življenju in preprečevanje zgodnje zastarelosti spretnosti</w:t>
            </w:r>
            <w:r w:rsidRPr="00F932EF">
              <w:t>;</w:t>
            </w:r>
          </w:p>
        </w:tc>
      </w:tr>
    </w:tbl>
    <w:p w14:paraId="7CE2607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139B6CD5" w14:textId="77777777" w:rsidR="00CC2A7B" w:rsidRPr="00F932EF" w:rsidRDefault="00CC2A7B" w:rsidP="00CC2A7B">
      <w:r w:rsidRPr="00F83823">
        <w:rPr>
          <w:rStyle w:val="HideTWBExt"/>
        </w:rPr>
        <w:t>&lt;/Amend&gt;</w:t>
      </w:r>
    </w:p>
    <w:p w14:paraId="4CAAD27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268</w:t>
      </w:r>
      <w:r w:rsidRPr="00F83823">
        <w:rPr>
          <w:rStyle w:val="HideTWBExt"/>
          <w:b w:val="0"/>
        </w:rPr>
        <w:t>&lt;/NumAm&gt;</w:t>
      </w:r>
    </w:p>
    <w:p w14:paraId="5058E3B7"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7D24BE11" w14:textId="77777777" w:rsidR="00CC2A7B" w:rsidRPr="00F932EF" w:rsidRDefault="00CC2A7B" w:rsidP="00CC2A7B">
      <w:pPr>
        <w:pStyle w:val="NormalBold"/>
      </w:pPr>
      <w:r w:rsidRPr="00F83823">
        <w:rPr>
          <w:rStyle w:val="HideTWBExt"/>
          <w:b w:val="0"/>
        </w:rPr>
        <w:t>&lt;/RepeatBlock-By&gt;</w:t>
      </w:r>
    </w:p>
    <w:p w14:paraId="059C832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060DF29"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9074655" w14:textId="77777777" w:rsidTr="00064E70">
        <w:trPr>
          <w:trHeight w:hRule="exact" w:val="240"/>
          <w:jc w:val="center"/>
        </w:trPr>
        <w:tc>
          <w:tcPr>
            <w:tcW w:w="9752" w:type="dxa"/>
            <w:gridSpan w:val="2"/>
            <w:tcBorders>
              <w:top w:val="nil"/>
              <w:left w:val="nil"/>
              <w:bottom w:val="nil"/>
              <w:right w:val="nil"/>
            </w:tcBorders>
          </w:tcPr>
          <w:p w14:paraId="7F5E203A" w14:textId="77777777" w:rsidR="00CC2A7B" w:rsidRPr="00F932EF" w:rsidRDefault="00CC2A7B" w:rsidP="00064E70"/>
        </w:tc>
      </w:tr>
      <w:tr w:rsidR="00377CCB" w:rsidRPr="00F932EF" w14:paraId="1C432E42" w14:textId="77777777" w:rsidTr="00064E70">
        <w:trPr>
          <w:trHeight w:val="240"/>
          <w:jc w:val="center"/>
        </w:trPr>
        <w:tc>
          <w:tcPr>
            <w:tcW w:w="4876" w:type="dxa"/>
            <w:tcBorders>
              <w:top w:val="nil"/>
              <w:left w:val="nil"/>
              <w:bottom w:val="nil"/>
              <w:right w:val="nil"/>
            </w:tcBorders>
          </w:tcPr>
          <w:p w14:paraId="07220F1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A886AB" w14:textId="77777777" w:rsidR="00CC2A7B" w:rsidRPr="00F932EF" w:rsidRDefault="00CC2A7B" w:rsidP="00064E70">
            <w:pPr>
              <w:pStyle w:val="AmColumnHeading"/>
            </w:pPr>
            <w:r w:rsidRPr="00F932EF">
              <w:t>Predlog spremembe</w:t>
            </w:r>
          </w:p>
        </w:tc>
      </w:tr>
      <w:tr w:rsidR="00377CCB" w:rsidRPr="00F932EF" w14:paraId="6781846F" w14:textId="77777777" w:rsidTr="00064E70">
        <w:trPr>
          <w:jc w:val="center"/>
        </w:trPr>
        <w:tc>
          <w:tcPr>
            <w:tcW w:w="4876" w:type="dxa"/>
            <w:tcBorders>
              <w:top w:val="nil"/>
              <w:left w:val="nil"/>
              <w:bottom w:val="nil"/>
              <w:right w:val="nil"/>
            </w:tcBorders>
          </w:tcPr>
          <w:p w14:paraId="58524F2D"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posodobijo svoje sisteme vseživljenjskega učenja, zlasti tako da </w:t>
            </w:r>
            <w:r w:rsidRPr="00F932EF">
              <w:rPr>
                <w:b/>
                <w:i/>
              </w:rPr>
              <w:t>preučijo možnosti za individualne račune za usposabljanje ali sklade za usposabljanje</w:t>
            </w:r>
            <w:r w:rsidRPr="00F932EF">
              <w:t xml:space="preserve"> v skladu z nacionalnimi modeli;</w:t>
            </w:r>
          </w:p>
        </w:tc>
        <w:tc>
          <w:tcPr>
            <w:tcW w:w="4876" w:type="dxa"/>
            <w:tcBorders>
              <w:top w:val="nil"/>
              <w:left w:val="nil"/>
              <w:bottom w:val="nil"/>
              <w:right w:val="nil"/>
            </w:tcBorders>
          </w:tcPr>
          <w:p w14:paraId="68B449D6"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w:t>
            </w:r>
            <w:r w:rsidRPr="00F932EF">
              <w:rPr>
                <w:b/>
                <w:i/>
              </w:rPr>
              <w:t>digitalnih spretnosti in</w:t>
            </w:r>
            <w:r w:rsidRPr="00F932EF">
              <w:t xml:space="preserve"> posodobijo svoje sisteme vseživljenjskega učenja, zlasti tako da </w:t>
            </w:r>
            <w:r w:rsidRPr="00F932EF">
              <w:rPr>
                <w:b/>
                <w:i/>
              </w:rPr>
              <w:t>razvijejo sinergije z drugimi pobudami EU, kot so program Erasmus+ in centri poklicne odličnosti, ter spodbujajo vajeništva, sisteme dualnega izobraževanja, izpopolnjevanje, preusposabljanje in sodelovanje z lokalnimi podjetji ter malimi in srednjimi podjetji</w:t>
            </w:r>
            <w:r w:rsidRPr="00F932EF">
              <w:t xml:space="preserve"> v skladu z nacionalnimi modeli;</w:t>
            </w:r>
          </w:p>
        </w:tc>
      </w:tr>
    </w:tbl>
    <w:p w14:paraId="6EC2938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9A28FE3" w14:textId="77777777" w:rsidR="00CC2A7B" w:rsidRPr="00F932EF" w:rsidRDefault="00CC2A7B" w:rsidP="00CC2A7B">
      <w:r w:rsidRPr="00F83823">
        <w:rPr>
          <w:rStyle w:val="HideTWBExt"/>
        </w:rPr>
        <w:t>&lt;/Amend&gt;</w:t>
      </w:r>
    </w:p>
    <w:p w14:paraId="2C76DC6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269</w:t>
      </w:r>
      <w:r w:rsidRPr="00F83823">
        <w:rPr>
          <w:rStyle w:val="HideTWBExt"/>
          <w:b w:val="0"/>
        </w:rPr>
        <w:t>&lt;/NumAm&gt;</w:t>
      </w:r>
    </w:p>
    <w:p w14:paraId="66F1DBDE"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678CB0EF" w14:textId="77777777" w:rsidR="00CC2A7B" w:rsidRPr="00F932EF" w:rsidRDefault="00CC2A7B" w:rsidP="00CC2A7B">
      <w:pPr>
        <w:pStyle w:val="NormalBold"/>
      </w:pPr>
      <w:r w:rsidRPr="00F83823">
        <w:rPr>
          <w:rStyle w:val="HideTWBExt"/>
          <w:b w:val="0"/>
        </w:rPr>
        <w:t>&lt;/RepeatBlock-By&gt;</w:t>
      </w:r>
    </w:p>
    <w:p w14:paraId="1B6CA02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14813FD"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B01EFBA" w14:textId="77777777" w:rsidTr="00064E70">
        <w:trPr>
          <w:trHeight w:hRule="exact" w:val="240"/>
          <w:jc w:val="center"/>
        </w:trPr>
        <w:tc>
          <w:tcPr>
            <w:tcW w:w="9752" w:type="dxa"/>
            <w:gridSpan w:val="2"/>
            <w:tcBorders>
              <w:top w:val="nil"/>
              <w:left w:val="nil"/>
              <w:bottom w:val="nil"/>
              <w:right w:val="nil"/>
            </w:tcBorders>
          </w:tcPr>
          <w:p w14:paraId="3533B05F" w14:textId="77777777" w:rsidR="00CC2A7B" w:rsidRPr="00F932EF" w:rsidRDefault="00CC2A7B" w:rsidP="00064E70"/>
        </w:tc>
      </w:tr>
      <w:tr w:rsidR="00377CCB" w:rsidRPr="00F932EF" w14:paraId="02550E20" w14:textId="77777777" w:rsidTr="00064E70">
        <w:trPr>
          <w:trHeight w:val="240"/>
          <w:jc w:val="center"/>
        </w:trPr>
        <w:tc>
          <w:tcPr>
            <w:tcW w:w="4876" w:type="dxa"/>
            <w:tcBorders>
              <w:top w:val="nil"/>
              <w:left w:val="nil"/>
              <w:bottom w:val="nil"/>
              <w:right w:val="nil"/>
            </w:tcBorders>
          </w:tcPr>
          <w:p w14:paraId="3456636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131108E" w14:textId="77777777" w:rsidR="00CC2A7B" w:rsidRPr="00F932EF" w:rsidRDefault="00CC2A7B" w:rsidP="00064E70">
            <w:pPr>
              <w:pStyle w:val="AmColumnHeading"/>
            </w:pPr>
            <w:r w:rsidRPr="00F932EF">
              <w:t>Predlog spremembe</w:t>
            </w:r>
          </w:p>
        </w:tc>
      </w:tr>
      <w:tr w:rsidR="00377CCB" w:rsidRPr="00F932EF" w14:paraId="2303032D" w14:textId="77777777" w:rsidTr="00064E70">
        <w:trPr>
          <w:jc w:val="center"/>
        </w:trPr>
        <w:tc>
          <w:tcPr>
            <w:tcW w:w="4876" w:type="dxa"/>
            <w:tcBorders>
              <w:top w:val="nil"/>
              <w:left w:val="nil"/>
              <w:bottom w:val="nil"/>
              <w:right w:val="nil"/>
            </w:tcBorders>
          </w:tcPr>
          <w:p w14:paraId="140BA2E4" w14:textId="77777777" w:rsidR="00CC2A7B" w:rsidRPr="00F932EF" w:rsidRDefault="00CC2A7B" w:rsidP="00064E70">
            <w:pPr>
              <w:pStyle w:val="Normal6a"/>
            </w:pPr>
            <w:r w:rsidRPr="00F932EF">
              <w:t>19.</w:t>
            </w:r>
            <w:r w:rsidRPr="00F932EF">
              <w:tab/>
              <w:t>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w:t>
            </w:r>
          </w:p>
        </w:tc>
        <w:tc>
          <w:tcPr>
            <w:tcW w:w="4876" w:type="dxa"/>
            <w:tcBorders>
              <w:top w:val="nil"/>
              <w:left w:val="nil"/>
              <w:bottom w:val="nil"/>
              <w:right w:val="nil"/>
            </w:tcBorders>
          </w:tcPr>
          <w:p w14:paraId="1D74C053"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 </w:t>
            </w:r>
            <w:r w:rsidRPr="00F932EF">
              <w:rPr>
                <w:b/>
                <w:i/>
              </w:rPr>
              <w:t>poudarja, da bi bilo treba pri teh naložbah posebno prednost nameniti digitalnim, tehničnim in industrijskim specializacijam ter spretnostim, ki ustrezajo dejanskim potrebam regionalnih in lokalnih trgov dela;</w:t>
            </w:r>
          </w:p>
        </w:tc>
      </w:tr>
    </w:tbl>
    <w:p w14:paraId="459D92B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49124741" w14:textId="77777777" w:rsidR="00CC2A7B" w:rsidRPr="00F932EF" w:rsidRDefault="00CC2A7B" w:rsidP="00CC2A7B">
      <w:r w:rsidRPr="00F83823">
        <w:rPr>
          <w:rStyle w:val="HideTWBExt"/>
        </w:rPr>
        <w:t>&lt;/Amend&gt;</w:t>
      </w:r>
    </w:p>
    <w:p w14:paraId="5D445B1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270</w:t>
      </w:r>
      <w:r w:rsidRPr="00F83823">
        <w:rPr>
          <w:rStyle w:val="HideTWBExt"/>
          <w:b w:val="0"/>
        </w:rPr>
        <w:t>&lt;/NumAm&gt;</w:t>
      </w:r>
    </w:p>
    <w:p w14:paraId="22681A7D"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0ECCF4AC"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67D313FE" w14:textId="77777777" w:rsidR="00CC2A7B" w:rsidRPr="00F932EF" w:rsidRDefault="00CC2A7B" w:rsidP="00CC2A7B">
      <w:pPr>
        <w:pStyle w:val="NormalBold"/>
      </w:pPr>
      <w:r w:rsidRPr="00F83823">
        <w:rPr>
          <w:rStyle w:val="HideTWBExt"/>
          <w:b w:val="0"/>
        </w:rPr>
        <w:t>&lt;/RepeatBlock-By&gt;</w:t>
      </w:r>
    </w:p>
    <w:p w14:paraId="27B2E93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5AAAD91"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CEDDA75" w14:textId="77777777" w:rsidTr="00064E70">
        <w:trPr>
          <w:trHeight w:hRule="exact" w:val="240"/>
          <w:jc w:val="center"/>
        </w:trPr>
        <w:tc>
          <w:tcPr>
            <w:tcW w:w="9752" w:type="dxa"/>
            <w:gridSpan w:val="2"/>
            <w:tcBorders>
              <w:top w:val="nil"/>
              <w:left w:val="nil"/>
              <w:bottom w:val="nil"/>
              <w:right w:val="nil"/>
            </w:tcBorders>
          </w:tcPr>
          <w:p w14:paraId="4FD15670" w14:textId="77777777" w:rsidR="00CC2A7B" w:rsidRPr="00F932EF" w:rsidRDefault="00CC2A7B" w:rsidP="00064E70"/>
        </w:tc>
      </w:tr>
      <w:tr w:rsidR="00377CCB" w:rsidRPr="00F932EF" w14:paraId="665BB5D0" w14:textId="77777777" w:rsidTr="00064E70">
        <w:trPr>
          <w:trHeight w:val="240"/>
          <w:jc w:val="center"/>
        </w:trPr>
        <w:tc>
          <w:tcPr>
            <w:tcW w:w="4876" w:type="dxa"/>
            <w:tcBorders>
              <w:top w:val="nil"/>
              <w:left w:val="nil"/>
              <w:bottom w:val="nil"/>
              <w:right w:val="nil"/>
            </w:tcBorders>
          </w:tcPr>
          <w:p w14:paraId="3BE2973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ECF00B9" w14:textId="77777777" w:rsidR="00CC2A7B" w:rsidRPr="00F932EF" w:rsidRDefault="00CC2A7B" w:rsidP="00064E70">
            <w:pPr>
              <w:pStyle w:val="AmColumnHeading"/>
            </w:pPr>
            <w:r w:rsidRPr="00F932EF">
              <w:t>Predlog spremembe</w:t>
            </w:r>
          </w:p>
        </w:tc>
      </w:tr>
      <w:tr w:rsidR="00377CCB" w:rsidRPr="00F932EF" w14:paraId="0C5442D0" w14:textId="77777777" w:rsidTr="00064E70">
        <w:trPr>
          <w:jc w:val="center"/>
        </w:trPr>
        <w:tc>
          <w:tcPr>
            <w:tcW w:w="4876" w:type="dxa"/>
            <w:tcBorders>
              <w:top w:val="nil"/>
              <w:left w:val="nil"/>
              <w:bottom w:val="nil"/>
              <w:right w:val="nil"/>
            </w:tcBorders>
          </w:tcPr>
          <w:p w14:paraId="675AC919" w14:textId="77777777" w:rsidR="00CC2A7B" w:rsidRPr="00F932EF" w:rsidRDefault="00CC2A7B" w:rsidP="00064E70">
            <w:pPr>
              <w:pStyle w:val="Normal6a"/>
            </w:pPr>
            <w:r w:rsidRPr="00F932EF">
              <w:t>19.</w:t>
            </w:r>
            <w:r w:rsidRPr="00F932EF">
              <w:tab/>
              <w:t>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w:t>
            </w:r>
          </w:p>
        </w:tc>
        <w:tc>
          <w:tcPr>
            <w:tcW w:w="4876" w:type="dxa"/>
            <w:tcBorders>
              <w:top w:val="nil"/>
              <w:left w:val="nil"/>
              <w:bottom w:val="nil"/>
              <w:right w:val="nil"/>
            </w:tcBorders>
          </w:tcPr>
          <w:p w14:paraId="20E1AA70"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posodobijo svoje sisteme vseživljenjskega učenja, </w:t>
            </w:r>
            <w:r w:rsidRPr="00F932EF">
              <w:rPr>
                <w:b/>
                <w:i/>
              </w:rPr>
              <w:t>zagotovijo njihovo vključevalnost in odzivnost na potrebe trga dela in družbe,</w:t>
            </w:r>
            <w:r w:rsidRPr="00F932EF">
              <w:t xml:space="preserve"> zlasti </w:t>
            </w:r>
            <w:r w:rsidRPr="00F932EF">
              <w:rPr>
                <w:b/>
                <w:i/>
              </w:rPr>
              <w:t>v okviru zelenega in digitalnega prehoda,</w:t>
            </w:r>
            <w:r w:rsidRPr="00F932EF">
              <w:t xml:space="preserve"> tako da preučijo možnosti za individualne račune za usposabljanje ali sklade za usposabljanje v skladu z nacionalnimi modeli</w:t>
            </w:r>
            <w:r w:rsidRPr="00F932EF">
              <w:rPr>
                <w:b/>
                <w:i/>
              </w:rPr>
              <w:t>, obenem pa določijo minimalne standarde kakovosti, dostopnosti in pravičnosti po vsej Uniji</w:t>
            </w:r>
            <w:r w:rsidRPr="00F932EF">
              <w:t>;</w:t>
            </w:r>
          </w:p>
        </w:tc>
      </w:tr>
    </w:tbl>
    <w:p w14:paraId="1793DAE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E420313" w14:textId="77777777" w:rsidR="00CC2A7B" w:rsidRPr="00F932EF" w:rsidRDefault="00CC2A7B" w:rsidP="00CC2A7B">
      <w:r w:rsidRPr="00F83823">
        <w:rPr>
          <w:rStyle w:val="HideTWBExt"/>
        </w:rPr>
        <w:t>&lt;/Amend&gt;</w:t>
      </w:r>
    </w:p>
    <w:p w14:paraId="657CAEF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271</w:t>
      </w:r>
      <w:r w:rsidRPr="00F83823">
        <w:rPr>
          <w:rStyle w:val="HideTWBExt"/>
          <w:b w:val="0"/>
        </w:rPr>
        <w:t>&lt;/NumAm&gt;</w:t>
      </w:r>
    </w:p>
    <w:p w14:paraId="7B521DDC"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18508E17" w14:textId="77777777" w:rsidR="00CC2A7B" w:rsidRPr="00F932EF" w:rsidRDefault="00CC2A7B" w:rsidP="00CC2A7B">
      <w:pPr>
        <w:pStyle w:val="NormalBold"/>
      </w:pPr>
      <w:r w:rsidRPr="00F83823">
        <w:rPr>
          <w:rStyle w:val="HideTWBExt"/>
          <w:b w:val="0"/>
        </w:rPr>
        <w:t>&lt;/RepeatBlock-By&gt;</w:t>
      </w:r>
    </w:p>
    <w:p w14:paraId="6567C3E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8D41E15"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CB324AA" w14:textId="77777777" w:rsidTr="00064E70">
        <w:trPr>
          <w:trHeight w:hRule="exact" w:val="240"/>
          <w:jc w:val="center"/>
        </w:trPr>
        <w:tc>
          <w:tcPr>
            <w:tcW w:w="9752" w:type="dxa"/>
            <w:gridSpan w:val="2"/>
            <w:tcBorders>
              <w:top w:val="nil"/>
              <w:left w:val="nil"/>
              <w:bottom w:val="nil"/>
              <w:right w:val="nil"/>
            </w:tcBorders>
          </w:tcPr>
          <w:p w14:paraId="5C92F44D" w14:textId="77777777" w:rsidR="00CC2A7B" w:rsidRPr="00F932EF" w:rsidRDefault="00CC2A7B" w:rsidP="00064E70"/>
        </w:tc>
      </w:tr>
      <w:tr w:rsidR="00377CCB" w:rsidRPr="00F932EF" w14:paraId="19FB80BB" w14:textId="77777777" w:rsidTr="00064E70">
        <w:trPr>
          <w:trHeight w:val="240"/>
          <w:jc w:val="center"/>
        </w:trPr>
        <w:tc>
          <w:tcPr>
            <w:tcW w:w="4876" w:type="dxa"/>
            <w:tcBorders>
              <w:top w:val="nil"/>
              <w:left w:val="nil"/>
              <w:bottom w:val="nil"/>
              <w:right w:val="nil"/>
            </w:tcBorders>
          </w:tcPr>
          <w:p w14:paraId="4F92367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73F7F18" w14:textId="77777777" w:rsidR="00CC2A7B" w:rsidRPr="00F932EF" w:rsidRDefault="00CC2A7B" w:rsidP="00064E70">
            <w:pPr>
              <w:pStyle w:val="AmColumnHeading"/>
            </w:pPr>
            <w:r w:rsidRPr="00F932EF">
              <w:t>Predlog spremembe</w:t>
            </w:r>
          </w:p>
        </w:tc>
      </w:tr>
      <w:tr w:rsidR="00377CCB" w:rsidRPr="00F932EF" w14:paraId="48ECC706" w14:textId="77777777" w:rsidTr="00064E70">
        <w:trPr>
          <w:jc w:val="center"/>
        </w:trPr>
        <w:tc>
          <w:tcPr>
            <w:tcW w:w="4876" w:type="dxa"/>
            <w:tcBorders>
              <w:top w:val="nil"/>
              <w:left w:val="nil"/>
              <w:bottom w:val="nil"/>
              <w:right w:val="nil"/>
            </w:tcBorders>
          </w:tcPr>
          <w:p w14:paraId="60864492"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w:t>
            </w:r>
            <w:r w:rsidRPr="00F932EF">
              <w:rPr>
                <w:b/>
                <w:i/>
              </w:rPr>
              <w:t>posodobijo svoje sisteme vseživljenjskega učenja</w:t>
            </w:r>
            <w:r w:rsidRPr="00F932EF">
              <w:t xml:space="preserve">, </w:t>
            </w:r>
            <w:r w:rsidRPr="00F932EF">
              <w:rPr>
                <w:b/>
                <w:i/>
              </w:rPr>
              <w:t>zlasti tako da preučijo možnosti</w:t>
            </w:r>
            <w:r w:rsidRPr="00F932EF">
              <w:t xml:space="preserve"> za </w:t>
            </w:r>
            <w:r w:rsidRPr="00F932EF">
              <w:rPr>
                <w:b/>
                <w:i/>
              </w:rPr>
              <w:t>individualne račune</w:t>
            </w:r>
            <w:r w:rsidRPr="00F932EF">
              <w:t xml:space="preserve"> za </w:t>
            </w:r>
            <w:r w:rsidRPr="00F932EF">
              <w:rPr>
                <w:b/>
                <w:i/>
              </w:rPr>
              <w:t>usposabljanje ali sklade</w:t>
            </w:r>
            <w:r w:rsidRPr="00F932EF">
              <w:t xml:space="preserve"> za </w:t>
            </w:r>
            <w:r w:rsidRPr="00F932EF">
              <w:rPr>
                <w:b/>
                <w:i/>
              </w:rPr>
              <w:t>usposabljanje v skladu z nacionalnimi modeli</w:t>
            </w:r>
            <w:r w:rsidRPr="00F932EF">
              <w:t>;</w:t>
            </w:r>
          </w:p>
        </w:tc>
        <w:tc>
          <w:tcPr>
            <w:tcW w:w="4876" w:type="dxa"/>
            <w:tcBorders>
              <w:top w:val="nil"/>
              <w:left w:val="nil"/>
              <w:bottom w:val="nil"/>
              <w:right w:val="nil"/>
            </w:tcBorders>
          </w:tcPr>
          <w:p w14:paraId="1A018F8D" w14:textId="77777777" w:rsidR="00CC2A7B" w:rsidRPr="00F932EF" w:rsidRDefault="00CC2A7B" w:rsidP="00064E70">
            <w:pPr>
              <w:pStyle w:val="Normal6a"/>
            </w:pPr>
            <w:r w:rsidRPr="00F932EF">
              <w:t>19.</w:t>
            </w:r>
            <w:r w:rsidRPr="00F932EF">
              <w:tab/>
              <w:t xml:space="preserve">poziva države članice, naj okrepijo svojo ponudbo poklicnega izobraževanja in usposabljanja ter </w:t>
            </w:r>
            <w:r w:rsidRPr="00F932EF">
              <w:rPr>
                <w:b/>
                <w:i/>
              </w:rPr>
              <w:t>sprejmejo davčne spodbude, namenjene mladim</w:t>
            </w:r>
            <w:r w:rsidRPr="00F932EF">
              <w:t xml:space="preserve">, </w:t>
            </w:r>
            <w:r w:rsidRPr="00F932EF">
              <w:rPr>
                <w:b/>
                <w:i/>
              </w:rPr>
              <w:t>kot sta oprostitev davka na dohodek</w:t>
            </w:r>
            <w:r w:rsidRPr="00F932EF">
              <w:t xml:space="preserve"> za </w:t>
            </w:r>
            <w:r w:rsidRPr="00F932EF">
              <w:rPr>
                <w:b/>
                <w:i/>
              </w:rPr>
              <w:t>mlade aktivne osebe in odprava davka na dohodek pravnih oseb</w:t>
            </w:r>
            <w:r w:rsidRPr="00F932EF">
              <w:t xml:space="preserve"> za </w:t>
            </w:r>
            <w:r w:rsidRPr="00F932EF">
              <w:rPr>
                <w:b/>
                <w:i/>
              </w:rPr>
              <w:t>mlade podjetnike, da bi ohranili nacionalni človeški kapital in omejili beg možganov</w:t>
            </w:r>
            <w:r w:rsidRPr="00F932EF">
              <w:t>;</w:t>
            </w:r>
            <w:r w:rsidRPr="00F932EF">
              <w:rPr>
                <w:b/>
                <w:i/>
              </w:rPr>
              <w:t xml:space="preserve"> opozarja, da mora financiranje EU </w:t>
            </w:r>
            <w:r w:rsidRPr="00F932EF">
              <w:t>za</w:t>
            </w:r>
            <w:r w:rsidRPr="00F932EF">
              <w:rPr>
                <w:b/>
                <w:i/>
              </w:rPr>
              <w:t xml:space="preserve"> te programe koristiti izključno mladim državljanom držav članic</w:t>
            </w:r>
            <w:r w:rsidRPr="00F932EF">
              <w:t>;</w:t>
            </w:r>
          </w:p>
        </w:tc>
      </w:tr>
    </w:tbl>
    <w:p w14:paraId="3E9C10D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043FC668" w14:textId="77777777" w:rsidR="00CC2A7B" w:rsidRPr="00F932EF" w:rsidRDefault="00CC2A7B" w:rsidP="00CC2A7B">
      <w:r w:rsidRPr="00F83823">
        <w:rPr>
          <w:rStyle w:val="HideTWBExt"/>
        </w:rPr>
        <w:t>&lt;/Amend&gt;</w:t>
      </w:r>
    </w:p>
    <w:p w14:paraId="1DAB284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272</w:t>
      </w:r>
      <w:r w:rsidRPr="00F83823">
        <w:rPr>
          <w:rStyle w:val="HideTWBExt"/>
          <w:b w:val="0"/>
        </w:rPr>
        <w:t>&lt;/NumAm&gt;</w:t>
      </w:r>
    </w:p>
    <w:p w14:paraId="4A34CA83"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6649EF8F" w14:textId="77777777" w:rsidR="00CC2A7B" w:rsidRPr="00F932EF" w:rsidRDefault="00CC2A7B" w:rsidP="00CC2A7B">
      <w:pPr>
        <w:pStyle w:val="NormalBold"/>
      </w:pPr>
      <w:r w:rsidRPr="00F83823">
        <w:rPr>
          <w:rStyle w:val="HideTWBExt"/>
          <w:b w:val="0"/>
        </w:rPr>
        <w:t>&lt;/RepeatBlock-By&gt;</w:t>
      </w:r>
    </w:p>
    <w:p w14:paraId="3D78375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7EFB7C8" w14:textId="77777777" w:rsidR="00CC2A7B" w:rsidRPr="00F932EF" w:rsidRDefault="00CC2A7B" w:rsidP="00CC2A7B">
      <w:pPr>
        <w:pStyle w:val="NormalBold"/>
      </w:pPr>
      <w:r w:rsidRPr="00F83823">
        <w:rPr>
          <w:rStyle w:val="HideTWBExt"/>
          <w:b w:val="0"/>
        </w:rPr>
        <w:t>&lt;Article&gt;</w:t>
      </w:r>
      <w:r w:rsidRPr="00F932EF">
        <w:t>Odstavek 19</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384EECC" w14:textId="77777777" w:rsidTr="00064E70">
        <w:trPr>
          <w:trHeight w:hRule="exact" w:val="240"/>
          <w:jc w:val="center"/>
        </w:trPr>
        <w:tc>
          <w:tcPr>
            <w:tcW w:w="9752" w:type="dxa"/>
            <w:gridSpan w:val="2"/>
            <w:tcBorders>
              <w:top w:val="nil"/>
              <w:left w:val="nil"/>
              <w:bottom w:val="nil"/>
              <w:right w:val="nil"/>
            </w:tcBorders>
          </w:tcPr>
          <w:p w14:paraId="526A4FD1" w14:textId="77777777" w:rsidR="00CC2A7B" w:rsidRPr="00F932EF" w:rsidRDefault="00CC2A7B" w:rsidP="00064E70"/>
        </w:tc>
      </w:tr>
      <w:tr w:rsidR="00377CCB" w:rsidRPr="00F932EF" w14:paraId="5325C0D2" w14:textId="77777777" w:rsidTr="00064E70">
        <w:trPr>
          <w:trHeight w:val="240"/>
          <w:jc w:val="center"/>
        </w:trPr>
        <w:tc>
          <w:tcPr>
            <w:tcW w:w="4876" w:type="dxa"/>
            <w:tcBorders>
              <w:top w:val="nil"/>
              <w:left w:val="nil"/>
              <w:bottom w:val="nil"/>
              <w:right w:val="nil"/>
            </w:tcBorders>
          </w:tcPr>
          <w:p w14:paraId="2DC9FB3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8B6AD5E" w14:textId="77777777" w:rsidR="00CC2A7B" w:rsidRPr="00F932EF" w:rsidRDefault="00CC2A7B" w:rsidP="00064E70">
            <w:pPr>
              <w:pStyle w:val="AmColumnHeading"/>
            </w:pPr>
            <w:r w:rsidRPr="00F932EF">
              <w:t>Predlog spremembe</w:t>
            </w:r>
          </w:p>
        </w:tc>
      </w:tr>
      <w:tr w:rsidR="00377CCB" w:rsidRPr="00F932EF" w14:paraId="17F8AA71" w14:textId="77777777" w:rsidTr="00064E70">
        <w:trPr>
          <w:jc w:val="center"/>
        </w:trPr>
        <w:tc>
          <w:tcPr>
            <w:tcW w:w="4876" w:type="dxa"/>
            <w:tcBorders>
              <w:top w:val="nil"/>
              <w:left w:val="nil"/>
              <w:bottom w:val="nil"/>
              <w:right w:val="nil"/>
            </w:tcBorders>
          </w:tcPr>
          <w:p w14:paraId="6A6311AD" w14:textId="77777777" w:rsidR="00CC2A7B" w:rsidRPr="00F932EF" w:rsidRDefault="00CC2A7B" w:rsidP="00064E70">
            <w:pPr>
              <w:pStyle w:val="Normal6a"/>
            </w:pPr>
            <w:r w:rsidRPr="00F932EF">
              <w:t>19.</w:t>
            </w:r>
            <w:r w:rsidRPr="00F932EF">
              <w:tab/>
              <w:t>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w:t>
            </w:r>
          </w:p>
        </w:tc>
        <w:tc>
          <w:tcPr>
            <w:tcW w:w="4876" w:type="dxa"/>
            <w:tcBorders>
              <w:top w:val="nil"/>
              <w:left w:val="nil"/>
              <w:bottom w:val="nil"/>
              <w:right w:val="nil"/>
            </w:tcBorders>
          </w:tcPr>
          <w:p w14:paraId="75AA0E6F" w14:textId="77777777" w:rsidR="00CC2A7B" w:rsidRPr="00F932EF" w:rsidRDefault="00CC2A7B" w:rsidP="00064E70">
            <w:pPr>
              <w:pStyle w:val="Normal6a"/>
            </w:pPr>
            <w:r w:rsidRPr="00F932EF">
              <w:t>19.</w:t>
            </w:r>
            <w:r w:rsidRPr="00F932EF">
              <w:tab/>
              <w:t>poziva države članice, naj okrepijo svojo ponudbo poklicnega izobraževanja in usposabljanja ter posodobijo svoje sisteme vseživljenjskega učenja, zlasti tako da preučijo možnosti za individualne račune za usposabljanje ali sklade za usposabljanje v skladu z nacionalnimi modeli</w:t>
            </w:r>
            <w:r w:rsidRPr="00F932EF">
              <w:rPr>
                <w:b/>
                <w:i/>
              </w:rPr>
              <w:t>, ne da bi ti nadomestili javno odgovornost za zagotavljanje brezplačnega, javnega in univerzalnega izobraževanja</w:t>
            </w:r>
            <w:r w:rsidRPr="00F932EF">
              <w:t>;</w:t>
            </w:r>
          </w:p>
        </w:tc>
      </w:tr>
    </w:tbl>
    <w:p w14:paraId="39AF7D1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1C5F364C" w14:textId="77777777" w:rsidR="00CC2A7B" w:rsidRPr="00F932EF" w:rsidRDefault="00CC2A7B" w:rsidP="00CC2A7B">
      <w:r w:rsidRPr="00F83823">
        <w:rPr>
          <w:rStyle w:val="HideTWBExt"/>
        </w:rPr>
        <w:t>&lt;/Amend&gt;</w:t>
      </w:r>
    </w:p>
    <w:p w14:paraId="0BB2D20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273</w:t>
      </w:r>
      <w:r w:rsidRPr="00F83823">
        <w:rPr>
          <w:rStyle w:val="HideTWBExt"/>
          <w:b w:val="0"/>
        </w:rPr>
        <w:t>&lt;/NumAm&gt;</w:t>
      </w:r>
    </w:p>
    <w:p w14:paraId="662F6CBE" w14:textId="77777777" w:rsidR="00CC2A7B" w:rsidRPr="00F932EF" w:rsidRDefault="00CC2A7B" w:rsidP="00CC2A7B">
      <w:pPr>
        <w:pStyle w:val="NormalBold"/>
      </w:pPr>
      <w:r w:rsidRPr="00F83823">
        <w:rPr>
          <w:rStyle w:val="HideTWBExt"/>
          <w:b w:val="0"/>
        </w:rPr>
        <w:t>&lt;RepeatBlock-By&gt;&lt;Members&gt;</w:t>
      </w:r>
      <w:r w:rsidRPr="00F932EF">
        <w:t>Martine Kemp, Regina Doherty, Liesbet Sommen, Niels Geuking</w:t>
      </w:r>
      <w:r w:rsidRPr="00F83823">
        <w:rPr>
          <w:rStyle w:val="HideTWBExt"/>
          <w:b w:val="0"/>
        </w:rPr>
        <w:t>&lt;/Members&gt;</w:t>
      </w:r>
    </w:p>
    <w:p w14:paraId="446BA2F1" w14:textId="77777777" w:rsidR="00CC2A7B" w:rsidRPr="00F932EF" w:rsidRDefault="00CC2A7B" w:rsidP="00CC2A7B">
      <w:pPr>
        <w:pStyle w:val="NormalBold"/>
      </w:pPr>
      <w:r w:rsidRPr="00F83823">
        <w:rPr>
          <w:rStyle w:val="HideTWBExt"/>
          <w:b w:val="0"/>
        </w:rPr>
        <w:t>&lt;/RepeatBlock-By&gt;</w:t>
      </w:r>
    </w:p>
    <w:p w14:paraId="7056E34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05ABC17" w14:textId="77777777" w:rsidR="00CC2A7B" w:rsidRPr="00F932EF" w:rsidRDefault="00CC2A7B" w:rsidP="00CC2A7B">
      <w:pPr>
        <w:pStyle w:val="NormalBold"/>
      </w:pPr>
      <w:r w:rsidRPr="00F83823">
        <w:rPr>
          <w:rStyle w:val="HideTWBExt"/>
          <w:b w:val="0"/>
        </w:rPr>
        <w:t>&lt;Article&gt;</w:t>
      </w:r>
      <w:r w:rsidRPr="00F932EF">
        <w:t>Odstavek 19 – pododstavek 1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52332E3" w14:textId="77777777" w:rsidTr="00064E70">
        <w:trPr>
          <w:trHeight w:hRule="exact" w:val="240"/>
          <w:jc w:val="center"/>
        </w:trPr>
        <w:tc>
          <w:tcPr>
            <w:tcW w:w="9752" w:type="dxa"/>
            <w:gridSpan w:val="2"/>
            <w:tcBorders>
              <w:top w:val="nil"/>
              <w:left w:val="nil"/>
              <w:bottom w:val="nil"/>
              <w:right w:val="nil"/>
            </w:tcBorders>
          </w:tcPr>
          <w:p w14:paraId="43EEA455" w14:textId="77777777" w:rsidR="00CC2A7B" w:rsidRPr="00F932EF" w:rsidRDefault="00CC2A7B" w:rsidP="00064E70"/>
        </w:tc>
      </w:tr>
      <w:tr w:rsidR="00377CCB" w:rsidRPr="00F932EF" w14:paraId="1662F74C" w14:textId="77777777" w:rsidTr="00064E70">
        <w:trPr>
          <w:trHeight w:val="240"/>
          <w:jc w:val="center"/>
        </w:trPr>
        <w:tc>
          <w:tcPr>
            <w:tcW w:w="4876" w:type="dxa"/>
            <w:tcBorders>
              <w:top w:val="nil"/>
              <w:left w:val="nil"/>
              <w:bottom w:val="nil"/>
              <w:right w:val="nil"/>
            </w:tcBorders>
          </w:tcPr>
          <w:p w14:paraId="2263F86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03E056C" w14:textId="77777777" w:rsidR="00CC2A7B" w:rsidRPr="00F932EF" w:rsidRDefault="00CC2A7B" w:rsidP="00064E70">
            <w:pPr>
              <w:pStyle w:val="AmColumnHeading"/>
            </w:pPr>
            <w:r w:rsidRPr="00F932EF">
              <w:t>Predlog spremembe</w:t>
            </w:r>
          </w:p>
        </w:tc>
      </w:tr>
      <w:tr w:rsidR="00377CCB" w:rsidRPr="00F932EF" w14:paraId="16ABEEF2" w14:textId="77777777" w:rsidTr="00064E70">
        <w:trPr>
          <w:jc w:val="center"/>
        </w:trPr>
        <w:tc>
          <w:tcPr>
            <w:tcW w:w="4876" w:type="dxa"/>
            <w:tcBorders>
              <w:top w:val="nil"/>
              <w:left w:val="nil"/>
              <w:bottom w:val="nil"/>
              <w:right w:val="nil"/>
            </w:tcBorders>
          </w:tcPr>
          <w:p w14:paraId="6DB5EA36" w14:textId="77777777" w:rsidR="00CC2A7B" w:rsidRPr="00F932EF" w:rsidRDefault="00CC2A7B" w:rsidP="00064E70">
            <w:pPr>
              <w:pStyle w:val="Normal6a"/>
            </w:pPr>
          </w:p>
        </w:tc>
        <w:tc>
          <w:tcPr>
            <w:tcW w:w="4876" w:type="dxa"/>
            <w:tcBorders>
              <w:top w:val="nil"/>
              <w:left w:val="nil"/>
              <w:bottom w:val="nil"/>
              <w:right w:val="nil"/>
            </w:tcBorders>
          </w:tcPr>
          <w:p w14:paraId="76E6FE05" w14:textId="77777777" w:rsidR="00CC2A7B" w:rsidRPr="00F932EF" w:rsidRDefault="00CC2A7B" w:rsidP="00064E70">
            <w:pPr>
              <w:pStyle w:val="Normal6a"/>
            </w:pPr>
            <w:r w:rsidRPr="00F932EF">
              <w:rPr>
                <w:b/>
                <w:i/>
              </w:rPr>
              <w:t>poudarja, da so potrebne prožne poti usposabljanja, primerne za trg dela, in opozarja na potencial kratkih, modularnih oblik učenja, vključno z mikrodokazili, za podporo izpopolnjevanju in preusposabljanju, odpravo vrzeli v znanjih in spretnostih ter vključevanje težko dosegljivih mladih;</w:t>
            </w:r>
          </w:p>
        </w:tc>
      </w:tr>
    </w:tbl>
    <w:p w14:paraId="5CFA67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D5D7159" w14:textId="77777777" w:rsidR="00CC2A7B" w:rsidRPr="00F932EF" w:rsidRDefault="00CC2A7B" w:rsidP="00CC2A7B">
      <w:r w:rsidRPr="00F83823">
        <w:rPr>
          <w:rStyle w:val="HideTWBExt"/>
        </w:rPr>
        <w:t>&lt;/Amend&gt;</w:t>
      </w:r>
    </w:p>
    <w:p w14:paraId="54D22D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274</w:t>
      </w:r>
      <w:r w:rsidRPr="00F83823">
        <w:rPr>
          <w:rStyle w:val="HideTWBExt"/>
          <w:b w:val="0"/>
        </w:rPr>
        <w:t>&lt;/NumAm&gt;</w:t>
      </w:r>
    </w:p>
    <w:p w14:paraId="1E1A6E56"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77078BD1" w14:textId="77777777" w:rsidR="00CC2A7B" w:rsidRPr="00F932EF" w:rsidRDefault="00CC2A7B" w:rsidP="00CC2A7B">
      <w:pPr>
        <w:pStyle w:val="NormalBold"/>
      </w:pPr>
      <w:r w:rsidRPr="00F83823">
        <w:rPr>
          <w:rStyle w:val="HideTWBExt"/>
          <w:b w:val="0"/>
        </w:rPr>
        <w:t>&lt;/RepeatBlock-By&gt;</w:t>
      </w:r>
    </w:p>
    <w:p w14:paraId="778BC21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7A0EACE" w14:textId="77777777" w:rsidR="00CC2A7B" w:rsidRPr="00F932EF" w:rsidRDefault="00CC2A7B" w:rsidP="00CC2A7B">
      <w:pPr>
        <w:pStyle w:val="NormalBold"/>
      </w:pPr>
      <w:r w:rsidRPr="00F83823">
        <w:rPr>
          <w:rStyle w:val="HideTWBExt"/>
          <w:b w:val="0"/>
        </w:rPr>
        <w:t>&lt;Article&gt;</w:t>
      </w:r>
      <w:r w:rsidRPr="00F932EF">
        <w:t>Odstavek 19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721D425" w14:textId="77777777" w:rsidTr="00064E70">
        <w:trPr>
          <w:trHeight w:hRule="exact" w:val="240"/>
          <w:jc w:val="center"/>
        </w:trPr>
        <w:tc>
          <w:tcPr>
            <w:tcW w:w="9752" w:type="dxa"/>
            <w:gridSpan w:val="2"/>
            <w:tcBorders>
              <w:top w:val="nil"/>
              <w:left w:val="nil"/>
              <w:bottom w:val="nil"/>
              <w:right w:val="nil"/>
            </w:tcBorders>
          </w:tcPr>
          <w:p w14:paraId="035CB895" w14:textId="77777777" w:rsidR="00CC2A7B" w:rsidRPr="00F932EF" w:rsidRDefault="00CC2A7B" w:rsidP="00064E70"/>
        </w:tc>
      </w:tr>
      <w:tr w:rsidR="00377CCB" w:rsidRPr="00F932EF" w14:paraId="58ACC29A" w14:textId="77777777" w:rsidTr="00064E70">
        <w:trPr>
          <w:trHeight w:val="240"/>
          <w:jc w:val="center"/>
        </w:trPr>
        <w:tc>
          <w:tcPr>
            <w:tcW w:w="4876" w:type="dxa"/>
            <w:tcBorders>
              <w:top w:val="nil"/>
              <w:left w:val="nil"/>
              <w:bottom w:val="nil"/>
              <w:right w:val="nil"/>
            </w:tcBorders>
          </w:tcPr>
          <w:p w14:paraId="07D442C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512434C" w14:textId="77777777" w:rsidR="00CC2A7B" w:rsidRPr="00F932EF" w:rsidRDefault="00CC2A7B" w:rsidP="00064E70">
            <w:pPr>
              <w:pStyle w:val="AmColumnHeading"/>
            </w:pPr>
            <w:r w:rsidRPr="00F932EF">
              <w:t>Predlog spremembe</w:t>
            </w:r>
          </w:p>
        </w:tc>
      </w:tr>
      <w:tr w:rsidR="00377CCB" w:rsidRPr="00F932EF" w14:paraId="023660CC" w14:textId="77777777" w:rsidTr="00064E70">
        <w:trPr>
          <w:jc w:val="center"/>
        </w:trPr>
        <w:tc>
          <w:tcPr>
            <w:tcW w:w="4876" w:type="dxa"/>
            <w:tcBorders>
              <w:top w:val="nil"/>
              <w:left w:val="nil"/>
              <w:bottom w:val="nil"/>
              <w:right w:val="nil"/>
            </w:tcBorders>
          </w:tcPr>
          <w:p w14:paraId="76B281DB" w14:textId="77777777" w:rsidR="00CC2A7B" w:rsidRPr="00F932EF" w:rsidRDefault="00CC2A7B" w:rsidP="00064E70">
            <w:pPr>
              <w:pStyle w:val="Normal6a"/>
            </w:pPr>
          </w:p>
        </w:tc>
        <w:tc>
          <w:tcPr>
            <w:tcW w:w="4876" w:type="dxa"/>
            <w:tcBorders>
              <w:top w:val="nil"/>
              <w:left w:val="nil"/>
              <w:bottom w:val="nil"/>
              <w:right w:val="nil"/>
            </w:tcBorders>
          </w:tcPr>
          <w:p w14:paraId="392CAEB0" w14:textId="77777777" w:rsidR="00CC2A7B" w:rsidRPr="00F932EF" w:rsidRDefault="00CC2A7B" w:rsidP="00064E70">
            <w:pPr>
              <w:pStyle w:val="Normal6a"/>
            </w:pPr>
            <w:r w:rsidRPr="00F932EF">
              <w:rPr>
                <w:b/>
                <w:i/>
              </w:rPr>
              <w:t>19a.</w:t>
            </w:r>
            <w:r w:rsidRPr="00F932EF">
              <w:tab/>
            </w:r>
            <w:r w:rsidRPr="00F932EF">
              <w:rPr>
                <w:b/>
                <w:i/>
              </w:rPr>
              <w:t>poziva Komisijo in države članice, naj tudi prek ESS+, kohezijskih skladov in drugih ustreznih instrumentov EU podprejo oblikovanje, krepitev in medsebojno povezovanje omrežij, ki spodbujajo spretnosti, povezane s podjetništvom, inovacijami in samozaposlovanjem med mladimi, zlasti na gorskih, otoških in oddaljenih območjih Unije;</w:t>
            </w:r>
            <w:r w:rsidRPr="00F932EF">
              <w:t xml:space="preserve"> </w:t>
            </w:r>
            <w:r w:rsidRPr="00F932EF">
              <w:rPr>
                <w:b/>
                <w:i/>
              </w:rPr>
              <w:t>poudarja, da mora biti cilj razvoj spretnosti, zagotavljanje smernic, izmenjava primerov dobre prakse in omogočanje dostopa mladih do resničnih priložnosti za poklicno vključevanje in vključevanje v podjetništvo;</w:t>
            </w:r>
          </w:p>
        </w:tc>
      </w:tr>
    </w:tbl>
    <w:p w14:paraId="7B2C10D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648E80FD" w14:textId="77777777" w:rsidR="00CC2A7B" w:rsidRPr="00F932EF" w:rsidRDefault="00CC2A7B" w:rsidP="00CC2A7B">
      <w:r w:rsidRPr="00F83823">
        <w:rPr>
          <w:rStyle w:val="HideTWBExt"/>
        </w:rPr>
        <w:t>&lt;/Amend&gt;</w:t>
      </w:r>
    </w:p>
    <w:p w14:paraId="49F750F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275</w:t>
      </w:r>
      <w:r w:rsidRPr="00F83823">
        <w:rPr>
          <w:rStyle w:val="HideTWBExt"/>
          <w:b w:val="0"/>
        </w:rPr>
        <w:t>&lt;/NumAm&gt;</w:t>
      </w:r>
    </w:p>
    <w:p w14:paraId="2FE8D7A9" w14:textId="77777777" w:rsidR="00CC2A7B" w:rsidRPr="00F932EF" w:rsidRDefault="00CC2A7B" w:rsidP="00CC2A7B">
      <w:pPr>
        <w:pStyle w:val="NormalBold"/>
      </w:pPr>
      <w:r w:rsidRPr="00F83823">
        <w:rPr>
          <w:rStyle w:val="HideTWBExt"/>
          <w:b w:val="0"/>
        </w:rPr>
        <w:t>&lt;RepeatBlock-By&gt;&lt;Members&gt;</w:t>
      </w:r>
      <w:r w:rsidRPr="00F932EF">
        <w:t>Martine Kemp, Regina Doherty, Liesbet Sommen, Niels Geuking</w:t>
      </w:r>
      <w:r w:rsidRPr="00F83823">
        <w:rPr>
          <w:rStyle w:val="HideTWBExt"/>
          <w:b w:val="0"/>
        </w:rPr>
        <w:t>&lt;/Members&gt;</w:t>
      </w:r>
    </w:p>
    <w:p w14:paraId="12A64B62" w14:textId="77777777" w:rsidR="00CC2A7B" w:rsidRPr="00F932EF" w:rsidRDefault="00CC2A7B" w:rsidP="00CC2A7B">
      <w:pPr>
        <w:pStyle w:val="NormalBold"/>
      </w:pPr>
      <w:r w:rsidRPr="00F83823">
        <w:rPr>
          <w:rStyle w:val="HideTWBExt"/>
          <w:b w:val="0"/>
        </w:rPr>
        <w:t>&lt;/RepeatBlock-By&gt;</w:t>
      </w:r>
    </w:p>
    <w:p w14:paraId="10A6B20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608EF64" w14:textId="77777777" w:rsidR="00CC2A7B" w:rsidRPr="00F932EF" w:rsidRDefault="00CC2A7B" w:rsidP="00CC2A7B">
      <w:pPr>
        <w:pStyle w:val="NormalBold"/>
      </w:pPr>
      <w:r w:rsidRPr="00F83823">
        <w:rPr>
          <w:rStyle w:val="HideTWBExt"/>
          <w:b w:val="0"/>
        </w:rPr>
        <w:t>&lt;Article&gt;</w:t>
      </w:r>
      <w:r w:rsidRPr="00F932EF">
        <w:t>Odstavek 19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D08C12F" w14:textId="77777777" w:rsidTr="00064E70">
        <w:trPr>
          <w:trHeight w:hRule="exact" w:val="240"/>
          <w:jc w:val="center"/>
        </w:trPr>
        <w:tc>
          <w:tcPr>
            <w:tcW w:w="9752" w:type="dxa"/>
            <w:gridSpan w:val="2"/>
            <w:tcBorders>
              <w:top w:val="nil"/>
              <w:left w:val="nil"/>
              <w:bottom w:val="nil"/>
              <w:right w:val="nil"/>
            </w:tcBorders>
          </w:tcPr>
          <w:p w14:paraId="7FD4AD49" w14:textId="77777777" w:rsidR="00CC2A7B" w:rsidRPr="00F932EF" w:rsidRDefault="00CC2A7B" w:rsidP="00064E70"/>
        </w:tc>
      </w:tr>
      <w:tr w:rsidR="00377CCB" w:rsidRPr="00F932EF" w14:paraId="2AB766FE" w14:textId="77777777" w:rsidTr="00064E70">
        <w:trPr>
          <w:trHeight w:val="240"/>
          <w:jc w:val="center"/>
        </w:trPr>
        <w:tc>
          <w:tcPr>
            <w:tcW w:w="4876" w:type="dxa"/>
            <w:tcBorders>
              <w:top w:val="nil"/>
              <w:left w:val="nil"/>
              <w:bottom w:val="nil"/>
              <w:right w:val="nil"/>
            </w:tcBorders>
          </w:tcPr>
          <w:p w14:paraId="73E7DEB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1573C77" w14:textId="77777777" w:rsidR="00CC2A7B" w:rsidRPr="00F932EF" w:rsidRDefault="00CC2A7B" w:rsidP="00064E70">
            <w:pPr>
              <w:pStyle w:val="AmColumnHeading"/>
            </w:pPr>
            <w:r w:rsidRPr="00F932EF">
              <w:t>Predlog spremembe</w:t>
            </w:r>
          </w:p>
        </w:tc>
      </w:tr>
      <w:tr w:rsidR="00377CCB" w:rsidRPr="00F932EF" w14:paraId="57DABC9C" w14:textId="77777777" w:rsidTr="00064E70">
        <w:trPr>
          <w:jc w:val="center"/>
        </w:trPr>
        <w:tc>
          <w:tcPr>
            <w:tcW w:w="4876" w:type="dxa"/>
            <w:tcBorders>
              <w:top w:val="nil"/>
              <w:left w:val="nil"/>
              <w:bottom w:val="nil"/>
              <w:right w:val="nil"/>
            </w:tcBorders>
          </w:tcPr>
          <w:p w14:paraId="58F6D5DE" w14:textId="77777777" w:rsidR="00CC2A7B" w:rsidRPr="00F932EF" w:rsidRDefault="00CC2A7B" w:rsidP="00064E70">
            <w:pPr>
              <w:pStyle w:val="Normal6a"/>
            </w:pPr>
          </w:p>
        </w:tc>
        <w:tc>
          <w:tcPr>
            <w:tcW w:w="4876" w:type="dxa"/>
            <w:tcBorders>
              <w:top w:val="nil"/>
              <w:left w:val="nil"/>
              <w:bottom w:val="nil"/>
              <w:right w:val="nil"/>
            </w:tcBorders>
          </w:tcPr>
          <w:p w14:paraId="10779D50" w14:textId="77777777" w:rsidR="00CC2A7B" w:rsidRPr="00F932EF" w:rsidRDefault="00CC2A7B" w:rsidP="00064E70">
            <w:pPr>
              <w:pStyle w:val="Normal6a"/>
            </w:pPr>
            <w:r w:rsidRPr="00F932EF">
              <w:rPr>
                <w:b/>
                <w:i/>
              </w:rPr>
              <w:t>19a.</w:t>
            </w:r>
            <w:r w:rsidRPr="00F932EF">
              <w:tab/>
            </w:r>
            <w:r w:rsidRPr="00F932EF">
              <w:rPr>
                <w:b/>
                <w:i/>
              </w:rPr>
              <w:t>poziva države članice, naj v tesnem sodelovanju z delodajalci in socialnimi partnerji dajo prednost izvajanju okrepljenega jamstva za mlade v sektorjih, ki se spoprijemajo s pomanjkanjem delovne sile in spretnosti, da bi zagotovili hitrejše in bolj trajnostno vključevanje mladih na odprti trg dela; poudarja, da bi morale ponudbe temeljiti na povpraševanju, biti usklajene s potrebami regionalnega trga dela ter prispevati h konkurenčnosti Unije ter zelenemu in digitalnemu prehodu;</w:t>
            </w:r>
          </w:p>
        </w:tc>
      </w:tr>
    </w:tbl>
    <w:p w14:paraId="7D828F8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4C811BF" w14:textId="77777777" w:rsidR="00CC2A7B" w:rsidRPr="00F932EF" w:rsidRDefault="00CC2A7B" w:rsidP="00CC2A7B">
      <w:r w:rsidRPr="00F83823">
        <w:rPr>
          <w:rStyle w:val="HideTWBExt"/>
        </w:rPr>
        <w:t>&lt;/Amend&gt;</w:t>
      </w:r>
    </w:p>
    <w:p w14:paraId="5A5D83C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276</w:t>
      </w:r>
      <w:r w:rsidRPr="00F83823">
        <w:rPr>
          <w:rStyle w:val="HideTWBExt"/>
          <w:b w:val="0"/>
        </w:rPr>
        <w:t>&lt;/NumAm&gt;</w:t>
      </w:r>
    </w:p>
    <w:p w14:paraId="50948C3B"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6DD49CB5" w14:textId="77777777" w:rsidR="00CC2A7B" w:rsidRPr="00F932EF" w:rsidRDefault="00CC2A7B" w:rsidP="00CC2A7B">
      <w:pPr>
        <w:pStyle w:val="NormalBold"/>
      </w:pPr>
      <w:r w:rsidRPr="00F83823">
        <w:rPr>
          <w:rStyle w:val="HideTWBExt"/>
          <w:b w:val="0"/>
        </w:rPr>
        <w:t>&lt;/RepeatBlock-By&gt;</w:t>
      </w:r>
    </w:p>
    <w:p w14:paraId="108CAD7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FE75C4F" w14:textId="77777777" w:rsidR="00CC2A7B" w:rsidRPr="00F932EF" w:rsidRDefault="00CC2A7B" w:rsidP="00CC2A7B">
      <w:pPr>
        <w:pStyle w:val="NormalBold"/>
      </w:pPr>
      <w:r w:rsidRPr="00F83823">
        <w:rPr>
          <w:rStyle w:val="HideTWBExt"/>
          <w:b w:val="0"/>
        </w:rPr>
        <w:t>&lt;Article&gt;</w:t>
      </w:r>
      <w:r w:rsidRPr="00F932EF">
        <w:t>Odstavek 19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0E01D03" w14:textId="77777777" w:rsidTr="00064E70">
        <w:trPr>
          <w:trHeight w:hRule="exact" w:val="240"/>
          <w:jc w:val="center"/>
        </w:trPr>
        <w:tc>
          <w:tcPr>
            <w:tcW w:w="9752" w:type="dxa"/>
            <w:gridSpan w:val="2"/>
            <w:tcBorders>
              <w:top w:val="nil"/>
              <w:left w:val="nil"/>
              <w:bottom w:val="nil"/>
              <w:right w:val="nil"/>
            </w:tcBorders>
          </w:tcPr>
          <w:p w14:paraId="69CD37BC" w14:textId="77777777" w:rsidR="00CC2A7B" w:rsidRPr="00F932EF" w:rsidRDefault="00CC2A7B" w:rsidP="00064E70"/>
        </w:tc>
      </w:tr>
      <w:tr w:rsidR="00377CCB" w:rsidRPr="00F932EF" w14:paraId="3A2E3037" w14:textId="77777777" w:rsidTr="00064E70">
        <w:trPr>
          <w:trHeight w:val="240"/>
          <w:jc w:val="center"/>
        </w:trPr>
        <w:tc>
          <w:tcPr>
            <w:tcW w:w="4876" w:type="dxa"/>
            <w:tcBorders>
              <w:top w:val="nil"/>
              <w:left w:val="nil"/>
              <w:bottom w:val="nil"/>
              <w:right w:val="nil"/>
            </w:tcBorders>
          </w:tcPr>
          <w:p w14:paraId="30C5BD4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CFB27AF" w14:textId="77777777" w:rsidR="00CC2A7B" w:rsidRPr="00F932EF" w:rsidRDefault="00CC2A7B" w:rsidP="00064E70">
            <w:pPr>
              <w:pStyle w:val="AmColumnHeading"/>
            </w:pPr>
            <w:r w:rsidRPr="00F932EF">
              <w:t>Predlog spremembe</w:t>
            </w:r>
          </w:p>
        </w:tc>
      </w:tr>
      <w:tr w:rsidR="00377CCB" w:rsidRPr="00F932EF" w14:paraId="5239552E" w14:textId="77777777" w:rsidTr="00064E70">
        <w:trPr>
          <w:jc w:val="center"/>
        </w:trPr>
        <w:tc>
          <w:tcPr>
            <w:tcW w:w="4876" w:type="dxa"/>
            <w:tcBorders>
              <w:top w:val="nil"/>
              <w:left w:val="nil"/>
              <w:bottom w:val="nil"/>
              <w:right w:val="nil"/>
            </w:tcBorders>
          </w:tcPr>
          <w:p w14:paraId="18FC82B1" w14:textId="77777777" w:rsidR="00CC2A7B" w:rsidRPr="00F932EF" w:rsidRDefault="00CC2A7B" w:rsidP="00064E70">
            <w:pPr>
              <w:pStyle w:val="Normal6a"/>
            </w:pPr>
          </w:p>
        </w:tc>
        <w:tc>
          <w:tcPr>
            <w:tcW w:w="4876" w:type="dxa"/>
            <w:tcBorders>
              <w:top w:val="nil"/>
              <w:left w:val="nil"/>
              <w:bottom w:val="nil"/>
              <w:right w:val="nil"/>
            </w:tcBorders>
          </w:tcPr>
          <w:p w14:paraId="2A2E6DDC" w14:textId="77777777" w:rsidR="00CC2A7B" w:rsidRPr="00F932EF" w:rsidRDefault="00CC2A7B" w:rsidP="00064E70">
            <w:pPr>
              <w:pStyle w:val="Normal6a"/>
            </w:pPr>
            <w:r w:rsidRPr="00F932EF">
              <w:rPr>
                <w:b/>
                <w:i/>
              </w:rPr>
              <w:t>19a.</w:t>
            </w:r>
            <w:r w:rsidRPr="00F932EF">
              <w:tab/>
            </w:r>
            <w:r w:rsidRPr="00F932EF">
              <w:rPr>
                <w:b/>
                <w:i/>
              </w:rPr>
              <w:t>poziva države članice, naj izboljšajo kakovost in vključenost šolskega izobraževanja, da bodo vsi učenci pridobili osnovne, digitalne in prečne spretnosti ter spretnosti na področju naravoslovja, tehnologije, inženirstva in matematike (STEM), vključno z mehkimi veščinami, ki so potrebne za uspešen napredek v poklicnem izobraževanju in usposabljanju ter za prilagajanje potrebam trga dela;</w:t>
            </w:r>
          </w:p>
        </w:tc>
      </w:tr>
    </w:tbl>
    <w:p w14:paraId="7C85B1C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0013678" w14:textId="77777777" w:rsidR="00CC2A7B" w:rsidRPr="00F932EF" w:rsidRDefault="00CC2A7B" w:rsidP="00CC2A7B">
      <w:r w:rsidRPr="00F83823">
        <w:rPr>
          <w:rStyle w:val="HideTWBExt"/>
        </w:rPr>
        <w:t>&lt;/Amend&gt;</w:t>
      </w:r>
    </w:p>
    <w:p w14:paraId="39936F1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277</w:t>
      </w:r>
      <w:r w:rsidRPr="00F83823">
        <w:rPr>
          <w:rStyle w:val="HideTWBExt"/>
          <w:b w:val="0"/>
        </w:rPr>
        <w:t>&lt;/NumAm&gt;</w:t>
      </w:r>
    </w:p>
    <w:p w14:paraId="6819827F"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35B0245E" w14:textId="77777777" w:rsidR="00CC2A7B" w:rsidRPr="00F932EF" w:rsidRDefault="00CC2A7B" w:rsidP="00CC2A7B">
      <w:pPr>
        <w:pStyle w:val="NormalBold"/>
      </w:pPr>
      <w:r w:rsidRPr="00F83823">
        <w:rPr>
          <w:rStyle w:val="HideTWBExt"/>
          <w:b w:val="0"/>
        </w:rPr>
        <w:t>&lt;/RepeatBlock-By&gt;</w:t>
      </w:r>
    </w:p>
    <w:p w14:paraId="4170090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21669EC" w14:textId="77777777" w:rsidR="00CC2A7B" w:rsidRPr="00F932EF" w:rsidRDefault="00CC2A7B" w:rsidP="00CC2A7B">
      <w:pPr>
        <w:pStyle w:val="NormalBold"/>
      </w:pPr>
      <w:r w:rsidRPr="00F83823">
        <w:rPr>
          <w:rStyle w:val="HideTWBExt"/>
          <w:b w:val="0"/>
        </w:rPr>
        <w:t>&lt;Article&gt;</w:t>
      </w:r>
      <w:r w:rsidRPr="00F932EF">
        <w:t>Odstavek 19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2FAF522" w14:textId="77777777" w:rsidTr="00064E70">
        <w:trPr>
          <w:trHeight w:hRule="exact" w:val="240"/>
          <w:jc w:val="center"/>
        </w:trPr>
        <w:tc>
          <w:tcPr>
            <w:tcW w:w="9752" w:type="dxa"/>
            <w:gridSpan w:val="2"/>
            <w:tcBorders>
              <w:top w:val="nil"/>
              <w:left w:val="nil"/>
              <w:bottom w:val="nil"/>
              <w:right w:val="nil"/>
            </w:tcBorders>
          </w:tcPr>
          <w:p w14:paraId="30EA2E32" w14:textId="77777777" w:rsidR="00CC2A7B" w:rsidRPr="00F932EF" w:rsidRDefault="00CC2A7B" w:rsidP="00064E70"/>
        </w:tc>
      </w:tr>
      <w:tr w:rsidR="00377CCB" w:rsidRPr="00F932EF" w14:paraId="365142BC" w14:textId="77777777" w:rsidTr="00064E70">
        <w:trPr>
          <w:trHeight w:val="240"/>
          <w:jc w:val="center"/>
        </w:trPr>
        <w:tc>
          <w:tcPr>
            <w:tcW w:w="4876" w:type="dxa"/>
            <w:tcBorders>
              <w:top w:val="nil"/>
              <w:left w:val="nil"/>
              <w:bottom w:val="nil"/>
              <w:right w:val="nil"/>
            </w:tcBorders>
          </w:tcPr>
          <w:p w14:paraId="109ACFF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E296D42" w14:textId="77777777" w:rsidR="00CC2A7B" w:rsidRPr="00F932EF" w:rsidRDefault="00CC2A7B" w:rsidP="00064E70">
            <w:pPr>
              <w:pStyle w:val="AmColumnHeading"/>
            </w:pPr>
            <w:r w:rsidRPr="00F932EF">
              <w:t>Predlog spremembe</w:t>
            </w:r>
          </w:p>
        </w:tc>
      </w:tr>
      <w:tr w:rsidR="00377CCB" w:rsidRPr="00F932EF" w14:paraId="57F63F57" w14:textId="77777777" w:rsidTr="00064E70">
        <w:trPr>
          <w:jc w:val="center"/>
        </w:trPr>
        <w:tc>
          <w:tcPr>
            <w:tcW w:w="4876" w:type="dxa"/>
            <w:tcBorders>
              <w:top w:val="nil"/>
              <w:left w:val="nil"/>
              <w:bottom w:val="nil"/>
              <w:right w:val="nil"/>
            </w:tcBorders>
          </w:tcPr>
          <w:p w14:paraId="667A0441" w14:textId="77777777" w:rsidR="00CC2A7B" w:rsidRPr="00F932EF" w:rsidRDefault="00CC2A7B" w:rsidP="00064E70">
            <w:pPr>
              <w:pStyle w:val="Normal6a"/>
            </w:pPr>
          </w:p>
        </w:tc>
        <w:tc>
          <w:tcPr>
            <w:tcW w:w="4876" w:type="dxa"/>
            <w:tcBorders>
              <w:top w:val="nil"/>
              <w:left w:val="nil"/>
              <w:bottom w:val="nil"/>
              <w:right w:val="nil"/>
            </w:tcBorders>
          </w:tcPr>
          <w:p w14:paraId="72022945" w14:textId="77777777" w:rsidR="00CC2A7B" w:rsidRPr="00F932EF" w:rsidRDefault="00CC2A7B" w:rsidP="00064E70">
            <w:pPr>
              <w:pStyle w:val="Normal6a"/>
            </w:pPr>
            <w:r w:rsidRPr="00F932EF">
              <w:rPr>
                <w:b/>
                <w:i/>
              </w:rPr>
              <w:t>19b.</w:t>
            </w:r>
            <w:r w:rsidRPr="00F932EF">
              <w:tab/>
            </w:r>
            <w:r w:rsidRPr="00F932EF">
              <w:rPr>
                <w:b/>
                <w:i/>
              </w:rPr>
              <w:t>poudarja, kako pomembno je socialno podjetništvo kot orodje za spodbujanje zaposlovanja mladih, zlasti tistih, ki so v ranljivem položaju ali niso zaposleni, se ne izobražujejo ali usposabljajo;</w:t>
            </w:r>
            <w:r w:rsidRPr="00F932EF">
              <w:t xml:space="preserve"> </w:t>
            </w:r>
            <w:r w:rsidRPr="00F932EF">
              <w:rPr>
                <w:b/>
                <w:i/>
              </w:rPr>
              <w:t>poudarja, da lahko socialna podjetja prispevajo k razvoju spretnosti, socialnemu vključevanju in ustvarjanju trajnostnih delovnih mest z lokalnim učinkom;</w:t>
            </w:r>
            <w:r w:rsidRPr="00F932EF">
              <w:t xml:space="preserve"> </w:t>
            </w:r>
            <w:r w:rsidRPr="00F932EF">
              <w:rPr>
                <w:b/>
                <w:i/>
              </w:rPr>
              <w:t>poziva Komisijo in države članice, naj okrepijo podporo socialnim podjetjem v okviru okrepljenega jamstva za mlade, tudi z ustreznim financiranjem, usposabljanjem, usmerjanjem in dostopom do mrež sodelovanja;</w:t>
            </w:r>
          </w:p>
        </w:tc>
      </w:tr>
    </w:tbl>
    <w:p w14:paraId="1CE8CF7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2A6AC592" w14:textId="77777777" w:rsidR="00CC2A7B" w:rsidRPr="00F932EF" w:rsidRDefault="00CC2A7B" w:rsidP="00CC2A7B">
      <w:r w:rsidRPr="00F83823">
        <w:rPr>
          <w:rStyle w:val="HideTWBExt"/>
        </w:rPr>
        <w:t>&lt;/Amend&gt;</w:t>
      </w:r>
    </w:p>
    <w:p w14:paraId="5D2A294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278</w:t>
      </w:r>
      <w:r w:rsidRPr="00F83823">
        <w:rPr>
          <w:rStyle w:val="HideTWBExt"/>
          <w:b w:val="0"/>
        </w:rPr>
        <w:t>&lt;/NumAm&gt;</w:t>
      </w:r>
    </w:p>
    <w:p w14:paraId="357DC429"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34DB240C" w14:textId="77777777" w:rsidR="00CC2A7B" w:rsidRPr="00F932EF" w:rsidRDefault="00CC2A7B" w:rsidP="00CC2A7B">
      <w:pPr>
        <w:pStyle w:val="NormalBold"/>
      </w:pPr>
      <w:r w:rsidRPr="00F83823">
        <w:rPr>
          <w:rStyle w:val="HideTWBExt"/>
          <w:b w:val="0"/>
        </w:rPr>
        <w:t>&lt;/RepeatBlock-By&gt;</w:t>
      </w:r>
    </w:p>
    <w:p w14:paraId="5602C15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2BF1BEA" w14:textId="77777777" w:rsidR="00CC2A7B" w:rsidRPr="00F932EF" w:rsidRDefault="00CC2A7B" w:rsidP="00CC2A7B">
      <w:pPr>
        <w:pStyle w:val="NormalBold"/>
      </w:pPr>
      <w:r w:rsidRPr="00F83823">
        <w:rPr>
          <w:rStyle w:val="HideTWBExt"/>
          <w:b w:val="0"/>
        </w:rPr>
        <w:t>&lt;Article&gt;</w:t>
      </w:r>
      <w:r w:rsidRPr="00F932EF">
        <w:t>Odstavek 19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B0D79DC" w14:textId="77777777" w:rsidTr="00064E70">
        <w:trPr>
          <w:trHeight w:hRule="exact" w:val="240"/>
          <w:jc w:val="center"/>
        </w:trPr>
        <w:tc>
          <w:tcPr>
            <w:tcW w:w="9752" w:type="dxa"/>
            <w:gridSpan w:val="2"/>
            <w:tcBorders>
              <w:top w:val="nil"/>
              <w:left w:val="nil"/>
              <w:bottom w:val="nil"/>
              <w:right w:val="nil"/>
            </w:tcBorders>
          </w:tcPr>
          <w:p w14:paraId="389EB188" w14:textId="77777777" w:rsidR="00CC2A7B" w:rsidRPr="00F932EF" w:rsidRDefault="00CC2A7B" w:rsidP="00064E70"/>
        </w:tc>
      </w:tr>
      <w:tr w:rsidR="00377CCB" w:rsidRPr="00F932EF" w14:paraId="5692F5E6" w14:textId="77777777" w:rsidTr="00064E70">
        <w:trPr>
          <w:trHeight w:val="240"/>
          <w:jc w:val="center"/>
        </w:trPr>
        <w:tc>
          <w:tcPr>
            <w:tcW w:w="4876" w:type="dxa"/>
            <w:tcBorders>
              <w:top w:val="nil"/>
              <w:left w:val="nil"/>
              <w:bottom w:val="nil"/>
              <w:right w:val="nil"/>
            </w:tcBorders>
          </w:tcPr>
          <w:p w14:paraId="0F08C36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E3C9E54" w14:textId="77777777" w:rsidR="00CC2A7B" w:rsidRPr="00F932EF" w:rsidRDefault="00CC2A7B" w:rsidP="00064E70">
            <w:pPr>
              <w:pStyle w:val="AmColumnHeading"/>
            </w:pPr>
            <w:r w:rsidRPr="00F932EF">
              <w:t>Predlog spremembe</w:t>
            </w:r>
          </w:p>
        </w:tc>
      </w:tr>
      <w:tr w:rsidR="00377CCB" w:rsidRPr="00F932EF" w14:paraId="1C0368BF" w14:textId="77777777" w:rsidTr="00064E70">
        <w:trPr>
          <w:jc w:val="center"/>
        </w:trPr>
        <w:tc>
          <w:tcPr>
            <w:tcW w:w="4876" w:type="dxa"/>
            <w:tcBorders>
              <w:top w:val="nil"/>
              <w:left w:val="nil"/>
              <w:bottom w:val="nil"/>
              <w:right w:val="nil"/>
            </w:tcBorders>
          </w:tcPr>
          <w:p w14:paraId="5EF05C48" w14:textId="77777777" w:rsidR="00CC2A7B" w:rsidRPr="00F932EF" w:rsidRDefault="00CC2A7B" w:rsidP="00064E70">
            <w:pPr>
              <w:pStyle w:val="Normal6a"/>
            </w:pPr>
          </w:p>
        </w:tc>
        <w:tc>
          <w:tcPr>
            <w:tcW w:w="4876" w:type="dxa"/>
            <w:tcBorders>
              <w:top w:val="nil"/>
              <w:left w:val="nil"/>
              <w:bottom w:val="nil"/>
              <w:right w:val="nil"/>
            </w:tcBorders>
          </w:tcPr>
          <w:p w14:paraId="46112D4B" w14:textId="77777777" w:rsidR="00CC2A7B" w:rsidRPr="00F932EF" w:rsidRDefault="00CC2A7B" w:rsidP="00064E70">
            <w:pPr>
              <w:pStyle w:val="Normal6a"/>
            </w:pPr>
            <w:r w:rsidRPr="00F932EF">
              <w:rPr>
                <w:b/>
                <w:i/>
              </w:rPr>
              <w:t>19b.</w:t>
            </w:r>
            <w:r w:rsidRPr="00F932EF">
              <w:tab/>
            </w:r>
            <w:r w:rsidRPr="00F932EF">
              <w:rPr>
                <w:b/>
                <w:i/>
              </w:rPr>
              <w:t>poziva države članice, naj zagotovijo, da bo poklicno izobraževanje in usposabljanje, vključno z dualnimi izobraževalnimi sistemi, ki združujejo učenje v učilnici in praktične delovne izkušnje, spoštovana in privlačna pot, enakovredna akademskemu izobraževanju; poziva države članice, naj spodbujajo načela dualnega učenja, da bi olajšale nemoten prehod v stabilno zaposlitev;</w:t>
            </w:r>
          </w:p>
        </w:tc>
      </w:tr>
    </w:tbl>
    <w:p w14:paraId="49D61A5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5BD42DD" w14:textId="77777777" w:rsidR="00CC2A7B" w:rsidRPr="00F932EF" w:rsidRDefault="00CC2A7B" w:rsidP="00CC2A7B">
      <w:r w:rsidRPr="00F83823">
        <w:rPr>
          <w:rStyle w:val="HideTWBExt"/>
        </w:rPr>
        <w:t>&lt;/Amend&gt;</w:t>
      </w:r>
    </w:p>
    <w:p w14:paraId="38BAE82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279</w:t>
      </w:r>
      <w:r w:rsidRPr="00F83823">
        <w:rPr>
          <w:rStyle w:val="HideTWBExt"/>
          <w:b w:val="0"/>
        </w:rPr>
        <w:t>&lt;/NumAm&gt;</w:t>
      </w:r>
    </w:p>
    <w:p w14:paraId="7569387F"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60A9448A" w14:textId="77777777" w:rsidR="00CC2A7B" w:rsidRPr="00F932EF" w:rsidRDefault="00CC2A7B" w:rsidP="00CC2A7B">
      <w:pPr>
        <w:pStyle w:val="NormalBold"/>
      </w:pPr>
      <w:r w:rsidRPr="00F83823">
        <w:rPr>
          <w:rStyle w:val="HideTWBExt"/>
          <w:b w:val="0"/>
        </w:rPr>
        <w:t>&lt;/RepeatBlock-By&gt;</w:t>
      </w:r>
    </w:p>
    <w:p w14:paraId="58B74B4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ACEF6C0" w14:textId="77777777" w:rsidR="00CC2A7B" w:rsidRPr="00F932EF" w:rsidRDefault="00CC2A7B" w:rsidP="00CC2A7B">
      <w:pPr>
        <w:pStyle w:val="NormalBold"/>
      </w:pPr>
      <w:r w:rsidRPr="00F83823">
        <w:rPr>
          <w:rStyle w:val="HideTWBExt"/>
          <w:b w:val="0"/>
        </w:rPr>
        <w:t>&lt;Article&gt;</w:t>
      </w:r>
      <w:r w:rsidRPr="00F932EF">
        <w:t>Odstavek 19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3A6D8D3" w14:textId="77777777" w:rsidTr="00064E70">
        <w:trPr>
          <w:trHeight w:hRule="exact" w:val="240"/>
          <w:jc w:val="center"/>
        </w:trPr>
        <w:tc>
          <w:tcPr>
            <w:tcW w:w="9752" w:type="dxa"/>
            <w:gridSpan w:val="2"/>
            <w:tcBorders>
              <w:top w:val="nil"/>
              <w:left w:val="nil"/>
              <w:bottom w:val="nil"/>
              <w:right w:val="nil"/>
            </w:tcBorders>
          </w:tcPr>
          <w:p w14:paraId="40DCDA13" w14:textId="77777777" w:rsidR="00CC2A7B" w:rsidRPr="00F932EF" w:rsidRDefault="00CC2A7B" w:rsidP="00064E70"/>
        </w:tc>
      </w:tr>
      <w:tr w:rsidR="00377CCB" w:rsidRPr="00F932EF" w14:paraId="5F5B32F1" w14:textId="77777777" w:rsidTr="00064E70">
        <w:trPr>
          <w:trHeight w:val="240"/>
          <w:jc w:val="center"/>
        </w:trPr>
        <w:tc>
          <w:tcPr>
            <w:tcW w:w="4876" w:type="dxa"/>
            <w:tcBorders>
              <w:top w:val="nil"/>
              <w:left w:val="nil"/>
              <w:bottom w:val="nil"/>
              <w:right w:val="nil"/>
            </w:tcBorders>
          </w:tcPr>
          <w:p w14:paraId="62D9134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CC4A783" w14:textId="77777777" w:rsidR="00CC2A7B" w:rsidRPr="00F932EF" w:rsidRDefault="00CC2A7B" w:rsidP="00064E70">
            <w:pPr>
              <w:pStyle w:val="AmColumnHeading"/>
            </w:pPr>
            <w:r w:rsidRPr="00F932EF">
              <w:t>Predlog spremembe</w:t>
            </w:r>
          </w:p>
        </w:tc>
      </w:tr>
      <w:tr w:rsidR="00377CCB" w:rsidRPr="00F932EF" w14:paraId="646D3D9C" w14:textId="77777777" w:rsidTr="00064E70">
        <w:trPr>
          <w:jc w:val="center"/>
        </w:trPr>
        <w:tc>
          <w:tcPr>
            <w:tcW w:w="4876" w:type="dxa"/>
            <w:tcBorders>
              <w:top w:val="nil"/>
              <w:left w:val="nil"/>
              <w:bottom w:val="nil"/>
              <w:right w:val="nil"/>
            </w:tcBorders>
          </w:tcPr>
          <w:p w14:paraId="48BE2609" w14:textId="77777777" w:rsidR="00CC2A7B" w:rsidRPr="00F932EF" w:rsidRDefault="00CC2A7B" w:rsidP="00064E70">
            <w:pPr>
              <w:pStyle w:val="Normal6a"/>
            </w:pPr>
          </w:p>
        </w:tc>
        <w:tc>
          <w:tcPr>
            <w:tcW w:w="4876" w:type="dxa"/>
            <w:tcBorders>
              <w:top w:val="nil"/>
              <w:left w:val="nil"/>
              <w:bottom w:val="nil"/>
              <w:right w:val="nil"/>
            </w:tcBorders>
          </w:tcPr>
          <w:p w14:paraId="41C602FB" w14:textId="77777777" w:rsidR="00CC2A7B" w:rsidRPr="00F932EF" w:rsidRDefault="00CC2A7B" w:rsidP="00064E70">
            <w:pPr>
              <w:pStyle w:val="Normal6a"/>
            </w:pPr>
            <w:r w:rsidRPr="00F932EF">
              <w:rPr>
                <w:b/>
                <w:i/>
              </w:rPr>
              <w:t>19c.</w:t>
            </w:r>
            <w:r w:rsidRPr="00F932EF">
              <w:tab/>
            </w:r>
            <w:r w:rsidRPr="00F932EF">
              <w:rPr>
                <w:b/>
                <w:i/>
              </w:rPr>
              <w:t>poziva Komisijo in države članice, naj zagotovijo stalno spremljanje in v prihodnost usmerjeno analizo potreb po spretnostih, da bi sisteme izobraževanja in usposabljanja uskladili z razvojem trga dela, zlasti za mlade, in pri tem vedno upoštevali celostni razvoj mladih (življenjske kompetence);</w:t>
            </w:r>
          </w:p>
        </w:tc>
      </w:tr>
    </w:tbl>
    <w:p w14:paraId="4DE16F2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C70F637" w14:textId="77777777" w:rsidR="00CC2A7B" w:rsidRPr="00F932EF" w:rsidRDefault="00CC2A7B" w:rsidP="00CC2A7B">
      <w:r w:rsidRPr="00F83823">
        <w:rPr>
          <w:rStyle w:val="HideTWBExt"/>
        </w:rPr>
        <w:t>&lt;/Amend&gt;</w:t>
      </w:r>
    </w:p>
    <w:p w14:paraId="74A282C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280</w:t>
      </w:r>
      <w:r w:rsidRPr="00F83823">
        <w:rPr>
          <w:rStyle w:val="HideTWBExt"/>
          <w:b w:val="0"/>
        </w:rPr>
        <w:t>&lt;/NumAm&gt;</w:t>
      </w:r>
    </w:p>
    <w:p w14:paraId="1980149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61A2A7EA" w14:textId="77777777" w:rsidR="00CC2A7B" w:rsidRPr="00F932EF" w:rsidRDefault="00CC2A7B" w:rsidP="00CC2A7B">
      <w:pPr>
        <w:pStyle w:val="NormalBold"/>
      </w:pPr>
      <w:r w:rsidRPr="00F83823">
        <w:rPr>
          <w:rStyle w:val="HideTWBExt"/>
          <w:b w:val="0"/>
        </w:rPr>
        <w:t>&lt;/RepeatBlock-By&gt;</w:t>
      </w:r>
    </w:p>
    <w:p w14:paraId="3810ABA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295F1DE" w14:textId="77777777" w:rsidR="00CC2A7B" w:rsidRPr="00F932EF" w:rsidRDefault="00CC2A7B" w:rsidP="00CC2A7B">
      <w:pPr>
        <w:pStyle w:val="NormalBold"/>
      </w:pPr>
      <w:r w:rsidRPr="00F83823">
        <w:rPr>
          <w:rStyle w:val="HideTWBExt"/>
          <w:b w:val="0"/>
        </w:rPr>
        <w:t>&lt;Article&gt;</w:t>
      </w:r>
      <w:r w:rsidRPr="00F932EF">
        <w:t>Odstavek 19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12BDBD8" w14:textId="77777777" w:rsidTr="00064E70">
        <w:trPr>
          <w:trHeight w:hRule="exact" w:val="240"/>
          <w:jc w:val="center"/>
        </w:trPr>
        <w:tc>
          <w:tcPr>
            <w:tcW w:w="9752" w:type="dxa"/>
            <w:gridSpan w:val="2"/>
            <w:tcBorders>
              <w:top w:val="nil"/>
              <w:left w:val="nil"/>
              <w:bottom w:val="nil"/>
              <w:right w:val="nil"/>
            </w:tcBorders>
          </w:tcPr>
          <w:p w14:paraId="7D6CC76F" w14:textId="77777777" w:rsidR="00CC2A7B" w:rsidRPr="00F932EF" w:rsidRDefault="00CC2A7B" w:rsidP="00064E70"/>
        </w:tc>
      </w:tr>
      <w:tr w:rsidR="00377CCB" w:rsidRPr="00F932EF" w14:paraId="3BCBD146" w14:textId="77777777" w:rsidTr="00064E70">
        <w:trPr>
          <w:trHeight w:val="240"/>
          <w:jc w:val="center"/>
        </w:trPr>
        <w:tc>
          <w:tcPr>
            <w:tcW w:w="4876" w:type="dxa"/>
            <w:tcBorders>
              <w:top w:val="nil"/>
              <w:left w:val="nil"/>
              <w:bottom w:val="nil"/>
              <w:right w:val="nil"/>
            </w:tcBorders>
          </w:tcPr>
          <w:p w14:paraId="1A9DC45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180F88C" w14:textId="77777777" w:rsidR="00CC2A7B" w:rsidRPr="00F932EF" w:rsidRDefault="00CC2A7B" w:rsidP="00064E70">
            <w:pPr>
              <w:pStyle w:val="AmColumnHeading"/>
            </w:pPr>
            <w:r w:rsidRPr="00F932EF">
              <w:t>Predlog spremembe</w:t>
            </w:r>
          </w:p>
        </w:tc>
      </w:tr>
      <w:tr w:rsidR="00377CCB" w:rsidRPr="00F932EF" w14:paraId="168308E3" w14:textId="77777777" w:rsidTr="00064E70">
        <w:trPr>
          <w:jc w:val="center"/>
        </w:trPr>
        <w:tc>
          <w:tcPr>
            <w:tcW w:w="4876" w:type="dxa"/>
            <w:tcBorders>
              <w:top w:val="nil"/>
              <w:left w:val="nil"/>
              <w:bottom w:val="nil"/>
              <w:right w:val="nil"/>
            </w:tcBorders>
          </w:tcPr>
          <w:p w14:paraId="15285009" w14:textId="77777777" w:rsidR="00CC2A7B" w:rsidRPr="00F932EF" w:rsidRDefault="00CC2A7B" w:rsidP="00064E70">
            <w:pPr>
              <w:pStyle w:val="Normal6a"/>
            </w:pPr>
          </w:p>
        </w:tc>
        <w:tc>
          <w:tcPr>
            <w:tcW w:w="4876" w:type="dxa"/>
            <w:tcBorders>
              <w:top w:val="nil"/>
              <w:left w:val="nil"/>
              <w:bottom w:val="nil"/>
              <w:right w:val="nil"/>
            </w:tcBorders>
          </w:tcPr>
          <w:p w14:paraId="4693286F" w14:textId="77777777" w:rsidR="00CC2A7B" w:rsidRPr="00F932EF" w:rsidRDefault="00CC2A7B" w:rsidP="00064E70">
            <w:pPr>
              <w:pStyle w:val="Normal6a"/>
            </w:pPr>
            <w:r w:rsidRPr="00F932EF">
              <w:rPr>
                <w:b/>
                <w:i/>
              </w:rPr>
              <w:t>19d.</w:t>
            </w:r>
            <w:r w:rsidRPr="00F932EF">
              <w:tab/>
            </w:r>
            <w:r w:rsidRPr="00F932EF">
              <w:rPr>
                <w:b/>
                <w:i/>
              </w:rPr>
              <w:t>poziva Komisijo in države članice, naj spodbujajo pravičen dostop do priložnosti za usposabljanje in preusposabljanje za mlade, vključno z bodočimi starši in mladimi ženskami z obveznostmi oskrbe, tako da olajšajo dostop do individualnega brezplačnega usposabljanja med delovnim časom in odpravijo ovire, povezane s časovnimi omejitvami, obveznostmi oskrbe in finančnimi stroški;</w:t>
            </w:r>
          </w:p>
        </w:tc>
      </w:tr>
    </w:tbl>
    <w:p w14:paraId="3BF8A8C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D6FE2F6" w14:textId="77777777" w:rsidR="00CC2A7B" w:rsidRPr="00F932EF" w:rsidRDefault="00CC2A7B" w:rsidP="00CC2A7B">
      <w:r w:rsidRPr="00F83823">
        <w:rPr>
          <w:rStyle w:val="HideTWBExt"/>
        </w:rPr>
        <w:t>&lt;/Amend&gt;</w:t>
      </w:r>
    </w:p>
    <w:p w14:paraId="5862DD3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281</w:t>
      </w:r>
      <w:r w:rsidRPr="00F83823">
        <w:rPr>
          <w:rStyle w:val="HideTWBExt"/>
          <w:b w:val="0"/>
        </w:rPr>
        <w:t>&lt;/NumAm&gt;</w:t>
      </w:r>
    </w:p>
    <w:p w14:paraId="63CC9B3B" w14:textId="77777777" w:rsidR="00CC2A7B" w:rsidRPr="00F932EF" w:rsidRDefault="00CC2A7B" w:rsidP="00CC2A7B">
      <w:pPr>
        <w:pStyle w:val="NormalBold"/>
      </w:pPr>
      <w:r w:rsidRPr="00F83823">
        <w:rPr>
          <w:rStyle w:val="HideTWBExt"/>
          <w:b w:val="0"/>
        </w:rPr>
        <w:t>&lt;RepeatBlock-By&gt;&lt;Members&gt;</w:t>
      </w:r>
      <w:r w:rsidRPr="00F932EF">
        <w:t>Niels Geuking, Romana Tomc, Sérgio Humberto</w:t>
      </w:r>
      <w:r w:rsidRPr="00F83823">
        <w:rPr>
          <w:rStyle w:val="HideTWBExt"/>
          <w:b w:val="0"/>
        </w:rPr>
        <w:t>&lt;/Members&gt;</w:t>
      </w:r>
    </w:p>
    <w:p w14:paraId="3B6C1EFE" w14:textId="77777777" w:rsidR="00CC2A7B" w:rsidRPr="00F932EF" w:rsidRDefault="00CC2A7B" w:rsidP="00CC2A7B">
      <w:pPr>
        <w:pStyle w:val="NormalBold"/>
      </w:pPr>
      <w:r w:rsidRPr="00F83823">
        <w:rPr>
          <w:rStyle w:val="HideTWBExt"/>
          <w:b w:val="0"/>
        </w:rPr>
        <w:t>&lt;/RepeatBlock-By&gt;</w:t>
      </w:r>
    </w:p>
    <w:p w14:paraId="3DEDDA1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8D40901" w14:textId="77777777" w:rsidR="00CC2A7B" w:rsidRPr="00F932EF" w:rsidRDefault="00CC2A7B" w:rsidP="00CC2A7B">
      <w:pPr>
        <w:pStyle w:val="NormalBold"/>
      </w:pPr>
      <w:r w:rsidRPr="00F83823">
        <w:rPr>
          <w:rStyle w:val="HideTWBExt"/>
          <w:b w:val="0"/>
        </w:rPr>
        <w:t>&lt;Article&gt;</w:t>
      </w:r>
      <w:r w:rsidRPr="00F932EF">
        <w:t>Odstavek 19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0F59F22" w14:textId="77777777" w:rsidTr="00064E70">
        <w:trPr>
          <w:trHeight w:hRule="exact" w:val="240"/>
          <w:jc w:val="center"/>
        </w:trPr>
        <w:tc>
          <w:tcPr>
            <w:tcW w:w="9752" w:type="dxa"/>
            <w:gridSpan w:val="2"/>
            <w:tcBorders>
              <w:top w:val="nil"/>
              <w:left w:val="nil"/>
              <w:bottom w:val="nil"/>
              <w:right w:val="nil"/>
            </w:tcBorders>
          </w:tcPr>
          <w:p w14:paraId="296A601A" w14:textId="77777777" w:rsidR="00CC2A7B" w:rsidRPr="00F932EF" w:rsidRDefault="00CC2A7B" w:rsidP="00064E70"/>
        </w:tc>
      </w:tr>
      <w:tr w:rsidR="00377CCB" w:rsidRPr="00F932EF" w14:paraId="1DFCBF9F" w14:textId="77777777" w:rsidTr="00064E70">
        <w:trPr>
          <w:trHeight w:val="240"/>
          <w:jc w:val="center"/>
        </w:trPr>
        <w:tc>
          <w:tcPr>
            <w:tcW w:w="4876" w:type="dxa"/>
            <w:tcBorders>
              <w:top w:val="nil"/>
              <w:left w:val="nil"/>
              <w:bottom w:val="nil"/>
              <w:right w:val="nil"/>
            </w:tcBorders>
          </w:tcPr>
          <w:p w14:paraId="19E6C57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531AE69" w14:textId="77777777" w:rsidR="00CC2A7B" w:rsidRPr="00F932EF" w:rsidRDefault="00CC2A7B" w:rsidP="00064E70">
            <w:pPr>
              <w:pStyle w:val="AmColumnHeading"/>
            </w:pPr>
            <w:r w:rsidRPr="00F932EF">
              <w:t>Predlog spremembe</w:t>
            </w:r>
          </w:p>
        </w:tc>
      </w:tr>
      <w:tr w:rsidR="00377CCB" w:rsidRPr="00F932EF" w14:paraId="3BFE6611" w14:textId="77777777" w:rsidTr="00064E70">
        <w:trPr>
          <w:jc w:val="center"/>
        </w:trPr>
        <w:tc>
          <w:tcPr>
            <w:tcW w:w="4876" w:type="dxa"/>
            <w:tcBorders>
              <w:top w:val="nil"/>
              <w:left w:val="nil"/>
              <w:bottom w:val="nil"/>
              <w:right w:val="nil"/>
            </w:tcBorders>
          </w:tcPr>
          <w:p w14:paraId="04500990" w14:textId="77777777" w:rsidR="00CC2A7B" w:rsidRPr="00F932EF" w:rsidRDefault="00CC2A7B" w:rsidP="00064E70">
            <w:pPr>
              <w:pStyle w:val="Normal6a"/>
            </w:pPr>
          </w:p>
        </w:tc>
        <w:tc>
          <w:tcPr>
            <w:tcW w:w="4876" w:type="dxa"/>
            <w:tcBorders>
              <w:top w:val="nil"/>
              <w:left w:val="nil"/>
              <w:bottom w:val="nil"/>
              <w:right w:val="nil"/>
            </w:tcBorders>
          </w:tcPr>
          <w:p w14:paraId="0D8B81C7" w14:textId="77777777" w:rsidR="00CC2A7B" w:rsidRPr="00F932EF" w:rsidRDefault="00CC2A7B" w:rsidP="00064E70">
            <w:pPr>
              <w:pStyle w:val="Normal6a"/>
            </w:pPr>
            <w:r w:rsidRPr="00F932EF">
              <w:rPr>
                <w:b/>
                <w:i/>
              </w:rPr>
              <w:t>19e.</w:t>
            </w:r>
            <w:r w:rsidRPr="00F932EF">
              <w:tab/>
            </w:r>
            <w:r w:rsidRPr="00F932EF">
              <w:rPr>
                <w:b/>
                <w:i/>
              </w:rPr>
              <w:t>poziva Komisijo in države članice, naj zagotovijo, da bodo imeli vsi otroci in mladi v otroškem varstvu ali šoli dostop do brezplačnega dnevnega toplega obroka</w:t>
            </w:r>
            <w:r w:rsidRPr="00F932EF">
              <w:rPr>
                <w:b/>
                <w:i/>
                <w:vertAlign w:val="superscript"/>
              </w:rPr>
              <w:t>4a</w:t>
            </w:r>
            <w:r w:rsidRPr="00F932EF">
              <w:rPr>
                <w:b/>
                <w:i/>
              </w:rPr>
              <w:t>;</w:t>
            </w:r>
          </w:p>
        </w:tc>
      </w:tr>
      <w:tr w:rsidR="00377CCB" w:rsidRPr="00F932EF" w14:paraId="74CBDA5E" w14:textId="77777777" w:rsidTr="00064E70">
        <w:trPr>
          <w:jc w:val="center"/>
        </w:trPr>
        <w:tc>
          <w:tcPr>
            <w:tcW w:w="4876" w:type="dxa"/>
            <w:tcBorders>
              <w:top w:val="nil"/>
              <w:left w:val="nil"/>
              <w:bottom w:val="nil"/>
              <w:right w:val="nil"/>
            </w:tcBorders>
          </w:tcPr>
          <w:p w14:paraId="299E6B8D" w14:textId="77777777" w:rsidR="00CC2A7B" w:rsidRPr="00F932EF" w:rsidRDefault="00CC2A7B" w:rsidP="00064E70"/>
        </w:tc>
        <w:tc>
          <w:tcPr>
            <w:tcW w:w="4876" w:type="dxa"/>
            <w:tcBorders>
              <w:top w:val="nil"/>
              <w:left w:val="nil"/>
              <w:bottom w:val="nil"/>
              <w:right w:val="nil"/>
            </w:tcBorders>
          </w:tcPr>
          <w:p w14:paraId="3D90BDBD" w14:textId="77777777" w:rsidR="00CC2A7B" w:rsidRPr="00F932EF" w:rsidRDefault="00CC2A7B" w:rsidP="00064E70">
            <w:pPr>
              <w:pStyle w:val="Normal6a"/>
            </w:pPr>
            <w:r w:rsidRPr="00F932EF">
              <w:rPr>
                <w:b/>
                <w:i/>
              </w:rPr>
              <w:t>_________________</w:t>
            </w:r>
          </w:p>
        </w:tc>
      </w:tr>
      <w:tr w:rsidR="00377CCB" w:rsidRPr="00F932EF" w14:paraId="2BD7A427" w14:textId="77777777" w:rsidTr="00064E70">
        <w:trPr>
          <w:jc w:val="center"/>
        </w:trPr>
        <w:tc>
          <w:tcPr>
            <w:tcW w:w="4876" w:type="dxa"/>
            <w:tcBorders>
              <w:top w:val="nil"/>
              <w:left w:val="nil"/>
              <w:bottom w:val="nil"/>
              <w:right w:val="nil"/>
            </w:tcBorders>
          </w:tcPr>
          <w:p w14:paraId="4B8538C4" w14:textId="77777777" w:rsidR="00CC2A7B" w:rsidRPr="00F932EF" w:rsidRDefault="00CC2A7B" w:rsidP="00064E70"/>
        </w:tc>
        <w:tc>
          <w:tcPr>
            <w:tcW w:w="4876" w:type="dxa"/>
            <w:tcBorders>
              <w:top w:val="nil"/>
              <w:left w:val="nil"/>
              <w:bottom w:val="nil"/>
              <w:right w:val="nil"/>
            </w:tcBorders>
          </w:tcPr>
          <w:p w14:paraId="50DF9157" w14:textId="77777777" w:rsidR="00CC2A7B" w:rsidRPr="00F932EF" w:rsidRDefault="00CC2A7B" w:rsidP="00064E70">
            <w:pPr>
              <w:pStyle w:val="Normal6a"/>
            </w:pPr>
            <w:r w:rsidRPr="00F932EF">
              <w:rPr>
                <w:b/>
                <w:i/>
                <w:vertAlign w:val="superscript"/>
              </w:rPr>
              <w:t>4a</w:t>
            </w:r>
            <w:r w:rsidRPr="00F932EF">
              <w:t xml:space="preserve"> </w:t>
            </w:r>
            <w:r w:rsidRPr="00F932EF">
              <w:rPr>
                <w:b/>
                <w:i/>
              </w:rPr>
              <w:t>https://commission.europa.eu/publications/school-fruit-vegetables-and-milk-scheme-eu-school-scheme_en</w:t>
            </w:r>
            <w:r w:rsidR="000C521B" w:rsidRPr="00F932EF">
              <w:rPr>
                <w:b/>
                <w:i/>
              </w:rPr>
              <w:t>.</w:t>
            </w:r>
          </w:p>
        </w:tc>
      </w:tr>
    </w:tbl>
    <w:p w14:paraId="0AC1351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11DE9A1" w14:textId="77777777" w:rsidR="00CC2A7B" w:rsidRPr="00F932EF" w:rsidRDefault="00CC2A7B" w:rsidP="00CC2A7B">
      <w:r w:rsidRPr="00F83823">
        <w:rPr>
          <w:rStyle w:val="HideTWBExt"/>
        </w:rPr>
        <w:t>&lt;/Amend&gt;</w:t>
      </w:r>
    </w:p>
    <w:p w14:paraId="6398832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282</w:t>
      </w:r>
      <w:r w:rsidRPr="00F83823">
        <w:rPr>
          <w:rStyle w:val="HideTWBExt"/>
          <w:b w:val="0"/>
        </w:rPr>
        <w:t>&lt;/NumAm&gt;</w:t>
      </w:r>
    </w:p>
    <w:p w14:paraId="6CEC5BD0"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28B22F0" w14:textId="77777777" w:rsidR="00CC2A7B" w:rsidRPr="00F932EF" w:rsidRDefault="00CC2A7B" w:rsidP="00CC2A7B">
      <w:pPr>
        <w:pStyle w:val="NormalBold"/>
      </w:pPr>
      <w:r w:rsidRPr="00F83823">
        <w:rPr>
          <w:rStyle w:val="HideTWBExt"/>
          <w:b w:val="0"/>
        </w:rPr>
        <w:t>&lt;/RepeatBlock-By&gt;</w:t>
      </w:r>
    </w:p>
    <w:p w14:paraId="6EC82C1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04FBB68" w14:textId="77777777" w:rsidR="00CC2A7B" w:rsidRPr="00F932EF" w:rsidRDefault="00CC2A7B" w:rsidP="00CC2A7B">
      <w:pPr>
        <w:pStyle w:val="NormalBold"/>
      </w:pPr>
      <w:r w:rsidRPr="00F83823">
        <w:rPr>
          <w:rStyle w:val="HideTWBExt"/>
          <w:b w:val="0"/>
        </w:rPr>
        <w:t>&lt;Article&gt;</w:t>
      </w:r>
      <w:r w:rsidRPr="00F932EF">
        <w:t>Odstavek 20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AA4ED93" w14:textId="77777777" w:rsidTr="00064E70">
        <w:trPr>
          <w:trHeight w:hRule="exact" w:val="240"/>
          <w:jc w:val="center"/>
        </w:trPr>
        <w:tc>
          <w:tcPr>
            <w:tcW w:w="9752" w:type="dxa"/>
            <w:gridSpan w:val="2"/>
            <w:tcBorders>
              <w:top w:val="nil"/>
              <w:left w:val="nil"/>
              <w:bottom w:val="nil"/>
              <w:right w:val="nil"/>
            </w:tcBorders>
          </w:tcPr>
          <w:p w14:paraId="5DD54AD6" w14:textId="77777777" w:rsidR="00CC2A7B" w:rsidRPr="00F932EF" w:rsidRDefault="00CC2A7B" w:rsidP="00064E70"/>
        </w:tc>
      </w:tr>
      <w:tr w:rsidR="00377CCB" w:rsidRPr="00F932EF" w14:paraId="4A1A6E17" w14:textId="77777777" w:rsidTr="00064E70">
        <w:trPr>
          <w:trHeight w:val="240"/>
          <w:jc w:val="center"/>
        </w:trPr>
        <w:tc>
          <w:tcPr>
            <w:tcW w:w="4876" w:type="dxa"/>
            <w:tcBorders>
              <w:top w:val="nil"/>
              <w:left w:val="nil"/>
              <w:bottom w:val="nil"/>
              <w:right w:val="nil"/>
            </w:tcBorders>
          </w:tcPr>
          <w:p w14:paraId="043B079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79E972C" w14:textId="77777777" w:rsidR="00CC2A7B" w:rsidRPr="00F932EF" w:rsidRDefault="00CC2A7B" w:rsidP="00064E70">
            <w:pPr>
              <w:pStyle w:val="AmColumnHeading"/>
            </w:pPr>
            <w:r w:rsidRPr="00F932EF">
              <w:t>Predlog spremembe</w:t>
            </w:r>
          </w:p>
        </w:tc>
      </w:tr>
      <w:tr w:rsidR="00377CCB" w:rsidRPr="00F932EF" w14:paraId="42F9ADD3" w14:textId="77777777" w:rsidTr="00064E70">
        <w:trPr>
          <w:jc w:val="center"/>
        </w:trPr>
        <w:tc>
          <w:tcPr>
            <w:tcW w:w="4876" w:type="dxa"/>
            <w:tcBorders>
              <w:top w:val="nil"/>
              <w:left w:val="nil"/>
              <w:bottom w:val="nil"/>
              <w:right w:val="nil"/>
            </w:tcBorders>
          </w:tcPr>
          <w:p w14:paraId="72FE52E7" w14:textId="77777777" w:rsidR="00CC2A7B" w:rsidRPr="00F932EF" w:rsidRDefault="00CC2A7B" w:rsidP="00064E70">
            <w:pPr>
              <w:pStyle w:val="Normal6a"/>
            </w:pPr>
            <w:r w:rsidRPr="00F932EF">
              <w:t>20.</w:t>
            </w:r>
            <w:r w:rsidRPr="00F932EF">
              <w:tab/>
              <w:t>poziva k večji sinergiji med instrumenti jamstva za mlade in jamstva za otroke, in sicer tako na ravni EU kot na nacionalni ravni, zlasti da bi zagotovili stalno podporo pomoči potrebnim otrokom od 15. do 18. leta starosti in ko postanejo mladi odrasli; poudarja, da mora biti cilj tega povezanega pristopa preprečiti pojav, pri katerem mladi ob koncu oskrbe nenadoma ostanejo brez podpore („care cliff“);</w:t>
            </w:r>
          </w:p>
        </w:tc>
        <w:tc>
          <w:tcPr>
            <w:tcW w:w="4876" w:type="dxa"/>
            <w:tcBorders>
              <w:top w:val="nil"/>
              <w:left w:val="nil"/>
              <w:bottom w:val="nil"/>
              <w:right w:val="nil"/>
            </w:tcBorders>
          </w:tcPr>
          <w:p w14:paraId="21BF4D00" w14:textId="77777777" w:rsidR="00CC2A7B" w:rsidRPr="00F932EF" w:rsidRDefault="00CC2A7B" w:rsidP="00064E70">
            <w:pPr>
              <w:pStyle w:val="Normal6a"/>
            </w:pPr>
            <w:r w:rsidRPr="00F932EF">
              <w:t>20.</w:t>
            </w:r>
            <w:r w:rsidRPr="00F932EF">
              <w:tab/>
              <w:t xml:space="preserve">poziva k večji sinergiji med instrumenti jamstva za mlade in jamstva za otroke, in sicer tako na ravni EU kot na nacionalni ravni, zlasti da bi zagotovili stalno podporo pomoči potrebnim otrokom od 15. do 18. leta starosti in ko postanejo mladi odrasli; poudarja, da mora biti cilj tega povezanega pristopa preprečiti pojav, pri katerem mladi ob koncu oskrbe </w:t>
            </w:r>
            <w:r w:rsidRPr="00F932EF">
              <w:rPr>
                <w:b/>
                <w:i/>
              </w:rPr>
              <w:t>in ob polnoletnosti</w:t>
            </w:r>
            <w:r w:rsidRPr="00F932EF">
              <w:t xml:space="preserve"> nenadoma ostanejo </w:t>
            </w:r>
            <w:r w:rsidRPr="00F932EF">
              <w:rPr>
                <w:b/>
                <w:i/>
              </w:rPr>
              <w:t>popolnoma</w:t>
            </w:r>
            <w:r w:rsidRPr="00F932EF">
              <w:t xml:space="preserve"> brez podpore („care cliff“)</w:t>
            </w:r>
            <w:r w:rsidRPr="00F932EF">
              <w:rPr>
                <w:b/>
                <w:i/>
                <w:vertAlign w:val="superscript"/>
              </w:rPr>
              <w:t>31a</w:t>
            </w:r>
            <w:r w:rsidRPr="00F932EF">
              <w:rPr>
                <w:b/>
                <w:i/>
              </w:rPr>
              <w:t>;</w:t>
            </w:r>
            <w:r w:rsidRPr="00F932EF">
              <w:t xml:space="preserve"> </w:t>
            </w:r>
            <w:r w:rsidRPr="00F932EF">
              <w:rPr>
                <w:b/>
                <w:i/>
              </w:rPr>
              <w:t>poudarja, da je treba okrepiti sodelovanje s socialnimi službami in ponudniki alternativne oskrbe, da otroci, ki preidejo iz oskrbe, ne bi zamudili priložnosti za izobraževanje, tudi z zgodnjimi in stalnimi podpornimi potmi; poudarja, kako pomembno je izboljšati zbiranje in razpoložljivost razčlenjenih in zanesljivih podatkov o otrocih v oskrbi in otrocih, ki se približujejo starosti konca oskrbe, da bi jih bolje obveščali o ciljno usmerjenih politikah, vključno z okrepljenim jamstvom za mlade; poziva države članice in javne zavode za zaposlovanje, naj ukrepe za obveščanje in podporne storitve razširijo na vse oblike oskrbe, vključno z domovi za majhne skupine in institucionalnimi okolji, da bi vsem zadevnim otrokom zagotovili enak dostop do izobraževanja, usposabljanja in prihodnjih priložnosti; poudarja, da obstajajo možnosti za sinergije med jamstvom za mlade in drugimi programi, kot so ALMA, Erasmus+ in strateški okvir EU za Rome;</w:t>
            </w:r>
          </w:p>
        </w:tc>
      </w:tr>
      <w:tr w:rsidR="00377CCB" w:rsidRPr="00F932EF" w14:paraId="4FB88DB5" w14:textId="77777777" w:rsidTr="00064E70">
        <w:trPr>
          <w:jc w:val="center"/>
        </w:trPr>
        <w:tc>
          <w:tcPr>
            <w:tcW w:w="4876" w:type="dxa"/>
            <w:tcBorders>
              <w:top w:val="nil"/>
              <w:left w:val="nil"/>
              <w:bottom w:val="nil"/>
              <w:right w:val="nil"/>
            </w:tcBorders>
          </w:tcPr>
          <w:p w14:paraId="7F8E53A9" w14:textId="77777777" w:rsidR="00CC2A7B" w:rsidRPr="00F932EF" w:rsidRDefault="00CC2A7B" w:rsidP="00064E70"/>
        </w:tc>
        <w:tc>
          <w:tcPr>
            <w:tcW w:w="4876" w:type="dxa"/>
            <w:tcBorders>
              <w:top w:val="nil"/>
              <w:left w:val="nil"/>
              <w:bottom w:val="nil"/>
              <w:right w:val="nil"/>
            </w:tcBorders>
          </w:tcPr>
          <w:p w14:paraId="122C7CB3" w14:textId="77777777" w:rsidR="00CC2A7B" w:rsidRPr="00F932EF" w:rsidRDefault="00CC2A7B" w:rsidP="00064E70">
            <w:pPr>
              <w:pStyle w:val="Normal6a"/>
            </w:pPr>
            <w:r w:rsidRPr="00F932EF">
              <w:rPr>
                <w:b/>
                <w:i/>
              </w:rPr>
              <w:t>_________________</w:t>
            </w:r>
          </w:p>
        </w:tc>
      </w:tr>
      <w:tr w:rsidR="00377CCB" w:rsidRPr="00F932EF" w14:paraId="107BD339" w14:textId="77777777" w:rsidTr="00064E70">
        <w:trPr>
          <w:jc w:val="center"/>
        </w:trPr>
        <w:tc>
          <w:tcPr>
            <w:tcW w:w="4876" w:type="dxa"/>
            <w:tcBorders>
              <w:top w:val="nil"/>
              <w:left w:val="nil"/>
              <w:bottom w:val="nil"/>
              <w:right w:val="nil"/>
            </w:tcBorders>
          </w:tcPr>
          <w:p w14:paraId="762138CF" w14:textId="77777777" w:rsidR="00CC2A7B" w:rsidRPr="00F932EF" w:rsidRDefault="00CC2A7B" w:rsidP="00064E70"/>
        </w:tc>
        <w:tc>
          <w:tcPr>
            <w:tcW w:w="4876" w:type="dxa"/>
            <w:tcBorders>
              <w:top w:val="nil"/>
              <w:left w:val="nil"/>
              <w:bottom w:val="nil"/>
              <w:right w:val="nil"/>
            </w:tcBorders>
          </w:tcPr>
          <w:p w14:paraId="738D5827" w14:textId="77777777" w:rsidR="00CC2A7B" w:rsidRPr="00F932EF" w:rsidRDefault="00CC2A7B" w:rsidP="00064E70">
            <w:pPr>
              <w:pStyle w:val="Normal6a"/>
            </w:pPr>
            <w:r w:rsidRPr="00F932EF">
              <w:rPr>
                <w:b/>
                <w:i/>
                <w:vertAlign w:val="superscript"/>
              </w:rPr>
              <w:t>31a</w:t>
            </w:r>
            <w:r w:rsidRPr="00F932EF">
              <w:t xml:space="preserve"> </w:t>
            </w:r>
            <w:r w:rsidRPr="00F932EF">
              <w:rPr>
                <w:b/>
                <w:i/>
              </w:rPr>
              <w:t>Field, A, Sen, R, Johnston, C &amp; Ellis, K 2021, 'Turning 18 in Specialised Residential Therapeutic Care: Independence or a Cliff Edge?', Children &amp; Society, vol. 35, no. 5, pp. 784-798. https://doi.org/10.1111/chso.12450.</w:t>
            </w:r>
          </w:p>
        </w:tc>
      </w:tr>
    </w:tbl>
    <w:p w14:paraId="7962D95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038E22E" w14:textId="77777777" w:rsidR="00CC2A7B" w:rsidRPr="00F932EF" w:rsidRDefault="00CC2A7B" w:rsidP="00CC2A7B">
      <w:r w:rsidRPr="00F83823">
        <w:rPr>
          <w:rStyle w:val="HideTWBExt"/>
        </w:rPr>
        <w:t>&lt;/Amend&gt;</w:t>
      </w:r>
    </w:p>
    <w:p w14:paraId="0149D70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283</w:t>
      </w:r>
      <w:r w:rsidRPr="00F83823">
        <w:rPr>
          <w:rStyle w:val="HideTWBExt"/>
          <w:b w:val="0"/>
        </w:rPr>
        <w:t>&lt;/NumAm&gt;</w:t>
      </w:r>
    </w:p>
    <w:p w14:paraId="08CBED7C"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126266C6" w14:textId="77777777" w:rsidR="00CC2A7B" w:rsidRPr="00F932EF" w:rsidRDefault="00CC2A7B" w:rsidP="00CC2A7B">
      <w:pPr>
        <w:pStyle w:val="NormalBold"/>
      </w:pPr>
      <w:r w:rsidRPr="00F83823">
        <w:rPr>
          <w:rStyle w:val="HideTWBExt"/>
          <w:b w:val="0"/>
        </w:rPr>
        <w:t>&lt;/RepeatBlock-By&gt;</w:t>
      </w:r>
    </w:p>
    <w:p w14:paraId="640D65C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1073D94" w14:textId="77777777" w:rsidR="00CC2A7B" w:rsidRPr="00F932EF" w:rsidRDefault="00CC2A7B" w:rsidP="00CC2A7B">
      <w:pPr>
        <w:pStyle w:val="NormalBold"/>
      </w:pPr>
      <w:r w:rsidRPr="00F83823">
        <w:rPr>
          <w:rStyle w:val="HideTWBExt"/>
          <w:b w:val="0"/>
        </w:rPr>
        <w:t>&lt;Article&gt;</w:t>
      </w:r>
      <w:r w:rsidRPr="00F932EF">
        <w:t>Odstavek 20</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5E141FC" w14:textId="77777777" w:rsidTr="00064E70">
        <w:trPr>
          <w:trHeight w:hRule="exact" w:val="240"/>
          <w:jc w:val="center"/>
        </w:trPr>
        <w:tc>
          <w:tcPr>
            <w:tcW w:w="9752" w:type="dxa"/>
            <w:gridSpan w:val="2"/>
            <w:tcBorders>
              <w:top w:val="nil"/>
              <w:left w:val="nil"/>
              <w:bottom w:val="nil"/>
              <w:right w:val="nil"/>
            </w:tcBorders>
          </w:tcPr>
          <w:p w14:paraId="3DD23FAA" w14:textId="77777777" w:rsidR="00CC2A7B" w:rsidRPr="00F932EF" w:rsidRDefault="00CC2A7B" w:rsidP="00064E70"/>
        </w:tc>
      </w:tr>
      <w:tr w:rsidR="00377CCB" w:rsidRPr="00F932EF" w14:paraId="47A5737C" w14:textId="77777777" w:rsidTr="00064E70">
        <w:trPr>
          <w:trHeight w:val="240"/>
          <w:jc w:val="center"/>
        </w:trPr>
        <w:tc>
          <w:tcPr>
            <w:tcW w:w="4876" w:type="dxa"/>
            <w:tcBorders>
              <w:top w:val="nil"/>
              <w:left w:val="nil"/>
              <w:bottom w:val="nil"/>
              <w:right w:val="nil"/>
            </w:tcBorders>
          </w:tcPr>
          <w:p w14:paraId="6DAD499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BED3F63" w14:textId="77777777" w:rsidR="00CC2A7B" w:rsidRPr="00F932EF" w:rsidRDefault="00CC2A7B" w:rsidP="00064E70">
            <w:pPr>
              <w:pStyle w:val="AmColumnHeading"/>
            </w:pPr>
            <w:r w:rsidRPr="00F932EF">
              <w:t>Predlog spremembe</w:t>
            </w:r>
          </w:p>
        </w:tc>
      </w:tr>
      <w:tr w:rsidR="00377CCB" w:rsidRPr="00F932EF" w14:paraId="5C4914DE" w14:textId="77777777" w:rsidTr="00064E70">
        <w:trPr>
          <w:jc w:val="center"/>
        </w:trPr>
        <w:tc>
          <w:tcPr>
            <w:tcW w:w="4876" w:type="dxa"/>
            <w:tcBorders>
              <w:top w:val="nil"/>
              <w:left w:val="nil"/>
              <w:bottom w:val="nil"/>
              <w:right w:val="nil"/>
            </w:tcBorders>
          </w:tcPr>
          <w:p w14:paraId="314C3091" w14:textId="77777777" w:rsidR="00CC2A7B" w:rsidRPr="00F932EF" w:rsidRDefault="00CC2A7B" w:rsidP="00064E70">
            <w:pPr>
              <w:pStyle w:val="Normal6a"/>
            </w:pPr>
            <w:r w:rsidRPr="00F932EF">
              <w:t>20.</w:t>
            </w:r>
            <w:r w:rsidRPr="00F932EF">
              <w:tab/>
              <w:t xml:space="preserve">poziva k večji sinergiji med </w:t>
            </w:r>
            <w:r w:rsidRPr="00F932EF">
              <w:rPr>
                <w:b/>
                <w:i/>
              </w:rPr>
              <w:t>instrumenti jamstva</w:t>
            </w:r>
            <w:r w:rsidRPr="00F932EF">
              <w:t xml:space="preserve"> za mlade in jamstva za otroke</w:t>
            </w:r>
            <w:r w:rsidRPr="00F932EF">
              <w:rPr>
                <w:b/>
                <w:i/>
              </w:rPr>
              <w:t>, in sicer tako</w:t>
            </w:r>
            <w:r w:rsidRPr="00F932EF">
              <w:t xml:space="preserve"> na ravni </w:t>
            </w:r>
            <w:r w:rsidRPr="00F932EF">
              <w:rPr>
                <w:b/>
                <w:i/>
              </w:rPr>
              <w:t>EU kot na</w:t>
            </w:r>
            <w:r w:rsidRPr="00F932EF">
              <w:t xml:space="preserve"> nacionalni ravni, zlasti da bi zagotovili stalno podporo </w:t>
            </w:r>
            <w:r w:rsidRPr="00F932EF">
              <w:rPr>
                <w:b/>
                <w:i/>
              </w:rPr>
              <w:t>pomoči potrebnim otrokom od 15. do 18. leta starosti</w:t>
            </w:r>
            <w:r w:rsidRPr="00F932EF">
              <w:t xml:space="preserve"> in </w:t>
            </w:r>
            <w:r w:rsidRPr="00F932EF">
              <w:rPr>
                <w:b/>
                <w:i/>
              </w:rPr>
              <w:t>ko postanejo mladi odrasli</w:t>
            </w:r>
            <w:r w:rsidRPr="00F932EF">
              <w:t>; poudarja, da mora biti cilj tega povezanega pristopa preprečiti pojav, pri katerem mladi ob koncu oskrbe nenadoma ostanejo brez podpore („care cliff“);</w:t>
            </w:r>
          </w:p>
        </w:tc>
        <w:tc>
          <w:tcPr>
            <w:tcW w:w="4876" w:type="dxa"/>
            <w:tcBorders>
              <w:top w:val="nil"/>
              <w:left w:val="nil"/>
              <w:bottom w:val="nil"/>
              <w:right w:val="nil"/>
            </w:tcBorders>
          </w:tcPr>
          <w:p w14:paraId="52F00051" w14:textId="77777777" w:rsidR="00CC2A7B" w:rsidRPr="00F932EF" w:rsidRDefault="00CC2A7B" w:rsidP="00064E70">
            <w:pPr>
              <w:pStyle w:val="Normal6a"/>
            </w:pPr>
            <w:r w:rsidRPr="00F932EF">
              <w:t>20.</w:t>
            </w:r>
            <w:r w:rsidRPr="00F932EF">
              <w:tab/>
              <w:t xml:space="preserve">poziva k večji sinergiji med </w:t>
            </w:r>
            <w:r w:rsidRPr="00F932EF">
              <w:rPr>
                <w:b/>
                <w:i/>
              </w:rPr>
              <w:t>okrepljenim jamstvom</w:t>
            </w:r>
            <w:r w:rsidRPr="00F932EF">
              <w:t xml:space="preserve"> za mlade in </w:t>
            </w:r>
            <w:r w:rsidRPr="00F932EF">
              <w:rPr>
                <w:b/>
                <w:i/>
              </w:rPr>
              <w:t>instrumenti</w:t>
            </w:r>
            <w:r w:rsidRPr="00F932EF">
              <w:t xml:space="preserve"> jamstva za otroke na ravni </w:t>
            </w:r>
            <w:r w:rsidRPr="00F932EF">
              <w:rPr>
                <w:b/>
                <w:i/>
              </w:rPr>
              <w:t>Unije in</w:t>
            </w:r>
            <w:r w:rsidRPr="00F932EF">
              <w:t xml:space="preserve"> nacionalni ravni, zlasti da bi zagotovili stalno podporo </w:t>
            </w:r>
            <w:r w:rsidRPr="00F932EF">
              <w:rPr>
                <w:b/>
                <w:i/>
              </w:rPr>
              <w:t>mladim</w:t>
            </w:r>
            <w:r w:rsidRPr="00F932EF">
              <w:t xml:space="preserve"> in </w:t>
            </w:r>
            <w:r w:rsidRPr="00F932EF">
              <w:rPr>
                <w:b/>
                <w:i/>
              </w:rPr>
              <w:t>mladim odraslim, ki jo potrebujejo</w:t>
            </w:r>
            <w:r w:rsidRPr="00F932EF">
              <w:t xml:space="preserve">; poudarja, da mora biti cilj tega povezanega pristopa preprečiti pojav, pri katerem mladi ob koncu oskrbe nenadoma ostanejo brez podpore („care cliff“) </w:t>
            </w:r>
            <w:r w:rsidRPr="00F932EF">
              <w:rPr>
                <w:b/>
                <w:i/>
              </w:rPr>
              <w:t>in ob polnoletnosti čez noč izgubijo stanovanjsko, socialno, izobraževalno in zaposlitveno podporo</w:t>
            </w:r>
            <w:r w:rsidRPr="00F932EF">
              <w:t>;</w:t>
            </w:r>
          </w:p>
        </w:tc>
      </w:tr>
    </w:tbl>
    <w:p w14:paraId="7AB262A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87EE6D3" w14:textId="77777777" w:rsidR="00CC2A7B" w:rsidRPr="00F932EF" w:rsidRDefault="00CC2A7B" w:rsidP="00CC2A7B">
      <w:r w:rsidRPr="00F83823">
        <w:rPr>
          <w:rStyle w:val="HideTWBExt"/>
        </w:rPr>
        <w:t>&lt;/Amend&gt;</w:t>
      </w:r>
    </w:p>
    <w:p w14:paraId="2769FDC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284</w:t>
      </w:r>
      <w:r w:rsidRPr="00F83823">
        <w:rPr>
          <w:rStyle w:val="HideTWBExt"/>
          <w:b w:val="0"/>
        </w:rPr>
        <w:t>&lt;/NumAm&gt;</w:t>
      </w:r>
    </w:p>
    <w:p w14:paraId="283A7073"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4F8B07C" w14:textId="77777777" w:rsidR="00CC2A7B" w:rsidRPr="00F932EF" w:rsidRDefault="00CC2A7B" w:rsidP="00CC2A7B">
      <w:pPr>
        <w:pStyle w:val="NormalBold"/>
      </w:pPr>
      <w:r w:rsidRPr="00F83823">
        <w:rPr>
          <w:rStyle w:val="HideTWBExt"/>
          <w:b w:val="0"/>
        </w:rPr>
        <w:t>&lt;/RepeatBlock-By&gt;</w:t>
      </w:r>
    </w:p>
    <w:p w14:paraId="3397748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45EB6C3" w14:textId="77777777" w:rsidR="00CC2A7B" w:rsidRPr="00F932EF" w:rsidRDefault="00CC2A7B" w:rsidP="00CC2A7B">
      <w:pPr>
        <w:pStyle w:val="NormalBold"/>
      </w:pPr>
      <w:r w:rsidRPr="00F83823">
        <w:rPr>
          <w:rStyle w:val="HideTWBExt"/>
          <w:b w:val="0"/>
        </w:rPr>
        <w:t>&lt;Article&gt;</w:t>
      </w:r>
      <w:r w:rsidRPr="00F932EF">
        <w:t>Odstavek 20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C82F8A2" w14:textId="77777777" w:rsidTr="00064E70">
        <w:trPr>
          <w:trHeight w:hRule="exact" w:val="240"/>
          <w:jc w:val="center"/>
        </w:trPr>
        <w:tc>
          <w:tcPr>
            <w:tcW w:w="9752" w:type="dxa"/>
            <w:gridSpan w:val="2"/>
            <w:tcBorders>
              <w:top w:val="nil"/>
              <w:left w:val="nil"/>
              <w:bottom w:val="nil"/>
              <w:right w:val="nil"/>
            </w:tcBorders>
          </w:tcPr>
          <w:p w14:paraId="50962E81" w14:textId="77777777" w:rsidR="00CC2A7B" w:rsidRPr="00F932EF" w:rsidRDefault="00CC2A7B" w:rsidP="00064E70"/>
        </w:tc>
      </w:tr>
      <w:tr w:rsidR="00377CCB" w:rsidRPr="00F932EF" w14:paraId="550FA90D" w14:textId="77777777" w:rsidTr="00064E70">
        <w:trPr>
          <w:trHeight w:val="240"/>
          <w:jc w:val="center"/>
        </w:trPr>
        <w:tc>
          <w:tcPr>
            <w:tcW w:w="4876" w:type="dxa"/>
            <w:tcBorders>
              <w:top w:val="nil"/>
              <w:left w:val="nil"/>
              <w:bottom w:val="nil"/>
              <w:right w:val="nil"/>
            </w:tcBorders>
          </w:tcPr>
          <w:p w14:paraId="37893CA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6E9091F" w14:textId="77777777" w:rsidR="00CC2A7B" w:rsidRPr="00F932EF" w:rsidRDefault="00CC2A7B" w:rsidP="00064E70">
            <w:pPr>
              <w:pStyle w:val="AmColumnHeading"/>
            </w:pPr>
            <w:r w:rsidRPr="00F932EF">
              <w:t>Predlog spremembe</w:t>
            </w:r>
          </w:p>
        </w:tc>
      </w:tr>
      <w:tr w:rsidR="00377CCB" w:rsidRPr="00F932EF" w14:paraId="038146EA" w14:textId="77777777" w:rsidTr="00064E70">
        <w:trPr>
          <w:jc w:val="center"/>
        </w:trPr>
        <w:tc>
          <w:tcPr>
            <w:tcW w:w="4876" w:type="dxa"/>
            <w:tcBorders>
              <w:top w:val="nil"/>
              <w:left w:val="nil"/>
              <w:bottom w:val="nil"/>
              <w:right w:val="nil"/>
            </w:tcBorders>
          </w:tcPr>
          <w:p w14:paraId="54D539CE" w14:textId="77777777" w:rsidR="00CC2A7B" w:rsidRPr="00F932EF" w:rsidRDefault="00CC2A7B" w:rsidP="00064E70">
            <w:pPr>
              <w:pStyle w:val="Normal6a"/>
            </w:pPr>
          </w:p>
        </w:tc>
        <w:tc>
          <w:tcPr>
            <w:tcW w:w="4876" w:type="dxa"/>
            <w:tcBorders>
              <w:top w:val="nil"/>
              <w:left w:val="nil"/>
              <w:bottom w:val="nil"/>
              <w:right w:val="nil"/>
            </w:tcBorders>
          </w:tcPr>
          <w:p w14:paraId="131764C3" w14:textId="77777777" w:rsidR="00CC2A7B" w:rsidRPr="00F932EF" w:rsidRDefault="00CC2A7B" w:rsidP="00064E70">
            <w:pPr>
              <w:pStyle w:val="Normal6a"/>
            </w:pPr>
            <w:r w:rsidRPr="00F932EF">
              <w:rPr>
                <w:b/>
                <w:i/>
              </w:rPr>
              <w:t>20a.</w:t>
            </w:r>
            <w:r w:rsidRPr="00F932EF">
              <w:tab/>
            </w:r>
            <w:r w:rsidRPr="00F932EF">
              <w:rPr>
                <w:b/>
                <w:i/>
              </w:rPr>
              <w:t>obžaluje, da kljub prizadevanjem nobena država članica trenutno ni blizu doseganju ciljev na ravni EU, določenih v strateškem okviru EU za enakost, vključevanje in udeležbo Romov, zlasti cilja, da se do leta 2030 prepolovi vrzel v deležu mladih, ki niso zaposleni, se ne izobražujejo ali usposabljajo, med romsko mladino in splošnim prebivalstvom; poudarja, da lahko opredelitev Romov, zlasti tistih s podeželskih in odročnih območij, kot prednostne ciljne skupine v okviru jamstva za mlade in usklajevanje teh dveh instrumentov v sinergiji zagotovita merljive izboljšave rezultatov na področju izobraževanja, usposabljanja in zaposlovanja;</w:t>
            </w:r>
          </w:p>
        </w:tc>
      </w:tr>
    </w:tbl>
    <w:p w14:paraId="118A29B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C6F3FD9" w14:textId="77777777" w:rsidR="00CC2A7B" w:rsidRPr="00F932EF" w:rsidRDefault="00CC2A7B" w:rsidP="00CC2A7B">
      <w:r w:rsidRPr="00F83823">
        <w:rPr>
          <w:rStyle w:val="HideTWBExt"/>
        </w:rPr>
        <w:t>&lt;/Amend&gt;</w:t>
      </w:r>
    </w:p>
    <w:p w14:paraId="52F1570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285</w:t>
      </w:r>
      <w:r w:rsidRPr="00F83823">
        <w:rPr>
          <w:rStyle w:val="HideTWBExt"/>
          <w:b w:val="0"/>
        </w:rPr>
        <w:t>&lt;/NumAm&gt;</w:t>
      </w:r>
    </w:p>
    <w:p w14:paraId="0FA4704D"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274FBC3" w14:textId="77777777" w:rsidR="00CC2A7B" w:rsidRPr="00F932EF" w:rsidRDefault="00CC2A7B" w:rsidP="00CC2A7B">
      <w:pPr>
        <w:pStyle w:val="NormalBold"/>
      </w:pPr>
      <w:r w:rsidRPr="00F83823">
        <w:rPr>
          <w:rStyle w:val="HideTWBExt"/>
          <w:b w:val="0"/>
        </w:rPr>
        <w:t>&lt;/RepeatBlock-By&gt;</w:t>
      </w:r>
    </w:p>
    <w:p w14:paraId="4CEB2DB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46E448" w14:textId="77777777" w:rsidR="00CC2A7B" w:rsidRPr="00F932EF" w:rsidRDefault="00CC2A7B" w:rsidP="00CC2A7B">
      <w:pPr>
        <w:pStyle w:val="NormalBold"/>
      </w:pPr>
      <w:r w:rsidRPr="00F83823">
        <w:rPr>
          <w:rStyle w:val="HideTWBExt"/>
          <w:b w:val="0"/>
        </w:rPr>
        <w:t>&lt;Article&gt;</w:t>
      </w:r>
      <w:r w:rsidRPr="00F932EF">
        <w:t>Odstavek 20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F341E22" w14:textId="77777777" w:rsidTr="00064E70">
        <w:trPr>
          <w:trHeight w:hRule="exact" w:val="240"/>
          <w:jc w:val="center"/>
        </w:trPr>
        <w:tc>
          <w:tcPr>
            <w:tcW w:w="9752" w:type="dxa"/>
            <w:gridSpan w:val="2"/>
            <w:tcBorders>
              <w:top w:val="nil"/>
              <w:left w:val="nil"/>
              <w:bottom w:val="nil"/>
              <w:right w:val="nil"/>
            </w:tcBorders>
          </w:tcPr>
          <w:p w14:paraId="3BB08D93" w14:textId="77777777" w:rsidR="00CC2A7B" w:rsidRPr="00F932EF" w:rsidRDefault="00CC2A7B" w:rsidP="00064E70"/>
        </w:tc>
      </w:tr>
      <w:tr w:rsidR="00377CCB" w:rsidRPr="00F932EF" w14:paraId="3B523919" w14:textId="77777777" w:rsidTr="00064E70">
        <w:trPr>
          <w:trHeight w:val="240"/>
          <w:jc w:val="center"/>
        </w:trPr>
        <w:tc>
          <w:tcPr>
            <w:tcW w:w="4876" w:type="dxa"/>
            <w:tcBorders>
              <w:top w:val="nil"/>
              <w:left w:val="nil"/>
              <w:bottom w:val="nil"/>
              <w:right w:val="nil"/>
            </w:tcBorders>
          </w:tcPr>
          <w:p w14:paraId="0D75077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DAC7004" w14:textId="77777777" w:rsidR="00CC2A7B" w:rsidRPr="00F932EF" w:rsidRDefault="00CC2A7B" w:rsidP="00064E70">
            <w:pPr>
              <w:pStyle w:val="AmColumnHeading"/>
            </w:pPr>
            <w:r w:rsidRPr="00F932EF">
              <w:t>Predlog spremembe</w:t>
            </w:r>
          </w:p>
        </w:tc>
      </w:tr>
      <w:tr w:rsidR="00377CCB" w:rsidRPr="00F932EF" w14:paraId="04EAAF13" w14:textId="77777777" w:rsidTr="00064E70">
        <w:trPr>
          <w:jc w:val="center"/>
        </w:trPr>
        <w:tc>
          <w:tcPr>
            <w:tcW w:w="4876" w:type="dxa"/>
            <w:tcBorders>
              <w:top w:val="nil"/>
              <w:left w:val="nil"/>
              <w:bottom w:val="nil"/>
              <w:right w:val="nil"/>
            </w:tcBorders>
          </w:tcPr>
          <w:p w14:paraId="5C654048" w14:textId="77777777" w:rsidR="00CC2A7B" w:rsidRPr="00F932EF" w:rsidRDefault="00CC2A7B" w:rsidP="00064E70">
            <w:pPr>
              <w:pStyle w:val="Normal6a"/>
            </w:pPr>
          </w:p>
        </w:tc>
        <w:tc>
          <w:tcPr>
            <w:tcW w:w="4876" w:type="dxa"/>
            <w:tcBorders>
              <w:top w:val="nil"/>
              <w:left w:val="nil"/>
              <w:bottom w:val="nil"/>
              <w:right w:val="nil"/>
            </w:tcBorders>
          </w:tcPr>
          <w:p w14:paraId="335FFFF2" w14:textId="77777777" w:rsidR="00CC2A7B" w:rsidRPr="00F932EF" w:rsidRDefault="00CC2A7B" w:rsidP="00064E70">
            <w:pPr>
              <w:pStyle w:val="Normal6a"/>
            </w:pPr>
            <w:r w:rsidRPr="00F932EF">
              <w:rPr>
                <w:b/>
                <w:i/>
              </w:rPr>
              <w:t>20a.</w:t>
            </w:r>
            <w:r w:rsidRPr="00F932EF">
              <w:tab/>
            </w:r>
            <w:r w:rsidRPr="00F932EF">
              <w:rPr>
                <w:b/>
                <w:i/>
              </w:rPr>
              <w:t>ponovno poudarja, da je nujno treba povečati financiranje jamstva za otroke z namenskim proračunom v višini najmanj 20 milijard EUR; vztraja, da mora ta namenski proračun temeljiti na naslednjem večletnem finančnem okviru in se izvrševati prek ločenega in samostojnega ESS, pri čemer mora biti obveznost vsake države članice, da vsaj 5 % svojih nacionalnih sredstev iz ESS nameni za boj proti revščini otrok;</w:t>
            </w:r>
          </w:p>
        </w:tc>
      </w:tr>
    </w:tbl>
    <w:p w14:paraId="3A4B1C4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E89C336" w14:textId="77777777" w:rsidR="00CC2A7B" w:rsidRPr="00F932EF" w:rsidRDefault="00CC2A7B" w:rsidP="00CC2A7B">
      <w:r w:rsidRPr="00F83823">
        <w:rPr>
          <w:rStyle w:val="HideTWBExt"/>
        </w:rPr>
        <w:t>&lt;/Amend&gt;</w:t>
      </w:r>
    </w:p>
    <w:p w14:paraId="3612D78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286</w:t>
      </w:r>
      <w:r w:rsidRPr="00F83823">
        <w:rPr>
          <w:rStyle w:val="HideTWBExt"/>
          <w:b w:val="0"/>
        </w:rPr>
        <w:t>&lt;/NumAm&gt;</w:t>
      </w:r>
    </w:p>
    <w:p w14:paraId="0BE2C82F" w14:textId="77777777" w:rsidR="00CC2A7B" w:rsidRPr="00F932EF" w:rsidRDefault="00CC2A7B" w:rsidP="00CC2A7B">
      <w:pPr>
        <w:pStyle w:val="NormalBold"/>
      </w:pPr>
      <w:r w:rsidRPr="00F83823">
        <w:rPr>
          <w:rStyle w:val="HideTWBExt"/>
          <w:b w:val="0"/>
        </w:rPr>
        <w:t>&lt;RepeatBlock-By&gt;&lt;Members&gt;</w:t>
      </w:r>
      <w:r w:rsidRPr="00F932EF">
        <w:t>Martine Kemp, Regina Doherty, Liesbet Sommen, Niels Geuking</w:t>
      </w:r>
      <w:r w:rsidRPr="00F83823">
        <w:rPr>
          <w:rStyle w:val="HideTWBExt"/>
          <w:b w:val="0"/>
        </w:rPr>
        <w:t>&lt;/Members&gt;</w:t>
      </w:r>
    </w:p>
    <w:p w14:paraId="162675C3" w14:textId="77777777" w:rsidR="00CC2A7B" w:rsidRPr="00F932EF" w:rsidRDefault="00CC2A7B" w:rsidP="00CC2A7B">
      <w:pPr>
        <w:pStyle w:val="NormalBold"/>
      </w:pPr>
      <w:r w:rsidRPr="00F83823">
        <w:rPr>
          <w:rStyle w:val="HideTWBExt"/>
          <w:b w:val="0"/>
        </w:rPr>
        <w:t>&lt;/RepeatBlock-By&gt;</w:t>
      </w:r>
    </w:p>
    <w:p w14:paraId="5C8086A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9BA2263" w14:textId="77777777" w:rsidR="00CC2A7B" w:rsidRPr="00F932EF" w:rsidRDefault="00CC2A7B" w:rsidP="00CC2A7B">
      <w:pPr>
        <w:pStyle w:val="NormalBold"/>
      </w:pPr>
      <w:r w:rsidRPr="00F83823">
        <w:rPr>
          <w:rStyle w:val="HideTWBExt"/>
          <w:b w:val="0"/>
        </w:rPr>
        <w:t>&lt;Article&gt;</w:t>
      </w:r>
      <w:r w:rsidRPr="00F932EF">
        <w:t>Odstavek 20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A9B8AB8" w14:textId="77777777" w:rsidTr="00064E70">
        <w:trPr>
          <w:trHeight w:hRule="exact" w:val="240"/>
          <w:jc w:val="center"/>
        </w:trPr>
        <w:tc>
          <w:tcPr>
            <w:tcW w:w="9752" w:type="dxa"/>
            <w:gridSpan w:val="2"/>
            <w:tcBorders>
              <w:top w:val="nil"/>
              <w:left w:val="nil"/>
              <w:bottom w:val="nil"/>
              <w:right w:val="nil"/>
            </w:tcBorders>
          </w:tcPr>
          <w:p w14:paraId="04C5FD85" w14:textId="77777777" w:rsidR="00CC2A7B" w:rsidRPr="00F932EF" w:rsidRDefault="00CC2A7B" w:rsidP="00064E70"/>
        </w:tc>
      </w:tr>
      <w:tr w:rsidR="00377CCB" w:rsidRPr="00F932EF" w14:paraId="65AA395C" w14:textId="77777777" w:rsidTr="00064E70">
        <w:trPr>
          <w:trHeight w:val="240"/>
          <w:jc w:val="center"/>
        </w:trPr>
        <w:tc>
          <w:tcPr>
            <w:tcW w:w="4876" w:type="dxa"/>
            <w:tcBorders>
              <w:top w:val="nil"/>
              <w:left w:val="nil"/>
              <w:bottom w:val="nil"/>
              <w:right w:val="nil"/>
            </w:tcBorders>
          </w:tcPr>
          <w:p w14:paraId="7C257F8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59AFB5F" w14:textId="77777777" w:rsidR="00CC2A7B" w:rsidRPr="00F932EF" w:rsidRDefault="00CC2A7B" w:rsidP="00064E70">
            <w:pPr>
              <w:pStyle w:val="AmColumnHeading"/>
            </w:pPr>
            <w:r w:rsidRPr="00F932EF">
              <w:t>Predlog spremembe</w:t>
            </w:r>
          </w:p>
        </w:tc>
      </w:tr>
      <w:tr w:rsidR="00377CCB" w:rsidRPr="00F932EF" w14:paraId="2A2AC5EB" w14:textId="77777777" w:rsidTr="00064E70">
        <w:trPr>
          <w:jc w:val="center"/>
        </w:trPr>
        <w:tc>
          <w:tcPr>
            <w:tcW w:w="4876" w:type="dxa"/>
            <w:tcBorders>
              <w:top w:val="nil"/>
              <w:left w:val="nil"/>
              <w:bottom w:val="nil"/>
              <w:right w:val="nil"/>
            </w:tcBorders>
          </w:tcPr>
          <w:p w14:paraId="4E67740F" w14:textId="77777777" w:rsidR="00CC2A7B" w:rsidRPr="00F932EF" w:rsidRDefault="00CC2A7B" w:rsidP="00064E70">
            <w:pPr>
              <w:pStyle w:val="Normal6a"/>
            </w:pPr>
          </w:p>
        </w:tc>
        <w:tc>
          <w:tcPr>
            <w:tcW w:w="4876" w:type="dxa"/>
            <w:tcBorders>
              <w:top w:val="nil"/>
              <w:left w:val="nil"/>
              <w:bottom w:val="nil"/>
              <w:right w:val="nil"/>
            </w:tcBorders>
          </w:tcPr>
          <w:p w14:paraId="71DC4407" w14:textId="77777777" w:rsidR="00CC2A7B" w:rsidRPr="00F932EF" w:rsidRDefault="00CC2A7B" w:rsidP="00064E70">
            <w:pPr>
              <w:pStyle w:val="Normal6a"/>
            </w:pPr>
            <w:r w:rsidRPr="00F932EF">
              <w:rPr>
                <w:b/>
                <w:i/>
              </w:rPr>
              <w:t>20a.</w:t>
            </w:r>
            <w:r w:rsidRPr="00F932EF">
              <w:tab/>
            </w:r>
            <w:r w:rsidRPr="00F932EF">
              <w:rPr>
                <w:b/>
                <w:i/>
              </w:rPr>
              <w:t>poudarja, da je treba okrepiti sinergije in dopolnjevanje z drugimi programi in instrumenti EU, vključno s programom Erasmus+, evropsko solidarnostno enoto in mrežo EURES, da bi zagotovili celovitejše in bolj povezane poti za mlade, ki bi združevale priložnosti za izobraževanje, usposabljanje, mobilnost in zaposlovanje;</w:t>
            </w:r>
          </w:p>
        </w:tc>
      </w:tr>
    </w:tbl>
    <w:p w14:paraId="45F7882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42E704B" w14:textId="77777777" w:rsidR="00CC2A7B" w:rsidRPr="00F932EF" w:rsidRDefault="00CC2A7B" w:rsidP="00CC2A7B">
      <w:r w:rsidRPr="00F83823">
        <w:rPr>
          <w:rStyle w:val="HideTWBExt"/>
        </w:rPr>
        <w:t>&lt;/Amend&gt;</w:t>
      </w:r>
    </w:p>
    <w:p w14:paraId="4496D55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287</w:t>
      </w:r>
      <w:r w:rsidRPr="00F83823">
        <w:rPr>
          <w:rStyle w:val="HideTWBExt"/>
          <w:b w:val="0"/>
        </w:rPr>
        <w:t>&lt;/NumAm&gt;</w:t>
      </w:r>
    </w:p>
    <w:p w14:paraId="69829017" w14:textId="77777777" w:rsidR="00CC2A7B" w:rsidRPr="00F932EF" w:rsidRDefault="00CC2A7B" w:rsidP="00CC2A7B">
      <w:pPr>
        <w:pStyle w:val="NormalBold"/>
      </w:pPr>
      <w:r w:rsidRPr="00F83823">
        <w:rPr>
          <w:rStyle w:val="HideTWBExt"/>
          <w:b w:val="0"/>
        </w:rPr>
        <w:t>&lt;RepeatBlock-By&gt;&lt;Members&gt;</w:t>
      </w:r>
      <w:r w:rsidRPr="00F932EF">
        <w:t>Niels Geuking, Pascal Arimont, Romana Tomc, David Casa, Isabelle Le Callennec, Liesbet Sommen, Sérgio Humberto, Martine Kemp</w:t>
      </w:r>
      <w:r w:rsidRPr="00F83823">
        <w:rPr>
          <w:rStyle w:val="HideTWBExt"/>
          <w:b w:val="0"/>
        </w:rPr>
        <w:t>&lt;/Members&gt;</w:t>
      </w:r>
    </w:p>
    <w:p w14:paraId="50DEB25F" w14:textId="77777777" w:rsidR="00CC2A7B" w:rsidRPr="00F932EF" w:rsidRDefault="00CC2A7B" w:rsidP="00CC2A7B">
      <w:pPr>
        <w:pStyle w:val="NormalBold"/>
      </w:pPr>
      <w:r w:rsidRPr="00F83823">
        <w:rPr>
          <w:rStyle w:val="HideTWBExt"/>
          <w:b w:val="0"/>
        </w:rPr>
        <w:t>&lt;/RepeatBlock-By&gt;</w:t>
      </w:r>
    </w:p>
    <w:p w14:paraId="0A6DD58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2A689C5" w14:textId="77777777" w:rsidR="00CC2A7B" w:rsidRPr="00F932EF" w:rsidRDefault="00CC2A7B" w:rsidP="00CC2A7B">
      <w:pPr>
        <w:pStyle w:val="NormalBold"/>
      </w:pPr>
      <w:r w:rsidRPr="00F83823">
        <w:rPr>
          <w:rStyle w:val="HideTWBExt"/>
          <w:b w:val="0"/>
        </w:rPr>
        <w:t>&lt;Article&gt;</w:t>
      </w:r>
      <w:r w:rsidRPr="00F932EF">
        <w:t>Odstavek 20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022F6BE" w14:textId="77777777" w:rsidTr="00064E70">
        <w:trPr>
          <w:trHeight w:hRule="exact" w:val="240"/>
          <w:jc w:val="center"/>
        </w:trPr>
        <w:tc>
          <w:tcPr>
            <w:tcW w:w="9752" w:type="dxa"/>
            <w:gridSpan w:val="2"/>
            <w:tcBorders>
              <w:top w:val="nil"/>
              <w:left w:val="nil"/>
              <w:bottom w:val="nil"/>
              <w:right w:val="nil"/>
            </w:tcBorders>
          </w:tcPr>
          <w:p w14:paraId="3A001499" w14:textId="77777777" w:rsidR="00CC2A7B" w:rsidRPr="00F932EF" w:rsidRDefault="00CC2A7B" w:rsidP="00064E70"/>
        </w:tc>
      </w:tr>
      <w:tr w:rsidR="00377CCB" w:rsidRPr="00F932EF" w14:paraId="13865CC0" w14:textId="77777777" w:rsidTr="00064E70">
        <w:trPr>
          <w:trHeight w:val="240"/>
          <w:jc w:val="center"/>
        </w:trPr>
        <w:tc>
          <w:tcPr>
            <w:tcW w:w="4876" w:type="dxa"/>
            <w:tcBorders>
              <w:top w:val="nil"/>
              <w:left w:val="nil"/>
              <w:bottom w:val="nil"/>
              <w:right w:val="nil"/>
            </w:tcBorders>
          </w:tcPr>
          <w:p w14:paraId="4860A39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E7116D9" w14:textId="77777777" w:rsidR="00CC2A7B" w:rsidRPr="00F932EF" w:rsidRDefault="00CC2A7B" w:rsidP="00064E70">
            <w:pPr>
              <w:pStyle w:val="AmColumnHeading"/>
            </w:pPr>
            <w:r w:rsidRPr="00F932EF">
              <w:t>Predlog spremembe</w:t>
            </w:r>
          </w:p>
        </w:tc>
      </w:tr>
      <w:tr w:rsidR="00377CCB" w:rsidRPr="00F932EF" w14:paraId="2543BB2A" w14:textId="77777777" w:rsidTr="00064E70">
        <w:trPr>
          <w:jc w:val="center"/>
        </w:trPr>
        <w:tc>
          <w:tcPr>
            <w:tcW w:w="4876" w:type="dxa"/>
            <w:tcBorders>
              <w:top w:val="nil"/>
              <w:left w:val="nil"/>
              <w:bottom w:val="nil"/>
              <w:right w:val="nil"/>
            </w:tcBorders>
          </w:tcPr>
          <w:p w14:paraId="24A0E407" w14:textId="77777777" w:rsidR="00CC2A7B" w:rsidRPr="00F932EF" w:rsidRDefault="00CC2A7B" w:rsidP="00064E70">
            <w:pPr>
              <w:pStyle w:val="Normal6a"/>
            </w:pPr>
          </w:p>
        </w:tc>
        <w:tc>
          <w:tcPr>
            <w:tcW w:w="4876" w:type="dxa"/>
            <w:tcBorders>
              <w:top w:val="nil"/>
              <w:left w:val="nil"/>
              <w:bottom w:val="nil"/>
              <w:right w:val="nil"/>
            </w:tcBorders>
          </w:tcPr>
          <w:p w14:paraId="4B58B5D0" w14:textId="77777777" w:rsidR="00CC2A7B" w:rsidRPr="00F932EF" w:rsidRDefault="00CC2A7B" w:rsidP="00064E70">
            <w:pPr>
              <w:pStyle w:val="Normal6a"/>
            </w:pPr>
            <w:r w:rsidRPr="00F932EF">
              <w:rPr>
                <w:b/>
                <w:i/>
              </w:rPr>
              <w:t>20a.</w:t>
            </w:r>
            <w:r w:rsidRPr="00F932EF">
              <w:tab/>
            </w:r>
            <w:r w:rsidRPr="00F932EF">
              <w:rPr>
                <w:b/>
                <w:i/>
              </w:rPr>
              <w:t>poziva Komisijo in države članice, naj izvajajo okrepljeno jamstvo za mlade z vseživljenjskim pristopom, osredotočenim na družino, pri čemer naj zagotovijo popolno sinergijo med jamstvom za mlade in jamstvom za otroke, pa tudi pobudo „močnejše družine“ in evropsko družinsko pogodbo;</w:t>
            </w:r>
          </w:p>
        </w:tc>
      </w:tr>
    </w:tbl>
    <w:p w14:paraId="3270027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E1C5326" w14:textId="77777777" w:rsidR="00CC2A7B" w:rsidRPr="00F932EF" w:rsidRDefault="00CC2A7B" w:rsidP="00CC2A7B">
      <w:r w:rsidRPr="00F83823">
        <w:rPr>
          <w:rStyle w:val="HideTWBExt"/>
        </w:rPr>
        <w:t>&lt;/Amend&gt;</w:t>
      </w:r>
    </w:p>
    <w:p w14:paraId="6FAE953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288</w:t>
      </w:r>
      <w:r w:rsidRPr="00F83823">
        <w:rPr>
          <w:rStyle w:val="HideTWBExt"/>
          <w:b w:val="0"/>
        </w:rPr>
        <w:t>&lt;/NumAm&gt;</w:t>
      </w:r>
    </w:p>
    <w:p w14:paraId="179E8871"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7E51278" w14:textId="77777777" w:rsidR="00CC2A7B" w:rsidRPr="00F932EF" w:rsidRDefault="00CC2A7B" w:rsidP="00CC2A7B">
      <w:pPr>
        <w:pStyle w:val="NormalBold"/>
      </w:pPr>
      <w:r w:rsidRPr="00F83823">
        <w:rPr>
          <w:rStyle w:val="HideTWBExt"/>
          <w:b w:val="0"/>
        </w:rPr>
        <w:t>&lt;/RepeatBlock-By&gt;</w:t>
      </w:r>
    </w:p>
    <w:p w14:paraId="6A02610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8505447" w14:textId="77777777" w:rsidR="00CC2A7B" w:rsidRPr="00F932EF" w:rsidRDefault="00CC2A7B" w:rsidP="00CC2A7B">
      <w:pPr>
        <w:pStyle w:val="NormalBold"/>
      </w:pPr>
      <w:r w:rsidRPr="00F83823">
        <w:rPr>
          <w:rStyle w:val="HideTWBExt"/>
          <w:b w:val="0"/>
        </w:rPr>
        <w:t>&lt;Article&gt;</w:t>
      </w:r>
      <w:r w:rsidRPr="00F932EF">
        <w:t>Odstavek 20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487652D" w14:textId="77777777" w:rsidTr="00064E70">
        <w:trPr>
          <w:trHeight w:hRule="exact" w:val="240"/>
          <w:jc w:val="center"/>
        </w:trPr>
        <w:tc>
          <w:tcPr>
            <w:tcW w:w="9752" w:type="dxa"/>
            <w:gridSpan w:val="2"/>
            <w:tcBorders>
              <w:top w:val="nil"/>
              <w:left w:val="nil"/>
              <w:bottom w:val="nil"/>
              <w:right w:val="nil"/>
            </w:tcBorders>
          </w:tcPr>
          <w:p w14:paraId="3CBE1DBB" w14:textId="77777777" w:rsidR="00CC2A7B" w:rsidRPr="00F932EF" w:rsidRDefault="00CC2A7B" w:rsidP="00064E70"/>
        </w:tc>
      </w:tr>
      <w:tr w:rsidR="00377CCB" w:rsidRPr="00F932EF" w14:paraId="1B8FEDBD" w14:textId="77777777" w:rsidTr="00064E70">
        <w:trPr>
          <w:trHeight w:val="240"/>
          <w:jc w:val="center"/>
        </w:trPr>
        <w:tc>
          <w:tcPr>
            <w:tcW w:w="4876" w:type="dxa"/>
            <w:tcBorders>
              <w:top w:val="nil"/>
              <w:left w:val="nil"/>
              <w:bottom w:val="nil"/>
              <w:right w:val="nil"/>
            </w:tcBorders>
          </w:tcPr>
          <w:p w14:paraId="39414BC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9062396" w14:textId="77777777" w:rsidR="00CC2A7B" w:rsidRPr="00F932EF" w:rsidRDefault="00CC2A7B" w:rsidP="00064E70">
            <w:pPr>
              <w:pStyle w:val="AmColumnHeading"/>
            </w:pPr>
            <w:r w:rsidRPr="00F932EF">
              <w:t>Predlog spremembe</w:t>
            </w:r>
          </w:p>
        </w:tc>
      </w:tr>
      <w:tr w:rsidR="00377CCB" w:rsidRPr="00F932EF" w14:paraId="25271C52" w14:textId="77777777" w:rsidTr="00064E70">
        <w:trPr>
          <w:jc w:val="center"/>
        </w:trPr>
        <w:tc>
          <w:tcPr>
            <w:tcW w:w="4876" w:type="dxa"/>
            <w:tcBorders>
              <w:top w:val="nil"/>
              <w:left w:val="nil"/>
              <w:bottom w:val="nil"/>
              <w:right w:val="nil"/>
            </w:tcBorders>
          </w:tcPr>
          <w:p w14:paraId="7BA020A2" w14:textId="77777777" w:rsidR="00CC2A7B" w:rsidRPr="00F932EF" w:rsidRDefault="00CC2A7B" w:rsidP="00064E70">
            <w:pPr>
              <w:pStyle w:val="Normal6a"/>
            </w:pPr>
          </w:p>
        </w:tc>
        <w:tc>
          <w:tcPr>
            <w:tcW w:w="4876" w:type="dxa"/>
            <w:tcBorders>
              <w:top w:val="nil"/>
              <w:left w:val="nil"/>
              <w:bottom w:val="nil"/>
              <w:right w:val="nil"/>
            </w:tcBorders>
          </w:tcPr>
          <w:p w14:paraId="4910D0CD" w14:textId="77777777" w:rsidR="00CC2A7B" w:rsidRPr="00F932EF" w:rsidRDefault="00CC2A7B" w:rsidP="00064E70">
            <w:pPr>
              <w:pStyle w:val="Normal6a"/>
            </w:pPr>
            <w:r w:rsidRPr="00F932EF">
              <w:rPr>
                <w:b/>
                <w:i/>
              </w:rPr>
              <w:t>20b.</w:t>
            </w:r>
            <w:r w:rsidRPr="00F932EF">
              <w:tab/>
            </w:r>
            <w:r w:rsidRPr="00F932EF">
              <w:rPr>
                <w:b/>
                <w:i/>
              </w:rPr>
              <w:t>meni, da bi se z večjo interoperabilnostjo med programi in akcijskimi načrti EU okrepili splošni ukrepi držav članic, hkrati pa zagotovila dodana vrednost vsakega programa in njihovih ciljno usmerjenih prizadevanj na dopolnjujoč način; poziva države članice, naj okrepijo povezave med svojimi programi okrepljenega jamstva za mlade in drugimi nacionalnimi programi za mlade ter določijo prednostne naloge za upravičence do tega jamstva; v zvezi s tem poziva države članice, naj razvijejo nacionalni načrt za sodelovanje mladih ter redno ocenjujejo in poročajo o celostnem in medsektorskem pristopu v podporo mladim;</w:t>
            </w:r>
          </w:p>
        </w:tc>
      </w:tr>
    </w:tbl>
    <w:p w14:paraId="6876331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9927670" w14:textId="77777777" w:rsidR="00CC2A7B" w:rsidRPr="00F932EF" w:rsidRDefault="00CC2A7B" w:rsidP="00CC2A7B">
      <w:r w:rsidRPr="00F83823">
        <w:rPr>
          <w:rStyle w:val="HideTWBExt"/>
        </w:rPr>
        <w:t>&lt;/Amend&gt;</w:t>
      </w:r>
    </w:p>
    <w:p w14:paraId="22D656F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289</w:t>
      </w:r>
      <w:r w:rsidRPr="00F83823">
        <w:rPr>
          <w:rStyle w:val="HideTWBExt"/>
          <w:b w:val="0"/>
        </w:rPr>
        <w:t>&lt;/NumAm&gt;</w:t>
      </w:r>
    </w:p>
    <w:p w14:paraId="13D2347E"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0234908E" w14:textId="77777777" w:rsidR="00CC2A7B" w:rsidRPr="00F932EF" w:rsidRDefault="00CC2A7B" w:rsidP="00CC2A7B">
      <w:pPr>
        <w:pStyle w:val="NormalBold"/>
      </w:pPr>
      <w:r w:rsidRPr="00F83823">
        <w:rPr>
          <w:rStyle w:val="HideTWBExt"/>
          <w:b w:val="0"/>
        </w:rPr>
        <w:t>&lt;/RepeatBlock-By&gt;</w:t>
      </w:r>
    </w:p>
    <w:p w14:paraId="359A55B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CD6A41E" w14:textId="77777777" w:rsidR="00CC2A7B" w:rsidRPr="00F932EF" w:rsidRDefault="00CC2A7B" w:rsidP="00CC2A7B">
      <w:pPr>
        <w:pStyle w:val="NormalBold"/>
      </w:pPr>
      <w:r w:rsidRPr="00F83823">
        <w:rPr>
          <w:rStyle w:val="HideTWBExt"/>
          <w:b w:val="0"/>
        </w:rPr>
        <w:t>&lt;Article&gt;</w:t>
      </w:r>
      <w:r w:rsidRPr="00F932EF">
        <w:t>Odstavek 20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2CC2827" w14:textId="77777777" w:rsidTr="00064E70">
        <w:trPr>
          <w:trHeight w:hRule="exact" w:val="240"/>
          <w:jc w:val="center"/>
        </w:trPr>
        <w:tc>
          <w:tcPr>
            <w:tcW w:w="9752" w:type="dxa"/>
            <w:gridSpan w:val="2"/>
            <w:tcBorders>
              <w:top w:val="nil"/>
              <w:left w:val="nil"/>
              <w:bottom w:val="nil"/>
              <w:right w:val="nil"/>
            </w:tcBorders>
          </w:tcPr>
          <w:p w14:paraId="51631FEA" w14:textId="77777777" w:rsidR="00CC2A7B" w:rsidRPr="00F932EF" w:rsidRDefault="00CC2A7B" w:rsidP="00064E70"/>
        </w:tc>
      </w:tr>
      <w:tr w:rsidR="00377CCB" w:rsidRPr="00F932EF" w14:paraId="432ED96E" w14:textId="77777777" w:rsidTr="00064E70">
        <w:trPr>
          <w:trHeight w:val="240"/>
          <w:jc w:val="center"/>
        </w:trPr>
        <w:tc>
          <w:tcPr>
            <w:tcW w:w="4876" w:type="dxa"/>
            <w:tcBorders>
              <w:top w:val="nil"/>
              <w:left w:val="nil"/>
              <w:bottom w:val="nil"/>
              <w:right w:val="nil"/>
            </w:tcBorders>
          </w:tcPr>
          <w:p w14:paraId="4D2D395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AFD5190" w14:textId="77777777" w:rsidR="00CC2A7B" w:rsidRPr="00F932EF" w:rsidRDefault="00CC2A7B" w:rsidP="00064E70">
            <w:pPr>
              <w:pStyle w:val="AmColumnHeading"/>
            </w:pPr>
            <w:r w:rsidRPr="00F932EF">
              <w:t>Predlog spremembe</w:t>
            </w:r>
          </w:p>
        </w:tc>
      </w:tr>
      <w:tr w:rsidR="00377CCB" w:rsidRPr="00F932EF" w14:paraId="6A97C6D9" w14:textId="77777777" w:rsidTr="00064E70">
        <w:trPr>
          <w:jc w:val="center"/>
        </w:trPr>
        <w:tc>
          <w:tcPr>
            <w:tcW w:w="4876" w:type="dxa"/>
            <w:tcBorders>
              <w:top w:val="nil"/>
              <w:left w:val="nil"/>
              <w:bottom w:val="nil"/>
              <w:right w:val="nil"/>
            </w:tcBorders>
          </w:tcPr>
          <w:p w14:paraId="77581BD0" w14:textId="77777777" w:rsidR="00CC2A7B" w:rsidRPr="00F932EF" w:rsidRDefault="00CC2A7B" w:rsidP="00064E70">
            <w:pPr>
              <w:pStyle w:val="Normal6a"/>
            </w:pPr>
          </w:p>
        </w:tc>
        <w:tc>
          <w:tcPr>
            <w:tcW w:w="4876" w:type="dxa"/>
            <w:tcBorders>
              <w:top w:val="nil"/>
              <w:left w:val="nil"/>
              <w:bottom w:val="nil"/>
              <w:right w:val="nil"/>
            </w:tcBorders>
          </w:tcPr>
          <w:p w14:paraId="0A2FE603" w14:textId="77777777" w:rsidR="00CC2A7B" w:rsidRPr="00F932EF" w:rsidRDefault="00CC2A7B" w:rsidP="00064E70">
            <w:pPr>
              <w:pStyle w:val="Normal6a"/>
            </w:pPr>
            <w:r w:rsidRPr="00F932EF">
              <w:rPr>
                <w:b/>
                <w:i/>
              </w:rPr>
              <w:t>20b.</w:t>
            </w:r>
            <w:r w:rsidRPr="00F932EF">
              <w:tab/>
            </w:r>
            <w:r w:rsidRPr="00F932EF">
              <w:rPr>
                <w:b/>
                <w:i/>
              </w:rPr>
              <w:t>poziva države članice, naj v okviru izvajanja okrepljenega jamstva za mlade vzpostavijo namensko pot za mlade ob koncu oskrbe, ki potrebujejo pomoč, vključno z zgodnjim odkrivanjem in samodejnim vpisom v storitve okrepljenega jamstva za mlade, usklajenim upravljanjem primerov med socialnimi službami in službami javnih zavodov za zaposlovanje ter neprekinjenim dostopom do podpore pri zaposlovanju, socialne zaščite, stanovanjske podpore in drugih storitev, potrebnih za učinkovito vključevanje na trg dela;</w:t>
            </w:r>
          </w:p>
        </w:tc>
      </w:tr>
    </w:tbl>
    <w:p w14:paraId="5BB450C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F8C4D0B" w14:textId="77777777" w:rsidR="00CC2A7B" w:rsidRPr="00F932EF" w:rsidRDefault="00CC2A7B" w:rsidP="00CC2A7B">
      <w:r w:rsidRPr="00F83823">
        <w:rPr>
          <w:rStyle w:val="HideTWBExt"/>
        </w:rPr>
        <w:t>&lt;/Amend&gt;</w:t>
      </w:r>
    </w:p>
    <w:p w14:paraId="34747BE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290</w:t>
      </w:r>
      <w:r w:rsidRPr="00F83823">
        <w:rPr>
          <w:rStyle w:val="HideTWBExt"/>
          <w:b w:val="0"/>
        </w:rPr>
        <w:t>&lt;/NumAm&gt;</w:t>
      </w:r>
    </w:p>
    <w:p w14:paraId="73C2561C"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016E606B" w14:textId="77777777" w:rsidR="00CC2A7B" w:rsidRPr="00F932EF" w:rsidRDefault="00CC2A7B" w:rsidP="00CC2A7B">
      <w:pPr>
        <w:pStyle w:val="NormalBold"/>
      </w:pPr>
      <w:r w:rsidRPr="00F83823">
        <w:rPr>
          <w:rStyle w:val="HideTWBExt"/>
          <w:b w:val="0"/>
        </w:rPr>
        <w:t>&lt;/RepeatBlock-By&gt;</w:t>
      </w:r>
    </w:p>
    <w:p w14:paraId="0275A03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914D47" w14:textId="77777777" w:rsidR="00CC2A7B" w:rsidRPr="00F932EF" w:rsidRDefault="00CC2A7B" w:rsidP="00CC2A7B">
      <w:pPr>
        <w:pStyle w:val="NormalBold"/>
      </w:pPr>
      <w:r w:rsidRPr="00F83823">
        <w:rPr>
          <w:rStyle w:val="HideTWBExt"/>
          <w:b w:val="0"/>
        </w:rPr>
        <w:t>&lt;Article&gt;</w:t>
      </w:r>
      <w:r w:rsidRPr="00F932EF">
        <w:t>Odstavek 20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B334110" w14:textId="77777777" w:rsidTr="00064E70">
        <w:trPr>
          <w:trHeight w:hRule="exact" w:val="240"/>
          <w:jc w:val="center"/>
        </w:trPr>
        <w:tc>
          <w:tcPr>
            <w:tcW w:w="9752" w:type="dxa"/>
            <w:gridSpan w:val="2"/>
            <w:tcBorders>
              <w:top w:val="nil"/>
              <w:left w:val="nil"/>
              <w:bottom w:val="nil"/>
              <w:right w:val="nil"/>
            </w:tcBorders>
          </w:tcPr>
          <w:p w14:paraId="624E9191" w14:textId="77777777" w:rsidR="00CC2A7B" w:rsidRPr="00F932EF" w:rsidRDefault="00CC2A7B" w:rsidP="00064E70"/>
        </w:tc>
      </w:tr>
      <w:tr w:rsidR="00377CCB" w:rsidRPr="00F932EF" w14:paraId="655EC209" w14:textId="77777777" w:rsidTr="00064E70">
        <w:trPr>
          <w:trHeight w:val="240"/>
          <w:jc w:val="center"/>
        </w:trPr>
        <w:tc>
          <w:tcPr>
            <w:tcW w:w="4876" w:type="dxa"/>
            <w:tcBorders>
              <w:top w:val="nil"/>
              <w:left w:val="nil"/>
              <w:bottom w:val="nil"/>
              <w:right w:val="nil"/>
            </w:tcBorders>
          </w:tcPr>
          <w:p w14:paraId="7853F76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846F62C" w14:textId="77777777" w:rsidR="00CC2A7B" w:rsidRPr="00F932EF" w:rsidRDefault="00CC2A7B" w:rsidP="00064E70">
            <w:pPr>
              <w:pStyle w:val="AmColumnHeading"/>
            </w:pPr>
            <w:r w:rsidRPr="00F932EF">
              <w:t>Predlog spremembe</w:t>
            </w:r>
          </w:p>
        </w:tc>
      </w:tr>
      <w:tr w:rsidR="00377CCB" w:rsidRPr="00F932EF" w14:paraId="33737D7D" w14:textId="77777777" w:rsidTr="00064E70">
        <w:trPr>
          <w:jc w:val="center"/>
        </w:trPr>
        <w:tc>
          <w:tcPr>
            <w:tcW w:w="4876" w:type="dxa"/>
            <w:tcBorders>
              <w:top w:val="nil"/>
              <w:left w:val="nil"/>
              <w:bottom w:val="nil"/>
              <w:right w:val="nil"/>
            </w:tcBorders>
          </w:tcPr>
          <w:p w14:paraId="7F46BB1E" w14:textId="77777777" w:rsidR="00CC2A7B" w:rsidRPr="00F932EF" w:rsidRDefault="00CC2A7B" w:rsidP="00064E70">
            <w:pPr>
              <w:pStyle w:val="Normal6a"/>
            </w:pPr>
          </w:p>
        </w:tc>
        <w:tc>
          <w:tcPr>
            <w:tcW w:w="4876" w:type="dxa"/>
            <w:tcBorders>
              <w:top w:val="nil"/>
              <w:left w:val="nil"/>
              <w:bottom w:val="nil"/>
              <w:right w:val="nil"/>
            </w:tcBorders>
          </w:tcPr>
          <w:p w14:paraId="578564A9" w14:textId="77777777" w:rsidR="00CC2A7B" w:rsidRPr="00F932EF" w:rsidRDefault="00CC2A7B" w:rsidP="00064E70">
            <w:pPr>
              <w:pStyle w:val="Normal6a"/>
            </w:pPr>
            <w:r w:rsidRPr="00F932EF">
              <w:rPr>
                <w:b/>
                <w:i/>
              </w:rPr>
              <w:t>20b.</w:t>
            </w:r>
            <w:r w:rsidRPr="00F932EF">
              <w:tab/>
            </w:r>
            <w:r w:rsidRPr="00F932EF">
              <w:rPr>
                <w:b/>
                <w:i/>
              </w:rPr>
              <w:t>poziva, naj se mladim, zlasti mladim staršem, zagotovi ustrezna podpora pri sodelovanju v ukrepih jamstva za mlade z dostopom do cenovno dostopnega in visokokakovostnega otroškega varstva, družinam prijaznih ureditev delovnega časa in po potrebi finančne pomoči, da družinske obveznosti ne bi povzročile izključenosti s trga dela;</w:t>
            </w:r>
          </w:p>
        </w:tc>
      </w:tr>
    </w:tbl>
    <w:p w14:paraId="70A1F2E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FF1A274" w14:textId="77777777" w:rsidR="00CC2A7B" w:rsidRPr="00F932EF" w:rsidRDefault="00CC2A7B" w:rsidP="00CC2A7B">
      <w:r w:rsidRPr="00F83823">
        <w:rPr>
          <w:rStyle w:val="HideTWBExt"/>
        </w:rPr>
        <w:t>&lt;/Amend&gt;</w:t>
      </w:r>
    </w:p>
    <w:p w14:paraId="43F1F7B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291</w:t>
      </w:r>
      <w:r w:rsidRPr="00F83823">
        <w:rPr>
          <w:rStyle w:val="HideTWBExt"/>
          <w:b w:val="0"/>
        </w:rPr>
        <w:t>&lt;/NumAm&gt;</w:t>
      </w:r>
    </w:p>
    <w:p w14:paraId="34B8C41B"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2F48021F" w14:textId="77777777" w:rsidR="00CC2A7B" w:rsidRPr="00F932EF" w:rsidRDefault="00CC2A7B" w:rsidP="00CC2A7B">
      <w:pPr>
        <w:pStyle w:val="NormalBold"/>
      </w:pPr>
      <w:r w:rsidRPr="00F83823">
        <w:rPr>
          <w:rStyle w:val="HideTWBExt"/>
          <w:b w:val="0"/>
        </w:rPr>
        <w:t>&lt;/RepeatBlock-By&gt;</w:t>
      </w:r>
    </w:p>
    <w:p w14:paraId="78862F9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EDC5C8A" w14:textId="77777777" w:rsidR="00CC2A7B" w:rsidRPr="00F932EF" w:rsidRDefault="00CC2A7B" w:rsidP="00CC2A7B">
      <w:pPr>
        <w:pStyle w:val="NormalBold"/>
      </w:pPr>
      <w:r w:rsidRPr="00F83823">
        <w:rPr>
          <w:rStyle w:val="HideTWBExt"/>
          <w:b w:val="0"/>
        </w:rPr>
        <w:t>&lt;Article&gt;</w:t>
      </w:r>
      <w:r w:rsidRPr="00F932EF">
        <w:t>Odstavek 20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2FDBF3A" w14:textId="77777777" w:rsidTr="00064E70">
        <w:trPr>
          <w:trHeight w:hRule="exact" w:val="240"/>
          <w:jc w:val="center"/>
        </w:trPr>
        <w:tc>
          <w:tcPr>
            <w:tcW w:w="9752" w:type="dxa"/>
            <w:gridSpan w:val="2"/>
            <w:tcBorders>
              <w:top w:val="nil"/>
              <w:left w:val="nil"/>
              <w:bottom w:val="nil"/>
              <w:right w:val="nil"/>
            </w:tcBorders>
          </w:tcPr>
          <w:p w14:paraId="76D70C3F" w14:textId="77777777" w:rsidR="00CC2A7B" w:rsidRPr="00F932EF" w:rsidRDefault="00CC2A7B" w:rsidP="00064E70"/>
        </w:tc>
      </w:tr>
      <w:tr w:rsidR="00377CCB" w:rsidRPr="00F932EF" w14:paraId="35B81352" w14:textId="77777777" w:rsidTr="00064E70">
        <w:trPr>
          <w:trHeight w:val="240"/>
          <w:jc w:val="center"/>
        </w:trPr>
        <w:tc>
          <w:tcPr>
            <w:tcW w:w="4876" w:type="dxa"/>
            <w:tcBorders>
              <w:top w:val="nil"/>
              <w:left w:val="nil"/>
              <w:bottom w:val="nil"/>
              <w:right w:val="nil"/>
            </w:tcBorders>
          </w:tcPr>
          <w:p w14:paraId="4B9DF51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5D0C8E8" w14:textId="77777777" w:rsidR="00CC2A7B" w:rsidRPr="00F932EF" w:rsidRDefault="00CC2A7B" w:rsidP="00064E70">
            <w:pPr>
              <w:pStyle w:val="AmColumnHeading"/>
            </w:pPr>
            <w:r w:rsidRPr="00F932EF">
              <w:t>Predlog spremembe</w:t>
            </w:r>
          </w:p>
        </w:tc>
      </w:tr>
      <w:tr w:rsidR="00377CCB" w:rsidRPr="00F932EF" w14:paraId="5CFF68CE" w14:textId="77777777" w:rsidTr="00064E70">
        <w:trPr>
          <w:jc w:val="center"/>
        </w:trPr>
        <w:tc>
          <w:tcPr>
            <w:tcW w:w="4876" w:type="dxa"/>
            <w:tcBorders>
              <w:top w:val="nil"/>
              <w:left w:val="nil"/>
              <w:bottom w:val="nil"/>
              <w:right w:val="nil"/>
            </w:tcBorders>
          </w:tcPr>
          <w:p w14:paraId="71C9FC9D" w14:textId="77777777" w:rsidR="00CC2A7B" w:rsidRPr="00F932EF" w:rsidRDefault="00CC2A7B" w:rsidP="00064E70">
            <w:pPr>
              <w:pStyle w:val="Normal6a"/>
            </w:pPr>
          </w:p>
        </w:tc>
        <w:tc>
          <w:tcPr>
            <w:tcW w:w="4876" w:type="dxa"/>
            <w:tcBorders>
              <w:top w:val="nil"/>
              <w:left w:val="nil"/>
              <w:bottom w:val="nil"/>
              <w:right w:val="nil"/>
            </w:tcBorders>
          </w:tcPr>
          <w:p w14:paraId="6CED0C57" w14:textId="77777777" w:rsidR="00CC2A7B" w:rsidRPr="00F932EF" w:rsidRDefault="00CC2A7B" w:rsidP="00064E70">
            <w:pPr>
              <w:pStyle w:val="Normal6a"/>
            </w:pPr>
            <w:r w:rsidRPr="00F932EF">
              <w:rPr>
                <w:b/>
                <w:i/>
              </w:rPr>
              <w:t>20c.</w:t>
            </w:r>
            <w:r w:rsidRPr="00F932EF">
              <w:tab/>
            </w:r>
            <w:r w:rsidRPr="00F932EF">
              <w:rPr>
                <w:b/>
                <w:i/>
              </w:rPr>
              <w:t>poziva k ciljno usmerjeni in dostopni podpori za duševno zdravje v okviru jamstva za mlade za mlade matere in očete, ki so posebno izpostavljeni tveganju poporodne depresije, preobremenitve ter slabega usklajevanja poklicnega in zasebnega življenja, da bi preprečili trajne prekinitve njihovih zaposlitvenih poti;</w:t>
            </w:r>
          </w:p>
        </w:tc>
      </w:tr>
    </w:tbl>
    <w:p w14:paraId="4D6482C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3F9BAE7" w14:textId="77777777" w:rsidR="00CC2A7B" w:rsidRPr="00F932EF" w:rsidRDefault="00CC2A7B" w:rsidP="00CC2A7B">
      <w:r w:rsidRPr="00F83823">
        <w:rPr>
          <w:rStyle w:val="HideTWBExt"/>
        </w:rPr>
        <w:t>&lt;/Amend&gt;</w:t>
      </w:r>
    </w:p>
    <w:p w14:paraId="3E83E2A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292</w:t>
      </w:r>
      <w:r w:rsidRPr="00F83823">
        <w:rPr>
          <w:rStyle w:val="HideTWBExt"/>
          <w:b w:val="0"/>
        </w:rPr>
        <w:t>&lt;/NumAm&gt;</w:t>
      </w:r>
    </w:p>
    <w:p w14:paraId="649AACA8"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1CDE8545" w14:textId="77777777" w:rsidR="00CC2A7B" w:rsidRPr="00F932EF" w:rsidRDefault="00CC2A7B" w:rsidP="00CC2A7B">
      <w:pPr>
        <w:pStyle w:val="NormalBold"/>
      </w:pPr>
      <w:r w:rsidRPr="00F83823">
        <w:rPr>
          <w:rStyle w:val="HideTWBExt"/>
          <w:b w:val="0"/>
        </w:rPr>
        <w:t>&lt;/RepeatBlock-By&gt;</w:t>
      </w:r>
    </w:p>
    <w:p w14:paraId="1FAB728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F562D78" w14:textId="77777777" w:rsidR="00CC2A7B" w:rsidRPr="00F932EF" w:rsidRDefault="00CC2A7B" w:rsidP="00CC2A7B">
      <w:pPr>
        <w:pStyle w:val="NormalBold"/>
      </w:pPr>
      <w:r w:rsidRPr="00F83823">
        <w:rPr>
          <w:rStyle w:val="HideTWBExt"/>
          <w:b w:val="0"/>
        </w:rPr>
        <w:t>&lt;Article&gt;</w:t>
      </w:r>
      <w:r w:rsidRPr="00F932EF">
        <w:t>Odstavek 20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01FCB91" w14:textId="77777777" w:rsidTr="00064E70">
        <w:trPr>
          <w:trHeight w:hRule="exact" w:val="240"/>
          <w:jc w:val="center"/>
        </w:trPr>
        <w:tc>
          <w:tcPr>
            <w:tcW w:w="9752" w:type="dxa"/>
            <w:gridSpan w:val="2"/>
            <w:tcBorders>
              <w:top w:val="nil"/>
              <w:left w:val="nil"/>
              <w:bottom w:val="nil"/>
              <w:right w:val="nil"/>
            </w:tcBorders>
          </w:tcPr>
          <w:p w14:paraId="781B0871" w14:textId="77777777" w:rsidR="00CC2A7B" w:rsidRPr="00F932EF" w:rsidRDefault="00CC2A7B" w:rsidP="00064E70"/>
        </w:tc>
      </w:tr>
      <w:tr w:rsidR="00377CCB" w:rsidRPr="00F932EF" w14:paraId="594FC221" w14:textId="77777777" w:rsidTr="00064E70">
        <w:trPr>
          <w:trHeight w:val="240"/>
          <w:jc w:val="center"/>
        </w:trPr>
        <w:tc>
          <w:tcPr>
            <w:tcW w:w="4876" w:type="dxa"/>
            <w:tcBorders>
              <w:top w:val="nil"/>
              <w:left w:val="nil"/>
              <w:bottom w:val="nil"/>
              <w:right w:val="nil"/>
            </w:tcBorders>
          </w:tcPr>
          <w:p w14:paraId="1ED13E8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C58E4D6" w14:textId="77777777" w:rsidR="00CC2A7B" w:rsidRPr="00F932EF" w:rsidRDefault="00CC2A7B" w:rsidP="00064E70">
            <w:pPr>
              <w:pStyle w:val="AmColumnHeading"/>
            </w:pPr>
            <w:r w:rsidRPr="00F932EF">
              <w:t>Predlog spremembe</w:t>
            </w:r>
          </w:p>
        </w:tc>
      </w:tr>
      <w:tr w:rsidR="00377CCB" w:rsidRPr="00F932EF" w14:paraId="365A0868" w14:textId="77777777" w:rsidTr="00064E70">
        <w:trPr>
          <w:jc w:val="center"/>
        </w:trPr>
        <w:tc>
          <w:tcPr>
            <w:tcW w:w="4876" w:type="dxa"/>
            <w:tcBorders>
              <w:top w:val="nil"/>
              <w:left w:val="nil"/>
              <w:bottom w:val="nil"/>
              <w:right w:val="nil"/>
            </w:tcBorders>
          </w:tcPr>
          <w:p w14:paraId="63D74467" w14:textId="77777777" w:rsidR="00CC2A7B" w:rsidRPr="00F932EF" w:rsidRDefault="00CC2A7B" w:rsidP="00064E70">
            <w:pPr>
              <w:pStyle w:val="Normal6a"/>
            </w:pPr>
          </w:p>
        </w:tc>
        <w:tc>
          <w:tcPr>
            <w:tcW w:w="4876" w:type="dxa"/>
            <w:tcBorders>
              <w:top w:val="nil"/>
              <w:left w:val="nil"/>
              <w:bottom w:val="nil"/>
              <w:right w:val="nil"/>
            </w:tcBorders>
          </w:tcPr>
          <w:p w14:paraId="54680A25" w14:textId="77777777" w:rsidR="00CC2A7B" w:rsidRPr="00F932EF" w:rsidRDefault="00CC2A7B" w:rsidP="00064E70">
            <w:pPr>
              <w:pStyle w:val="Normal6a"/>
            </w:pPr>
            <w:r w:rsidRPr="00F932EF">
              <w:rPr>
                <w:b/>
                <w:i/>
              </w:rPr>
              <w:t>20d.</w:t>
            </w:r>
            <w:r w:rsidRPr="00F932EF">
              <w:tab/>
            </w:r>
            <w:r w:rsidRPr="00F932EF">
              <w:rPr>
                <w:b/>
                <w:i/>
              </w:rPr>
              <w:t>poziva države članice, naj v okviru jamstva za mlade mladim, ki so izključeni s trga dela zaradi tesnobe, depresije ali izgorelosti, zagotovijo dostopno in nestigmatizirano podporo za duševno zdravje, kot sta vzajemno inštruiranje in mentorstvo, kar bo prispevala k opolnomočenju in dopolnjevanju z zdravstveno oskrbo;</w:t>
            </w:r>
          </w:p>
        </w:tc>
      </w:tr>
    </w:tbl>
    <w:p w14:paraId="370144E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6BCA0C4" w14:textId="77777777" w:rsidR="00CC2A7B" w:rsidRPr="00F932EF" w:rsidRDefault="00CC2A7B" w:rsidP="00CC2A7B">
      <w:r w:rsidRPr="00F83823">
        <w:rPr>
          <w:rStyle w:val="HideTWBExt"/>
        </w:rPr>
        <w:t>&lt;/Amend&gt;</w:t>
      </w:r>
    </w:p>
    <w:p w14:paraId="4D70530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293</w:t>
      </w:r>
      <w:r w:rsidRPr="00F83823">
        <w:rPr>
          <w:rStyle w:val="HideTWBExt"/>
          <w:b w:val="0"/>
        </w:rPr>
        <w:t>&lt;/NumAm&gt;</w:t>
      </w:r>
    </w:p>
    <w:p w14:paraId="692ED703"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44FB7E42" w14:textId="77777777" w:rsidR="00CC2A7B" w:rsidRPr="00F932EF" w:rsidRDefault="00CC2A7B" w:rsidP="00CC2A7B">
      <w:pPr>
        <w:pStyle w:val="NormalBold"/>
      </w:pPr>
      <w:r w:rsidRPr="00F83823">
        <w:rPr>
          <w:rStyle w:val="HideTWBExt"/>
          <w:b w:val="0"/>
        </w:rPr>
        <w:t>&lt;/RepeatBlock-By&gt;</w:t>
      </w:r>
    </w:p>
    <w:p w14:paraId="7F27809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97D2029"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4627DD6" w14:textId="77777777" w:rsidTr="00064E70">
        <w:trPr>
          <w:trHeight w:hRule="exact" w:val="240"/>
          <w:jc w:val="center"/>
        </w:trPr>
        <w:tc>
          <w:tcPr>
            <w:tcW w:w="9752" w:type="dxa"/>
            <w:gridSpan w:val="2"/>
            <w:tcBorders>
              <w:top w:val="nil"/>
              <w:left w:val="nil"/>
              <w:bottom w:val="nil"/>
              <w:right w:val="nil"/>
            </w:tcBorders>
          </w:tcPr>
          <w:p w14:paraId="40478FC0" w14:textId="77777777" w:rsidR="00CC2A7B" w:rsidRPr="00F932EF" w:rsidRDefault="00CC2A7B" w:rsidP="00064E70"/>
        </w:tc>
      </w:tr>
      <w:tr w:rsidR="00377CCB" w:rsidRPr="00F932EF" w14:paraId="13824863" w14:textId="77777777" w:rsidTr="00064E70">
        <w:trPr>
          <w:trHeight w:val="240"/>
          <w:jc w:val="center"/>
        </w:trPr>
        <w:tc>
          <w:tcPr>
            <w:tcW w:w="4876" w:type="dxa"/>
            <w:tcBorders>
              <w:top w:val="nil"/>
              <w:left w:val="nil"/>
              <w:bottom w:val="nil"/>
              <w:right w:val="nil"/>
            </w:tcBorders>
          </w:tcPr>
          <w:p w14:paraId="2182405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EB8CB9" w14:textId="77777777" w:rsidR="00CC2A7B" w:rsidRPr="00F932EF" w:rsidRDefault="00CC2A7B" w:rsidP="00064E70">
            <w:pPr>
              <w:pStyle w:val="AmColumnHeading"/>
            </w:pPr>
            <w:r w:rsidRPr="00F932EF">
              <w:t>Predlog spremembe</w:t>
            </w:r>
          </w:p>
        </w:tc>
      </w:tr>
      <w:tr w:rsidR="00377CCB" w:rsidRPr="00F932EF" w14:paraId="0F8D1E36" w14:textId="77777777" w:rsidTr="00064E70">
        <w:trPr>
          <w:jc w:val="center"/>
        </w:trPr>
        <w:tc>
          <w:tcPr>
            <w:tcW w:w="4876" w:type="dxa"/>
            <w:tcBorders>
              <w:top w:val="nil"/>
              <w:left w:val="nil"/>
              <w:bottom w:val="nil"/>
              <w:right w:val="nil"/>
            </w:tcBorders>
          </w:tcPr>
          <w:p w14:paraId="081FB3C4" w14:textId="77777777" w:rsidR="00CC2A7B" w:rsidRPr="00F932EF" w:rsidRDefault="00CC2A7B" w:rsidP="00064E70">
            <w:pPr>
              <w:pStyle w:val="Normal6a"/>
            </w:pPr>
            <w:r w:rsidRPr="00F932EF">
              <w:t>21.</w:t>
            </w:r>
            <w:r w:rsidRPr="00F932EF">
              <w:tab/>
            </w:r>
            <w:r w:rsidRPr="00F932EF">
              <w:rPr>
                <w:b/>
                <w:i/>
              </w:rPr>
              <w:t>poziva države članice, naj okrepijo ukrepe</w:t>
            </w:r>
            <w:r w:rsidRPr="00F932EF">
              <w:t xml:space="preserve"> za </w:t>
            </w:r>
            <w:r w:rsidRPr="00F932EF">
              <w:rPr>
                <w:b/>
                <w:i/>
              </w:rPr>
              <w:t>obveščanje ranljivih</w:t>
            </w:r>
            <w:r w:rsidRPr="00F932EF">
              <w:t xml:space="preserve"> mladih, ki niso zaposleni, se ne izobražujejo ali usposabljajo, na nacionalni in </w:t>
            </w:r>
            <w:r w:rsidRPr="00F932EF">
              <w:rPr>
                <w:b/>
                <w:i/>
              </w:rPr>
              <w:t>lokalni ravni</w:t>
            </w:r>
            <w:r w:rsidRPr="00F932EF">
              <w:t xml:space="preserve">, </w:t>
            </w:r>
            <w:r w:rsidRPr="00F932EF">
              <w:rPr>
                <w:b/>
                <w:i/>
              </w:rPr>
              <w:t>aktivacijo te skupine pa določijo</w:t>
            </w:r>
            <w:r w:rsidRPr="00F932EF">
              <w:t xml:space="preserve"> za </w:t>
            </w:r>
            <w:r w:rsidRPr="00F932EF">
              <w:rPr>
                <w:b/>
                <w:i/>
              </w:rPr>
              <w:t>glavno prednostno nalogo pri izvajanju okrepljenega jamstva</w:t>
            </w:r>
            <w:r w:rsidRPr="00F932EF">
              <w:t xml:space="preserve"> za mlade;</w:t>
            </w:r>
          </w:p>
        </w:tc>
        <w:tc>
          <w:tcPr>
            <w:tcW w:w="4876" w:type="dxa"/>
            <w:tcBorders>
              <w:top w:val="nil"/>
              <w:left w:val="nil"/>
              <w:bottom w:val="nil"/>
              <w:right w:val="nil"/>
            </w:tcBorders>
          </w:tcPr>
          <w:p w14:paraId="434029B7" w14:textId="77777777" w:rsidR="00CC2A7B" w:rsidRPr="00F932EF" w:rsidRDefault="00CC2A7B" w:rsidP="00064E70">
            <w:pPr>
              <w:pStyle w:val="Normal6a"/>
            </w:pPr>
            <w:r w:rsidRPr="00F932EF">
              <w:t>21.</w:t>
            </w:r>
            <w:r w:rsidRPr="00F932EF">
              <w:tab/>
            </w:r>
            <w:r w:rsidRPr="00F932EF">
              <w:rPr>
                <w:b/>
                <w:i/>
              </w:rPr>
              <w:t xml:space="preserve">poudarja, kako pomembni so prilagojeni in diferencirani pristopi </w:t>
            </w:r>
            <w:r w:rsidRPr="00F932EF">
              <w:t>za</w:t>
            </w:r>
            <w:r w:rsidRPr="00F932EF">
              <w:rPr>
                <w:b/>
                <w:i/>
              </w:rPr>
              <w:t xml:space="preserve"> ponovno vključevanje </w:t>
            </w:r>
            <w:r w:rsidRPr="00F932EF">
              <w:t>mladih, ki niso zaposleni, se ne izobražujejo ali usposabljajo, na</w:t>
            </w:r>
            <w:r w:rsidRPr="00F932EF">
              <w:rPr>
                <w:b/>
                <w:i/>
              </w:rPr>
              <w:t xml:space="preserve"> trg dela ali v izobraževanje in usposabljanje; poziva, naj</w:t>
            </w:r>
            <w:r w:rsidRPr="00F932EF">
              <w:t xml:space="preserve"> nacionalni </w:t>
            </w:r>
            <w:r w:rsidRPr="00F932EF">
              <w:rPr>
                <w:b/>
                <w:i/>
              </w:rPr>
              <w:t>sistemi, ki izvajajo okrepljeno jamstvo za mlade, zagotovijo natančno začetno profiliranje upravičencev, da bi opredelili stopnjo zaposljivosti</w:t>
            </w:r>
            <w:r w:rsidRPr="00F932EF">
              <w:t xml:space="preserve"> in </w:t>
            </w:r>
            <w:r w:rsidRPr="00F932EF">
              <w:rPr>
                <w:b/>
                <w:i/>
              </w:rPr>
              <w:t>posebne ovire pri udeležbi, ter naj na podlagi tega oblikujejo poti oskrbe</w:t>
            </w:r>
            <w:r w:rsidRPr="00F932EF">
              <w:t xml:space="preserve">, </w:t>
            </w:r>
            <w:r w:rsidRPr="00F932EF">
              <w:rPr>
                <w:b/>
                <w:i/>
              </w:rPr>
              <w:t>ki se razlikujejo glede na profil;</w:t>
            </w:r>
            <w:r w:rsidRPr="00F932EF">
              <w:t xml:space="preserve"> </w:t>
            </w:r>
            <w:r w:rsidRPr="00F932EF">
              <w:rPr>
                <w:b/>
                <w:i/>
              </w:rPr>
              <w:t xml:space="preserve">poudarja nenadomestljivo vlogo posredniških akterjev (ustanov </w:t>
            </w:r>
            <w:r w:rsidRPr="00F932EF">
              <w:t>za</w:t>
            </w:r>
            <w:r w:rsidRPr="00F932EF">
              <w:rPr>
                <w:b/>
                <w:i/>
              </w:rPr>
              <w:t xml:space="preserve"> poklicno usposabljanje, organizacij tretjega sektorja in storitev v skupnosti) pri skrbi </w:t>
            </w:r>
            <w:r w:rsidRPr="00F932EF">
              <w:t>za mlade</w:t>
            </w:r>
            <w:r w:rsidRPr="00F932EF">
              <w:rPr>
                <w:b/>
                <w:i/>
              </w:rPr>
              <w:t>, ki so najbolj oddaljeni od trga dela in ki pogosto ne pridejo v stik z javnimi zavodi za zaposlovanje prek običajnih kanalov; poziva, naj poti aktivacije za ženske, ki niso zaposlene, se ne izobražujejo ali usposabljajo, spremljajo celostni ukrepi za podporo usklajevanju poklicnega in zasebnega življenja, saj so neplačane obveznosti oskrbe glavni strukturni vzrok za razlike med spoloma v statusu ljudi, ki niso zaposleni, se ne izobražujejo ali usposabljajo</w:t>
            </w:r>
            <w:r w:rsidRPr="00F932EF">
              <w:t>;</w:t>
            </w:r>
          </w:p>
        </w:tc>
      </w:tr>
    </w:tbl>
    <w:p w14:paraId="33CCB11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4EB2B764" w14:textId="77777777" w:rsidR="00CC2A7B" w:rsidRPr="00F932EF" w:rsidRDefault="00CC2A7B" w:rsidP="00CC2A7B">
      <w:r w:rsidRPr="00F83823">
        <w:rPr>
          <w:rStyle w:val="HideTWBExt"/>
        </w:rPr>
        <w:t>&lt;/Amend&gt;</w:t>
      </w:r>
    </w:p>
    <w:p w14:paraId="393250B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294</w:t>
      </w:r>
      <w:r w:rsidRPr="00F83823">
        <w:rPr>
          <w:rStyle w:val="HideTWBExt"/>
          <w:b w:val="0"/>
        </w:rPr>
        <w:t>&lt;/NumAm&gt;</w:t>
      </w:r>
    </w:p>
    <w:p w14:paraId="5A4F7111"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4B18B4B" w14:textId="77777777" w:rsidR="00CC2A7B" w:rsidRPr="00F932EF" w:rsidRDefault="00CC2A7B" w:rsidP="00CC2A7B">
      <w:pPr>
        <w:pStyle w:val="NormalBold"/>
      </w:pPr>
      <w:r w:rsidRPr="00F83823">
        <w:rPr>
          <w:rStyle w:val="HideTWBExt"/>
          <w:b w:val="0"/>
        </w:rPr>
        <w:t>&lt;/RepeatBlock-By&gt;</w:t>
      </w:r>
    </w:p>
    <w:p w14:paraId="1A39883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C2BD397"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08A6485" w14:textId="77777777" w:rsidTr="00064E70">
        <w:trPr>
          <w:trHeight w:hRule="exact" w:val="240"/>
          <w:jc w:val="center"/>
        </w:trPr>
        <w:tc>
          <w:tcPr>
            <w:tcW w:w="9752" w:type="dxa"/>
            <w:gridSpan w:val="2"/>
            <w:tcBorders>
              <w:top w:val="nil"/>
              <w:left w:val="nil"/>
              <w:bottom w:val="nil"/>
              <w:right w:val="nil"/>
            </w:tcBorders>
          </w:tcPr>
          <w:p w14:paraId="28611C60" w14:textId="77777777" w:rsidR="00CC2A7B" w:rsidRPr="00F932EF" w:rsidRDefault="00CC2A7B" w:rsidP="00064E70"/>
        </w:tc>
      </w:tr>
      <w:tr w:rsidR="00377CCB" w:rsidRPr="00F932EF" w14:paraId="14D3B3D3" w14:textId="77777777" w:rsidTr="00064E70">
        <w:trPr>
          <w:trHeight w:val="240"/>
          <w:jc w:val="center"/>
        </w:trPr>
        <w:tc>
          <w:tcPr>
            <w:tcW w:w="4876" w:type="dxa"/>
            <w:tcBorders>
              <w:top w:val="nil"/>
              <w:left w:val="nil"/>
              <w:bottom w:val="nil"/>
              <w:right w:val="nil"/>
            </w:tcBorders>
          </w:tcPr>
          <w:p w14:paraId="483F0D6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5F1B5AE" w14:textId="77777777" w:rsidR="00CC2A7B" w:rsidRPr="00F932EF" w:rsidRDefault="00CC2A7B" w:rsidP="00064E70">
            <w:pPr>
              <w:pStyle w:val="AmColumnHeading"/>
            </w:pPr>
            <w:r w:rsidRPr="00F932EF">
              <w:t>Predlog spremembe</w:t>
            </w:r>
          </w:p>
        </w:tc>
      </w:tr>
      <w:tr w:rsidR="00377CCB" w:rsidRPr="00F932EF" w14:paraId="2CF4E978" w14:textId="77777777" w:rsidTr="00064E70">
        <w:trPr>
          <w:jc w:val="center"/>
        </w:trPr>
        <w:tc>
          <w:tcPr>
            <w:tcW w:w="4876" w:type="dxa"/>
            <w:tcBorders>
              <w:top w:val="nil"/>
              <w:left w:val="nil"/>
              <w:bottom w:val="nil"/>
              <w:right w:val="nil"/>
            </w:tcBorders>
          </w:tcPr>
          <w:p w14:paraId="18A65070" w14:textId="77777777" w:rsidR="00CC2A7B" w:rsidRPr="00F932EF" w:rsidRDefault="00CC2A7B" w:rsidP="00064E70">
            <w:pPr>
              <w:pStyle w:val="Normal6a"/>
            </w:pPr>
            <w:r w:rsidRPr="00F932EF">
              <w:t>21.</w:t>
            </w:r>
            <w:r w:rsidRPr="00F932EF">
              <w:tab/>
              <w:t>poziva države članice, naj okrepijo ukrepe za obveščanje ranljivih mladih, ki niso zaposleni, se ne izobražujejo ali usposabljajo, na nacionalni in lokalni ravni, aktivacijo te skupine pa določijo za glavno prednostno nalogo pri izvajanju okrepljenega jamstva za mlade;</w:t>
            </w:r>
          </w:p>
        </w:tc>
        <w:tc>
          <w:tcPr>
            <w:tcW w:w="4876" w:type="dxa"/>
            <w:tcBorders>
              <w:top w:val="nil"/>
              <w:left w:val="nil"/>
              <w:bottom w:val="nil"/>
              <w:right w:val="nil"/>
            </w:tcBorders>
          </w:tcPr>
          <w:p w14:paraId="3F68A7AA" w14:textId="77777777" w:rsidR="00CC2A7B" w:rsidRPr="00F932EF" w:rsidRDefault="00CC2A7B" w:rsidP="00064E70">
            <w:pPr>
              <w:pStyle w:val="Normal6a"/>
            </w:pPr>
            <w:r w:rsidRPr="00F932EF">
              <w:t>21.</w:t>
            </w:r>
            <w:r w:rsidRPr="00F932EF">
              <w:tab/>
              <w:t xml:space="preserve">poziva države članice, naj okrepijo ukrepe za obveščanje ranljivih mladih, ki niso zaposleni, se ne izobražujejo ali usposabljajo, na nacionalni in lokalni ravni, aktivacijo te skupine pa določijo za glavno prednostno nalogo pri izvajanju okrepljenega jamstva za mlade; </w:t>
            </w:r>
            <w:r w:rsidRPr="00F932EF">
              <w:rPr>
                <w:b/>
                <w:i/>
              </w:rPr>
              <w:t>poziva zlasti k naložbam v decentralizirano infrastrukturo za obveščanje, ki temelji na skupnosti in je povezana z integriranim zagotavljanjem storitev, ter k odmiku od tradicionalnega modela, ki temelji izključno na sistemu registracije; poudarja, da so se številni ukrepi izkazali za učinkovite pri doseganju težko dosegljivih mladih, ki niso zaposleni, se ne izobražujejo ali usposabljajo, in jih je zdaj treba okrepiti na nacionalni ravni, vključno z romskimi mediatorji, strokovnjaki za aktivacijo, mobilnimi enotami javnih zavodov za zaposlovanje, virtualnimi storitvami, odprtim mladinskim delom, neposrednim obveščanjem na ulicah, uporabo družbenih medijev, programi mentorstva, mladinskimi delavci, prisotnostjo v športnih klubih, prostočasnimi objekti, nakupovalnimi centri in programi ambasadorjev;</w:t>
            </w:r>
          </w:p>
        </w:tc>
      </w:tr>
    </w:tbl>
    <w:p w14:paraId="4AAD69B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9BDC2D5" w14:textId="77777777" w:rsidR="00CC2A7B" w:rsidRPr="00F932EF" w:rsidRDefault="00CC2A7B" w:rsidP="00CC2A7B">
      <w:r w:rsidRPr="00F83823">
        <w:rPr>
          <w:rStyle w:val="HideTWBExt"/>
        </w:rPr>
        <w:t>&lt;/Amend&gt;</w:t>
      </w:r>
    </w:p>
    <w:p w14:paraId="7FE8636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295</w:t>
      </w:r>
      <w:r w:rsidRPr="00F83823">
        <w:rPr>
          <w:rStyle w:val="HideTWBExt"/>
          <w:b w:val="0"/>
        </w:rPr>
        <w:t>&lt;/NumAm&gt;</w:t>
      </w:r>
    </w:p>
    <w:p w14:paraId="113A7AB4"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0B8210DA"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17CD3D49" w14:textId="77777777" w:rsidR="00CC2A7B" w:rsidRPr="00F932EF" w:rsidRDefault="00CC2A7B" w:rsidP="00CC2A7B">
      <w:pPr>
        <w:pStyle w:val="NormalBold"/>
      </w:pPr>
      <w:r w:rsidRPr="00F83823">
        <w:rPr>
          <w:rStyle w:val="HideTWBExt"/>
          <w:b w:val="0"/>
        </w:rPr>
        <w:t>&lt;/RepeatBlock-By&gt;</w:t>
      </w:r>
    </w:p>
    <w:p w14:paraId="37B4D4F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F59D69A"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4A2AA12" w14:textId="77777777" w:rsidTr="00064E70">
        <w:trPr>
          <w:trHeight w:hRule="exact" w:val="240"/>
          <w:jc w:val="center"/>
        </w:trPr>
        <w:tc>
          <w:tcPr>
            <w:tcW w:w="9752" w:type="dxa"/>
            <w:gridSpan w:val="2"/>
            <w:tcBorders>
              <w:top w:val="nil"/>
              <w:left w:val="nil"/>
              <w:bottom w:val="nil"/>
              <w:right w:val="nil"/>
            </w:tcBorders>
          </w:tcPr>
          <w:p w14:paraId="248A9C80" w14:textId="77777777" w:rsidR="00CC2A7B" w:rsidRPr="00F932EF" w:rsidRDefault="00CC2A7B" w:rsidP="00064E70"/>
        </w:tc>
      </w:tr>
      <w:tr w:rsidR="00377CCB" w:rsidRPr="00F932EF" w14:paraId="2E1FAD64" w14:textId="77777777" w:rsidTr="00064E70">
        <w:trPr>
          <w:trHeight w:val="240"/>
          <w:jc w:val="center"/>
        </w:trPr>
        <w:tc>
          <w:tcPr>
            <w:tcW w:w="4876" w:type="dxa"/>
            <w:tcBorders>
              <w:top w:val="nil"/>
              <w:left w:val="nil"/>
              <w:bottom w:val="nil"/>
              <w:right w:val="nil"/>
            </w:tcBorders>
          </w:tcPr>
          <w:p w14:paraId="1F6370F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4F2B53D" w14:textId="77777777" w:rsidR="00CC2A7B" w:rsidRPr="00F932EF" w:rsidRDefault="00CC2A7B" w:rsidP="00064E70">
            <w:pPr>
              <w:pStyle w:val="AmColumnHeading"/>
            </w:pPr>
            <w:r w:rsidRPr="00F932EF">
              <w:t>Predlog spremembe</w:t>
            </w:r>
          </w:p>
        </w:tc>
      </w:tr>
      <w:tr w:rsidR="00377CCB" w:rsidRPr="00F932EF" w14:paraId="6FF656F3" w14:textId="77777777" w:rsidTr="00064E70">
        <w:trPr>
          <w:jc w:val="center"/>
        </w:trPr>
        <w:tc>
          <w:tcPr>
            <w:tcW w:w="4876" w:type="dxa"/>
            <w:tcBorders>
              <w:top w:val="nil"/>
              <w:left w:val="nil"/>
              <w:bottom w:val="nil"/>
              <w:right w:val="nil"/>
            </w:tcBorders>
          </w:tcPr>
          <w:p w14:paraId="104BB311" w14:textId="77777777" w:rsidR="00CC2A7B" w:rsidRPr="00F932EF" w:rsidRDefault="00CC2A7B" w:rsidP="00064E70">
            <w:pPr>
              <w:pStyle w:val="Normal6a"/>
            </w:pPr>
            <w:r w:rsidRPr="00F932EF">
              <w:t>21.</w:t>
            </w:r>
            <w:r w:rsidRPr="00F932EF">
              <w:tab/>
              <w:t xml:space="preserve">poziva države članice, naj okrepijo ukrepe za obveščanje ranljivih mladih, ki niso zaposleni, se ne izobražujejo ali usposabljajo, na nacionalni in lokalni ravni, </w:t>
            </w:r>
            <w:r w:rsidRPr="00F932EF">
              <w:rPr>
                <w:b/>
                <w:i/>
              </w:rPr>
              <w:t>aktivacijo</w:t>
            </w:r>
            <w:r w:rsidRPr="00F932EF">
              <w:t xml:space="preserve"> te skupine </w:t>
            </w:r>
            <w:r w:rsidRPr="00F932EF">
              <w:rPr>
                <w:b/>
                <w:i/>
              </w:rPr>
              <w:t>pa</w:t>
            </w:r>
            <w:r w:rsidRPr="00F932EF">
              <w:t xml:space="preserve"> določijo za glavno prednostno nalogo pri izvajanju okrepljenega jamstva za mlade;</w:t>
            </w:r>
          </w:p>
        </w:tc>
        <w:tc>
          <w:tcPr>
            <w:tcW w:w="4876" w:type="dxa"/>
            <w:tcBorders>
              <w:top w:val="nil"/>
              <w:left w:val="nil"/>
              <w:bottom w:val="nil"/>
              <w:right w:val="nil"/>
            </w:tcBorders>
          </w:tcPr>
          <w:p w14:paraId="43214F91" w14:textId="77777777" w:rsidR="00CC2A7B" w:rsidRPr="00F932EF" w:rsidRDefault="00CC2A7B" w:rsidP="00064E70">
            <w:pPr>
              <w:pStyle w:val="Normal6a"/>
            </w:pPr>
            <w:r w:rsidRPr="00F932EF">
              <w:t>21.</w:t>
            </w:r>
            <w:r w:rsidRPr="00F932EF">
              <w:tab/>
              <w:t xml:space="preserve">poziva države članice, naj okrepijo ukrepe za obveščanje ranljivih mladih, ki niso zaposleni, se ne izobražujejo ali usposabljajo, na nacionalni in lokalni ravni, </w:t>
            </w:r>
            <w:r w:rsidRPr="00F932EF">
              <w:rPr>
                <w:b/>
                <w:i/>
              </w:rPr>
              <w:t>ter naj socialno vključevanje in podprt prehod</w:t>
            </w:r>
            <w:r w:rsidRPr="00F932EF">
              <w:t xml:space="preserve"> te skupine </w:t>
            </w:r>
            <w:r w:rsidRPr="00F932EF">
              <w:rPr>
                <w:b/>
                <w:i/>
              </w:rPr>
              <w:t>iz izobraževanja na trg dela</w:t>
            </w:r>
            <w:r w:rsidRPr="00F932EF">
              <w:t xml:space="preserve"> določijo za glavno prednostno nalogo pri izvajanju okrepljenega jamstva za mlade</w:t>
            </w:r>
            <w:r w:rsidRPr="00F932EF">
              <w:rPr>
                <w:b/>
                <w:i/>
              </w:rPr>
              <w:t>, tudi z usposabljanjem o kulturni in socialni občutljivosti, namenjenim vsem ponudnikom storitev;</w:t>
            </w:r>
            <w:r w:rsidRPr="00F932EF">
              <w:t xml:space="preserve"> </w:t>
            </w:r>
            <w:r w:rsidRPr="00F932EF">
              <w:rPr>
                <w:b/>
                <w:i/>
              </w:rPr>
              <w:t>poudarja, da se ne bi smeli zanašati samo na sisteme, ki temeljijo na registraciji, temveč bi morali preiti k proaktivnim, decentraliziranim in na skupnosti temelječim pristopom obveščanja, ki storitve približujejo mladim in krepijo zmogljivosti javnih zavodov za zaposlovanje, da bi učinkovito vključili najranljivejše;</w:t>
            </w:r>
          </w:p>
        </w:tc>
      </w:tr>
    </w:tbl>
    <w:p w14:paraId="587289F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D245CFE" w14:textId="77777777" w:rsidR="00CC2A7B" w:rsidRPr="00F932EF" w:rsidRDefault="00CC2A7B" w:rsidP="00CC2A7B">
      <w:r w:rsidRPr="00F83823">
        <w:rPr>
          <w:rStyle w:val="HideTWBExt"/>
        </w:rPr>
        <w:t>&lt;/Amend&gt;</w:t>
      </w:r>
    </w:p>
    <w:p w14:paraId="37104AF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296</w:t>
      </w:r>
      <w:r w:rsidRPr="00F83823">
        <w:rPr>
          <w:rStyle w:val="HideTWBExt"/>
          <w:b w:val="0"/>
        </w:rPr>
        <w:t>&lt;/NumAm&gt;</w:t>
      </w:r>
    </w:p>
    <w:p w14:paraId="07181B7B"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42E2F0EF" w14:textId="77777777" w:rsidR="00CC2A7B" w:rsidRPr="00F932EF" w:rsidRDefault="00CC2A7B" w:rsidP="00CC2A7B">
      <w:pPr>
        <w:pStyle w:val="NormalBold"/>
      </w:pPr>
      <w:r w:rsidRPr="00F83823">
        <w:rPr>
          <w:rStyle w:val="HideTWBExt"/>
          <w:b w:val="0"/>
        </w:rPr>
        <w:t>&lt;/RepeatBlock-By&gt;</w:t>
      </w:r>
    </w:p>
    <w:p w14:paraId="1741E3F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5D2ED64"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8602A11" w14:textId="77777777" w:rsidTr="00064E70">
        <w:trPr>
          <w:trHeight w:hRule="exact" w:val="240"/>
          <w:jc w:val="center"/>
        </w:trPr>
        <w:tc>
          <w:tcPr>
            <w:tcW w:w="9752" w:type="dxa"/>
            <w:gridSpan w:val="2"/>
            <w:tcBorders>
              <w:top w:val="nil"/>
              <w:left w:val="nil"/>
              <w:bottom w:val="nil"/>
              <w:right w:val="nil"/>
            </w:tcBorders>
          </w:tcPr>
          <w:p w14:paraId="17EA08CC" w14:textId="77777777" w:rsidR="00CC2A7B" w:rsidRPr="00F932EF" w:rsidRDefault="00CC2A7B" w:rsidP="00064E70"/>
        </w:tc>
      </w:tr>
      <w:tr w:rsidR="00377CCB" w:rsidRPr="00F932EF" w14:paraId="234A9627" w14:textId="77777777" w:rsidTr="00064E70">
        <w:trPr>
          <w:trHeight w:val="240"/>
          <w:jc w:val="center"/>
        </w:trPr>
        <w:tc>
          <w:tcPr>
            <w:tcW w:w="4876" w:type="dxa"/>
            <w:tcBorders>
              <w:top w:val="nil"/>
              <w:left w:val="nil"/>
              <w:bottom w:val="nil"/>
              <w:right w:val="nil"/>
            </w:tcBorders>
          </w:tcPr>
          <w:p w14:paraId="6C3A8B3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FCA4CA" w14:textId="77777777" w:rsidR="00CC2A7B" w:rsidRPr="00F932EF" w:rsidRDefault="00CC2A7B" w:rsidP="00064E70">
            <w:pPr>
              <w:pStyle w:val="AmColumnHeading"/>
            </w:pPr>
            <w:r w:rsidRPr="00F932EF">
              <w:t>Predlog spremembe</w:t>
            </w:r>
          </w:p>
        </w:tc>
      </w:tr>
      <w:tr w:rsidR="00377CCB" w:rsidRPr="00F932EF" w14:paraId="46F8B51D" w14:textId="77777777" w:rsidTr="00064E70">
        <w:trPr>
          <w:jc w:val="center"/>
        </w:trPr>
        <w:tc>
          <w:tcPr>
            <w:tcW w:w="4876" w:type="dxa"/>
            <w:tcBorders>
              <w:top w:val="nil"/>
              <w:left w:val="nil"/>
              <w:bottom w:val="nil"/>
              <w:right w:val="nil"/>
            </w:tcBorders>
          </w:tcPr>
          <w:p w14:paraId="7F6F158E" w14:textId="77777777" w:rsidR="00CC2A7B" w:rsidRPr="00F932EF" w:rsidRDefault="00CC2A7B" w:rsidP="00064E70">
            <w:pPr>
              <w:pStyle w:val="Normal6a"/>
            </w:pPr>
            <w:r w:rsidRPr="00F932EF">
              <w:t>21.</w:t>
            </w:r>
            <w:r w:rsidRPr="00F932EF">
              <w:tab/>
              <w:t>poziva države članice, naj okrepijo ukrepe za obveščanje ranljivih mladih, ki niso zaposleni, se ne izobražujejo ali usposabljajo, na nacionalni in lokalni ravni, aktivacijo te skupine pa določijo za glavno prednostno nalogo pri izvajanju okrepljenega jamstva za mlade;</w:t>
            </w:r>
          </w:p>
        </w:tc>
        <w:tc>
          <w:tcPr>
            <w:tcW w:w="4876" w:type="dxa"/>
            <w:tcBorders>
              <w:top w:val="nil"/>
              <w:left w:val="nil"/>
              <w:bottom w:val="nil"/>
              <w:right w:val="nil"/>
            </w:tcBorders>
          </w:tcPr>
          <w:p w14:paraId="639ADC0C" w14:textId="77777777" w:rsidR="00CC2A7B" w:rsidRPr="00F932EF" w:rsidRDefault="00CC2A7B" w:rsidP="00064E70">
            <w:pPr>
              <w:pStyle w:val="Normal6a"/>
            </w:pPr>
            <w:r w:rsidRPr="00F932EF">
              <w:t>21.</w:t>
            </w:r>
            <w:r w:rsidRPr="00F932EF">
              <w:tab/>
              <w:t xml:space="preserve">poziva države članice, naj okrepijo ukrepe za obveščanje ranljivih mladih, ki niso zaposleni, se ne izobražujejo ali usposabljajo, na nacionalni in lokalni ravni, aktivacijo te skupine pa določijo za glavno prednostno nalogo pri izvajanju okrepljenega jamstva za mlade; </w:t>
            </w:r>
            <w:r w:rsidRPr="00F932EF">
              <w:rPr>
                <w:b/>
                <w:i/>
              </w:rPr>
              <w:t>poudarja, da je treba poskrbeti, da bodo programi jamstva za mlade v celoti dostopni mladim invalidom, tudi z dostopno infrastrukturo za usposabljanje, prilagojenimi podpornimi storitvami in okrepljenim sodelovanjem z organizacijami, ki zastopajo invalide, da bi zagotovili enake možnosti pri dostopu do zaposlitve, usposabljanja in vajeništva;</w:t>
            </w:r>
          </w:p>
        </w:tc>
      </w:tr>
    </w:tbl>
    <w:p w14:paraId="4E4903E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228BEF7" w14:textId="77777777" w:rsidR="00CC2A7B" w:rsidRPr="00F932EF" w:rsidRDefault="00CC2A7B" w:rsidP="00CC2A7B">
      <w:r w:rsidRPr="00F83823">
        <w:rPr>
          <w:rStyle w:val="HideTWBExt"/>
        </w:rPr>
        <w:t>&lt;/Amend&gt;</w:t>
      </w:r>
    </w:p>
    <w:p w14:paraId="5032ED1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297</w:t>
      </w:r>
      <w:r w:rsidRPr="00F83823">
        <w:rPr>
          <w:rStyle w:val="HideTWBExt"/>
          <w:b w:val="0"/>
        </w:rPr>
        <w:t>&lt;/NumAm&gt;</w:t>
      </w:r>
    </w:p>
    <w:p w14:paraId="4CBE3949"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8A88C9F" w14:textId="77777777" w:rsidR="00CC2A7B" w:rsidRPr="00F932EF" w:rsidRDefault="00CC2A7B" w:rsidP="00CC2A7B">
      <w:pPr>
        <w:pStyle w:val="NormalBold"/>
      </w:pPr>
      <w:r w:rsidRPr="00F83823">
        <w:rPr>
          <w:rStyle w:val="HideTWBExt"/>
          <w:b w:val="0"/>
        </w:rPr>
        <w:t>&lt;/RepeatBlock-By&gt;</w:t>
      </w:r>
    </w:p>
    <w:p w14:paraId="3527873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87AAEC1"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BD7351E" w14:textId="77777777" w:rsidTr="00064E70">
        <w:trPr>
          <w:trHeight w:hRule="exact" w:val="240"/>
          <w:jc w:val="center"/>
        </w:trPr>
        <w:tc>
          <w:tcPr>
            <w:tcW w:w="9752" w:type="dxa"/>
            <w:gridSpan w:val="2"/>
            <w:tcBorders>
              <w:top w:val="nil"/>
              <w:left w:val="nil"/>
              <w:bottom w:val="nil"/>
              <w:right w:val="nil"/>
            </w:tcBorders>
          </w:tcPr>
          <w:p w14:paraId="258F0C4A" w14:textId="77777777" w:rsidR="00CC2A7B" w:rsidRPr="00F932EF" w:rsidRDefault="00CC2A7B" w:rsidP="00064E70"/>
        </w:tc>
      </w:tr>
      <w:tr w:rsidR="00377CCB" w:rsidRPr="00F932EF" w14:paraId="4EE97336" w14:textId="77777777" w:rsidTr="00064E70">
        <w:trPr>
          <w:trHeight w:val="240"/>
          <w:jc w:val="center"/>
        </w:trPr>
        <w:tc>
          <w:tcPr>
            <w:tcW w:w="4876" w:type="dxa"/>
            <w:tcBorders>
              <w:top w:val="nil"/>
              <w:left w:val="nil"/>
              <w:bottom w:val="nil"/>
              <w:right w:val="nil"/>
            </w:tcBorders>
          </w:tcPr>
          <w:p w14:paraId="0A1DAF9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FE713A5" w14:textId="77777777" w:rsidR="00CC2A7B" w:rsidRPr="00F932EF" w:rsidRDefault="00CC2A7B" w:rsidP="00064E70">
            <w:pPr>
              <w:pStyle w:val="AmColumnHeading"/>
            </w:pPr>
            <w:r w:rsidRPr="00F932EF">
              <w:t>Predlog spremembe</w:t>
            </w:r>
          </w:p>
        </w:tc>
      </w:tr>
      <w:tr w:rsidR="00377CCB" w:rsidRPr="00F932EF" w14:paraId="0E653D08" w14:textId="77777777" w:rsidTr="00064E70">
        <w:trPr>
          <w:jc w:val="center"/>
        </w:trPr>
        <w:tc>
          <w:tcPr>
            <w:tcW w:w="4876" w:type="dxa"/>
            <w:tcBorders>
              <w:top w:val="nil"/>
              <w:left w:val="nil"/>
              <w:bottom w:val="nil"/>
              <w:right w:val="nil"/>
            </w:tcBorders>
          </w:tcPr>
          <w:p w14:paraId="6CF5C963" w14:textId="77777777" w:rsidR="00CC2A7B" w:rsidRPr="00F932EF" w:rsidRDefault="00CC2A7B" w:rsidP="00064E70">
            <w:pPr>
              <w:pStyle w:val="Normal6a"/>
            </w:pPr>
            <w:r w:rsidRPr="00F932EF">
              <w:t>21.</w:t>
            </w:r>
            <w:r w:rsidRPr="00F932EF">
              <w:tab/>
              <w:t xml:space="preserve">poziva države članice, naj okrepijo ukrepe za obveščanje </w:t>
            </w:r>
            <w:r w:rsidRPr="00F932EF">
              <w:rPr>
                <w:b/>
                <w:i/>
              </w:rPr>
              <w:t>ranljivih</w:t>
            </w:r>
            <w:r w:rsidRPr="00F932EF">
              <w:t xml:space="preserve"> mladih, ki niso zaposleni, se ne izobražujejo ali usposabljajo, </w:t>
            </w:r>
            <w:r w:rsidRPr="00F932EF">
              <w:rPr>
                <w:b/>
                <w:i/>
              </w:rPr>
              <w:t>na nacionalni</w:t>
            </w:r>
            <w:r w:rsidRPr="00F932EF">
              <w:t xml:space="preserve"> in </w:t>
            </w:r>
            <w:r w:rsidRPr="00F932EF">
              <w:rPr>
                <w:b/>
                <w:i/>
              </w:rPr>
              <w:t>lokalni ravni, aktivacijo te skupine pa</w:t>
            </w:r>
            <w:r w:rsidRPr="00F932EF">
              <w:t xml:space="preserve"> določijo za glavno prednostno nalogo pri izvajanju okrepljenega jamstva za mlade;</w:t>
            </w:r>
          </w:p>
        </w:tc>
        <w:tc>
          <w:tcPr>
            <w:tcW w:w="4876" w:type="dxa"/>
            <w:tcBorders>
              <w:top w:val="nil"/>
              <w:left w:val="nil"/>
              <w:bottom w:val="nil"/>
              <w:right w:val="nil"/>
            </w:tcBorders>
          </w:tcPr>
          <w:p w14:paraId="2C3BD4F3" w14:textId="77777777" w:rsidR="00CC2A7B" w:rsidRPr="00F932EF" w:rsidRDefault="00CC2A7B" w:rsidP="00064E70">
            <w:pPr>
              <w:pStyle w:val="Normal6a"/>
            </w:pPr>
            <w:r w:rsidRPr="00F932EF">
              <w:t>21.</w:t>
            </w:r>
            <w:r w:rsidRPr="00F932EF">
              <w:tab/>
              <w:t xml:space="preserve">poziva države članice, naj okrepijo </w:t>
            </w:r>
            <w:r w:rsidRPr="00F932EF">
              <w:rPr>
                <w:b/>
                <w:i/>
              </w:rPr>
              <w:t>nacionalne, regionalne in lokalne</w:t>
            </w:r>
            <w:r w:rsidRPr="00F932EF">
              <w:t xml:space="preserve"> ukrepe za obveščanje </w:t>
            </w:r>
            <w:r w:rsidRPr="00F932EF">
              <w:rPr>
                <w:b/>
                <w:i/>
              </w:rPr>
              <w:t>težko dosegljivih</w:t>
            </w:r>
            <w:r w:rsidRPr="00F932EF">
              <w:t xml:space="preserve"> mladih, ki niso zaposleni, se ne izobražujejo ali usposabljajo, in </w:t>
            </w:r>
            <w:r w:rsidRPr="00F932EF">
              <w:rPr>
                <w:b/>
                <w:i/>
              </w:rPr>
              <w:t>naj njihovo vključevanje na trg dela</w:t>
            </w:r>
            <w:r w:rsidRPr="00F932EF">
              <w:t xml:space="preserve"> določijo za glavno prednostno nalogo pri izvajanju okrepljenega jamstva za mlade; </w:t>
            </w:r>
            <w:r w:rsidRPr="00F932EF">
              <w:rPr>
                <w:b/>
                <w:i/>
              </w:rPr>
              <w:t>poziva k ciljno usmerjenemu obveščanju in namenskim podpornim ukrepom za ranljive mlade, ki niso zaposleni, se ne izobražujejo ali usposabljajo, prilagojenim premagovanju posebnih ovir, s katerimi se spoprijemajo, kot so diskriminacija, zdravstvene težave, obveznosti oskrbe in brezdomstvo;</w:t>
            </w:r>
          </w:p>
        </w:tc>
      </w:tr>
    </w:tbl>
    <w:p w14:paraId="5CE30BB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D451A9D" w14:textId="77777777" w:rsidR="00CC2A7B" w:rsidRPr="00F932EF" w:rsidRDefault="00CC2A7B" w:rsidP="00CC2A7B">
      <w:r w:rsidRPr="00F83823">
        <w:rPr>
          <w:rStyle w:val="HideTWBExt"/>
        </w:rPr>
        <w:t>&lt;/Amend&gt;</w:t>
      </w:r>
    </w:p>
    <w:p w14:paraId="2F1AB62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298</w:t>
      </w:r>
      <w:r w:rsidRPr="00F83823">
        <w:rPr>
          <w:rStyle w:val="HideTWBExt"/>
          <w:b w:val="0"/>
        </w:rPr>
        <w:t>&lt;/NumAm&gt;</w:t>
      </w:r>
    </w:p>
    <w:p w14:paraId="2ECBBE94"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595B12A0" w14:textId="77777777" w:rsidR="00CC2A7B" w:rsidRPr="00F932EF" w:rsidRDefault="00CC2A7B" w:rsidP="00CC2A7B">
      <w:pPr>
        <w:pStyle w:val="NormalBold"/>
      </w:pPr>
      <w:r w:rsidRPr="00F83823">
        <w:rPr>
          <w:rStyle w:val="HideTWBExt"/>
          <w:b w:val="0"/>
        </w:rPr>
        <w:t>&lt;/RepeatBlock-By&gt;</w:t>
      </w:r>
    </w:p>
    <w:p w14:paraId="15E65C5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170613F"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B1C24F6" w14:textId="77777777" w:rsidTr="00064E70">
        <w:trPr>
          <w:trHeight w:hRule="exact" w:val="240"/>
          <w:jc w:val="center"/>
        </w:trPr>
        <w:tc>
          <w:tcPr>
            <w:tcW w:w="9752" w:type="dxa"/>
            <w:gridSpan w:val="2"/>
            <w:tcBorders>
              <w:top w:val="nil"/>
              <w:left w:val="nil"/>
              <w:bottom w:val="nil"/>
              <w:right w:val="nil"/>
            </w:tcBorders>
          </w:tcPr>
          <w:p w14:paraId="0F4F9537" w14:textId="77777777" w:rsidR="00CC2A7B" w:rsidRPr="00F932EF" w:rsidRDefault="00CC2A7B" w:rsidP="00064E70"/>
        </w:tc>
      </w:tr>
      <w:tr w:rsidR="00377CCB" w:rsidRPr="00F932EF" w14:paraId="0D3841D8" w14:textId="77777777" w:rsidTr="00064E70">
        <w:trPr>
          <w:trHeight w:val="240"/>
          <w:jc w:val="center"/>
        </w:trPr>
        <w:tc>
          <w:tcPr>
            <w:tcW w:w="4876" w:type="dxa"/>
            <w:tcBorders>
              <w:top w:val="nil"/>
              <w:left w:val="nil"/>
              <w:bottom w:val="nil"/>
              <w:right w:val="nil"/>
            </w:tcBorders>
          </w:tcPr>
          <w:p w14:paraId="01C2E43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CBA96CF" w14:textId="77777777" w:rsidR="00CC2A7B" w:rsidRPr="00F932EF" w:rsidRDefault="00CC2A7B" w:rsidP="00064E70">
            <w:pPr>
              <w:pStyle w:val="AmColumnHeading"/>
            </w:pPr>
            <w:r w:rsidRPr="00F932EF">
              <w:t>Predlog spremembe</w:t>
            </w:r>
          </w:p>
        </w:tc>
      </w:tr>
      <w:tr w:rsidR="00377CCB" w:rsidRPr="00F932EF" w14:paraId="59701FA0" w14:textId="77777777" w:rsidTr="00064E70">
        <w:trPr>
          <w:jc w:val="center"/>
        </w:trPr>
        <w:tc>
          <w:tcPr>
            <w:tcW w:w="4876" w:type="dxa"/>
            <w:tcBorders>
              <w:top w:val="nil"/>
              <w:left w:val="nil"/>
              <w:bottom w:val="nil"/>
              <w:right w:val="nil"/>
            </w:tcBorders>
          </w:tcPr>
          <w:p w14:paraId="4242C041" w14:textId="77777777" w:rsidR="00CC2A7B" w:rsidRPr="00F932EF" w:rsidRDefault="00CC2A7B" w:rsidP="00064E70">
            <w:pPr>
              <w:pStyle w:val="Normal6a"/>
            </w:pPr>
            <w:r w:rsidRPr="00F932EF">
              <w:t>21.</w:t>
            </w:r>
            <w:r w:rsidRPr="00F932EF">
              <w:tab/>
              <w:t>poziva države članice, naj okrepijo ukrepe za obveščanje ranljivih mladih, ki niso zaposleni, se ne izobražujejo ali usposabljajo, na nacionalni in lokalni ravni, aktivacijo te skupine pa določijo za glavno prednostno nalogo pri izvajanju okrepljenega jamstva za mlade;</w:t>
            </w:r>
          </w:p>
        </w:tc>
        <w:tc>
          <w:tcPr>
            <w:tcW w:w="4876" w:type="dxa"/>
            <w:tcBorders>
              <w:top w:val="nil"/>
              <w:left w:val="nil"/>
              <w:bottom w:val="nil"/>
              <w:right w:val="nil"/>
            </w:tcBorders>
          </w:tcPr>
          <w:p w14:paraId="15D64DB7" w14:textId="77777777" w:rsidR="00CC2A7B" w:rsidRPr="00F932EF" w:rsidRDefault="00CC2A7B" w:rsidP="00064E70">
            <w:pPr>
              <w:pStyle w:val="Normal6a"/>
            </w:pPr>
            <w:r w:rsidRPr="00F932EF">
              <w:t>21.</w:t>
            </w:r>
            <w:r w:rsidRPr="00F932EF">
              <w:tab/>
              <w:t xml:space="preserve">poziva države članice, naj okrepijo ukrepe za obveščanje ranljivih mladih, ki niso zaposleni, se ne izobražujejo ali usposabljajo, na nacionalni in lokalni ravni, aktivacijo te skupine pa določijo za glavno prednostno nalogo pri izvajanju okrepljenega jamstva za mlade; </w:t>
            </w:r>
            <w:r w:rsidRPr="00F932EF">
              <w:rPr>
                <w:b/>
                <w:i/>
              </w:rPr>
              <w:t>v zvezi s tem poziva države članice, naj vzpostavijo mehanizme za nemoten prehod z zaščite otrok na storitve za mlade, izobraževanje, usposabljanje in zaposlovanje;</w:t>
            </w:r>
          </w:p>
        </w:tc>
      </w:tr>
    </w:tbl>
    <w:p w14:paraId="3D7A152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F8AD682" w14:textId="77777777" w:rsidR="00CC2A7B" w:rsidRPr="00F932EF" w:rsidRDefault="00CC2A7B" w:rsidP="00CC2A7B">
      <w:r w:rsidRPr="00F83823">
        <w:rPr>
          <w:rStyle w:val="HideTWBExt"/>
        </w:rPr>
        <w:t>&lt;/Amend&gt;</w:t>
      </w:r>
    </w:p>
    <w:p w14:paraId="5C54026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299</w:t>
      </w:r>
      <w:r w:rsidRPr="00F83823">
        <w:rPr>
          <w:rStyle w:val="HideTWBExt"/>
          <w:b w:val="0"/>
        </w:rPr>
        <w:t>&lt;/NumAm&gt;</w:t>
      </w:r>
    </w:p>
    <w:p w14:paraId="1DEE218F"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538A3E7E" w14:textId="77777777" w:rsidR="00CC2A7B" w:rsidRPr="00F932EF" w:rsidRDefault="00CC2A7B" w:rsidP="00CC2A7B">
      <w:pPr>
        <w:pStyle w:val="NormalBold"/>
      </w:pPr>
      <w:r w:rsidRPr="00F83823">
        <w:rPr>
          <w:rStyle w:val="HideTWBExt"/>
          <w:b w:val="0"/>
        </w:rPr>
        <w:t>&lt;/RepeatBlock-By&gt;</w:t>
      </w:r>
    </w:p>
    <w:p w14:paraId="798C55E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7C8F2AA" w14:textId="77777777" w:rsidR="00CC2A7B" w:rsidRPr="00F932EF" w:rsidRDefault="00CC2A7B" w:rsidP="00CC2A7B">
      <w:pPr>
        <w:pStyle w:val="NormalBold"/>
      </w:pPr>
      <w:r w:rsidRPr="00F83823">
        <w:rPr>
          <w:rStyle w:val="HideTWBExt"/>
          <w:b w:val="0"/>
        </w:rPr>
        <w:t>&lt;Article&gt;</w:t>
      </w:r>
      <w:r w:rsidRPr="00F932EF">
        <w:t>Odstavek 21</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75FF27D" w14:textId="77777777" w:rsidTr="00064E70">
        <w:trPr>
          <w:trHeight w:hRule="exact" w:val="240"/>
          <w:jc w:val="center"/>
        </w:trPr>
        <w:tc>
          <w:tcPr>
            <w:tcW w:w="9752" w:type="dxa"/>
            <w:gridSpan w:val="2"/>
            <w:tcBorders>
              <w:top w:val="nil"/>
              <w:left w:val="nil"/>
              <w:bottom w:val="nil"/>
              <w:right w:val="nil"/>
            </w:tcBorders>
          </w:tcPr>
          <w:p w14:paraId="13121297" w14:textId="77777777" w:rsidR="00CC2A7B" w:rsidRPr="00F932EF" w:rsidRDefault="00CC2A7B" w:rsidP="00064E70"/>
        </w:tc>
      </w:tr>
      <w:tr w:rsidR="00377CCB" w:rsidRPr="00F932EF" w14:paraId="03FE41F5" w14:textId="77777777" w:rsidTr="00064E70">
        <w:trPr>
          <w:trHeight w:val="240"/>
          <w:jc w:val="center"/>
        </w:trPr>
        <w:tc>
          <w:tcPr>
            <w:tcW w:w="4876" w:type="dxa"/>
            <w:tcBorders>
              <w:top w:val="nil"/>
              <w:left w:val="nil"/>
              <w:bottom w:val="nil"/>
              <w:right w:val="nil"/>
            </w:tcBorders>
          </w:tcPr>
          <w:p w14:paraId="76E671C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1A72334" w14:textId="77777777" w:rsidR="00CC2A7B" w:rsidRPr="00F932EF" w:rsidRDefault="00CC2A7B" w:rsidP="00064E70">
            <w:pPr>
              <w:pStyle w:val="AmColumnHeading"/>
            </w:pPr>
            <w:r w:rsidRPr="00F932EF">
              <w:t>Predlog spremembe</w:t>
            </w:r>
          </w:p>
        </w:tc>
      </w:tr>
      <w:tr w:rsidR="00377CCB" w:rsidRPr="00F932EF" w14:paraId="141D66AF" w14:textId="77777777" w:rsidTr="00064E70">
        <w:trPr>
          <w:jc w:val="center"/>
        </w:trPr>
        <w:tc>
          <w:tcPr>
            <w:tcW w:w="4876" w:type="dxa"/>
            <w:tcBorders>
              <w:top w:val="nil"/>
              <w:left w:val="nil"/>
              <w:bottom w:val="nil"/>
              <w:right w:val="nil"/>
            </w:tcBorders>
          </w:tcPr>
          <w:p w14:paraId="4C351318" w14:textId="77777777" w:rsidR="00CC2A7B" w:rsidRPr="00F932EF" w:rsidRDefault="00CC2A7B" w:rsidP="00064E70">
            <w:pPr>
              <w:pStyle w:val="Normal6a"/>
            </w:pPr>
            <w:r w:rsidRPr="00F932EF">
              <w:t>21.</w:t>
            </w:r>
            <w:r w:rsidRPr="00F932EF">
              <w:tab/>
              <w:t>poziva države članice, naj okrepijo ukrepe za obveščanje ranljivih mladih, ki niso zaposleni, se ne izobražujejo ali usposabljajo, na nacionalni in lokalni ravni, aktivacijo te skupine pa določijo za glavno prednostno nalogo pri izvajanju okrepljenega jamstva za mlade;</w:t>
            </w:r>
          </w:p>
        </w:tc>
        <w:tc>
          <w:tcPr>
            <w:tcW w:w="4876" w:type="dxa"/>
            <w:tcBorders>
              <w:top w:val="nil"/>
              <w:left w:val="nil"/>
              <w:bottom w:val="nil"/>
              <w:right w:val="nil"/>
            </w:tcBorders>
          </w:tcPr>
          <w:p w14:paraId="2B2A62CF" w14:textId="77777777" w:rsidR="00CC2A7B" w:rsidRPr="00F932EF" w:rsidRDefault="00CC2A7B" w:rsidP="00064E70">
            <w:pPr>
              <w:pStyle w:val="Normal6a"/>
            </w:pPr>
            <w:r w:rsidRPr="00F932EF">
              <w:t>21.</w:t>
            </w:r>
            <w:r w:rsidRPr="00F932EF">
              <w:tab/>
              <w:t xml:space="preserve">poziva države članice, naj okrepijo ukrepe za obveščanje ranljivih mladih, ki niso zaposleni, se ne izobražujejo ali usposabljajo, na nacionalni in lokalni ravni, aktivacijo te skupine pa določijo za glavno prednostno nalogo pri izvajanju okrepljenega jamstva za mlade; </w:t>
            </w:r>
            <w:r w:rsidRPr="00F932EF">
              <w:rPr>
                <w:b/>
                <w:i/>
              </w:rPr>
              <w:t>v zvezi s tem poziva k prizadevanjem za zagotovitev socialne vključenosti in podprtega prehoda te skupine iz izobraževanja na trg dela;</w:t>
            </w:r>
          </w:p>
        </w:tc>
      </w:tr>
    </w:tbl>
    <w:p w14:paraId="46F905F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A67A083" w14:textId="77777777" w:rsidR="00CC2A7B" w:rsidRPr="00F932EF" w:rsidRDefault="00CC2A7B" w:rsidP="00CC2A7B">
      <w:r w:rsidRPr="00F83823">
        <w:rPr>
          <w:rStyle w:val="HideTWBExt"/>
        </w:rPr>
        <w:t>&lt;/Amend&gt;</w:t>
      </w:r>
    </w:p>
    <w:p w14:paraId="5485A71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300</w:t>
      </w:r>
      <w:r w:rsidRPr="00F83823">
        <w:rPr>
          <w:rStyle w:val="HideTWBExt"/>
          <w:b w:val="0"/>
        </w:rPr>
        <w:t>&lt;/NumAm&gt;</w:t>
      </w:r>
    </w:p>
    <w:p w14:paraId="2669087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6765330" w14:textId="77777777" w:rsidR="00CC2A7B" w:rsidRPr="00F932EF" w:rsidRDefault="00CC2A7B" w:rsidP="00CC2A7B">
      <w:pPr>
        <w:pStyle w:val="NormalBold"/>
      </w:pPr>
      <w:r w:rsidRPr="00F83823">
        <w:rPr>
          <w:rStyle w:val="HideTWBExt"/>
          <w:b w:val="0"/>
        </w:rPr>
        <w:t>&lt;/RepeatBlock-By&gt;</w:t>
      </w:r>
    </w:p>
    <w:p w14:paraId="2462146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1B4B310" w14:textId="77777777" w:rsidR="00CC2A7B" w:rsidRPr="00F932EF" w:rsidRDefault="00CC2A7B" w:rsidP="00CC2A7B">
      <w:pPr>
        <w:pStyle w:val="NormalBold"/>
      </w:pPr>
      <w:r w:rsidRPr="00F83823">
        <w:rPr>
          <w:rStyle w:val="HideTWBExt"/>
          <w:b w:val="0"/>
        </w:rPr>
        <w:t>&lt;Article&gt;</w:t>
      </w:r>
      <w:r w:rsidRPr="00F932EF">
        <w:t>Odstavek 21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3F3AE15" w14:textId="77777777" w:rsidTr="00064E70">
        <w:trPr>
          <w:trHeight w:hRule="exact" w:val="240"/>
          <w:jc w:val="center"/>
        </w:trPr>
        <w:tc>
          <w:tcPr>
            <w:tcW w:w="9752" w:type="dxa"/>
            <w:gridSpan w:val="2"/>
            <w:tcBorders>
              <w:top w:val="nil"/>
              <w:left w:val="nil"/>
              <w:bottom w:val="nil"/>
              <w:right w:val="nil"/>
            </w:tcBorders>
          </w:tcPr>
          <w:p w14:paraId="6C46673E" w14:textId="77777777" w:rsidR="00CC2A7B" w:rsidRPr="00F932EF" w:rsidRDefault="00CC2A7B" w:rsidP="00064E70"/>
        </w:tc>
      </w:tr>
      <w:tr w:rsidR="00377CCB" w:rsidRPr="00F932EF" w14:paraId="4E158D71" w14:textId="77777777" w:rsidTr="00064E70">
        <w:trPr>
          <w:trHeight w:val="240"/>
          <w:jc w:val="center"/>
        </w:trPr>
        <w:tc>
          <w:tcPr>
            <w:tcW w:w="4876" w:type="dxa"/>
            <w:tcBorders>
              <w:top w:val="nil"/>
              <w:left w:val="nil"/>
              <w:bottom w:val="nil"/>
              <w:right w:val="nil"/>
            </w:tcBorders>
          </w:tcPr>
          <w:p w14:paraId="166A3F8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5133CF1" w14:textId="77777777" w:rsidR="00CC2A7B" w:rsidRPr="00F932EF" w:rsidRDefault="00CC2A7B" w:rsidP="00064E70">
            <w:pPr>
              <w:pStyle w:val="AmColumnHeading"/>
            </w:pPr>
            <w:r w:rsidRPr="00F932EF">
              <w:t>Predlog spremembe</w:t>
            </w:r>
          </w:p>
        </w:tc>
      </w:tr>
      <w:tr w:rsidR="00377CCB" w:rsidRPr="00F932EF" w14:paraId="520A9A90" w14:textId="77777777" w:rsidTr="00064E70">
        <w:trPr>
          <w:jc w:val="center"/>
        </w:trPr>
        <w:tc>
          <w:tcPr>
            <w:tcW w:w="4876" w:type="dxa"/>
            <w:tcBorders>
              <w:top w:val="nil"/>
              <w:left w:val="nil"/>
              <w:bottom w:val="nil"/>
              <w:right w:val="nil"/>
            </w:tcBorders>
          </w:tcPr>
          <w:p w14:paraId="2BE0021E" w14:textId="77777777" w:rsidR="00CC2A7B" w:rsidRPr="00F932EF" w:rsidRDefault="00CC2A7B" w:rsidP="00064E70">
            <w:pPr>
              <w:pStyle w:val="Normal6a"/>
            </w:pPr>
          </w:p>
        </w:tc>
        <w:tc>
          <w:tcPr>
            <w:tcW w:w="4876" w:type="dxa"/>
            <w:tcBorders>
              <w:top w:val="nil"/>
              <w:left w:val="nil"/>
              <w:bottom w:val="nil"/>
              <w:right w:val="nil"/>
            </w:tcBorders>
          </w:tcPr>
          <w:p w14:paraId="4BBDF91D" w14:textId="77777777" w:rsidR="00CC2A7B" w:rsidRPr="00F932EF" w:rsidRDefault="00CC2A7B" w:rsidP="00064E70">
            <w:pPr>
              <w:pStyle w:val="Normal6a"/>
            </w:pPr>
            <w:r w:rsidRPr="00F932EF">
              <w:rPr>
                <w:b/>
                <w:i/>
              </w:rPr>
              <w:t>21a.</w:t>
            </w:r>
            <w:r w:rsidRPr="00F932EF">
              <w:tab/>
            </w:r>
            <w:r w:rsidRPr="00F932EF">
              <w:rPr>
                <w:b/>
                <w:i/>
              </w:rPr>
              <w:t>poudarja, da mora okrepitev teh prizadevanj za obveščanje omogočiti doseganje ranljivih mladih, ki so bili doslej nevidni za programe okrepljenega jamstva za mlade; ugotavlja, da se ranljivi mladi ne identificirajo nujno s kategorijo mladih, ki niso zaposleni, se ne izobražujejo ali usposabljajo, in v zvezi s tem poziva ponudnike jamstva za mlade, naj razširijo doseg prek te kategorizacije; meni, da je sodelovanje posrednikov, ki so vrstniki, nevladnih organizacij in organizacij lokalnih skupnosti bistveno, da bi mlade, ki niso zaposleni, se ne izobražujejo ali usposabljajo, dosegli neposredno v njihovih skupnostih; ugotavlja, da mora biti pristop za mlade v težavnejših razmerah prostovoljen in z nizkim pragom, ne da bi bila potrebna registracija, dokumentacija ali zavezanost, temveč mora temeljiti na razumevanju težav, s katerimi se spoprijemajo, ter občutljivosti za njihove vrednote in prakse;</w:t>
            </w:r>
          </w:p>
        </w:tc>
      </w:tr>
    </w:tbl>
    <w:p w14:paraId="7BD855A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55B1BF2" w14:textId="77777777" w:rsidR="00CC2A7B" w:rsidRPr="00F932EF" w:rsidRDefault="00CC2A7B" w:rsidP="00CC2A7B">
      <w:r w:rsidRPr="00F83823">
        <w:rPr>
          <w:rStyle w:val="HideTWBExt"/>
        </w:rPr>
        <w:t>&lt;/Amend&gt;</w:t>
      </w:r>
    </w:p>
    <w:p w14:paraId="034BEDF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301</w:t>
      </w:r>
      <w:r w:rsidRPr="00F83823">
        <w:rPr>
          <w:rStyle w:val="HideTWBExt"/>
          <w:b w:val="0"/>
        </w:rPr>
        <w:t>&lt;/NumAm&gt;</w:t>
      </w:r>
    </w:p>
    <w:p w14:paraId="12F477B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47A18BA9" w14:textId="77777777" w:rsidR="00CC2A7B" w:rsidRPr="00F932EF" w:rsidRDefault="00CC2A7B" w:rsidP="00CC2A7B">
      <w:pPr>
        <w:pStyle w:val="NormalBold"/>
      </w:pPr>
      <w:r w:rsidRPr="00F83823">
        <w:rPr>
          <w:rStyle w:val="HideTWBExt"/>
          <w:b w:val="0"/>
        </w:rPr>
        <w:t>&lt;/RepeatBlock-By&gt;</w:t>
      </w:r>
    </w:p>
    <w:p w14:paraId="1B77BD9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BB22D77" w14:textId="77777777" w:rsidR="00CC2A7B" w:rsidRPr="00F932EF" w:rsidRDefault="00CC2A7B" w:rsidP="00CC2A7B">
      <w:pPr>
        <w:pStyle w:val="NormalBold"/>
      </w:pPr>
      <w:r w:rsidRPr="00F83823">
        <w:rPr>
          <w:rStyle w:val="HideTWBExt"/>
          <w:b w:val="0"/>
        </w:rPr>
        <w:t>&lt;Article&gt;</w:t>
      </w:r>
      <w:r w:rsidRPr="00F932EF">
        <w:t>Odstavek 21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0AF27D1" w14:textId="77777777" w:rsidTr="00064E70">
        <w:trPr>
          <w:trHeight w:hRule="exact" w:val="240"/>
          <w:jc w:val="center"/>
        </w:trPr>
        <w:tc>
          <w:tcPr>
            <w:tcW w:w="9752" w:type="dxa"/>
            <w:gridSpan w:val="2"/>
            <w:tcBorders>
              <w:top w:val="nil"/>
              <w:left w:val="nil"/>
              <w:bottom w:val="nil"/>
              <w:right w:val="nil"/>
            </w:tcBorders>
          </w:tcPr>
          <w:p w14:paraId="5D870A9E" w14:textId="77777777" w:rsidR="00CC2A7B" w:rsidRPr="00F932EF" w:rsidRDefault="00CC2A7B" w:rsidP="00064E70"/>
        </w:tc>
      </w:tr>
      <w:tr w:rsidR="00377CCB" w:rsidRPr="00F932EF" w14:paraId="6C6DBE16" w14:textId="77777777" w:rsidTr="00064E70">
        <w:trPr>
          <w:trHeight w:val="240"/>
          <w:jc w:val="center"/>
        </w:trPr>
        <w:tc>
          <w:tcPr>
            <w:tcW w:w="4876" w:type="dxa"/>
            <w:tcBorders>
              <w:top w:val="nil"/>
              <w:left w:val="nil"/>
              <w:bottom w:val="nil"/>
              <w:right w:val="nil"/>
            </w:tcBorders>
          </w:tcPr>
          <w:p w14:paraId="7A973D4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7171AD9" w14:textId="77777777" w:rsidR="00CC2A7B" w:rsidRPr="00F932EF" w:rsidRDefault="00CC2A7B" w:rsidP="00064E70">
            <w:pPr>
              <w:pStyle w:val="AmColumnHeading"/>
            </w:pPr>
            <w:r w:rsidRPr="00F932EF">
              <w:t>Predlog spremembe</w:t>
            </w:r>
          </w:p>
        </w:tc>
      </w:tr>
      <w:tr w:rsidR="00377CCB" w:rsidRPr="00F932EF" w14:paraId="1B34BC6B" w14:textId="77777777" w:rsidTr="00064E70">
        <w:trPr>
          <w:jc w:val="center"/>
        </w:trPr>
        <w:tc>
          <w:tcPr>
            <w:tcW w:w="4876" w:type="dxa"/>
            <w:tcBorders>
              <w:top w:val="nil"/>
              <w:left w:val="nil"/>
              <w:bottom w:val="nil"/>
              <w:right w:val="nil"/>
            </w:tcBorders>
          </w:tcPr>
          <w:p w14:paraId="4922483B" w14:textId="77777777" w:rsidR="00CC2A7B" w:rsidRPr="00F932EF" w:rsidRDefault="00CC2A7B" w:rsidP="00064E70">
            <w:pPr>
              <w:pStyle w:val="Normal6a"/>
            </w:pPr>
          </w:p>
        </w:tc>
        <w:tc>
          <w:tcPr>
            <w:tcW w:w="4876" w:type="dxa"/>
            <w:tcBorders>
              <w:top w:val="nil"/>
              <w:left w:val="nil"/>
              <w:bottom w:val="nil"/>
              <w:right w:val="nil"/>
            </w:tcBorders>
          </w:tcPr>
          <w:p w14:paraId="4339CB30" w14:textId="77777777" w:rsidR="00CC2A7B" w:rsidRPr="00F932EF" w:rsidRDefault="00CC2A7B" w:rsidP="00064E70">
            <w:pPr>
              <w:pStyle w:val="Normal6a"/>
            </w:pPr>
            <w:r w:rsidRPr="00F932EF">
              <w:rPr>
                <w:b/>
                <w:i/>
              </w:rPr>
              <w:t>21a.</w:t>
            </w:r>
            <w:r w:rsidRPr="00F932EF">
              <w:tab/>
            </w:r>
            <w:r w:rsidRPr="00F932EF">
              <w:rPr>
                <w:b/>
                <w:i/>
              </w:rPr>
              <w:t>poziva države članice, naj dodelijo namenska sredstva za razvoj proaktivnega in decentraliziranega obveščanja, ki bo temeljilo na skupnosti, ter zmanjšajo izključno odvisnost od pasivnih sistemov, sistemov, ki temeljijo na registraciji, in izključno digitalnih sistemov; poudarja, da je to obveščanje bistveno za doseganje in krepitev zaupanja s težko dosegljivimi in ranljivimi mladimi, ki niso zaposleni, se ne izobražujejo ali usposabljajo, v njihovem lokalnem okolju ter za zmanjšanje tveganja izključenosti zaradi stigmatizacije, institucionalnega nezaupanja in digitalne neenakosti;</w:t>
            </w:r>
          </w:p>
        </w:tc>
      </w:tr>
    </w:tbl>
    <w:p w14:paraId="512D0F6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8B443D9" w14:textId="77777777" w:rsidR="00CC2A7B" w:rsidRPr="00F932EF" w:rsidRDefault="00CC2A7B" w:rsidP="00CC2A7B">
      <w:r w:rsidRPr="00F83823">
        <w:rPr>
          <w:rStyle w:val="HideTWBExt"/>
        </w:rPr>
        <w:t>&lt;/Amend&gt;</w:t>
      </w:r>
    </w:p>
    <w:p w14:paraId="469BB17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302</w:t>
      </w:r>
      <w:r w:rsidRPr="00F83823">
        <w:rPr>
          <w:rStyle w:val="HideTWBExt"/>
          <w:b w:val="0"/>
        </w:rPr>
        <w:t>&lt;/NumAm&gt;</w:t>
      </w:r>
    </w:p>
    <w:p w14:paraId="5DF46066"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0323030C" w14:textId="77777777" w:rsidR="00CC2A7B" w:rsidRPr="00F932EF" w:rsidRDefault="00CC2A7B" w:rsidP="00CC2A7B">
      <w:pPr>
        <w:pStyle w:val="NormalBold"/>
      </w:pPr>
      <w:r w:rsidRPr="00F83823">
        <w:rPr>
          <w:rStyle w:val="HideTWBExt"/>
          <w:b w:val="0"/>
        </w:rPr>
        <w:t>&lt;/RepeatBlock-By&gt;</w:t>
      </w:r>
    </w:p>
    <w:p w14:paraId="71389C9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3DCB776" w14:textId="77777777" w:rsidR="00CC2A7B" w:rsidRPr="00F932EF" w:rsidRDefault="00CC2A7B" w:rsidP="00CC2A7B">
      <w:pPr>
        <w:pStyle w:val="NormalBold"/>
      </w:pPr>
      <w:r w:rsidRPr="00F83823">
        <w:rPr>
          <w:rStyle w:val="HideTWBExt"/>
          <w:b w:val="0"/>
        </w:rPr>
        <w:t>&lt;Article&gt;</w:t>
      </w:r>
      <w:r w:rsidRPr="00F932EF">
        <w:t>Odstavek 21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DE7F5B1" w14:textId="77777777" w:rsidTr="00064E70">
        <w:trPr>
          <w:trHeight w:hRule="exact" w:val="240"/>
          <w:jc w:val="center"/>
        </w:trPr>
        <w:tc>
          <w:tcPr>
            <w:tcW w:w="9752" w:type="dxa"/>
            <w:gridSpan w:val="2"/>
            <w:tcBorders>
              <w:top w:val="nil"/>
              <w:left w:val="nil"/>
              <w:bottom w:val="nil"/>
              <w:right w:val="nil"/>
            </w:tcBorders>
          </w:tcPr>
          <w:p w14:paraId="6576E97B" w14:textId="77777777" w:rsidR="00CC2A7B" w:rsidRPr="00F932EF" w:rsidRDefault="00CC2A7B" w:rsidP="00064E70"/>
        </w:tc>
      </w:tr>
      <w:tr w:rsidR="00377CCB" w:rsidRPr="00F932EF" w14:paraId="1235B552" w14:textId="77777777" w:rsidTr="00064E70">
        <w:trPr>
          <w:trHeight w:val="240"/>
          <w:jc w:val="center"/>
        </w:trPr>
        <w:tc>
          <w:tcPr>
            <w:tcW w:w="4876" w:type="dxa"/>
            <w:tcBorders>
              <w:top w:val="nil"/>
              <w:left w:val="nil"/>
              <w:bottom w:val="nil"/>
              <w:right w:val="nil"/>
            </w:tcBorders>
          </w:tcPr>
          <w:p w14:paraId="66C9514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43F0F2B" w14:textId="77777777" w:rsidR="00CC2A7B" w:rsidRPr="00F932EF" w:rsidRDefault="00CC2A7B" w:rsidP="00064E70">
            <w:pPr>
              <w:pStyle w:val="AmColumnHeading"/>
            </w:pPr>
            <w:r w:rsidRPr="00F932EF">
              <w:t>Predlog spremembe</w:t>
            </w:r>
          </w:p>
        </w:tc>
      </w:tr>
      <w:tr w:rsidR="00377CCB" w:rsidRPr="00F932EF" w14:paraId="1EE9EB2B" w14:textId="77777777" w:rsidTr="00064E70">
        <w:trPr>
          <w:jc w:val="center"/>
        </w:trPr>
        <w:tc>
          <w:tcPr>
            <w:tcW w:w="4876" w:type="dxa"/>
            <w:tcBorders>
              <w:top w:val="nil"/>
              <w:left w:val="nil"/>
              <w:bottom w:val="nil"/>
              <w:right w:val="nil"/>
            </w:tcBorders>
          </w:tcPr>
          <w:p w14:paraId="3179D651" w14:textId="77777777" w:rsidR="00CC2A7B" w:rsidRPr="00F932EF" w:rsidRDefault="00CC2A7B" w:rsidP="00064E70">
            <w:pPr>
              <w:pStyle w:val="Normal6a"/>
            </w:pPr>
          </w:p>
        </w:tc>
        <w:tc>
          <w:tcPr>
            <w:tcW w:w="4876" w:type="dxa"/>
            <w:tcBorders>
              <w:top w:val="nil"/>
              <w:left w:val="nil"/>
              <w:bottom w:val="nil"/>
              <w:right w:val="nil"/>
            </w:tcBorders>
          </w:tcPr>
          <w:p w14:paraId="2A1FBEDD" w14:textId="77777777" w:rsidR="00CC2A7B" w:rsidRPr="00F932EF" w:rsidRDefault="00CC2A7B" w:rsidP="00064E70">
            <w:pPr>
              <w:pStyle w:val="Normal6a"/>
            </w:pPr>
            <w:r w:rsidRPr="00F932EF">
              <w:rPr>
                <w:b/>
                <w:i/>
              </w:rPr>
              <w:t>21a.</w:t>
            </w:r>
            <w:r w:rsidRPr="00F932EF">
              <w:tab/>
            </w:r>
            <w:r w:rsidRPr="00F932EF">
              <w:rPr>
                <w:b/>
                <w:i/>
              </w:rPr>
              <w:t>poziva države članice, naj podprejo ranljive mlade, ki niso zaposleni, se ne izobražujejo ali usposabljajo, kot so mladi na podeželju, mladi starši ter zlasti mlade matere in ženske, ki niso zaposleni, se ne izobražujejo ali usposabljajo, s ciljno usmerjenimi ukrepi, ki bodo zagotavljali zgodnje obveščanje, dostop do otroškega varstva, prožne možnosti za učenje in delo ter usklajeno socialno podporo in podporo pri zaposlovanju, da bi zagotovili trajnostno vključevanje na trg dela, enakost spolov in preprečevanje dolgoročne izključenosti;</w:t>
            </w:r>
          </w:p>
        </w:tc>
      </w:tr>
    </w:tbl>
    <w:p w14:paraId="0EEFA40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A740DAA" w14:textId="77777777" w:rsidR="00CC2A7B" w:rsidRPr="00F932EF" w:rsidRDefault="00CC2A7B" w:rsidP="00CC2A7B">
      <w:r w:rsidRPr="00F83823">
        <w:rPr>
          <w:rStyle w:val="HideTWBExt"/>
        </w:rPr>
        <w:t>&lt;/Amend&gt;</w:t>
      </w:r>
    </w:p>
    <w:p w14:paraId="713CEEE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303</w:t>
      </w:r>
      <w:r w:rsidRPr="00F83823">
        <w:rPr>
          <w:rStyle w:val="HideTWBExt"/>
          <w:b w:val="0"/>
        </w:rPr>
        <w:t>&lt;/NumAm&gt;</w:t>
      </w:r>
    </w:p>
    <w:p w14:paraId="49A6CE77"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1F4B9974" w14:textId="77777777" w:rsidR="00CC2A7B" w:rsidRPr="00F932EF" w:rsidRDefault="00CC2A7B" w:rsidP="00CC2A7B">
      <w:pPr>
        <w:pStyle w:val="NormalBold"/>
      </w:pPr>
      <w:r w:rsidRPr="00F83823">
        <w:rPr>
          <w:rStyle w:val="HideTWBExt"/>
          <w:b w:val="0"/>
        </w:rPr>
        <w:t>&lt;/RepeatBlock-By&gt;</w:t>
      </w:r>
    </w:p>
    <w:p w14:paraId="324AB20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69CD444" w14:textId="77777777" w:rsidR="00CC2A7B" w:rsidRPr="00F932EF" w:rsidRDefault="00CC2A7B" w:rsidP="00CC2A7B">
      <w:pPr>
        <w:pStyle w:val="NormalBold"/>
      </w:pPr>
      <w:r w:rsidRPr="00F83823">
        <w:rPr>
          <w:rStyle w:val="HideTWBExt"/>
          <w:b w:val="0"/>
        </w:rPr>
        <w:t>&lt;Article&gt;</w:t>
      </w:r>
      <w:r w:rsidRPr="00F932EF">
        <w:t>Odstavek 21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5AB04C2" w14:textId="77777777" w:rsidTr="00064E70">
        <w:trPr>
          <w:trHeight w:hRule="exact" w:val="240"/>
          <w:jc w:val="center"/>
        </w:trPr>
        <w:tc>
          <w:tcPr>
            <w:tcW w:w="9752" w:type="dxa"/>
            <w:gridSpan w:val="2"/>
            <w:tcBorders>
              <w:top w:val="nil"/>
              <w:left w:val="nil"/>
              <w:bottom w:val="nil"/>
              <w:right w:val="nil"/>
            </w:tcBorders>
          </w:tcPr>
          <w:p w14:paraId="79881C1A" w14:textId="77777777" w:rsidR="00CC2A7B" w:rsidRPr="00F932EF" w:rsidRDefault="00CC2A7B" w:rsidP="00064E70"/>
        </w:tc>
      </w:tr>
      <w:tr w:rsidR="00377CCB" w:rsidRPr="00F932EF" w14:paraId="5323AABA" w14:textId="77777777" w:rsidTr="00064E70">
        <w:trPr>
          <w:trHeight w:val="240"/>
          <w:jc w:val="center"/>
        </w:trPr>
        <w:tc>
          <w:tcPr>
            <w:tcW w:w="4876" w:type="dxa"/>
            <w:tcBorders>
              <w:top w:val="nil"/>
              <w:left w:val="nil"/>
              <w:bottom w:val="nil"/>
              <w:right w:val="nil"/>
            </w:tcBorders>
          </w:tcPr>
          <w:p w14:paraId="3CE2754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6BAB0F6" w14:textId="77777777" w:rsidR="00CC2A7B" w:rsidRPr="00F932EF" w:rsidRDefault="00CC2A7B" w:rsidP="00064E70">
            <w:pPr>
              <w:pStyle w:val="AmColumnHeading"/>
            </w:pPr>
            <w:r w:rsidRPr="00F932EF">
              <w:t>Predlog spremembe</w:t>
            </w:r>
          </w:p>
        </w:tc>
      </w:tr>
      <w:tr w:rsidR="00377CCB" w:rsidRPr="00F932EF" w14:paraId="3832A12B" w14:textId="77777777" w:rsidTr="00064E70">
        <w:trPr>
          <w:jc w:val="center"/>
        </w:trPr>
        <w:tc>
          <w:tcPr>
            <w:tcW w:w="4876" w:type="dxa"/>
            <w:tcBorders>
              <w:top w:val="nil"/>
              <w:left w:val="nil"/>
              <w:bottom w:val="nil"/>
              <w:right w:val="nil"/>
            </w:tcBorders>
          </w:tcPr>
          <w:p w14:paraId="1A5987DA" w14:textId="77777777" w:rsidR="00CC2A7B" w:rsidRPr="00F932EF" w:rsidRDefault="00CC2A7B" w:rsidP="00064E70">
            <w:pPr>
              <w:pStyle w:val="Normal6a"/>
            </w:pPr>
          </w:p>
        </w:tc>
        <w:tc>
          <w:tcPr>
            <w:tcW w:w="4876" w:type="dxa"/>
            <w:tcBorders>
              <w:top w:val="nil"/>
              <w:left w:val="nil"/>
              <w:bottom w:val="nil"/>
              <w:right w:val="nil"/>
            </w:tcBorders>
          </w:tcPr>
          <w:p w14:paraId="77BD6758" w14:textId="77777777" w:rsidR="00CC2A7B" w:rsidRPr="00F932EF" w:rsidRDefault="00CC2A7B" w:rsidP="00064E70">
            <w:pPr>
              <w:pStyle w:val="Normal6a"/>
            </w:pPr>
            <w:r w:rsidRPr="00F932EF">
              <w:rPr>
                <w:b/>
                <w:i/>
              </w:rPr>
              <w:t>21a.</w:t>
            </w:r>
            <w:r w:rsidRPr="00F932EF">
              <w:tab/>
            </w:r>
            <w:r w:rsidRPr="00F932EF">
              <w:rPr>
                <w:b/>
                <w:i/>
              </w:rPr>
              <w:t>priznava stanovanjsko krizo in nesorazmeren vpliv, ki ga ima na mlade; poziva Komisijo, države članice ter lokalne in regionalne oblasti, naj zagotovijo, da se bodo politične pobude, namenjene reševanju te krize, pregledovale z vidika mladih, da se zagotovi upoštevanje potreb mladih.</w:t>
            </w:r>
          </w:p>
        </w:tc>
      </w:tr>
    </w:tbl>
    <w:p w14:paraId="095DAE6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9F7D58B" w14:textId="77777777" w:rsidR="00CC2A7B" w:rsidRPr="00F932EF" w:rsidRDefault="00CC2A7B" w:rsidP="00CC2A7B">
      <w:r w:rsidRPr="00F83823">
        <w:rPr>
          <w:rStyle w:val="HideTWBExt"/>
        </w:rPr>
        <w:t>&lt;/Amend&gt;</w:t>
      </w:r>
    </w:p>
    <w:p w14:paraId="63C81D9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304</w:t>
      </w:r>
      <w:r w:rsidRPr="00F83823">
        <w:rPr>
          <w:rStyle w:val="HideTWBExt"/>
          <w:b w:val="0"/>
        </w:rPr>
        <w:t>&lt;/NumAm&gt;</w:t>
      </w:r>
    </w:p>
    <w:p w14:paraId="0F234F5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8A7AC9F" w14:textId="77777777" w:rsidR="00CC2A7B" w:rsidRPr="00F932EF" w:rsidRDefault="00CC2A7B" w:rsidP="00CC2A7B">
      <w:pPr>
        <w:pStyle w:val="NormalBold"/>
      </w:pPr>
      <w:r w:rsidRPr="00F83823">
        <w:rPr>
          <w:rStyle w:val="HideTWBExt"/>
          <w:b w:val="0"/>
        </w:rPr>
        <w:t>&lt;/RepeatBlock-By&gt;</w:t>
      </w:r>
    </w:p>
    <w:p w14:paraId="33963EC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5F44605" w14:textId="77777777" w:rsidR="00CC2A7B" w:rsidRPr="00F932EF" w:rsidRDefault="00CC2A7B" w:rsidP="00CC2A7B">
      <w:pPr>
        <w:pStyle w:val="NormalBold"/>
      </w:pPr>
      <w:r w:rsidRPr="00F83823">
        <w:rPr>
          <w:rStyle w:val="HideTWBExt"/>
          <w:b w:val="0"/>
        </w:rPr>
        <w:t>&lt;Article&gt;</w:t>
      </w:r>
      <w:r w:rsidRPr="00F932EF">
        <w:t>Odstavek 21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FE704FD" w14:textId="77777777" w:rsidTr="00064E70">
        <w:trPr>
          <w:trHeight w:hRule="exact" w:val="240"/>
          <w:jc w:val="center"/>
        </w:trPr>
        <w:tc>
          <w:tcPr>
            <w:tcW w:w="9752" w:type="dxa"/>
            <w:gridSpan w:val="2"/>
            <w:tcBorders>
              <w:top w:val="nil"/>
              <w:left w:val="nil"/>
              <w:bottom w:val="nil"/>
              <w:right w:val="nil"/>
            </w:tcBorders>
          </w:tcPr>
          <w:p w14:paraId="272EF7D9" w14:textId="77777777" w:rsidR="00CC2A7B" w:rsidRPr="00F932EF" w:rsidRDefault="00CC2A7B" w:rsidP="00064E70"/>
        </w:tc>
      </w:tr>
      <w:tr w:rsidR="00377CCB" w:rsidRPr="00F932EF" w14:paraId="1C3CA413" w14:textId="77777777" w:rsidTr="00064E70">
        <w:trPr>
          <w:trHeight w:val="240"/>
          <w:jc w:val="center"/>
        </w:trPr>
        <w:tc>
          <w:tcPr>
            <w:tcW w:w="4876" w:type="dxa"/>
            <w:tcBorders>
              <w:top w:val="nil"/>
              <w:left w:val="nil"/>
              <w:bottom w:val="nil"/>
              <w:right w:val="nil"/>
            </w:tcBorders>
          </w:tcPr>
          <w:p w14:paraId="6CB750D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FA58719" w14:textId="77777777" w:rsidR="00CC2A7B" w:rsidRPr="00F932EF" w:rsidRDefault="00CC2A7B" w:rsidP="00064E70">
            <w:pPr>
              <w:pStyle w:val="AmColumnHeading"/>
            </w:pPr>
            <w:r w:rsidRPr="00F932EF">
              <w:t>Predlog spremembe</w:t>
            </w:r>
          </w:p>
        </w:tc>
      </w:tr>
      <w:tr w:rsidR="00377CCB" w:rsidRPr="00F932EF" w14:paraId="75896F9D" w14:textId="77777777" w:rsidTr="00064E70">
        <w:trPr>
          <w:jc w:val="center"/>
        </w:trPr>
        <w:tc>
          <w:tcPr>
            <w:tcW w:w="4876" w:type="dxa"/>
            <w:tcBorders>
              <w:top w:val="nil"/>
              <w:left w:val="nil"/>
              <w:bottom w:val="nil"/>
              <w:right w:val="nil"/>
            </w:tcBorders>
          </w:tcPr>
          <w:p w14:paraId="5D6F2625" w14:textId="77777777" w:rsidR="00CC2A7B" w:rsidRPr="00F932EF" w:rsidRDefault="00CC2A7B" w:rsidP="00064E70">
            <w:pPr>
              <w:pStyle w:val="Normal6a"/>
            </w:pPr>
          </w:p>
        </w:tc>
        <w:tc>
          <w:tcPr>
            <w:tcW w:w="4876" w:type="dxa"/>
            <w:tcBorders>
              <w:top w:val="nil"/>
              <w:left w:val="nil"/>
              <w:bottom w:val="nil"/>
              <w:right w:val="nil"/>
            </w:tcBorders>
          </w:tcPr>
          <w:p w14:paraId="0C1750F5" w14:textId="77777777" w:rsidR="00CC2A7B" w:rsidRPr="00F932EF" w:rsidRDefault="00CC2A7B" w:rsidP="00064E70">
            <w:pPr>
              <w:pStyle w:val="Normal6a"/>
            </w:pPr>
            <w:r w:rsidRPr="00F932EF">
              <w:rPr>
                <w:b/>
                <w:i/>
              </w:rPr>
              <w:t>21b.</w:t>
            </w:r>
            <w:r w:rsidRPr="00F932EF">
              <w:tab/>
            </w:r>
            <w:r w:rsidRPr="00F932EF">
              <w:rPr>
                <w:b/>
                <w:i/>
              </w:rPr>
              <w:t>poziva Komisijo in države članice, naj zagotovijo prilagojeno in ciljno usmerjeno podporo mladim materam v okviru programov okrepljenega jamstva za mlade; poudarja, da bi bilo treba prispevek mladih mater k trgu dela razumeti širše kot samo zaposlitev in priznati skrbstveno delo; obžaluje, da lahko stigmatizacija in diskriminacija, nesorazmerne obveznosti oskrbe in finančni pritiski zmanjšajo verjetnost, da bi se mlade matere lahko udeležile dolgotrajnega izobraževanja, usposabljanja in izkoristile zaposlitvene priložnosti; poudarja pomen brezplačnega ali cenovno dostopnega javnega otroškega varstva za lažji dostop mladih mater do izobraževanja, usposabljanja in zaposlitve; v zvezi s tem poziva k ciljno usmerjenim ukrepom, kot so prožne ureditve dela in posebna finančna podpora;</w:t>
            </w:r>
          </w:p>
        </w:tc>
      </w:tr>
    </w:tbl>
    <w:p w14:paraId="348BC51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1158C60" w14:textId="77777777" w:rsidR="00CC2A7B" w:rsidRPr="00F932EF" w:rsidRDefault="00CC2A7B" w:rsidP="00CC2A7B">
      <w:r w:rsidRPr="00F83823">
        <w:rPr>
          <w:rStyle w:val="HideTWBExt"/>
        </w:rPr>
        <w:t>&lt;/Amend&gt;</w:t>
      </w:r>
    </w:p>
    <w:p w14:paraId="62B72A7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305</w:t>
      </w:r>
      <w:r w:rsidRPr="00F83823">
        <w:rPr>
          <w:rStyle w:val="HideTWBExt"/>
          <w:b w:val="0"/>
        </w:rPr>
        <w:t>&lt;/NumAm&gt;</w:t>
      </w:r>
    </w:p>
    <w:p w14:paraId="27E53781"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1F8F17A6" w14:textId="77777777" w:rsidR="00CC2A7B" w:rsidRPr="00F932EF" w:rsidRDefault="00CC2A7B" w:rsidP="00CC2A7B">
      <w:pPr>
        <w:pStyle w:val="NormalBold"/>
      </w:pPr>
      <w:r w:rsidRPr="00F83823">
        <w:rPr>
          <w:rStyle w:val="HideTWBExt"/>
          <w:b w:val="0"/>
        </w:rPr>
        <w:t>&lt;/RepeatBlock-By&gt;</w:t>
      </w:r>
    </w:p>
    <w:p w14:paraId="4F8AEF3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0087F8E" w14:textId="77777777" w:rsidR="00CC2A7B" w:rsidRPr="00F932EF" w:rsidRDefault="00CC2A7B" w:rsidP="00CC2A7B">
      <w:pPr>
        <w:pStyle w:val="NormalBold"/>
      </w:pPr>
      <w:r w:rsidRPr="00F83823">
        <w:rPr>
          <w:rStyle w:val="HideTWBExt"/>
          <w:b w:val="0"/>
        </w:rPr>
        <w:t>&lt;Article&gt;</w:t>
      </w:r>
      <w:r w:rsidRPr="00F932EF">
        <w:t>Odstavek 21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11206B9" w14:textId="77777777" w:rsidTr="00064E70">
        <w:trPr>
          <w:trHeight w:hRule="exact" w:val="240"/>
          <w:jc w:val="center"/>
        </w:trPr>
        <w:tc>
          <w:tcPr>
            <w:tcW w:w="9752" w:type="dxa"/>
            <w:gridSpan w:val="2"/>
            <w:tcBorders>
              <w:top w:val="nil"/>
              <w:left w:val="nil"/>
              <w:bottom w:val="nil"/>
              <w:right w:val="nil"/>
            </w:tcBorders>
          </w:tcPr>
          <w:p w14:paraId="01122B41" w14:textId="77777777" w:rsidR="00CC2A7B" w:rsidRPr="00F932EF" w:rsidRDefault="00CC2A7B" w:rsidP="00064E70"/>
        </w:tc>
      </w:tr>
      <w:tr w:rsidR="00377CCB" w:rsidRPr="00F932EF" w14:paraId="248496DB" w14:textId="77777777" w:rsidTr="00064E70">
        <w:trPr>
          <w:trHeight w:val="240"/>
          <w:jc w:val="center"/>
        </w:trPr>
        <w:tc>
          <w:tcPr>
            <w:tcW w:w="4876" w:type="dxa"/>
            <w:tcBorders>
              <w:top w:val="nil"/>
              <w:left w:val="nil"/>
              <w:bottom w:val="nil"/>
              <w:right w:val="nil"/>
            </w:tcBorders>
          </w:tcPr>
          <w:p w14:paraId="1B98C43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EAB811A" w14:textId="77777777" w:rsidR="00CC2A7B" w:rsidRPr="00F932EF" w:rsidRDefault="00CC2A7B" w:rsidP="00064E70">
            <w:pPr>
              <w:pStyle w:val="AmColumnHeading"/>
            </w:pPr>
            <w:r w:rsidRPr="00F932EF">
              <w:t>Predlog spremembe</w:t>
            </w:r>
          </w:p>
        </w:tc>
      </w:tr>
      <w:tr w:rsidR="00377CCB" w:rsidRPr="00F932EF" w14:paraId="6B0ECF45" w14:textId="77777777" w:rsidTr="00064E70">
        <w:trPr>
          <w:jc w:val="center"/>
        </w:trPr>
        <w:tc>
          <w:tcPr>
            <w:tcW w:w="4876" w:type="dxa"/>
            <w:tcBorders>
              <w:top w:val="nil"/>
              <w:left w:val="nil"/>
              <w:bottom w:val="nil"/>
              <w:right w:val="nil"/>
            </w:tcBorders>
          </w:tcPr>
          <w:p w14:paraId="0D9C079C" w14:textId="77777777" w:rsidR="00CC2A7B" w:rsidRPr="00F932EF" w:rsidRDefault="00CC2A7B" w:rsidP="00064E70">
            <w:pPr>
              <w:pStyle w:val="Normal6a"/>
            </w:pPr>
          </w:p>
        </w:tc>
        <w:tc>
          <w:tcPr>
            <w:tcW w:w="4876" w:type="dxa"/>
            <w:tcBorders>
              <w:top w:val="nil"/>
              <w:left w:val="nil"/>
              <w:bottom w:val="nil"/>
              <w:right w:val="nil"/>
            </w:tcBorders>
          </w:tcPr>
          <w:p w14:paraId="35DC9A0E" w14:textId="77777777" w:rsidR="00CC2A7B" w:rsidRPr="00F932EF" w:rsidRDefault="00CC2A7B" w:rsidP="00064E70">
            <w:pPr>
              <w:pStyle w:val="Normal6a"/>
            </w:pPr>
            <w:r w:rsidRPr="00F932EF">
              <w:rPr>
                <w:b/>
                <w:i/>
              </w:rPr>
              <w:t>21b.</w:t>
            </w:r>
            <w:r w:rsidRPr="00F932EF">
              <w:tab/>
            </w:r>
            <w:r w:rsidRPr="00F932EF">
              <w:rPr>
                <w:b/>
                <w:i/>
              </w:rPr>
              <w:t>poziva države članice, naj zagotovijo usposabljanje o nezavedni pristranskosti in nediskriminaciji za raziskovalce, javne uslužbence, zaposlene na zavodih za zaposlovanje in druge strokovnjake, ki sodelujejo pri evidentiranju ranljivih skupin in so v okviru jamstva za mlade osredotočeni nanje; spodbuja države članice, naj razvijejo programe usposabljanja in ozaveščanja za delodajalce, ki sodelujejo v programih jamstva za mlade, za boj proti diskriminaciji in pristranskosti pri zaposlovanju in praksah na delovnem mestu, tudi na podlagi etnične pripadnosti, spola, motenj v duševnem in telesnem razvoju ali socialno-ekonomskega ozadja;</w:t>
            </w:r>
          </w:p>
        </w:tc>
      </w:tr>
    </w:tbl>
    <w:p w14:paraId="32326F2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3DEB9A1" w14:textId="77777777" w:rsidR="00CC2A7B" w:rsidRPr="00F932EF" w:rsidRDefault="00CC2A7B" w:rsidP="00CC2A7B">
      <w:r w:rsidRPr="00F83823">
        <w:rPr>
          <w:rStyle w:val="HideTWBExt"/>
        </w:rPr>
        <w:t>&lt;/Amend&gt;</w:t>
      </w:r>
    </w:p>
    <w:p w14:paraId="2284318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306</w:t>
      </w:r>
      <w:r w:rsidRPr="00F83823">
        <w:rPr>
          <w:rStyle w:val="HideTWBExt"/>
          <w:b w:val="0"/>
        </w:rPr>
        <w:t>&lt;/NumAm&gt;</w:t>
      </w:r>
    </w:p>
    <w:p w14:paraId="446BD770"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7834B8A7" w14:textId="77777777" w:rsidR="00CC2A7B" w:rsidRPr="00F932EF" w:rsidRDefault="00CC2A7B" w:rsidP="00CC2A7B">
      <w:pPr>
        <w:pStyle w:val="NormalBold"/>
      </w:pPr>
      <w:r w:rsidRPr="00F83823">
        <w:rPr>
          <w:rStyle w:val="HideTWBExt"/>
          <w:b w:val="0"/>
        </w:rPr>
        <w:t>&lt;/RepeatBlock-By&gt;</w:t>
      </w:r>
    </w:p>
    <w:p w14:paraId="199CDE2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202240E" w14:textId="77777777" w:rsidR="00CC2A7B" w:rsidRPr="00F932EF" w:rsidRDefault="00CC2A7B" w:rsidP="00CC2A7B">
      <w:pPr>
        <w:pStyle w:val="NormalBold"/>
      </w:pPr>
      <w:r w:rsidRPr="00F83823">
        <w:rPr>
          <w:rStyle w:val="HideTWBExt"/>
          <w:b w:val="0"/>
        </w:rPr>
        <w:t>&lt;Article&gt;</w:t>
      </w:r>
      <w:r w:rsidRPr="00F932EF">
        <w:t>Odstavek 21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77415D1" w14:textId="77777777" w:rsidTr="00064E70">
        <w:trPr>
          <w:trHeight w:hRule="exact" w:val="240"/>
          <w:jc w:val="center"/>
        </w:trPr>
        <w:tc>
          <w:tcPr>
            <w:tcW w:w="9752" w:type="dxa"/>
            <w:gridSpan w:val="2"/>
            <w:tcBorders>
              <w:top w:val="nil"/>
              <w:left w:val="nil"/>
              <w:bottom w:val="nil"/>
              <w:right w:val="nil"/>
            </w:tcBorders>
          </w:tcPr>
          <w:p w14:paraId="172DE9EE" w14:textId="77777777" w:rsidR="00CC2A7B" w:rsidRPr="00F932EF" w:rsidRDefault="00CC2A7B" w:rsidP="00064E70"/>
        </w:tc>
      </w:tr>
      <w:tr w:rsidR="00377CCB" w:rsidRPr="00F932EF" w14:paraId="18ABBD63" w14:textId="77777777" w:rsidTr="00064E70">
        <w:trPr>
          <w:trHeight w:val="240"/>
          <w:jc w:val="center"/>
        </w:trPr>
        <w:tc>
          <w:tcPr>
            <w:tcW w:w="4876" w:type="dxa"/>
            <w:tcBorders>
              <w:top w:val="nil"/>
              <w:left w:val="nil"/>
              <w:bottom w:val="nil"/>
              <w:right w:val="nil"/>
            </w:tcBorders>
          </w:tcPr>
          <w:p w14:paraId="1B75E24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47647C3" w14:textId="77777777" w:rsidR="00CC2A7B" w:rsidRPr="00F932EF" w:rsidRDefault="00CC2A7B" w:rsidP="00064E70">
            <w:pPr>
              <w:pStyle w:val="AmColumnHeading"/>
            </w:pPr>
            <w:r w:rsidRPr="00F932EF">
              <w:t>Predlog spremembe</w:t>
            </w:r>
          </w:p>
        </w:tc>
      </w:tr>
      <w:tr w:rsidR="00377CCB" w:rsidRPr="00F932EF" w14:paraId="67A7789B" w14:textId="77777777" w:rsidTr="00064E70">
        <w:trPr>
          <w:jc w:val="center"/>
        </w:trPr>
        <w:tc>
          <w:tcPr>
            <w:tcW w:w="4876" w:type="dxa"/>
            <w:tcBorders>
              <w:top w:val="nil"/>
              <w:left w:val="nil"/>
              <w:bottom w:val="nil"/>
              <w:right w:val="nil"/>
            </w:tcBorders>
          </w:tcPr>
          <w:p w14:paraId="0F8D45A0" w14:textId="77777777" w:rsidR="00CC2A7B" w:rsidRPr="00F932EF" w:rsidRDefault="00CC2A7B" w:rsidP="00064E70">
            <w:pPr>
              <w:pStyle w:val="Normal6a"/>
            </w:pPr>
          </w:p>
        </w:tc>
        <w:tc>
          <w:tcPr>
            <w:tcW w:w="4876" w:type="dxa"/>
            <w:tcBorders>
              <w:top w:val="nil"/>
              <w:left w:val="nil"/>
              <w:bottom w:val="nil"/>
              <w:right w:val="nil"/>
            </w:tcBorders>
          </w:tcPr>
          <w:p w14:paraId="39B4C99E" w14:textId="77777777" w:rsidR="00CC2A7B" w:rsidRPr="00F932EF" w:rsidRDefault="00CC2A7B" w:rsidP="00064E70">
            <w:pPr>
              <w:pStyle w:val="Normal6a"/>
            </w:pPr>
            <w:r w:rsidRPr="00F932EF">
              <w:rPr>
                <w:b/>
                <w:i/>
              </w:rPr>
              <w:t>21b.</w:t>
            </w:r>
            <w:r w:rsidRPr="00F932EF">
              <w:tab/>
            </w:r>
            <w:r w:rsidRPr="00F932EF">
              <w:rPr>
                <w:b/>
                <w:i/>
              </w:rPr>
              <w:t>poudarja edinstven in negativen vpliv stanovanjske krize na naše regionalne, manjšinske in manj razširjene jezike ter na to, kako lahko nesorazmerno vpliva na mlade, ki želijo ostati v svojih skupnostih, zato poziva lokalne, regionalne in nacionalne organe ter organe EU, naj sprejmejo prilagojene stanovanjske ukrepe in izvajajo preglede za mlade na območjih, kjer se ti jeziki govorijo, vključno s ciljno usmerjenimi izjemami, kadar je to potrebno za zaščito mladih v teh skupnostih;</w:t>
            </w:r>
          </w:p>
        </w:tc>
      </w:tr>
    </w:tbl>
    <w:p w14:paraId="1ECAB3B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15D526A" w14:textId="77777777" w:rsidR="00CC2A7B" w:rsidRPr="00F932EF" w:rsidRDefault="00CC2A7B" w:rsidP="00CC2A7B">
      <w:r w:rsidRPr="00F83823">
        <w:rPr>
          <w:rStyle w:val="HideTWBExt"/>
        </w:rPr>
        <w:t>&lt;/Amend&gt;</w:t>
      </w:r>
    </w:p>
    <w:p w14:paraId="542F8BA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307</w:t>
      </w:r>
      <w:r w:rsidRPr="00F83823">
        <w:rPr>
          <w:rStyle w:val="HideTWBExt"/>
          <w:b w:val="0"/>
        </w:rPr>
        <w:t>&lt;/NumAm&gt;</w:t>
      </w:r>
    </w:p>
    <w:p w14:paraId="3F0DECD2"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14431BFE" w14:textId="77777777" w:rsidR="00CC2A7B" w:rsidRPr="00F932EF" w:rsidRDefault="00CC2A7B" w:rsidP="00CC2A7B">
      <w:pPr>
        <w:pStyle w:val="NormalBold"/>
      </w:pPr>
      <w:r w:rsidRPr="00F83823">
        <w:rPr>
          <w:rStyle w:val="HideTWBExt"/>
          <w:b w:val="0"/>
        </w:rPr>
        <w:t>&lt;/RepeatBlock-By&gt;</w:t>
      </w:r>
    </w:p>
    <w:p w14:paraId="6D95A1B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06A878F" w14:textId="77777777" w:rsidR="00CC2A7B" w:rsidRPr="00F932EF" w:rsidRDefault="00CC2A7B" w:rsidP="00CC2A7B">
      <w:pPr>
        <w:pStyle w:val="NormalBold"/>
      </w:pPr>
      <w:r w:rsidRPr="00F83823">
        <w:rPr>
          <w:rStyle w:val="HideTWBExt"/>
          <w:b w:val="0"/>
        </w:rPr>
        <w:t>&lt;Article&gt;</w:t>
      </w:r>
      <w:r w:rsidRPr="00F932EF">
        <w:t>Odstavek 21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CA381A5" w14:textId="77777777" w:rsidTr="00064E70">
        <w:trPr>
          <w:trHeight w:hRule="exact" w:val="240"/>
          <w:jc w:val="center"/>
        </w:trPr>
        <w:tc>
          <w:tcPr>
            <w:tcW w:w="9752" w:type="dxa"/>
            <w:gridSpan w:val="2"/>
            <w:tcBorders>
              <w:top w:val="nil"/>
              <w:left w:val="nil"/>
              <w:bottom w:val="nil"/>
              <w:right w:val="nil"/>
            </w:tcBorders>
          </w:tcPr>
          <w:p w14:paraId="31DF3FE8" w14:textId="77777777" w:rsidR="00CC2A7B" w:rsidRPr="00F932EF" w:rsidRDefault="00CC2A7B" w:rsidP="00064E70"/>
        </w:tc>
      </w:tr>
      <w:tr w:rsidR="00377CCB" w:rsidRPr="00F932EF" w14:paraId="59E22AA0" w14:textId="77777777" w:rsidTr="00064E70">
        <w:trPr>
          <w:trHeight w:val="240"/>
          <w:jc w:val="center"/>
        </w:trPr>
        <w:tc>
          <w:tcPr>
            <w:tcW w:w="4876" w:type="dxa"/>
            <w:tcBorders>
              <w:top w:val="nil"/>
              <w:left w:val="nil"/>
              <w:bottom w:val="nil"/>
              <w:right w:val="nil"/>
            </w:tcBorders>
          </w:tcPr>
          <w:p w14:paraId="07B1730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D96B673" w14:textId="77777777" w:rsidR="00CC2A7B" w:rsidRPr="00F932EF" w:rsidRDefault="00CC2A7B" w:rsidP="00064E70">
            <w:pPr>
              <w:pStyle w:val="AmColumnHeading"/>
            </w:pPr>
            <w:r w:rsidRPr="00F932EF">
              <w:t>Predlog spremembe</w:t>
            </w:r>
          </w:p>
        </w:tc>
      </w:tr>
      <w:tr w:rsidR="00377CCB" w:rsidRPr="00F932EF" w14:paraId="3760155B" w14:textId="77777777" w:rsidTr="00064E70">
        <w:trPr>
          <w:jc w:val="center"/>
        </w:trPr>
        <w:tc>
          <w:tcPr>
            <w:tcW w:w="4876" w:type="dxa"/>
            <w:tcBorders>
              <w:top w:val="nil"/>
              <w:left w:val="nil"/>
              <w:bottom w:val="nil"/>
              <w:right w:val="nil"/>
            </w:tcBorders>
          </w:tcPr>
          <w:p w14:paraId="548A1597" w14:textId="77777777" w:rsidR="00CC2A7B" w:rsidRPr="00F932EF" w:rsidRDefault="00CC2A7B" w:rsidP="00064E70">
            <w:pPr>
              <w:pStyle w:val="Normal6a"/>
            </w:pPr>
          </w:p>
        </w:tc>
        <w:tc>
          <w:tcPr>
            <w:tcW w:w="4876" w:type="dxa"/>
            <w:tcBorders>
              <w:top w:val="nil"/>
              <w:left w:val="nil"/>
              <w:bottom w:val="nil"/>
              <w:right w:val="nil"/>
            </w:tcBorders>
          </w:tcPr>
          <w:p w14:paraId="506B170C" w14:textId="77777777" w:rsidR="00CC2A7B" w:rsidRPr="00F932EF" w:rsidRDefault="00CC2A7B" w:rsidP="00064E70">
            <w:pPr>
              <w:pStyle w:val="Normal6a"/>
            </w:pPr>
            <w:r w:rsidRPr="00F932EF">
              <w:rPr>
                <w:b/>
                <w:i/>
              </w:rPr>
              <w:t>21b.</w:t>
            </w:r>
            <w:r w:rsidRPr="00F932EF">
              <w:tab/>
            </w:r>
            <w:r w:rsidRPr="00F932EF">
              <w:rPr>
                <w:b/>
                <w:i/>
              </w:rPr>
              <w:t>poziva države članice, naj mladim staršem v programih jamstva za mlade zagotovijo celodnevno otroško varstvo, vključno z obroki in prilagodljivim delovnim časom, da bi odpravili ovire za udeležbo na trgu dela;</w:t>
            </w:r>
          </w:p>
        </w:tc>
      </w:tr>
    </w:tbl>
    <w:p w14:paraId="7C20106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5226981" w14:textId="77777777" w:rsidR="00CC2A7B" w:rsidRPr="00F932EF" w:rsidRDefault="00CC2A7B" w:rsidP="00CC2A7B">
      <w:r w:rsidRPr="00F83823">
        <w:rPr>
          <w:rStyle w:val="HideTWBExt"/>
        </w:rPr>
        <w:t>&lt;/Amend&gt;</w:t>
      </w:r>
    </w:p>
    <w:p w14:paraId="4436604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308</w:t>
      </w:r>
      <w:r w:rsidRPr="00F83823">
        <w:rPr>
          <w:rStyle w:val="HideTWBExt"/>
          <w:b w:val="0"/>
        </w:rPr>
        <w:t>&lt;/NumAm&gt;</w:t>
      </w:r>
    </w:p>
    <w:p w14:paraId="7518DC6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5CC86B4" w14:textId="77777777" w:rsidR="00CC2A7B" w:rsidRPr="00F932EF" w:rsidRDefault="00CC2A7B" w:rsidP="00CC2A7B">
      <w:pPr>
        <w:pStyle w:val="NormalBold"/>
      </w:pPr>
      <w:r w:rsidRPr="00F83823">
        <w:rPr>
          <w:rStyle w:val="HideTWBExt"/>
          <w:b w:val="0"/>
        </w:rPr>
        <w:t>&lt;/RepeatBlock-By&gt;</w:t>
      </w:r>
    </w:p>
    <w:p w14:paraId="22588A3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9BB7696" w14:textId="77777777" w:rsidR="00CC2A7B" w:rsidRPr="00F932EF" w:rsidRDefault="00CC2A7B" w:rsidP="00CC2A7B">
      <w:pPr>
        <w:pStyle w:val="NormalBold"/>
      </w:pPr>
      <w:r w:rsidRPr="00F83823">
        <w:rPr>
          <w:rStyle w:val="HideTWBExt"/>
          <w:b w:val="0"/>
        </w:rPr>
        <w:t>&lt;Article&gt;</w:t>
      </w:r>
      <w:r w:rsidRPr="00F932EF">
        <w:t>Odstavek 21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A447215" w14:textId="77777777" w:rsidTr="00064E70">
        <w:trPr>
          <w:trHeight w:hRule="exact" w:val="240"/>
          <w:jc w:val="center"/>
        </w:trPr>
        <w:tc>
          <w:tcPr>
            <w:tcW w:w="9752" w:type="dxa"/>
            <w:gridSpan w:val="2"/>
            <w:tcBorders>
              <w:top w:val="nil"/>
              <w:left w:val="nil"/>
              <w:bottom w:val="nil"/>
              <w:right w:val="nil"/>
            </w:tcBorders>
          </w:tcPr>
          <w:p w14:paraId="67C13613" w14:textId="77777777" w:rsidR="00CC2A7B" w:rsidRPr="00F932EF" w:rsidRDefault="00CC2A7B" w:rsidP="00064E70"/>
        </w:tc>
      </w:tr>
      <w:tr w:rsidR="00377CCB" w:rsidRPr="00F932EF" w14:paraId="48DB896A" w14:textId="77777777" w:rsidTr="00064E70">
        <w:trPr>
          <w:trHeight w:val="240"/>
          <w:jc w:val="center"/>
        </w:trPr>
        <w:tc>
          <w:tcPr>
            <w:tcW w:w="4876" w:type="dxa"/>
            <w:tcBorders>
              <w:top w:val="nil"/>
              <w:left w:val="nil"/>
              <w:bottom w:val="nil"/>
              <w:right w:val="nil"/>
            </w:tcBorders>
          </w:tcPr>
          <w:p w14:paraId="2ED9812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93C4979" w14:textId="77777777" w:rsidR="00CC2A7B" w:rsidRPr="00F932EF" w:rsidRDefault="00CC2A7B" w:rsidP="00064E70">
            <w:pPr>
              <w:pStyle w:val="AmColumnHeading"/>
            </w:pPr>
            <w:r w:rsidRPr="00F932EF">
              <w:t>Predlog spremembe</w:t>
            </w:r>
          </w:p>
        </w:tc>
      </w:tr>
      <w:tr w:rsidR="00377CCB" w:rsidRPr="00F932EF" w14:paraId="728226E6" w14:textId="77777777" w:rsidTr="00064E70">
        <w:trPr>
          <w:jc w:val="center"/>
        </w:trPr>
        <w:tc>
          <w:tcPr>
            <w:tcW w:w="4876" w:type="dxa"/>
            <w:tcBorders>
              <w:top w:val="nil"/>
              <w:left w:val="nil"/>
              <w:bottom w:val="nil"/>
              <w:right w:val="nil"/>
            </w:tcBorders>
          </w:tcPr>
          <w:p w14:paraId="293374E9" w14:textId="77777777" w:rsidR="00CC2A7B" w:rsidRPr="00F932EF" w:rsidRDefault="00CC2A7B" w:rsidP="00064E70">
            <w:pPr>
              <w:pStyle w:val="Normal6a"/>
            </w:pPr>
          </w:p>
        </w:tc>
        <w:tc>
          <w:tcPr>
            <w:tcW w:w="4876" w:type="dxa"/>
            <w:tcBorders>
              <w:top w:val="nil"/>
              <w:left w:val="nil"/>
              <w:bottom w:val="nil"/>
              <w:right w:val="nil"/>
            </w:tcBorders>
          </w:tcPr>
          <w:p w14:paraId="3618DA79" w14:textId="77777777" w:rsidR="00CC2A7B" w:rsidRPr="00F932EF" w:rsidRDefault="00CC2A7B" w:rsidP="00064E70">
            <w:pPr>
              <w:pStyle w:val="Normal6a"/>
            </w:pPr>
            <w:r w:rsidRPr="00F932EF">
              <w:rPr>
                <w:b/>
                <w:i/>
              </w:rPr>
              <w:t>21c.</w:t>
            </w:r>
            <w:r w:rsidRPr="00F932EF">
              <w:tab/>
            </w:r>
            <w:r w:rsidRPr="00F932EF">
              <w:rPr>
                <w:b/>
                <w:i/>
              </w:rPr>
              <w:t>poziva k ciljno usmerjenim ukrepom okrepljenega jamstva za mlade v podporo mladim, ki niso zaposleni, se ne izobražujejo ali usposabljajo in so zaprti ali so izstopili iz zaporniških sistemov, ter tistim, ki se spopadajo z zasvojenostjo; poziva k prilagojenim programom in trajni podpori za zmanjšanje stigmatizacije in olajšanje njihovega izpopolnjevanja ter učinkovite in trajnostne ponovne vključitve v družbo in zaposlitev; poudarja preventivni učinek vključujoče in dejavne udeležbe v izobraževanju, usposabljanju in zaposlovanju pri zmanjševanju tveganja zlorabe substanc in alkohola ter zmanjševanju stopnje kaznivih dejanj in pridržanja mladih;</w:t>
            </w:r>
          </w:p>
        </w:tc>
      </w:tr>
    </w:tbl>
    <w:p w14:paraId="061B48A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FC01041" w14:textId="77777777" w:rsidR="00CC2A7B" w:rsidRPr="00F932EF" w:rsidRDefault="00CC2A7B" w:rsidP="00CC2A7B">
      <w:r w:rsidRPr="00F83823">
        <w:rPr>
          <w:rStyle w:val="HideTWBExt"/>
        </w:rPr>
        <w:t>&lt;/Amend&gt;</w:t>
      </w:r>
    </w:p>
    <w:p w14:paraId="663C6DA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309</w:t>
      </w:r>
      <w:r w:rsidRPr="00F83823">
        <w:rPr>
          <w:rStyle w:val="HideTWBExt"/>
          <w:b w:val="0"/>
        </w:rPr>
        <w:t>&lt;/NumAm&gt;</w:t>
      </w:r>
    </w:p>
    <w:p w14:paraId="37483414"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802BFE0" w14:textId="77777777" w:rsidR="00CC2A7B" w:rsidRPr="00F932EF" w:rsidRDefault="00CC2A7B" w:rsidP="00CC2A7B">
      <w:pPr>
        <w:pStyle w:val="NormalBold"/>
      </w:pPr>
      <w:r w:rsidRPr="00F83823">
        <w:rPr>
          <w:rStyle w:val="HideTWBExt"/>
          <w:b w:val="0"/>
        </w:rPr>
        <w:t>&lt;/RepeatBlock-By&gt;</w:t>
      </w:r>
    </w:p>
    <w:p w14:paraId="4C87E1B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3EA4408" w14:textId="77777777" w:rsidR="00CC2A7B" w:rsidRPr="00F932EF" w:rsidRDefault="00CC2A7B" w:rsidP="00CC2A7B">
      <w:pPr>
        <w:pStyle w:val="NormalBold"/>
      </w:pPr>
      <w:r w:rsidRPr="00F83823">
        <w:rPr>
          <w:rStyle w:val="HideTWBExt"/>
          <w:b w:val="0"/>
        </w:rPr>
        <w:t>&lt;Article&gt;</w:t>
      </w:r>
      <w:r w:rsidRPr="00F932EF">
        <w:t>Odstavek 21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2C5AF65" w14:textId="77777777" w:rsidTr="00064E70">
        <w:trPr>
          <w:trHeight w:hRule="exact" w:val="240"/>
          <w:jc w:val="center"/>
        </w:trPr>
        <w:tc>
          <w:tcPr>
            <w:tcW w:w="9752" w:type="dxa"/>
            <w:gridSpan w:val="2"/>
            <w:tcBorders>
              <w:top w:val="nil"/>
              <w:left w:val="nil"/>
              <w:bottom w:val="nil"/>
              <w:right w:val="nil"/>
            </w:tcBorders>
          </w:tcPr>
          <w:p w14:paraId="1D409CA2" w14:textId="77777777" w:rsidR="00CC2A7B" w:rsidRPr="00F932EF" w:rsidRDefault="00CC2A7B" w:rsidP="00064E70"/>
        </w:tc>
      </w:tr>
      <w:tr w:rsidR="00377CCB" w:rsidRPr="00F932EF" w14:paraId="744903C6" w14:textId="77777777" w:rsidTr="00064E70">
        <w:trPr>
          <w:trHeight w:val="240"/>
          <w:jc w:val="center"/>
        </w:trPr>
        <w:tc>
          <w:tcPr>
            <w:tcW w:w="4876" w:type="dxa"/>
            <w:tcBorders>
              <w:top w:val="nil"/>
              <w:left w:val="nil"/>
              <w:bottom w:val="nil"/>
              <w:right w:val="nil"/>
            </w:tcBorders>
          </w:tcPr>
          <w:p w14:paraId="04E6868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AC4359A" w14:textId="77777777" w:rsidR="00CC2A7B" w:rsidRPr="00F932EF" w:rsidRDefault="00CC2A7B" w:rsidP="00064E70">
            <w:pPr>
              <w:pStyle w:val="AmColumnHeading"/>
            </w:pPr>
            <w:r w:rsidRPr="00F932EF">
              <w:t>Predlog spremembe</w:t>
            </w:r>
          </w:p>
        </w:tc>
      </w:tr>
      <w:tr w:rsidR="00377CCB" w:rsidRPr="00F932EF" w14:paraId="5EB75923" w14:textId="77777777" w:rsidTr="00064E70">
        <w:trPr>
          <w:jc w:val="center"/>
        </w:trPr>
        <w:tc>
          <w:tcPr>
            <w:tcW w:w="4876" w:type="dxa"/>
            <w:tcBorders>
              <w:top w:val="nil"/>
              <w:left w:val="nil"/>
              <w:bottom w:val="nil"/>
              <w:right w:val="nil"/>
            </w:tcBorders>
          </w:tcPr>
          <w:p w14:paraId="3022B0ED" w14:textId="77777777" w:rsidR="00CC2A7B" w:rsidRPr="00F932EF" w:rsidRDefault="00CC2A7B" w:rsidP="00064E70">
            <w:pPr>
              <w:pStyle w:val="Normal6a"/>
            </w:pPr>
          </w:p>
        </w:tc>
        <w:tc>
          <w:tcPr>
            <w:tcW w:w="4876" w:type="dxa"/>
            <w:tcBorders>
              <w:top w:val="nil"/>
              <w:left w:val="nil"/>
              <w:bottom w:val="nil"/>
              <w:right w:val="nil"/>
            </w:tcBorders>
          </w:tcPr>
          <w:p w14:paraId="3DEA4073" w14:textId="77777777" w:rsidR="00CC2A7B" w:rsidRPr="00F932EF" w:rsidRDefault="00CC2A7B" w:rsidP="00064E70">
            <w:pPr>
              <w:pStyle w:val="Normal6a"/>
            </w:pPr>
            <w:r w:rsidRPr="00F932EF">
              <w:rPr>
                <w:b/>
                <w:i/>
              </w:rPr>
              <w:t>21c.</w:t>
            </w:r>
            <w:r w:rsidRPr="00F932EF">
              <w:tab/>
            </w:r>
            <w:r w:rsidRPr="00F932EF">
              <w:rPr>
                <w:b/>
                <w:i/>
              </w:rPr>
              <w:t>predlaga sistematizacijo označevanja v okviru okrepljenega jamstva za mlade v nacionalnih in lokalnih programih, da bi izboljšali prepoznavnost in povečali ozaveščenost med upravami, lokalnimi organi in upravičenci; poudarja, da se morajo upravičenci zavedati, da so vključeni v programe okrepljenega jamstva za mlade, da bi razumeli splošno podporo, ki jim je na voljo; poziva Komisijo, naj skupaj z državami članicami razvije sklop pravil o prepoznavnosti za sheme okrepljenega jamstva za mlade;</w:t>
            </w:r>
          </w:p>
        </w:tc>
      </w:tr>
    </w:tbl>
    <w:p w14:paraId="3AE379F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3CBDCCA" w14:textId="77777777" w:rsidR="00CC2A7B" w:rsidRPr="00F932EF" w:rsidRDefault="00CC2A7B" w:rsidP="00CC2A7B">
      <w:r w:rsidRPr="00F83823">
        <w:rPr>
          <w:rStyle w:val="HideTWBExt"/>
        </w:rPr>
        <w:t>&lt;/Amend&gt;</w:t>
      </w:r>
    </w:p>
    <w:p w14:paraId="7EE2113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310</w:t>
      </w:r>
      <w:r w:rsidRPr="00F83823">
        <w:rPr>
          <w:rStyle w:val="HideTWBExt"/>
          <w:b w:val="0"/>
        </w:rPr>
        <w:t>&lt;/NumAm&gt;</w:t>
      </w:r>
    </w:p>
    <w:p w14:paraId="41BB5108"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4A208908" w14:textId="77777777" w:rsidR="00CC2A7B" w:rsidRPr="00F932EF" w:rsidRDefault="00CC2A7B" w:rsidP="00CC2A7B">
      <w:pPr>
        <w:pStyle w:val="NormalBold"/>
      </w:pPr>
      <w:r w:rsidRPr="00F83823">
        <w:rPr>
          <w:rStyle w:val="HideTWBExt"/>
          <w:b w:val="0"/>
        </w:rPr>
        <w:t>&lt;/RepeatBlock-By&gt;</w:t>
      </w:r>
    </w:p>
    <w:p w14:paraId="5D35CBA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3D38888" w14:textId="77777777" w:rsidR="00CC2A7B" w:rsidRPr="00F932EF" w:rsidRDefault="00CC2A7B" w:rsidP="00CC2A7B">
      <w:pPr>
        <w:pStyle w:val="NormalBold"/>
      </w:pPr>
      <w:r w:rsidRPr="00F83823">
        <w:rPr>
          <w:rStyle w:val="HideTWBExt"/>
          <w:b w:val="0"/>
        </w:rPr>
        <w:t>&lt;Article&gt;</w:t>
      </w:r>
      <w:r w:rsidRPr="00F932EF">
        <w:t>Odstavek 21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D5F2BE7" w14:textId="77777777" w:rsidTr="00064E70">
        <w:trPr>
          <w:trHeight w:hRule="exact" w:val="240"/>
          <w:jc w:val="center"/>
        </w:trPr>
        <w:tc>
          <w:tcPr>
            <w:tcW w:w="9752" w:type="dxa"/>
            <w:gridSpan w:val="2"/>
            <w:tcBorders>
              <w:top w:val="nil"/>
              <w:left w:val="nil"/>
              <w:bottom w:val="nil"/>
              <w:right w:val="nil"/>
            </w:tcBorders>
          </w:tcPr>
          <w:p w14:paraId="1529BDB3" w14:textId="77777777" w:rsidR="00CC2A7B" w:rsidRPr="00F932EF" w:rsidRDefault="00CC2A7B" w:rsidP="00064E70"/>
        </w:tc>
      </w:tr>
      <w:tr w:rsidR="00377CCB" w:rsidRPr="00F932EF" w14:paraId="3B2FA721" w14:textId="77777777" w:rsidTr="00064E70">
        <w:trPr>
          <w:trHeight w:val="240"/>
          <w:jc w:val="center"/>
        </w:trPr>
        <w:tc>
          <w:tcPr>
            <w:tcW w:w="4876" w:type="dxa"/>
            <w:tcBorders>
              <w:top w:val="nil"/>
              <w:left w:val="nil"/>
              <w:bottom w:val="nil"/>
              <w:right w:val="nil"/>
            </w:tcBorders>
          </w:tcPr>
          <w:p w14:paraId="47243FB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4AE3B8E" w14:textId="77777777" w:rsidR="00CC2A7B" w:rsidRPr="00F932EF" w:rsidRDefault="00CC2A7B" w:rsidP="00064E70">
            <w:pPr>
              <w:pStyle w:val="AmColumnHeading"/>
            </w:pPr>
            <w:r w:rsidRPr="00F932EF">
              <w:t>Predlog spremembe</w:t>
            </w:r>
          </w:p>
        </w:tc>
      </w:tr>
      <w:tr w:rsidR="00377CCB" w:rsidRPr="00F932EF" w14:paraId="341A232B" w14:textId="77777777" w:rsidTr="00064E70">
        <w:trPr>
          <w:jc w:val="center"/>
        </w:trPr>
        <w:tc>
          <w:tcPr>
            <w:tcW w:w="4876" w:type="dxa"/>
            <w:tcBorders>
              <w:top w:val="nil"/>
              <w:left w:val="nil"/>
              <w:bottom w:val="nil"/>
              <w:right w:val="nil"/>
            </w:tcBorders>
          </w:tcPr>
          <w:p w14:paraId="2E2B7016" w14:textId="77777777" w:rsidR="00CC2A7B" w:rsidRPr="00F932EF" w:rsidRDefault="00CC2A7B" w:rsidP="00064E70">
            <w:pPr>
              <w:pStyle w:val="Normal6a"/>
            </w:pPr>
          </w:p>
        </w:tc>
        <w:tc>
          <w:tcPr>
            <w:tcW w:w="4876" w:type="dxa"/>
            <w:tcBorders>
              <w:top w:val="nil"/>
              <w:left w:val="nil"/>
              <w:bottom w:val="nil"/>
              <w:right w:val="nil"/>
            </w:tcBorders>
          </w:tcPr>
          <w:p w14:paraId="5377C053" w14:textId="77777777" w:rsidR="00CC2A7B" w:rsidRPr="00F932EF" w:rsidRDefault="00CC2A7B" w:rsidP="00064E70">
            <w:pPr>
              <w:pStyle w:val="Normal6a"/>
            </w:pPr>
            <w:r w:rsidRPr="00F932EF">
              <w:rPr>
                <w:b/>
                <w:i/>
              </w:rPr>
              <w:t>21c.</w:t>
            </w:r>
            <w:r w:rsidRPr="00F932EF">
              <w:tab/>
            </w:r>
            <w:r w:rsidRPr="00F932EF">
              <w:rPr>
                <w:b/>
                <w:i/>
              </w:rPr>
              <w:t>poziva države članice, naj učinkovito podprejo mlade ženske, ki niso zaposlene, se ne izobražujejo ali usposabljajo, in sicer z ozaveščanjem oblikovalcev politik o posebnih izzivih in ovirah za ženske, zbiranjem in analizo podatkov o mladih, ki niso zaposleni, se ne izobražujejo ali usposabljajo, razčlenjenih po spolu, da bi oblikovali ciljno usmerjene ukrepe za ozaveščanje in aktivacijo ter spodbujali priložnosti za poklicno izobraževanje in usposabljanje za mlade ženske, ki niso zaposlene, se ne izobražujejo ali usposabljajo, da bi omogočili preusposabljanje, zaposlovanje in trajnostno vključevanje na trg dela;</w:t>
            </w:r>
          </w:p>
        </w:tc>
      </w:tr>
    </w:tbl>
    <w:p w14:paraId="69C3FB7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E93E692" w14:textId="77777777" w:rsidR="00CC2A7B" w:rsidRPr="00F932EF" w:rsidRDefault="00CC2A7B" w:rsidP="00CC2A7B">
      <w:r w:rsidRPr="00F83823">
        <w:rPr>
          <w:rStyle w:val="HideTWBExt"/>
        </w:rPr>
        <w:t>&lt;/Amend&gt;</w:t>
      </w:r>
    </w:p>
    <w:p w14:paraId="2B0121B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311</w:t>
      </w:r>
      <w:r w:rsidRPr="00F83823">
        <w:rPr>
          <w:rStyle w:val="HideTWBExt"/>
          <w:b w:val="0"/>
        </w:rPr>
        <w:t>&lt;/NumAm&gt;</w:t>
      </w:r>
    </w:p>
    <w:p w14:paraId="6576550C"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7A98DB9" w14:textId="77777777" w:rsidR="00CC2A7B" w:rsidRPr="00F932EF" w:rsidRDefault="00CC2A7B" w:rsidP="00CC2A7B">
      <w:pPr>
        <w:pStyle w:val="NormalBold"/>
      </w:pPr>
      <w:r w:rsidRPr="00F83823">
        <w:rPr>
          <w:rStyle w:val="HideTWBExt"/>
          <w:b w:val="0"/>
        </w:rPr>
        <w:t>&lt;/RepeatBlock-By&gt;</w:t>
      </w:r>
    </w:p>
    <w:p w14:paraId="0EAE95F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ABB5767" w14:textId="77777777" w:rsidR="00CC2A7B" w:rsidRPr="00F932EF" w:rsidRDefault="00CC2A7B" w:rsidP="00CC2A7B">
      <w:pPr>
        <w:pStyle w:val="NormalBold"/>
      </w:pPr>
      <w:r w:rsidRPr="00F83823">
        <w:rPr>
          <w:rStyle w:val="HideTWBExt"/>
          <w:b w:val="0"/>
        </w:rPr>
        <w:t>&lt;Article&gt;</w:t>
      </w:r>
      <w:r w:rsidRPr="00F932EF">
        <w:t>Odstavek 21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FAA6571" w14:textId="77777777" w:rsidTr="00064E70">
        <w:trPr>
          <w:trHeight w:hRule="exact" w:val="240"/>
          <w:jc w:val="center"/>
        </w:trPr>
        <w:tc>
          <w:tcPr>
            <w:tcW w:w="9752" w:type="dxa"/>
            <w:gridSpan w:val="2"/>
            <w:tcBorders>
              <w:top w:val="nil"/>
              <w:left w:val="nil"/>
              <w:bottom w:val="nil"/>
              <w:right w:val="nil"/>
            </w:tcBorders>
          </w:tcPr>
          <w:p w14:paraId="6014F93C" w14:textId="77777777" w:rsidR="00CC2A7B" w:rsidRPr="00F932EF" w:rsidRDefault="00CC2A7B" w:rsidP="00064E70"/>
        </w:tc>
      </w:tr>
      <w:tr w:rsidR="00377CCB" w:rsidRPr="00F932EF" w14:paraId="1264C5E7" w14:textId="77777777" w:rsidTr="00064E70">
        <w:trPr>
          <w:trHeight w:val="240"/>
          <w:jc w:val="center"/>
        </w:trPr>
        <w:tc>
          <w:tcPr>
            <w:tcW w:w="4876" w:type="dxa"/>
            <w:tcBorders>
              <w:top w:val="nil"/>
              <w:left w:val="nil"/>
              <w:bottom w:val="nil"/>
              <w:right w:val="nil"/>
            </w:tcBorders>
          </w:tcPr>
          <w:p w14:paraId="6702501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EC6F9AA" w14:textId="77777777" w:rsidR="00CC2A7B" w:rsidRPr="00F932EF" w:rsidRDefault="00CC2A7B" w:rsidP="00064E70">
            <w:pPr>
              <w:pStyle w:val="AmColumnHeading"/>
            </w:pPr>
            <w:r w:rsidRPr="00F932EF">
              <w:t>Predlog spremembe</w:t>
            </w:r>
          </w:p>
        </w:tc>
      </w:tr>
      <w:tr w:rsidR="00377CCB" w:rsidRPr="00F932EF" w14:paraId="7A3C6749" w14:textId="77777777" w:rsidTr="00064E70">
        <w:trPr>
          <w:jc w:val="center"/>
        </w:trPr>
        <w:tc>
          <w:tcPr>
            <w:tcW w:w="4876" w:type="dxa"/>
            <w:tcBorders>
              <w:top w:val="nil"/>
              <w:left w:val="nil"/>
              <w:bottom w:val="nil"/>
              <w:right w:val="nil"/>
            </w:tcBorders>
          </w:tcPr>
          <w:p w14:paraId="3F08EBE9" w14:textId="77777777" w:rsidR="00CC2A7B" w:rsidRPr="00F932EF" w:rsidRDefault="00CC2A7B" w:rsidP="00064E70">
            <w:pPr>
              <w:pStyle w:val="Normal6a"/>
            </w:pPr>
          </w:p>
        </w:tc>
        <w:tc>
          <w:tcPr>
            <w:tcW w:w="4876" w:type="dxa"/>
            <w:tcBorders>
              <w:top w:val="nil"/>
              <w:left w:val="nil"/>
              <w:bottom w:val="nil"/>
              <w:right w:val="nil"/>
            </w:tcBorders>
          </w:tcPr>
          <w:p w14:paraId="544F1DF0" w14:textId="77777777" w:rsidR="00CC2A7B" w:rsidRPr="00F932EF" w:rsidRDefault="00CC2A7B" w:rsidP="00064E70">
            <w:pPr>
              <w:pStyle w:val="Normal6a"/>
            </w:pPr>
            <w:r w:rsidRPr="00F932EF">
              <w:rPr>
                <w:b/>
                <w:i/>
              </w:rPr>
              <w:t>21d.</w:t>
            </w:r>
            <w:r w:rsidRPr="00F932EF">
              <w:tab/>
            </w:r>
            <w:r w:rsidRPr="00F932EF">
              <w:rPr>
                <w:b/>
                <w:i/>
              </w:rPr>
              <w:t>poziva države članice, naj preučijo ukrepe za zagotovitev neprekinjenega kritja in podpore v okviru jamstva za mlade mladim, ki opravljajo sezonsko ali začasno delo v tujini, ob upoštevanju, da mnogi le del leta delajo v tujini in se do konca leta vrnejo domov brez dohodka; poudarja, da je treba zagotoviti priznavanje spretnosti, pridobljenih v tujini, in hitro ponovno sodelovanje z zavodi za zaposlovanje po vrnitvi; nadalje poziva države članice, naj vsako leto sistematično zbirajo in posodabljajo podatke o številu mladih, ki opravljajo sezonsko ali začasno delo v tujini, da bi se lahko bolje oblikovali odzivi politik in zagotovila prilagojena podpora;</w:t>
            </w:r>
          </w:p>
        </w:tc>
      </w:tr>
    </w:tbl>
    <w:p w14:paraId="7A53595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A969E17" w14:textId="77777777" w:rsidR="00CC2A7B" w:rsidRPr="00F932EF" w:rsidRDefault="00CC2A7B" w:rsidP="00CC2A7B">
      <w:r w:rsidRPr="00F83823">
        <w:rPr>
          <w:rStyle w:val="HideTWBExt"/>
        </w:rPr>
        <w:t>&lt;/Amend&gt;</w:t>
      </w:r>
    </w:p>
    <w:p w14:paraId="2F3BC99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312</w:t>
      </w:r>
      <w:r w:rsidRPr="00F83823">
        <w:rPr>
          <w:rStyle w:val="HideTWBExt"/>
          <w:b w:val="0"/>
        </w:rPr>
        <w:t>&lt;/NumAm&gt;</w:t>
      </w:r>
    </w:p>
    <w:p w14:paraId="23B0D17D"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1616E05" w14:textId="77777777" w:rsidR="00CC2A7B" w:rsidRPr="00F932EF" w:rsidRDefault="00CC2A7B" w:rsidP="00CC2A7B">
      <w:pPr>
        <w:pStyle w:val="NormalBold"/>
      </w:pPr>
      <w:r w:rsidRPr="00F83823">
        <w:rPr>
          <w:rStyle w:val="HideTWBExt"/>
          <w:b w:val="0"/>
        </w:rPr>
        <w:t>&lt;/RepeatBlock-By&gt;</w:t>
      </w:r>
    </w:p>
    <w:p w14:paraId="21C685D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80962A5" w14:textId="77777777" w:rsidR="00CC2A7B" w:rsidRPr="00F932EF" w:rsidRDefault="00CC2A7B" w:rsidP="00CC2A7B">
      <w:pPr>
        <w:pStyle w:val="NormalBold"/>
      </w:pPr>
      <w:r w:rsidRPr="00F83823">
        <w:rPr>
          <w:rStyle w:val="HideTWBExt"/>
          <w:b w:val="0"/>
        </w:rPr>
        <w:t>&lt;Article&gt;</w:t>
      </w:r>
      <w:r w:rsidRPr="00F932EF">
        <w:t>Odstavek 21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6B43F52" w14:textId="77777777" w:rsidTr="00064E70">
        <w:trPr>
          <w:trHeight w:hRule="exact" w:val="240"/>
          <w:jc w:val="center"/>
        </w:trPr>
        <w:tc>
          <w:tcPr>
            <w:tcW w:w="9752" w:type="dxa"/>
            <w:gridSpan w:val="2"/>
            <w:tcBorders>
              <w:top w:val="nil"/>
              <w:left w:val="nil"/>
              <w:bottom w:val="nil"/>
              <w:right w:val="nil"/>
            </w:tcBorders>
          </w:tcPr>
          <w:p w14:paraId="7B1A301A" w14:textId="77777777" w:rsidR="00CC2A7B" w:rsidRPr="00F932EF" w:rsidRDefault="00CC2A7B" w:rsidP="00064E70"/>
        </w:tc>
      </w:tr>
      <w:tr w:rsidR="00377CCB" w:rsidRPr="00F932EF" w14:paraId="41DFA54F" w14:textId="77777777" w:rsidTr="00064E70">
        <w:trPr>
          <w:trHeight w:val="240"/>
          <w:jc w:val="center"/>
        </w:trPr>
        <w:tc>
          <w:tcPr>
            <w:tcW w:w="4876" w:type="dxa"/>
            <w:tcBorders>
              <w:top w:val="nil"/>
              <w:left w:val="nil"/>
              <w:bottom w:val="nil"/>
              <w:right w:val="nil"/>
            </w:tcBorders>
          </w:tcPr>
          <w:p w14:paraId="3BEDF99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38CF6AA" w14:textId="77777777" w:rsidR="00CC2A7B" w:rsidRPr="00F932EF" w:rsidRDefault="00CC2A7B" w:rsidP="00064E70">
            <w:pPr>
              <w:pStyle w:val="AmColumnHeading"/>
            </w:pPr>
            <w:r w:rsidRPr="00F932EF">
              <w:t>Predlog spremembe</w:t>
            </w:r>
          </w:p>
        </w:tc>
      </w:tr>
      <w:tr w:rsidR="00377CCB" w:rsidRPr="00F932EF" w14:paraId="5282DA55" w14:textId="77777777" w:rsidTr="00064E70">
        <w:trPr>
          <w:jc w:val="center"/>
        </w:trPr>
        <w:tc>
          <w:tcPr>
            <w:tcW w:w="4876" w:type="dxa"/>
            <w:tcBorders>
              <w:top w:val="nil"/>
              <w:left w:val="nil"/>
              <w:bottom w:val="nil"/>
              <w:right w:val="nil"/>
            </w:tcBorders>
          </w:tcPr>
          <w:p w14:paraId="3BD5A177" w14:textId="77777777" w:rsidR="00CC2A7B" w:rsidRPr="00F932EF" w:rsidRDefault="00CC2A7B" w:rsidP="00064E70">
            <w:pPr>
              <w:pStyle w:val="Normal6a"/>
            </w:pPr>
          </w:p>
        </w:tc>
        <w:tc>
          <w:tcPr>
            <w:tcW w:w="4876" w:type="dxa"/>
            <w:tcBorders>
              <w:top w:val="nil"/>
              <w:left w:val="nil"/>
              <w:bottom w:val="nil"/>
              <w:right w:val="nil"/>
            </w:tcBorders>
          </w:tcPr>
          <w:p w14:paraId="0DA01CF0" w14:textId="77777777" w:rsidR="00CC2A7B" w:rsidRPr="00F932EF" w:rsidRDefault="00CC2A7B" w:rsidP="00064E70">
            <w:pPr>
              <w:pStyle w:val="Normal6a"/>
            </w:pPr>
            <w:r w:rsidRPr="00F932EF">
              <w:rPr>
                <w:b/>
                <w:i/>
              </w:rPr>
              <w:t>21d.</w:t>
            </w:r>
            <w:r w:rsidRPr="00F932EF">
              <w:tab/>
            </w:r>
            <w:r w:rsidRPr="00F932EF">
              <w:rPr>
                <w:b/>
                <w:i/>
              </w:rPr>
              <w:t>poudarja, da je uspešno vključevanje ranljivih mladih, ki niso zaposleni, se ne izobražujejo ali usposabljajo, na trg dela odvisno od njihovega dostopa do ustreznih osnovnih življenjskih pogojev; poziva Komisijo in države članice, naj zagotovijo, da bo izvajanje okrepljenega jamstva za mlade strukturno povezano s stanovanjsko politiko, politiko oskrbe, socialno zaščito in zdravstveno politiko, da bi odpravili številne ovire, s katerimi se soočajo ranljivi mladi, ki niso zaposleni, se ne izobražujejo ali usposabljajo, pri dostopu do kakovostne zaposlitve, izobraževanja in usposabljanja; poziva države članice, naj zagotovijo, da bo ponudba okrepljenega jamstva za mlade za ranljive mlade, ki niso zaposleni, se ne izobražujejo ali usposabljajo, podprta z ustreznim dostopom do osnovnih podpornih storitev, vključno s stanovanjsko pomočjo, otroškim varstvom, prevozom in zdravstvenim varstvom;</w:t>
            </w:r>
          </w:p>
        </w:tc>
      </w:tr>
    </w:tbl>
    <w:p w14:paraId="00FEE31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D5ADEFE" w14:textId="77777777" w:rsidR="00CC2A7B" w:rsidRPr="00F932EF" w:rsidRDefault="00CC2A7B" w:rsidP="00CC2A7B">
      <w:r w:rsidRPr="00F83823">
        <w:rPr>
          <w:rStyle w:val="HideTWBExt"/>
        </w:rPr>
        <w:t>&lt;/Amend&gt;</w:t>
      </w:r>
    </w:p>
    <w:p w14:paraId="322996D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313</w:t>
      </w:r>
      <w:r w:rsidRPr="00F83823">
        <w:rPr>
          <w:rStyle w:val="HideTWBExt"/>
          <w:b w:val="0"/>
        </w:rPr>
        <w:t>&lt;/NumAm&gt;</w:t>
      </w:r>
    </w:p>
    <w:p w14:paraId="008D3A09"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44F82304" w14:textId="77777777" w:rsidR="00CC2A7B" w:rsidRPr="00F932EF" w:rsidRDefault="00CC2A7B" w:rsidP="00CC2A7B">
      <w:pPr>
        <w:pStyle w:val="NormalBold"/>
      </w:pPr>
      <w:r w:rsidRPr="00F83823">
        <w:rPr>
          <w:rStyle w:val="HideTWBExt"/>
          <w:b w:val="0"/>
        </w:rPr>
        <w:t>&lt;/RepeatBlock-By&gt;</w:t>
      </w:r>
    </w:p>
    <w:p w14:paraId="7E642FA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4865312" w14:textId="77777777" w:rsidR="00CC2A7B" w:rsidRPr="00F932EF" w:rsidRDefault="00CC2A7B" w:rsidP="00CC2A7B">
      <w:pPr>
        <w:pStyle w:val="NormalBold"/>
      </w:pPr>
      <w:r w:rsidRPr="00F83823">
        <w:rPr>
          <w:rStyle w:val="HideTWBExt"/>
          <w:b w:val="0"/>
        </w:rPr>
        <w:t>&lt;Article&gt;</w:t>
      </w:r>
      <w:r w:rsidRPr="00F932EF">
        <w:t>Odstavek 21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48C5ECE" w14:textId="77777777" w:rsidTr="00064E70">
        <w:trPr>
          <w:trHeight w:hRule="exact" w:val="240"/>
          <w:jc w:val="center"/>
        </w:trPr>
        <w:tc>
          <w:tcPr>
            <w:tcW w:w="9752" w:type="dxa"/>
            <w:gridSpan w:val="2"/>
            <w:tcBorders>
              <w:top w:val="nil"/>
              <w:left w:val="nil"/>
              <w:bottom w:val="nil"/>
              <w:right w:val="nil"/>
            </w:tcBorders>
          </w:tcPr>
          <w:p w14:paraId="102DB52E" w14:textId="77777777" w:rsidR="00CC2A7B" w:rsidRPr="00F932EF" w:rsidRDefault="00CC2A7B" w:rsidP="00064E70"/>
        </w:tc>
      </w:tr>
      <w:tr w:rsidR="00377CCB" w:rsidRPr="00F932EF" w14:paraId="0C83F8C0" w14:textId="77777777" w:rsidTr="00064E70">
        <w:trPr>
          <w:trHeight w:val="240"/>
          <w:jc w:val="center"/>
        </w:trPr>
        <w:tc>
          <w:tcPr>
            <w:tcW w:w="4876" w:type="dxa"/>
            <w:tcBorders>
              <w:top w:val="nil"/>
              <w:left w:val="nil"/>
              <w:bottom w:val="nil"/>
              <w:right w:val="nil"/>
            </w:tcBorders>
          </w:tcPr>
          <w:p w14:paraId="581DEE6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F50095D" w14:textId="77777777" w:rsidR="00CC2A7B" w:rsidRPr="00F932EF" w:rsidRDefault="00CC2A7B" w:rsidP="00064E70">
            <w:pPr>
              <w:pStyle w:val="AmColumnHeading"/>
            </w:pPr>
            <w:r w:rsidRPr="00F932EF">
              <w:t>Predlog spremembe</w:t>
            </w:r>
          </w:p>
        </w:tc>
      </w:tr>
      <w:tr w:rsidR="00377CCB" w:rsidRPr="00F932EF" w14:paraId="0B030985" w14:textId="77777777" w:rsidTr="00064E70">
        <w:trPr>
          <w:jc w:val="center"/>
        </w:trPr>
        <w:tc>
          <w:tcPr>
            <w:tcW w:w="4876" w:type="dxa"/>
            <w:tcBorders>
              <w:top w:val="nil"/>
              <w:left w:val="nil"/>
              <w:bottom w:val="nil"/>
              <w:right w:val="nil"/>
            </w:tcBorders>
          </w:tcPr>
          <w:p w14:paraId="3DEA878F" w14:textId="77777777" w:rsidR="00CC2A7B" w:rsidRPr="00F932EF" w:rsidRDefault="00CC2A7B" w:rsidP="00064E70">
            <w:pPr>
              <w:pStyle w:val="Normal6a"/>
            </w:pPr>
          </w:p>
        </w:tc>
        <w:tc>
          <w:tcPr>
            <w:tcW w:w="4876" w:type="dxa"/>
            <w:tcBorders>
              <w:top w:val="nil"/>
              <w:left w:val="nil"/>
              <w:bottom w:val="nil"/>
              <w:right w:val="nil"/>
            </w:tcBorders>
          </w:tcPr>
          <w:p w14:paraId="695F606C" w14:textId="77777777" w:rsidR="00CC2A7B" w:rsidRPr="00F932EF" w:rsidRDefault="00CC2A7B" w:rsidP="00064E70">
            <w:pPr>
              <w:pStyle w:val="Normal6a"/>
            </w:pPr>
            <w:r w:rsidRPr="00F932EF">
              <w:rPr>
                <w:b/>
                <w:i/>
              </w:rPr>
              <w:t>21d.</w:t>
            </w:r>
            <w:r w:rsidRPr="00F932EF">
              <w:tab/>
            </w:r>
            <w:r w:rsidRPr="00F932EF">
              <w:rPr>
                <w:b/>
                <w:i/>
              </w:rPr>
              <w:t>poziva države članice, naj spodbujajo enakost spolov, usklajevanje poklicnega in zasebnega življenja ter preprečujejo dolgoročno socialno izključenost, hkrati pa zmanjšajo socialne in ekonomske stroške, povezane z zgodnjim opuščanjem šolanja in dolgotrajnim statusom mladih, ki niso zaposleni, se ne izobražujejo ali usposabljajo;</w:t>
            </w:r>
          </w:p>
        </w:tc>
      </w:tr>
    </w:tbl>
    <w:p w14:paraId="0E90F79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A76AE72" w14:textId="77777777" w:rsidR="00CC2A7B" w:rsidRPr="00F932EF" w:rsidRDefault="00CC2A7B" w:rsidP="00CC2A7B">
      <w:r w:rsidRPr="00F83823">
        <w:rPr>
          <w:rStyle w:val="HideTWBExt"/>
        </w:rPr>
        <w:t>&lt;/Amend&gt;</w:t>
      </w:r>
    </w:p>
    <w:p w14:paraId="660F48C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314</w:t>
      </w:r>
      <w:r w:rsidRPr="00F83823">
        <w:rPr>
          <w:rStyle w:val="HideTWBExt"/>
          <w:b w:val="0"/>
        </w:rPr>
        <w:t>&lt;/NumAm&gt;</w:t>
      </w:r>
    </w:p>
    <w:p w14:paraId="736782F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518DA15" w14:textId="77777777" w:rsidR="00CC2A7B" w:rsidRPr="00F932EF" w:rsidRDefault="00CC2A7B" w:rsidP="00CC2A7B">
      <w:pPr>
        <w:pStyle w:val="NormalBold"/>
      </w:pPr>
      <w:r w:rsidRPr="00F83823">
        <w:rPr>
          <w:rStyle w:val="HideTWBExt"/>
          <w:b w:val="0"/>
        </w:rPr>
        <w:t>&lt;/RepeatBlock-By&gt;</w:t>
      </w:r>
    </w:p>
    <w:p w14:paraId="05733E0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120848A" w14:textId="77777777" w:rsidR="00CC2A7B" w:rsidRPr="00F932EF" w:rsidRDefault="00CC2A7B" w:rsidP="00CC2A7B">
      <w:pPr>
        <w:pStyle w:val="NormalBold"/>
      </w:pPr>
      <w:r w:rsidRPr="00F83823">
        <w:rPr>
          <w:rStyle w:val="HideTWBExt"/>
          <w:b w:val="0"/>
        </w:rPr>
        <w:t>&lt;Article&gt;</w:t>
      </w:r>
      <w:r w:rsidRPr="00F932EF">
        <w:t>Odstavek 21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00F9503" w14:textId="77777777" w:rsidTr="00064E70">
        <w:trPr>
          <w:trHeight w:hRule="exact" w:val="240"/>
          <w:jc w:val="center"/>
        </w:trPr>
        <w:tc>
          <w:tcPr>
            <w:tcW w:w="9752" w:type="dxa"/>
            <w:gridSpan w:val="2"/>
            <w:tcBorders>
              <w:top w:val="nil"/>
              <w:left w:val="nil"/>
              <w:bottom w:val="nil"/>
              <w:right w:val="nil"/>
            </w:tcBorders>
          </w:tcPr>
          <w:p w14:paraId="478979B9" w14:textId="77777777" w:rsidR="00CC2A7B" w:rsidRPr="00F932EF" w:rsidRDefault="00CC2A7B" w:rsidP="00064E70"/>
        </w:tc>
      </w:tr>
      <w:tr w:rsidR="00377CCB" w:rsidRPr="00F932EF" w14:paraId="653A84B3" w14:textId="77777777" w:rsidTr="00064E70">
        <w:trPr>
          <w:trHeight w:val="240"/>
          <w:jc w:val="center"/>
        </w:trPr>
        <w:tc>
          <w:tcPr>
            <w:tcW w:w="4876" w:type="dxa"/>
            <w:tcBorders>
              <w:top w:val="nil"/>
              <w:left w:val="nil"/>
              <w:bottom w:val="nil"/>
              <w:right w:val="nil"/>
            </w:tcBorders>
          </w:tcPr>
          <w:p w14:paraId="70D44FA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00C962" w14:textId="77777777" w:rsidR="00CC2A7B" w:rsidRPr="00F932EF" w:rsidRDefault="00CC2A7B" w:rsidP="00064E70">
            <w:pPr>
              <w:pStyle w:val="AmColumnHeading"/>
            </w:pPr>
            <w:r w:rsidRPr="00F932EF">
              <w:t>Predlog spremembe</w:t>
            </w:r>
          </w:p>
        </w:tc>
      </w:tr>
      <w:tr w:rsidR="00377CCB" w:rsidRPr="00F932EF" w14:paraId="15FC9173" w14:textId="77777777" w:rsidTr="00064E70">
        <w:trPr>
          <w:jc w:val="center"/>
        </w:trPr>
        <w:tc>
          <w:tcPr>
            <w:tcW w:w="4876" w:type="dxa"/>
            <w:tcBorders>
              <w:top w:val="nil"/>
              <w:left w:val="nil"/>
              <w:bottom w:val="nil"/>
              <w:right w:val="nil"/>
            </w:tcBorders>
          </w:tcPr>
          <w:p w14:paraId="1101A78A" w14:textId="77777777" w:rsidR="00CC2A7B" w:rsidRPr="00F932EF" w:rsidRDefault="00CC2A7B" w:rsidP="00064E70">
            <w:pPr>
              <w:pStyle w:val="Normal6a"/>
            </w:pPr>
          </w:p>
        </w:tc>
        <w:tc>
          <w:tcPr>
            <w:tcW w:w="4876" w:type="dxa"/>
            <w:tcBorders>
              <w:top w:val="nil"/>
              <w:left w:val="nil"/>
              <w:bottom w:val="nil"/>
              <w:right w:val="nil"/>
            </w:tcBorders>
          </w:tcPr>
          <w:p w14:paraId="07850AD0" w14:textId="77777777" w:rsidR="00CC2A7B" w:rsidRPr="00F932EF" w:rsidRDefault="00CC2A7B" w:rsidP="00064E70">
            <w:pPr>
              <w:pStyle w:val="Normal6a"/>
            </w:pPr>
            <w:r w:rsidRPr="00F932EF">
              <w:rPr>
                <w:b/>
                <w:i/>
              </w:rPr>
              <w:t>21e.</w:t>
            </w:r>
            <w:r w:rsidRPr="00F932EF">
              <w:tab/>
            </w:r>
            <w:r w:rsidRPr="00F932EF">
              <w:rPr>
                <w:b/>
                <w:i/>
              </w:rPr>
              <w:t>poudarja, da so potrebna dodatna prizadevanja za evidentiranje, da bi opredelili sedanje vrzeli in prilagodili strategije obveščanja ter predlagali ciljno usmerjene ukrepe in naložbe za različne podskupine mladih, ki niso zaposleni, se ne izobražujejo ali usposabljajo; zlasti poziva države članice, naj izvedejo celovito in regionalno analizo značilnosti mladih, ki niso zaposleni, se ne izobražujejo ali usposabljajo, ter meril, ki povečujejo možnosti, da nekdo pristane v skupini mladih, ki niso zaposleni, se ne izobražujejo ali usposabljajo, kot so spol, starost, invalidnost ali stopnja izobrazbe, da bi zagotovili, da bodo ukrepi prilagojeni potrebam teh mladih; predlaga, naj ta analiza vključuje posvetovanje s ciljnimi skupinami in ustreznimi deležniki, kot so civilna družba in socialni partnerji;</w:t>
            </w:r>
          </w:p>
        </w:tc>
      </w:tr>
    </w:tbl>
    <w:p w14:paraId="1564B1F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30CD5C8" w14:textId="77777777" w:rsidR="00CC2A7B" w:rsidRPr="00F932EF" w:rsidRDefault="00CC2A7B" w:rsidP="00CC2A7B">
      <w:r w:rsidRPr="00F83823">
        <w:rPr>
          <w:rStyle w:val="HideTWBExt"/>
        </w:rPr>
        <w:t>&lt;/Amend&gt;</w:t>
      </w:r>
    </w:p>
    <w:p w14:paraId="2E722D3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315</w:t>
      </w:r>
      <w:r w:rsidRPr="00F83823">
        <w:rPr>
          <w:rStyle w:val="HideTWBExt"/>
          <w:b w:val="0"/>
        </w:rPr>
        <w:t>&lt;/NumAm&gt;</w:t>
      </w:r>
    </w:p>
    <w:p w14:paraId="6D3CEBA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529FFC6" w14:textId="77777777" w:rsidR="00CC2A7B" w:rsidRPr="00F932EF" w:rsidRDefault="00CC2A7B" w:rsidP="00CC2A7B">
      <w:pPr>
        <w:pStyle w:val="NormalBold"/>
      </w:pPr>
      <w:r w:rsidRPr="00F83823">
        <w:rPr>
          <w:rStyle w:val="HideTWBExt"/>
          <w:b w:val="0"/>
        </w:rPr>
        <w:t>&lt;/RepeatBlock-By&gt;</w:t>
      </w:r>
    </w:p>
    <w:p w14:paraId="4746241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8E4A741" w14:textId="77777777" w:rsidR="00CC2A7B" w:rsidRPr="00F932EF" w:rsidRDefault="00CC2A7B" w:rsidP="00CC2A7B">
      <w:pPr>
        <w:pStyle w:val="NormalBold"/>
      </w:pPr>
      <w:r w:rsidRPr="00F83823">
        <w:rPr>
          <w:rStyle w:val="HideTWBExt"/>
          <w:b w:val="0"/>
        </w:rPr>
        <w:t>&lt;Article&gt;</w:t>
      </w:r>
      <w:r w:rsidRPr="00F932EF">
        <w:t>Odstavek 21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44982E1" w14:textId="77777777" w:rsidTr="00064E70">
        <w:trPr>
          <w:trHeight w:hRule="exact" w:val="240"/>
          <w:jc w:val="center"/>
        </w:trPr>
        <w:tc>
          <w:tcPr>
            <w:tcW w:w="9752" w:type="dxa"/>
            <w:gridSpan w:val="2"/>
            <w:tcBorders>
              <w:top w:val="nil"/>
              <w:left w:val="nil"/>
              <w:bottom w:val="nil"/>
              <w:right w:val="nil"/>
            </w:tcBorders>
          </w:tcPr>
          <w:p w14:paraId="26F15B55" w14:textId="77777777" w:rsidR="00CC2A7B" w:rsidRPr="00F932EF" w:rsidRDefault="00CC2A7B" w:rsidP="00064E70"/>
        </w:tc>
      </w:tr>
      <w:tr w:rsidR="00377CCB" w:rsidRPr="00F932EF" w14:paraId="7E1F89E7" w14:textId="77777777" w:rsidTr="00064E70">
        <w:trPr>
          <w:trHeight w:val="240"/>
          <w:jc w:val="center"/>
        </w:trPr>
        <w:tc>
          <w:tcPr>
            <w:tcW w:w="4876" w:type="dxa"/>
            <w:tcBorders>
              <w:top w:val="nil"/>
              <w:left w:val="nil"/>
              <w:bottom w:val="nil"/>
              <w:right w:val="nil"/>
            </w:tcBorders>
          </w:tcPr>
          <w:p w14:paraId="632EB1A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1622B30" w14:textId="77777777" w:rsidR="00CC2A7B" w:rsidRPr="00F932EF" w:rsidRDefault="00CC2A7B" w:rsidP="00064E70">
            <w:pPr>
              <w:pStyle w:val="AmColumnHeading"/>
            </w:pPr>
            <w:r w:rsidRPr="00F932EF">
              <w:t>Predlog spremembe</w:t>
            </w:r>
          </w:p>
        </w:tc>
      </w:tr>
      <w:tr w:rsidR="00377CCB" w:rsidRPr="00F932EF" w14:paraId="25966F23" w14:textId="77777777" w:rsidTr="00064E70">
        <w:trPr>
          <w:jc w:val="center"/>
        </w:trPr>
        <w:tc>
          <w:tcPr>
            <w:tcW w:w="4876" w:type="dxa"/>
            <w:tcBorders>
              <w:top w:val="nil"/>
              <w:left w:val="nil"/>
              <w:bottom w:val="nil"/>
              <w:right w:val="nil"/>
            </w:tcBorders>
          </w:tcPr>
          <w:p w14:paraId="1AFA6F56" w14:textId="77777777" w:rsidR="00CC2A7B" w:rsidRPr="00F932EF" w:rsidRDefault="00CC2A7B" w:rsidP="00064E70">
            <w:pPr>
              <w:pStyle w:val="Normal6a"/>
            </w:pPr>
          </w:p>
        </w:tc>
        <w:tc>
          <w:tcPr>
            <w:tcW w:w="4876" w:type="dxa"/>
            <w:tcBorders>
              <w:top w:val="nil"/>
              <w:left w:val="nil"/>
              <w:bottom w:val="nil"/>
              <w:right w:val="nil"/>
            </w:tcBorders>
          </w:tcPr>
          <w:p w14:paraId="148DF902" w14:textId="77777777" w:rsidR="00CC2A7B" w:rsidRPr="00F932EF" w:rsidRDefault="00CC2A7B" w:rsidP="00064E70">
            <w:pPr>
              <w:pStyle w:val="Normal6a"/>
            </w:pPr>
            <w:r w:rsidRPr="00F932EF">
              <w:rPr>
                <w:b/>
                <w:i/>
              </w:rPr>
              <w:t>21e.</w:t>
            </w:r>
            <w:r w:rsidRPr="00F932EF">
              <w:tab/>
            </w:r>
            <w:r w:rsidRPr="00F932EF">
              <w:rPr>
                <w:b/>
                <w:i/>
              </w:rPr>
              <w:t>poziva države članice, naj razvijejo ali okrepijo modele izvajanja storitev okrepljenega jamstva za mlade po načelu „vse na enem mestu“ za mlade, ki niso zaposleni, se ne izobražujejo ali usposabljajo, da bi zmanjšale razdrobljenost in upravno breme ter izboljšale stopnjo udeležbe ranljivih in težko dosegljivih mladih, ki niso zaposleni, se ne izobražujejo ali usposabljajo; poudarja pomen nizkopražnih središč za mlade, v katerih sodeluje več agencij, ki na enem dostopnem mestu združujejo podporo okrepljenega jamstva za mlade ter storitve s področja zaposlovanja, izobraževanja, usposabljanja in socialnih storitev; poudarja, da se je ta model v več državah članicah izkazal za uspešnega pri odpravljanju ovir in zagotavljanju celostne podpore, potrebne za učinkovito vključevanje na trg dela;</w:t>
            </w:r>
          </w:p>
        </w:tc>
      </w:tr>
    </w:tbl>
    <w:p w14:paraId="1732480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F02758E" w14:textId="77777777" w:rsidR="00CC2A7B" w:rsidRPr="00F932EF" w:rsidRDefault="00CC2A7B" w:rsidP="00CC2A7B">
      <w:r w:rsidRPr="00F83823">
        <w:rPr>
          <w:rStyle w:val="HideTWBExt"/>
        </w:rPr>
        <w:t>&lt;/Amend&gt;</w:t>
      </w:r>
    </w:p>
    <w:p w14:paraId="1C64C53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316</w:t>
      </w:r>
      <w:r w:rsidRPr="00F83823">
        <w:rPr>
          <w:rStyle w:val="HideTWBExt"/>
          <w:b w:val="0"/>
        </w:rPr>
        <w:t>&lt;/NumAm&gt;</w:t>
      </w:r>
    </w:p>
    <w:p w14:paraId="60EDC556"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1CB85A99" w14:textId="77777777" w:rsidR="00CC2A7B" w:rsidRPr="00F932EF" w:rsidRDefault="00CC2A7B" w:rsidP="00CC2A7B">
      <w:pPr>
        <w:pStyle w:val="NormalBold"/>
      </w:pPr>
      <w:r w:rsidRPr="00F83823">
        <w:rPr>
          <w:rStyle w:val="HideTWBExt"/>
          <w:b w:val="0"/>
        </w:rPr>
        <w:t>&lt;/RepeatBlock-By&gt;</w:t>
      </w:r>
    </w:p>
    <w:p w14:paraId="677857B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EC9701B" w14:textId="77777777" w:rsidR="00CC2A7B" w:rsidRPr="00F932EF" w:rsidRDefault="00CC2A7B" w:rsidP="00CC2A7B">
      <w:pPr>
        <w:pStyle w:val="NormalBold"/>
      </w:pPr>
      <w:r w:rsidRPr="00F83823">
        <w:rPr>
          <w:rStyle w:val="HideTWBExt"/>
          <w:b w:val="0"/>
        </w:rPr>
        <w:t>&lt;Article&gt;</w:t>
      </w:r>
      <w:r w:rsidRPr="00F932EF">
        <w:t>Odstavek 21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242FF77" w14:textId="77777777" w:rsidTr="00064E70">
        <w:trPr>
          <w:trHeight w:hRule="exact" w:val="240"/>
          <w:jc w:val="center"/>
        </w:trPr>
        <w:tc>
          <w:tcPr>
            <w:tcW w:w="9752" w:type="dxa"/>
            <w:gridSpan w:val="2"/>
            <w:tcBorders>
              <w:top w:val="nil"/>
              <w:left w:val="nil"/>
              <w:bottom w:val="nil"/>
              <w:right w:val="nil"/>
            </w:tcBorders>
          </w:tcPr>
          <w:p w14:paraId="60DE7BDF" w14:textId="77777777" w:rsidR="00CC2A7B" w:rsidRPr="00F932EF" w:rsidRDefault="00CC2A7B" w:rsidP="00064E70"/>
        </w:tc>
      </w:tr>
      <w:tr w:rsidR="00377CCB" w:rsidRPr="00F932EF" w14:paraId="73E0DE49" w14:textId="77777777" w:rsidTr="00064E70">
        <w:trPr>
          <w:trHeight w:val="240"/>
          <w:jc w:val="center"/>
        </w:trPr>
        <w:tc>
          <w:tcPr>
            <w:tcW w:w="4876" w:type="dxa"/>
            <w:tcBorders>
              <w:top w:val="nil"/>
              <w:left w:val="nil"/>
              <w:bottom w:val="nil"/>
              <w:right w:val="nil"/>
            </w:tcBorders>
          </w:tcPr>
          <w:p w14:paraId="6F4F4FD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0B61217" w14:textId="77777777" w:rsidR="00CC2A7B" w:rsidRPr="00F932EF" w:rsidRDefault="00CC2A7B" w:rsidP="00064E70">
            <w:pPr>
              <w:pStyle w:val="AmColumnHeading"/>
            </w:pPr>
            <w:r w:rsidRPr="00F932EF">
              <w:t>Predlog spremembe</w:t>
            </w:r>
          </w:p>
        </w:tc>
      </w:tr>
      <w:tr w:rsidR="00377CCB" w:rsidRPr="00F932EF" w14:paraId="08561038" w14:textId="77777777" w:rsidTr="00064E70">
        <w:trPr>
          <w:jc w:val="center"/>
        </w:trPr>
        <w:tc>
          <w:tcPr>
            <w:tcW w:w="4876" w:type="dxa"/>
            <w:tcBorders>
              <w:top w:val="nil"/>
              <w:left w:val="nil"/>
              <w:bottom w:val="nil"/>
              <w:right w:val="nil"/>
            </w:tcBorders>
          </w:tcPr>
          <w:p w14:paraId="14BC7FDF" w14:textId="77777777" w:rsidR="00CC2A7B" w:rsidRPr="00F932EF" w:rsidRDefault="00CC2A7B" w:rsidP="00064E70">
            <w:pPr>
              <w:pStyle w:val="Normal6a"/>
            </w:pPr>
          </w:p>
        </w:tc>
        <w:tc>
          <w:tcPr>
            <w:tcW w:w="4876" w:type="dxa"/>
            <w:tcBorders>
              <w:top w:val="nil"/>
              <w:left w:val="nil"/>
              <w:bottom w:val="nil"/>
              <w:right w:val="nil"/>
            </w:tcBorders>
          </w:tcPr>
          <w:p w14:paraId="1E82507A" w14:textId="77777777" w:rsidR="00CC2A7B" w:rsidRPr="00F932EF" w:rsidRDefault="00CC2A7B" w:rsidP="00064E70">
            <w:pPr>
              <w:pStyle w:val="Normal6a"/>
            </w:pPr>
            <w:r w:rsidRPr="00F932EF">
              <w:rPr>
                <w:b/>
                <w:i/>
              </w:rPr>
              <w:t>21e.</w:t>
            </w:r>
            <w:r w:rsidRPr="00F932EF">
              <w:tab/>
            </w:r>
            <w:r w:rsidRPr="00F932EF">
              <w:rPr>
                <w:b/>
                <w:i/>
              </w:rPr>
              <w:t>spodbujajo uvedbo mentorstva za mlade v vseh regijah EU, da bi usposobljenim posameznikom in prostovoljcem omogočili mentorstvo in usmerjanje težko dosegljivih mladih pri izobraževanju, usposabljanju in poklicnem razvoju in bi dosegli mlade tam, kjer se nahajajo; poudarja, da bi morali taki programi mentorstva dopolnjevati strokovno svetovanje javnih zavodov za zaposlovanje, ne pa ga nadomeščati;</w:t>
            </w:r>
          </w:p>
        </w:tc>
      </w:tr>
    </w:tbl>
    <w:p w14:paraId="68B8FB2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B87D399" w14:textId="77777777" w:rsidR="00CC2A7B" w:rsidRPr="00F932EF" w:rsidRDefault="00CC2A7B" w:rsidP="00CC2A7B">
      <w:r w:rsidRPr="00F83823">
        <w:rPr>
          <w:rStyle w:val="HideTWBExt"/>
        </w:rPr>
        <w:t>&lt;/Amend&gt;</w:t>
      </w:r>
    </w:p>
    <w:p w14:paraId="44CD528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317</w:t>
      </w:r>
      <w:r w:rsidRPr="00F83823">
        <w:rPr>
          <w:rStyle w:val="HideTWBExt"/>
          <w:b w:val="0"/>
        </w:rPr>
        <w:t>&lt;/NumAm&gt;</w:t>
      </w:r>
    </w:p>
    <w:p w14:paraId="13E4A705"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5E81C58" w14:textId="77777777" w:rsidR="00CC2A7B" w:rsidRPr="00F932EF" w:rsidRDefault="00CC2A7B" w:rsidP="00CC2A7B">
      <w:pPr>
        <w:pStyle w:val="NormalBold"/>
      </w:pPr>
      <w:r w:rsidRPr="00F83823">
        <w:rPr>
          <w:rStyle w:val="HideTWBExt"/>
          <w:b w:val="0"/>
        </w:rPr>
        <w:t>&lt;/RepeatBlock-By&gt;</w:t>
      </w:r>
    </w:p>
    <w:p w14:paraId="7494384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3FF39A" w14:textId="77777777" w:rsidR="00CC2A7B" w:rsidRPr="00F932EF" w:rsidRDefault="00CC2A7B" w:rsidP="00CC2A7B">
      <w:pPr>
        <w:pStyle w:val="NormalBold"/>
      </w:pPr>
      <w:r w:rsidRPr="00F83823">
        <w:rPr>
          <w:rStyle w:val="HideTWBExt"/>
          <w:b w:val="0"/>
        </w:rPr>
        <w:t>&lt;Article&gt;</w:t>
      </w:r>
      <w:r w:rsidRPr="00F932EF">
        <w:t>Odstavek 21 f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1923747" w14:textId="77777777" w:rsidTr="00064E70">
        <w:trPr>
          <w:trHeight w:hRule="exact" w:val="240"/>
          <w:jc w:val="center"/>
        </w:trPr>
        <w:tc>
          <w:tcPr>
            <w:tcW w:w="9752" w:type="dxa"/>
            <w:gridSpan w:val="2"/>
            <w:tcBorders>
              <w:top w:val="nil"/>
              <w:left w:val="nil"/>
              <w:bottom w:val="nil"/>
              <w:right w:val="nil"/>
            </w:tcBorders>
          </w:tcPr>
          <w:p w14:paraId="317145DF" w14:textId="77777777" w:rsidR="00CC2A7B" w:rsidRPr="00F932EF" w:rsidRDefault="00CC2A7B" w:rsidP="00064E70"/>
        </w:tc>
      </w:tr>
      <w:tr w:rsidR="00377CCB" w:rsidRPr="00F932EF" w14:paraId="4A296621" w14:textId="77777777" w:rsidTr="00064E70">
        <w:trPr>
          <w:trHeight w:val="240"/>
          <w:jc w:val="center"/>
        </w:trPr>
        <w:tc>
          <w:tcPr>
            <w:tcW w:w="4876" w:type="dxa"/>
            <w:tcBorders>
              <w:top w:val="nil"/>
              <w:left w:val="nil"/>
              <w:bottom w:val="nil"/>
              <w:right w:val="nil"/>
            </w:tcBorders>
          </w:tcPr>
          <w:p w14:paraId="415F92A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A8923A7" w14:textId="77777777" w:rsidR="00CC2A7B" w:rsidRPr="00F932EF" w:rsidRDefault="00CC2A7B" w:rsidP="00064E70">
            <w:pPr>
              <w:pStyle w:val="AmColumnHeading"/>
            </w:pPr>
            <w:r w:rsidRPr="00F932EF">
              <w:t>Predlog spremembe</w:t>
            </w:r>
          </w:p>
        </w:tc>
      </w:tr>
      <w:tr w:rsidR="00377CCB" w:rsidRPr="00F932EF" w14:paraId="420E4B84" w14:textId="77777777" w:rsidTr="00064E70">
        <w:trPr>
          <w:jc w:val="center"/>
        </w:trPr>
        <w:tc>
          <w:tcPr>
            <w:tcW w:w="4876" w:type="dxa"/>
            <w:tcBorders>
              <w:top w:val="nil"/>
              <w:left w:val="nil"/>
              <w:bottom w:val="nil"/>
              <w:right w:val="nil"/>
            </w:tcBorders>
          </w:tcPr>
          <w:p w14:paraId="313FDD20" w14:textId="77777777" w:rsidR="00CC2A7B" w:rsidRPr="00F932EF" w:rsidRDefault="00CC2A7B" w:rsidP="00064E70">
            <w:pPr>
              <w:pStyle w:val="Normal6a"/>
            </w:pPr>
          </w:p>
        </w:tc>
        <w:tc>
          <w:tcPr>
            <w:tcW w:w="4876" w:type="dxa"/>
            <w:tcBorders>
              <w:top w:val="nil"/>
              <w:left w:val="nil"/>
              <w:bottom w:val="nil"/>
              <w:right w:val="nil"/>
            </w:tcBorders>
          </w:tcPr>
          <w:p w14:paraId="7A12E5FE" w14:textId="77777777" w:rsidR="00CC2A7B" w:rsidRPr="00F932EF" w:rsidRDefault="00CC2A7B" w:rsidP="00064E70">
            <w:pPr>
              <w:pStyle w:val="Normal6a"/>
            </w:pPr>
            <w:r w:rsidRPr="00F932EF">
              <w:rPr>
                <w:b/>
                <w:i/>
              </w:rPr>
              <w:t>21f.</w:t>
            </w:r>
            <w:r w:rsidRPr="00F932EF">
              <w:tab/>
            </w:r>
            <w:r w:rsidRPr="00F932EF">
              <w:rPr>
                <w:b/>
                <w:i/>
              </w:rPr>
              <w:t>poziva Komisijo, naj državam članicam zagotovi ciljno usmerjeno tehnično pomoč pri razvoju digitalnih orodij za opredelitev potreb upravičencev jamstva za mlade na podlagi dobre prakse pri individualizirani podpori; v zvezi s tem poudarja, da je obetavna uporaba orodij za profiliranje, ki temeljijo na umetni inteligenci, v nekaterih državah članicah, vendar poudarja, da je potreben človeški nadzor, da bi preprečili napačno razvrščanje; priporoča tudi, naj države članice zagotovijo avtomatizirana orodja za samoocenjevanje, s katerimi se bodo ocenjevali dejavniki, ki določajo razpoložljivo podporo, pri čemer ugotavlja, da bodo nekateri mladi za prvi stik morda lažje uporabljali spletne kanale;</w:t>
            </w:r>
          </w:p>
        </w:tc>
      </w:tr>
    </w:tbl>
    <w:p w14:paraId="3973E5B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E4154E2" w14:textId="77777777" w:rsidR="00CC2A7B" w:rsidRPr="00F932EF" w:rsidRDefault="00CC2A7B" w:rsidP="00CC2A7B">
      <w:r w:rsidRPr="00F83823">
        <w:rPr>
          <w:rStyle w:val="HideTWBExt"/>
        </w:rPr>
        <w:t>&lt;/Amend&gt;</w:t>
      </w:r>
    </w:p>
    <w:p w14:paraId="1B62380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318</w:t>
      </w:r>
      <w:r w:rsidRPr="00F83823">
        <w:rPr>
          <w:rStyle w:val="HideTWBExt"/>
          <w:b w:val="0"/>
        </w:rPr>
        <w:t>&lt;/NumAm&gt;</w:t>
      </w:r>
    </w:p>
    <w:p w14:paraId="220CE4F3"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3B807C8" w14:textId="77777777" w:rsidR="00CC2A7B" w:rsidRPr="00F932EF" w:rsidRDefault="00CC2A7B" w:rsidP="00CC2A7B">
      <w:pPr>
        <w:pStyle w:val="NormalBold"/>
      </w:pPr>
      <w:r w:rsidRPr="00F83823">
        <w:rPr>
          <w:rStyle w:val="HideTWBExt"/>
          <w:b w:val="0"/>
        </w:rPr>
        <w:t>&lt;/RepeatBlock-By&gt;</w:t>
      </w:r>
    </w:p>
    <w:p w14:paraId="260F64C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7997644" w14:textId="77777777" w:rsidR="00CC2A7B" w:rsidRPr="00F932EF" w:rsidRDefault="00CC2A7B" w:rsidP="00CC2A7B">
      <w:pPr>
        <w:pStyle w:val="NormalBold"/>
      </w:pPr>
      <w:r w:rsidRPr="00F83823">
        <w:rPr>
          <w:rStyle w:val="HideTWBExt"/>
          <w:b w:val="0"/>
        </w:rPr>
        <w:t>&lt;Article&gt;</w:t>
      </w:r>
      <w:r w:rsidRPr="00F932EF">
        <w:t>Odstavek 21 f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91CAABF" w14:textId="77777777" w:rsidTr="00064E70">
        <w:trPr>
          <w:trHeight w:hRule="exact" w:val="240"/>
          <w:jc w:val="center"/>
        </w:trPr>
        <w:tc>
          <w:tcPr>
            <w:tcW w:w="9752" w:type="dxa"/>
            <w:gridSpan w:val="2"/>
            <w:tcBorders>
              <w:top w:val="nil"/>
              <w:left w:val="nil"/>
              <w:bottom w:val="nil"/>
              <w:right w:val="nil"/>
            </w:tcBorders>
          </w:tcPr>
          <w:p w14:paraId="155AD7FC" w14:textId="77777777" w:rsidR="00CC2A7B" w:rsidRPr="00F932EF" w:rsidRDefault="00CC2A7B" w:rsidP="00064E70"/>
        </w:tc>
      </w:tr>
      <w:tr w:rsidR="00377CCB" w:rsidRPr="00F932EF" w14:paraId="492228A1" w14:textId="77777777" w:rsidTr="00064E70">
        <w:trPr>
          <w:trHeight w:val="240"/>
          <w:jc w:val="center"/>
        </w:trPr>
        <w:tc>
          <w:tcPr>
            <w:tcW w:w="4876" w:type="dxa"/>
            <w:tcBorders>
              <w:top w:val="nil"/>
              <w:left w:val="nil"/>
              <w:bottom w:val="nil"/>
              <w:right w:val="nil"/>
            </w:tcBorders>
          </w:tcPr>
          <w:p w14:paraId="3BCF572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502182" w14:textId="77777777" w:rsidR="00CC2A7B" w:rsidRPr="00F932EF" w:rsidRDefault="00CC2A7B" w:rsidP="00064E70">
            <w:pPr>
              <w:pStyle w:val="AmColumnHeading"/>
            </w:pPr>
            <w:r w:rsidRPr="00F932EF">
              <w:t>Predlog spremembe</w:t>
            </w:r>
          </w:p>
        </w:tc>
      </w:tr>
      <w:tr w:rsidR="00377CCB" w:rsidRPr="00F932EF" w14:paraId="641FDDCD" w14:textId="77777777" w:rsidTr="00064E70">
        <w:trPr>
          <w:jc w:val="center"/>
        </w:trPr>
        <w:tc>
          <w:tcPr>
            <w:tcW w:w="4876" w:type="dxa"/>
            <w:tcBorders>
              <w:top w:val="nil"/>
              <w:left w:val="nil"/>
              <w:bottom w:val="nil"/>
              <w:right w:val="nil"/>
            </w:tcBorders>
          </w:tcPr>
          <w:p w14:paraId="3E7D8F5E" w14:textId="77777777" w:rsidR="00CC2A7B" w:rsidRPr="00F932EF" w:rsidRDefault="00CC2A7B" w:rsidP="00064E70">
            <w:pPr>
              <w:pStyle w:val="Normal6a"/>
            </w:pPr>
          </w:p>
        </w:tc>
        <w:tc>
          <w:tcPr>
            <w:tcW w:w="4876" w:type="dxa"/>
            <w:tcBorders>
              <w:top w:val="nil"/>
              <w:left w:val="nil"/>
              <w:bottom w:val="nil"/>
              <w:right w:val="nil"/>
            </w:tcBorders>
          </w:tcPr>
          <w:p w14:paraId="71F1CBAF" w14:textId="77777777" w:rsidR="00CC2A7B" w:rsidRPr="00F932EF" w:rsidRDefault="00CC2A7B" w:rsidP="00064E70">
            <w:pPr>
              <w:pStyle w:val="Normal6a"/>
            </w:pPr>
            <w:r w:rsidRPr="00F932EF">
              <w:rPr>
                <w:b/>
                <w:i/>
              </w:rPr>
              <w:t>21f.</w:t>
            </w:r>
            <w:r w:rsidRPr="00F932EF">
              <w:tab/>
            </w:r>
            <w:r w:rsidRPr="00F932EF">
              <w:rPr>
                <w:b/>
                <w:i/>
              </w:rPr>
              <w:t>poziva države članice, naj zagotovijo strukturno povezavo med shemami jamstva za mlade in sistemi socialne zaščite ter zagotovijo stalno in ustrezno individualno dohodkovno podporo za mlade v stiski pred ponudbo okrepljenega jamstva za mlade, med njo in po njej, da bi preprečili vrzeli v pokritosti, zmanjšali tveganje revščine med prehodi in zagotovili, da bodo lahko ranljivi mladi, ki niso zaposleni, se ne izobražujejo ali usposabljajo, smiselno sodelovali pri zaposlovanju, izobraževanju in usposabljanju;</w:t>
            </w:r>
          </w:p>
        </w:tc>
      </w:tr>
    </w:tbl>
    <w:p w14:paraId="358CEA9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A10C359" w14:textId="77777777" w:rsidR="00CC2A7B" w:rsidRPr="00F932EF" w:rsidRDefault="00CC2A7B" w:rsidP="00CC2A7B">
      <w:r w:rsidRPr="00F83823">
        <w:rPr>
          <w:rStyle w:val="HideTWBExt"/>
        </w:rPr>
        <w:t>&lt;/Amend&gt;</w:t>
      </w:r>
    </w:p>
    <w:p w14:paraId="7023306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319</w:t>
      </w:r>
      <w:r w:rsidRPr="00F83823">
        <w:rPr>
          <w:rStyle w:val="HideTWBExt"/>
          <w:b w:val="0"/>
        </w:rPr>
        <w:t>&lt;/NumAm&gt;</w:t>
      </w:r>
    </w:p>
    <w:p w14:paraId="1103ED9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5EBF0A3B" w14:textId="77777777" w:rsidR="00CC2A7B" w:rsidRPr="00F932EF" w:rsidRDefault="00CC2A7B" w:rsidP="00CC2A7B">
      <w:pPr>
        <w:pStyle w:val="NormalBold"/>
      </w:pPr>
      <w:r w:rsidRPr="00F83823">
        <w:rPr>
          <w:rStyle w:val="HideTWBExt"/>
          <w:b w:val="0"/>
        </w:rPr>
        <w:t>&lt;/RepeatBlock-By&gt;</w:t>
      </w:r>
    </w:p>
    <w:p w14:paraId="61F858B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F714CAA" w14:textId="77777777" w:rsidR="00CC2A7B" w:rsidRPr="00F932EF" w:rsidRDefault="00CC2A7B" w:rsidP="00CC2A7B">
      <w:pPr>
        <w:pStyle w:val="NormalBold"/>
      </w:pPr>
      <w:r w:rsidRPr="00F83823">
        <w:rPr>
          <w:rStyle w:val="HideTWBExt"/>
          <w:b w:val="0"/>
        </w:rPr>
        <w:t>&lt;Article&gt;</w:t>
      </w:r>
      <w:r w:rsidRPr="00F932EF">
        <w:t>Odstavek 21 g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C8A6AC6" w14:textId="77777777" w:rsidTr="00064E70">
        <w:trPr>
          <w:trHeight w:hRule="exact" w:val="240"/>
          <w:jc w:val="center"/>
        </w:trPr>
        <w:tc>
          <w:tcPr>
            <w:tcW w:w="9752" w:type="dxa"/>
            <w:gridSpan w:val="2"/>
            <w:tcBorders>
              <w:top w:val="nil"/>
              <w:left w:val="nil"/>
              <w:bottom w:val="nil"/>
              <w:right w:val="nil"/>
            </w:tcBorders>
          </w:tcPr>
          <w:p w14:paraId="0896CEDB" w14:textId="77777777" w:rsidR="00CC2A7B" w:rsidRPr="00F932EF" w:rsidRDefault="00CC2A7B" w:rsidP="00064E70"/>
        </w:tc>
      </w:tr>
      <w:tr w:rsidR="00377CCB" w:rsidRPr="00F932EF" w14:paraId="2504D55C" w14:textId="77777777" w:rsidTr="00064E70">
        <w:trPr>
          <w:trHeight w:val="240"/>
          <w:jc w:val="center"/>
        </w:trPr>
        <w:tc>
          <w:tcPr>
            <w:tcW w:w="4876" w:type="dxa"/>
            <w:tcBorders>
              <w:top w:val="nil"/>
              <w:left w:val="nil"/>
              <w:bottom w:val="nil"/>
              <w:right w:val="nil"/>
            </w:tcBorders>
          </w:tcPr>
          <w:p w14:paraId="052EDEC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22588FA" w14:textId="77777777" w:rsidR="00CC2A7B" w:rsidRPr="00F932EF" w:rsidRDefault="00CC2A7B" w:rsidP="00064E70">
            <w:pPr>
              <w:pStyle w:val="AmColumnHeading"/>
            </w:pPr>
            <w:r w:rsidRPr="00F932EF">
              <w:t>Predlog spremembe</w:t>
            </w:r>
          </w:p>
        </w:tc>
      </w:tr>
      <w:tr w:rsidR="00377CCB" w:rsidRPr="00F932EF" w14:paraId="2A8CB058" w14:textId="77777777" w:rsidTr="00064E70">
        <w:trPr>
          <w:jc w:val="center"/>
        </w:trPr>
        <w:tc>
          <w:tcPr>
            <w:tcW w:w="4876" w:type="dxa"/>
            <w:tcBorders>
              <w:top w:val="nil"/>
              <w:left w:val="nil"/>
              <w:bottom w:val="nil"/>
              <w:right w:val="nil"/>
            </w:tcBorders>
          </w:tcPr>
          <w:p w14:paraId="4579EBAF" w14:textId="77777777" w:rsidR="00CC2A7B" w:rsidRPr="00F932EF" w:rsidRDefault="00CC2A7B" w:rsidP="00064E70">
            <w:pPr>
              <w:pStyle w:val="Normal6a"/>
            </w:pPr>
          </w:p>
        </w:tc>
        <w:tc>
          <w:tcPr>
            <w:tcW w:w="4876" w:type="dxa"/>
            <w:tcBorders>
              <w:top w:val="nil"/>
              <w:left w:val="nil"/>
              <w:bottom w:val="nil"/>
              <w:right w:val="nil"/>
            </w:tcBorders>
          </w:tcPr>
          <w:p w14:paraId="71537A6E" w14:textId="77777777" w:rsidR="00CC2A7B" w:rsidRPr="00F932EF" w:rsidRDefault="00CC2A7B" w:rsidP="00064E70">
            <w:pPr>
              <w:pStyle w:val="Normal6a"/>
            </w:pPr>
            <w:r w:rsidRPr="00F932EF">
              <w:rPr>
                <w:b/>
                <w:i/>
              </w:rPr>
              <w:t>21g.</w:t>
            </w:r>
            <w:r w:rsidRPr="00F932EF">
              <w:tab/>
            </w:r>
            <w:r w:rsidRPr="00F932EF">
              <w:rPr>
                <w:b/>
                <w:i/>
              </w:rPr>
              <w:t>poziva Komisijo in države članice, naj mladim v stiski omogočijo enak dostop do ustreznega minimalnega dohodka; poziva države članice, naj odpravijo starostne omejitve v sistemih socialne zaščite in mladim zagotovijo dostop do ustreznih socialnih prejemkov na podlagi preverjanja premoženjskega stanja posameznika in ne gospodinjstva;</w:t>
            </w:r>
          </w:p>
        </w:tc>
      </w:tr>
    </w:tbl>
    <w:p w14:paraId="7255E67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477AD3C" w14:textId="77777777" w:rsidR="00CC2A7B" w:rsidRPr="00F932EF" w:rsidRDefault="00CC2A7B" w:rsidP="00CC2A7B">
      <w:r w:rsidRPr="00F83823">
        <w:rPr>
          <w:rStyle w:val="HideTWBExt"/>
        </w:rPr>
        <w:t>&lt;/Amend&gt;</w:t>
      </w:r>
    </w:p>
    <w:p w14:paraId="5E3DCB9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320</w:t>
      </w:r>
      <w:r w:rsidRPr="00F83823">
        <w:rPr>
          <w:rStyle w:val="HideTWBExt"/>
          <w:b w:val="0"/>
        </w:rPr>
        <w:t>&lt;/NumAm&gt;</w:t>
      </w:r>
    </w:p>
    <w:p w14:paraId="03B90055"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B4E7C7E" w14:textId="77777777" w:rsidR="00CC2A7B" w:rsidRPr="00F932EF" w:rsidRDefault="00CC2A7B" w:rsidP="00CC2A7B">
      <w:pPr>
        <w:pStyle w:val="NormalBold"/>
      </w:pPr>
      <w:r w:rsidRPr="00F83823">
        <w:rPr>
          <w:rStyle w:val="HideTWBExt"/>
          <w:b w:val="0"/>
        </w:rPr>
        <w:t>&lt;/RepeatBlock-By&gt;</w:t>
      </w:r>
    </w:p>
    <w:p w14:paraId="3D0ACFC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2D1F59C" w14:textId="77777777" w:rsidR="00CC2A7B" w:rsidRPr="00F932EF" w:rsidRDefault="00CC2A7B" w:rsidP="00CC2A7B">
      <w:pPr>
        <w:pStyle w:val="NormalBold"/>
      </w:pPr>
      <w:r w:rsidRPr="00F83823">
        <w:rPr>
          <w:rStyle w:val="HideTWBExt"/>
          <w:b w:val="0"/>
        </w:rPr>
        <w:t>&lt;Article&gt;</w:t>
      </w:r>
      <w:r w:rsidRPr="00F932EF">
        <w:t>Odstavek 21 h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D3AEFC5" w14:textId="77777777" w:rsidTr="00064E70">
        <w:trPr>
          <w:trHeight w:hRule="exact" w:val="240"/>
          <w:jc w:val="center"/>
        </w:trPr>
        <w:tc>
          <w:tcPr>
            <w:tcW w:w="9752" w:type="dxa"/>
            <w:gridSpan w:val="2"/>
            <w:tcBorders>
              <w:top w:val="nil"/>
              <w:left w:val="nil"/>
              <w:bottom w:val="nil"/>
              <w:right w:val="nil"/>
            </w:tcBorders>
          </w:tcPr>
          <w:p w14:paraId="2BC8463A" w14:textId="77777777" w:rsidR="00CC2A7B" w:rsidRPr="00F932EF" w:rsidRDefault="00CC2A7B" w:rsidP="00064E70"/>
        </w:tc>
      </w:tr>
      <w:tr w:rsidR="00377CCB" w:rsidRPr="00F932EF" w14:paraId="1C76E76A" w14:textId="77777777" w:rsidTr="00064E70">
        <w:trPr>
          <w:trHeight w:val="240"/>
          <w:jc w:val="center"/>
        </w:trPr>
        <w:tc>
          <w:tcPr>
            <w:tcW w:w="4876" w:type="dxa"/>
            <w:tcBorders>
              <w:top w:val="nil"/>
              <w:left w:val="nil"/>
              <w:bottom w:val="nil"/>
              <w:right w:val="nil"/>
            </w:tcBorders>
          </w:tcPr>
          <w:p w14:paraId="190D241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82E8A28" w14:textId="77777777" w:rsidR="00CC2A7B" w:rsidRPr="00F932EF" w:rsidRDefault="00CC2A7B" w:rsidP="00064E70">
            <w:pPr>
              <w:pStyle w:val="AmColumnHeading"/>
            </w:pPr>
            <w:r w:rsidRPr="00F932EF">
              <w:t>Predlog spremembe</w:t>
            </w:r>
          </w:p>
        </w:tc>
      </w:tr>
      <w:tr w:rsidR="00377CCB" w:rsidRPr="00F932EF" w14:paraId="65FC1427" w14:textId="77777777" w:rsidTr="00064E70">
        <w:trPr>
          <w:jc w:val="center"/>
        </w:trPr>
        <w:tc>
          <w:tcPr>
            <w:tcW w:w="4876" w:type="dxa"/>
            <w:tcBorders>
              <w:top w:val="nil"/>
              <w:left w:val="nil"/>
              <w:bottom w:val="nil"/>
              <w:right w:val="nil"/>
            </w:tcBorders>
          </w:tcPr>
          <w:p w14:paraId="1898A0E8" w14:textId="77777777" w:rsidR="00CC2A7B" w:rsidRPr="00F932EF" w:rsidRDefault="00CC2A7B" w:rsidP="00064E70">
            <w:pPr>
              <w:pStyle w:val="Normal6a"/>
            </w:pPr>
          </w:p>
        </w:tc>
        <w:tc>
          <w:tcPr>
            <w:tcW w:w="4876" w:type="dxa"/>
            <w:tcBorders>
              <w:top w:val="nil"/>
              <w:left w:val="nil"/>
              <w:bottom w:val="nil"/>
              <w:right w:val="nil"/>
            </w:tcBorders>
          </w:tcPr>
          <w:p w14:paraId="32619E21" w14:textId="77777777" w:rsidR="00CC2A7B" w:rsidRPr="00F932EF" w:rsidRDefault="00CC2A7B" w:rsidP="00064E70">
            <w:pPr>
              <w:pStyle w:val="Normal6a"/>
            </w:pPr>
            <w:r w:rsidRPr="00F932EF">
              <w:rPr>
                <w:b/>
                <w:i/>
              </w:rPr>
              <w:t>21h.</w:t>
            </w:r>
            <w:r w:rsidRPr="00F932EF">
              <w:tab/>
            </w:r>
            <w:r w:rsidRPr="00F932EF">
              <w:rPr>
                <w:b/>
                <w:i/>
              </w:rPr>
              <w:t>poziva Komisijo, naj predstavi predlog direktive o sistemih ustreznega minimalnega dohodka ter zagotovi dohodkovno podporo, ki bo vsem ljudem v stiski, ne glede na starost, omogočala dostojno življenje;</w:t>
            </w:r>
          </w:p>
        </w:tc>
      </w:tr>
    </w:tbl>
    <w:p w14:paraId="129E16E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5E163A0" w14:textId="77777777" w:rsidR="00CC2A7B" w:rsidRPr="00F932EF" w:rsidRDefault="00CC2A7B" w:rsidP="00CC2A7B">
      <w:r w:rsidRPr="00F83823">
        <w:rPr>
          <w:rStyle w:val="HideTWBExt"/>
        </w:rPr>
        <w:t>&lt;/Amend&gt;</w:t>
      </w:r>
    </w:p>
    <w:p w14:paraId="42B7C47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321</w:t>
      </w:r>
      <w:r w:rsidRPr="00F83823">
        <w:rPr>
          <w:rStyle w:val="HideTWBExt"/>
          <w:b w:val="0"/>
        </w:rPr>
        <w:t>&lt;/NumAm&gt;</w:t>
      </w:r>
    </w:p>
    <w:p w14:paraId="1EF822A8"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0564752" w14:textId="77777777" w:rsidR="00CC2A7B" w:rsidRPr="00F932EF" w:rsidRDefault="00CC2A7B" w:rsidP="00CC2A7B">
      <w:pPr>
        <w:pStyle w:val="NormalBold"/>
      </w:pPr>
      <w:r w:rsidRPr="00F83823">
        <w:rPr>
          <w:rStyle w:val="HideTWBExt"/>
          <w:b w:val="0"/>
        </w:rPr>
        <w:t>&lt;/RepeatBlock-By&gt;</w:t>
      </w:r>
    </w:p>
    <w:p w14:paraId="78FAE8C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CC1323F" w14:textId="77777777" w:rsidR="00CC2A7B" w:rsidRPr="00F932EF" w:rsidRDefault="00CC2A7B" w:rsidP="00CC2A7B">
      <w:pPr>
        <w:pStyle w:val="NormalBold"/>
      </w:pPr>
      <w:r w:rsidRPr="00F83823">
        <w:rPr>
          <w:rStyle w:val="HideTWBExt"/>
          <w:b w:val="0"/>
        </w:rPr>
        <w:t>&lt;Article&gt;</w:t>
      </w:r>
      <w:r w:rsidRPr="00F932EF">
        <w:t>Odstavek 22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6F43CED" w14:textId="77777777" w:rsidTr="00064E70">
        <w:trPr>
          <w:trHeight w:hRule="exact" w:val="240"/>
          <w:jc w:val="center"/>
        </w:trPr>
        <w:tc>
          <w:tcPr>
            <w:tcW w:w="9752" w:type="dxa"/>
            <w:gridSpan w:val="2"/>
            <w:tcBorders>
              <w:top w:val="nil"/>
              <w:left w:val="nil"/>
              <w:bottom w:val="nil"/>
              <w:right w:val="nil"/>
            </w:tcBorders>
          </w:tcPr>
          <w:p w14:paraId="2AB182D0" w14:textId="77777777" w:rsidR="00CC2A7B" w:rsidRPr="00F932EF" w:rsidRDefault="00CC2A7B" w:rsidP="00064E70"/>
        </w:tc>
      </w:tr>
      <w:tr w:rsidR="00377CCB" w:rsidRPr="00F932EF" w14:paraId="238C79CB" w14:textId="77777777" w:rsidTr="00064E70">
        <w:trPr>
          <w:trHeight w:val="240"/>
          <w:jc w:val="center"/>
        </w:trPr>
        <w:tc>
          <w:tcPr>
            <w:tcW w:w="4876" w:type="dxa"/>
            <w:tcBorders>
              <w:top w:val="nil"/>
              <w:left w:val="nil"/>
              <w:bottom w:val="nil"/>
              <w:right w:val="nil"/>
            </w:tcBorders>
          </w:tcPr>
          <w:p w14:paraId="12D2485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82EB96E" w14:textId="77777777" w:rsidR="00CC2A7B" w:rsidRPr="00F932EF" w:rsidRDefault="00CC2A7B" w:rsidP="00064E70">
            <w:pPr>
              <w:pStyle w:val="AmColumnHeading"/>
            </w:pPr>
            <w:r w:rsidRPr="00F932EF">
              <w:t>Predlog spremembe</w:t>
            </w:r>
          </w:p>
        </w:tc>
      </w:tr>
      <w:tr w:rsidR="00377CCB" w:rsidRPr="00F932EF" w14:paraId="6AA7FB93" w14:textId="77777777" w:rsidTr="00064E70">
        <w:trPr>
          <w:jc w:val="center"/>
        </w:trPr>
        <w:tc>
          <w:tcPr>
            <w:tcW w:w="4876" w:type="dxa"/>
            <w:tcBorders>
              <w:top w:val="nil"/>
              <w:left w:val="nil"/>
              <w:bottom w:val="nil"/>
              <w:right w:val="nil"/>
            </w:tcBorders>
          </w:tcPr>
          <w:p w14:paraId="5F292980" w14:textId="77777777" w:rsidR="00CC2A7B" w:rsidRPr="00F932EF" w:rsidRDefault="00CC2A7B" w:rsidP="00064E70">
            <w:pPr>
              <w:pStyle w:val="Normal6a"/>
            </w:pPr>
            <w:r w:rsidRPr="00F932EF">
              <w:t>22.</w:t>
            </w:r>
            <w:r w:rsidRPr="00F932EF">
              <w:tab/>
              <w:t>poziva države članice, naj v skladu s priporočilom Sveta iz leta 2012 okrepijo svoje sisteme za potrjevanje neformalnega in priložnostnega učenja; spodbuja prilagoditev teh sistemov, da bi dosegli ranljive mlade, ki niso zaposleni, se ne izobražujejo ali usposabljajo, in sicer s krepitvijo zmogljivosti tistih, ki so odgovorni za potrjevanje, ali ponujanjem posebnih ureditev, pri čemer je treba zagotoviti kakovost teh postopkov;</w:t>
            </w:r>
          </w:p>
        </w:tc>
        <w:tc>
          <w:tcPr>
            <w:tcW w:w="4876" w:type="dxa"/>
            <w:tcBorders>
              <w:top w:val="nil"/>
              <w:left w:val="nil"/>
              <w:bottom w:val="nil"/>
              <w:right w:val="nil"/>
            </w:tcBorders>
          </w:tcPr>
          <w:p w14:paraId="4929FBA6" w14:textId="77777777" w:rsidR="00CC2A7B" w:rsidRPr="00F932EF" w:rsidRDefault="00CC2A7B" w:rsidP="00064E70">
            <w:pPr>
              <w:pStyle w:val="Normal6a"/>
            </w:pPr>
            <w:r w:rsidRPr="00F932EF">
              <w:t>22.</w:t>
            </w:r>
            <w:r w:rsidRPr="00F932EF">
              <w:tab/>
              <w:t>poziva države članice, naj v skladu s priporočilom Sveta iz leta 2012</w:t>
            </w:r>
            <w:r w:rsidRPr="00F932EF">
              <w:rPr>
                <w:b/>
                <w:i/>
                <w:vertAlign w:val="superscript"/>
              </w:rPr>
              <w:t>32a</w:t>
            </w:r>
            <w:r w:rsidRPr="00F932EF">
              <w:t xml:space="preserve"> okrepijo svoje sisteme za potrjevanje neformalnega in priložnostnega učenja; spodbuja prilagoditev teh sistemov, da bi dosegli ranljive mlade, ki niso zaposleni, se ne izobražujejo ali usposabljajo, in sicer s krepitvijo zmogljivosti tistih, ki so odgovorni za potrjevanje, </w:t>
            </w:r>
            <w:r w:rsidRPr="00F932EF">
              <w:rPr>
                <w:b/>
                <w:i/>
              </w:rPr>
              <w:t>diverzifikacijo certificiranja, ki ga je mogoče pridobiti s potrjevanjem,</w:t>
            </w:r>
            <w:r w:rsidRPr="00F932EF">
              <w:t xml:space="preserve"> ali ponujanjem posebnih ureditev, pri čemer je treba zagotoviti kakovost teh postopkov; </w:t>
            </w:r>
            <w:r w:rsidRPr="00F932EF">
              <w:rPr>
                <w:b/>
                <w:i/>
              </w:rPr>
              <w:t>poudarja dobre prakse potrjevanja, opredeljene v evropskem popisu vrednotenja neformalnega in priložnostnega učenja</w:t>
            </w:r>
            <w:r w:rsidRPr="00F932EF">
              <w:rPr>
                <w:b/>
                <w:i/>
                <w:vertAlign w:val="superscript"/>
              </w:rPr>
              <w:t>33a</w:t>
            </w:r>
            <w:r w:rsidRPr="00F932EF">
              <w:rPr>
                <w:b/>
                <w:i/>
              </w:rPr>
              <w:t>, zlasti povezavo z evropskim ogrodjem kvalifikacij in vključenost delodajalcev v te postopke, da se zagotovi priznavanje potrjenih kvalifikacij;</w:t>
            </w:r>
          </w:p>
        </w:tc>
      </w:tr>
      <w:tr w:rsidR="00377CCB" w:rsidRPr="00F932EF" w14:paraId="2A6DC334" w14:textId="77777777" w:rsidTr="00064E70">
        <w:trPr>
          <w:jc w:val="center"/>
        </w:trPr>
        <w:tc>
          <w:tcPr>
            <w:tcW w:w="4876" w:type="dxa"/>
            <w:tcBorders>
              <w:top w:val="nil"/>
              <w:left w:val="nil"/>
              <w:bottom w:val="nil"/>
              <w:right w:val="nil"/>
            </w:tcBorders>
          </w:tcPr>
          <w:p w14:paraId="496B224D" w14:textId="77777777" w:rsidR="00CC2A7B" w:rsidRPr="00F932EF" w:rsidRDefault="00CC2A7B" w:rsidP="00064E70"/>
        </w:tc>
        <w:tc>
          <w:tcPr>
            <w:tcW w:w="4876" w:type="dxa"/>
            <w:tcBorders>
              <w:top w:val="nil"/>
              <w:left w:val="nil"/>
              <w:bottom w:val="nil"/>
              <w:right w:val="nil"/>
            </w:tcBorders>
          </w:tcPr>
          <w:p w14:paraId="2E0FAD07" w14:textId="77777777" w:rsidR="00CC2A7B" w:rsidRPr="00F932EF" w:rsidRDefault="00CC2A7B" w:rsidP="00064E70">
            <w:pPr>
              <w:pStyle w:val="Normal6a"/>
            </w:pPr>
            <w:r w:rsidRPr="00F932EF">
              <w:rPr>
                <w:b/>
                <w:i/>
              </w:rPr>
              <w:t>_________________</w:t>
            </w:r>
          </w:p>
        </w:tc>
      </w:tr>
      <w:tr w:rsidR="00377CCB" w:rsidRPr="00F932EF" w14:paraId="65D082DA" w14:textId="77777777" w:rsidTr="00064E70">
        <w:trPr>
          <w:jc w:val="center"/>
        </w:trPr>
        <w:tc>
          <w:tcPr>
            <w:tcW w:w="4876" w:type="dxa"/>
            <w:tcBorders>
              <w:top w:val="nil"/>
              <w:left w:val="nil"/>
              <w:bottom w:val="nil"/>
              <w:right w:val="nil"/>
            </w:tcBorders>
          </w:tcPr>
          <w:p w14:paraId="4FE67DAD" w14:textId="77777777" w:rsidR="00CC2A7B" w:rsidRPr="00F932EF" w:rsidRDefault="00CC2A7B" w:rsidP="00064E70"/>
        </w:tc>
        <w:tc>
          <w:tcPr>
            <w:tcW w:w="4876" w:type="dxa"/>
            <w:tcBorders>
              <w:top w:val="nil"/>
              <w:left w:val="nil"/>
              <w:bottom w:val="nil"/>
              <w:right w:val="nil"/>
            </w:tcBorders>
          </w:tcPr>
          <w:p w14:paraId="5870433E" w14:textId="77777777" w:rsidR="00CC2A7B" w:rsidRPr="00F932EF" w:rsidRDefault="00CC2A7B" w:rsidP="00064E70">
            <w:pPr>
              <w:pStyle w:val="Normal6a"/>
            </w:pPr>
            <w:r w:rsidRPr="00F932EF">
              <w:rPr>
                <w:b/>
                <w:i/>
                <w:vertAlign w:val="superscript"/>
              </w:rPr>
              <w:t>32a</w:t>
            </w:r>
            <w:r w:rsidRPr="00F932EF">
              <w:t xml:space="preserve"> </w:t>
            </w:r>
            <w:r w:rsidRPr="00F932EF">
              <w:rPr>
                <w:b/>
                <w:i/>
              </w:rPr>
              <w:t>UL C 398, 22.12.2012, str. 1–5.</w:t>
            </w:r>
          </w:p>
        </w:tc>
      </w:tr>
      <w:tr w:rsidR="00377CCB" w:rsidRPr="00F932EF" w14:paraId="0716A0B2" w14:textId="77777777" w:rsidTr="00064E70">
        <w:trPr>
          <w:jc w:val="center"/>
        </w:trPr>
        <w:tc>
          <w:tcPr>
            <w:tcW w:w="4876" w:type="dxa"/>
            <w:tcBorders>
              <w:top w:val="nil"/>
              <w:left w:val="nil"/>
              <w:bottom w:val="nil"/>
              <w:right w:val="nil"/>
            </w:tcBorders>
          </w:tcPr>
          <w:p w14:paraId="0B38E387" w14:textId="77777777" w:rsidR="00CC2A7B" w:rsidRPr="00F932EF" w:rsidRDefault="00CC2A7B" w:rsidP="00064E70"/>
        </w:tc>
        <w:tc>
          <w:tcPr>
            <w:tcW w:w="4876" w:type="dxa"/>
            <w:tcBorders>
              <w:top w:val="nil"/>
              <w:left w:val="nil"/>
              <w:bottom w:val="nil"/>
              <w:right w:val="nil"/>
            </w:tcBorders>
          </w:tcPr>
          <w:p w14:paraId="207D6EF6" w14:textId="77777777" w:rsidR="00CC2A7B" w:rsidRPr="00F932EF" w:rsidRDefault="00CC2A7B" w:rsidP="00064E70">
            <w:pPr>
              <w:pStyle w:val="Normal6a"/>
            </w:pPr>
            <w:r w:rsidRPr="00F932EF">
              <w:rPr>
                <w:b/>
                <w:i/>
                <w:vertAlign w:val="superscript"/>
              </w:rPr>
              <w:t>33a</w:t>
            </w:r>
            <w:r w:rsidRPr="00F932EF">
              <w:t xml:space="preserve"> </w:t>
            </w:r>
            <w:r w:rsidRPr="00F932EF">
              <w:rPr>
                <w:b/>
                <w:i/>
              </w:rPr>
              <w:t>https://www.cedefop.europa.eu/en/country-reports/european-inventory-on-validation.</w:t>
            </w:r>
          </w:p>
        </w:tc>
      </w:tr>
    </w:tbl>
    <w:p w14:paraId="0A1F918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81E98BE" w14:textId="77777777" w:rsidR="00CC2A7B" w:rsidRPr="00F932EF" w:rsidRDefault="00CC2A7B" w:rsidP="00CC2A7B">
      <w:r w:rsidRPr="00F83823">
        <w:rPr>
          <w:rStyle w:val="HideTWBExt"/>
        </w:rPr>
        <w:t>&lt;/Amend&gt;</w:t>
      </w:r>
    </w:p>
    <w:p w14:paraId="48D6B3C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322</w:t>
      </w:r>
      <w:r w:rsidRPr="00F83823">
        <w:rPr>
          <w:rStyle w:val="HideTWBExt"/>
          <w:b w:val="0"/>
        </w:rPr>
        <w:t>&lt;/NumAm&gt;</w:t>
      </w:r>
    </w:p>
    <w:p w14:paraId="6FBB8B6B"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 Martine Kemp</w:t>
      </w:r>
      <w:r w:rsidRPr="00F83823">
        <w:rPr>
          <w:rStyle w:val="HideTWBExt"/>
          <w:b w:val="0"/>
        </w:rPr>
        <w:t>&lt;/Members&gt;</w:t>
      </w:r>
    </w:p>
    <w:p w14:paraId="08E07592" w14:textId="77777777" w:rsidR="00CC2A7B" w:rsidRPr="00F932EF" w:rsidRDefault="00CC2A7B" w:rsidP="00CC2A7B">
      <w:pPr>
        <w:pStyle w:val="NormalBold"/>
      </w:pPr>
      <w:r w:rsidRPr="00F83823">
        <w:rPr>
          <w:rStyle w:val="HideTWBExt"/>
          <w:b w:val="0"/>
        </w:rPr>
        <w:t>&lt;/RepeatBlock-By&gt;</w:t>
      </w:r>
    </w:p>
    <w:p w14:paraId="260B128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1D23FCD" w14:textId="77777777" w:rsidR="00CC2A7B" w:rsidRPr="00F932EF" w:rsidRDefault="00CC2A7B" w:rsidP="00CC2A7B">
      <w:pPr>
        <w:pStyle w:val="NormalBold"/>
      </w:pPr>
      <w:r w:rsidRPr="00F83823">
        <w:rPr>
          <w:rStyle w:val="HideTWBExt"/>
          <w:b w:val="0"/>
        </w:rPr>
        <w:t>&lt;Article&gt;</w:t>
      </w:r>
      <w:r w:rsidRPr="00F932EF">
        <w:t>Odstavek 22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5133F12" w14:textId="77777777" w:rsidTr="00064E70">
        <w:trPr>
          <w:trHeight w:hRule="exact" w:val="240"/>
          <w:jc w:val="center"/>
        </w:trPr>
        <w:tc>
          <w:tcPr>
            <w:tcW w:w="9752" w:type="dxa"/>
            <w:gridSpan w:val="2"/>
            <w:tcBorders>
              <w:top w:val="nil"/>
              <w:left w:val="nil"/>
              <w:bottom w:val="nil"/>
              <w:right w:val="nil"/>
            </w:tcBorders>
          </w:tcPr>
          <w:p w14:paraId="49E659E3" w14:textId="77777777" w:rsidR="00CC2A7B" w:rsidRPr="00F932EF" w:rsidRDefault="00CC2A7B" w:rsidP="00064E70"/>
        </w:tc>
      </w:tr>
      <w:tr w:rsidR="00377CCB" w:rsidRPr="00F932EF" w14:paraId="06B95C1D" w14:textId="77777777" w:rsidTr="00064E70">
        <w:trPr>
          <w:trHeight w:val="240"/>
          <w:jc w:val="center"/>
        </w:trPr>
        <w:tc>
          <w:tcPr>
            <w:tcW w:w="4876" w:type="dxa"/>
            <w:tcBorders>
              <w:top w:val="nil"/>
              <w:left w:val="nil"/>
              <w:bottom w:val="nil"/>
              <w:right w:val="nil"/>
            </w:tcBorders>
          </w:tcPr>
          <w:p w14:paraId="6E6754B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D295BF4" w14:textId="77777777" w:rsidR="00CC2A7B" w:rsidRPr="00F932EF" w:rsidRDefault="00CC2A7B" w:rsidP="00064E70">
            <w:pPr>
              <w:pStyle w:val="AmColumnHeading"/>
            </w:pPr>
            <w:r w:rsidRPr="00F932EF">
              <w:t>Predlog spremembe</w:t>
            </w:r>
          </w:p>
        </w:tc>
      </w:tr>
      <w:tr w:rsidR="00377CCB" w:rsidRPr="00F932EF" w14:paraId="363AE385" w14:textId="77777777" w:rsidTr="00064E70">
        <w:trPr>
          <w:jc w:val="center"/>
        </w:trPr>
        <w:tc>
          <w:tcPr>
            <w:tcW w:w="4876" w:type="dxa"/>
            <w:tcBorders>
              <w:top w:val="nil"/>
              <w:left w:val="nil"/>
              <w:bottom w:val="nil"/>
              <w:right w:val="nil"/>
            </w:tcBorders>
          </w:tcPr>
          <w:p w14:paraId="100F680E" w14:textId="77777777" w:rsidR="00CC2A7B" w:rsidRPr="00F932EF" w:rsidRDefault="00CC2A7B" w:rsidP="00064E70">
            <w:pPr>
              <w:pStyle w:val="Normal6a"/>
            </w:pPr>
            <w:r w:rsidRPr="00F932EF">
              <w:t>22.</w:t>
            </w:r>
            <w:r w:rsidRPr="00F932EF">
              <w:tab/>
              <w:t xml:space="preserve">poziva države članice, naj v skladu s priporočilom Sveta iz leta 2012 okrepijo svoje sisteme za potrjevanje </w:t>
            </w:r>
            <w:r w:rsidRPr="00F932EF">
              <w:rPr>
                <w:b/>
                <w:i/>
              </w:rPr>
              <w:t>neformalnega</w:t>
            </w:r>
            <w:r w:rsidRPr="00F932EF">
              <w:t xml:space="preserve"> in </w:t>
            </w:r>
            <w:r w:rsidRPr="00F932EF">
              <w:rPr>
                <w:b/>
                <w:i/>
              </w:rPr>
              <w:t>priložnostnega učenja</w:t>
            </w:r>
            <w:r w:rsidRPr="00F932EF">
              <w:t>; spodbuja prilagoditev teh sistemov, da bi dosegli ranljive mlade, ki niso zaposleni, se ne izobražujejo ali usposabljajo, in sicer s krepitvijo zmogljivosti tistih, ki so odgovorni za potrjevanje, ali ponujanjem posebnih ureditev, pri čemer je treba zagotoviti kakovost teh postopkov;</w:t>
            </w:r>
          </w:p>
        </w:tc>
        <w:tc>
          <w:tcPr>
            <w:tcW w:w="4876" w:type="dxa"/>
            <w:tcBorders>
              <w:top w:val="nil"/>
              <w:left w:val="nil"/>
              <w:bottom w:val="nil"/>
              <w:right w:val="nil"/>
            </w:tcBorders>
          </w:tcPr>
          <w:p w14:paraId="3A17984F" w14:textId="77777777" w:rsidR="00CC2A7B" w:rsidRPr="00F932EF" w:rsidRDefault="00CC2A7B" w:rsidP="00064E70">
            <w:pPr>
              <w:pStyle w:val="Normal6a"/>
            </w:pPr>
            <w:r w:rsidRPr="00F932EF">
              <w:t>22.</w:t>
            </w:r>
            <w:r w:rsidRPr="00F932EF">
              <w:tab/>
              <w:t xml:space="preserve">poziva </w:t>
            </w:r>
            <w:r w:rsidRPr="00F932EF">
              <w:rPr>
                <w:b/>
                <w:i/>
              </w:rPr>
              <w:t>Komisijo in</w:t>
            </w:r>
            <w:r w:rsidRPr="00F932EF">
              <w:t xml:space="preserve"> države članice, naj v skladu s priporočilom Sveta iz leta 2012 </w:t>
            </w:r>
            <w:r w:rsidRPr="00F932EF">
              <w:rPr>
                <w:b/>
                <w:i/>
              </w:rPr>
              <w:t>in evropskim ogrodjem kvalifikacij</w:t>
            </w:r>
            <w:r w:rsidRPr="00F932EF">
              <w:t xml:space="preserve"> okrepijo </w:t>
            </w:r>
            <w:r w:rsidRPr="00F932EF">
              <w:rPr>
                <w:b/>
                <w:i/>
              </w:rPr>
              <w:t>in nadalje razvijejo</w:t>
            </w:r>
            <w:r w:rsidRPr="00F932EF">
              <w:t xml:space="preserve"> svoje sisteme za </w:t>
            </w:r>
            <w:r w:rsidRPr="00F932EF">
              <w:rPr>
                <w:b/>
                <w:i/>
              </w:rPr>
              <w:t>formalno priznavanje in</w:t>
            </w:r>
            <w:r w:rsidRPr="00F932EF">
              <w:t xml:space="preserve"> potrjevanje </w:t>
            </w:r>
            <w:r w:rsidRPr="00F932EF">
              <w:rPr>
                <w:b/>
                <w:i/>
              </w:rPr>
              <w:t>spretnosti, ki jih mladi, zlasti mladi starši</w:t>
            </w:r>
            <w:r w:rsidRPr="00F932EF">
              <w:t xml:space="preserve"> in </w:t>
            </w:r>
            <w:r w:rsidRPr="00F932EF">
              <w:rPr>
                <w:b/>
                <w:i/>
              </w:rPr>
              <w:t>oskrbovalci, pridobijo z neformalnim in priložnostnim učenjem, kot so izobraževanje in neformalna oskrba, prostovoljstvo in mladinsko delo, zlasti kadar lahko te spretnosti pomagajo odpraviti pomanjkanje delovne sile in spretnosti v ključnih sektorjih</w:t>
            </w:r>
            <w:r w:rsidRPr="00F932EF">
              <w:t>; spodbuja prilagoditev teh sistemov, da bi dosegli ranljive mlade, ki niso zaposleni, se ne izobražujejo ali usposabljajo, in sicer s krepitvijo zmogljivosti tistih, ki so odgovorni za potrjevanje, ali ponujanjem posebnih ureditev, pri čemer je treba zagotoviti kakovost teh postopkov;</w:t>
            </w:r>
          </w:p>
        </w:tc>
      </w:tr>
    </w:tbl>
    <w:p w14:paraId="0C37307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C4B4C8D" w14:textId="77777777" w:rsidR="00CC2A7B" w:rsidRPr="00F932EF" w:rsidRDefault="00CC2A7B" w:rsidP="00CC2A7B">
      <w:r w:rsidRPr="00F83823">
        <w:rPr>
          <w:rStyle w:val="HideTWBExt"/>
        </w:rPr>
        <w:t>&lt;/Amend&gt;</w:t>
      </w:r>
    </w:p>
    <w:p w14:paraId="2FC498B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323</w:t>
      </w:r>
      <w:r w:rsidRPr="00F83823">
        <w:rPr>
          <w:rStyle w:val="HideTWBExt"/>
          <w:b w:val="0"/>
        </w:rPr>
        <w:t>&lt;/NumAm&gt;</w:t>
      </w:r>
    </w:p>
    <w:p w14:paraId="24234FA4"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79B31207" w14:textId="77777777" w:rsidR="00CC2A7B" w:rsidRPr="00F932EF" w:rsidRDefault="00CC2A7B" w:rsidP="00CC2A7B">
      <w:pPr>
        <w:pStyle w:val="NormalBold"/>
      </w:pPr>
      <w:r w:rsidRPr="00F83823">
        <w:rPr>
          <w:rStyle w:val="HideTWBExt"/>
          <w:b w:val="0"/>
        </w:rPr>
        <w:t>&lt;/RepeatBlock-By&gt;</w:t>
      </w:r>
    </w:p>
    <w:p w14:paraId="65C7935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46D9507" w14:textId="77777777" w:rsidR="00CC2A7B" w:rsidRPr="00F932EF" w:rsidRDefault="00CC2A7B" w:rsidP="00CC2A7B">
      <w:pPr>
        <w:pStyle w:val="NormalBold"/>
      </w:pPr>
      <w:r w:rsidRPr="00F83823">
        <w:rPr>
          <w:rStyle w:val="HideTWBExt"/>
          <w:b w:val="0"/>
        </w:rPr>
        <w:t>&lt;Article&gt;</w:t>
      </w:r>
      <w:r w:rsidRPr="00F932EF">
        <w:t>Odstavek 22</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C681FFD" w14:textId="77777777" w:rsidTr="00064E70">
        <w:trPr>
          <w:trHeight w:hRule="exact" w:val="240"/>
          <w:jc w:val="center"/>
        </w:trPr>
        <w:tc>
          <w:tcPr>
            <w:tcW w:w="9752" w:type="dxa"/>
            <w:gridSpan w:val="2"/>
            <w:tcBorders>
              <w:top w:val="nil"/>
              <w:left w:val="nil"/>
              <w:bottom w:val="nil"/>
              <w:right w:val="nil"/>
            </w:tcBorders>
          </w:tcPr>
          <w:p w14:paraId="6AFB0E7F" w14:textId="77777777" w:rsidR="00CC2A7B" w:rsidRPr="00F932EF" w:rsidRDefault="00CC2A7B" w:rsidP="00064E70"/>
        </w:tc>
      </w:tr>
      <w:tr w:rsidR="00377CCB" w:rsidRPr="00F932EF" w14:paraId="287419A7" w14:textId="77777777" w:rsidTr="00064E70">
        <w:trPr>
          <w:trHeight w:val="240"/>
          <w:jc w:val="center"/>
        </w:trPr>
        <w:tc>
          <w:tcPr>
            <w:tcW w:w="4876" w:type="dxa"/>
            <w:tcBorders>
              <w:top w:val="nil"/>
              <w:left w:val="nil"/>
              <w:bottom w:val="nil"/>
              <w:right w:val="nil"/>
            </w:tcBorders>
          </w:tcPr>
          <w:p w14:paraId="019FFE8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1F393A5" w14:textId="77777777" w:rsidR="00CC2A7B" w:rsidRPr="00F932EF" w:rsidRDefault="00CC2A7B" w:rsidP="00064E70">
            <w:pPr>
              <w:pStyle w:val="AmColumnHeading"/>
            </w:pPr>
            <w:r w:rsidRPr="00F932EF">
              <w:t>Predlog spremembe</w:t>
            </w:r>
          </w:p>
        </w:tc>
      </w:tr>
      <w:tr w:rsidR="00377CCB" w:rsidRPr="00F932EF" w14:paraId="62A89219" w14:textId="77777777" w:rsidTr="00064E70">
        <w:trPr>
          <w:jc w:val="center"/>
        </w:trPr>
        <w:tc>
          <w:tcPr>
            <w:tcW w:w="4876" w:type="dxa"/>
            <w:tcBorders>
              <w:top w:val="nil"/>
              <w:left w:val="nil"/>
              <w:bottom w:val="nil"/>
              <w:right w:val="nil"/>
            </w:tcBorders>
          </w:tcPr>
          <w:p w14:paraId="0908F2AA" w14:textId="77777777" w:rsidR="00CC2A7B" w:rsidRPr="00F932EF" w:rsidRDefault="00CC2A7B" w:rsidP="00064E70">
            <w:pPr>
              <w:pStyle w:val="Normal6a"/>
            </w:pPr>
            <w:r w:rsidRPr="00F932EF">
              <w:t>22.</w:t>
            </w:r>
            <w:r w:rsidRPr="00F932EF">
              <w:tab/>
              <w:t xml:space="preserve">poziva države članice, naj v skladu s priporočilom Sveta iz leta 2012 </w:t>
            </w:r>
            <w:r w:rsidRPr="00F932EF">
              <w:rPr>
                <w:b/>
                <w:i/>
              </w:rPr>
              <w:t>okrepijo svoje sisteme za potrjevanje</w:t>
            </w:r>
            <w:r w:rsidRPr="00F932EF">
              <w:t xml:space="preserve"> neformalnega in priložnostnega učenja; spodbuja prilagoditev teh sistemov, da bi dosegli </w:t>
            </w:r>
            <w:r w:rsidRPr="00F932EF">
              <w:rPr>
                <w:b/>
                <w:i/>
              </w:rPr>
              <w:t>ranljive</w:t>
            </w:r>
            <w:r w:rsidRPr="00F932EF">
              <w:t xml:space="preserve"> mlade, ki niso zaposleni, se ne izobražujejo ali usposabljajo, </w:t>
            </w:r>
            <w:r w:rsidRPr="00F932EF">
              <w:rPr>
                <w:b/>
                <w:i/>
              </w:rPr>
              <w:t>in sicer s krepitvijo zmogljivosti tistih, ki</w:t>
            </w:r>
            <w:r w:rsidRPr="00F932EF">
              <w:t xml:space="preserve"> so </w:t>
            </w:r>
            <w:r w:rsidRPr="00F932EF">
              <w:rPr>
                <w:b/>
                <w:i/>
              </w:rPr>
              <w:t>odgovorni za potrjevanje, ali ponujanjem posebnih ureditev, pri čemer je treba zagotoviti kakovost teh postopkov</w:t>
            </w:r>
            <w:r w:rsidRPr="00F932EF">
              <w:t>;</w:t>
            </w:r>
          </w:p>
        </w:tc>
        <w:tc>
          <w:tcPr>
            <w:tcW w:w="4876" w:type="dxa"/>
            <w:tcBorders>
              <w:top w:val="nil"/>
              <w:left w:val="nil"/>
              <w:bottom w:val="nil"/>
              <w:right w:val="nil"/>
            </w:tcBorders>
          </w:tcPr>
          <w:p w14:paraId="375212D0" w14:textId="77777777" w:rsidR="00CC2A7B" w:rsidRPr="00F932EF" w:rsidRDefault="00CC2A7B" w:rsidP="00064E70">
            <w:pPr>
              <w:pStyle w:val="Normal6a"/>
            </w:pPr>
            <w:r w:rsidRPr="00F932EF">
              <w:t>22.</w:t>
            </w:r>
            <w:r w:rsidRPr="00F932EF">
              <w:tab/>
              <w:t xml:space="preserve">poziva </w:t>
            </w:r>
            <w:r w:rsidRPr="00F932EF">
              <w:rPr>
                <w:b/>
                <w:i/>
              </w:rPr>
              <w:t>Komisijo in</w:t>
            </w:r>
            <w:r w:rsidRPr="00F932EF">
              <w:t xml:space="preserve"> države članice, naj v skladu s priporočilom Sveta iz leta 2012 </w:t>
            </w:r>
            <w:r w:rsidRPr="00F932EF">
              <w:rPr>
                <w:b/>
                <w:i/>
              </w:rPr>
              <w:t>vzpostavijo vseevropski sistem potrjevanja</w:t>
            </w:r>
            <w:r w:rsidRPr="00F932EF">
              <w:t xml:space="preserve"> neformalnega in priložnostnega učenja; spodbuja prilagoditev teh sistemov, da bi dosegli mlade, ki niso zaposleni, se ne izobražujejo ali usposabljajo, </w:t>
            </w:r>
            <w:r w:rsidRPr="00F932EF">
              <w:rPr>
                <w:b/>
                <w:i/>
              </w:rPr>
              <w:t>zlasti tiste, ki jih je težko doseči ali</w:t>
            </w:r>
            <w:r w:rsidRPr="00F932EF">
              <w:t xml:space="preserve"> so </w:t>
            </w:r>
            <w:r w:rsidRPr="00F932EF">
              <w:rPr>
                <w:b/>
                <w:i/>
              </w:rPr>
              <w:t>ranljivi, in sicer s povečanjem ozaveščenosti o postopkih in njihove dostopnosti ter krepitvijo zmogljivosti tistih, ki so odgovorni za potrjevanje</w:t>
            </w:r>
            <w:r w:rsidRPr="00F932EF">
              <w:t>;</w:t>
            </w:r>
          </w:p>
        </w:tc>
      </w:tr>
    </w:tbl>
    <w:p w14:paraId="77F9AF6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0CC13CF" w14:textId="77777777" w:rsidR="00CC2A7B" w:rsidRPr="00F932EF" w:rsidRDefault="00CC2A7B" w:rsidP="00CC2A7B">
      <w:r w:rsidRPr="00F83823">
        <w:rPr>
          <w:rStyle w:val="HideTWBExt"/>
        </w:rPr>
        <w:t>&lt;/Amend&gt;</w:t>
      </w:r>
    </w:p>
    <w:p w14:paraId="7020C7F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324</w:t>
      </w:r>
      <w:r w:rsidRPr="00F83823">
        <w:rPr>
          <w:rStyle w:val="HideTWBExt"/>
          <w:b w:val="0"/>
        </w:rPr>
        <w:t>&lt;/NumAm&gt;</w:t>
      </w:r>
    </w:p>
    <w:p w14:paraId="34A4FBF1"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38622DE2" w14:textId="77777777" w:rsidR="00CC2A7B" w:rsidRPr="00F932EF" w:rsidRDefault="00CC2A7B" w:rsidP="00CC2A7B">
      <w:pPr>
        <w:pStyle w:val="NormalBold"/>
      </w:pPr>
      <w:r w:rsidRPr="00F83823">
        <w:rPr>
          <w:rStyle w:val="HideTWBExt"/>
          <w:b w:val="0"/>
        </w:rPr>
        <w:t>&lt;/RepeatBlock-By&gt;</w:t>
      </w:r>
    </w:p>
    <w:p w14:paraId="29870F1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D59E275" w14:textId="77777777" w:rsidR="00CC2A7B" w:rsidRPr="00F932EF" w:rsidRDefault="00CC2A7B" w:rsidP="00CC2A7B">
      <w:pPr>
        <w:pStyle w:val="NormalBold"/>
      </w:pPr>
      <w:r w:rsidRPr="00F83823">
        <w:rPr>
          <w:rStyle w:val="HideTWBExt"/>
          <w:b w:val="0"/>
        </w:rPr>
        <w:t>&lt;Article&gt;</w:t>
      </w:r>
      <w:r w:rsidRPr="00F932EF">
        <w:t>Odstavek 22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B3C033E" w14:textId="77777777" w:rsidTr="00064E70">
        <w:trPr>
          <w:trHeight w:hRule="exact" w:val="240"/>
          <w:jc w:val="center"/>
        </w:trPr>
        <w:tc>
          <w:tcPr>
            <w:tcW w:w="9752" w:type="dxa"/>
            <w:gridSpan w:val="2"/>
            <w:tcBorders>
              <w:top w:val="nil"/>
              <w:left w:val="nil"/>
              <w:bottom w:val="nil"/>
              <w:right w:val="nil"/>
            </w:tcBorders>
          </w:tcPr>
          <w:p w14:paraId="3C516FD5" w14:textId="77777777" w:rsidR="00CC2A7B" w:rsidRPr="00F932EF" w:rsidRDefault="00CC2A7B" w:rsidP="00064E70"/>
        </w:tc>
      </w:tr>
      <w:tr w:rsidR="00377CCB" w:rsidRPr="00F932EF" w14:paraId="4BF5BBEB" w14:textId="77777777" w:rsidTr="00064E70">
        <w:trPr>
          <w:trHeight w:val="240"/>
          <w:jc w:val="center"/>
        </w:trPr>
        <w:tc>
          <w:tcPr>
            <w:tcW w:w="4876" w:type="dxa"/>
            <w:tcBorders>
              <w:top w:val="nil"/>
              <w:left w:val="nil"/>
              <w:bottom w:val="nil"/>
              <w:right w:val="nil"/>
            </w:tcBorders>
          </w:tcPr>
          <w:p w14:paraId="6855123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2A91776" w14:textId="77777777" w:rsidR="00CC2A7B" w:rsidRPr="00F932EF" w:rsidRDefault="00CC2A7B" w:rsidP="00064E70">
            <w:pPr>
              <w:pStyle w:val="AmColumnHeading"/>
            </w:pPr>
            <w:r w:rsidRPr="00F932EF">
              <w:t>Predlog spremembe</w:t>
            </w:r>
          </w:p>
        </w:tc>
      </w:tr>
      <w:tr w:rsidR="00377CCB" w:rsidRPr="00F932EF" w14:paraId="3EC4BA77" w14:textId="77777777" w:rsidTr="00064E70">
        <w:trPr>
          <w:jc w:val="center"/>
        </w:trPr>
        <w:tc>
          <w:tcPr>
            <w:tcW w:w="4876" w:type="dxa"/>
            <w:tcBorders>
              <w:top w:val="nil"/>
              <w:left w:val="nil"/>
              <w:bottom w:val="nil"/>
              <w:right w:val="nil"/>
            </w:tcBorders>
          </w:tcPr>
          <w:p w14:paraId="2D370D19" w14:textId="77777777" w:rsidR="00CC2A7B" w:rsidRPr="00F932EF" w:rsidRDefault="00CC2A7B" w:rsidP="00064E70">
            <w:pPr>
              <w:pStyle w:val="Normal6a"/>
            </w:pPr>
          </w:p>
        </w:tc>
        <w:tc>
          <w:tcPr>
            <w:tcW w:w="4876" w:type="dxa"/>
            <w:tcBorders>
              <w:top w:val="nil"/>
              <w:left w:val="nil"/>
              <w:bottom w:val="nil"/>
              <w:right w:val="nil"/>
            </w:tcBorders>
          </w:tcPr>
          <w:p w14:paraId="33FE530C" w14:textId="77777777" w:rsidR="00CC2A7B" w:rsidRPr="00F932EF" w:rsidRDefault="00CC2A7B" w:rsidP="00064E70">
            <w:pPr>
              <w:pStyle w:val="Normal6a"/>
            </w:pPr>
            <w:r w:rsidRPr="00F932EF">
              <w:rPr>
                <w:b/>
                <w:i/>
              </w:rPr>
              <w:t>22a.</w:t>
            </w:r>
            <w:r w:rsidRPr="00F932EF">
              <w:tab/>
            </w:r>
            <w:r w:rsidRPr="00F932EF">
              <w:rPr>
                <w:b/>
                <w:i/>
              </w:rPr>
              <w:t>poudarja potencial mikrodokazil kot dopolnilnega orodja k formalnim sistemom certificiranja spretnosti v okviru okrepljenega jamstva za mlade; poziva Evropsko komisijo in države članice, naj razvijejo evropski referenčni okvir za mikrodokazila v poklicnem izobraževanju in usposabljanju, ki bo združeval stabilno pot, povezano z nacionalnimi repozitoriji kvalifikacij in evropskim okvirom kvalifikacij, z dinamično potjo, ki jo bo mogoče nadgraditi glede na nove profile spretnosti, ki jih zazna trg dela; poudarja, da morajo mikrodokazila izpolnjevati preverljive standarde kakovosti, vključevati izrecne mehanizme za priznavanje delodajalcev ter biti povezana z nacionalnimi sistemi za prepoznavanje, potrjevanje in certificiranje spretnosti; poziva, naj se podatki o zasnovi, zagotavljanju, uporabi in priznavanju mikrodokazil sistematično zbirajo in analizirajo na evropski ravni kot obveščevalno orodje o trgu dela in ocenjevanje ustreznosti sistemov usposabljanja;</w:t>
            </w:r>
          </w:p>
        </w:tc>
      </w:tr>
    </w:tbl>
    <w:p w14:paraId="1C324F8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5121E840" w14:textId="77777777" w:rsidR="00CC2A7B" w:rsidRPr="00F932EF" w:rsidRDefault="00CC2A7B" w:rsidP="00CC2A7B">
      <w:r w:rsidRPr="00F83823">
        <w:rPr>
          <w:rStyle w:val="HideTWBExt"/>
        </w:rPr>
        <w:t>&lt;/Amend&gt;</w:t>
      </w:r>
    </w:p>
    <w:p w14:paraId="1CD7C2E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325</w:t>
      </w:r>
      <w:r w:rsidRPr="00F83823">
        <w:rPr>
          <w:rStyle w:val="HideTWBExt"/>
          <w:b w:val="0"/>
        </w:rPr>
        <w:t>&lt;/NumAm&gt;</w:t>
      </w:r>
    </w:p>
    <w:p w14:paraId="1C5D0817"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380C0A9C" w14:textId="77777777" w:rsidR="00CC2A7B" w:rsidRPr="00F932EF" w:rsidRDefault="00CC2A7B" w:rsidP="00CC2A7B">
      <w:pPr>
        <w:pStyle w:val="NormalBold"/>
      </w:pPr>
      <w:r w:rsidRPr="00F83823">
        <w:rPr>
          <w:rStyle w:val="HideTWBExt"/>
          <w:b w:val="0"/>
        </w:rPr>
        <w:t>&lt;/RepeatBlock-By&gt;</w:t>
      </w:r>
    </w:p>
    <w:p w14:paraId="40FFDB9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298E0D1" w14:textId="77777777" w:rsidR="00CC2A7B" w:rsidRPr="00F932EF" w:rsidRDefault="00CC2A7B" w:rsidP="00CC2A7B">
      <w:pPr>
        <w:pStyle w:val="NormalBold"/>
      </w:pPr>
      <w:r w:rsidRPr="00F83823">
        <w:rPr>
          <w:rStyle w:val="HideTWBExt"/>
          <w:b w:val="0"/>
        </w:rPr>
        <w:t>&lt;Article&gt;</w:t>
      </w:r>
      <w:r w:rsidRPr="00F932EF">
        <w:t>Odstavek 22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BD81FBA" w14:textId="77777777" w:rsidTr="00064E70">
        <w:trPr>
          <w:trHeight w:hRule="exact" w:val="240"/>
          <w:jc w:val="center"/>
        </w:trPr>
        <w:tc>
          <w:tcPr>
            <w:tcW w:w="9752" w:type="dxa"/>
            <w:gridSpan w:val="2"/>
            <w:tcBorders>
              <w:top w:val="nil"/>
              <w:left w:val="nil"/>
              <w:bottom w:val="nil"/>
              <w:right w:val="nil"/>
            </w:tcBorders>
          </w:tcPr>
          <w:p w14:paraId="2DF5700B" w14:textId="77777777" w:rsidR="00CC2A7B" w:rsidRPr="00F932EF" w:rsidRDefault="00CC2A7B" w:rsidP="00064E70"/>
        </w:tc>
      </w:tr>
      <w:tr w:rsidR="00377CCB" w:rsidRPr="00F932EF" w14:paraId="170FFF56" w14:textId="77777777" w:rsidTr="00064E70">
        <w:trPr>
          <w:trHeight w:val="240"/>
          <w:jc w:val="center"/>
        </w:trPr>
        <w:tc>
          <w:tcPr>
            <w:tcW w:w="4876" w:type="dxa"/>
            <w:tcBorders>
              <w:top w:val="nil"/>
              <w:left w:val="nil"/>
              <w:bottom w:val="nil"/>
              <w:right w:val="nil"/>
            </w:tcBorders>
          </w:tcPr>
          <w:p w14:paraId="6D45F23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F6A2B68" w14:textId="77777777" w:rsidR="00CC2A7B" w:rsidRPr="00F932EF" w:rsidRDefault="00CC2A7B" w:rsidP="00064E70">
            <w:pPr>
              <w:pStyle w:val="AmColumnHeading"/>
            </w:pPr>
            <w:r w:rsidRPr="00F932EF">
              <w:t>Predlog spremembe</w:t>
            </w:r>
          </w:p>
        </w:tc>
      </w:tr>
      <w:tr w:rsidR="00377CCB" w:rsidRPr="00F932EF" w14:paraId="3526D358" w14:textId="77777777" w:rsidTr="00064E70">
        <w:trPr>
          <w:jc w:val="center"/>
        </w:trPr>
        <w:tc>
          <w:tcPr>
            <w:tcW w:w="4876" w:type="dxa"/>
            <w:tcBorders>
              <w:top w:val="nil"/>
              <w:left w:val="nil"/>
              <w:bottom w:val="nil"/>
              <w:right w:val="nil"/>
            </w:tcBorders>
          </w:tcPr>
          <w:p w14:paraId="5BC355D1" w14:textId="77777777" w:rsidR="00CC2A7B" w:rsidRPr="00F932EF" w:rsidRDefault="00CC2A7B" w:rsidP="00064E70">
            <w:pPr>
              <w:pStyle w:val="Normal6a"/>
            </w:pPr>
          </w:p>
        </w:tc>
        <w:tc>
          <w:tcPr>
            <w:tcW w:w="4876" w:type="dxa"/>
            <w:tcBorders>
              <w:top w:val="nil"/>
              <w:left w:val="nil"/>
              <w:bottom w:val="nil"/>
              <w:right w:val="nil"/>
            </w:tcBorders>
          </w:tcPr>
          <w:p w14:paraId="6FC00904" w14:textId="77777777" w:rsidR="00CC2A7B" w:rsidRPr="00F932EF" w:rsidRDefault="00CC2A7B" w:rsidP="00064E70">
            <w:pPr>
              <w:pStyle w:val="Normal6a"/>
            </w:pPr>
            <w:r w:rsidRPr="00F932EF">
              <w:rPr>
                <w:b/>
                <w:i/>
              </w:rPr>
              <w:t>22a.</w:t>
            </w:r>
            <w:r w:rsidRPr="00F932EF">
              <w:tab/>
            </w:r>
            <w:r w:rsidRPr="00F932EF">
              <w:rPr>
                <w:b/>
                <w:i/>
              </w:rPr>
              <w:t>poziva Komisijo in države članice, naj mlade, ki niso zaposleni, se ne izobražujejo ali usposabljajo, opremijo za smiselno sodelovanje pri ekološkem in digitalnem prehodu s horizontalno integriranim razvojem spretnosti ter preusposabljanjem v okviru okrepljenega jamstva za mlade;</w:t>
            </w:r>
          </w:p>
        </w:tc>
      </w:tr>
    </w:tbl>
    <w:p w14:paraId="2D86983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F8AF14B" w14:textId="77777777" w:rsidR="00CC2A7B" w:rsidRPr="00F932EF" w:rsidRDefault="00CC2A7B" w:rsidP="00CC2A7B">
      <w:r w:rsidRPr="00F83823">
        <w:rPr>
          <w:rStyle w:val="HideTWBExt"/>
        </w:rPr>
        <w:t>&lt;/Amend&gt;</w:t>
      </w:r>
    </w:p>
    <w:p w14:paraId="3057864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326</w:t>
      </w:r>
      <w:r w:rsidRPr="00F83823">
        <w:rPr>
          <w:rStyle w:val="HideTWBExt"/>
          <w:b w:val="0"/>
        </w:rPr>
        <w:t>&lt;/NumAm&gt;</w:t>
      </w:r>
    </w:p>
    <w:p w14:paraId="28C6A523"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7B9FFA9" w14:textId="77777777" w:rsidR="00CC2A7B" w:rsidRPr="00F932EF" w:rsidRDefault="00CC2A7B" w:rsidP="00CC2A7B">
      <w:pPr>
        <w:pStyle w:val="NormalBold"/>
      </w:pPr>
      <w:r w:rsidRPr="00F83823">
        <w:rPr>
          <w:rStyle w:val="HideTWBExt"/>
          <w:b w:val="0"/>
        </w:rPr>
        <w:t>&lt;/RepeatBlock-By&gt;</w:t>
      </w:r>
    </w:p>
    <w:p w14:paraId="6591EF5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A9749CD" w14:textId="77777777" w:rsidR="00CC2A7B" w:rsidRPr="00F932EF" w:rsidRDefault="00CC2A7B" w:rsidP="00CC2A7B">
      <w:pPr>
        <w:pStyle w:val="NormalBold"/>
      </w:pPr>
      <w:r w:rsidRPr="00F83823">
        <w:rPr>
          <w:rStyle w:val="HideTWBExt"/>
          <w:b w:val="0"/>
        </w:rPr>
        <w:t>&lt;Article&gt;</w:t>
      </w:r>
      <w:r w:rsidRPr="00F932EF">
        <w:t>Odstavek 22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6DF30ED" w14:textId="77777777" w:rsidTr="00064E70">
        <w:trPr>
          <w:trHeight w:hRule="exact" w:val="240"/>
          <w:jc w:val="center"/>
        </w:trPr>
        <w:tc>
          <w:tcPr>
            <w:tcW w:w="9752" w:type="dxa"/>
            <w:gridSpan w:val="2"/>
            <w:tcBorders>
              <w:top w:val="nil"/>
              <w:left w:val="nil"/>
              <w:bottom w:val="nil"/>
              <w:right w:val="nil"/>
            </w:tcBorders>
          </w:tcPr>
          <w:p w14:paraId="08F7009D" w14:textId="77777777" w:rsidR="00CC2A7B" w:rsidRPr="00F932EF" w:rsidRDefault="00CC2A7B" w:rsidP="00064E70"/>
        </w:tc>
      </w:tr>
      <w:tr w:rsidR="00377CCB" w:rsidRPr="00F932EF" w14:paraId="16109E35" w14:textId="77777777" w:rsidTr="00064E70">
        <w:trPr>
          <w:trHeight w:val="240"/>
          <w:jc w:val="center"/>
        </w:trPr>
        <w:tc>
          <w:tcPr>
            <w:tcW w:w="4876" w:type="dxa"/>
            <w:tcBorders>
              <w:top w:val="nil"/>
              <w:left w:val="nil"/>
              <w:bottom w:val="nil"/>
              <w:right w:val="nil"/>
            </w:tcBorders>
          </w:tcPr>
          <w:p w14:paraId="3B6495D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D442BA" w14:textId="77777777" w:rsidR="00CC2A7B" w:rsidRPr="00F932EF" w:rsidRDefault="00CC2A7B" w:rsidP="00064E70">
            <w:pPr>
              <w:pStyle w:val="AmColumnHeading"/>
            </w:pPr>
            <w:r w:rsidRPr="00F932EF">
              <w:t>Predlog spremembe</w:t>
            </w:r>
          </w:p>
        </w:tc>
      </w:tr>
      <w:tr w:rsidR="00377CCB" w:rsidRPr="00F932EF" w14:paraId="76D91B44" w14:textId="77777777" w:rsidTr="00064E70">
        <w:trPr>
          <w:jc w:val="center"/>
        </w:trPr>
        <w:tc>
          <w:tcPr>
            <w:tcW w:w="4876" w:type="dxa"/>
            <w:tcBorders>
              <w:top w:val="nil"/>
              <w:left w:val="nil"/>
              <w:bottom w:val="nil"/>
              <w:right w:val="nil"/>
            </w:tcBorders>
          </w:tcPr>
          <w:p w14:paraId="1692196B" w14:textId="77777777" w:rsidR="00CC2A7B" w:rsidRPr="00F932EF" w:rsidRDefault="00CC2A7B" w:rsidP="00064E70">
            <w:pPr>
              <w:pStyle w:val="Normal6a"/>
            </w:pPr>
          </w:p>
        </w:tc>
        <w:tc>
          <w:tcPr>
            <w:tcW w:w="4876" w:type="dxa"/>
            <w:tcBorders>
              <w:top w:val="nil"/>
              <w:left w:val="nil"/>
              <w:bottom w:val="nil"/>
              <w:right w:val="nil"/>
            </w:tcBorders>
          </w:tcPr>
          <w:p w14:paraId="7DE5E041" w14:textId="77777777" w:rsidR="00CC2A7B" w:rsidRPr="00F932EF" w:rsidRDefault="00CC2A7B" w:rsidP="00064E70">
            <w:pPr>
              <w:pStyle w:val="Normal6a"/>
            </w:pPr>
            <w:r w:rsidRPr="00F932EF">
              <w:rPr>
                <w:b/>
                <w:i/>
              </w:rPr>
              <w:t>22b.</w:t>
            </w:r>
            <w:r w:rsidRPr="00F932EF">
              <w:tab/>
            </w:r>
            <w:r w:rsidRPr="00F932EF">
              <w:rPr>
                <w:b/>
                <w:i/>
              </w:rPr>
              <w:t>poudarja, da okrepljeno jamstvo za mlade ne more doseči svojih ciljev, če ne bo učinkovito obravnavalo vrzeli v osnovnih spretnostih ter digitalnega razkoraka; poziva Komisijo in države članice, naj sprejmejo usklajene ukrepe za odpravo trdovratnih vrzeli v funkcionalni matematični pismenosti, pismenosti in digitalnih spretnostih, ki ovirajo dostop mladih do kakovostnega izobraževanja, usposabljanja in zaposlitve; poziva države članice, naj okrepijo vključujoče in dostopne sisteme izobraževanja in usposabljanja, s posebnim poudarkom na zgodnjem posredovanju in podpori za osebe iz prikrajšanih socialno-ekonomskih okolij;</w:t>
            </w:r>
          </w:p>
        </w:tc>
      </w:tr>
    </w:tbl>
    <w:p w14:paraId="01F7F11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FE812A3" w14:textId="77777777" w:rsidR="00CC2A7B" w:rsidRPr="00F932EF" w:rsidRDefault="00CC2A7B" w:rsidP="00CC2A7B">
      <w:r w:rsidRPr="00F83823">
        <w:rPr>
          <w:rStyle w:val="HideTWBExt"/>
        </w:rPr>
        <w:t>&lt;/Amend&gt;</w:t>
      </w:r>
    </w:p>
    <w:p w14:paraId="251FBB8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327</w:t>
      </w:r>
      <w:r w:rsidRPr="00F83823">
        <w:rPr>
          <w:rStyle w:val="HideTWBExt"/>
          <w:b w:val="0"/>
        </w:rPr>
        <w:t>&lt;/NumAm&gt;</w:t>
      </w:r>
    </w:p>
    <w:p w14:paraId="4D6AF3E0"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1B1AC88C" w14:textId="77777777" w:rsidR="00CC2A7B" w:rsidRPr="00F932EF" w:rsidRDefault="00CC2A7B" w:rsidP="00CC2A7B">
      <w:pPr>
        <w:pStyle w:val="NormalBold"/>
      </w:pPr>
      <w:r w:rsidRPr="00F83823">
        <w:rPr>
          <w:rStyle w:val="HideTWBExt"/>
          <w:b w:val="0"/>
        </w:rPr>
        <w:t>&lt;/RepeatBlock-By&gt;</w:t>
      </w:r>
    </w:p>
    <w:p w14:paraId="6D8C531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B5D587A" w14:textId="77777777" w:rsidR="00CC2A7B" w:rsidRPr="00F932EF" w:rsidRDefault="00CC2A7B" w:rsidP="00CC2A7B">
      <w:pPr>
        <w:pStyle w:val="NormalBold"/>
      </w:pPr>
      <w:r w:rsidRPr="00F83823">
        <w:rPr>
          <w:rStyle w:val="HideTWBExt"/>
          <w:b w:val="0"/>
        </w:rPr>
        <w:t>&lt;Article&gt;</w:t>
      </w:r>
      <w:r w:rsidRPr="00F932EF">
        <w:t>Odstavek 22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071826F" w14:textId="77777777" w:rsidTr="00064E70">
        <w:trPr>
          <w:trHeight w:hRule="exact" w:val="240"/>
          <w:jc w:val="center"/>
        </w:trPr>
        <w:tc>
          <w:tcPr>
            <w:tcW w:w="9752" w:type="dxa"/>
            <w:gridSpan w:val="2"/>
            <w:tcBorders>
              <w:top w:val="nil"/>
              <w:left w:val="nil"/>
              <w:bottom w:val="nil"/>
              <w:right w:val="nil"/>
            </w:tcBorders>
          </w:tcPr>
          <w:p w14:paraId="07180B2D" w14:textId="77777777" w:rsidR="00CC2A7B" w:rsidRPr="00F932EF" w:rsidRDefault="00CC2A7B" w:rsidP="00064E70"/>
        </w:tc>
      </w:tr>
      <w:tr w:rsidR="00377CCB" w:rsidRPr="00F932EF" w14:paraId="217FE760" w14:textId="77777777" w:rsidTr="00064E70">
        <w:trPr>
          <w:trHeight w:val="240"/>
          <w:jc w:val="center"/>
        </w:trPr>
        <w:tc>
          <w:tcPr>
            <w:tcW w:w="4876" w:type="dxa"/>
            <w:tcBorders>
              <w:top w:val="nil"/>
              <w:left w:val="nil"/>
              <w:bottom w:val="nil"/>
              <w:right w:val="nil"/>
            </w:tcBorders>
          </w:tcPr>
          <w:p w14:paraId="5DA5A1E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6421DD9" w14:textId="77777777" w:rsidR="00CC2A7B" w:rsidRPr="00F932EF" w:rsidRDefault="00CC2A7B" w:rsidP="00064E70">
            <w:pPr>
              <w:pStyle w:val="AmColumnHeading"/>
            </w:pPr>
            <w:r w:rsidRPr="00F932EF">
              <w:t>Predlog spremembe</w:t>
            </w:r>
          </w:p>
        </w:tc>
      </w:tr>
      <w:tr w:rsidR="00377CCB" w:rsidRPr="00F932EF" w14:paraId="603DE126" w14:textId="77777777" w:rsidTr="00064E70">
        <w:trPr>
          <w:jc w:val="center"/>
        </w:trPr>
        <w:tc>
          <w:tcPr>
            <w:tcW w:w="4876" w:type="dxa"/>
            <w:tcBorders>
              <w:top w:val="nil"/>
              <w:left w:val="nil"/>
              <w:bottom w:val="nil"/>
              <w:right w:val="nil"/>
            </w:tcBorders>
          </w:tcPr>
          <w:p w14:paraId="42DC03AC" w14:textId="77777777" w:rsidR="00CC2A7B" w:rsidRPr="00F932EF" w:rsidRDefault="00CC2A7B" w:rsidP="00064E70">
            <w:pPr>
              <w:pStyle w:val="Normal6a"/>
            </w:pPr>
          </w:p>
        </w:tc>
        <w:tc>
          <w:tcPr>
            <w:tcW w:w="4876" w:type="dxa"/>
            <w:tcBorders>
              <w:top w:val="nil"/>
              <w:left w:val="nil"/>
              <w:bottom w:val="nil"/>
              <w:right w:val="nil"/>
            </w:tcBorders>
          </w:tcPr>
          <w:p w14:paraId="0D85C75D" w14:textId="77777777" w:rsidR="00CC2A7B" w:rsidRPr="00F932EF" w:rsidRDefault="00CC2A7B" w:rsidP="00064E70">
            <w:pPr>
              <w:pStyle w:val="Normal6a"/>
            </w:pPr>
            <w:r w:rsidRPr="00F932EF">
              <w:rPr>
                <w:b/>
                <w:i/>
              </w:rPr>
              <w:t>22c.</w:t>
            </w:r>
            <w:r w:rsidRPr="00F932EF">
              <w:tab/>
            </w:r>
            <w:r w:rsidRPr="00F932EF">
              <w:rPr>
                <w:b/>
                <w:i/>
              </w:rPr>
              <w:t>poziva Komisijo, naj izvede oceno učinka umetne inteligence na zaposlovanje mladih in programe okrepljenega jamstva za mlade, pri čemer naj posebno pozornost nameni delovnim mestom na začetni ravni ter delovnim in zaposlitvenim pogojem; v zvezi s tem poziva Komisijo, naj v vsakršni prihodnji pobudi o umetni inteligenci na delovnem mestu skrbno preuči položaj mladih delavcev; poudarja, da je treba umetno inteligenco vključiti v učne načrte izobraževanja in usposabljanja, da bi mlade pripravili na trg dela v digitalni dobi;</w:t>
            </w:r>
          </w:p>
        </w:tc>
      </w:tr>
    </w:tbl>
    <w:p w14:paraId="40F348A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036B39D" w14:textId="77777777" w:rsidR="00CC2A7B" w:rsidRPr="00F932EF" w:rsidRDefault="00CC2A7B" w:rsidP="00CC2A7B">
      <w:r w:rsidRPr="00F83823">
        <w:rPr>
          <w:rStyle w:val="HideTWBExt"/>
        </w:rPr>
        <w:t>&lt;/Amend&gt;</w:t>
      </w:r>
    </w:p>
    <w:p w14:paraId="5D95676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328</w:t>
      </w:r>
      <w:r w:rsidRPr="00F83823">
        <w:rPr>
          <w:rStyle w:val="HideTWBExt"/>
          <w:b w:val="0"/>
        </w:rPr>
        <w:t>&lt;/NumAm&gt;</w:t>
      </w:r>
    </w:p>
    <w:p w14:paraId="47AD8ED3"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84D0067" w14:textId="77777777" w:rsidR="00CC2A7B" w:rsidRPr="00F932EF" w:rsidRDefault="00CC2A7B" w:rsidP="00CC2A7B">
      <w:pPr>
        <w:pStyle w:val="NormalBold"/>
      </w:pPr>
      <w:r w:rsidRPr="00F83823">
        <w:rPr>
          <w:rStyle w:val="HideTWBExt"/>
          <w:b w:val="0"/>
        </w:rPr>
        <w:t>&lt;/RepeatBlock-By&gt;</w:t>
      </w:r>
    </w:p>
    <w:p w14:paraId="6D1561C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854305B" w14:textId="77777777" w:rsidR="00CC2A7B" w:rsidRPr="00F932EF" w:rsidRDefault="00CC2A7B" w:rsidP="00CC2A7B">
      <w:pPr>
        <w:pStyle w:val="NormalBold"/>
      </w:pPr>
      <w:r w:rsidRPr="00F83823">
        <w:rPr>
          <w:rStyle w:val="HideTWBExt"/>
          <w:b w:val="0"/>
        </w:rPr>
        <w:t>&lt;Article&gt;</w:t>
      </w:r>
      <w:r w:rsidRPr="00F932EF">
        <w:t>Odstavek 23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8B68C10" w14:textId="77777777" w:rsidTr="00064E70">
        <w:trPr>
          <w:trHeight w:hRule="exact" w:val="240"/>
          <w:jc w:val="center"/>
        </w:trPr>
        <w:tc>
          <w:tcPr>
            <w:tcW w:w="9752" w:type="dxa"/>
            <w:gridSpan w:val="2"/>
            <w:tcBorders>
              <w:top w:val="nil"/>
              <w:left w:val="nil"/>
              <w:bottom w:val="nil"/>
              <w:right w:val="nil"/>
            </w:tcBorders>
          </w:tcPr>
          <w:p w14:paraId="00D00E05" w14:textId="77777777" w:rsidR="00CC2A7B" w:rsidRPr="00F932EF" w:rsidRDefault="00CC2A7B" w:rsidP="00064E70"/>
        </w:tc>
      </w:tr>
      <w:tr w:rsidR="00377CCB" w:rsidRPr="00F932EF" w14:paraId="0590E5C9" w14:textId="77777777" w:rsidTr="00064E70">
        <w:trPr>
          <w:trHeight w:val="240"/>
          <w:jc w:val="center"/>
        </w:trPr>
        <w:tc>
          <w:tcPr>
            <w:tcW w:w="4876" w:type="dxa"/>
            <w:tcBorders>
              <w:top w:val="nil"/>
              <w:left w:val="nil"/>
              <w:bottom w:val="nil"/>
              <w:right w:val="nil"/>
            </w:tcBorders>
          </w:tcPr>
          <w:p w14:paraId="1E282F2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6A5112F" w14:textId="77777777" w:rsidR="00CC2A7B" w:rsidRPr="00F932EF" w:rsidRDefault="00CC2A7B" w:rsidP="00064E70">
            <w:pPr>
              <w:pStyle w:val="AmColumnHeading"/>
            </w:pPr>
            <w:r w:rsidRPr="00F932EF">
              <w:t>Predlog spremembe</w:t>
            </w:r>
          </w:p>
        </w:tc>
      </w:tr>
      <w:tr w:rsidR="00377CCB" w:rsidRPr="00F932EF" w14:paraId="6D4ADDBD" w14:textId="77777777" w:rsidTr="00064E70">
        <w:trPr>
          <w:jc w:val="center"/>
        </w:trPr>
        <w:tc>
          <w:tcPr>
            <w:tcW w:w="4876" w:type="dxa"/>
            <w:tcBorders>
              <w:top w:val="nil"/>
              <w:left w:val="nil"/>
              <w:bottom w:val="nil"/>
              <w:right w:val="nil"/>
            </w:tcBorders>
          </w:tcPr>
          <w:p w14:paraId="22CBFBDB" w14:textId="77777777" w:rsidR="00CC2A7B" w:rsidRPr="00F932EF" w:rsidRDefault="00CC2A7B" w:rsidP="00064E70">
            <w:pPr>
              <w:pStyle w:val="Normal6a"/>
            </w:pPr>
            <w:r w:rsidRPr="00F932EF">
              <w:t>23.</w:t>
            </w:r>
            <w:r w:rsidRPr="00F932EF">
              <w:tab/>
              <w:t>poziva države članice, naj kot privzeti ukrep ponovno uravnotežijo ponudbe v okviru programov okrepljenega jamstva za mlade in jih usmerijo v razvoj spretnosti, tako da zmanjšajo odvisnost od zaposlovanja in subvencioniranih delovnih mest;</w:t>
            </w:r>
          </w:p>
        </w:tc>
        <w:tc>
          <w:tcPr>
            <w:tcW w:w="4876" w:type="dxa"/>
            <w:tcBorders>
              <w:top w:val="nil"/>
              <w:left w:val="nil"/>
              <w:bottom w:val="nil"/>
              <w:right w:val="nil"/>
            </w:tcBorders>
          </w:tcPr>
          <w:p w14:paraId="0689BE01" w14:textId="77777777" w:rsidR="00CC2A7B" w:rsidRPr="00F932EF" w:rsidRDefault="00CC2A7B" w:rsidP="00064E70">
            <w:pPr>
              <w:pStyle w:val="Normal6a"/>
            </w:pPr>
            <w:r w:rsidRPr="00F932EF">
              <w:t>23.</w:t>
            </w:r>
            <w:r w:rsidRPr="00F932EF">
              <w:tab/>
              <w:t xml:space="preserve">poziva države članice, naj kot privzeti ukrep ponovno uravnotežijo ponudbe v okviru programov okrepljenega jamstva za mlade in jih usmerijo v razvoj spretnosti, tako da zmanjšajo odvisnost od zaposlovanja in subvencioniranih delovnih mest; </w:t>
            </w:r>
            <w:r w:rsidRPr="00F932EF">
              <w:rPr>
                <w:b/>
                <w:i/>
              </w:rPr>
              <w:t>opozarja, da mora izbira med štirimi glavnimi kategorijami ponudb temeljiti na individualnih željah in potrebah upravičencev; meni, da bi morala biti pripravništva in vajeništva v okviru programov okrepljenega jamstva za mlade povezana z zavezami glede zaposlovanja in da bi bilo koristno, če bi ponudbo izobraževanja razširili prek starostne skupine od 15 do 18 let;</w:t>
            </w:r>
          </w:p>
        </w:tc>
      </w:tr>
    </w:tbl>
    <w:p w14:paraId="6C2990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19572E6" w14:textId="77777777" w:rsidR="00CC2A7B" w:rsidRPr="00F932EF" w:rsidRDefault="00CC2A7B" w:rsidP="00CC2A7B">
      <w:r w:rsidRPr="00F83823">
        <w:rPr>
          <w:rStyle w:val="HideTWBExt"/>
        </w:rPr>
        <w:t>&lt;/Amend&gt;</w:t>
      </w:r>
    </w:p>
    <w:p w14:paraId="2D658CF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329</w:t>
      </w:r>
      <w:r w:rsidRPr="00F83823">
        <w:rPr>
          <w:rStyle w:val="HideTWBExt"/>
          <w:b w:val="0"/>
        </w:rPr>
        <w:t>&lt;/NumAm&gt;</w:t>
      </w:r>
    </w:p>
    <w:p w14:paraId="2BDCB38C"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4CE0CBF7" w14:textId="77777777" w:rsidR="00CC2A7B" w:rsidRPr="00F932EF" w:rsidRDefault="00CC2A7B" w:rsidP="00CC2A7B">
      <w:pPr>
        <w:pStyle w:val="NormalBold"/>
      </w:pPr>
      <w:r w:rsidRPr="00F83823">
        <w:rPr>
          <w:rStyle w:val="HideTWBExt"/>
          <w:b w:val="0"/>
        </w:rPr>
        <w:t>&lt;/RepeatBlock-By&gt;</w:t>
      </w:r>
    </w:p>
    <w:p w14:paraId="66FD8ED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85E5661" w14:textId="77777777" w:rsidR="00CC2A7B" w:rsidRPr="00F932EF" w:rsidRDefault="00CC2A7B" w:rsidP="00CC2A7B">
      <w:pPr>
        <w:pStyle w:val="NormalBold"/>
      </w:pPr>
      <w:r w:rsidRPr="00F83823">
        <w:rPr>
          <w:rStyle w:val="HideTWBExt"/>
          <w:b w:val="0"/>
        </w:rPr>
        <w:t>&lt;Article&gt;</w:t>
      </w:r>
      <w:r w:rsidRPr="00F932EF">
        <w:t>Odstavek 23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43C0559" w14:textId="77777777" w:rsidTr="00064E70">
        <w:trPr>
          <w:trHeight w:hRule="exact" w:val="240"/>
          <w:jc w:val="center"/>
        </w:trPr>
        <w:tc>
          <w:tcPr>
            <w:tcW w:w="9752" w:type="dxa"/>
            <w:gridSpan w:val="2"/>
            <w:tcBorders>
              <w:top w:val="nil"/>
              <w:left w:val="nil"/>
              <w:bottom w:val="nil"/>
              <w:right w:val="nil"/>
            </w:tcBorders>
          </w:tcPr>
          <w:p w14:paraId="46249384" w14:textId="77777777" w:rsidR="00CC2A7B" w:rsidRPr="00F932EF" w:rsidRDefault="00CC2A7B" w:rsidP="00064E70"/>
        </w:tc>
      </w:tr>
      <w:tr w:rsidR="00377CCB" w:rsidRPr="00F932EF" w14:paraId="7DD2963C" w14:textId="77777777" w:rsidTr="00064E70">
        <w:trPr>
          <w:trHeight w:val="240"/>
          <w:jc w:val="center"/>
        </w:trPr>
        <w:tc>
          <w:tcPr>
            <w:tcW w:w="4876" w:type="dxa"/>
            <w:tcBorders>
              <w:top w:val="nil"/>
              <w:left w:val="nil"/>
              <w:bottom w:val="nil"/>
              <w:right w:val="nil"/>
            </w:tcBorders>
          </w:tcPr>
          <w:p w14:paraId="0DA5EB5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1434C4B" w14:textId="77777777" w:rsidR="00CC2A7B" w:rsidRPr="00F932EF" w:rsidRDefault="00CC2A7B" w:rsidP="00064E70">
            <w:pPr>
              <w:pStyle w:val="AmColumnHeading"/>
            </w:pPr>
            <w:r w:rsidRPr="00F932EF">
              <w:t>Predlog spremembe</w:t>
            </w:r>
          </w:p>
        </w:tc>
      </w:tr>
      <w:tr w:rsidR="00377CCB" w:rsidRPr="00F932EF" w14:paraId="14942CD7" w14:textId="77777777" w:rsidTr="00064E70">
        <w:trPr>
          <w:jc w:val="center"/>
        </w:trPr>
        <w:tc>
          <w:tcPr>
            <w:tcW w:w="4876" w:type="dxa"/>
            <w:tcBorders>
              <w:top w:val="nil"/>
              <w:left w:val="nil"/>
              <w:bottom w:val="nil"/>
              <w:right w:val="nil"/>
            </w:tcBorders>
          </w:tcPr>
          <w:p w14:paraId="12DA7675" w14:textId="77777777" w:rsidR="00CC2A7B" w:rsidRPr="00F932EF" w:rsidRDefault="00CC2A7B" w:rsidP="00064E70">
            <w:pPr>
              <w:pStyle w:val="Normal6a"/>
            </w:pPr>
            <w:r w:rsidRPr="00F932EF">
              <w:t>23.</w:t>
            </w:r>
            <w:r w:rsidRPr="00F932EF">
              <w:tab/>
              <w:t xml:space="preserve">poziva države članice, naj kot privzeti ukrep ponovno uravnotežijo ponudbe v okviru programov okrepljenega jamstva za mlade in jih usmerijo v razvoj spretnosti, tako da zmanjšajo odvisnost od </w:t>
            </w:r>
            <w:r w:rsidRPr="00F932EF">
              <w:rPr>
                <w:b/>
                <w:i/>
              </w:rPr>
              <w:t>zaposlovanja</w:t>
            </w:r>
            <w:r w:rsidRPr="00F932EF">
              <w:t xml:space="preserve"> in </w:t>
            </w:r>
            <w:r w:rsidRPr="00F932EF">
              <w:rPr>
                <w:b/>
                <w:i/>
              </w:rPr>
              <w:t>subvencioniranih delovnih mest</w:t>
            </w:r>
            <w:r w:rsidRPr="00F932EF">
              <w:t>;</w:t>
            </w:r>
          </w:p>
        </w:tc>
        <w:tc>
          <w:tcPr>
            <w:tcW w:w="4876" w:type="dxa"/>
            <w:tcBorders>
              <w:top w:val="nil"/>
              <w:left w:val="nil"/>
              <w:bottom w:val="nil"/>
              <w:right w:val="nil"/>
            </w:tcBorders>
          </w:tcPr>
          <w:p w14:paraId="61FF2751" w14:textId="77777777" w:rsidR="00CC2A7B" w:rsidRPr="00F932EF" w:rsidRDefault="00CC2A7B" w:rsidP="00064E70">
            <w:pPr>
              <w:pStyle w:val="Normal6a"/>
            </w:pPr>
            <w:r w:rsidRPr="00F932EF">
              <w:t>23.</w:t>
            </w:r>
            <w:r w:rsidRPr="00F932EF">
              <w:tab/>
              <w:t xml:space="preserve">poziva države članice, naj kot privzeti ukrep ponovno uravnotežijo ponudbe v okviru programov okrepljenega jamstva za mlade in jih usmerijo v razvoj spretnosti, tako da zmanjšajo odvisnost od </w:t>
            </w:r>
            <w:r w:rsidRPr="00F932EF">
              <w:rPr>
                <w:b/>
                <w:i/>
              </w:rPr>
              <w:t>posredovanja zaposlitev na primarnem trgu dela z zaposlovanjem in subvencioniranimi delovnimi mesti ter namesto tega spodbujajo dolgoročno zaposljivost s kakovostnim izobraževanjem, vključno z odpornostjo na področju duševnega zdravja</w:t>
            </w:r>
            <w:r w:rsidRPr="00F932EF">
              <w:t xml:space="preserve"> in </w:t>
            </w:r>
            <w:r w:rsidRPr="00F932EF">
              <w:rPr>
                <w:b/>
                <w:i/>
              </w:rPr>
              <w:t>umetne inteligence, visokokakovostnimi in pravično plačanimi vajeništvi in pripravništvi, ter programi, ki spodbujajo zavezanost delodajalcev poznejši zaposlitvi, kot so boni za pripravništvo</w:t>
            </w:r>
            <w:r w:rsidRPr="00F932EF">
              <w:t>;</w:t>
            </w:r>
          </w:p>
        </w:tc>
      </w:tr>
    </w:tbl>
    <w:p w14:paraId="1388E27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5659999" w14:textId="77777777" w:rsidR="00CC2A7B" w:rsidRPr="00F932EF" w:rsidRDefault="00CC2A7B" w:rsidP="00CC2A7B">
      <w:r w:rsidRPr="00F83823">
        <w:rPr>
          <w:rStyle w:val="HideTWBExt"/>
        </w:rPr>
        <w:t>&lt;/Amend&gt;</w:t>
      </w:r>
    </w:p>
    <w:p w14:paraId="25C2414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330</w:t>
      </w:r>
      <w:r w:rsidRPr="00F83823">
        <w:rPr>
          <w:rStyle w:val="HideTWBExt"/>
          <w:b w:val="0"/>
        </w:rPr>
        <w:t>&lt;/NumAm&gt;</w:t>
      </w:r>
    </w:p>
    <w:p w14:paraId="284FDBB9"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1AAD1D41" w14:textId="77777777" w:rsidR="00CC2A7B" w:rsidRPr="00F932EF" w:rsidRDefault="00CC2A7B" w:rsidP="00CC2A7B">
      <w:pPr>
        <w:pStyle w:val="NormalBold"/>
      </w:pPr>
      <w:r w:rsidRPr="00F83823">
        <w:rPr>
          <w:rStyle w:val="HideTWBExt"/>
          <w:b w:val="0"/>
        </w:rPr>
        <w:t>&lt;/RepeatBlock-By&gt;</w:t>
      </w:r>
    </w:p>
    <w:p w14:paraId="7E48004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B40AB4B" w14:textId="77777777" w:rsidR="00CC2A7B" w:rsidRPr="00F932EF" w:rsidRDefault="00CC2A7B" w:rsidP="00CC2A7B">
      <w:pPr>
        <w:pStyle w:val="NormalBold"/>
      </w:pPr>
      <w:r w:rsidRPr="00F83823">
        <w:rPr>
          <w:rStyle w:val="HideTWBExt"/>
          <w:b w:val="0"/>
        </w:rPr>
        <w:t>&lt;Article&gt;</w:t>
      </w:r>
      <w:r w:rsidRPr="00F932EF">
        <w:t>Odstavek 23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FACF6C0" w14:textId="77777777" w:rsidTr="00064E70">
        <w:trPr>
          <w:trHeight w:hRule="exact" w:val="240"/>
          <w:jc w:val="center"/>
        </w:trPr>
        <w:tc>
          <w:tcPr>
            <w:tcW w:w="9752" w:type="dxa"/>
            <w:gridSpan w:val="2"/>
            <w:tcBorders>
              <w:top w:val="nil"/>
              <w:left w:val="nil"/>
              <w:bottom w:val="nil"/>
              <w:right w:val="nil"/>
            </w:tcBorders>
          </w:tcPr>
          <w:p w14:paraId="6AF838EE" w14:textId="77777777" w:rsidR="00CC2A7B" w:rsidRPr="00F932EF" w:rsidRDefault="00CC2A7B" w:rsidP="00064E70"/>
        </w:tc>
      </w:tr>
      <w:tr w:rsidR="00377CCB" w:rsidRPr="00F932EF" w14:paraId="2C5B48AF" w14:textId="77777777" w:rsidTr="00064E70">
        <w:trPr>
          <w:trHeight w:val="240"/>
          <w:jc w:val="center"/>
        </w:trPr>
        <w:tc>
          <w:tcPr>
            <w:tcW w:w="4876" w:type="dxa"/>
            <w:tcBorders>
              <w:top w:val="nil"/>
              <w:left w:val="nil"/>
              <w:bottom w:val="nil"/>
              <w:right w:val="nil"/>
            </w:tcBorders>
          </w:tcPr>
          <w:p w14:paraId="3982F9F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0BD61BB" w14:textId="77777777" w:rsidR="00CC2A7B" w:rsidRPr="00F932EF" w:rsidRDefault="00CC2A7B" w:rsidP="00064E70">
            <w:pPr>
              <w:pStyle w:val="AmColumnHeading"/>
            </w:pPr>
            <w:r w:rsidRPr="00F932EF">
              <w:t>Predlog spremembe</w:t>
            </w:r>
          </w:p>
        </w:tc>
      </w:tr>
      <w:tr w:rsidR="00377CCB" w:rsidRPr="00F932EF" w14:paraId="5C977C2D" w14:textId="77777777" w:rsidTr="00064E70">
        <w:trPr>
          <w:jc w:val="center"/>
        </w:trPr>
        <w:tc>
          <w:tcPr>
            <w:tcW w:w="4876" w:type="dxa"/>
            <w:tcBorders>
              <w:top w:val="nil"/>
              <w:left w:val="nil"/>
              <w:bottom w:val="nil"/>
              <w:right w:val="nil"/>
            </w:tcBorders>
          </w:tcPr>
          <w:p w14:paraId="45001DE4" w14:textId="77777777" w:rsidR="00CC2A7B" w:rsidRPr="00F932EF" w:rsidRDefault="00CC2A7B" w:rsidP="00064E70">
            <w:pPr>
              <w:pStyle w:val="Normal6a"/>
            </w:pPr>
            <w:r w:rsidRPr="00F932EF">
              <w:t>23.</w:t>
            </w:r>
            <w:r w:rsidRPr="00F932EF">
              <w:tab/>
              <w:t>poziva države članice, naj kot privzeti ukrep ponovno uravnotežijo ponudbe v okviru programov okrepljenega jamstva za mlade in jih usmerijo v razvoj spretnosti, tako da zmanjšajo odvisnost od zaposlovanja in subvencioniranih delovnih mest;</w:t>
            </w:r>
          </w:p>
        </w:tc>
        <w:tc>
          <w:tcPr>
            <w:tcW w:w="4876" w:type="dxa"/>
            <w:tcBorders>
              <w:top w:val="nil"/>
              <w:left w:val="nil"/>
              <w:bottom w:val="nil"/>
              <w:right w:val="nil"/>
            </w:tcBorders>
          </w:tcPr>
          <w:p w14:paraId="30879623" w14:textId="77777777" w:rsidR="00CC2A7B" w:rsidRPr="00F932EF" w:rsidRDefault="00CC2A7B" w:rsidP="00064E70">
            <w:pPr>
              <w:pStyle w:val="Normal6a"/>
            </w:pPr>
            <w:r w:rsidRPr="00F932EF">
              <w:t>23.</w:t>
            </w:r>
            <w:r w:rsidRPr="00F932EF">
              <w:tab/>
              <w:t xml:space="preserve">poziva države članice, naj kot privzeti ukrep ponovno uravnotežijo ponudbe v okviru programov okrepljenega jamstva za mlade in jih usmerijo v razvoj spretnosti, tako da zmanjšajo odvisnost od zaposlovanja in subvencioniranih delovnih mest; </w:t>
            </w:r>
            <w:r w:rsidRPr="00F932EF">
              <w:rPr>
                <w:b/>
                <w:i/>
              </w:rPr>
              <w:t>poudarja, da je treba dati prednost visokokakovostnemu usposabljanju in poklicnim potem, ki mlade opremijo s spretnostmi, po katerih obstaja povpraševanje na trgu dela, zlasti v tehničnih, digitalnih in industrijskih sektorjih, kjer v številnih državah članicah še vedno primanjkuje spretnosti;</w:t>
            </w:r>
          </w:p>
        </w:tc>
      </w:tr>
    </w:tbl>
    <w:p w14:paraId="3A83C4C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C20FEDA" w14:textId="77777777" w:rsidR="00CC2A7B" w:rsidRPr="00F932EF" w:rsidRDefault="00CC2A7B" w:rsidP="00CC2A7B">
      <w:r w:rsidRPr="00F83823">
        <w:rPr>
          <w:rStyle w:val="HideTWBExt"/>
        </w:rPr>
        <w:t>&lt;/Amend&gt;</w:t>
      </w:r>
    </w:p>
    <w:p w14:paraId="48DDD50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331</w:t>
      </w:r>
      <w:r w:rsidRPr="00F83823">
        <w:rPr>
          <w:rStyle w:val="HideTWBExt"/>
          <w:b w:val="0"/>
        </w:rPr>
        <w:t>&lt;/NumAm&gt;</w:t>
      </w:r>
    </w:p>
    <w:p w14:paraId="014138BF"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3E2A9F66" w14:textId="77777777" w:rsidR="00CC2A7B" w:rsidRPr="00F932EF" w:rsidRDefault="00CC2A7B" w:rsidP="00CC2A7B">
      <w:pPr>
        <w:pStyle w:val="NormalBold"/>
      </w:pPr>
      <w:r w:rsidRPr="00F83823">
        <w:rPr>
          <w:rStyle w:val="HideTWBExt"/>
          <w:b w:val="0"/>
        </w:rPr>
        <w:t>&lt;/RepeatBlock-By&gt;</w:t>
      </w:r>
    </w:p>
    <w:p w14:paraId="0431E5C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9479F97" w14:textId="77777777" w:rsidR="00CC2A7B" w:rsidRPr="00F932EF" w:rsidRDefault="00CC2A7B" w:rsidP="00CC2A7B">
      <w:pPr>
        <w:pStyle w:val="NormalBold"/>
      </w:pPr>
      <w:r w:rsidRPr="00F83823">
        <w:rPr>
          <w:rStyle w:val="HideTWBExt"/>
          <w:b w:val="0"/>
        </w:rPr>
        <w:t>&lt;Article&gt;</w:t>
      </w:r>
      <w:r w:rsidRPr="00F932EF">
        <w:t>Odstavek 23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FFD49EF" w14:textId="77777777" w:rsidTr="00064E70">
        <w:trPr>
          <w:trHeight w:hRule="exact" w:val="240"/>
          <w:jc w:val="center"/>
        </w:trPr>
        <w:tc>
          <w:tcPr>
            <w:tcW w:w="9752" w:type="dxa"/>
            <w:gridSpan w:val="2"/>
            <w:tcBorders>
              <w:top w:val="nil"/>
              <w:left w:val="nil"/>
              <w:bottom w:val="nil"/>
              <w:right w:val="nil"/>
            </w:tcBorders>
          </w:tcPr>
          <w:p w14:paraId="1BC2171C" w14:textId="77777777" w:rsidR="00CC2A7B" w:rsidRPr="00F932EF" w:rsidRDefault="00CC2A7B" w:rsidP="00064E70"/>
        </w:tc>
      </w:tr>
      <w:tr w:rsidR="00377CCB" w:rsidRPr="00F932EF" w14:paraId="5A6FC7BA" w14:textId="77777777" w:rsidTr="00064E70">
        <w:trPr>
          <w:trHeight w:val="240"/>
          <w:jc w:val="center"/>
        </w:trPr>
        <w:tc>
          <w:tcPr>
            <w:tcW w:w="4876" w:type="dxa"/>
            <w:tcBorders>
              <w:top w:val="nil"/>
              <w:left w:val="nil"/>
              <w:bottom w:val="nil"/>
              <w:right w:val="nil"/>
            </w:tcBorders>
          </w:tcPr>
          <w:p w14:paraId="330A61F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05C27CE" w14:textId="77777777" w:rsidR="00CC2A7B" w:rsidRPr="00F932EF" w:rsidRDefault="00CC2A7B" w:rsidP="00064E70">
            <w:pPr>
              <w:pStyle w:val="AmColumnHeading"/>
            </w:pPr>
            <w:r w:rsidRPr="00F932EF">
              <w:t>Predlog spremembe</w:t>
            </w:r>
          </w:p>
        </w:tc>
      </w:tr>
      <w:tr w:rsidR="00377CCB" w:rsidRPr="00F932EF" w14:paraId="79A1FA58" w14:textId="77777777" w:rsidTr="00064E70">
        <w:trPr>
          <w:jc w:val="center"/>
        </w:trPr>
        <w:tc>
          <w:tcPr>
            <w:tcW w:w="4876" w:type="dxa"/>
            <w:tcBorders>
              <w:top w:val="nil"/>
              <w:left w:val="nil"/>
              <w:bottom w:val="nil"/>
              <w:right w:val="nil"/>
            </w:tcBorders>
          </w:tcPr>
          <w:p w14:paraId="0D4E05C3" w14:textId="77777777" w:rsidR="00CC2A7B" w:rsidRPr="00F932EF" w:rsidRDefault="00CC2A7B" w:rsidP="00064E70">
            <w:pPr>
              <w:pStyle w:val="Normal6a"/>
            </w:pPr>
            <w:r w:rsidRPr="00F932EF">
              <w:t>23.</w:t>
            </w:r>
            <w:r w:rsidRPr="00F932EF">
              <w:tab/>
              <w:t xml:space="preserve">poziva države članice, naj </w:t>
            </w:r>
            <w:r w:rsidRPr="00F932EF">
              <w:rPr>
                <w:b/>
                <w:i/>
              </w:rPr>
              <w:t>kot privzeti ukrep ponovno uravnotežijo ponudbe</w:t>
            </w:r>
            <w:r w:rsidRPr="00F932EF">
              <w:t xml:space="preserve"> v okviru </w:t>
            </w:r>
            <w:r w:rsidRPr="00F932EF">
              <w:rPr>
                <w:b/>
                <w:i/>
              </w:rPr>
              <w:t>programov</w:t>
            </w:r>
            <w:r w:rsidRPr="00F932EF">
              <w:t xml:space="preserve"> okrepljenega jamstva za mlade </w:t>
            </w:r>
            <w:r w:rsidRPr="00F932EF">
              <w:rPr>
                <w:b/>
                <w:i/>
              </w:rPr>
              <w:t>in jih usmerijo</w:t>
            </w:r>
            <w:r w:rsidRPr="00F932EF">
              <w:t xml:space="preserve"> v </w:t>
            </w:r>
            <w:r w:rsidRPr="00F932EF">
              <w:rPr>
                <w:b/>
                <w:i/>
              </w:rPr>
              <w:t>razvoj spretnosti</w:t>
            </w:r>
            <w:r w:rsidRPr="00F932EF">
              <w:t xml:space="preserve">, </w:t>
            </w:r>
            <w:r w:rsidRPr="00F932EF">
              <w:rPr>
                <w:b/>
                <w:i/>
              </w:rPr>
              <w:t>tako da zmanjšajo odvisnost od zaposlovanja in subvencioniranih delovnih mest</w:t>
            </w:r>
            <w:r w:rsidRPr="00F932EF">
              <w:t>;</w:t>
            </w:r>
          </w:p>
        </w:tc>
        <w:tc>
          <w:tcPr>
            <w:tcW w:w="4876" w:type="dxa"/>
            <w:tcBorders>
              <w:top w:val="nil"/>
              <w:left w:val="nil"/>
              <w:bottom w:val="nil"/>
              <w:right w:val="nil"/>
            </w:tcBorders>
          </w:tcPr>
          <w:p w14:paraId="053FBF7E" w14:textId="77777777" w:rsidR="00CC2A7B" w:rsidRPr="00F932EF" w:rsidRDefault="00CC2A7B" w:rsidP="00064E70">
            <w:pPr>
              <w:pStyle w:val="Normal6a"/>
            </w:pPr>
            <w:r w:rsidRPr="00F932EF">
              <w:t>23.</w:t>
            </w:r>
            <w:r w:rsidRPr="00F932EF">
              <w:tab/>
              <w:t xml:space="preserve">poziva države članice, naj </w:t>
            </w:r>
            <w:r w:rsidRPr="00F932EF">
              <w:rPr>
                <w:b/>
                <w:i/>
              </w:rPr>
              <w:t>v okviru programov okrepljenega jamstva za mlade zagotovijo zadostno ponudbo za razvoj spretnosti, skupaj z zaposlovanjem in subvencioniranimi delovnimi mesti;</w:t>
            </w:r>
            <w:r w:rsidRPr="00F932EF">
              <w:t xml:space="preserve"> </w:t>
            </w:r>
            <w:r w:rsidRPr="00F932EF">
              <w:rPr>
                <w:b/>
                <w:i/>
              </w:rPr>
              <w:t>poziva države članice, naj zagotovijo, da bodo pripravništva v okviru okrepljenega jamstva za mlade, vključno s tistimi, ki se zagotavljajo v okviru aktivnih politik trga dela, skladna s pravom Unije, ki se uporablja za delavce;</w:t>
            </w:r>
          </w:p>
        </w:tc>
      </w:tr>
    </w:tbl>
    <w:p w14:paraId="560DFD4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1BB4C36" w14:textId="77777777" w:rsidR="00CC2A7B" w:rsidRPr="00F932EF" w:rsidRDefault="00CC2A7B" w:rsidP="00CC2A7B">
      <w:r w:rsidRPr="00F83823">
        <w:rPr>
          <w:rStyle w:val="HideTWBExt"/>
        </w:rPr>
        <w:t>&lt;/Amend&gt;</w:t>
      </w:r>
    </w:p>
    <w:p w14:paraId="39679A4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332</w:t>
      </w:r>
      <w:r w:rsidRPr="00F83823">
        <w:rPr>
          <w:rStyle w:val="HideTWBExt"/>
          <w:b w:val="0"/>
        </w:rPr>
        <w:t>&lt;/NumAm&gt;</w:t>
      </w:r>
    </w:p>
    <w:p w14:paraId="56961D36"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57EB79C8" w14:textId="77777777" w:rsidR="00CC2A7B" w:rsidRPr="00F932EF" w:rsidRDefault="00CC2A7B" w:rsidP="00CC2A7B">
      <w:pPr>
        <w:pStyle w:val="NormalBold"/>
      </w:pPr>
      <w:r w:rsidRPr="00F83823">
        <w:rPr>
          <w:rStyle w:val="HideTWBExt"/>
          <w:b w:val="0"/>
        </w:rPr>
        <w:t>&lt;/RepeatBlock-By&gt;</w:t>
      </w:r>
    </w:p>
    <w:p w14:paraId="7FABCD5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CF15AB8" w14:textId="77777777" w:rsidR="00CC2A7B" w:rsidRPr="00F932EF" w:rsidRDefault="00CC2A7B" w:rsidP="00CC2A7B">
      <w:pPr>
        <w:pStyle w:val="NormalBold"/>
      </w:pPr>
      <w:r w:rsidRPr="00F83823">
        <w:rPr>
          <w:rStyle w:val="HideTWBExt"/>
          <w:b w:val="0"/>
        </w:rPr>
        <w:t>&lt;Article&gt;</w:t>
      </w:r>
      <w:r w:rsidRPr="00F932EF">
        <w:t>Odstavek 23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B50C8F8" w14:textId="77777777" w:rsidTr="00064E70">
        <w:trPr>
          <w:trHeight w:hRule="exact" w:val="240"/>
          <w:jc w:val="center"/>
        </w:trPr>
        <w:tc>
          <w:tcPr>
            <w:tcW w:w="9752" w:type="dxa"/>
            <w:gridSpan w:val="2"/>
            <w:tcBorders>
              <w:top w:val="nil"/>
              <w:left w:val="nil"/>
              <w:bottom w:val="nil"/>
              <w:right w:val="nil"/>
            </w:tcBorders>
          </w:tcPr>
          <w:p w14:paraId="5232360F" w14:textId="77777777" w:rsidR="00CC2A7B" w:rsidRPr="00F932EF" w:rsidRDefault="00CC2A7B" w:rsidP="00064E70"/>
        </w:tc>
      </w:tr>
      <w:tr w:rsidR="00377CCB" w:rsidRPr="00F932EF" w14:paraId="12504FA5" w14:textId="77777777" w:rsidTr="00064E70">
        <w:trPr>
          <w:trHeight w:val="240"/>
          <w:jc w:val="center"/>
        </w:trPr>
        <w:tc>
          <w:tcPr>
            <w:tcW w:w="4876" w:type="dxa"/>
            <w:tcBorders>
              <w:top w:val="nil"/>
              <w:left w:val="nil"/>
              <w:bottom w:val="nil"/>
              <w:right w:val="nil"/>
            </w:tcBorders>
          </w:tcPr>
          <w:p w14:paraId="153AC50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AA5B653" w14:textId="77777777" w:rsidR="00CC2A7B" w:rsidRPr="00F932EF" w:rsidRDefault="00CC2A7B" w:rsidP="00064E70">
            <w:pPr>
              <w:pStyle w:val="AmColumnHeading"/>
            </w:pPr>
            <w:r w:rsidRPr="00F932EF">
              <w:t>Predlog spremembe</w:t>
            </w:r>
          </w:p>
        </w:tc>
      </w:tr>
      <w:tr w:rsidR="00377CCB" w:rsidRPr="00F932EF" w14:paraId="7175E1A9" w14:textId="77777777" w:rsidTr="00064E70">
        <w:trPr>
          <w:jc w:val="center"/>
        </w:trPr>
        <w:tc>
          <w:tcPr>
            <w:tcW w:w="4876" w:type="dxa"/>
            <w:tcBorders>
              <w:top w:val="nil"/>
              <w:left w:val="nil"/>
              <w:bottom w:val="nil"/>
              <w:right w:val="nil"/>
            </w:tcBorders>
          </w:tcPr>
          <w:p w14:paraId="2E0C16FA" w14:textId="77777777" w:rsidR="00CC2A7B" w:rsidRPr="00F932EF" w:rsidRDefault="00CC2A7B" w:rsidP="00064E70">
            <w:pPr>
              <w:pStyle w:val="Normal6a"/>
            </w:pPr>
            <w:r w:rsidRPr="00F932EF">
              <w:t>23.</w:t>
            </w:r>
            <w:r w:rsidRPr="00F932EF">
              <w:tab/>
              <w:t xml:space="preserve">poziva države članice, naj kot privzeti ukrep ponovno uravnotežijo ponudbe v okviru programov okrepljenega jamstva za mlade </w:t>
            </w:r>
            <w:r w:rsidRPr="00F932EF">
              <w:rPr>
                <w:b/>
                <w:i/>
              </w:rPr>
              <w:t>in jih usmerijo v razvoj spretnosti</w:t>
            </w:r>
            <w:r w:rsidRPr="00F932EF">
              <w:t xml:space="preserve">, </w:t>
            </w:r>
            <w:r w:rsidRPr="00F932EF">
              <w:rPr>
                <w:b/>
                <w:i/>
              </w:rPr>
              <w:t>tako da zmanjšajo odvisnost od zaposlovanja</w:t>
            </w:r>
            <w:r w:rsidRPr="00F932EF">
              <w:t xml:space="preserve"> in </w:t>
            </w:r>
            <w:r w:rsidRPr="00F932EF">
              <w:rPr>
                <w:b/>
                <w:i/>
              </w:rPr>
              <w:t>subvencioniranih delovnih mest</w:t>
            </w:r>
            <w:r w:rsidRPr="00F932EF">
              <w:t>;</w:t>
            </w:r>
          </w:p>
        </w:tc>
        <w:tc>
          <w:tcPr>
            <w:tcW w:w="4876" w:type="dxa"/>
            <w:tcBorders>
              <w:top w:val="nil"/>
              <w:left w:val="nil"/>
              <w:bottom w:val="nil"/>
              <w:right w:val="nil"/>
            </w:tcBorders>
          </w:tcPr>
          <w:p w14:paraId="20DA4AD7" w14:textId="77777777" w:rsidR="00CC2A7B" w:rsidRPr="00F932EF" w:rsidRDefault="00CC2A7B" w:rsidP="00064E70">
            <w:pPr>
              <w:pStyle w:val="Normal6a"/>
            </w:pPr>
            <w:r w:rsidRPr="00F932EF">
              <w:t>23.</w:t>
            </w:r>
            <w:r w:rsidRPr="00F932EF">
              <w:tab/>
              <w:t xml:space="preserve">poziva države članice, naj kot privzeti ukrep ponovno uravnotežijo ponudbe v okviru programov okrepljenega jamstva za mlade </w:t>
            </w:r>
            <w:r w:rsidRPr="00F932EF">
              <w:rPr>
                <w:b/>
                <w:i/>
              </w:rPr>
              <w:t>ter zagotovijo kakovostna delovna mesta, ki bodo stabilna</w:t>
            </w:r>
            <w:r w:rsidRPr="00F932EF">
              <w:t xml:space="preserve">, </w:t>
            </w:r>
            <w:r w:rsidRPr="00F932EF">
              <w:rPr>
                <w:b/>
                <w:i/>
              </w:rPr>
              <w:t>v celoti plačana ter bodo zagotavljala polne delavske</w:t>
            </w:r>
            <w:r w:rsidRPr="00F932EF">
              <w:t xml:space="preserve"> in </w:t>
            </w:r>
            <w:r w:rsidRPr="00F932EF">
              <w:rPr>
                <w:b/>
                <w:i/>
              </w:rPr>
              <w:t>socialne pravice</w:t>
            </w:r>
            <w:r w:rsidRPr="00F932EF">
              <w:t>;</w:t>
            </w:r>
          </w:p>
        </w:tc>
      </w:tr>
    </w:tbl>
    <w:p w14:paraId="525EFC2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20FBD2B6" w14:textId="77777777" w:rsidR="00CC2A7B" w:rsidRPr="00F932EF" w:rsidRDefault="00CC2A7B" w:rsidP="00CC2A7B">
      <w:r w:rsidRPr="00F83823">
        <w:rPr>
          <w:rStyle w:val="HideTWBExt"/>
        </w:rPr>
        <w:t>&lt;/Amend&gt;</w:t>
      </w:r>
    </w:p>
    <w:p w14:paraId="77CF5D9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333</w:t>
      </w:r>
      <w:r w:rsidRPr="00F83823">
        <w:rPr>
          <w:rStyle w:val="HideTWBExt"/>
          <w:b w:val="0"/>
        </w:rPr>
        <w:t>&lt;/NumAm&gt;</w:t>
      </w:r>
    </w:p>
    <w:p w14:paraId="69466303"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4C515F5A"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68C3E3CC" w14:textId="77777777" w:rsidR="00CC2A7B" w:rsidRPr="00F932EF" w:rsidRDefault="00CC2A7B" w:rsidP="00CC2A7B">
      <w:pPr>
        <w:pStyle w:val="NormalBold"/>
      </w:pPr>
      <w:r w:rsidRPr="00F83823">
        <w:rPr>
          <w:rStyle w:val="HideTWBExt"/>
          <w:b w:val="0"/>
        </w:rPr>
        <w:t>&lt;/RepeatBlock-By&gt;</w:t>
      </w:r>
    </w:p>
    <w:p w14:paraId="3E06FCB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D1A2976" w14:textId="77777777" w:rsidR="00CC2A7B" w:rsidRPr="00F932EF" w:rsidRDefault="00CC2A7B" w:rsidP="00CC2A7B">
      <w:pPr>
        <w:pStyle w:val="NormalBold"/>
      </w:pPr>
      <w:r w:rsidRPr="00F83823">
        <w:rPr>
          <w:rStyle w:val="HideTWBExt"/>
          <w:b w:val="0"/>
        </w:rPr>
        <w:t>&lt;Article&gt;</w:t>
      </w:r>
      <w:r w:rsidRPr="00F932EF">
        <w:t>Odstavek 23</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E724819" w14:textId="77777777" w:rsidTr="00064E70">
        <w:trPr>
          <w:trHeight w:hRule="exact" w:val="240"/>
          <w:jc w:val="center"/>
        </w:trPr>
        <w:tc>
          <w:tcPr>
            <w:tcW w:w="9752" w:type="dxa"/>
            <w:gridSpan w:val="2"/>
            <w:tcBorders>
              <w:top w:val="nil"/>
              <w:left w:val="nil"/>
              <w:bottom w:val="nil"/>
              <w:right w:val="nil"/>
            </w:tcBorders>
          </w:tcPr>
          <w:p w14:paraId="5FB56F0E" w14:textId="77777777" w:rsidR="00CC2A7B" w:rsidRPr="00F932EF" w:rsidRDefault="00CC2A7B" w:rsidP="00064E70"/>
        </w:tc>
      </w:tr>
      <w:tr w:rsidR="00377CCB" w:rsidRPr="00F932EF" w14:paraId="4305D71C" w14:textId="77777777" w:rsidTr="00064E70">
        <w:trPr>
          <w:trHeight w:val="240"/>
          <w:jc w:val="center"/>
        </w:trPr>
        <w:tc>
          <w:tcPr>
            <w:tcW w:w="4876" w:type="dxa"/>
            <w:tcBorders>
              <w:top w:val="nil"/>
              <w:left w:val="nil"/>
              <w:bottom w:val="nil"/>
              <w:right w:val="nil"/>
            </w:tcBorders>
          </w:tcPr>
          <w:p w14:paraId="1144C30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5FA6BCA" w14:textId="77777777" w:rsidR="00CC2A7B" w:rsidRPr="00F932EF" w:rsidRDefault="00CC2A7B" w:rsidP="00064E70">
            <w:pPr>
              <w:pStyle w:val="AmColumnHeading"/>
            </w:pPr>
            <w:r w:rsidRPr="00F932EF">
              <w:t>Predlog spremembe</w:t>
            </w:r>
          </w:p>
        </w:tc>
      </w:tr>
      <w:tr w:rsidR="00377CCB" w:rsidRPr="00F932EF" w14:paraId="4F4730DE" w14:textId="77777777" w:rsidTr="00064E70">
        <w:trPr>
          <w:jc w:val="center"/>
        </w:trPr>
        <w:tc>
          <w:tcPr>
            <w:tcW w:w="4876" w:type="dxa"/>
            <w:tcBorders>
              <w:top w:val="nil"/>
              <w:left w:val="nil"/>
              <w:bottom w:val="nil"/>
              <w:right w:val="nil"/>
            </w:tcBorders>
          </w:tcPr>
          <w:p w14:paraId="521A25E3" w14:textId="77777777" w:rsidR="00CC2A7B" w:rsidRPr="00F932EF" w:rsidRDefault="00CC2A7B" w:rsidP="00064E70">
            <w:pPr>
              <w:pStyle w:val="Normal6a"/>
            </w:pPr>
            <w:r w:rsidRPr="00F932EF">
              <w:t>23.</w:t>
            </w:r>
            <w:r w:rsidRPr="00F932EF">
              <w:tab/>
              <w:t xml:space="preserve">poziva države članice, naj </w:t>
            </w:r>
            <w:r w:rsidRPr="00F932EF">
              <w:rPr>
                <w:b/>
                <w:i/>
              </w:rPr>
              <w:t>kot privzeti ukrep ponovno uravnotežijo ponudbe</w:t>
            </w:r>
            <w:r w:rsidRPr="00F932EF">
              <w:t xml:space="preserve"> v okviru programov okrepljenega jamstva za mlade </w:t>
            </w:r>
            <w:r w:rsidRPr="00F932EF">
              <w:rPr>
                <w:b/>
                <w:i/>
              </w:rPr>
              <w:t>in jih usmerijo v razvoj spretnosti</w:t>
            </w:r>
            <w:r w:rsidRPr="00F932EF">
              <w:t xml:space="preserve">, tako da </w:t>
            </w:r>
            <w:r w:rsidRPr="00F932EF">
              <w:rPr>
                <w:b/>
                <w:i/>
              </w:rPr>
              <w:t>zmanjšajo odvisnost od zaposlovanja</w:t>
            </w:r>
            <w:r w:rsidRPr="00F932EF">
              <w:t xml:space="preserve"> in </w:t>
            </w:r>
            <w:r w:rsidRPr="00F932EF">
              <w:rPr>
                <w:b/>
                <w:i/>
              </w:rPr>
              <w:t>subvencioniranih delovnih mest</w:t>
            </w:r>
            <w:r w:rsidRPr="00F932EF">
              <w:t>;</w:t>
            </w:r>
          </w:p>
        </w:tc>
        <w:tc>
          <w:tcPr>
            <w:tcW w:w="4876" w:type="dxa"/>
            <w:tcBorders>
              <w:top w:val="nil"/>
              <w:left w:val="nil"/>
              <w:bottom w:val="nil"/>
              <w:right w:val="nil"/>
            </w:tcBorders>
          </w:tcPr>
          <w:p w14:paraId="502C51B3" w14:textId="77777777" w:rsidR="00CC2A7B" w:rsidRPr="00F932EF" w:rsidRDefault="00CC2A7B" w:rsidP="00064E70">
            <w:pPr>
              <w:pStyle w:val="Normal6a"/>
            </w:pPr>
            <w:r w:rsidRPr="00F932EF">
              <w:t>23.</w:t>
            </w:r>
            <w:r w:rsidRPr="00F932EF">
              <w:tab/>
              <w:t xml:space="preserve">poziva države članice, naj </w:t>
            </w:r>
            <w:r w:rsidRPr="00F932EF">
              <w:rPr>
                <w:b/>
                <w:i/>
              </w:rPr>
              <w:t>izboljšajo kakovost ponudb</w:t>
            </w:r>
            <w:r w:rsidRPr="00F932EF">
              <w:t xml:space="preserve"> v okviru programov okrepljenega jamstva za mlade, tako da </w:t>
            </w:r>
            <w:r w:rsidRPr="00F932EF">
              <w:rPr>
                <w:b/>
                <w:i/>
              </w:rPr>
              <w:t>izboljšajo dostop do razvoja spretnosti</w:t>
            </w:r>
            <w:r w:rsidRPr="00F932EF">
              <w:t xml:space="preserve"> in </w:t>
            </w:r>
            <w:r w:rsidRPr="00F932EF">
              <w:rPr>
                <w:b/>
                <w:i/>
              </w:rPr>
              <w:t>priložnosti za usposabljanje</w:t>
            </w:r>
            <w:r w:rsidRPr="00F932EF">
              <w:t>;</w:t>
            </w:r>
          </w:p>
        </w:tc>
      </w:tr>
    </w:tbl>
    <w:p w14:paraId="792AA39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3D3BE9C" w14:textId="77777777" w:rsidR="00CC2A7B" w:rsidRPr="00F932EF" w:rsidRDefault="00CC2A7B" w:rsidP="00CC2A7B">
      <w:r w:rsidRPr="00F83823">
        <w:rPr>
          <w:rStyle w:val="HideTWBExt"/>
        </w:rPr>
        <w:t>&lt;/Amend&gt;</w:t>
      </w:r>
    </w:p>
    <w:p w14:paraId="1D445B3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334</w:t>
      </w:r>
      <w:r w:rsidRPr="00F83823">
        <w:rPr>
          <w:rStyle w:val="HideTWBExt"/>
          <w:b w:val="0"/>
        </w:rPr>
        <w:t>&lt;/NumAm&gt;</w:t>
      </w:r>
    </w:p>
    <w:p w14:paraId="626B054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EB70BAD" w14:textId="77777777" w:rsidR="00CC2A7B" w:rsidRPr="00F932EF" w:rsidRDefault="00CC2A7B" w:rsidP="00CC2A7B">
      <w:pPr>
        <w:pStyle w:val="NormalBold"/>
      </w:pPr>
      <w:r w:rsidRPr="00F83823">
        <w:rPr>
          <w:rStyle w:val="HideTWBExt"/>
          <w:b w:val="0"/>
        </w:rPr>
        <w:t>&lt;/RepeatBlock-By&gt;</w:t>
      </w:r>
    </w:p>
    <w:p w14:paraId="0F47C83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FD97E36" w14:textId="77777777" w:rsidR="00CC2A7B" w:rsidRPr="00F932EF" w:rsidRDefault="00CC2A7B" w:rsidP="00CC2A7B">
      <w:pPr>
        <w:pStyle w:val="NormalBold"/>
      </w:pPr>
      <w:r w:rsidRPr="00F83823">
        <w:rPr>
          <w:rStyle w:val="HideTWBExt"/>
          <w:b w:val="0"/>
        </w:rPr>
        <w:t>&lt;Article&gt;</w:t>
      </w:r>
      <w:r w:rsidRPr="00F932EF">
        <w:t>Odstavek 23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5383EEE" w14:textId="77777777" w:rsidTr="00064E70">
        <w:trPr>
          <w:trHeight w:hRule="exact" w:val="240"/>
          <w:jc w:val="center"/>
        </w:trPr>
        <w:tc>
          <w:tcPr>
            <w:tcW w:w="9752" w:type="dxa"/>
            <w:gridSpan w:val="2"/>
            <w:tcBorders>
              <w:top w:val="nil"/>
              <w:left w:val="nil"/>
              <w:bottom w:val="nil"/>
              <w:right w:val="nil"/>
            </w:tcBorders>
          </w:tcPr>
          <w:p w14:paraId="65CBC458" w14:textId="77777777" w:rsidR="00CC2A7B" w:rsidRPr="00F932EF" w:rsidRDefault="00CC2A7B" w:rsidP="00064E70"/>
        </w:tc>
      </w:tr>
      <w:tr w:rsidR="00377CCB" w:rsidRPr="00F932EF" w14:paraId="47A5DBAF" w14:textId="77777777" w:rsidTr="00064E70">
        <w:trPr>
          <w:trHeight w:val="240"/>
          <w:jc w:val="center"/>
        </w:trPr>
        <w:tc>
          <w:tcPr>
            <w:tcW w:w="4876" w:type="dxa"/>
            <w:tcBorders>
              <w:top w:val="nil"/>
              <w:left w:val="nil"/>
              <w:bottom w:val="nil"/>
              <w:right w:val="nil"/>
            </w:tcBorders>
          </w:tcPr>
          <w:p w14:paraId="69D31DE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3301BC2" w14:textId="77777777" w:rsidR="00CC2A7B" w:rsidRPr="00F932EF" w:rsidRDefault="00CC2A7B" w:rsidP="00064E70">
            <w:pPr>
              <w:pStyle w:val="AmColumnHeading"/>
            </w:pPr>
            <w:r w:rsidRPr="00F932EF">
              <w:t>Predlog spremembe</w:t>
            </w:r>
          </w:p>
        </w:tc>
      </w:tr>
      <w:tr w:rsidR="00377CCB" w:rsidRPr="00F932EF" w14:paraId="774B83C6" w14:textId="77777777" w:rsidTr="00064E70">
        <w:trPr>
          <w:jc w:val="center"/>
        </w:trPr>
        <w:tc>
          <w:tcPr>
            <w:tcW w:w="4876" w:type="dxa"/>
            <w:tcBorders>
              <w:top w:val="nil"/>
              <w:left w:val="nil"/>
              <w:bottom w:val="nil"/>
              <w:right w:val="nil"/>
            </w:tcBorders>
          </w:tcPr>
          <w:p w14:paraId="40E9AC3B" w14:textId="77777777" w:rsidR="00CC2A7B" w:rsidRPr="00F932EF" w:rsidRDefault="00CC2A7B" w:rsidP="00064E70">
            <w:pPr>
              <w:pStyle w:val="Normal6a"/>
            </w:pPr>
          </w:p>
        </w:tc>
        <w:tc>
          <w:tcPr>
            <w:tcW w:w="4876" w:type="dxa"/>
            <w:tcBorders>
              <w:top w:val="nil"/>
              <w:left w:val="nil"/>
              <w:bottom w:val="nil"/>
              <w:right w:val="nil"/>
            </w:tcBorders>
          </w:tcPr>
          <w:p w14:paraId="5F811D3D" w14:textId="77777777" w:rsidR="00CC2A7B" w:rsidRPr="00F932EF" w:rsidRDefault="00CC2A7B" w:rsidP="00064E70">
            <w:pPr>
              <w:pStyle w:val="Normal6a"/>
            </w:pPr>
            <w:r w:rsidRPr="00F932EF">
              <w:rPr>
                <w:b/>
                <w:i/>
              </w:rPr>
              <w:t>23a.</w:t>
            </w:r>
            <w:r w:rsidRPr="00F932EF">
              <w:tab/>
            </w:r>
            <w:r w:rsidRPr="00F932EF">
              <w:rPr>
                <w:b/>
                <w:i/>
              </w:rPr>
              <w:t>poudarja pomen ciljno usmerjenih in spremljanih spodbud, kot so subvencije za plače, za povečanje udeležbe ranljivih mladih, ki niso zaposleni, se ne izobražujejo ali usposabljajo, na trgu dela; priporoča, naj se izvaja predhodna in naknadna analiza finančnih spodbud, dodeljenih delodajalcem, da bi preprečili subvencioniranje delovnih mest, ki bi obstajala brez javne pomoči, in zagotovili, da zaposlitve v okviru programov okrepljenega jamstva za mlade ne bi nadomestile pogodb za nedoločen čas; poudarja družbeno odgovornost podjetij, ki bi morala vključevati tudi ukrepe za mlade, ki niso zaposleni, se ne izobražujejo ali usposabljajo, in partnerstva s šolami, da bi mlade seznanili z različnimi poklicnimi možnostmi; poudarja, da je treba pomagati malim in srednjim podjetjem, ki potrebujejo več informacij in podpore, da bi lahko sodelovala v programih okrepljenega jamstva za mlade;</w:t>
            </w:r>
          </w:p>
        </w:tc>
      </w:tr>
    </w:tbl>
    <w:p w14:paraId="270B423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5F8C2A6" w14:textId="77777777" w:rsidR="00CC2A7B" w:rsidRPr="00F932EF" w:rsidRDefault="00CC2A7B" w:rsidP="00CC2A7B">
      <w:r w:rsidRPr="00F83823">
        <w:rPr>
          <w:rStyle w:val="HideTWBExt"/>
        </w:rPr>
        <w:t>&lt;/Amend&gt;</w:t>
      </w:r>
    </w:p>
    <w:p w14:paraId="635045C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335</w:t>
      </w:r>
      <w:r w:rsidRPr="00F83823">
        <w:rPr>
          <w:rStyle w:val="HideTWBExt"/>
          <w:b w:val="0"/>
        </w:rPr>
        <w:t>&lt;/NumAm&gt;</w:t>
      </w:r>
    </w:p>
    <w:p w14:paraId="1990C2E0"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6190C2F8" w14:textId="77777777" w:rsidR="00CC2A7B" w:rsidRPr="00F932EF" w:rsidRDefault="00CC2A7B" w:rsidP="00CC2A7B">
      <w:pPr>
        <w:pStyle w:val="NormalBold"/>
      </w:pPr>
      <w:r w:rsidRPr="00F83823">
        <w:rPr>
          <w:rStyle w:val="HideTWBExt"/>
          <w:b w:val="0"/>
        </w:rPr>
        <w:t>&lt;/RepeatBlock-By&gt;</w:t>
      </w:r>
    </w:p>
    <w:p w14:paraId="09949BC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5281807" w14:textId="77777777" w:rsidR="00CC2A7B" w:rsidRPr="00F932EF" w:rsidRDefault="00CC2A7B" w:rsidP="00CC2A7B">
      <w:pPr>
        <w:pStyle w:val="NormalBold"/>
      </w:pPr>
      <w:r w:rsidRPr="00F83823">
        <w:rPr>
          <w:rStyle w:val="HideTWBExt"/>
          <w:b w:val="0"/>
        </w:rPr>
        <w:t>&lt;Article&gt;</w:t>
      </w:r>
      <w:r w:rsidRPr="00F932EF">
        <w:t>Odstavek 23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91819F9" w14:textId="77777777" w:rsidTr="00064E70">
        <w:trPr>
          <w:trHeight w:hRule="exact" w:val="240"/>
          <w:jc w:val="center"/>
        </w:trPr>
        <w:tc>
          <w:tcPr>
            <w:tcW w:w="9752" w:type="dxa"/>
            <w:gridSpan w:val="2"/>
            <w:tcBorders>
              <w:top w:val="nil"/>
              <w:left w:val="nil"/>
              <w:bottom w:val="nil"/>
              <w:right w:val="nil"/>
            </w:tcBorders>
          </w:tcPr>
          <w:p w14:paraId="0E2E8103" w14:textId="77777777" w:rsidR="00CC2A7B" w:rsidRPr="00F932EF" w:rsidRDefault="00CC2A7B" w:rsidP="00064E70"/>
        </w:tc>
      </w:tr>
      <w:tr w:rsidR="00377CCB" w:rsidRPr="00F932EF" w14:paraId="7D13420E" w14:textId="77777777" w:rsidTr="00064E70">
        <w:trPr>
          <w:trHeight w:val="240"/>
          <w:jc w:val="center"/>
        </w:trPr>
        <w:tc>
          <w:tcPr>
            <w:tcW w:w="4876" w:type="dxa"/>
            <w:tcBorders>
              <w:top w:val="nil"/>
              <w:left w:val="nil"/>
              <w:bottom w:val="nil"/>
              <w:right w:val="nil"/>
            </w:tcBorders>
          </w:tcPr>
          <w:p w14:paraId="1CA91CA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EBE1408" w14:textId="77777777" w:rsidR="00CC2A7B" w:rsidRPr="00F932EF" w:rsidRDefault="00CC2A7B" w:rsidP="00064E70">
            <w:pPr>
              <w:pStyle w:val="AmColumnHeading"/>
            </w:pPr>
            <w:r w:rsidRPr="00F932EF">
              <w:t>Predlog spremembe</w:t>
            </w:r>
          </w:p>
        </w:tc>
      </w:tr>
      <w:tr w:rsidR="00377CCB" w:rsidRPr="00F932EF" w14:paraId="59A85F54" w14:textId="77777777" w:rsidTr="00064E70">
        <w:trPr>
          <w:jc w:val="center"/>
        </w:trPr>
        <w:tc>
          <w:tcPr>
            <w:tcW w:w="4876" w:type="dxa"/>
            <w:tcBorders>
              <w:top w:val="nil"/>
              <w:left w:val="nil"/>
              <w:bottom w:val="nil"/>
              <w:right w:val="nil"/>
            </w:tcBorders>
          </w:tcPr>
          <w:p w14:paraId="66DA1A68" w14:textId="77777777" w:rsidR="00CC2A7B" w:rsidRPr="00F932EF" w:rsidRDefault="00CC2A7B" w:rsidP="00064E70">
            <w:pPr>
              <w:pStyle w:val="Normal6a"/>
            </w:pPr>
          </w:p>
        </w:tc>
        <w:tc>
          <w:tcPr>
            <w:tcW w:w="4876" w:type="dxa"/>
            <w:tcBorders>
              <w:top w:val="nil"/>
              <w:left w:val="nil"/>
              <w:bottom w:val="nil"/>
              <w:right w:val="nil"/>
            </w:tcBorders>
          </w:tcPr>
          <w:p w14:paraId="5833E36B" w14:textId="77777777" w:rsidR="00CC2A7B" w:rsidRPr="00F932EF" w:rsidRDefault="00CC2A7B" w:rsidP="00064E70">
            <w:pPr>
              <w:pStyle w:val="Normal6a"/>
            </w:pPr>
            <w:r w:rsidRPr="00F932EF">
              <w:rPr>
                <w:b/>
                <w:i/>
              </w:rPr>
              <w:t>23a.</w:t>
            </w:r>
            <w:r w:rsidRPr="00F932EF">
              <w:tab/>
            </w:r>
            <w:r w:rsidRPr="00F932EF">
              <w:rPr>
                <w:b/>
                <w:i/>
              </w:rPr>
              <w:t>poudarja pomen spodbujanja in zagotavljanja enakega priznavanja in vključevanja vajeništev ter poklicnega izobraževanja in usposabljanja v izobraževalne sisteme v skladu z evropskim okvirom za kakovostna in učinkovita vajeništva; poudarja njihovo ključno vlogo pri podpiranju poklicnega razvoja mladih ter odpravljanju pomanjkanja spretnosti ter neusklajenosti med ponudbo spretnosti ter povpraševanjem po njih na trgu dela; poziva države članice, naj dejavno spodbujajo in razširijo dostop do visokokakovostnih vajeništev ter poklicnega izobraževanja in usposabljanja s ponudbami okrepljenega jamstva za mlade, da bi povečale udeležbo mladih, ki niso zaposleni, se ne izobražujejo ali usposabljajo, na teh poteh;</w:t>
            </w:r>
          </w:p>
        </w:tc>
      </w:tr>
    </w:tbl>
    <w:p w14:paraId="2B5E031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0A96092" w14:textId="77777777" w:rsidR="00CC2A7B" w:rsidRPr="00F932EF" w:rsidRDefault="00CC2A7B" w:rsidP="00CC2A7B">
      <w:r w:rsidRPr="00F83823">
        <w:rPr>
          <w:rStyle w:val="HideTWBExt"/>
        </w:rPr>
        <w:t>&lt;/Amend&gt;</w:t>
      </w:r>
    </w:p>
    <w:p w14:paraId="0CEAAB5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336</w:t>
      </w:r>
      <w:r w:rsidRPr="00F83823">
        <w:rPr>
          <w:rStyle w:val="HideTWBExt"/>
          <w:b w:val="0"/>
        </w:rPr>
        <w:t>&lt;/NumAm&gt;</w:t>
      </w:r>
    </w:p>
    <w:p w14:paraId="21BCDEF6"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65C2447A" w14:textId="77777777" w:rsidR="00CC2A7B" w:rsidRPr="00F932EF" w:rsidRDefault="00CC2A7B" w:rsidP="00CC2A7B">
      <w:pPr>
        <w:pStyle w:val="NormalBold"/>
      </w:pPr>
      <w:r w:rsidRPr="00F83823">
        <w:rPr>
          <w:rStyle w:val="HideTWBExt"/>
          <w:b w:val="0"/>
        </w:rPr>
        <w:t>&lt;/RepeatBlock-By&gt;</w:t>
      </w:r>
    </w:p>
    <w:p w14:paraId="68C9F69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7065C92" w14:textId="77777777" w:rsidR="00CC2A7B" w:rsidRPr="00F932EF" w:rsidRDefault="00CC2A7B" w:rsidP="00CC2A7B">
      <w:pPr>
        <w:pStyle w:val="NormalBold"/>
      </w:pPr>
      <w:r w:rsidRPr="00F83823">
        <w:rPr>
          <w:rStyle w:val="HideTWBExt"/>
          <w:b w:val="0"/>
        </w:rPr>
        <w:t>&lt;Article&gt;</w:t>
      </w:r>
      <w:r w:rsidRPr="00F932EF">
        <w:t>Odstavek 23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54D1A34" w14:textId="77777777" w:rsidTr="00064E70">
        <w:trPr>
          <w:trHeight w:hRule="exact" w:val="240"/>
          <w:jc w:val="center"/>
        </w:trPr>
        <w:tc>
          <w:tcPr>
            <w:tcW w:w="9752" w:type="dxa"/>
            <w:gridSpan w:val="2"/>
            <w:tcBorders>
              <w:top w:val="nil"/>
              <w:left w:val="nil"/>
              <w:bottom w:val="nil"/>
              <w:right w:val="nil"/>
            </w:tcBorders>
          </w:tcPr>
          <w:p w14:paraId="3A1A12B9" w14:textId="77777777" w:rsidR="00CC2A7B" w:rsidRPr="00F932EF" w:rsidRDefault="00CC2A7B" w:rsidP="00064E70"/>
        </w:tc>
      </w:tr>
      <w:tr w:rsidR="00377CCB" w:rsidRPr="00F932EF" w14:paraId="02F04522" w14:textId="77777777" w:rsidTr="00064E70">
        <w:trPr>
          <w:trHeight w:val="240"/>
          <w:jc w:val="center"/>
        </w:trPr>
        <w:tc>
          <w:tcPr>
            <w:tcW w:w="4876" w:type="dxa"/>
            <w:tcBorders>
              <w:top w:val="nil"/>
              <w:left w:val="nil"/>
              <w:bottom w:val="nil"/>
              <w:right w:val="nil"/>
            </w:tcBorders>
          </w:tcPr>
          <w:p w14:paraId="49F2EBF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7527F74" w14:textId="77777777" w:rsidR="00CC2A7B" w:rsidRPr="00F932EF" w:rsidRDefault="00CC2A7B" w:rsidP="00064E70">
            <w:pPr>
              <w:pStyle w:val="AmColumnHeading"/>
            </w:pPr>
            <w:r w:rsidRPr="00F932EF">
              <w:t>Predlog spremembe</w:t>
            </w:r>
          </w:p>
        </w:tc>
      </w:tr>
      <w:tr w:rsidR="00377CCB" w:rsidRPr="00F932EF" w14:paraId="4A1C2F8D" w14:textId="77777777" w:rsidTr="00064E70">
        <w:trPr>
          <w:jc w:val="center"/>
        </w:trPr>
        <w:tc>
          <w:tcPr>
            <w:tcW w:w="4876" w:type="dxa"/>
            <w:tcBorders>
              <w:top w:val="nil"/>
              <w:left w:val="nil"/>
              <w:bottom w:val="nil"/>
              <w:right w:val="nil"/>
            </w:tcBorders>
          </w:tcPr>
          <w:p w14:paraId="5698E179" w14:textId="77777777" w:rsidR="00CC2A7B" w:rsidRPr="00F932EF" w:rsidRDefault="00CC2A7B" w:rsidP="00064E70">
            <w:pPr>
              <w:pStyle w:val="Normal6a"/>
            </w:pPr>
          </w:p>
        </w:tc>
        <w:tc>
          <w:tcPr>
            <w:tcW w:w="4876" w:type="dxa"/>
            <w:tcBorders>
              <w:top w:val="nil"/>
              <w:left w:val="nil"/>
              <w:bottom w:val="nil"/>
              <w:right w:val="nil"/>
            </w:tcBorders>
          </w:tcPr>
          <w:p w14:paraId="420EBAAC" w14:textId="77777777" w:rsidR="00CC2A7B" w:rsidRPr="00F932EF" w:rsidRDefault="00CC2A7B" w:rsidP="00064E70">
            <w:pPr>
              <w:pStyle w:val="Normal6a"/>
            </w:pPr>
            <w:r w:rsidRPr="00F932EF">
              <w:rPr>
                <w:b/>
                <w:i/>
              </w:rPr>
              <w:t>23a.</w:t>
            </w:r>
            <w:r w:rsidRPr="00F932EF">
              <w:tab/>
            </w:r>
            <w:r w:rsidRPr="00F932EF">
              <w:rPr>
                <w:b/>
                <w:i/>
              </w:rPr>
              <w:t>poziva države članice, naj bolj prilagodijo ponudbe kakovostnega usposabljanja in/ali zaposlitve, ki so na voljo v okviru okrepljenih programov jamstva za mlade, da bi lahko dosegle najranljivejše in/ali najbolj neaktivne skupine, s posebnim poudarkom na mladih, ki živijo na oddaljenih območjih s teritorialno prikrajšanostjo;</w:t>
            </w:r>
          </w:p>
        </w:tc>
      </w:tr>
    </w:tbl>
    <w:p w14:paraId="3659109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11DF0917" w14:textId="77777777" w:rsidR="00CC2A7B" w:rsidRPr="00F932EF" w:rsidRDefault="00CC2A7B" w:rsidP="00CC2A7B">
      <w:r w:rsidRPr="00F83823">
        <w:rPr>
          <w:rStyle w:val="HideTWBExt"/>
        </w:rPr>
        <w:t>&lt;/Amend&gt;</w:t>
      </w:r>
    </w:p>
    <w:p w14:paraId="346C77B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337</w:t>
      </w:r>
      <w:r w:rsidRPr="00F83823">
        <w:rPr>
          <w:rStyle w:val="HideTWBExt"/>
          <w:b w:val="0"/>
        </w:rPr>
        <w:t>&lt;/NumAm&gt;</w:t>
      </w:r>
    </w:p>
    <w:p w14:paraId="4039A8CF"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Maravillas Abadía Jover, Sérgio Humberto, Martine Kemp</w:t>
      </w:r>
      <w:r w:rsidRPr="00F83823">
        <w:rPr>
          <w:rStyle w:val="HideTWBExt"/>
          <w:b w:val="0"/>
        </w:rPr>
        <w:t>&lt;/Members&gt;</w:t>
      </w:r>
    </w:p>
    <w:p w14:paraId="7F0DD44D" w14:textId="77777777" w:rsidR="00CC2A7B" w:rsidRPr="00F932EF" w:rsidRDefault="00CC2A7B" w:rsidP="00CC2A7B">
      <w:pPr>
        <w:pStyle w:val="NormalBold"/>
      </w:pPr>
      <w:r w:rsidRPr="00F83823">
        <w:rPr>
          <w:rStyle w:val="HideTWBExt"/>
          <w:b w:val="0"/>
        </w:rPr>
        <w:t>&lt;/RepeatBlock-By&gt;</w:t>
      </w:r>
    </w:p>
    <w:p w14:paraId="50969CA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D03ED0F" w14:textId="77777777" w:rsidR="00CC2A7B" w:rsidRPr="00F932EF" w:rsidRDefault="00CC2A7B" w:rsidP="00CC2A7B">
      <w:pPr>
        <w:pStyle w:val="NormalBold"/>
      </w:pPr>
      <w:r w:rsidRPr="00F83823">
        <w:rPr>
          <w:rStyle w:val="HideTWBExt"/>
          <w:b w:val="0"/>
        </w:rPr>
        <w:t>&lt;Article&gt;</w:t>
      </w:r>
      <w:r w:rsidRPr="00F932EF">
        <w:t>Odstavek 23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FD0A19D" w14:textId="77777777" w:rsidTr="00064E70">
        <w:trPr>
          <w:trHeight w:hRule="exact" w:val="240"/>
          <w:jc w:val="center"/>
        </w:trPr>
        <w:tc>
          <w:tcPr>
            <w:tcW w:w="9752" w:type="dxa"/>
            <w:gridSpan w:val="2"/>
            <w:tcBorders>
              <w:top w:val="nil"/>
              <w:left w:val="nil"/>
              <w:bottom w:val="nil"/>
              <w:right w:val="nil"/>
            </w:tcBorders>
          </w:tcPr>
          <w:p w14:paraId="5AAA3C1A" w14:textId="77777777" w:rsidR="00CC2A7B" w:rsidRPr="00F932EF" w:rsidRDefault="00CC2A7B" w:rsidP="00064E70"/>
        </w:tc>
      </w:tr>
      <w:tr w:rsidR="00377CCB" w:rsidRPr="00F932EF" w14:paraId="62115873" w14:textId="77777777" w:rsidTr="00064E70">
        <w:trPr>
          <w:trHeight w:val="240"/>
          <w:jc w:val="center"/>
        </w:trPr>
        <w:tc>
          <w:tcPr>
            <w:tcW w:w="4876" w:type="dxa"/>
            <w:tcBorders>
              <w:top w:val="nil"/>
              <w:left w:val="nil"/>
              <w:bottom w:val="nil"/>
              <w:right w:val="nil"/>
            </w:tcBorders>
          </w:tcPr>
          <w:p w14:paraId="11D4DAA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D5119C" w14:textId="77777777" w:rsidR="00CC2A7B" w:rsidRPr="00F932EF" w:rsidRDefault="00CC2A7B" w:rsidP="00064E70">
            <w:pPr>
              <w:pStyle w:val="AmColumnHeading"/>
            </w:pPr>
            <w:r w:rsidRPr="00F932EF">
              <w:t>Predlog spremembe</w:t>
            </w:r>
          </w:p>
        </w:tc>
      </w:tr>
      <w:tr w:rsidR="00377CCB" w:rsidRPr="00F932EF" w14:paraId="3770A067" w14:textId="77777777" w:rsidTr="00064E70">
        <w:trPr>
          <w:jc w:val="center"/>
        </w:trPr>
        <w:tc>
          <w:tcPr>
            <w:tcW w:w="4876" w:type="dxa"/>
            <w:tcBorders>
              <w:top w:val="nil"/>
              <w:left w:val="nil"/>
              <w:bottom w:val="nil"/>
              <w:right w:val="nil"/>
            </w:tcBorders>
          </w:tcPr>
          <w:p w14:paraId="4E7B1841" w14:textId="77777777" w:rsidR="00CC2A7B" w:rsidRPr="00F932EF" w:rsidRDefault="00CC2A7B" w:rsidP="00064E70">
            <w:pPr>
              <w:pStyle w:val="Normal6a"/>
            </w:pPr>
          </w:p>
        </w:tc>
        <w:tc>
          <w:tcPr>
            <w:tcW w:w="4876" w:type="dxa"/>
            <w:tcBorders>
              <w:top w:val="nil"/>
              <w:left w:val="nil"/>
              <w:bottom w:val="nil"/>
              <w:right w:val="nil"/>
            </w:tcBorders>
          </w:tcPr>
          <w:p w14:paraId="635E65B4" w14:textId="77777777" w:rsidR="00CC2A7B" w:rsidRPr="00F932EF" w:rsidRDefault="00CC2A7B" w:rsidP="00064E70">
            <w:pPr>
              <w:pStyle w:val="Normal6a"/>
            </w:pPr>
            <w:r w:rsidRPr="00F932EF">
              <w:rPr>
                <w:b/>
                <w:i/>
              </w:rPr>
              <w:t>23a.</w:t>
            </w:r>
            <w:r w:rsidRPr="00F932EF">
              <w:tab/>
            </w:r>
            <w:r w:rsidRPr="00F932EF">
              <w:rPr>
                <w:b/>
                <w:i/>
              </w:rPr>
              <w:t>poziva države članice, naj kvantitativnim ciljem (hitra zaposlitev) ne dajejo prednosti pred merili kakovosti, osredotočenimi na dolgoročne poklicne možnosti, dostop do usposabljanja in priložnosti za gospodarski napredek;</w:t>
            </w:r>
          </w:p>
        </w:tc>
      </w:tr>
    </w:tbl>
    <w:p w14:paraId="76C66C7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53C7517" w14:textId="77777777" w:rsidR="00CC2A7B" w:rsidRPr="00F932EF" w:rsidRDefault="00CC2A7B" w:rsidP="00CC2A7B">
      <w:r w:rsidRPr="00F83823">
        <w:rPr>
          <w:rStyle w:val="HideTWBExt"/>
        </w:rPr>
        <w:t>&lt;/Amend&gt;</w:t>
      </w:r>
    </w:p>
    <w:p w14:paraId="6B64B51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338</w:t>
      </w:r>
      <w:r w:rsidRPr="00F83823">
        <w:rPr>
          <w:rStyle w:val="HideTWBExt"/>
          <w:b w:val="0"/>
        </w:rPr>
        <w:t>&lt;/NumAm&gt;</w:t>
      </w:r>
    </w:p>
    <w:p w14:paraId="1183327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71346256" w14:textId="77777777" w:rsidR="00CC2A7B" w:rsidRPr="00F932EF" w:rsidRDefault="00CC2A7B" w:rsidP="00CC2A7B">
      <w:pPr>
        <w:pStyle w:val="NormalBold"/>
      </w:pPr>
      <w:r w:rsidRPr="00F83823">
        <w:rPr>
          <w:rStyle w:val="HideTWBExt"/>
          <w:b w:val="0"/>
        </w:rPr>
        <w:t>&lt;/RepeatBlock-By&gt;</w:t>
      </w:r>
    </w:p>
    <w:p w14:paraId="01AD6C4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200DD9" w14:textId="77777777" w:rsidR="00CC2A7B" w:rsidRPr="00F932EF" w:rsidRDefault="00CC2A7B" w:rsidP="00CC2A7B">
      <w:pPr>
        <w:pStyle w:val="NormalBold"/>
      </w:pPr>
      <w:r w:rsidRPr="00F83823">
        <w:rPr>
          <w:rStyle w:val="HideTWBExt"/>
          <w:b w:val="0"/>
        </w:rPr>
        <w:t>&lt;Article&gt;</w:t>
      </w:r>
      <w:r w:rsidRPr="00F932EF">
        <w:t>Odstavek 23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ED0EB41" w14:textId="77777777" w:rsidTr="00064E70">
        <w:trPr>
          <w:trHeight w:hRule="exact" w:val="240"/>
          <w:jc w:val="center"/>
        </w:trPr>
        <w:tc>
          <w:tcPr>
            <w:tcW w:w="9752" w:type="dxa"/>
            <w:gridSpan w:val="2"/>
            <w:tcBorders>
              <w:top w:val="nil"/>
              <w:left w:val="nil"/>
              <w:bottom w:val="nil"/>
              <w:right w:val="nil"/>
            </w:tcBorders>
          </w:tcPr>
          <w:p w14:paraId="69C03C29" w14:textId="77777777" w:rsidR="00CC2A7B" w:rsidRPr="00F932EF" w:rsidRDefault="00CC2A7B" w:rsidP="00064E70"/>
        </w:tc>
      </w:tr>
      <w:tr w:rsidR="00377CCB" w:rsidRPr="00F932EF" w14:paraId="3EF80959" w14:textId="77777777" w:rsidTr="00064E70">
        <w:trPr>
          <w:trHeight w:val="240"/>
          <w:jc w:val="center"/>
        </w:trPr>
        <w:tc>
          <w:tcPr>
            <w:tcW w:w="4876" w:type="dxa"/>
            <w:tcBorders>
              <w:top w:val="nil"/>
              <w:left w:val="nil"/>
              <w:bottom w:val="nil"/>
              <w:right w:val="nil"/>
            </w:tcBorders>
          </w:tcPr>
          <w:p w14:paraId="7FDDE7D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F140B07" w14:textId="77777777" w:rsidR="00CC2A7B" w:rsidRPr="00F932EF" w:rsidRDefault="00CC2A7B" w:rsidP="00064E70">
            <w:pPr>
              <w:pStyle w:val="AmColumnHeading"/>
            </w:pPr>
            <w:r w:rsidRPr="00F932EF">
              <w:t>Predlog spremembe</w:t>
            </w:r>
          </w:p>
        </w:tc>
      </w:tr>
      <w:tr w:rsidR="00377CCB" w:rsidRPr="00F932EF" w14:paraId="015C11BD" w14:textId="77777777" w:rsidTr="00064E70">
        <w:trPr>
          <w:jc w:val="center"/>
        </w:trPr>
        <w:tc>
          <w:tcPr>
            <w:tcW w:w="4876" w:type="dxa"/>
            <w:tcBorders>
              <w:top w:val="nil"/>
              <w:left w:val="nil"/>
              <w:bottom w:val="nil"/>
              <w:right w:val="nil"/>
            </w:tcBorders>
          </w:tcPr>
          <w:p w14:paraId="4C8B7445" w14:textId="77777777" w:rsidR="00CC2A7B" w:rsidRPr="00F932EF" w:rsidRDefault="00CC2A7B" w:rsidP="00064E70">
            <w:pPr>
              <w:pStyle w:val="Normal6a"/>
            </w:pPr>
          </w:p>
        </w:tc>
        <w:tc>
          <w:tcPr>
            <w:tcW w:w="4876" w:type="dxa"/>
            <w:tcBorders>
              <w:top w:val="nil"/>
              <w:left w:val="nil"/>
              <w:bottom w:val="nil"/>
              <w:right w:val="nil"/>
            </w:tcBorders>
          </w:tcPr>
          <w:p w14:paraId="1CF86C36" w14:textId="77777777" w:rsidR="00CC2A7B" w:rsidRPr="00F932EF" w:rsidRDefault="00CC2A7B" w:rsidP="00064E70">
            <w:pPr>
              <w:pStyle w:val="Normal6a"/>
            </w:pPr>
            <w:r w:rsidRPr="00F932EF">
              <w:rPr>
                <w:b/>
                <w:i/>
              </w:rPr>
              <w:t>23b.</w:t>
            </w:r>
            <w:r w:rsidRPr="00F932EF">
              <w:tab/>
            </w:r>
            <w:r w:rsidRPr="00F932EF">
              <w:rPr>
                <w:b/>
                <w:i/>
              </w:rPr>
              <w:t>poziva države članice, naj zagotovijo, da bodo ponudbe za pripravništvo v okviru okrepljenega jamstva za mlade zagotavljale enako obravnavo pri delovnih pogojih, vključno s plačilom in socialno zaščito, ter da bodo dostopne in prilagojene individualnim potrebam mladih, ki niso zaposleni, se ne izobražujejo ali usposabljajo, vključno s tistimi v ranljivem položaju, ki se soočajo z dodatnimi ovirami, kot so invalidnost, bolezni ali obveznosti oskrbe; poudarja, da je treba zagotoviti, da nobeno pripravništvo v okviru okrepljenega jamstva za mlade ne bo prispevalo k socialnemu dampingu, plačnemu dampingu ali revščini zaposlenih med mladimi ter da bodo vse ponudbe oblikovane in izvedene tako, da bodo dostopne in vključujoče;</w:t>
            </w:r>
          </w:p>
        </w:tc>
      </w:tr>
    </w:tbl>
    <w:p w14:paraId="4421230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6499331" w14:textId="77777777" w:rsidR="00CC2A7B" w:rsidRPr="00F932EF" w:rsidRDefault="00CC2A7B" w:rsidP="00CC2A7B">
      <w:r w:rsidRPr="00F83823">
        <w:rPr>
          <w:rStyle w:val="HideTWBExt"/>
        </w:rPr>
        <w:t>&lt;/Amend&gt;</w:t>
      </w:r>
    </w:p>
    <w:p w14:paraId="0FA0A75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339</w:t>
      </w:r>
      <w:r w:rsidRPr="00F83823">
        <w:rPr>
          <w:rStyle w:val="HideTWBExt"/>
          <w:b w:val="0"/>
        </w:rPr>
        <w:t>&lt;/NumAm&gt;</w:t>
      </w:r>
    </w:p>
    <w:p w14:paraId="214003E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Maravillas Abadía Jover, Sérgio Humberto</w:t>
      </w:r>
      <w:r w:rsidRPr="00F83823">
        <w:rPr>
          <w:rStyle w:val="HideTWBExt"/>
          <w:b w:val="0"/>
        </w:rPr>
        <w:t>&lt;/Members&gt;</w:t>
      </w:r>
    </w:p>
    <w:p w14:paraId="2FE28C36" w14:textId="77777777" w:rsidR="00CC2A7B" w:rsidRPr="00F932EF" w:rsidRDefault="00CC2A7B" w:rsidP="00CC2A7B">
      <w:pPr>
        <w:pStyle w:val="NormalBold"/>
      </w:pPr>
      <w:r w:rsidRPr="00F83823">
        <w:rPr>
          <w:rStyle w:val="HideTWBExt"/>
          <w:b w:val="0"/>
        </w:rPr>
        <w:t>&lt;/RepeatBlock-By&gt;</w:t>
      </w:r>
    </w:p>
    <w:p w14:paraId="2129BE8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97FCCE9" w14:textId="77777777" w:rsidR="00CC2A7B" w:rsidRPr="00F932EF" w:rsidRDefault="00CC2A7B" w:rsidP="00CC2A7B">
      <w:pPr>
        <w:pStyle w:val="NormalBold"/>
      </w:pPr>
      <w:r w:rsidRPr="00F83823">
        <w:rPr>
          <w:rStyle w:val="HideTWBExt"/>
          <w:b w:val="0"/>
        </w:rPr>
        <w:t>&lt;Article&gt;</w:t>
      </w:r>
      <w:r w:rsidRPr="00F932EF">
        <w:t>Odstavek 23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79E4E88" w14:textId="77777777" w:rsidTr="00064E70">
        <w:trPr>
          <w:trHeight w:hRule="exact" w:val="240"/>
          <w:jc w:val="center"/>
        </w:trPr>
        <w:tc>
          <w:tcPr>
            <w:tcW w:w="9752" w:type="dxa"/>
            <w:gridSpan w:val="2"/>
            <w:tcBorders>
              <w:top w:val="nil"/>
              <w:left w:val="nil"/>
              <w:bottom w:val="nil"/>
              <w:right w:val="nil"/>
            </w:tcBorders>
          </w:tcPr>
          <w:p w14:paraId="16E4EE7F" w14:textId="77777777" w:rsidR="00CC2A7B" w:rsidRPr="00F932EF" w:rsidRDefault="00CC2A7B" w:rsidP="00064E70"/>
        </w:tc>
      </w:tr>
      <w:tr w:rsidR="00377CCB" w:rsidRPr="00F932EF" w14:paraId="2C7EC9F0" w14:textId="77777777" w:rsidTr="00064E70">
        <w:trPr>
          <w:trHeight w:val="240"/>
          <w:jc w:val="center"/>
        </w:trPr>
        <w:tc>
          <w:tcPr>
            <w:tcW w:w="4876" w:type="dxa"/>
            <w:tcBorders>
              <w:top w:val="nil"/>
              <w:left w:val="nil"/>
              <w:bottom w:val="nil"/>
              <w:right w:val="nil"/>
            </w:tcBorders>
          </w:tcPr>
          <w:p w14:paraId="3F37B3C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6F913F0" w14:textId="77777777" w:rsidR="00CC2A7B" w:rsidRPr="00F932EF" w:rsidRDefault="00CC2A7B" w:rsidP="00064E70">
            <w:pPr>
              <w:pStyle w:val="AmColumnHeading"/>
            </w:pPr>
            <w:r w:rsidRPr="00F932EF">
              <w:t>Predlog spremembe</w:t>
            </w:r>
          </w:p>
        </w:tc>
      </w:tr>
      <w:tr w:rsidR="00377CCB" w:rsidRPr="00F932EF" w14:paraId="4A702C33" w14:textId="77777777" w:rsidTr="00064E70">
        <w:trPr>
          <w:jc w:val="center"/>
        </w:trPr>
        <w:tc>
          <w:tcPr>
            <w:tcW w:w="4876" w:type="dxa"/>
            <w:tcBorders>
              <w:top w:val="nil"/>
              <w:left w:val="nil"/>
              <w:bottom w:val="nil"/>
              <w:right w:val="nil"/>
            </w:tcBorders>
          </w:tcPr>
          <w:p w14:paraId="1715B74F" w14:textId="77777777" w:rsidR="00CC2A7B" w:rsidRPr="00F932EF" w:rsidRDefault="00CC2A7B" w:rsidP="00064E70">
            <w:pPr>
              <w:pStyle w:val="Normal6a"/>
            </w:pPr>
          </w:p>
        </w:tc>
        <w:tc>
          <w:tcPr>
            <w:tcW w:w="4876" w:type="dxa"/>
            <w:tcBorders>
              <w:top w:val="nil"/>
              <w:left w:val="nil"/>
              <w:bottom w:val="nil"/>
              <w:right w:val="nil"/>
            </w:tcBorders>
          </w:tcPr>
          <w:p w14:paraId="3726113D" w14:textId="77777777" w:rsidR="00CC2A7B" w:rsidRPr="00F932EF" w:rsidRDefault="00CC2A7B" w:rsidP="00064E70">
            <w:pPr>
              <w:pStyle w:val="Normal6a"/>
            </w:pPr>
            <w:r w:rsidRPr="00F932EF">
              <w:rPr>
                <w:b/>
                <w:i/>
              </w:rPr>
              <w:t>23b.</w:t>
            </w:r>
            <w:r w:rsidRPr="00F932EF">
              <w:tab/>
            </w:r>
            <w:r w:rsidRPr="00F932EF">
              <w:rPr>
                <w:b/>
                <w:i/>
              </w:rPr>
              <w:t>poziva države članice, naj spodbujajo gospodarski napredek ter trajnostne in dolgoročne poklicne poti;</w:t>
            </w:r>
          </w:p>
        </w:tc>
      </w:tr>
    </w:tbl>
    <w:p w14:paraId="4C5C6E9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10BEE21" w14:textId="77777777" w:rsidR="00CC2A7B" w:rsidRPr="00F932EF" w:rsidRDefault="00CC2A7B" w:rsidP="00CC2A7B">
      <w:r w:rsidRPr="00F83823">
        <w:rPr>
          <w:rStyle w:val="HideTWBExt"/>
        </w:rPr>
        <w:t>&lt;/Amend&gt;</w:t>
      </w:r>
    </w:p>
    <w:p w14:paraId="11BB15D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340</w:t>
      </w:r>
      <w:r w:rsidRPr="00F83823">
        <w:rPr>
          <w:rStyle w:val="HideTWBExt"/>
          <w:b w:val="0"/>
        </w:rPr>
        <w:t>&lt;/NumAm&gt;</w:t>
      </w:r>
    </w:p>
    <w:p w14:paraId="5141DF9A"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672BF281" w14:textId="77777777" w:rsidR="00CC2A7B" w:rsidRPr="00F932EF" w:rsidRDefault="00CC2A7B" w:rsidP="00CC2A7B">
      <w:pPr>
        <w:pStyle w:val="NormalBold"/>
      </w:pPr>
      <w:r w:rsidRPr="00F83823">
        <w:rPr>
          <w:rStyle w:val="HideTWBExt"/>
          <w:b w:val="0"/>
        </w:rPr>
        <w:t>&lt;/RepeatBlock-By&gt;</w:t>
      </w:r>
    </w:p>
    <w:p w14:paraId="1C033DB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363832D" w14:textId="77777777" w:rsidR="00CC2A7B" w:rsidRPr="00F932EF" w:rsidRDefault="00CC2A7B" w:rsidP="00CC2A7B">
      <w:pPr>
        <w:pStyle w:val="NormalBold"/>
      </w:pPr>
      <w:r w:rsidRPr="00F83823">
        <w:rPr>
          <w:rStyle w:val="HideTWBExt"/>
          <w:b w:val="0"/>
        </w:rPr>
        <w:t>&lt;Article&gt;</w:t>
      </w:r>
      <w:r w:rsidRPr="00F932EF">
        <w:t>Odstavek 23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7281B48" w14:textId="77777777" w:rsidTr="00064E70">
        <w:trPr>
          <w:trHeight w:hRule="exact" w:val="240"/>
          <w:jc w:val="center"/>
        </w:trPr>
        <w:tc>
          <w:tcPr>
            <w:tcW w:w="9752" w:type="dxa"/>
            <w:gridSpan w:val="2"/>
            <w:tcBorders>
              <w:top w:val="nil"/>
              <w:left w:val="nil"/>
              <w:bottom w:val="nil"/>
              <w:right w:val="nil"/>
            </w:tcBorders>
          </w:tcPr>
          <w:p w14:paraId="5BAC2C30" w14:textId="77777777" w:rsidR="00CC2A7B" w:rsidRPr="00F932EF" w:rsidRDefault="00CC2A7B" w:rsidP="00064E70"/>
        </w:tc>
      </w:tr>
      <w:tr w:rsidR="00377CCB" w:rsidRPr="00F932EF" w14:paraId="33C45DFF" w14:textId="77777777" w:rsidTr="00064E70">
        <w:trPr>
          <w:trHeight w:val="240"/>
          <w:jc w:val="center"/>
        </w:trPr>
        <w:tc>
          <w:tcPr>
            <w:tcW w:w="4876" w:type="dxa"/>
            <w:tcBorders>
              <w:top w:val="nil"/>
              <w:left w:val="nil"/>
              <w:bottom w:val="nil"/>
              <w:right w:val="nil"/>
            </w:tcBorders>
          </w:tcPr>
          <w:p w14:paraId="58AB7DE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60B1F80" w14:textId="77777777" w:rsidR="00CC2A7B" w:rsidRPr="00F932EF" w:rsidRDefault="00CC2A7B" w:rsidP="00064E70">
            <w:pPr>
              <w:pStyle w:val="AmColumnHeading"/>
            </w:pPr>
            <w:r w:rsidRPr="00F932EF">
              <w:t>Predlog spremembe</w:t>
            </w:r>
          </w:p>
        </w:tc>
      </w:tr>
      <w:tr w:rsidR="00377CCB" w:rsidRPr="00F932EF" w14:paraId="15CDAECB" w14:textId="77777777" w:rsidTr="00064E70">
        <w:trPr>
          <w:jc w:val="center"/>
        </w:trPr>
        <w:tc>
          <w:tcPr>
            <w:tcW w:w="4876" w:type="dxa"/>
            <w:tcBorders>
              <w:top w:val="nil"/>
              <w:left w:val="nil"/>
              <w:bottom w:val="nil"/>
              <w:right w:val="nil"/>
            </w:tcBorders>
          </w:tcPr>
          <w:p w14:paraId="0F56DA14" w14:textId="77777777" w:rsidR="00CC2A7B" w:rsidRPr="00F932EF" w:rsidRDefault="00CC2A7B" w:rsidP="00064E70">
            <w:pPr>
              <w:pStyle w:val="Normal6a"/>
            </w:pPr>
          </w:p>
        </w:tc>
        <w:tc>
          <w:tcPr>
            <w:tcW w:w="4876" w:type="dxa"/>
            <w:tcBorders>
              <w:top w:val="nil"/>
              <w:left w:val="nil"/>
              <w:bottom w:val="nil"/>
              <w:right w:val="nil"/>
            </w:tcBorders>
          </w:tcPr>
          <w:p w14:paraId="11F8EDF6" w14:textId="77777777" w:rsidR="00CC2A7B" w:rsidRPr="00F932EF" w:rsidRDefault="00CC2A7B" w:rsidP="00064E70">
            <w:pPr>
              <w:pStyle w:val="Normal6a"/>
            </w:pPr>
            <w:r w:rsidRPr="00F932EF">
              <w:rPr>
                <w:b/>
                <w:i/>
              </w:rPr>
              <w:t>23c.</w:t>
            </w:r>
            <w:r w:rsidRPr="00F932EF">
              <w:tab/>
            </w:r>
            <w:r w:rsidRPr="00F932EF">
              <w:rPr>
                <w:b/>
                <w:i/>
              </w:rPr>
              <w:t>poziva države članice, naj zagotovijo, da usposabljanje in izobraževanje v okviru jamstva za mlade ne bosta osredotočena na statične profile delovnih mest, temveč na medsektorsko kritično razmišljanje, ustvarjalnost, čustveno inteligenco in medosebne sposobnosti, to je človeške spretnosti, ki jih umetna inteligenca ne more nadomestiti;</w:t>
            </w:r>
          </w:p>
        </w:tc>
      </w:tr>
    </w:tbl>
    <w:p w14:paraId="0EB74C9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902AC41" w14:textId="77777777" w:rsidR="00CC2A7B" w:rsidRPr="00F932EF" w:rsidRDefault="00CC2A7B" w:rsidP="00CC2A7B">
      <w:r w:rsidRPr="00F83823">
        <w:rPr>
          <w:rStyle w:val="HideTWBExt"/>
        </w:rPr>
        <w:t>&lt;/Amend&gt;</w:t>
      </w:r>
    </w:p>
    <w:p w14:paraId="6696FA3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341</w:t>
      </w:r>
      <w:r w:rsidRPr="00F83823">
        <w:rPr>
          <w:rStyle w:val="HideTWBExt"/>
          <w:b w:val="0"/>
        </w:rPr>
        <w:t>&lt;/NumAm&gt;</w:t>
      </w:r>
    </w:p>
    <w:p w14:paraId="49096665" w14:textId="77777777" w:rsidR="00CC2A7B" w:rsidRPr="00F932EF" w:rsidRDefault="00CC2A7B" w:rsidP="00CC2A7B">
      <w:pPr>
        <w:pStyle w:val="NormalBold"/>
      </w:pPr>
      <w:r w:rsidRPr="00F83823">
        <w:rPr>
          <w:rStyle w:val="HideTWBExt"/>
          <w:b w:val="0"/>
        </w:rPr>
        <w:t>&lt;RepeatBlock-By&gt;&lt;Members&gt;</w:t>
      </w:r>
      <w:r w:rsidRPr="00F932EF">
        <w:t>Niels Geuking, Pascal Arimont, Romana Tomc, Miriam Lexmann, Liesbet Sommen, Sérgio Humberto</w:t>
      </w:r>
      <w:r w:rsidRPr="00F83823">
        <w:rPr>
          <w:rStyle w:val="HideTWBExt"/>
          <w:b w:val="0"/>
        </w:rPr>
        <w:t>&lt;/Members&gt;</w:t>
      </w:r>
    </w:p>
    <w:p w14:paraId="08AA11CD" w14:textId="77777777" w:rsidR="00CC2A7B" w:rsidRPr="00F932EF" w:rsidRDefault="00CC2A7B" w:rsidP="00CC2A7B">
      <w:pPr>
        <w:pStyle w:val="NormalBold"/>
      </w:pPr>
      <w:r w:rsidRPr="00F83823">
        <w:rPr>
          <w:rStyle w:val="HideTWBExt"/>
          <w:b w:val="0"/>
        </w:rPr>
        <w:t>&lt;/RepeatBlock-By&gt;</w:t>
      </w:r>
    </w:p>
    <w:p w14:paraId="7F79A88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943590C" w14:textId="77777777" w:rsidR="00CC2A7B" w:rsidRPr="00F932EF" w:rsidRDefault="00CC2A7B" w:rsidP="00CC2A7B">
      <w:pPr>
        <w:pStyle w:val="NormalBold"/>
      </w:pPr>
      <w:r w:rsidRPr="00F83823">
        <w:rPr>
          <w:rStyle w:val="HideTWBExt"/>
          <w:b w:val="0"/>
        </w:rPr>
        <w:t>&lt;Article&gt;</w:t>
      </w:r>
      <w:r w:rsidRPr="00F932EF">
        <w:t>Odstavek 23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55AFA56" w14:textId="77777777" w:rsidTr="00064E70">
        <w:trPr>
          <w:trHeight w:hRule="exact" w:val="240"/>
          <w:jc w:val="center"/>
        </w:trPr>
        <w:tc>
          <w:tcPr>
            <w:tcW w:w="9752" w:type="dxa"/>
            <w:gridSpan w:val="2"/>
            <w:tcBorders>
              <w:top w:val="nil"/>
              <w:left w:val="nil"/>
              <w:bottom w:val="nil"/>
              <w:right w:val="nil"/>
            </w:tcBorders>
          </w:tcPr>
          <w:p w14:paraId="27BC1414" w14:textId="77777777" w:rsidR="00CC2A7B" w:rsidRPr="00F932EF" w:rsidRDefault="00CC2A7B" w:rsidP="00064E70"/>
        </w:tc>
      </w:tr>
      <w:tr w:rsidR="00377CCB" w:rsidRPr="00F932EF" w14:paraId="16A746CA" w14:textId="77777777" w:rsidTr="00064E70">
        <w:trPr>
          <w:trHeight w:val="240"/>
          <w:jc w:val="center"/>
        </w:trPr>
        <w:tc>
          <w:tcPr>
            <w:tcW w:w="4876" w:type="dxa"/>
            <w:tcBorders>
              <w:top w:val="nil"/>
              <w:left w:val="nil"/>
              <w:bottom w:val="nil"/>
              <w:right w:val="nil"/>
            </w:tcBorders>
          </w:tcPr>
          <w:p w14:paraId="3E42A27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D6068F5" w14:textId="77777777" w:rsidR="00CC2A7B" w:rsidRPr="00F932EF" w:rsidRDefault="00CC2A7B" w:rsidP="00064E70">
            <w:pPr>
              <w:pStyle w:val="AmColumnHeading"/>
            </w:pPr>
            <w:r w:rsidRPr="00F932EF">
              <w:t>Predlog spremembe</w:t>
            </w:r>
          </w:p>
        </w:tc>
      </w:tr>
      <w:tr w:rsidR="00377CCB" w:rsidRPr="00F932EF" w14:paraId="440B36F4" w14:textId="77777777" w:rsidTr="00064E70">
        <w:trPr>
          <w:jc w:val="center"/>
        </w:trPr>
        <w:tc>
          <w:tcPr>
            <w:tcW w:w="4876" w:type="dxa"/>
            <w:tcBorders>
              <w:top w:val="nil"/>
              <w:left w:val="nil"/>
              <w:bottom w:val="nil"/>
              <w:right w:val="nil"/>
            </w:tcBorders>
          </w:tcPr>
          <w:p w14:paraId="2A53674F" w14:textId="77777777" w:rsidR="00CC2A7B" w:rsidRPr="00F932EF" w:rsidRDefault="00CC2A7B" w:rsidP="00064E70">
            <w:pPr>
              <w:pStyle w:val="Normal6a"/>
            </w:pPr>
          </w:p>
        </w:tc>
        <w:tc>
          <w:tcPr>
            <w:tcW w:w="4876" w:type="dxa"/>
            <w:tcBorders>
              <w:top w:val="nil"/>
              <w:left w:val="nil"/>
              <w:bottom w:val="nil"/>
              <w:right w:val="nil"/>
            </w:tcBorders>
          </w:tcPr>
          <w:p w14:paraId="5CAF16D1" w14:textId="77777777" w:rsidR="00CC2A7B" w:rsidRPr="00F932EF" w:rsidRDefault="00CC2A7B" w:rsidP="00064E70">
            <w:pPr>
              <w:pStyle w:val="Normal6a"/>
            </w:pPr>
            <w:r w:rsidRPr="00F932EF">
              <w:rPr>
                <w:b/>
                <w:i/>
              </w:rPr>
              <w:t>23d.</w:t>
            </w:r>
            <w:r w:rsidRPr="00F932EF">
              <w:tab/>
            </w:r>
            <w:r w:rsidRPr="00F932EF">
              <w:rPr>
                <w:b/>
                <w:i/>
              </w:rPr>
              <w:t>poziva k dostopni učni mobilnosti za mlade, da bi spodbudili vseživljenjsko učenje; poziva k ciljno usmerjenemu financiranju, da bi dosegli in vključili ljudi z manj priložnostmi, zlasti mlade, ki niso zaposleni, se ne izobražujejo ali usposabljajo, ki so pogosto spregledani pri splošnih ukrepih vključevanja;</w:t>
            </w:r>
          </w:p>
        </w:tc>
      </w:tr>
    </w:tbl>
    <w:p w14:paraId="7D47FF1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E12D885" w14:textId="77777777" w:rsidR="00CC2A7B" w:rsidRPr="00F932EF" w:rsidRDefault="00CC2A7B" w:rsidP="00CC2A7B">
      <w:r w:rsidRPr="00F83823">
        <w:rPr>
          <w:rStyle w:val="HideTWBExt"/>
        </w:rPr>
        <w:t>&lt;/Amend&gt;</w:t>
      </w:r>
    </w:p>
    <w:p w14:paraId="4409503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342</w:t>
      </w:r>
      <w:r w:rsidRPr="00F83823">
        <w:rPr>
          <w:rStyle w:val="HideTWBExt"/>
          <w:b w:val="0"/>
        </w:rPr>
        <w:t>&lt;/NumAm&gt;</w:t>
      </w:r>
    </w:p>
    <w:p w14:paraId="3456348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6A29F8E1" w14:textId="77777777" w:rsidR="00CC2A7B" w:rsidRPr="00F932EF" w:rsidRDefault="00CC2A7B" w:rsidP="00CC2A7B">
      <w:pPr>
        <w:pStyle w:val="NormalBold"/>
      </w:pPr>
      <w:r w:rsidRPr="00F83823">
        <w:rPr>
          <w:rStyle w:val="HideTWBExt"/>
          <w:b w:val="0"/>
        </w:rPr>
        <w:t>&lt;/RepeatBlock-By&gt;</w:t>
      </w:r>
    </w:p>
    <w:p w14:paraId="673DC7C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825D052" w14:textId="77777777" w:rsidR="00CC2A7B" w:rsidRPr="00F932EF" w:rsidRDefault="00CC2A7B" w:rsidP="00CC2A7B">
      <w:pPr>
        <w:pStyle w:val="NormalBold"/>
      </w:pPr>
      <w:r w:rsidRPr="00F83823">
        <w:rPr>
          <w:rStyle w:val="HideTWBExt"/>
          <w:b w:val="0"/>
        </w:rPr>
        <w:t>&lt;Article&gt;</w:t>
      </w:r>
      <w:r w:rsidRPr="00F932EF">
        <w:t>Odstavek 23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CFB6D34" w14:textId="77777777" w:rsidTr="00064E70">
        <w:trPr>
          <w:trHeight w:hRule="exact" w:val="240"/>
          <w:jc w:val="center"/>
        </w:trPr>
        <w:tc>
          <w:tcPr>
            <w:tcW w:w="9752" w:type="dxa"/>
            <w:gridSpan w:val="2"/>
            <w:tcBorders>
              <w:top w:val="nil"/>
              <w:left w:val="nil"/>
              <w:bottom w:val="nil"/>
              <w:right w:val="nil"/>
            </w:tcBorders>
          </w:tcPr>
          <w:p w14:paraId="6DB5A803" w14:textId="77777777" w:rsidR="00CC2A7B" w:rsidRPr="00F932EF" w:rsidRDefault="00CC2A7B" w:rsidP="00064E70"/>
        </w:tc>
      </w:tr>
      <w:tr w:rsidR="00377CCB" w:rsidRPr="00F932EF" w14:paraId="14789FB6" w14:textId="77777777" w:rsidTr="00064E70">
        <w:trPr>
          <w:trHeight w:val="240"/>
          <w:jc w:val="center"/>
        </w:trPr>
        <w:tc>
          <w:tcPr>
            <w:tcW w:w="4876" w:type="dxa"/>
            <w:tcBorders>
              <w:top w:val="nil"/>
              <w:left w:val="nil"/>
              <w:bottom w:val="nil"/>
              <w:right w:val="nil"/>
            </w:tcBorders>
          </w:tcPr>
          <w:p w14:paraId="0499564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990D644" w14:textId="77777777" w:rsidR="00CC2A7B" w:rsidRPr="00F932EF" w:rsidRDefault="00CC2A7B" w:rsidP="00064E70">
            <w:pPr>
              <w:pStyle w:val="AmColumnHeading"/>
            </w:pPr>
            <w:r w:rsidRPr="00F932EF">
              <w:t>Predlog spremembe</w:t>
            </w:r>
          </w:p>
        </w:tc>
      </w:tr>
      <w:tr w:rsidR="00377CCB" w:rsidRPr="00F932EF" w14:paraId="624FFFCE" w14:textId="77777777" w:rsidTr="00064E70">
        <w:trPr>
          <w:jc w:val="center"/>
        </w:trPr>
        <w:tc>
          <w:tcPr>
            <w:tcW w:w="4876" w:type="dxa"/>
            <w:tcBorders>
              <w:top w:val="nil"/>
              <w:left w:val="nil"/>
              <w:bottom w:val="nil"/>
              <w:right w:val="nil"/>
            </w:tcBorders>
          </w:tcPr>
          <w:p w14:paraId="7293B4A6" w14:textId="77777777" w:rsidR="00CC2A7B" w:rsidRPr="00F932EF" w:rsidRDefault="00CC2A7B" w:rsidP="00064E70">
            <w:pPr>
              <w:pStyle w:val="Normal6a"/>
            </w:pPr>
          </w:p>
        </w:tc>
        <w:tc>
          <w:tcPr>
            <w:tcW w:w="4876" w:type="dxa"/>
            <w:tcBorders>
              <w:top w:val="nil"/>
              <w:left w:val="nil"/>
              <w:bottom w:val="nil"/>
              <w:right w:val="nil"/>
            </w:tcBorders>
          </w:tcPr>
          <w:p w14:paraId="2786329A" w14:textId="77777777" w:rsidR="00CC2A7B" w:rsidRPr="00F932EF" w:rsidRDefault="00CC2A7B" w:rsidP="00064E70">
            <w:pPr>
              <w:pStyle w:val="Normal6a"/>
            </w:pPr>
            <w:r w:rsidRPr="00F932EF">
              <w:rPr>
                <w:b/>
                <w:i/>
              </w:rPr>
              <w:t>23e.</w:t>
            </w:r>
            <w:r w:rsidRPr="00F932EF">
              <w:tab/>
            </w:r>
            <w:r w:rsidRPr="00F932EF">
              <w:rPr>
                <w:b/>
                <w:i/>
              </w:rPr>
              <w:t>poziva države članice, naj uvedejo ali razširijo nepovratna sredstva za mobilnost, da bi podprle mlade, ki se izobražujejo, opravljajo vajeništvo ali poklicno usposabljanje v regijah, ki niso njihov kraj prebivališča; ugotavlja, da lahko nepovratna sredstva za mobilnost, kot kažejo nacionalne dobre prakse, krijejo do dve mesečni povratni potovanji domov v prvem letu usposabljanja, s čimer se spodbuja geografska mobilnost, zmanjšujejo regionalne razlike pri zagotavljanju usposabljanja in povečuje udeležba v visokokakovostnih programih poklicnega izobraževanja in usposabljanja;</w:t>
            </w:r>
          </w:p>
        </w:tc>
      </w:tr>
    </w:tbl>
    <w:p w14:paraId="3215751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C3941AD" w14:textId="77777777" w:rsidR="00CC2A7B" w:rsidRPr="00F932EF" w:rsidRDefault="00CC2A7B" w:rsidP="00CC2A7B">
      <w:r w:rsidRPr="00F83823">
        <w:rPr>
          <w:rStyle w:val="HideTWBExt"/>
        </w:rPr>
        <w:t>&lt;/Amend&gt;</w:t>
      </w:r>
    </w:p>
    <w:p w14:paraId="3B9979A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343</w:t>
      </w:r>
      <w:r w:rsidRPr="00F83823">
        <w:rPr>
          <w:rStyle w:val="HideTWBExt"/>
          <w:b w:val="0"/>
        </w:rPr>
        <w:t>&lt;/NumAm&gt;</w:t>
      </w:r>
    </w:p>
    <w:p w14:paraId="09DC62B8" w14:textId="77777777" w:rsidR="00CC2A7B" w:rsidRPr="00F932EF" w:rsidRDefault="00CC2A7B" w:rsidP="00CC2A7B">
      <w:pPr>
        <w:pStyle w:val="NormalBold"/>
      </w:pPr>
      <w:r w:rsidRPr="00F83823">
        <w:rPr>
          <w:rStyle w:val="HideTWBExt"/>
          <w:b w:val="0"/>
        </w:rPr>
        <w:t>&lt;RepeatBlock-By&gt;&lt;Members&gt;</w:t>
      </w:r>
      <w:r w:rsidRPr="00F932EF">
        <w:t>Niels Geuking, Romana Tomc, Sérgio Humberto</w:t>
      </w:r>
      <w:r w:rsidRPr="00F83823">
        <w:rPr>
          <w:rStyle w:val="HideTWBExt"/>
          <w:b w:val="0"/>
        </w:rPr>
        <w:t>&lt;/Members&gt;</w:t>
      </w:r>
    </w:p>
    <w:p w14:paraId="66C3F406" w14:textId="77777777" w:rsidR="00CC2A7B" w:rsidRPr="00F932EF" w:rsidRDefault="00CC2A7B" w:rsidP="00CC2A7B">
      <w:pPr>
        <w:pStyle w:val="NormalBold"/>
      </w:pPr>
      <w:r w:rsidRPr="00F83823">
        <w:rPr>
          <w:rStyle w:val="HideTWBExt"/>
          <w:b w:val="0"/>
        </w:rPr>
        <w:t>&lt;/RepeatBlock-By&gt;</w:t>
      </w:r>
    </w:p>
    <w:p w14:paraId="0675797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3C10080" w14:textId="77777777" w:rsidR="00CC2A7B" w:rsidRPr="00F932EF" w:rsidRDefault="00CC2A7B" w:rsidP="00CC2A7B">
      <w:pPr>
        <w:pStyle w:val="NormalBold"/>
      </w:pPr>
      <w:r w:rsidRPr="00F83823">
        <w:rPr>
          <w:rStyle w:val="HideTWBExt"/>
          <w:b w:val="0"/>
        </w:rPr>
        <w:t>&lt;Article&gt;</w:t>
      </w:r>
      <w:r w:rsidRPr="00F932EF">
        <w:t>Odstavek 23 f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7FCB1B1" w14:textId="77777777" w:rsidTr="00064E70">
        <w:trPr>
          <w:trHeight w:hRule="exact" w:val="240"/>
          <w:jc w:val="center"/>
        </w:trPr>
        <w:tc>
          <w:tcPr>
            <w:tcW w:w="9752" w:type="dxa"/>
            <w:gridSpan w:val="2"/>
            <w:tcBorders>
              <w:top w:val="nil"/>
              <w:left w:val="nil"/>
              <w:bottom w:val="nil"/>
              <w:right w:val="nil"/>
            </w:tcBorders>
          </w:tcPr>
          <w:p w14:paraId="7E3D1287" w14:textId="77777777" w:rsidR="00CC2A7B" w:rsidRPr="00F932EF" w:rsidRDefault="00CC2A7B" w:rsidP="00064E70"/>
        </w:tc>
      </w:tr>
      <w:tr w:rsidR="00377CCB" w:rsidRPr="00F932EF" w14:paraId="7EE25CB0" w14:textId="77777777" w:rsidTr="00064E70">
        <w:trPr>
          <w:trHeight w:val="240"/>
          <w:jc w:val="center"/>
        </w:trPr>
        <w:tc>
          <w:tcPr>
            <w:tcW w:w="4876" w:type="dxa"/>
            <w:tcBorders>
              <w:top w:val="nil"/>
              <w:left w:val="nil"/>
              <w:bottom w:val="nil"/>
              <w:right w:val="nil"/>
            </w:tcBorders>
          </w:tcPr>
          <w:p w14:paraId="0439957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027B89E" w14:textId="77777777" w:rsidR="00CC2A7B" w:rsidRPr="00F932EF" w:rsidRDefault="00CC2A7B" w:rsidP="00064E70">
            <w:pPr>
              <w:pStyle w:val="AmColumnHeading"/>
            </w:pPr>
            <w:r w:rsidRPr="00F932EF">
              <w:t>Predlog spremembe</w:t>
            </w:r>
          </w:p>
        </w:tc>
      </w:tr>
      <w:tr w:rsidR="00377CCB" w:rsidRPr="00F932EF" w14:paraId="162518E6" w14:textId="77777777" w:rsidTr="00064E70">
        <w:trPr>
          <w:jc w:val="center"/>
        </w:trPr>
        <w:tc>
          <w:tcPr>
            <w:tcW w:w="4876" w:type="dxa"/>
            <w:tcBorders>
              <w:top w:val="nil"/>
              <w:left w:val="nil"/>
              <w:bottom w:val="nil"/>
              <w:right w:val="nil"/>
            </w:tcBorders>
          </w:tcPr>
          <w:p w14:paraId="4D0ABD3B" w14:textId="77777777" w:rsidR="00CC2A7B" w:rsidRPr="00F932EF" w:rsidRDefault="00CC2A7B" w:rsidP="00064E70">
            <w:pPr>
              <w:pStyle w:val="Normal6a"/>
            </w:pPr>
          </w:p>
        </w:tc>
        <w:tc>
          <w:tcPr>
            <w:tcW w:w="4876" w:type="dxa"/>
            <w:tcBorders>
              <w:top w:val="nil"/>
              <w:left w:val="nil"/>
              <w:bottom w:val="nil"/>
              <w:right w:val="nil"/>
            </w:tcBorders>
          </w:tcPr>
          <w:p w14:paraId="300A4C7D" w14:textId="77777777" w:rsidR="00CC2A7B" w:rsidRPr="00F932EF" w:rsidRDefault="00CC2A7B" w:rsidP="00064E70">
            <w:pPr>
              <w:pStyle w:val="Normal6a"/>
            </w:pPr>
            <w:r w:rsidRPr="00F932EF">
              <w:rPr>
                <w:b/>
                <w:i/>
              </w:rPr>
              <w:t>23f.</w:t>
            </w:r>
            <w:r w:rsidRPr="00F932EF">
              <w:tab/>
            </w:r>
            <w:r w:rsidRPr="00F932EF">
              <w:rPr>
                <w:b/>
                <w:i/>
              </w:rPr>
              <w:t>spodbuja države članice, naj uvedejo „davčne bonuse“ za mlade, ki uspešno opravijo vajeništvo, pripravništvo ali certificirane programe poklicnega izobraževanja in usposabljanja, kot spodbudo za zmanjšanje stopnje osipa in spodbujanje pridobivanja kvalifikacij;</w:t>
            </w:r>
          </w:p>
        </w:tc>
      </w:tr>
    </w:tbl>
    <w:p w14:paraId="2838FFF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DC009A9" w14:textId="77777777" w:rsidR="00CC2A7B" w:rsidRPr="00F932EF" w:rsidRDefault="00CC2A7B" w:rsidP="00CC2A7B">
      <w:r w:rsidRPr="00F83823">
        <w:rPr>
          <w:rStyle w:val="HideTWBExt"/>
        </w:rPr>
        <w:t>&lt;/Amend&gt;</w:t>
      </w:r>
    </w:p>
    <w:p w14:paraId="3B3F5FF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344</w:t>
      </w:r>
      <w:r w:rsidRPr="00F83823">
        <w:rPr>
          <w:rStyle w:val="HideTWBExt"/>
          <w:b w:val="0"/>
        </w:rPr>
        <w:t>&lt;/NumAm&gt;</w:t>
      </w:r>
    </w:p>
    <w:p w14:paraId="0950D907"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7DA29CA8" w14:textId="77777777" w:rsidR="00CC2A7B" w:rsidRPr="00F932EF" w:rsidRDefault="00CC2A7B" w:rsidP="00CC2A7B">
      <w:pPr>
        <w:pStyle w:val="NormalBold"/>
      </w:pPr>
      <w:r w:rsidRPr="00F83823">
        <w:rPr>
          <w:rStyle w:val="HideTWBExt"/>
          <w:b w:val="0"/>
        </w:rPr>
        <w:t>&lt;/RepeatBlock-By&gt;</w:t>
      </w:r>
    </w:p>
    <w:p w14:paraId="6260E54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A496FA6" w14:textId="77777777" w:rsidR="00CC2A7B" w:rsidRPr="00F932EF" w:rsidRDefault="00CC2A7B" w:rsidP="00CC2A7B">
      <w:pPr>
        <w:pStyle w:val="NormalBold"/>
      </w:pPr>
      <w:r w:rsidRPr="00F83823">
        <w:rPr>
          <w:rStyle w:val="HideTWBExt"/>
          <w:b w:val="0"/>
        </w:rPr>
        <w:t>&lt;Article&gt;</w:t>
      </w:r>
      <w:r w:rsidRPr="00F932EF">
        <w:t>Odstavek 23 g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B3ACA6B" w14:textId="77777777" w:rsidTr="00064E70">
        <w:trPr>
          <w:trHeight w:hRule="exact" w:val="240"/>
          <w:jc w:val="center"/>
        </w:trPr>
        <w:tc>
          <w:tcPr>
            <w:tcW w:w="9752" w:type="dxa"/>
            <w:gridSpan w:val="2"/>
            <w:tcBorders>
              <w:top w:val="nil"/>
              <w:left w:val="nil"/>
              <w:bottom w:val="nil"/>
              <w:right w:val="nil"/>
            </w:tcBorders>
          </w:tcPr>
          <w:p w14:paraId="2E4D0162" w14:textId="77777777" w:rsidR="00CC2A7B" w:rsidRPr="00F932EF" w:rsidRDefault="00CC2A7B" w:rsidP="00064E70"/>
        </w:tc>
      </w:tr>
      <w:tr w:rsidR="00377CCB" w:rsidRPr="00F932EF" w14:paraId="0C01D80D" w14:textId="77777777" w:rsidTr="00064E70">
        <w:trPr>
          <w:trHeight w:val="240"/>
          <w:jc w:val="center"/>
        </w:trPr>
        <w:tc>
          <w:tcPr>
            <w:tcW w:w="4876" w:type="dxa"/>
            <w:tcBorders>
              <w:top w:val="nil"/>
              <w:left w:val="nil"/>
              <w:bottom w:val="nil"/>
              <w:right w:val="nil"/>
            </w:tcBorders>
          </w:tcPr>
          <w:p w14:paraId="79743F1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BA5357C" w14:textId="77777777" w:rsidR="00CC2A7B" w:rsidRPr="00F932EF" w:rsidRDefault="00CC2A7B" w:rsidP="00064E70">
            <w:pPr>
              <w:pStyle w:val="AmColumnHeading"/>
            </w:pPr>
            <w:r w:rsidRPr="00F932EF">
              <w:t>Predlog spremembe</w:t>
            </w:r>
          </w:p>
        </w:tc>
      </w:tr>
      <w:tr w:rsidR="00377CCB" w:rsidRPr="00F932EF" w14:paraId="55C6599B" w14:textId="77777777" w:rsidTr="00064E70">
        <w:trPr>
          <w:jc w:val="center"/>
        </w:trPr>
        <w:tc>
          <w:tcPr>
            <w:tcW w:w="4876" w:type="dxa"/>
            <w:tcBorders>
              <w:top w:val="nil"/>
              <w:left w:val="nil"/>
              <w:bottom w:val="nil"/>
              <w:right w:val="nil"/>
            </w:tcBorders>
          </w:tcPr>
          <w:p w14:paraId="3DCA23E5" w14:textId="77777777" w:rsidR="00CC2A7B" w:rsidRPr="00F932EF" w:rsidRDefault="00CC2A7B" w:rsidP="00064E70">
            <w:pPr>
              <w:pStyle w:val="Normal6a"/>
            </w:pPr>
          </w:p>
        </w:tc>
        <w:tc>
          <w:tcPr>
            <w:tcW w:w="4876" w:type="dxa"/>
            <w:tcBorders>
              <w:top w:val="nil"/>
              <w:left w:val="nil"/>
              <w:bottom w:val="nil"/>
              <w:right w:val="nil"/>
            </w:tcBorders>
          </w:tcPr>
          <w:p w14:paraId="0ECFD260" w14:textId="77777777" w:rsidR="00CC2A7B" w:rsidRPr="00F932EF" w:rsidRDefault="00CC2A7B" w:rsidP="00064E70">
            <w:pPr>
              <w:pStyle w:val="Normal6a"/>
            </w:pPr>
            <w:r w:rsidRPr="00F932EF">
              <w:rPr>
                <w:b/>
                <w:i/>
              </w:rPr>
              <w:t>23g.</w:t>
            </w:r>
            <w:r w:rsidRPr="00F932EF">
              <w:tab/>
            </w:r>
            <w:r w:rsidRPr="00F932EF">
              <w:rPr>
                <w:b/>
                <w:i/>
              </w:rPr>
              <w:t>poziva Komisijo in države članice, naj zmanjšajo pritisk na stanovanjski trg z zagotavljanjem spodbud za gradnjo socialno dostopnih stanovanj za mlade do 30. leta starosti, t. i. mladinskih stanovanj, na podlagi vključujočih in univerzalnih standardov oblikovanja;</w:t>
            </w:r>
          </w:p>
        </w:tc>
      </w:tr>
    </w:tbl>
    <w:p w14:paraId="35687A0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41D6B62" w14:textId="77777777" w:rsidR="00CC2A7B" w:rsidRPr="00F932EF" w:rsidRDefault="00CC2A7B" w:rsidP="00CC2A7B">
      <w:r w:rsidRPr="00F83823">
        <w:rPr>
          <w:rStyle w:val="HideTWBExt"/>
        </w:rPr>
        <w:t>&lt;/Amend&gt;</w:t>
      </w:r>
    </w:p>
    <w:p w14:paraId="77AD3B1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345</w:t>
      </w:r>
      <w:r w:rsidRPr="00F83823">
        <w:rPr>
          <w:rStyle w:val="HideTWBExt"/>
          <w:b w:val="0"/>
        </w:rPr>
        <w:t>&lt;/NumAm&gt;</w:t>
      </w:r>
    </w:p>
    <w:p w14:paraId="4BC176F7"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57FDBAD2" w14:textId="77777777" w:rsidR="00CC2A7B" w:rsidRPr="00F932EF" w:rsidRDefault="00CC2A7B" w:rsidP="00CC2A7B">
      <w:pPr>
        <w:pStyle w:val="NormalBold"/>
      </w:pPr>
      <w:r w:rsidRPr="00F83823">
        <w:rPr>
          <w:rStyle w:val="HideTWBExt"/>
          <w:b w:val="0"/>
        </w:rPr>
        <w:t>&lt;/RepeatBlock-By&gt;</w:t>
      </w:r>
    </w:p>
    <w:p w14:paraId="3BF4E30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CB5799A"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5E9C534" w14:textId="77777777" w:rsidTr="00064E70">
        <w:trPr>
          <w:trHeight w:hRule="exact" w:val="240"/>
          <w:jc w:val="center"/>
        </w:trPr>
        <w:tc>
          <w:tcPr>
            <w:tcW w:w="9752" w:type="dxa"/>
            <w:gridSpan w:val="2"/>
            <w:tcBorders>
              <w:top w:val="nil"/>
              <w:left w:val="nil"/>
              <w:bottom w:val="nil"/>
              <w:right w:val="nil"/>
            </w:tcBorders>
          </w:tcPr>
          <w:p w14:paraId="1906D36D" w14:textId="77777777" w:rsidR="00CC2A7B" w:rsidRPr="00F932EF" w:rsidRDefault="00CC2A7B" w:rsidP="00064E70"/>
        </w:tc>
      </w:tr>
      <w:tr w:rsidR="00377CCB" w:rsidRPr="00F932EF" w14:paraId="1B05DD27" w14:textId="77777777" w:rsidTr="00064E70">
        <w:trPr>
          <w:trHeight w:val="240"/>
          <w:jc w:val="center"/>
        </w:trPr>
        <w:tc>
          <w:tcPr>
            <w:tcW w:w="4876" w:type="dxa"/>
            <w:tcBorders>
              <w:top w:val="nil"/>
              <w:left w:val="nil"/>
              <w:bottom w:val="nil"/>
              <w:right w:val="nil"/>
            </w:tcBorders>
          </w:tcPr>
          <w:p w14:paraId="643F361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80B77F5" w14:textId="77777777" w:rsidR="00CC2A7B" w:rsidRPr="00F932EF" w:rsidRDefault="00CC2A7B" w:rsidP="00064E70">
            <w:pPr>
              <w:pStyle w:val="AmColumnHeading"/>
            </w:pPr>
            <w:r w:rsidRPr="00F932EF">
              <w:t>Predlog spremembe</w:t>
            </w:r>
          </w:p>
        </w:tc>
      </w:tr>
      <w:tr w:rsidR="00377CCB" w:rsidRPr="00F932EF" w14:paraId="016F55A9" w14:textId="77777777" w:rsidTr="00064E70">
        <w:trPr>
          <w:jc w:val="center"/>
        </w:trPr>
        <w:tc>
          <w:tcPr>
            <w:tcW w:w="4876" w:type="dxa"/>
            <w:tcBorders>
              <w:top w:val="nil"/>
              <w:left w:val="nil"/>
              <w:bottom w:val="nil"/>
              <w:right w:val="nil"/>
            </w:tcBorders>
          </w:tcPr>
          <w:p w14:paraId="4B01F144" w14:textId="77777777" w:rsidR="00CC2A7B" w:rsidRPr="00F932EF" w:rsidRDefault="00CC2A7B" w:rsidP="00064E70">
            <w:pPr>
              <w:pStyle w:val="Normal6a"/>
            </w:pPr>
            <w:r w:rsidRPr="00F932EF">
              <w:rPr>
                <w:b/>
                <w:i/>
              </w:rPr>
              <w:t>24.</w:t>
            </w:r>
            <w:r w:rsidRPr="00F932EF">
              <w:tab/>
            </w:r>
            <w:r w:rsidRPr="00F932EF">
              <w:rPr>
                <w:b/>
                <w:i/>
              </w:rPr>
              <w:t>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24919E36" w14:textId="77777777" w:rsidR="00CC2A7B" w:rsidRPr="00F932EF" w:rsidRDefault="00CC2A7B" w:rsidP="00064E70">
            <w:pPr>
              <w:pStyle w:val="Normal6a"/>
            </w:pPr>
            <w:r w:rsidRPr="00F932EF">
              <w:rPr>
                <w:b/>
                <w:i/>
              </w:rPr>
              <w:t>črtano</w:t>
            </w:r>
          </w:p>
        </w:tc>
      </w:tr>
    </w:tbl>
    <w:p w14:paraId="2735F84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5C82AB5C" w14:textId="77777777" w:rsidR="00CC2A7B" w:rsidRPr="00F932EF" w:rsidRDefault="00CC2A7B" w:rsidP="00CC2A7B">
      <w:r w:rsidRPr="00F83823">
        <w:rPr>
          <w:rStyle w:val="HideTWBExt"/>
        </w:rPr>
        <w:t>&lt;/Amend&gt;</w:t>
      </w:r>
    </w:p>
    <w:p w14:paraId="1BF4DF8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346</w:t>
      </w:r>
      <w:r w:rsidRPr="00F83823">
        <w:rPr>
          <w:rStyle w:val="HideTWBExt"/>
          <w:b w:val="0"/>
        </w:rPr>
        <w:t>&lt;/NumAm&gt;</w:t>
      </w:r>
    </w:p>
    <w:p w14:paraId="1C2FD37A"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71D0A0D8" w14:textId="77777777" w:rsidR="00CC2A7B" w:rsidRPr="00F932EF" w:rsidRDefault="00CC2A7B" w:rsidP="00CC2A7B">
      <w:pPr>
        <w:pStyle w:val="NormalBold"/>
      </w:pPr>
      <w:r w:rsidRPr="00F83823">
        <w:rPr>
          <w:rStyle w:val="HideTWBExt"/>
          <w:b w:val="0"/>
        </w:rPr>
        <w:t>&lt;/RepeatBlock-By&gt;</w:t>
      </w:r>
    </w:p>
    <w:p w14:paraId="6BB7812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9E239E3"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0564B99" w14:textId="77777777" w:rsidTr="00064E70">
        <w:trPr>
          <w:trHeight w:hRule="exact" w:val="240"/>
          <w:jc w:val="center"/>
        </w:trPr>
        <w:tc>
          <w:tcPr>
            <w:tcW w:w="9752" w:type="dxa"/>
            <w:gridSpan w:val="2"/>
            <w:tcBorders>
              <w:top w:val="nil"/>
              <w:left w:val="nil"/>
              <w:bottom w:val="nil"/>
              <w:right w:val="nil"/>
            </w:tcBorders>
          </w:tcPr>
          <w:p w14:paraId="76D3A462" w14:textId="77777777" w:rsidR="00CC2A7B" w:rsidRPr="00F932EF" w:rsidRDefault="00CC2A7B" w:rsidP="00064E70"/>
        </w:tc>
      </w:tr>
      <w:tr w:rsidR="00377CCB" w:rsidRPr="00F932EF" w14:paraId="7CE67DC0" w14:textId="77777777" w:rsidTr="00064E70">
        <w:trPr>
          <w:trHeight w:val="240"/>
          <w:jc w:val="center"/>
        </w:trPr>
        <w:tc>
          <w:tcPr>
            <w:tcW w:w="4876" w:type="dxa"/>
            <w:tcBorders>
              <w:top w:val="nil"/>
              <w:left w:val="nil"/>
              <w:bottom w:val="nil"/>
              <w:right w:val="nil"/>
            </w:tcBorders>
          </w:tcPr>
          <w:p w14:paraId="799EFA21"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2EEC41D" w14:textId="77777777" w:rsidR="00CC2A7B" w:rsidRPr="00F932EF" w:rsidRDefault="00CC2A7B" w:rsidP="00064E70">
            <w:pPr>
              <w:pStyle w:val="AmColumnHeading"/>
            </w:pPr>
            <w:r w:rsidRPr="00F932EF">
              <w:t>Predlog spremembe</w:t>
            </w:r>
          </w:p>
        </w:tc>
      </w:tr>
      <w:tr w:rsidR="00377CCB" w:rsidRPr="00F932EF" w14:paraId="2CCFBA7B" w14:textId="77777777" w:rsidTr="00064E70">
        <w:trPr>
          <w:jc w:val="center"/>
        </w:trPr>
        <w:tc>
          <w:tcPr>
            <w:tcW w:w="4876" w:type="dxa"/>
            <w:tcBorders>
              <w:top w:val="nil"/>
              <w:left w:val="nil"/>
              <w:bottom w:val="nil"/>
              <w:right w:val="nil"/>
            </w:tcBorders>
          </w:tcPr>
          <w:p w14:paraId="31731A33" w14:textId="77777777" w:rsidR="00CC2A7B" w:rsidRPr="00F932EF" w:rsidRDefault="00CC2A7B" w:rsidP="00064E70">
            <w:pPr>
              <w:pStyle w:val="Normal6a"/>
            </w:pPr>
            <w:r w:rsidRPr="00F932EF">
              <w:rPr>
                <w:b/>
                <w:i/>
              </w:rPr>
              <w:t>24.</w:t>
            </w:r>
            <w:r w:rsidRPr="00F932EF">
              <w:tab/>
            </w:r>
            <w:r w:rsidRPr="00F932EF">
              <w:rPr>
                <w:b/>
                <w:i/>
              </w:rPr>
              <w:t>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27C0DC4A" w14:textId="77777777" w:rsidR="00CC2A7B" w:rsidRPr="00F932EF" w:rsidRDefault="00CC2A7B" w:rsidP="00064E70">
            <w:pPr>
              <w:pStyle w:val="Normal6a"/>
            </w:pPr>
            <w:r w:rsidRPr="00F932EF">
              <w:rPr>
                <w:b/>
                <w:i/>
              </w:rPr>
              <w:t>črtano</w:t>
            </w:r>
          </w:p>
        </w:tc>
      </w:tr>
    </w:tbl>
    <w:p w14:paraId="3831D1F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A516718" w14:textId="77777777" w:rsidR="00CC2A7B" w:rsidRPr="00F932EF" w:rsidRDefault="00CC2A7B" w:rsidP="00CC2A7B">
      <w:r w:rsidRPr="00F83823">
        <w:rPr>
          <w:rStyle w:val="HideTWBExt"/>
        </w:rPr>
        <w:t>&lt;/Amend&gt;</w:t>
      </w:r>
    </w:p>
    <w:p w14:paraId="4FECE68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347</w:t>
      </w:r>
      <w:r w:rsidRPr="00F83823">
        <w:rPr>
          <w:rStyle w:val="HideTWBExt"/>
          <w:b w:val="0"/>
        </w:rPr>
        <w:t>&lt;/NumAm&gt;</w:t>
      </w:r>
    </w:p>
    <w:p w14:paraId="4E55791A"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4013B808"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4F87DFB9" w14:textId="77777777" w:rsidR="00CC2A7B" w:rsidRPr="00F932EF" w:rsidRDefault="00CC2A7B" w:rsidP="00CC2A7B">
      <w:pPr>
        <w:pStyle w:val="NormalBold"/>
      </w:pPr>
      <w:r w:rsidRPr="00F83823">
        <w:rPr>
          <w:rStyle w:val="HideTWBExt"/>
          <w:b w:val="0"/>
        </w:rPr>
        <w:t>&lt;/RepeatBlock-By&gt;</w:t>
      </w:r>
    </w:p>
    <w:p w14:paraId="2A9EADB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47B732B"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E9689E8" w14:textId="77777777" w:rsidTr="00064E70">
        <w:trPr>
          <w:trHeight w:hRule="exact" w:val="240"/>
          <w:jc w:val="center"/>
        </w:trPr>
        <w:tc>
          <w:tcPr>
            <w:tcW w:w="9752" w:type="dxa"/>
            <w:gridSpan w:val="2"/>
            <w:tcBorders>
              <w:top w:val="nil"/>
              <w:left w:val="nil"/>
              <w:bottom w:val="nil"/>
              <w:right w:val="nil"/>
            </w:tcBorders>
          </w:tcPr>
          <w:p w14:paraId="2EFDEDBF" w14:textId="77777777" w:rsidR="00CC2A7B" w:rsidRPr="00F932EF" w:rsidRDefault="00CC2A7B" w:rsidP="00064E70"/>
        </w:tc>
      </w:tr>
      <w:tr w:rsidR="00377CCB" w:rsidRPr="00F932EF" w14:paraId="2112A03A" w14:textId="77777777" w:rsidTr="00064E70">
        <w:trPr>
          <w:trHeight w:val="240"/>
          <w:jc w:val="center"/>
        </w:trPr>
        <w:tc>
          <w:tcPr>
            <w:tcW w:w="4876" w:type="dxa"/>
            <w:tcBorders>
              <w:top w:val="nil"/>
              <w:left w:val="nil"/>
              <w:bottom w:val="nil"/>
              <w:right w:val="nil"/>
            </w:tcBorders>
          </w:tcPr>
          <w:p w14:paraId="50357B1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EC0448D" w14:textId="77777777" w:rsidR="00CC2A7B" w:rsidRPr="00F932EF" w:rsidRDefault="00CC2A7B" w:rsidP="00064E70">
            <w:pPr>
              <w:pStyle w:val="AmColumnHeading"/>
            </w:pPr>
            <w:r w:rsidRPr="00F932EF">
              <w:t>Predlog spremembe</w:t>
            </w:r>
          </w:p>
        </w:tc>
      </w:tr>
      <w:tr w:rsidR="00377CCB" w:rsidRPr="00F932EF" w14:paraId="11791EC5" w14:textId="77777777" w:rsidTr="00064E70">
        <w:trPr>
          <w:jc w:val="center"/>
        </w:trPr>
        <w:tc>
          <w:tcPr>
            <w:tcW w:w="4876" w:type="dxa"/>
            <w:tcBorders>
              <w:top w:val="nil"/>
              <w:left w:val="nil"/>
              <w:bottom w:val="nil"/>
              <w:right w:val="nil"/>
            </w:tcBorders>
          </w:tcPr>
          <w:p w14:paraId="6299A417" w14:textId="77777777" w:rsidR="00CC2A7B" w:rsidRPr="00F932EF" w:rsidRDefault="00CC2A7B" w:rsidP="00064E70">
            <w:pPr>
              <w:pStyle w:val="Normal6a"/>
            </w:pPr>
            <w:r w:rsidRPr="00F932EF">
              <w:rPr>
                <w:b/>
                <w:i/>
              </w:rPr>
              <w:t>24.</w:t>
            </w:r>
            <w:r w:rsidRPr="00F932EF">
              <w:tab/>
            </w:r>
            <w:r w:rsidRPr="00F932EF">
              <w:rPr>
                <w:b/>
                <w:i/>
              </w:rPr>
              <w:t>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3B38EA16" w14:textId="77777777" w:rsidR="00CC2A7B" w:rsidRPr="00F932EF" w:rsidRDefault="00CC2A7B" w:rsidP="00064E70">
            <w:pPr>
              <w:pStyle w:val="Normal6a"/>
            </w:pPr>
            <w:r w:rsidRPr="00F932EF">
              <w:rPr>
                <w:b/>
                <w:i/>
              </w:rPr>
              <w:t>črtano</w:t>
            </w:r>
          </w:p>
        </w:tc>
      </w:tr>
    </w:tbl>
    <w:p w14:paraId="6E9E17B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2000758" w14:textId="77777777" w:rsidR="00CC2A7B" w:rsidRPr="00F932EF" w:rsidRDefault="00CC2A7B" w:rsidP="00CC2A7B">
      <w:r w:rsidRPr="00F83823">
        <w:rPr>
          <w:rStyle w:val="HideTWBExt"/>
        </w:rPr>
        <w:t>&lt;/Amend&gt;</w:t>
      </w:r>
    </w:p>
    <w:p w14:paraId="1626823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348</w:t>
      </w:r>
      <w:r w:rsidRPr="00F83823">
        <w:rPr>
          <w:rStyle w:val="HideTWBExt"/>
          <w:b w:val="0"/>
        </w:rPr>
        <w:t>&lt;/NumAm&gt;</w:t>
      </w:r>
    </w:p>
    <w:p w14:paraId="5E5EBAF1"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7336A184" w14:textId="77777777" w:rsidR="00CC2A7B" w:rsidRPr="00F932EF" w:rsidRDefault="00CC2A7B" w:rsidP="00CC2A7B">
      <w:pPr>
        <w:pStyle w:val="NormalBold"/>
      </w:pPr>
      <w:r w:rsidRPr="00F83823">
        <w:rPr>
          <w:rStyle w:val="HideTWBExt"/>
          <w:b w:val="0"/>
        </w:rPr>
        <w:t>&lt;/RepeatBlock-By&gt;</w:t>
      </w:r>
    </w:p>
    <w:p w14:paraId="11DF295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942712F"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5F09A28" w14:textId="77777777" w:rsidTr="00064E70">
        <w:trPr>
          <w:trHeight w:hRule="exact" w:val="240"/>
          <w:jc w:val="center"/>
        </w:trPr>
        <w:tc>
          <w:tcPr>
            <w:tcW w:w="9752" w:type="dxa"/>
            <w:gridSpan w:val="2"/>
            <w:tcBorders>
              <w:top w:val="nil"/>
              <w:left w:val="nil"/>
              <w:bottom w:val="nil"/>
              <w:right w:val="nil"/>
            </w:tcBorders>
          </w:tcPr>
          <w:p w14:paraId="44FCEBD8" w14:textId="77777777" w:rsidR="00CC2A7B" w:rsidRPr="00F932EF" w:rsidRDefault="00CC2A7B" w:rsidP="00064E70"/>
        </w:tc>
      </w:tr>
      <w:tr w:rsidR="00377CCB" w:rsidRPr="00F932EF" w14:paraId="4186CFD9" w14:textId="77777777" w:rsidTr="00064E70">
        <w:trPr>
          <w:trHeight w:val="240"/>
          <w:jc w:val="center"/>
        </w:trPr>
        <w:tc>
          <w:tcPr>
            <w:tcW w:w="4876" w:type="dxa"/>
            <w:tcBorders>
              <w:top w:val="nil"/>
              <w:left w:val="nil"/>
              <w:bottom w:val="nil"/>
              <w:right w:val="nil"/>
            </w:tcBorders>
          </w:tcPr>
          <w:p w14:paraId="6A56BE7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CD564C0" w14:textId="77777777" w:rsidR="00CC2A7B" w:rsidRPr="00F932EF" w:rsidRDefault="00CC2A7B" w:rsidP="00064E70">
            <w:pPr>
              <w:pStyle w:val="AmColumnHeading"/>
            </w:pPr>
            <w:r w:rsidRPr="00F932EF">
              <w:t>Predlog spremembe</w:t>
            </w:r>
          </w:p>
        </w:tc>
      </w:tr>
      <w:tr w:rsidR="00377CCB" w:rsidRPr="00F932EF" w14:paraId="406184D4" w14:textId="77777777" w:rsidTr="00064E70">
        <w:trPr>
          <w:jc w:val="center"/>
        </w:trPr>
        <w:tc>
          <w:tcPr>
            <w:tcW w:w="4876" w:type="dxa"/>
            <w:tcBorders>
              <w:top w:val="nil"/>
              <w:left w:val="nil"/>
              <w:bottom w:val="nil"/>
              <w:right w:val="nil"/>
            </w:tcBorders>
          </w:tcPr>
          <w:p w14:paraId="6BE09737" w14:textId="77777777" w:rsidR="00CC2A7B" w:rsidRPr="00F932EF" w:rsidRDefault="00CC2A7B" w:rsidP="00064E70">
            <w:pPr>
              <w:pStyle w:val="Normal6a"/>
            </w:pPr>
            <w:r w:rsidRPr="00F932EF">
              <w:rPr>
                <w:b/>
                <w:i/>
              </w:rPr>
              <w:t>24.</w:t>
            </w:r>
            <w:r w:rsidRPr="00F932EF">
              <w:tab/>
            </w:r>
            <w:r w:rsidRPr="00F932EF">
              <w:rPr>
                <w:b/>
                <w:i/>
              </w:rPr>
              <w:t>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2215FB97" w14:textId="77777777" w:rsidR="00CC2A7B" w:rsidRPr="00F932EF" w:rsidRDefault="00CC2A7B" w:rsidP="00064E70">
            <w:pPr>
              <w:pStyle w:val="Normal6a"/>
            </w:pPr>
            <w:r w:rsidRPr="00F932EF">
              <w:rPr>
                <w:b/>
                <w:i/>
              </w:rPr>
              <w:t>črtano</w:t>
            </w:r>
          </w:p>
        </w:tc>
      </w:tr>
    </w:tbl>
    <w:p w14:paraId="7831A2F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345B16D" w14:textId="77777777" w:rsidR="00CC2A7B" w:rsidRPr="00F932EF" w:rsidRDefault="00CC2A7B" w:rsidP="00CC2A7B">
      <w:r w:rsidRPr="00F83823">
        <w:rPr>
          <w:rStyle w:val="HideTWBExt"/>
        </w:rPr>
        <w:t>&lt;/Amend&gt;</w:t>
      </w:r>
    </w:p>
    <w:p w14:paraId="43B4786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349</w:t>
      </w:r>
      <w:r w:rsidRPr="00F83823">
        <w:rPr>
          <w:rStyle w:val="HideTWBExt"/>
          <w:b w:val="0"/>
        </w:rPr>
        <w:t>&lt;/NumAm&gt;</w:t>
      </w:r>
    </w:p>
    <w:p w14:paraId="7D7B6D57"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031E9AB8" w14:textId="77777777" w:rsidR="00CC2A7B" w:rsidRPr="00F932EF" w:rsidRDefault="00CC2A7B" w:rsidP="00CC2A7B">
      <w:pPr>
        <w:pStyle w:val="NormalBold"/>
      </w:pPr>
      <w:r w:rsidRPr="00F83823">
        <w:rPr>
          <w:rStyle w:val="HideTWBExt"/>
          <w:b w:val="0"/>
        </w:rPr>
        <w:t>&lt;/RepeatBlock-By&gt;</w:t>
      </w:r>
    </w:p>
    <w:p w14:paraId="48223EE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4D46815"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41C6F57" w14:textId="77777777" w:rsidTr="00064E70">
        <w:trPr>
          <w:trHeight w:hRule="exact" w:val="240"/>
          <w:jc w:val="center"/>
        </w:trPr>
        <w:tc>
          <w:tcPr>
            <w:tcW w:w="9752" w:type="dxa"/>
            <w:gridSpan w:val="2"/>
            <w:tcBorders>
              <w:top w:val="nil"/>
              <w:left w:val="nil"/>
              <w:bottom w:val="nil"/>
              <w:right w:val="nil"/>
            </w:tcBorders>
          </w:tcPr>
          <w:p w14:paraId="43A9CCA3" w14:textId="77777777" w:rsidR="00CC2A7B" w:rsidRPr="00F932EF" w:rsidRDefault="00CC2A7B" w:rsidP="00064E70"/>
        </w:tc>
      </w:tr>
      <w:tr w:rsidR="00377CCB" w:rsidRPr="00F932EF" w14:paraId="618B7C20" w14:textId="77777777" w:rsidTr="00064E70">
        <w:trPr>
          <w:trHeight w:val="240"/>
          <w:jc w:val="center"/>
        </w:trPr>
        <w:tc>
          <w:tcPr>
            <w:tcW w:w="4876" w:type="dxa"/>
            <w:tcBorders>
              <w:top w:val="nil"/>
              <w:left w:val="nil"/>
              <w:bottom w:val="nil"/>
              <w:right w:val="nil"/>
            </w:tcBorders>
          </w:tcPr>
          <w:p w14:paraId="31E84C8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7CD7EF0" w14:textId="77777777" w:rsidR="00CC2A7B" w:rsidRPr="00F932EF" w:rsidRDefault="00CC2A7B" w:rsidP="00064E70">
            <w:pPr>
              <w:pStyle w:val="AmColumnHeading"/>
            </w:pPr>
            <w:r w:rsidRPr="00F932EF">
              <w:t>Predlog spremembe</w:t>
            </w:r>
          </w:p>
        </w:tc>
      </w:tr>
      <w:tr w:rsidR="00377CCB" w:rsidRPr="00F932EF" w14:paraId="7AA52DF1" w14:textId="77777777" w:rsidTr="00064E70">
        <w:trPr>
          <w:jc w:val="center"/>
        </w:trPr>
        <w:tc>
          <w:tcPr>
            <w:tcW w:w="4876" w:type="dxa"/>
            <w:tcBorders>
              <w:top w:val="nil"/>
              <w:left w:val="nil"/>
              <w:bottom w:val="nil"/>
              <w:right w:val="nil"/>
            </w:tcBorders>
          </w:tcPr>
          <w:p w14:paraId="3F25C7A5" w14:textId="77777777" w:rsidR="00CC2A7B" w:rsidRPr="00F932EF" w:rsidRDefault="00CC2A7B" w:rsidP="00064E70">
            <w:pPr>
              <w:pStyle w:val="Normal6a"/>
            </w:pPr>
            <w:r w:rsidRPr="00F932EF">
              <w:rPr>
                <w:b/>
                <w:i/>
              </w:rPr>
              <w:t>24.</w:t>
            </w:r>
            <w:r w:rsidRPr="00F932EF">
              <w:tab/>
            </w:r>
            <w:r w:rsidRPr="00F932EF">
              <w:rPr>
                <w:b/>
                <w:i/>
              </w:rPr>
              <w:t>priporoča, naj se oblikuje peti sklop programov okrepljenega jamstva za mlade, ki bo namenjen priložnostim za prostovoljstvo;</w:t>
            </w:r>
            <w:r w:rsidRPr="00F932EF">
              <w:t xml:space="preserve"> </w:t>
            </w:r>
            <w:r w:rsidRPr="00F932EF">
              <w:rPr>
                <w:b/>
                <w:i/>
              </w:rPr>
              <w:t>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2768CDA0" w14:textId="77777777" w:rsidR="00CC2A7B" w:rsidRPr="00F932EF" w:rsidRDefault="00CC2A7B" w:rsidP="00064E70">
            <w:pPr>
              <w:pStyle w:val="Normal6a"/>
            </w:pPr>
            <w:r w:rsidRPr="00F932EF">
              <w:rPr>
                <w:b/>
                <w:i/>
              </w:rPr>
              <w:t>črtano</w:t>
            </w:r>
          </w:p>
        </w:tc>
      </w:tr>
    </w:tbl>
    <w:p w14:paraId="2DE066F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14DA1713" w14:textId="77777777" w:rsidR="00CC2A7B" w:rsidRPr="00F932EF" w:rsidRDefault="00CC2A7B" w:rsidP="00CC2A7B">
      <w:r w:rsidRPr="00F83823">
        <w:rPr>
          <w:rStyle w:val="HideTWBExt"/>
        </w:rPr>
        <w:t>&lt;/Amend&gt;</w:t>
      </w:r>
    </w:p>
    <w:p w14:paraId="0DB4007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350</w:t>
      </w:r>
      <w:r w:rsidRPr="00F83823">
        <w:rPr>
          <w:rStyle w:val="HideTWBExt"/>
          <w:b w:val="0"/>
        </w:rPr>
        <w:t>&lt;/NumAm&gt;</w:t>
      </w:r>
    </w:p>
    <w:p w14:paraId="4D833A9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E6B6668" w14:textId="77777777" w:rsidR="00CC2A7B" w:rsidRPr="00F932EF" w:rsidRDefault="00CC2A7B" w:rsidP="00CC2A7B">
      <w:pPr>
        <w:pStyle w:val="NormalBold"/>
      </w:pPr>
      <w:r w:rsidRPr="00F83823">
        <w:rPr>
          <w:rStyle w:val="HideTWBExt"/>
          <w:b w:val="0"/>
        </w:rPr>
        <w:t>&lt;/RepeatBlock-By&gt;</w:t>
      </w:r>
    </w:p>
    <w:p w14:paraId="39447C6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3661081"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FEFE476" w14:textId="77777777" w:rsidTr="00064E70">
        <w:trPr>
          <w:trHeight w:hRule="exact" w:val="240"/>
          <w:jc w:val="center"/>
        </w:trPr>
        <w:tc>
          <w:tcPr>
            <w:tcW w:w="9752" w:type="dxa"/>
            <w:gridSpan w:val="2"/>
            <w:tcBorders>
              <w:top w:val="nil"/>
              <w:left w:val="nil"/>
              <w:bottom w:val="nil"/>
              <w:right w:val="nil"/>
            </w:tcBorders>
          </w:tcPr>
          <w:p w14:paraId="4D93F376" w14:textId="77777777" w:rsidR="00CC2A7B" w:rsidRPr="00F932EF" w:rsidRDefault="00CC2A7B" w:rsidP="00064E70"/>
        </w:tc>
      </w:tr>
      <w:tr w:rsidR="00377CCB" w:rsidRPr="00F932EF" w14:paraId="2FE37A74" w14:textId="77777777" w:rsidTr="00064E70">
        <w:trPr>
          <w:trHeight w:val="240"/>
          <w:jc w:val="center"/>
        </w:trPr>
        <w:tc>
          <w:tcPr>
            <w:tcW w:w="4876" w:type="dxa"/>
            <w:tcBorders>
              <w:top w:val="nil"/>
              <w:left w:val="nil"/>
              <w:bottom w:val="nil"/>
              <w:right w:val="nil"/>
            </w:tcBorders>
          </w:tcPr>
          <w:p w14:paraId="711C609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8B2D6B3" w14:textId="77777777" w:rsidR="00CC2A7B" w:rsidRPr="00F932EF" w:rsidRDefault="00CC2A7B" w:rsidP="00064E70">
            <w:pPr>
              <w:pStyle w:val="AmColumnHeading"/>
            </w:pPr>
            <w:r w:rsidRPr="00F932EF">
              <w:t>Predlog spremembe</w:t>
            </w:r>
          </w:p>
        </w:tc>
      </w:tr>
      <w:tr w:rsidR="00377CCB" w:rsidRPr="00F932EF" w14:paraId="1C16EC1D" w14:textId="77777777" w:rsidTr="00064E70">
        <w:trPr>
          <w:jc w:val="center"/>
        </w:trPr>
        <w:tc>
          <w:tcPr>
            <w:tcW w:w="4876" w:type="dxa"/>
            <w:tcBorders>
              <w:top w:val="nil"/>
              <w:left w:val="nil"/>
              <w:bottom w:val="nil"/>
              <w:right w:val="nil"/>
            </w:tcBorders>
          </w:tcPr>
          <w:p w14:paraId="44DD7D6C" w14:textId="77777777" w:rsidR="00CC2A7B" w:rsidRPr="00F932EF" w:rsidRDefault="00CC2A7B" w:rsidP="00064E70">
            <w:pPr>
              <w:pStyle w:val="Normal6a"/>
            </w:pPr>
            <w:r w:rsidRPr="00F932EF">
              <w:t>24.</w:t>
            </w:r>
            <w:r w:rsidRPr="00F932EF">
              <w:tab/>
              <w:t>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00216471" w14:textId="77777777" w:rsidR="00CC2A7B" w:rsidRPr="00F932EF" w:rsidRDefault="00CC2A7B" w:rsidP="00064E70">
            <w:pPr>
              <w:pStyle w:val="Normal6a"/>
            </w:pPr>
            <w:r w:rsidRPr="00F932EF">
              <w:t>24.</w:t>
            </w:r>
            <w:r w:rsidRPr="00F932EF">
              <w:tab/>
              <w:t xml:space="preserve">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 </w:t>
            </w:r>
            <w:r w:rsidRPr="00F932EF">
              <w:rPr>
                <w:b/>
                <w:i/>
              </w:rPr>
              <w:t>meni, da bi bilo mogoče priložnosti za prostovoljstvo vključiti v programe okrepljenega jamstva za mlade z ustvarjanjem sinergij z evropsko solidarnostno enoto; meni, da bi bilo treba te priložnosti za prostovoljstvo pospremiti z dodatnimi viri za ponudnike okrepljenega jamstva za mlade za izvajanje teh novih priložnosti in zagotoviti, da se obstoječa sredstva za priložnosti za zaposlovanje in usposabljanje ne prerazporedijo;</w:t>
            </w:r>
          </w:p>
        </w:tc>
      </w:tr>
    </w:tbl>
    <w:p w14:paraId="366CDCB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95B5775" w14:textId="77777777" w:rsidR="00CC2A7B" w:rsidRPr="00F932EF" w:rsidRDefault="00CC2A7B" w:rsidP="00CC2A7B">
      <w:r w:rsidRPr="00F83823">
        <w:rPr>
          <w:rStyle w:val="HideTWBExt"/>
        </w:rPr>
        <w:t>&lt;/Amend&gt;</w:t>
      </w:r>
    </w:p>
    <w:p w14:paraId="1036DF3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351</w:t>
      </w:r>
      <w:r w:rsidRPr="00F83823">
        <w:rPr>
          <w:rStyle w:val="HideTWBExt"/>
          <w:b w:val="0"/>
        </w:rPr>
        <w:t>&lt;/NumAm&gt;</w:t>
      </w:r>
    </w:p>
    <w:p w14:paraId="241E5EA2"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3C2126EC" w14:textId="77777777" w:rsidR="00CC2A7B" w:rsidRPr="00F932EF" w:rsidRDefault="00CC2A7B" w:rsidP="00CC2A7B">
      <w:pPr>
        <w:pStyle w:val="NormalBold"/>
      </w:pPr>
      <w:r w:rsidRPr="00F83823">
        <w:rPr>
          <w:rStyle w:val="HideTWBExt"/>
          <w:b w:val="0"/>
        </w:rPr>
        <w:t>&lt;/RepeatBlock-By&gt;</w:t>
      </w:r>
    </w:p>
    <w:p w14:paraId="5EDEFCC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B955935" w14:textId="77777777" w:rsidR="00CC2A7B" w:rsidRPr="00F932EF" w:rsidRDefault="00CC2A7B" w:rsidP="00CC2A7B">
      <w:pPr>
        <w:pStyle w:val="NormalBold"/>
      </w:pPr>
      <w:r w:rsidRPr="00F83823">
        <w:rPr>
          <w:rStyle w:val="HideTWBExt"/>
          <w:b w:val="0"/>
        </w:rPr>
        <w:t>&lt;Article&gt;</w:t>
      </w:r>
      <w:r w:rsidRPr="00F932EF">
        <w:t>Odstavek 24</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72B87BF" w14:textId="77777777" w:rsidTr="00064E70">
        <w:trPr>
          <w:trHeight w:hRule="exact" w:val="240"/>
          <w:jc w:val="center"/>
        </w:trPr>
        <w:tc>
          <w:tcPr>
            <w:tcW w:w="9752" w:type="dxa"/>
            <w:gridSpan w:val="2"/>
            <w:tcBorders>
              <w:top w:val="nil"/>
              <w:left w:val="nil"/>
              <w:bottom w:val="nil"/>
              <w:right w:val="nil"/>
            </w:tcBorders>
          </w:tcPr>
          <w:p w14:paraId="1B8C0F16" w14:textId="77777777" w:rsidR="00CC2A7B" w:rsidRPr="00F932EF" w:rsidRDefault="00CC2A7B" w:rsidP="00064E70"/>
        </w:tc>
      </w:tr>
      <w:tr w:rsidR="00377CCB" w:rsidRPr="00F932EF" w14:paraId="6D053187" w14:textId="77777777" w:rsidTr="00064E70">
        <w:trPr>
          <w:trHeight w:val="240"/>
          <w:jc w:val="center"/>
        </w:trPr>
        <w:tc>
          <w:tcPr>
            <w:tcW w:w="4876" w:type="dxa"/>
            <w:tcBorders>
              <w:top w:val="nil"/>
              <w:left w:val="nil"/>
              <w:bottom w:val="nil"/>
              <w:right w:val="nil"/>
            </w:tcBorders>
          </w:tcPr>
          <w:p w14:paraId="0C03928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0197E0C" w14:textId="77777777" w:rsidR="00CC2A7B" w:rsidRPr="00F932EF" w:rsidRDefault="00CC2A7B" w:rsidP="00064E70">
            <w:pPr>
              <w:pStyle w:val="AmColumnHeading"/>
            </w:pPr>
            <w:r w:rsidRPr="00F932EF">
              <w:t>Predlog spremembe</w:t>
            </w:r>
          </w:p>
        </w:tc>
      </w:tr>
      <w:tr w:rsidR="00377CCB" w:rsidRPr="00F932EF" w14:paraId="317DEA3D" w14:textId="77777777" w:rsidTr="00064E70">
        <w:trPr>
          <w:jc w:val="center"/>
        </w:trPr>
        <w:tc>
          <w:tcPr>
            <w:tcW w:w="4876" w:type="dxa"/>
            <w:tcBorders>
              <w:top w:val="nil"/>
              <w:left w:val="nil"/>
              <w:bottom w:val="nil"/>
              <w:right w:val="nil"/>
            </w:tcBorders>
          </w:tcPr>
          <w:p w14:paraId="7B49F776" w14:textId="77777777" w:rsidR="00CC2A7B" w:rsidRPr="00F932EF" w:rsidRDefault="00CC2A7B" w:rsidP="00064E70">
            <w:pPr>
              <w:pStyle w:val="Normal6a"/>
            </w:pPr>
            <w:r w:rsidRPr="00F932EF">
              <w:t>24.</w:t>
            </w:r>
            <w:r w:rsidRPr="00F932EF">
              <w:tab/>
              <w:t>priporoča, naj se oblikuje peti sklop programov okrepljenega jamstva za mlade, ki bo namenjen priložnostim za prostovoljstvo; poudarja, da se s prostovoljstvom lahko izboljšajo spretnosti, poveča zaposljivost mladih, ki niso zaposleni, se ne izobražujejo ali usposabljajo, ter omogoči prožnejše vključevanje ranljivih mladih;</w:t>
            </w:r>
          </w:p>
        </w:tc>
        <w:tc>
          <w:tcPr>
            <w:tcW w:w="4876" w:type="dxa"/>
            <w:tcBorders>
              <w:top w:val="nil"/>
              <w:left w:val="nil"/>
              <w:bottom w:val="nil"/>
              <w:right w:val="nil"/>
            </w:tcBorders>
          </w:tcPr>
          <w:p w14:paraId="5FA7553D" w14:textId="77777777" w:rsidR="00CC2A7B" w:rsidRPr="00F932EF" w:rsidRDefault="00CC2A7B" w:rsidP="00064E70">
            <w:pPr>
              <w:pStyle w:val="Normal6a"/>
            </w:pPr>
            <w:r w:rsidRPr="00F932EF">
              <w:t>24.</w:t>
            </w:r>
            <w:r w:rsidRPr="00F932EF">
              <w:tab/>
              <w:t>priporoča, naj se oblikuje peti sklop programov okrepljenega jamstva za mlade, ki bo namenjen priložnostim za prostovoljstvo</w:t>
            </w:r>
            <w:r w:rsidRPr="00F932EF">
              <w:rPr>
                <w:b/>
                <w:i/>
              </w:rPr>
              <w:t>, v povezavi z Evropsko solidarnostno enoto in programom Erasmus+</w:t>
            </w:r>
            <w:r w:rsidRPr="00F932EF">
              <w:t>; poudarja, da se s prostovoljstvom lahko izboljšajo spretnosti, poveča zaposljivost mladih, ki niso zaposleni, se ne izobražujejo ali usposabljajo, ter omogoči prožnejše vključevanje ranljivih mladih;</w:t>
            </w:r>
          </w:p>
        </w:tc>
      </w:tr>
    </w:tbl>
    <w:p w14:paraId="4690014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D8DAF7A" w14:textId="77777777" w:rsidR="00CC2A7B" w:rsidRPr="00F932EF" w:rsidRDefault="00CC2A7B" w:rsidP="00CC2A7B">
      <w:r w:rsidRPr="00F83823">
        <w:rPr>
          <w:rStyle w:val="HideTWBExt"/>
        </w:rPr>
        <w:t>&lt;/Amend&gt;</w:t>
      </w:r>
    </w:p>
    <w:p w14:paraId="5F91950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352</w:t>
      </w:r>
      <w:r w:rsidRPr="00F83823">
        <w:rPr>
          <w:rStyle w:val="HideTWBExt"/>
          <w:b w:val="0"/>
        </w:rPr>
        <w:t>&lt;/NumAm&gt;</w:t>
      </w:r>
    </w:p>
    <w:p w14:paraId="6F0E8F0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1C929BF9" w14:textId="77777777" w:rsidR="00CC2A7B" w:rsidRPr="00F932EF" w:rsidRDefault="00CC2A7B" w:rsidP="00CC2A7B">
      <w:pPr>
        <w:pStyle w:val="NormalBold"/>
      </w:pPr>
      <w:r w:rsidRPr="00F83823">
        <w:rPr>
          <w:rStyle w:val="HideTWBExt"/>
          <w:b w:val="0"/>
        </w:rPr>
        <w:t>&lt;/RepeatBlock-By&gt;</w:t>
      </w:r>
    </w:p>
    <w:p w14:paraId="3F76666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C43CADF" w14:textId="77777777" w:rsidR="00CC2A7B" w:rsidRPr="00F932EF" w:rsidRDefault="00CC2A7B" w:rsidP="00CC2A7B">
      <w:pPr>
        <w:pStyle w:val="NormalBold"/>
      </w:pPr>
      <w:r w:rsidRPr="00F83823">
        <w:rPr>
          <w:rStyle w:val="HideTWBExt"/>
          <w:b w:val="0"/>
        </w:rPr>
        <w:t>&lt;Article&gt;</w:t>
      </w:r>
      <w:r w:rsidRPr="00F932EF">
        <w:t>Odstavek 24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CC606FC" w14:textId="77777777" w:rsidTr="00064E70">
        <w:trPr>
          <w:trHeight w:hRule="exact" w:val="240"/>
          <w:jc w:val="center"/>
        </w:trPr>
        <w:tc>
          <w:tcPr>
            <w:tcW w:w="9752" w:type="dxa"/>
            <w:gridSpan w:val="2"/>
            <w:tcBorders>
              <w:top w:val="nil"/>
              <w:left w:val="nil"/>
              <w:bottom w:val="nil"/>
              <w:right w:val="nil"/>
            </w:tcBorders>
          </w:tcPr>
          <w:p w14:paraId="0FCAA91A" w14:textId="77777777" w:rsidR="00CC2A7B" w:rsidRPr="00F932EF" w:rsidRDefault="00CC2A7B" w:rsidP="00064E70"/>
        </w:tc>
      </w:tr>
      <w:tr w:rsidR="00377CCB" w:rsidRPr="00F932EF" w14:paraId="0D04599E" w14:textId="77777777" w:rsidTr="00064E70">
        <w:trPr>
          <w:trHeight w:val="240"/>
          <w:jc w:val="center"/>
        </w:trPr>
        <w:tc>
          <w:tcPr>
            <w:tcW w:w="4876" w:type="dxa"/>
            <w:tcBorders>
              <w:top w:val="nil"/>
              <w:left w:val="nil"/>
              <w:bottom w:val="nil"/>
              <w:right w:val="nil"/>
            </w:tcBorders>
          </w:tcPr>
          <w:p w14:paraId="0406E8C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81C3405" w14:textId="77777777" w:rsidR="00CC2A7B" w:rsidRPr="00F932EF" w:rsidRDefault="00CC2A7B" w:rsidP="00064E70">
            <w:pPr>
              <w:pStyle w:val="AmColumnHeading"/>
            </w:pPr>
            <w:r w:rsidRPr="00F932EF">
              <w:t>Predlog spremembe</w:t>
            </w:r>
          </w:p>
        </w:tc>
      </w:tr>
      <w:tr w:rsidR="00377CCB" w:rsidRPr="00F932EF" w14:paraId="58843E59" w14:textId="77777777" w:rsidTr="00064E70">
        <w:trPr>
          <w:jc w:val="center"/>
        </w:trPr>
        <w:tc>
          <w:tcPr>
            <w:tcW w:w="4876" w:type="dxa"/>
            <w:tcBorders>
              <w:top w:val="nil"/>
              <w:left w:val="nil"/>
              <w:bottom w:val="nil"/>
              <w:right w:val="nil"/>
            </w:tcBorders>
          </w:tcPr>
          <w:p w14:paraId="7AEEC5E8" w14:textId="77777777" w:rsidR="00CC2A7B" w:rsidRPr="00F932EF" w:rsidRDefault="00CC2A7B" w:rsidP="00064E70">
            <w:pPr>
              <w:pStyle w:val="Normal6a"/>
            </w:pPr>
          </w:p>
        </w:tc>
        <w:tc>
          <w:tcPr>
            <w:tcW w:w="4876" w:type="dxa"/>
            <w:tcBorders>
              <w:top w:val="nil"/>
              <w:left w:val="nil"/>
              <w:bottom w:val="nil"/>
              <w:right w:val="nil"/>
            </w:tcBorders>
          </w:tcPr>
          <w:p w14:paraId="352B485F" w14:textId="77777777" w:rsidR="00CC2A7B" w:rsidRPr="00F932EF" w:rsidRDefault="00CC2A7B" w:rsidP="00064E70">
            <w:pPr>
              <w:pStyle w:val="Normal6a"/>
            </w:pPr>
            <w:r w:rsidRPr="00F932EF">
              <w:rPr>
                <w:b/>
                <w:i/>
              </w:rPr>
              <w:t>24a.</w:t>
            </w:r>
            <w:r w:rsidRPr="00F932EF">
              <w:tab/>
            </w:r>
            <w:r w:rsidRPr="00F932EF">
              <w:rPr>
                <w:b/>
                <w:i/>
              </w:rPr>
              <w:t>Poudarja, da so potrebna večja prizadevanja za izvajanje komponente vključevanja v okviru okrepljenega jamstva za mlade; poziva države članice, naj dajejo zgled s spodbujanjem zaposlovanja ranljivih mladih, ki niso zaposleni, se ne izobražujejo ali usposabljajo, v javni upravi; spodbuja države članice, naj upravičencem dodelijo posebnega vodjo zadev s pogodbo za nedoločen čas in v največji možni meri razvijejo smiselno individualno sodelovanje, da bi učinkovito zagotavljale potrebne in ustrezne storitve med trajanjem programa; poziva Komisijo in države članice, naj se posvetujejo z mladimi in povečajo njihovo smiselno udeležbo pri oblikovanju modelov ukrepanja, ki so jim namenjeni, in pri ocenjevanju izvajanja okrepljenega jamstva za mlade; poudarja pomen medsektorskega izvajanja strategij Unije enakosti ter boja proti diskriminaciji in stigmatizaciji, da bi ustvarili potreben okvir za vključevanje mladih, ki niso zaposleni, se ne izobražujejo ali usposabljajo;</w:t>
            </w:r>
          </w:p>
        </w:tc>
      </w:tr>
    </w:tbl>
    <w:p w14:paraId="6458D45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ED7F38A" w14:textId="77777777" w:rsidR="00CC2A7B" w:rsidRPr="00F932EF" w:rsidRDefault="00CC2A7B" w:rsidP="00CC2A7B">
      <w:r w:rsidRPr="00F83823">
        <w:rPr>
          <w:rStyle w:val="HideTWBExt"/>
        </w:rPr>
        <w:t>&lt;/Amend&gt;</w:t>
      </w:r>
    </w:p>
    <w:p w14:paraId="7DA6C35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353</w:t>
      </w:r>
      <w:r w:rsidRPr="00F83823">
        <w:rPr>
          <w:rStyle w:val="HideTWBExt"/>
          <w:b w:val="0"/>
        </w:rPr>
        <w:t>&lt;/NumAm&gt;</w:t>
      </w:r>
    </w:p>
    <w:p w14:paraId="01A16C2E"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28BFC667" w14:textId="77777777" w:rsidR="00CC2A7B" w:rsidRPr="00F932EF" w:rsidRDefault="00CC2A7B" w:rsidP="00CC2A7B">
      <w:pPr>
        <w:pStyle w:val="NormalBold"/>
      </w:pPr>
      <w:r w:rsidRPr="00F83823">
        <w:rPr>
          <w:rStyle w:val="HideTWBExt"/>
          <w:b w:val="0"/>
        </w:rPr>
        <w:t>&lt;/RepeatBlock-By&gt;</w:t>
      </w:r>
    </w:p>
    <w:p w14:paraId="602B1EE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14D862E" w14:textId="77777777" w:rsidR="00CC2A7B" w:rsidRPr="00F932EF" w:rsidRDefault="00CC2A7B" w:rsidP="00CC2A7B">
      <w:pPr>
        <w:pStyle w:val="NormalBold"/>
      </w:pPr>
      <w:r w:rsidRPr="00F83823">
        <w:rPr>
          <w:rStyle w:val="HideTWBExt"/>
          <w:b w:val="0"/>
        </w:rPr>
        <w:t>&lt;Article&gt;</w:t>
      </w:r>
      <w:r w:rsidRPr="00F932EF">
        <w:t>Odstavek 24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CEEFC25" w14:textId="77777777" w:rsidTr="00064E70">
        <w:trPr>
          <w:trHeight w:hRule="exact" w:val="240"/>
          <w:jc w:val="center"/>
        </w:trPr>
        <w:tc>
          <w:tcPr>
            <w:tcW w:w="9752" w:type="dxa"/>
            <w:gridSpan w:val="2"/>
            <w:tcBorders>
              <w:top w:val="nil"/>
              <w:left w:val="nil"/>
              <w:bottom w:val="nil"/>
              <w:right w:val="nil"/>
            </w:tcBorders>
          </w:tcPr>
          <w:p w14:paraId="4621776A" w14:textId="77777777" w:rsidR="00CC2A7B" w:rsidRPr="00F932EF" w:rsidRDefault="00CC2A7B" w:rsidP="00064E70"/>
        </w:tc>
      </w:tr>
      <w:tr w:rsidR="00377CCB" w:rsidRPr="00F932EF" w14:paraId="2584A551" w14:textId="77777777" w:rsidTr="00064E70">
        <w:trPr>
          <w:trHeight w:val="240"/>
          <w:jc w:val="center"/>
        </w:trPr>
        <w:tc>
          <w:tcPr>
            <w:tcW w:w="4876" w:type="dxa"/>
            <w:tcBorders>
              <w:top w:val="nil"/>
              <w:left w:val="nil"/>
              <w:bottom w:val="nil"/>
              <w:right w:val="nil"/>
            </w:tcBorders>
          </w:tcPr>
          <w:p w14:paraId="474BDAB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412EFC1" w14:textId="77777777" w:rsidR="00CC2A7B" w:rsidRPr="00F932EF" w:rsidRDefault="00CC2A7B" w:rsidP="00064E70">
            <w:pPr>
              <w:pStyle w:val="AmColumnHeading"/>
            </w:pPr>
            <w:r w:rsidRPr="00F932EF">
              <w:t>Predlog spremembe</w:t>
            </w:r>
          </w:p>
        </w:tc>
      </w:tr>
      <w:tr w:rsidR="00377CCB" w:rsidRPr="00F932EF" w14:paraId="4A8E89F9" w14:textId="77777777" w:rsidTr="00064E70">
        <w:trPr>
          <w:jc w:val="center"/>
        </w:trPr>
        <w:tc>
          <w:tcPr>
            <w:tcW w:w="4876" w:type="dxa"/>
            <w:tcBorders>
              <w:top w:val="nil"/>
              <w:left w:val="nil"/>
              <w:bottom w:val="nil"/>
              <w:right w:val="nil"/>
            </w:tcBorders>
          </w:tcPr>
          <w:p w14:paraId="6CC6E4F9" w14:textId="77777777" w:rsidR="00CC2A7B" w:rsidRPr="00F932EF" w:rsidRDefault="00CC2A7B" w:rsidP="00064E70">
            <w:pPr>
              <w:pStyle w:val="Normal6a"/>
            </w:pPr>
          </w:p>
        </w:tc>
        <w:tc>
          <w:tcPr>
            <w:tcW w:w="4876" w:type="dxa"/>
            <w:tcBorders>
              <w:top w:val="nil"/>
              <w:left w:val="nil"/>
              <w:bottom w:val="nil"/>
              <w:right w:val="nil"/>
            </w:tcBorders>
          </w:tcPr>
          <w:p w14:paraId="254B086A" w14:textId="77777777" w:rsidR="00CC2A7B" w:rsidRPr="00F932EF" w:rsidRDefault="00CC2A7B" w:rsidP="00064E70">
            <w:pPr>
              <w:pStyle w:val="Normal6a"/>
            </w:pPr>
            <w:r w:rsidRPr="00F932EF">
              <w:rPr>
                <w:b/>
                <w:i/>
              </w:rPr>
              <w:t>24a.</w:t>
            </w:r>
            <w:r w:rsidRPr="00F932EF">
              <w:tab/>
            </w:r>
            <w:r w:rsidRPr="00F932EF">
              <w:rPr>
                <w:b/>
                <w:i/>
              </w:rPr>
              <w:t>poziva države članice, naj okrepijo ukrepe ozaveščanja, namenjene ranljivim mladim, ki niso zaposleni, se ne izobražujejo ali usposabljajo, na nacionalni in lokalni ravni, pri čemer naj priznajo, da razočarani delavci in tisti, ki morajo skrbeti za druge, potrebujejo bistveno drugačne strategije sodelovanja kot kratkotrajno brezposelni mladi, ter naj aktivacijo te skupine uvrstijo med najpomembnejše prednostne naloge pri izvajanju svojega okrepljenega jamstva za mlade;</w:t>
            </w:r>
          </w:p>
        </w:tc>
      </w:tr>
    </w:tbl>
    <w:p w14:paraId="594FE98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9BEB23D" w14:textId="77777777" w:rsidR="00CC2A7B" w:rsidRPr="00F932EF" w:rsidRDefault="00CC2A7B" w:rsidP="00CC2A7B">
      <w:r w:rsidRPr="00F83823">
        <w:rPr>
          <w:rStyle w:val="HideTWBExt"/>
        </w:rPr>
        <w:t>&lt;/Amend&gt;</w:t>
      </w:r>
    </w:p>
    <w:p w14:paraId="53C8B1F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354</w:t>
      </w:r>
      <w:r w:rsidRPr="00F83823">
        <w:rPr>
          <w:rStyle w:val="HideTWBExt"/>
          <w:b w:val="0"/>
        </w:rPr>
        <w:t>&lt;/NumAm&gt;</w:t>
      </w:r>
    </w:p>
    <w:p w14:paraId="55602878"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64FD7855" w14:textId="77777777" w:rsidR="00CC2A7B" w:rsidRPr="00F932EF" w:rsidRDefault="00CC2A7B" w:rsidP="00CC2A7B">
      <w:pPr>
        <w:pStyle w:val="NormalBold"/>
      </w:pPr>
      <w:r w:rsidRPr="00F83823">
        <w:rPr>
          <w:rStyle w:val="HideTWBExt"/>
          <w:b w:val="0"/>
        </w:rPr>
        <w:t>&lt;/RepeatBlock-By&gt;</w:t>
      </w:r>
    </w:p>
    <w:p w14:paraId="6AFE2E9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44D5AC6" w14:textId="77777777" w:rsidR="00CC2A7B" w:rsidRPr="00F932EF" w:rsidRDefault="00CC2A7B" w:rsidP="00CC2A7B">
      <w:pPr>
        <w:pStyle w:val="NormalBold"/>
      </w:pPr>
      <w:r w:rsidRPr="00F83823">
        <w:rPr>
          <w:rStyle w:val="HideTWBExt"/>
          <w:b w:val="0"/>
        </w:rPr>
        <w:t>&lt;Article&gt;</w:t>
      </w:r>
      <w:r w:rsidRPr="00F932EF">
        <w:t>Odstavek 24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CB344CA" w14:textId="77777777" w:rsidTr="00064E70">
        <w:trPr>
          <w:trHeight w:hRule="exact" w:val="240"/>
          <w:jc w:val="center"/>
        </w:trPr>
        <w:tc>
          <w:tcPr>
            <w:tcW w:w="9752" w:type="dxa"/>
            <w:gridSpan w:val="2"/>
            <w:tcBorders>
              <w:top w:val="nil"/>
              <w:left w:val="nil"/>
              <w:bottom w:val="nil"/>
              <w:right w:val="nil"/>
            </w:tcBorders>
          </w:tcPr>
          <w:p w14:paraId="16A03F90" w14:textId="77777777" w:rsidR="00CC2A7B" w:rsidRPr="00F932EF" w:rsidRDefault="00CC2A7B" w:rsidP="00064E70"/>
        </w:tc>
      </w:tr>
      <w:tr w:rsidR="00377CCB" w:rsidRPr="00F932EF" w14:paraId="140997E9" w14:textId="77777777" w:rsidTr="00064E70">
        <w:trPr>
          <w:trHeight w:val="240"/>
          <w:jc w:val="center"/>
        </w:trPr>
        <w:tc>
          <w:tcPr>
            <w:tcW w:w="4876" w:type="dxa"/>
            <w:tcBorders>
              <w:top w:val="nil"/>
              <w:left w:val="nil"/>
              <w:bottom w:val="nil"/>
              <w:right w:val="nil"/>
            </w:tcBorders>
          </w:tcPr>
          <w:p w14:paraId="2462CC2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D3FCF88" w14:textId="77777777" w:rsidR="00CC2A7B" w:rsidRPr="00F932EF" w:rsidRDefault="00CC2A7B" w:rsidP="00064E70">
            <w:pPr>
              <w:pStyle w:val="AmColumnHeading"/>
            </w:pPr>
            <w:r w:rsidRPr="00F932EF">
              <w:t>Predlog spremembe</w:t>
            </w:r>
          </w:p>
        </w:tc>
      </w:tr>
      <w:tr w:rsidR="00377CCB" w:rsidRPr="00F932EF" w14:paraId="026F3577" w14:textId="77777777" w:rsidTr="00064E70">
        <w:trPr>
          <w:jc w:val="center"/>
        </w:trPr>
        <w:tc>
          <w:tcPr>
            <w:tcW w:w="4876" w:type="dxa"/>
            <w:tcBorders>
              <w:top w:val="nil"/>
              <w:left w:val="nil"/>
              <w:bottom w:val="nil"/>
              <w:right w:val="nil"/>
            </w:tcBorders>
          </w:tcPr>
          <w:p w14:paraId="4F1570BA" w14:textId="77777777" w:rsidR="00CC2A7B" w:rsidRPr="00F932EF" w:rsidRDefault="00CC2A7B" w:rsidP="00064E70">
            <w:pPr>
              <w:pStyle w:val="Normal6a"/>
            </w:pPr>
          </w:p>
        </w:tc>
        <w:tc>
          <w:tcPr>
            <w:tcW w:w="4876" w:type="dxa"/>
            <w:tcBorders>
              <w:top w:val="nil"/>
              <w:left w:val="nil"/>
              <w:bottom w:val="nil"/>
              <w:right w:val="nil"/>
            </w:tcBorders>
          </w:tcPr>
          <w:p w14:paraId="04927A6C" w14:textId="77777777" w:rsidR="00CC2A7B" w:rsidRPr="00F932EF" w:rsidRDefault="00CC2A7B" w:rsidP="00064E70">
            <w:pPr>
              <w:pStyle w:val="Normal6a"/>
            </w:pPr>
            <w:r w:rsidRPr="00F932EF">
              <w:rPr>
                <w:b/>
                <w:i/>
              </w:rPr>
              <w:t>24a.</w:t>
            </w:r>
            <w:r w:rsidRPr="00F932EF">
              <w:tab/>
            </w:r>
            <w:r w:rsidRPr="00F932EF">
              <w:rPr>
                <w:b/>
                <w:i/>
              </w:rPr>
              <w:t>poziva EU in države članice, naj prepovejo neplačana pripravništva;</w:t>
            </w:r>
          </w:p>
        </w:tc>
      </w:tr>
    </w:tbl>
    <w:p w14:paraId="7F62BA7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99970AF" w14:textId="77777777" w:rsidR="00CC2A7B" w:rsidRPr="00F932EF" w:rsidRDefault="00CC2A7B" w:rsidP="00CC2A7B">
      <w:r w:rsidRPr="00F83823">
        <w:rPr>
          <w:rStyle w:val="HideTWBExt"/>
        </w:rPr>
        <w:t>&lt;/Amend&gt;</w:t>
      </w:r>
    </w:p>
    <w:p w14:paraId="5E84AC2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355</w:t>
      </w:r>
      <w:r w:rsidRPr="00F83823">
        <w:rPr>
          <w:rStyle w:val="HideTWBExt"/>
          <w:b w:val="0"/>
        </w:rPr>
        <w:t>&lt;/NumAm&gt;</w:t>
      </w:r>
    </w:p>
    <w:p w14:paraId="22CE734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52902FE" w14:textId="77777777" w:rsidR="00CC2A7B" w:rsidRPr="00F932EF" w:rsidRDefault="00CC2A7B" w:rsidP="00CC2A7B">
      <w:pPr>
        <w:pStyle w:val="NormalBold"/>
      </w:pPr>
      <w:r w:rsidRPr="00F83823">
        <w:rPr>
          <w:rStyle w:val="HideTWBExt"/>
          <w:b w:val="0"/>
        </w:rPr>
        <w:t>&lt;/RepeatBlock-By&gt;</w:t>
      </w:r>
    </w:p>
    <w:p w14:paraId="7164BDC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0D2B1D9" w14:textId="77777777" w:rsidR="00CC2A7B" w:rsidRPr="00F932EF" w:rsidRDefault="00CC2A7B" w:rsidP="00CC2A7B">
      <w:pPr>
        <w:pStyle w:val="NormalBold"/>
      </w:pPr>
      <w:r w:rsidRPr="00F83823">
        <w:rPr>
          <w:rStyle w:val="HideTWBExt"/>
          <w:b w:val="0"/>
        </w:rPr>
        <w:t>&lt;Article&gt;</w:t>
      </w:r>
      <w:r w:rsidRPr="00F932EF">
        <w:t>Odstavek 24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8846D96" w14:textId="77777777" w:rsidTr="00064E70">
        <w:trPr>
          <w:trHeight w:hRule="exact" w:val="240"/>
          <w:jc w:val="center"/>
        </w:trPr>
        <w:tc>
          <w:tcPr>
            <w:tcW w:w="9752" w:type="dxa"/>
            <w:gridSpan w:val="2"/>
            <w:tcBorders>
              <w:top w:val="nil"/>
              <w:left w:val="nil"/>
              <w:bottom w:val="nil"/>
              <w:right w:val="nil"/>
            </w:tcBorders>
          </w:tcPr>
          <w:p w14:paraId="6DFDB137" w14:textId="77777777" w:rsidR="00CC2A7B" w:rsidRPr="00F932EF" w:rsidRDefault="00CC2A7B" w:rsidP="00064E70"/>
        </w:tc>
      </w:tr>
      <w:tr w:rsidR="00377CCB" w:rsidRPr="00F932EF" w14:paraId="527DEB6D" w14:textId="77777777" w:rsidTr="00064E70">
        <w:trPr>
          <w:trHeight w:val="240"/>
          <w:jc w:val="center"/>
        </w:trPr>
        <w:tc>
          <w:tcPr>
            <w:tcW w:w="4876" w:type="dxa"/>
            <w:tcBorders>
              <w:top w:val="nil"/>
              <w:left w:val="nil"/>
              <w:bottom w:val="nil"/>
              <w:right w:val="nil"/>
            </w:tcBorders>
          </w:tcPr>
          <w:p w14:paraId="4B6CEED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1324F7" w14:textId="77777777" w:rsidR="00CC2A7B" w:rsidRPr="00F932EF" w:rsidRDefault="00CC2A7B" w:rsidP="00064E70">
            <w:pPr>
              <w:pStyle w:val="AmColumnHeading"/>
            </w:pPr>
            <w:r w:rsidRPr="00F932EF">
              <w:t>Predlog spremembe</w:t>
            </w:r>
          </w:p>
        </w:tc>
      </w:tr>
      <w:tr w:rsidR="00377CCB" w:rsidRPr="00F932EF" w14:paraId="3C4152D3" w14:textId="77777777" w:rsidTr="00064E70">
        <w:trPr>
          <w:jc w:val="center"/>
        </w:trPr>
        <w:tc>
          <w:tcPr>
            <w:tcW w:w="4876" w:type="dxa"/>
            <w:tcBorders>
              <w:top w:val="nil"/>
              <w:left w:val="nil"/>
              <w:bottom w:val="nil"/>
              <w:right w:val="nil"/>
            </w:tcBorders>
          </w:tcPr>
          <w:p w14:paraId="43BD8A51" w14:textId="77777777" w:rsidR="00CC2A7B" w:rsidRPr="00F932EF" w:rsidRDefault="00CC2A7B" w:rsidP="00064E70">
            <w:pPr>
              <w:pStyle w:val="Normal6a"/>
            </w:pPr>
          </w:p>
        </w:tc>
        <w:tc>
          <w:tcPr>
            <w:tcW w:w="4876" w:type="dxa"/>
            <w:tcBorders>
              <w:top w:val="nil"/>
              <w:left w:val="nil"/>
              <w:bottom w:val="nil"/>
              <w:right w:val="nil"/>
            </w:tcBorders>
          </w:tcPr>
          <w:p w14:paraId="59701779" w14:textId="77777777" w:rsidR="00CC2A7B" w:rsidRPr="00F932EF" w:rsidRDefault="00CC2A7B" w:rsidP="00064E70">
            <w:pPr>
              <w:pStyle w:val="Normal6a"/>
            </w:pPr>
            <w:r w:rsidRPr="00F932EF">
              <w:rPr>
                <w:b/>
                <w:i/>
              </w:rPr>
              <w:t>24b.</w:t>
            </w:r>
            <w:r w:rsidRPr="00F932EF">
              <w:tab/>
            </w:r>
            <w:r w:rsidRPr="00F932EF">
              <w:rPr>
                <w:b/>
                <w:i/>
              </w:rPr>
              <w:t>poziva države članice, naj sprejmejo ciljno usmerjene pristope za posebne podskupine mladih, ki niso zaposleni, se ne izobražujejo ali usposabljajo, kot so ženske, mladi na podeželju, mladi invalidi, mladi, ki živijo v ustanovah, in Romi, vključno s programi zaposlovanja v kombinaciji z usposabljanjem; poudarja pomen posebnih programov za mlade, ki niso zaposleni, se ne izobražujejo ali usposabljajo, ki ponovno vstopajo v to kategorijo, da bi prekinili krog ranljivosti in mladim pomagali, da trajno izstopijo iz programov okrepljenega jamstva za mlade; meni, da morajo ti ukrepi upoštevati spol, socialno-ekonomski položaj, duševno zdravje in ozadje upravičencev, da bi zagotovili ustrezen odziv;</w:t>
            </w:r>
          </w:p>
        </w:tc>
      </w:tr>
    </w:tbl>
    <w:p w14:paraId="311348A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BD662D7" w14:textId="77777777" w:rsidR="00CC2A7B" w:rsidRPr="00F932EF" w:rsidRDefault="00CC2A7B" w:rsidP="00CC2A7B">
      <w:r w:rsidRPr="00F83823">
        <w:rPr>
          <w:rStyle w:val="HideTWBExt"/>
        </w:rPr>
        <w:t>&lt;/Amend&gt;</w:t>
      </w:r>
    </w:p>
    <w:p w14:paraId="7A9AB2D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356</w:t>
      </w:r>
      <w:r w:rsidRPr="00F83823">
        <w:rPr>
          <w:rStyle w:val="HideTWBExt"/>
          <w:b w:val="0"/>
        </w:rPr>
        <w:t>&lt;/NumAm&gt;</w:t>
      </w:r>
    </w:p>
    <w:p w14:paraId="1BCBA8B1"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6F1345F8" w14:textId="77777777" w:rsidR="00CC2A7B" w:rsidRPr="00F932EF" w:rsidRDefault="00CC2A7B" w:rsidP="00CC2A7B">
      <w:pPr>
        <w:pStyle w:val="NormalBold"/>
      </w:pPr>
      <w:r w:rsidRPr="00F83823">
        <w:rPr>
          <w:rStyle w:val="HideTWBExt"/>
          <w:b w:val="0"/>
        </w:rPr>
        <w:t>&lt;/RepeatBlock-By&gt;</w:t>
      </w:r>
    </w:p>
    <w:p w14:paraId="517039B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9634725" w14:textId="77777777" w:rsidR="00CC2A7B" w:rsidRPr="00F932EF" w:rsidRDefault="00CC2A7B" w:rsidP="00CC2A7B">
      <w:pPr>
        <w:pStyle w:val="NormalBold"/>
      </w:pPr>
      <w:r w:rsidRPr="00F83823">
        <w:rPr>
          <w:rStyle w:val="HideTWBExt"/>
          <w:b w:val="0"/>
        </w:rPr>
        <w:t>&lt;Article&gt;</w:t>
      </w:r>
      <w:r w:rsidRPr="00F932EF">
        <w:t>Odstavek 24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2A0039C" w14:textId="77777777" w:rsidTr="00064E70">
        <w:trPr>
          <w:trHeight w:hRule="exact" w:val="240"/>
          <w:jc w:val="center"/>
        </w:trPr>
        <w:tc>
          <w:tcPr>
            <w:tcW w:w="9752" w:type="dxa"/>
            <w:gridSpan w:val="2"/>
            <w:tcBorders>
              <w:top w:val="nil"/>
              <w:left w:val="nil"/>
              <w:bottom w:val="nil"/>
              <w:right w:val="nil"/>
            </w:tcBorders>
          </w:tcPr>
          <w:p w14:paraId="50AD4795" w14:textId="77777777" w:rsidR="00CC2A7B" w:rsidRPr="00F932EF" w:rsidRDefault="00CC2A7B" w:rsidP="00064E70"/>
        </w:tc>
      </w:tr>
      <w:tr w:rsidR="00377CCB" w:rsidRPr="00F932EF" w14:paraId="268B5550" w14:textId="77777777" w:rsidTr="00064E70">
        <w:trPr>
          <w:trHeight w:val="240"/>
          <w:jc w:val="center"/>
        </w:trPr>
        <w:tc>
          <w:tcPr>
            <w:tcW w:w="4876" w:type="dxa"/>
            <w:tcBorders>
              <w:top w:val="nil"/>
              <w:left w:val="nil"/>
              <w:bottom w:val="nil"/>
              <w:right w:val="nil"/>
            </w:tcBorders>
          </w:tcPr>
          <w:p w14:paraId="6FB7416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454DC11" w14:textId="77777777" w:rsidR="00CC2A7B" w:rsidRPr="00F932EF" w:rsidRDefault="00CC2A7B" w:rsidP="00064E70">
            <w:pPr>
              <w:pStyle w:val="AmColumnHeading"/>
            </w:pPr>
            <w:r w:rsidRPr="00F932EF">
              <w:t>Predlog spremembe</w:t>
            </w:r>
          </w:p>
        </w:tc>
      </w:tr>
      <w:tr w:rsidR="00377CCB" w:rsidRPr="00F932EF" w14:paraId="4962BE9A" w14:textId="77777777" w:rsidTr="00064E70">
        <w:trPr>
          <w:jc w:val="center"/>
        </w:trPr>
        <w:tc>
          <w:tcPr>
            <w:tcW w:w="4876" w:type="dxa"/>
            <w:tcBorders>
              <w:top w:val="nil"/>
              <w:left w:val="nil"/>
              <w:bottom w:val="nil"/>
              <w:right w:val="nil"/>
            </w:tcBorders>
          </w:tcPr>
          <w:p w14:paraId="4A54AF6F" w14:textId="77777777" w:rsidR="00CC2A7B" w:rsidRPr="00F932EF" w:rsidRDefault="00CC2A7B" w:rsidP="00064E70">
            <w:pPr>
              <w:pStyle w:val="Normal6a"/>
            </w:pPr>
          </w:p>
        </w:tc>
        <w:tc>
          <w:tcPr>
            <w:tcW w:w="4876" w:type="dxa"/>
            <w:tcBorders>
              <w:top w:val="nil"/>
              <w:left w:val="nil"/>
              <w:bottom w:val="nil"/>
              <w:right w:val="nil"/>
            </w:tcBorders>
          </w:tcPr>
          <w:p w14:paraId="2DDB1934" w14:textId="77777777" w:rsidR="00CC2A7B" w:rsidRPr="00F932EF" w:rsidRDefault="00CC2A7B" w:rsidP="00064E70">
            <w:pPr>
              <w:pStyle w:val="Normal6a"/>
            </w:pPr>
            <w:r w:rsidRPr="00F932EF">
              <w:rPr>
                <w:b/>
                <w:i/>
              </w:rPr>
              <w:t>24b.</w:t>
            </w:r>
            <w:r w:rsidRPr="00F932EF">
              <w:tab/>
            </w:r>
            <w:r w:rsidRPr="00F932EF">
              <w:rPr>
                <w:b/>
                <w:i/>
              </w:rPr>
              <w:t>priznava, da je evropsko jamstvo za otroke učinkovito orodje za boj proti revščini in izključenosti otrok, saj vsem otrokom zagotavlja dostop do zdravstvenega varstva, izobraževanja, prehrane in stanovanj; Če bi se izvajalo v celoti, bi lahko preoblikovalo nešteto življenj in bi bil vsakemu otroku omogočen pravičen začetek. V zvezi s tem poziva k v celoti financiranemu evropskemu jamstvu za otroke s proračunom v višini vsaj 20 milijard EUR;</w:t>
            </w:r>
          </w:p>
        </w:tc>
      </w:tr>
    </w:tbl>
    <w:p w14:paraId="6C36E43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0DD5298" w14:textId="77777777" w:rsidR="00CC2A7B" w:rsidRPr="00F932EF" w:rsidRDefault="00CC2A7B" w:rsidP="00CC2A7B">
      <w:r w:rsidRPr="00F83823">
        <w:rPr>
          <w:rStyle w:val="HideTWBExt"/>
        </w:rPr>
        <w:t>&lt;/Amend&gt;</w:t>
      </w:r>
    </w:p>
    <w:p w14:paraId="15B6519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357</w:t>
      </w:r>
      <w:r w:rsidRPr="00F83823">
        <w:rPr>
          <w:rStyle w:val="HideTWBExt"/>
          <w:b w:val="0"/>
        </w:rPr>
        <w:t>&lt;/NumAm&gt;</w:t>
      </w:r>
    </w:p>
    <w:p w14:paraId="0E649C18"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44C50BD3" w14:textId="77777777" w:rsidR="00CC2A7B" w:rsidRPr="00F932EF" w:rsidRDefault="00CC2A7B" w:rsidP="00CC2A7B">
      <w:pPr>
        <w:pStyle w:val="NormalBold"/>
      </w:pPr>
      <w:r w:rsidRPr="00F83823">
        <w:rPr>
          <w:rStyle w:val="HideTWBExt"/>
          <w:b w:val="0"/>
        </w:rPr>
        <w:t>&lt;/RepeatBlock-By&gt;</w:t>
      </w:r>
    </w:p>
    <w:p w14:paraId="566385F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316B57C" w14:textId="77777777" w:rsidR="00CC2A7B" w:rsidRPr="00F932EF" w:rsidRDefault="00CC2A7B" w:rsidP="00CC2A7B">
      <w:pPr>
        <w:pStyle w:val="NormalBold"/>
      </w:pPr>
      <w:r w:rsidRPr="00F83823">
        <w:rPr>
          <w:rStyle w:val="HideTWBExt"/>
          <w:b w:val="0"/>
        </w:rPr>
        <w:t>&lt;Article&gt;</w:t>
      </w:r>
      <w:r w:rsidRPr="00F932EF">
        <w:t>Odstavek 24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CDB7833" w14:textId="77777777" w:rsidTr="00064E70">
        <w:trPr>
          <w:trHeight w:hRule="exact" w:val="240"/>
          <w:jc w:val="center"/>
        </w:trPr>
        <w:tc>
          <w:tcPr>
            <w:tcW w:w="9752" w:type="dxa"/>
            <w:gridSpan w:val="2"/>
            <w:tcBorders>
              <w:top w:val="nil"/>
              <w:left w:val="nil"/>
              <w:bottom w:val="nil"/>
              <w:right w:val="nil"/>
            </w:tcBorders>
          </w:tcPr>
          <w:p w14:paraId="593D39B3" w14:textId="77777777" w:rsidR="00CC2A7B" w:rsidRPr="00F932EF" w:rsidRDefault="00CC2A7B" w:rsidP="00064E70"/>
        </w:tc>
      </w:tr>
      <w:tr w:rsidR="00377CCB" w:rsidRPr="00F932EF" w14:paraId="33BAF15D" w14:textId="77777777" w:rsidTr="00064E70">
        <w:trPr>
          <w:trHeight w:val="240"/>
          <w:jc w:val="center"/>
        </w:trPr>
        <w:tc>
          <w:tcPr>
            <w:tcW w:w="4876" w:type="dxa"/>
            <w:tcBorders>
              <w:top w:val="nil"/>
              <w:left w:val="nil"/>
              <w:bottom w:val="nil"/>
              <w:right w:val="nil"/>
            </w:tcBorders>
          </w:tcPr>
          <w:p w14:paraId="2A9EECC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EE8D99" w14:textId="77777777" w:rsidR="00CC2A7B" w:rsidRPr="00F932EF" w:rsidRDefault="00CC2A7B" w:rsidP="00064E70">
            <w:pPr>
              <w:pStyle w:val="AmColumnHeading"/>
            </w:pPr>
            <w:r w:rsidRPr="00F932EF">
              <w:t>Predlog spremembe</w:t>
            </w:r>
          </w:p>
        </w:tc>
      </w:tr>
      <w:tr w:rsidR="00377CCB" w:rsidRPr="00F932EF" w14:paraId="4341A4F4" w14:textId="77777777" w:rsidTr="00064E70">
        <w:trPr>
          <w:jc w:val="center"/>
        </w:trPr>
        <w:tc>
          <w:tcPr>
            <w:tcW w:w="4876" w:type="dxa"/>
            <w:tcBorders>
              <w:top w:val="nil"/>
              <w:left w:val="nil"/>
              <w:bottom w:val="nil"/>
              <w:right w:val="nil"/>
            </w:tcBorders>
          </w:tcPr>
          <w:p w14:paraId="25CA3AE7" w14:textId="77777777" w:rsidR="00CC2A7B" w:rsidRPr="00F932EF" w:rsidRDefault="00CC2A7B" w:rsidP="00064E70">
            <w:pPr>
              <w:pStyle w:val="Normal6a"/>
            </w:pPr>
          </w:p>
        </w:tc>
        <w:tc>
          <w:tcPr>
            <w:tcW w:w="4876" w:type="dxa"/>
            <w:tcBorders>
              <w:top w:val="nil"/>
              <w:left w:val="nil"/>
              <w:bottom w:val="nil"/>
              <w:right w:val="nil"/>
            </w:tcBorders>
          </w:tcPr>
          <w:p w14:paraId="5A4279A5" w14:textId="77777777" w:rsidR="00CC2A7B" w:rsidRPr="00F932EF" w:rsidRDefault="00CC2A7B" w:rsidP="00064E70">
            <w:pPr>
              <w:pStyle w:val="Normal6a"/>
            </w:pPr>
            <w:r w:rsidRPr="00F932EF">
              <w:rPr>
                <w:b/>
                <w:i/>
              </w:rPr>
              <w:t>24b.</w:t>
            </w:r>
            <w:r w:rsidRPr="00F932EF">
              <w:tab/>
            </w:r>
            <w:r w:rsidRPr="00F932EF">
              <w:rPr>
                <w:b/>
                <w:i/>
              </w:rPr>
              <w:t>poziva EU, naj prepove vse oblike plač pripravnikov, ki so nižje od veljavne minimalne plače;</w:t>
            </w:r>
          </w:p>
        </w:tc>
      </w:tr>
    </w:tbl>
    <w:p w14:paraId="486201B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72E820CB" w14:textId="77777777" w:rsidR="00CC2A7B" w:rsidRPr="00F932EF" w:rsidRDefault="00CC2A7B" w:rsidP="00CC2A7B">
      <w:r w:rsidRPr="00F83823">
        <w:rPr>
          <w:rStyle w:val="HideTWBExt"/>
        </w:rPr>
        <w:t>&lt;/Amend&gt;</w:t>
      </w:r>
    </w:p>
    <w:p w14:paraId="4E3EF3B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358</w:t>
      </w:r>
      <w:r w:rsidRPr="00F83823">
        <w:rPr>
          <w:rStyle w:val="HideTWBExt"/>
          <w:b w:val="0"/>
        </w:rPr>
        <w:t>&lt;/NumAm&gt;</w:t>
      </w:r>
    </w:p>
    <w:p w14:paraId="6019C4B8"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579CBAFB" w14:textId="77777777" w:rsidR="00CC2A7B" w:rsidRPr="00F932EF" w:rsidRDefault="00CC2A7B" w:rsidP="00CC2A7B">
      <w:pPr>
        <w:pStyle w:val="NormalBold"/>
      </w:pPr>
      <w:r w:rsidRPr="00F83823">
        <w:rPr>
          <w:rStyle w:val="HideTWBExt"/>
          <w:b w:val="0"/>
        </w:rPr>
        <w:t>&lt;/RepeatBlock-By&gt;</w:t>
      </w:r>
    </w:p>
    <w:p w14:paraId="32BE1DD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28C18E6" w14:textId="77777777" w:rsidR="00CC2A7B" w:rsidRPr="00F932EF" w:rsidRDefault="00CC2A7B" w:rsidP="00CC2A7B">
      <w:pPr>
        <w:pStyle w:val="NormalBold"/>
      </w:pPr>
      <w:r w:rsidRPr="00F83823">
        <w:rPr>
          <w:rStyle w:val="HideTWBExt"/>
          <w:b w:val="0"/>
        </w:rPr>
        <w:t>&lt;Article&gt;</w:t>
      </w:r>
      <w:r w:rsidRPr="00F932EF">
        <w:t>Odstavek 24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7C13117" w14:textId="77777777" w:rsidTr="00064E70">
        <w:trPr>
          <w:trHeight w:hRule="exact" w:val="240"/>
          <w:jc w:val="center"/>
        </w:trPr>
        <w:tc>
          <w:tcPr>
            <w:tcW w:w="9752" w:type="dxa"/>
            <w:gridSpan w:val="2"/>
            <w:tcBorders>
              <w:top w:val="nil"/>
              <w:left w:val="nil"/>
              <w:bottom w:val="nil"/>
              <w:right w:val="nil"/>
            </w:tcBorders>
          </w:tcPr>
          <w:p w14:paraId="13A40E31" w14:textId="77777777" w:rsidR="00CC2A7B" w:rsidRPr="00F932EF" w:rsidRDefault="00CC2A7B" w:rsidP="00064E70"/>
        </w:tc>
      </w:tr>
      <w:tr w:rsidR="00377CCB" w:rsidRPr="00F932EF" w14:paraId="285D74C6" w14:textId="77777777" w:rsidTr="00064E70">
        <w:trPr>
          <w:trHeight w:val="240"/>
          <w:jc w:val="center"/>
        </w:trPr>
        <w:tc>
          <w:tcPr>
            <w:tcW w:w="4876" w:type="dxa"/>
            <w:tcBorders>
              <w:top w:val="nil"/>
              <w:left w:val="nil"/>
              <w:bottom w:val="nil"/>
              <w:right w:val="nil"/>
            </w:tcBorders>
          </w:tcPr>
          <w:p w14:paraId="6984F72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0B5F8D" w14:textId="77777777" w:rsidR="00CC2A7B" w:rsidRPr="00F932EF" w:rsidRDefault="00CC2A7B" w:rsidP="00064E70">
            <w:pPr>
              <w:pStyle w:val="AmColumnHeading"/>
            </w:pPr>
            <w:r w:rsidRPr="00F932EF">
              <w:t>Predlog spremembe</w:t>
            </w:r>
          </w:p>
        </w:tc>
      </w:tr>
      <w:tr w:rsidR="00377CCB" w:rsidRPr="00F932EF" w14:paraId="38B658C5" w14:textId="77777777" w:rsidTr="00064E70">
        <w:trPr>
          <w:jc w:val="center"/>
        </w:trPr>
        <w:tc>
          <w:tcPr>
            <w:tcW w:w="4876" w:type="dxa"/>
            <w:tcBorders>
              <w:top w:val="nil"/>
              <w:left w:val="nil"/>
              <w:bottom w:val="nil"/>
              <w:right w:val="nil"/>
            </w:tcBorders>
          </w:tcPr>
          <w:p w14:paraId="24558D86" w14:textId="77777777" w:rsidR="00CC2A7B" w:rsidRPr="00F932EF" w:rsidRDefault="00CC2A7B" w:rsidP="00064E70">
            <w:pPr>
              <w:pStyle w:val="Normal6a"/>
            </w:pPr>
          </w:p>
        </w:tc>
        <w:tc>
          <w:tcPr>
            <w:tcW w:w="4876" w:type="dxa"/>
            <w:tcBorders>
              <w:top w:val="nil"/>
              <w:left w:val="nil"/>
              <w:bottom w:val="nil"/>
              <w:right w:val="nil"/>
            </w:tcBorders>
          </w:tcPr>
          <w:p w14:paraId="01230D00" w14:textId="77777777" w:rsidR="00CC2A7B" w:rsidRPr="00F932EF" w:rsidRDefault="00CC2A7B" w:rsidP="00064E70">
            <w:pPr>
              <w:pStyle w:val="Normal6a"/>
            </w:pPr>
            <w:r w:rsidRPr="00F932EF">
              <w:rPr>
                <w:b/>
                <w:i/>
              </w:rPr>
              <w:t>24c.</w:t>
            </w:r>
            <w:r w:rsidRPr="00F932EF">
              <w:tab/>
            </w:r>
            <w:r w:rsidRPr="00F932EF">
              <w:rPr>
                <w:b/>
                <w:i/>
              </w:rPr>
              <w:t>z zaskrbljenostjo ugotavlja, da se mlade matere zaradi nesorazmernih obveznosti oskrbe soočajo z znatno večjim tveganjem izključenosti s trga dela in zdrsa v skupino mladih, ki niso zaposleni, se ne izobražujejo ali usposabljajo; poziva države članice, naj zagotovijo ciljno usmerjeno in celovito podporo mladim materam, ki jim grozi revščina, vključno z materami samohranilkami, zlasti z zagotavljanjem brezplačne ali subvencionirane predšolske vzgoje in varstva ter prednostnim dostopom do javnih storitev otroškega varstva; nadalje poziva države članice, naj razvijejo prilagojene aktivacijske poti, ki bodo združevale prožne in modularne oblike izobraževanja in usposabljanja, vključno z možnostmi izobraževanja s krajšim delovnim časom in učenja na daljavo, plačanimi pripravništvi in vajeništvi s prožnimi ureditvami dela ter storitvami mentorstva in poklicnega usmerjanja; poudarja, da sta cenovno ugodna, dostopna in visokokakovostna predšolska vzgoja in varstvo osnovni pogoj za učinkovito in trajnostno udeležbo mladih mater v izobraževanju in na trgu dela ter za prekinitev ciklov medgeneracijske revščine;</w:t>
            </w:r>
          </w:p>
        </w:tc>
      </w:tr>
    </w:tbl>
    <w:p w14:paraId="46785802"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1D50CE3" w14:textId="77777777" w:rsidR="00CC2A7B" w:rsidRPr="00F932EF" w:rsidRDefault="00CC2A7B" w:rsidP="00CC2A7B">
      <w:r w:rsidRPr="00F83823">
        <w:rPr>
          <w:rStyle w:val="HideTWBExt"/>
        </w:rPr>
        <w:t>&lt;/Amend&gt;</w:t>
      </w:r>
    </w:p>
    <w:p w14:paraId="355C10D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359</w:t>
      </w:r>
      <w:r w:rsidRPr="00F83823">
        <w:rPr>
          <w:rStyle w:val="HideTWBExt"/>
          <w:b w:val="0"/>
        </w:rPr>
        <w:t>&lt;/NumAm&gt;</w:t>
      </w:r>
    </w:p>
    <w:p w14:paraId="27FFFB87"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2612C95" w14:textId="77777777" w:rsidR="00CC2A7B" w:rsidRPr="00F932EF" w:rsidRDefault="00CC2A7B" w:rsidP="00CC2A7B">
      <w:pPr>
        <w:pStyle w:val="NormalBold"/>
      </w:pPr>
      <w:r w:rsidRPr="00F83823">
        <w:rPr>
          <w:rStyle w:val="HideTWBExt"/>
          <w:b w:val="0"/>
        </w:rPr>
        <w:t>&lt;/RepeatBlock-By&gt;</w:t>
      </w:r>
    </w:p>
    <w:p w14:paraId="04F80EF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B640F53" w14:textId="77777777" w:rsidR="00CC2A7B" w:rsidRPr="00F932EF" w:rsidRDefault="00CC2A7B" w:rsidP="00CC2A7B">
      <w:pPr>
        <w:pStyle w:val="NormalBold"/>
      </w:pPr>
      <w:r w:rsidRPr="00F83823">
        <w:rPr>
          <w:rStyle w:val="HideTWBExt"/>
          <w:b w:val="0"/>
        </w:rPr>
        <w:t>&lt;Article&gt;</w:t>
      </w:r>
      <w:r w:rsidRPr="00F932EF">
        <w:t>Odstavek 24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3E70472" w14:textId="77777777" w:rsidTr="00064E70">
        <w:trPr>
          <w:trHeight w:hRule="exact" w:val="240"/>
          <w:jc w:val="center"/>
        </w:trPr>
        <w:tc>
          <w:tcPr>
            <w:tcW w:w="9752" w:type="dxa"/>
            <w:gridSpan w:val="2"/>
            <w:tcBorders>
              <w:top w:val="nil"/>
              <w:left w:val="nil"/>
              <w:bottom w:val="nil"/>
              <w:right w:val="nil"/>
            </w:tcBorders>
          </w:tcPr>
          <w:p w14:paraId="08ACAFF5" w14:textId="77777777" w:rsidR="00CC2A7B" w:rsidRPr="00F932EF" w:rsidRDefault="00CC2A7B" w:rsidP="00064E70"/>
        </w:tc>
      </w:tr>
      <w:tr w:rsidR="00377CCB" w:rsidRPr="00F932EF" w14:paraId="22D269DD" w14:textId="77777777" w:rsidTr="00064E70">
        <w:trPr>
          <w:trHeight w:val="240"/>
          <w:jc w:val="center"/>
        </w:trPr>
        <w:tc>
          <w:tcPr>
            <w:tcW w:w="4876" w:type="dxa"/>
            <w:tcBorders>
              <w:top w:val="nil"/>
              <w:left w:val="nil"/>
              <w:bottom w:val="nil"/>
              <w:right w:val="nil"/>
            </w:tcBorders>
          </w:tcPr>
          <w:p w14:paraId="30A27D5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4AED947" w14:textId="77777777" w:rsidR="00CC2A7B" w:rsidRPr="00F932EF" w:rsidRDefault="00CC2A7B" w:rsidP="00064E70">
            <w:pPr>
              <w:pStyle w:val="AmColumnHeading"/>
            </w:pPr>
            <w:r w:rsidRPr="00F932EF">
              <w:t>Predlog spremembe</w:t>
            </w:r>
          </w:p>
        </w:tc>
      </w:tr>
      <w:tr w:rsidR="00377CCB" w:rsidRPr="00F932EF" w14:paraId="06C687B3" w14:textId="77777777" w:rsidTr="00064E70">
        <w:trPr>
          <w:jc w:val="center"/>
        </w:trPr>
        <w:tc>
          <w:tcPr>
            <w:tcW w:w="4876" w:type="dxa"/>
            <w:tcBorders>
              <w:top w:val="nil"/>
              <w:left w:val="nil"/>
              <w:bottom w:val="nil"/>
              <w:right w:val="nil"/>
            </w:tcBorders>
          </w:tcPr>
          <w:p w14:paraId="7D33FA6E" w14:textId="77777777" w:rsidR="00CC2A7B" w:rsidRPr="00F932EF" w:rsidRDefault="00CC2A7B" w:rsidP="00064E70">
            <w:pPr>
              <w:pStyle w:val="Normal6a"/>
            </w:pPr>
          </w:p>
        </w:tc>
        <w:tc>
          <w:tcPr>
            <w:tcW w:w="4876" w:type="dxa"/>
            <w:tcBorders>
              <w:top w:val="nil"/>
              <w:left w:val="nil"/>
              <w:bottom w:val="nil"/>
              <w:right w:val="nil"/>
            </w:tcBorders>
          </w:tcPr>
          <w:p w14:paraId="4E1B422D" w14:textId="77777777" w:rsidR="00CC2A7B" w:rsidRPr="00F932EF" w:rsidRDefault="00CC2A7B" w:rsidP="00064E70">
            <w:pPr>
              <w:pStyle w:val="Normal6a"/>
            </w:pPr>
            <w:r w:rsidRPr="00F932EF">
              <w:rPr>
                <w:b/>
                <w:i/>
              </w:rPr>
              <w:t>24d.</w:t>
            </w:r>
            <w:r w:rsidRPr="00F932EF">
              <w:tab/>
            </w:r>
            <w:r w:rsidRPr="00F932EF">
              <w:rPr>
                <w:b/>
                <w:i/>
              </w:rPr>
              <w:t>poudarja, da je mentorstvo uspešen in stroškovno učinkovit intervencijski mehanizem, ki lahko prispeva h krepitvi odpornosti in boju proti socialni izključenosti med upravičenci do okrepljenega jamstva za mlade; poziva države članice, naj v okviru svojih programov jamstva za mlade zagotovijo mentorsko podporo za prostovoljno povezovanje usposobljenih prostovoljcev z mladimi upravičenci; poudarja, da bi moralo biti to mentorstvo na voljo pred napotitvijo, med pripravljalno fazo, pa tudi po njej, da bi zagotovili trajnostno vključevanje;</w:t>
            </w:r>
          </w:p>
        </w:tc>
      </w:tr>
    </w:tbl>
    <w:p w14:paraId="09509F3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4F8DBDE" w14:textId="77777777" w:rsidR="00CC2A7B" w:rsidRPr="00F932EF" w:rsidRDefault="00CC2A7B" w:rsidP="00CC2A7B">
      <w:r w:rsidRPr="00F83823">
        <w:rPr>
          <w:rStyle w:val="HideTWBExt"/>
        </w:rPr>
        <w:t>&lt;/Amend&gt;</w:t>
      </w:r>
    </w:p>
    <w:p w14:paraId="0A17BA2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360</w:t>
      </w:r>
      <w:r w:rsidRPr="00F83823">
        <w:rPr>
          <w:rStyle w:val="HideTWBExt"/>
          <w:b w:val="0"/>
        </w:rPr>
        <w:t>&lt;/NumAm&gt;</w:t>
      </w:r>
    </w:p>
    <w:p w14:paraId="4B4D303A"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B3FF48A" w14:textId="77777777" w:rsidR="00CC2A7B" w:rsidRPr="00F932EF" w:rsidRDefault="00CC2A7B" w:rsidP="00CC2A7B">
      <w:pPr>
        <w:pStyle w:val="NormalBold"/>
      </w:pPr>
      <w:r w:rsidRPr="00F83823">
        <w:rPr>
          <w:rStyle w:val="HideTWBExt"/>
          <w:b w:val="0"/>
        </w:rPr>
        <w:t>&lt;/RepeatBlock-By&gt;</w:t>
      </w:r>
    </w:p>
    <w:p w14:paraId="0F95395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AC46A2E" w14:textId="77777777" w:rsidR="00CC2A7B" w:rsidRPr="00F932EF" w:rsidRDefault="00CC2A7B" w:rsidP="00CC2A7B">
      <w:pPr>
        <w:pStyle w:val="NormalBold"/>
      </w:pPr>
      <w:r w:rsidRPr="00F83823">
        <w:rPr>
          <w:rStyle w:val="HideTWBExt"/>
          <w:b w:val="0"/>
        </w:rPr>
        <w:t>&lt;Article&gt;</w:t>
      </w:r>
      <w:r w:rsidRPr="00F932EF">
        <w:t>Odstavek 24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202CD72" w14:textId="77777777" w:rsidTr="00064E70">
        <w:trPr>
          <w:trHeight w:hRule="exact" w:val="240"/>
          <w:jc w:val="center"/>
        </w:trPr>
        <w:tc>
          <w:tcPr>
            <w:tcW w:w="9752" w:type="dxa"/>
            <w:gridSpan w:val="2"/>
            <w:tcBorders>
              <w:top w:val="nil"/>
              <w:left w:val="nil"/>
              <w:bottom w:val="nil"/>
              <w:right w:val="nil"/>
            </w:tcBorders>
          </w:tcPr>
          <w:p w14:paraId="0C2A68CA" w14:textId="77777777" w:rsidR="00CC2A7B" w:rsidRPr="00F932EF" w:rsidRDefault="00CC2A7B" w:rsidP="00064E70"/>
        </w:tc>
      </w:tr>
      <w:tr w:rsidR="00377CCB" w:rsidRPr="00F932EF" w14:paraId="064F81F7" w14:textId="77777777" w:rsidTr="00064E70">
        <w:trPr>
          <w:trHeight w:val="240"/>
          <w:jc w:val="center"/>
        </w:trPr>
        <w:tc>
          <w:tcPr>
            <w:tcW w:w="4876" w:type="dxa"/>
            <w:tcBorders>
              <w:top w:val="nil"/>
              <w:left w:val="nil"/>
              <w:bottom w:val="nil"/>
              <w:right w:val="nil"/>
            </w:tcBorders>
          </w:tcPr>
          <w:p w14:paraId="509073D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0B9E33D" w14:textId="77777777" w:rsidR="00CC2A7B" w:rsidRPr="00F932EF" w:rsidRDefault="00CC2A7B" w:rsidP="00064E70">
            <w:pPr>
              <w:pStyle w:val="AmColumnHeading"/>
            </w:pPr>
            <w:r w:rsidRPr="00F932EF">
              <w:t>Predlog spremembe</w:t>
            </w:r>
          </w:p>
        </w:tc>
      </w:tr>
      <w:tr w:rsidR="00377CCB" w:rsidRPr="00F932EF" w14:paraId="32B4B7AE" w14:textId="77777777" w:rsidTr="00064E70">
        <w:trPr>
          <w:jc w:val="center"/>
        </w:trPr>
        <w:tc>
          <w:tcPr>
            <w:tcW w:w="4876" w:type="dxa"/>
            <w:tcBorders>
              <w:top w:val="nil"/>
              <w:left w:val="nil"/>
              <w:bottom w:val="nil"/>
              <w:right w:val="nil"/>
            </w:tcBorders>
          </w:tcPr>
          <w:p w14:paraId="33399C4D" w14:textId="77777777" w:rsidR="00CC2A7B" w:rsidRPr="00F932EF" w:rsidRDefault="00CC2A7B" w:rsidP="00064E70">
            <w:pPr>
              <w:pStyle w:val="Normal6a"/>
            </w:pPr>
          </w:p>
        </w:tc>
        <w:tc>
          <w:tcPr>
            <w:tcW w:w="4876" w:type="dxa"/>
            <w:tcBorders>
              <w:top w:val="nil"/>
              <w:left w:val="nil"/>
              <w:bottom w:val="nil"/>
              <w:right w:val="nil"/>
            </w:tcBorders>
          </w:tcPr>
          <w:p w14:paraId="442DF8F5" w14:textId="77777777" w:rsidR="00CC2A7B" w:rsidRPr="00F932EF" w:rsidRDefault="00CC2A7B" w:rsidP="00064E70">
            <w:pPr>
              <w:pStyle w:val="Normal6a"/>
            </w:pPr>
            <w:r w:rsidRPr="00F932EF">
              <w:rPr>
                <w:b/>
                <w:i/>
              </w:rPr>
              <w:t>24e.</w:t>
            </w:r>
            <w:r w:rsidRPr="00F932EF">
              <w:tab/>
            </w:r>
            <w:r w:rsidRPr="00F932EF">
              <w:rPr>
                <w:b/>
                <w:i/>
              </w:rPr>
              <w:t>poziva države članice, naj izboljšajo kakovost ponudb z boljšim usklajevanjem profilov mladih, ki niso zaposleni, se ne izobražujejo ali usposabljajo, s prejetimi ponudbami in z boljšim spremljanjem posredovanja zaposlitev s kazalniki kakovosti; poziva države članice, naj preučijo možnost certificiranja ali označevanja kakovosti za delodajalce ali organizacije, ki spoštujejo ali presegajo evropske ali nacionalne okvire kakovosti; poudarja, da je treba vzpostaviti mehanizem opozarjanja po zaposlitvi za ponudnike jamstva za mlade in upravičence ter okrepiti nadzor, ki ga izvajajo inšpektorati za delo;</w:t>
            </w:r>
          </w:p>
        </w:tc>
      </w:tr>
    </w:tbl>
    <w:p w14:paraId="59F75E8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1F27CD3" w14:textId="77777777" w:rsidR="00CC2A7B" w:rsidRPr="00F932EF" w:rsidRDefault="00CC2A7B" w:rsidP="00CC2A7B">
      <w:r w:rsidRPr="00F83823">
        <w:rPr>
          <w:rStyle w:val="HideTWBExt"/>
        </w:rPr>
        <w:t>&lt;/Amend&gt;</w:t>
      </w:r>
    </w:p>
    <w:p w14:paraId="4EAB4FF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361</w:t>
      </w:r>
      <w:r w:rsidRPr="00F83823">
        <w:rPr>
          <w:rStyle w:val="HideTWBExt"/>
          <w:b w:val="0"/>
        </w:rPr>
        <w:t>&lt;/NumAm&gt;</w:t>
      </w:r>
    </w:p>
    <w:p w14:paraId="1D27A21C"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1482BB74" w14:textId="77777777" w:rsidR="00CC2A7B" w:rsidRPr="00F932EF" w:rsidRDefault="00CC2A7B" w:rsidP="00CC2A7B">
      <w:pPr>
        <w:pStyle w:val="NormalBold"/>
      </w:pPr>
      <w:r w:rsidRPr="00F83823">
        <w:rPr>
          <w:rStyle w:val="HideTWBExt"/>
          <w:b w:val="0"/>
        </w:rPr>
        <w:t>&lt;/RepeatBlock-By&gt;</w:t>
      </w:r>
    </w:p>
    <w:p w14:paraId="765E1C3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36D6A56" w14:textId="77777777" w:rsidR="00CC2A7B" w:rsidRPr="00F932EF" w:rsidRDefault="00CC2A7B" w:rsidP="00CC2A7B">
      <w:pPr>
        <w:pStyle w:val="NormalBold"/>
      </w:pPr>
      <w:r w:rsidRPr="00F83823">
        <w:rPr>
          <w:rStyle w:val="HideTWBExt"/>
          <w:b w:val="0"/>
        </w:rPr>
        <w:t>&lt;Article&gt;</w:t>
      </w:r>
      <w:r w:rsidRPr="00F932EF">
        <w:t>Odstavek 25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EC2526D" w14:textId="77777777" w:rsidTr="00064E70">
        <w:trPr>
          <w:trHeight w:hRule="exact" w:val="240"/>
          <w:jc w:val="center"/>
        </w:trPr>
        <w:tc>
          <w:tcPr>
            <w:tcW w:w="9752" w:type="dxa"/>
            <w:gridSpan w:val="2"/>
            <w:tcBorders>
              <w:top w:val="nil"/>
              <w:left w:val="nil"/>
              <w:bottom w:val="nil"/>
              <w:right w:val="nil"/>
            </w:tcBorders>
          </w:tcPr>
          <w:p w14:paraId="67951E8F" w14:textId="77777777" w:rsidR="00CC2A7B" w:rsidRPr="00F932EF" w:rsidRDefault="00CC2A7B" w:rsidP="00064E70"/>
        </w:tc>
      </w:tr>
      <w:tr w:rsidR="00377CCB" w:rsidRPr="00F932EF" w14:paraId="660123B2" w14:textId="77777777" w:rsidTr="00064E70">
        <w:trPr>
          <w:trHeight w:val="240"/>
          <w:jc w:val="center"/>
        </w:trPr>
        <w:tc>
          <w:tcPr>
            <w:tcW w:w="4876" w:type="dxa"/>
            <w:tcBorders>
              <w:top w:val="nil"/>
              <w:left w:val="nil"/>
              <w:bottom w:val="nil"/>
              <w:right w:val="nil"/>
            </w:tcBorders>
          </w:tcPr>
          <w:p w14:paraId="5FE110D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84EE702" w14:textId="77777777" w:rsidR="00CC2A7B" w:rsidRPr="00F932EF" w:rsidRDefault="00CC2A7B" w:rsidP="00064E70">
            <w:pPr>
              <w:pStyle w:val="AmColumnHeading"/>
            </w:pPr>
            <w:r w:rsidRPr="00F932EF">
              <w:t>Predlog spremembe</w:t>
            </w:r>
          </w:p>
        </w:tc>
      </w:tr>
      <w:tr w:rsidR="00377CCB" w:rsidRPr="00F932EF" w14:paraId="0E92AC81" w14:textId="77777777" w:rsidTr="00064E70">
        <w:trPr>
          <w:jc w:val="center"/>
        </w:trPr>
        <w:tc>
          <w:tcPr>
            <w:tcW w:w="4876" w:type="dxa"/>
            <w:tcBorders>
              <w:top w:val="nil"/>
              <w:left w:val="nil"/>
              <w:bottom w:val="nil"/>
              <w:right w:val="nil"/>
            </w:tcBorders>
          </w:tcPr>
          <w:p w14:paraId="54C35A0D" w14:textId="77777777" w:rsidR="00CC2A7B" w:rsidRPr="00F932EF" w:rsidRDefault="00CC2A7B" w:rsidP="00064E70">
            <w:pPr>
              <w:pStyle w:val="Normal6a"/>
            </w:pPr>
            <w:r w:rsidRPr="00F932EF">
              <w:rPr>
                <w:b/>
                <w:i/>
              </w:rPr>
              <w:t>25.</w:t>
            </w:r>
            <w:r w:rsidRPr="00F932EF">
              <w:tab/>
            </w:r>
            <w:r w:rsidRPr="00F932EF">
              <w:rPr>
                <w:b/>
                <w:i/>
              </w:rPr>
              <w:t>poziva Komisijo, naj v okviru okrepljenega jamstva za mlade uvede odprto metodo usklajevanja kakovosti ponudb;</w:t>
            </w:r>
          </w:p>
        </w:tc>
        <w:tc>
          <w:tcPr>
            <w:tcW w:w="4876" w:type="dxa"/>
            <w:tcBorders>
              <w:top w:val="nil"/>
              <w:left w:val="nil"/>
              <w:bottom w:val="nil"/>
              <w:right w:val="nil"/>
            </w:tcBorders>
          </w:tcPr>
          <w:p w14:paraId="65627E43" w14:textId="77777777" w:rsidR="00CC2A7B" w:rsidRPr="00F932EF" w:rsidRDefault="00CC2A7B" w:rsidP="00064E70">
            <w:pPr>
              <w:pStyle w:val="Normal6a"/>
            </w:pPr>
            <w:r w:rsidRPr="00F932EF">
              <w:rPr>
                <w:b/>
                <w:i/>
              </w:rPr>
              <w:t>črtano</w:t>
            </w:r>
          </w:p>
        </w:tc>
      </w:tr>
    </w:tbl>
    <w:p w14:paraId="2BF0946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4778F39A" w14:textId="77777777" w:rsidR="00CC2A7B" w:rsidRPr="00F932EF" w:rsidRDefault="00CC2A7B" w:rsidP="00CC2A7B">
      <w:r w:rsidRPr="00F83823">
        <w:rPr>
          <w:rStyle w:val="HideTWBExt"/>
        </w:rPr>
        <w:t>&lt;/Amend&gt;</w:t>
      </w:r>
    </w:p>
    <w:p w14:paraId="062634C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362</w:t>
      </w:r>
      <w:r w:rsidRPr="00F83823">
        <w:rPr>
          <w:rStyle w:val="HideTWBExt"/>
          <w:b w:val="0"/>
        </w:rPr>
        <w:t>&lt;/NumAm&gt;</w:t>
      </w:r>
    </w:p>
    <w:p w14:paraId="02C3D4B2"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2DC363B1" w14:textId="77777777" w:rsidR="00CC2A7B" w:rsidRPr="00F932EF" w:rsidRDefault="00CC2A7B" w:rsidP="00CC2A7B">
      <w:pPr>
        <w:pStyle w:val="NormalBold"/>
      </w:pPr>
      <w:r w:rsidRPr="00F83823">
        <w:rPr>
          <w:rStyle w:val="HideTWBExt"/>
          <w:b w:val="0"/>
        </w:rPr>
        <w:t>&lt;/RepeatBlock-By&gt;</w:t>
      </w:r>
    </w:p>
    <w:p w14:paraId="3BD44B8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A625CCC" w14:textId="77777777" w:rsidR="00CC2A7B" w:rsidRPr="00F932EF" w:rsidRDefault="00CC2A7B" w:rsidP="00CC2A7B">
      <w:pPr>
        <w:pStyle w:val="NormalBold"/>
      </w:pPr>
      <w:r w:rsidRPr="00F83823">
        <w:rPr>
          <w:rStyle w:val="HideTWBExt"/>
          <w:b w:val="0"/>
        </w:rPr>
        <w:t>&lt;Article&gt;</w:t>
      </w:r>
      <w:r w:rsidRPr="00F932EF">
        <w:t>Odstavek 25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74F7C4F" w14:textId="77777777" w:rsidTr="00064E70">
        <w:trPr>
          <w:trHeight w:hRule="exact" w:val="240"/>
          <w:jc w:val="center"/>
        </w:trPr>
        <w:tc>
          <w:tcPr>
            <w:tcW w:w="9752" w:type="dxa"/>
            <w:gridSpan w:val="2"/>
            <w:tcBorders>
              <w:top w:val="nil"/>
              <w:left w:val="nil"/>
              <w:bottom w:val="nil"/>
              <w:right w:val="nil"/>
            </w:tcBorders>
          </w:tcPr>
          <w:p w14:paraId="0A8EE763" w14:textId="77777777" w:rsidR="00CC2A7B" w:rsidRPr="00F932EF" w:rsidRDefault="00CC2A7B" w:rsidP="00064E70"/>
        </w:tc>
      </w:tr>
      <w:tr w:rsidR="00377CCB" w:rsidRPr="00F932EF" w14:paraId="4D22AF19" w14:textId="77777777" w:rsidTr="00064E70">
        <w:trPr>
          <w:trHeight w:val="240"/>
          <w:jc w:val="center"/>
        </w:trPr>
        <w:tc>
          <w:tcPr>
            <w:tcW w:w="4876" w:type="dxa"/>
            <w:tcBorders>
              <w:top w:val="nil"/>
              <w:left w:val="nil"/>
              <w:bottom w:val="nil"/>
              <w:right w:val="nil"/>
            </w:tcBorders>
          </w:tcPr>
          <w:p w14:paraId="2F60B72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C5ED51E" w14:textId="77777777" w:rsidR="00CC2A7B" w:rsidRPr="00F932EF" w:rsidRDefault="00CC2A7B" w:rsidP="00064E70">
            <w:pPr>
              <w:pStyle w:val="AmColumnHeading"/>
            </w:pPr>
            <w:r w:rsidRPr="00F932EF">
              <w:t>Predlog spremembe</w:t>
            </w:r>
          </w:p>
        </w:tc>
      </w:tr>
      <w:tr w:rsidR="00377CCB" w:rsidRPr="00F932EF" w14:paraId="17690780" w14:textId="77777777" w:rsidTr="00064E70">
        <w:trPr>
          <w:jc w:val="center"/>
        </w:trPr>
        <w:tc>
          <w:tcPr>
            <w:tcW w:w="4876" w:type="dxa"/>
            <w:tcBorders>
              <w:top w:val="nil"/>
              <w:left w:val="nil"/>
              <w:bottom w:val="nil"/>
              <w:right w:val="nil"/>
            </w:tcBorders>
          </w:tcPr>
          <w:p w14:paraId="46A42BB2" w14:textId="77777777" w:rsidR="00CC2A7B" w:rsidRPr="00F932EF" w:rsidRDefault="00CC2A7B" w:rsidP="00064E70">
            <w:pPr>
              <w:pStyle w:val="Normal6a"/>
            </w:pPr>
            <w:r w:rsidRPr="00F932EF">
              <w:t>25.</w:t>
            </w:r>
            <w:r w:rsidRPr="00F932EF">
              <w:tab/>
              <w:t>poziva Komisijo, naj v okviru okrepljenega jamstva za mlade uvede odprto metodo usklajevanja kakovosti ponudb;</w:t>
            </w:r>
          </w:p>
        </w:tc>
        <w:tc>
          <w:tcPr>
            <w:tcW w:w="4876" w:type="dxa"/>
            <w:tcBorders>
              <w:top w:val="nil"/>
              <w:left w:val="nil"/>
              <w:bottom w:val="nil"/>
              <w:right w:val="nil"/>
            </w:tcBorders>
          </w:tcPr>
          <w:p w14:paraId="232D2ECC" w14:textId="77777777" w:rsidR="00CC2A7B" w:rsidRPr="00F932EF" w:rsidRDefault="00CC2A7B" w:rsidP="00064E70">
            <w:pPr>
              <w:pStyle w:val="Normal6a"/>
            </w:pPr>
            <w:r w:rsidRPr="00F932EF">
              <w:t>25.</w:t>
            </w:r>
            <w:r w:rsidRPr="00F932EF">
              <w:tab/>
              <w:t xml:space="preserve">poziva Komisijo, naj v okviru okrepljenega jamstva za mlade uvede odprto metodo usklajevanja kakovosti ponudb </w:t>
            </w:r>
            <w:r w:rsidRPr="00F932EF">
              <w:rPr>
                <w:b/>
                <w:i/>
              </w:rPr>
              <w:t>in sprejme zavezujoče standarde zanjo</w:t>
            </w:r>
            <w:r w:rsidRPr="00F932EF">
              <w:t xml:space="preserve">; </w:t>
            </w:r>
            <w:r w:rsidRPr="00F932EF">
              <w:rPr>
                <w:b/>
                <w:i/>
              </w:rPr>
              <w:t>Ti standardi bi vključevali merila, kot so:</w:t>
            </w:r>
          </w:p>
        </w:tc>
      </w:tr>
      <w:tr w:rsidR="00377CCB" w:rsidRPr="00F932EF" w14:paraId="40CF25C5" w14:textId="77777777" w:rsidTr="00064E70">
        <w:trPr>
          <w:jc w:val="center"/>
        </w:trPr>
        <w:tc>
          <w:tcPr>
            <w:tcW w:w="4876" w:type="dxa"/>
            <w:tcBorders>
              <w:top w:val="nil"/>
              <w:left w:val="nil"/>
              <w:bottom w:val="nil"/>
              <w:right w:val="nil"/>
            </w:tcBorders>
          </w:tcPr>
          <w:p w14:paraId="3351869A" w14:textId="77777777" w:rsidR="00CC2A7B" w:rsidRPr="00F932EF" w:rsidRDefault="00CC2A7B" w:rsidP="00064E70">
            <w:pPr>
              <w:pStyle w:val="Normal6a"/>
            </w:pPr>
          </w:p>
        </w:tc>
        <w:tc>
          <w:tcPr>
            <w:tcW w:w="4876" w:type="dxa"/>
            <w:tcBorders>
              <w:top w:val="nil"/>
              <w:left w:val="nil"/>
              <w:bottom w:val="nil"/>
              <w:right w:val="nil"/>
            </w:tcBorders>
          </w:tcPr>
          <w:p w14:paraId="59A59843" w14:textId="77777777" w:rsidR="00CC2A7B" w:rsidRPr="00F932EF" w:rsidRDefault="00CC2A7B" w:rsidP="00064E70">
            <w:pPr>
              <w:pStyle w:val="Normal6a"/>
            </w:pPr>
            <w:r w:rsidRPr="00F932EF">
              <w:rPr>
                <w:b/>
                <w:i/>
              </w:rPr>
              <w:t>– pravično plačilo, ki temelji na dostojni plači;</w:t>
            </w:r>
          </w:p>
        </w:tc>
      </w:tr>
      <w:tr w:rsidR="00377CCB" w:rsidRPr="00F932EF" w14:paraId="704ED273" w14:textId="77777777" w:rsidTr="00064E70">
        <w:trPr>
          <w:jc w:val="center"/>
        </w:trPr>
        <w:tc>
          <w:tcPr>
            <w:tcW w:w="4876" w:type="dxa"/>
            <w:tcBorders>
              <w:top w:val="nil"/>
              <w:left w:val="nil"/>
              <w:bottom w:val="nil"/>
              <w:right w:val="nil"/>
            </w:tcBorders>
          </w:tcPr>
          <w:p w14:paraId="65E8D1D4" w14:textId="77777777" w:rsidR="00CC2A7B" w:rsidRPr="00F932EF" w:rsidRDefault="00CC2A7B" w:rsidP="00064E70">
            <w:pPr>
              <w:pStyle w:val="Normal6a"/>
            </w:pPr>
          </w:p>
        </w:tc>
        <w:tc>
          <w:tcPr>
            <w:tcW w:w="4876" w:type="dxa"/>
            <w:tcBorders>
              <w:top w:val="nil"/>
              <w:left w:val="nil"/>
              <w:bottom w:val="nil"/>
              <w:right w:val="nil"/>
            </w:tcBorders>
          </w:tcPr>
          <w:p w14:paraId="2FC694FF" w14:textId="77777777" w:rsidR="00CC2A7B" w:rsidRPr="00F932EF" w:rsidRDefault="00CC2A7B" w:rsidP="00064E70">
            <w:pPr>
              <w:pStyle w:val="Normal6a"/>
            </w:pPr>
            <w:r w:rsidRPr="00F932EF">
              <w:rPr>
                <w:b/>
                <w:i/>
              </w:rPr>
              <w:t>– dostop do dostojnih delovnih pogojev ter varnega in zdravega delovnega mesta;</w:t>
            </w:r>
          </w:p>
        </w:tc>
      </w:tr>
      <w:tr w:rsidR="00377CCB" w:rsidRPr="00F932EF" w14:paraId="1D3B1C62" w14:textId="77777777" w:rsidTr="00064E70">
        <w:trPr>
          <w:jc w:val="center"/>
        </w:trPr>
        <w:tc>
          <w:tcPr>
            <w:tcW w:w="4876" w:type="dxa"/>
            <w:tcBorders>
              <w:top w:val="nil"/>
              <w:left w:val="nil"/>
              <w:bottom w:val="nil"/>
              <w:right w:val="nil"/>
            </w:tcBorders>
          </w:tcPr>
          <w:p w14:paraId="1AEC817D" w14:textId="77777777" w:rsidR="00CC2A7B" w:rsidRPr="00F932EF" w:rsidRDefault="00CC2A7B" w:rsidP="00064E70">
            <w:pPr>
              <w:pStyle w:val="Normal6a"/>
            </w:pPr>
          </w:p>
        </w:tc>
        <w:tc>
          <w:tcPr>
            <w:tcW w:w="4876" w:type="dxa"/>
            <w:tcBorders>
              <w:top w:val="nil"/>
              <w:left w:val="nil"/>
              <w:bottom w:val="nil"/>
              <w:right w:val="nil"/>
            </w:tcBorders>
          </w:tcPr>
          <w:p w14:paraId="7E3047B0" w14:textId="77777777" w:rsidR="00CC2A7B" w:rsidRPr="00F932EF" w:rsidRDefault="00CC2A7B" w:rsidP="00064E70">
            <w:pPr>
              <w:pStyle w:val="Normal6a"/>
            </w:pPr>
            <w:r w:rsidRPr="00F932EF">
              <w:rPr>
                <w:b/>
                <w:i/>
              </w:rPr>
              <w:t>– dostop do usposabljanja in razvoja spretnosti ter priznavanje pridobljenih spretnosti;</w:t>
            </w:r>
          </w:p>
        </w:tc>
      </w:tr>
      <w:tr w:rsidR="00377CCB" w:rsidRPr="00F932EF" w14:paraId="33884F4A" w14:textId="77777777" w:rsidTr="00064E70">
        <w:trPr>
          <w:jc w:val="center"/>
        </w:trPr>
        <w:tc>
          <w:tcPr>
            <w:tcW w:w="4876" w:type="dxa"/>
            <w:tcBorders>
              <w:top w:val="nil"/>
              <w:left w:val="nil"/>
              <w:bottom w:val="nil"/>
              <w:right w:val="nil"/>
            </w:tcBorders>
          </w:tcPr>
          <w:p w14:paraId="7FBC8F60" w14:textId="77777777" w:rsidR="00CC2A7B" w:rsidRPr="00F932EF" w:rsidRDefault="00CC2A7B" w:rsidP="00064E70">
            <w:pPr>
              <w:pStyle w:val="Normal6a"/>
            </w:pPr>
          </w:p>
        </w:tc>
        <w:tc>
          <w:tcPr>
            <w:tcW w:w="4876" w:type="dxa"/>
            <w:tcBorders>
              <w:top w:val="nil"/>
              <w:left w:val="nil"/>
              <w:bottom w:val="nil"/>
              <w:right w:val="nil"/>
            </w:tcBorders>
          </w:tcPr>
          <w:p w14:paraId="7FD5436B" w14:textId="77777777" w:rsidR="00CC2A7B" w:rsidRPr="00F932EF" w:rsidRDefault="00CC2A7B" w:rsidP="00064E70">
            <w:pPr>
              <w:pStyle w:val="Normal6a"/>
            </w:pPr>
            <w:r w:rsidRPr="00F932EF">
              <w:rPr>
                <w:b/>
                <w:i/>
              </w:rPr>
              <w:t>– pregledne informacije in postopki;</w:t>
            </w:r>
          </w:p>
        </w:tc>
      </w:tr>
      <w:tr w:rsidR="00377CCB" w:rsidRPr="00F932EF" w14:paraId="020F3072" w14:textId="77777777" w:rsidTr="00064E70">
        <w:trPr>
          <w:jc w:val="center"/>
        </w:trPr>
        <w:tc>
          <w:tcPr>
            <w:tcW w:w="4876" w:type="dxa"/>
            <w:tcBorders>
              <w:top w:val="nil"/>
              <w:left w:val="nil"/>
              <w:bottom w:val="nil"/>
              <w:right w:val="nil"/>
            </w:tcBorders>
          </w:tcPr>
          <w:p w14:paraId="0F56A79F" w14:textId="77777777" w:rsidR="00CC2A7B" w:rsidRPr="00F932EF" w:rsidRDefault="00CC2A7B" w:rsidP="00064E70">
            <w:pPr>
              <w:pStyle w:val="Normal6a"/>
            </w:pPr>
          </w:p>
        </w:tc>
        <w:tc>
          <w:tcPr>
            <w:tcW w:w="4876" w:type="dxa"/>
            <w:tcBorders>
              <w:top w:val="nil"/>
              <w:left w:val="nil"/>
              <w:bottom w:val="nil"/>
              <w:right w:val="nil"/>
            </w:tcBorders>
          </w:tcPr>
          <w:p w14:paraId="0A693B28" w14:textId="77777777" w:rsidR="00CC2A7B" w:rsidRPr="00F932EF" w:rsidRDefault="00CC2A7B" w:rsidP="00064E70">
            <w:pPr>
              <w:pStyle w:val="Normal6a"/>
            </w:pPr>
            <w:r w:rsidRPr="00F932EF">
              <w:rPr>
                <w:b/>
                <w:i/>
              </w:rPr>
              <w:t>– ponudniki so upravičeni le, če ne uporabljajo javnih sredstev za nadomeščanje delovnih mest;</w:t>
            </w:r>
          </w:p>
        </w:tc>
      </w:tr>
      <w:tr w:rsidR="00377CCB" w:rsidRPr="00F932EF" w14:paraId="2651116A" w14:textId="77777777" w:rsidTr="00064E70">
        <w:trPr>
          <w:jc w:val="center"/>
        </w:trPr>
        <w:tc>
          <w:tcPr>
            <w:tcW w:w="4876" w:type="dxa"/>
            <w:tcBorders>
              <w:top w:val="nil"/>
              <w:left w:val="nil"/>
              <w:bottom w:val="nil"/>
              <w:right w:val="nil"/>
            </w:tcBorders>
          </w:tcPr>
          <w:p w14:paraId="1BC240C3" w14:textId="77777777" w:rsidR="00CC2A7B" w:rsidRPr="00F932EF" w:rsidRDefault="00CC2A7B" w:rsidP="00064E70">
            <w:pPr>
              <w:pStyle w:val="Normal6a"/>
            </w:pPr>
          </w:p>
        </w:tc>
        <w:tc>
          <w:tcPr>
            <w:tcW w:w="4876" w:type="dxa"/>
            <w:tcBorders>
              <w:top w:val="nil"/>
              <w:left w:val="nil"/>
              <w:bottom w:val="nil"/>
              <w:right w:val="nil"/>
            </w:tcBorders>
          </w:tcPr>
          <w:p w14:paraId="063B26ED" w14:textId="77777777" w:rsidR="00CC2A7B" w:rsidRPr="00F932EF" w:rsidRDefault="00CC2A7B" w:rsidP="00064E70">
            <w:pPr>
              <w:pStyle w:val="Normal6a"/>
            </w:pPr>
            <w:r w:rsidRPr="00F932EF">
              <w:rPr>
                <w:b/>
                <w:i/>
              </w:rPr>
              <w:t>– prednostno razvrščanje prilagojenih ponudb in pristop, osredotočen na posameznika;</w:t>
            </w:r>
          </w:p>
        </w:tc>
      </w:tr>
      <w:tr w:rsidR="00377CCB" w:rsidRPr="00F932EF" w14:paraId="675FAF82" w14:textId="77777777" w:rsidTr="00064E70">
        <w:trPr>
          <w:jc w:val="center"/>
        </w:trPr>
        <w:tc>
          <w:tcPr>
            <w:tcW w:w="4876" w:type="dxa"/>
            <w:tcBorders>
              <w:top w:val="nil"/>
              <w:left w:val="nil"/>
              <w:bottom w:val="nil"/>
              <w:right w:val="nil"/>
            </w:tcBorders>
          </w:tcPr>
          <w:p w14:paraId="0F15D5A5" w14:textId="77777777" w:rsidR="00CC2A7B" w:rsidRPr="00F932EF" w:rsidRDefault="00CC2A7B" w:rsidP="00064E70">
            <w:pPr>
              <w:pStyle w:val="Normal6a"/>
            </w:pPr>
          </w:p>
        </w:tc>
        <w:tc>
          <w:tcPr>
            <w:tcW w:w="4876" w:type="dxa"/>
            <w:tcBorders>
              <w:top w:val="nil"/>
              <w:left w:val="nil"/>
              <w:bottom w:val="nil"/>
              <w:right w:val="nil"/>
            </w:tcBorders>
          </w:tcPr>
          <w:p w14:paraId="53B1CF04" w14:textId="77777777" w:rsidR="00CC2A7B" w:rsidRPr="00F932EF" w:rsidRDefault="00CC2A7B" w:rsidP="00064E70">
            <w:pPr>
              <w:pStyle w:val="Normal6a"/>
            </w:pPr>
            <w:r w:rsidRPr="00F932EF">
              <w:rPr>
                <w:b/>
                <w:i/>
              </w:rPr>
              <w:t>– močne mreže socialne varnosti in dostop do socialne zaščite;</w:t>
            </w:r>
          </w:p>
        </w:tc>
      </w:tr>
      <w:tr w:rsidR="00377CCB" w:rsidRPr="00F932EF" w14:paraId="3E719C01" w14:textId="77777777" w:rsidTr="00064E70">
        <w:trPr>
          <w:jc w:val="center"/>
        </w:trPr>
        <w:tc>
          <w:tcPr>
            <w:tcW w:w="4876" w:type="dxa"/>
            <w:tcBorders>
              <w:top w:val="nil"/>
              <w:left w:val="nil"/>
              <w:bottom w:val="nil"/>
              <w:right w:val="nil"/>
            </w:tcBorders>
          </w:tcPr>
          <w:p w14:paraId="5CDCED02" w14:textId="77777777" w:rsidR="00CC2A7B" w:rsidRPr="00F932EF" w:rsidRDefault="00CC2A7B" w:rsidP="00064E70">
            <w:pPr>
              <w:pStyle w:val="Normal6a"/>
            </w:pPr>
          </w:p>
        </w:tc>
        <w:tc>
          <w:tcPr>
            <w:tcW w:w="4876" w:type="dxa"/>
            <w:tcBorders>
              <w:top w:val="nil"/>
              <w:left w:val="nil"/>
              <w:bottom w:val="nil"/>
              <w:right w:val="nil"/>
            </w:tcBorders>
          </w:tcPr>
          <w:p w14:paraId="227D5D50" w14:textId="77777777" w:rsidR="00CC2A7B" w:rsidRPr="00F932EF" w:rsidRDefault="00CC2A7B" w:rsidP="00064E70">
            <w:pPr>
              <w:pStyle w:val="Normal6a"/>
            </w:pPr>
            <w:r w:rsidRPr="00F932EF">
              <w:rPr>
                <w:b/>
                <w:i/>
              </w:rPr>
              <w:t>– povezovanje javnega financiranja s spoštovanjem standardov kakovosti;</w:t>
            </w:r>
          </w:p>
        </w:tc>
      </w:tr>
      <w:tr w:rsidR="00377CCB" w:rsidRPr="00F932EF" w14:paraId="47368891" w14:textId="77777777" w:rsidTr="00064E70">
        <w:trPr>
          <w:jc w:val="center"/>
        </w:trPr>
        <w:tc>
          <w:tcPr>
            <w:tcW w:w="4876" w:type="dxa"/>
            <w:tcBorders>
              <w:top w:val="nil"/>
              <w:left w:val="nil"/>
              <w:bottom w:val="nil"/>
              <w:right w:val="nil"/>
            </w:tcBorders>
          </w:tcPr>
          <w:p w14:paraId="277AB951" w14:textId="77777777" w:rsidR="00CC2A7B" w:rsidRPr="00F932EF" w:rsidRDefault="00CC2A7B" w:rsidP="00064E70">
            <w:pPr>
              <w:pStyle w:val="Normal6a"/>
            </w:pPr>
          </w:p>
        </w:tc>
        <w:tc>
          <w:tcPr>
            <w:tcW w:w="4876" w:type="dxa"/>
            <w:tcBorders>
              <w:top w:val="nil"/>
              <w:left w:val="nil"/>
              <w:bottom w:val="nil"/>
              <w:right w:val="nil"/>
            </w:tcBorders>
          </w:tcPr>
          <w:p w14:paraId="2A2421EF" w14:textId="77777777" w:rsidR="00CC2A7B" w:rsidRPr="00F932EF" w:rsidRDefault="00CC2A7B" w:rsidP="00064E70">
            <w:pPr>
              <w:pStyle w:val="Normal6a"/>
            </w:pPr>
            <w:r w:rsidRPr="00F932EF">
              <w:rPr>
                <w:b/>
                <w:i/>
              </w:rPr>
              <w:t>– neodvisno opazovanje.</w:t>
            </w:r>
          </w:p>
        </w:tc>
      </w:tr>
    </w:tbl>
    <w:p w14:paraId="12220C1A"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F370ABA" w14:textId="77777777" w:rsidR="00CC2A7B" w:rsidRPr="00F932EF" w:rsidRDefault="00CC2A7B" w:rsidP="00CC2A7B">
      <w:r w:rsidRPr="00F83823">
        <w:rPr>
          <w:rStyle w:val="HideTWBExt"/>
        </w:rPr>
        <w:t>&lt;/Amend&gt;</w:t>
      </w:r>
    </w:p>
    <w:p w14:paraId="3DA34DC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363</w:t>
      </w:r>
      <w:r w:rsidRPr="00F83823">
        <w:rPr>
          <w:rStyle w:val="HideTWBExt"/>
          <w:b w:val="0"/>
        </w:rPr>
        <w:t>&lt;/NumAm&gt;</w:t>
      </w:r>
    </w:p>
    <w:p w14:paraId="3CEB745B"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2FDB8F37" w14:textId="77777777" w:rsidR="00CC2A7B" w:rsidRPr="00F932EF" w:rsidRDefault="00CC2A7B" w:rsidP="00CC2A7B">
      <w:pPr>
        <w:pStyle w:val="NormalBold"/>
      </w:pPr>
      <w:r w:rsidRPr="00F83823">
        <w:rPr>
          <w:rStyle w:val="HideTWBExt"/>
          <w:b w:val="0"/>
        </w:rPr>
        <w:t>&lt;/RepeatBlock-By&gt;</w:t>
      </w:r>
    </w:p>
    <w:p w14:paraId="151207C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FC01143" w14:textId="77777777" w:rsidR="00CC2A7B" w:rsidRPr="00F932EF" w:rsidRDefault="00CC2A7B" w:rsidP="00CC2A7B">
      <w:pPr>
        <w:pStyle w:val="NormalBold"/>
      </w:pPr>
      <w:r w:rsidRPr="00F83823">
        <w:rPr>
          <w:rStyle w:val="HideTWBExt"/>
          <w:b w:val="0"/>
        </w:rPr>
        <w:t>&lt;Article&gt;</w:t>
      </w:r>
      <w:r w:rsidRPr="00F932EF">
        <w:t>Odstavek 25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3D8A964" w14:textId="77777777" w:rsidTr="00064E70">
        <w:trPr>
          <w:trHeight w:hRule="exact" w:val="240"/>
          <w:jc w:val="center"/>
        </w:trPr>
        <w:tc>
          <w:tcPr>
            <w:tcW w:w="9752" w:type="dxa"/>
            <w:gridSpan w:val="2"/>
            <w:tcBorders>
              <w:top w:val="nil"/>
              <w:left w:val="nil"/>
              <w:bottom w:val="nil"/>
              <w:right w:val="nil"/>
            </w:tcBorders>
          </w:tcPr>
          <w:p w14:paraId="3663203E" w14:textId="77777777" w:rsidR="00CC2A7B" w:rsidRPr="00F932EF" w:rsidRDefault="00CC2A7B" w:rsidP="00064E70"/>
        </w:tc>
      </w:tr>
      <w:tr w:rsidR="00377CCB" w:rsidRPr="00F932EF" w14:paraId="2427F07F" w14:textId="77777777" w:rsidTr="00064E70">
        <w:trPr>
          <w:trHeight w:val="240"/>
          <w:jc w:val="center"/>
        </w:trPr>
        <w:tc>
          <w:tcPr>
            <w:tcW w:w="4876" w:type="dxa"/>
            <w:tcBorders>
              <w:top w:val="nil"/>
              <w:left w:val="nil"/>
              <w:bottom w:val="nil"/>
              <w:right w:val="nil"/>
            </w:tcBorders>
          </w:tcPr>
          <w:p w14:paraId="79E7240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35D7A41" w14:textId="77777777" w:rsidR="00CC2A7B" w:rsidRPr="00F932EF" w:rsidRDefault="00CC2A7B" w:rsidP="00064E70">
            <w:pPr>
              <w:pStyle w:val="AmColumnHeading"/>
            </w:pPr>
            <w:r w:rsidRPr="00F932EF">
              <w:t>Predlog spremembe</w:t>
            </w:r>
          </w:p>
        </w:tc>
      </w:tr>
      <w:tr w:rsidR="00377CCB" w:rsidRPr="00F932EF" w14:paraId="49F8DDED" w14:textId="77777777" w:rsidTr="00064E70">
        <w:trPr>
          <w:jc w:val="center"/>
        </w:trPr>
        <w:tc>
          <w:tcPr>
            <w:tcW w:w="4876" w:type="dxa"/>
            <w:tcBorders>
              <w:top w:val="nil"/>
              <w:left w:val="nil"/>
              <w:bottom w:val="nil"/>
              <w:right w:val="nil"/>
            </w:tcBorders>
          </w:tcPr>
          <w:p w14:paraId="2B420CA8" w14:textId="77777777" w:rsidR="00CC2A7B" w:rsidRPr="00F932EF" w:rsidRDefault="00CC2A7B" w:rsidP="00064E70">
            <w:pPr>
              <w:pStyle w:val="Normal6a"/>
            </w:pPr>
            <w:r w:rsidRPr="00F932EF">
              <w:t>25.</w:t>
            </w:r>
            <w:r w:rsidRPr="00F932EF">
              <w:tab/>
              <w:t>poziva Komisijo, naj v okviru okrepljenega jamstva za mlade uvede odprto metodo usklajevanja kakovosti ponudb;</w:t>
            </w:r>
          </w:p>
        </w:tc>
        <w:tc>
          <w:tcPr>
            <w:tcW w:w="4876" w:type="dxa"/>
            <w:tcBorders>
              <w:top w:val="nil"/>
              <w:left w:val="nil"/>
              <w:bottom w:val="nil"/>
              <w:right w:val="nil"/>
            </w:tcBorders>
          </w:tcPr>
          <w:p w14:paraId="1FEC5EAD" w14:textId="77777777" w:rsidR="00CC2A7B" w:rsidRPr="00F932EF" w:rsidRDefault="00CC2A7B" w:rsidP="00064E70">
            <w:pPr>
              <w:pStyle w:val="Normal6a"/>
            </w:pPr>
            <w:r w:rsidRPr="00F932EF">
              <w:t>25.</w:t>
            </w:r>
            <w:r w:rsidRPr="00F932EF">
              <w:tab/>
              <w:t>poziva Komisijo, naj v okviru okrepljenega jamstva za mlade uvede odprto metodo usklajevanja kakovosti ponudb</w:t>
            </w:r>
            <w:r w:rsidRPr="00F932EF">
              <w:rPr>
                <w:b/>
                <w:i/>
              </w:rPr>
              <w:t>, katere cilj je okrepiti ali oblikovati nacionalne in regionalne okvire v skladu z evropskimi okviri, pa tudi oblikovati evropski okvir kakovosti za prostovoljstvo;</w:t>
            </w:r>
            <w:r w:rsidRPr="00F932EF">
              <w:t xml:space="preserve"> </w:t>
            </w:r>
            <w:r w:rsidRPr="00F932EF">
              <w:rPr>
                <w:b/>
                <w:i/>
              </w:rPr>
              <w:t>poziva Komisijo, naj v akt o kakovostnih delovnih mestih vključi posebne ukrepe za zaposlovanje mladih, zlasti za zagotovitev trajnostnosti novih oblik dela, v katerih so mladi prekomerno zastopani; poziva k zaključku pogajanj o direktivi o pripravništvih, da bi zagotovili jasen in trden okvir kakovosti za pripravništva, ponujena v okviru programov okrepljenega jamstva za mlade;</w:t>
            </w:r>
          </w:p>
        </w:tc>
      </w:tr>
    </w:tbl>
    <w:p w14:paraId="6B66A71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C24D699" w14:textId="77777777" w:rsidR="00CC2A7B" w:rsidRPr="00F932EF" w:rsidRDefault="00CC2A7B" w:rsidP="00CC2A7B">
      <w:r w:rsidRPr="00F83823">
        <w:rPr>
          <w:rStyle w:val="HideTWBExt"/>
        </w:rPr>
        <w:t>&lt;/Amend&gt;</w:t>
      </w:r>
    </w:p>
    <w:p w14:paraId="0C49A31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364</w:t>
      </w:r>
      <w:r w:rsidRPr="00F83823">
        <w:rPr>
          <w:rStyle w:val="HideTWBExt"/>
          <w:b w:val="0"/>
        </w:rPr>
        <w:t>&lt;/NumAm&gt;</w:t>
      </w:r>
    </w:p>
    <w:p w14:paraId="00029EB3"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7F8ED75F"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25E94702" w14:textId="77777777" w:rsidR="00CC2A7B" w:rsidRPr="00F932EF" w:rsidRDefault="00CC2A7B" w:rsidP="00CC2A7B">
      <w:pPr>
        <w:pStyle w:val="NormalBold"/>
      </w:pPr>
      <w:r w:rsidRPr="00F83823">
        <w:rPr>
          <w:rStyle w:val="HideTWBExt"/>
          <w:b w:val="0"/>
        </w:rPr>
        <w:t>&lt;/RepeatBlock-By&gt;</w:t>
      </w:r>
    </w:p>
    <w:p w14:paraId="0155E3E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715F0E2" w14:textId="77777777" w:rsidR="00CC2A7B" w:rsidRPr="00F932EF" w:rsidRDefault="00CC2A7B" w:rsidP="00CC2A7B">
      <w:pPr>
        <w:pStyle w:val="NormalBold"/>
      </w:pPr>
      <w:r w:rsidRPr="00F83823">
        <w:rPr>
          <w:rStyle w:val="HideTWBExt"/>
          <w:b w:val="0"/>
        </w:rPr>
        <w:t>&lt;Article&gt;</w:t>
      </w:r>
      <w:r w:rsidRPr="00F932EF">
        <w:t>Odstavek 25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FD641FF" w14:textId="77777777" w:rsidTr="00064E70">
        <w:trPr>
          <w:trHeight w:hRule="exact" w:val="240"/>
          <w:jc w:val="center"/>
        </w:trPr>
        <w:tc>
          <w:tcPr>
            <w:tcW w:w="9752" w:type="dxa"/>
            <w:gridSpan w:val="2"/>
            <w:tcBorders>
              <w:top w:val="nil"/>
              <w:left w:val="nil"/>
              <w:bottom w:val="nil"/>
              <w:right w:val="nil"/>
            </w:tcBorders>
          </w:tcPr>
          <w:p w14:paraId="7FC6FC9E" w14:textId="77777777" w:rsidR="00CC2A7B" w:rsidRPr="00F932EF" w:rsidRDefault="00CC2A7B" w:rsidP="00064E70"/>
        </w:tc>
      </w:tr>
      <w:tr w:rsidR="00377CCB" w:rsidRPr="00F932EF" w14:paraId="13F42C36" w14:textId="77777777" w:rsidTr="00064E70">
        <w:trPr>
          <w:trHeight w:val="240"/>
          <w:jc w:val="center"/>
        </w:trPr>
        <w:tc>
          <w:tcPr>
            <w:tcW w:w="4876" w:type="dxa"/>
            <w:tcBorders>
              <w:top w:val="nil"/>
              <w:left w:val="nil"/>
              <w:bottom w:val="nil"/>
              <w:right w:val="nil"/>
            </w:tcBorders>
          </w:tcPr>
          <w:p w14:paraId="29AE8C3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845AC6A" w14:textId="77777777" w:rsidR="00CC2A7B" w:rsidRPr="00F932EF" w:rsidRDefault="00CC2A7B" w:rsidP="00064E70">
            <w:pPr>
              <w:pStyle w:val="AmColumnHeading"/>
            </w:pPr>
            <w:r w:rsidRPr="00F932EF">
              <w:t>Predlog spremembe</w:t>
            </w:r>
          </w:p>
        </w:tc>
      </w:tr>
      <w:tr w:rsidR="00377CCB" w:rsidRPr="00F932EF" w14:paraId="0D081C7E" w14:textId="77777777" w:rsidTr="00064E70">
        <w:trPr>
          <w:jc w:val="center"/>
        </w:trPr>
        <w:tc>
          <w:tcPr>
            <w:tcW w:w="4876" w:type="dxa"/>
            <w:tcBorders>
              <w:top w:val="nil"/>
              <w:left w:val="nil"/>
              <w:bottom w:val="nil"/>
              <w:right w:val="nil"/>
            </w:tcBorders>
          </w:tcPr>
          <w:p w14:paraId="1950D4F5" w14:textId="77777777" w:rsidR="00CC2A7B" w:rsidRPr="00F932EF" w:rsidRDefault="00CC2A7B" w:rsidP="00064E70">
            <w:pPr>
              <w:pStyle w:val="Normal6a"/>
            </w:pPr>
            <w:r w:rsidRPr="00F932EF">
              <w:t>25.</w:t>
            </w:r>
            <w:r w:rsidRPr="00F932EF">
              <w:tab/>
              <w:t>poziva Komisijo, naj v okviru okrepljenega jamstva za mlade uvede odprto metodo usklajevanja kakovosti ponudb;</w:t>
            </w:r>
          </w:p>
        </w:tc>
        <w:tc>
          <w:tcPr>
            <w:tcW w:w="4876" w:type="dxa"/>
            <w:tcBorders>
              <w:top w:val="nil"/>
              <w:left w:val="nil"/>
              <w:bottom w:val="nil"/>
              <w:right w:val="nil"/>
            </w:tcBorders>
          </w:tcPr>
          <w:p w14:paraId="4D067D77" w14:textId="77777777" w:rsidR="00CC2A7B" w:rsidRPr="00F932EF" w:rsidRDefault="00CC2A7B" w:rsidP="00064E70">
            <w:pPr>
              <w:pStyle w:val="Normal6a"/>
            </w:pPr>
            <w:r w:rsidRPr="00F932EF">
              <w:t>25.</w:t>
            </w:r>
            <w:r w:rsidRPr="00F932EF">
              <w:tab/>
              <w:t>poziva Komisijo, naj v okviru okrepljenega jamstva za mlade uvede odprto metodo usklajevanja kakovosti ponudb</w:t>
            </w:r>
            <w:r w:rsidRPr="00F932EF">
              <w:rPr>
                <w:b/>
                <w:i/>
              </w:rPr>
              <w:t>, ki bo osredotočena na razvoj skupnih kazalnikov, minimalnih standardov kakovosti, vključno s poštenim plačilom, ki temelji na dostojni plači, in dostopom do zaščite socialne varnosti, ter okvirov spremljanja</w:t>
            </w:r>
            <w:r w:rsidRPr="00F932EF">
              <w:t>;</w:t>
            </w:r>
          </w:p>
        </w:tc>
      </w:tr>
    </w:tbl>
    <w:p w14:paraId="0B39D49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49D248E" w14:textId="77777777" w:rsidR="00CC2A7B" w:rsidRPr="00F932EF" w:rsidRDefault="00CC2A7B" w:rsidP="00CC2A7B">
      <w:r w:rsidRPr="00F83823">
        <w:rPr>
          <w:rStyle w:val="HideTWBExt"/>
        </w:rPr>
        <w:t>&lt;/Amend&gt;</w:t>
      </w:r>
    </w:p>
    <w:p w14:paraId="5B903FE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365</w:t>
      </w:r>
      <w:r w:rsidRPr="00F83823">
        <w:rPr>
          <w:rStyle w:val="HideTWBExt"/>
          <w:b w:val="0"/>
        </w:rPr>
        <w:t>&lt;/NumAm&gt;</w:t>
      </w:r>
    </w:p>
    <w:p w14:paraId="47F0D62A"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7D54E125" w14:textId="77777777" w:rsidR="00CC2A7B" w:rsidRPr="00F932EF" w:rsidRDefault="00CC2A7B" w:rsidP="00CC2A7B">
      <w:pPr>
        <w:pStyle w:val="NormalBold"/>
      </w:pPr>
      <w:r w:rsidRPr="00F83823">
        <w:rPr>
          <w:rStyle w:val="HideTWBExt"/>
          <w:b w:val="0"/>
        </w:rPr>
        <w:t>&lt;/RepeatBlock-By&gt;</w:t>
      </w:r>
    </w:p>
    <w:p w14:paraId="3C4E4B1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2A48F59" w14:textId="77777777" w:rsidR="00CC2A7B" w:rsidRPr="00F932EF" w:rsidRDefault="00CC2A7B" w:rsidP="00CC2A7B">
      <w:pPr>
        <w:pStyle w:val="NormalBold"/>
      </w:pPr>
      <w:r w:rsidRPr="00F83823">
        <w:rPr>
          <w:rStyle w:val="HideTWBExt"/>
          <w:b w:val="0"/>
        </w:rPr>
        <w:t>&lt;Article&gt;</w:t>
      </w:r>
      <w:r w:rsidRPr="00F932EF">
        <w:t>Odstavek 25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54AE584" w14:textId="77777777" w:rsidTr="00064E70">
        <w:trPr>
          <w:trHeight w:hRule="exact" w:val="240"/>
          <w:jc w:val="center"/>
        </w:trPr>
        <w:tc>
          <w:tcPr>
            <w:tcW w:w="9752" w:type="dxa"/>
            <w:gridSpan w:val="2"/>
            <w:tcBorders>
              <w:top w:val="nil"/>
              <w:left w:val="nil"/>
              <w:bottom w:val="nil"/>
              <w:right w:val="nil"/>
            </w:tcBorders>
          </w:tcPr>
          <w:p w14:paraId="1E1C0DD2" w14:textId="77777777" w:rsidR="00CC2A7B" w:rsidRPr="00F932EF" w:rsidRDefault="00CC2A7B" w:rsidP="00064E70"/>
        </w:tc>
      </w:tr>
      <w:tr w:rsidR="00377CCB" w:rsidRPr="00F932EF" w14:paraId="41E3F575" w14:textId="77777777" w:rsidTr="00064E70">
        <w:trPr>
          <w:trHeight w:val="240"/>
          <w:jc w:val="center"/>
        </w:trPr>
        <w:tc>
          <w:tcPr>
            <w:tcW w:w="4876" w:type="dxa"/>
            <w:tcBorders>
              <w:top w:val="nil"/>
              <w:left w:val="nil"/>
              <w:bottom w:val="nil"/>
              <w:right w:val="nil"/>
            </w:tcBorders>
          </w:tcPr>
          <w:p w14:paraId="1553C39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98301AC" w14:textId="77777777" w:rsidR="00CC2A7B" w:rsidRPr="00F932EF" w:rsidRDefault="00CC2A7B" w:rsidP="00064E70">
            <w:pPr>
              <w:pStyle w:val="AmColumnHeading"/>
            </w:pPr>
            <w:r w:rsidRPr="00F932EF">
              <w:t>Predlog spremembe</w:t>
            </w:r>
          </w:p>
        </w:tc>
      </w:tr>
      <w:tr w:rsidR="00377CCB" w:rsidRPr="00F932EF" w14:paraId="12A620EF" w14:textId="77777777" w:rsidTr="00064E70">
        <w:trPr>
          <w:jc w:val="center"/>
        </w:trPr>
        <w:tc>
          <w:tcPr>
            <w:tcW w:w="4876" w:type="dxa"/>
            <w:tcBorders>
              <w:top w:val="nil"/>
              <w:left w:val="nil"/>
              <w:bottom w:val="nil"/>
              <w:right w:val="nil"/>
            </w:tcBorders>
          </w:tcPr>
          <w:p w14:paraId="614C5867" w14:textId="77777777" w:rsidR="00CC2A7B" w:rsidRPr="00F932EF" w:rsidRDefault="00CC2A7B" w:rsidP="00064E70">
            <w:pPr>
              <w:pStyle w:val="Normal6a"/>
            </w:pPr>
            <w:r w:rsidRPr="00F932EF">
              <w:t>25.</w:t>
            </w:r>
            <w:r w:rsidRPr="00F932EF">
              <w:tab/>
              <w:t xml:space="preserve">poziva Komisijo, naj v okviru okrepljenega jamstva za mlade </w:t>
            </w:r>
            <w:r w:rsidRPr="00F932EF">
              <w:rPr>
                <w:b/>
                <w:i/>
              </w:rPr>
              <w:t>uvede odprto metodo usklajevanja kakovosti ponudb</w:t>
            </w:r>
            <w:r w:rsidRPr="00F932EF">
              <w:t>;</w:t>
            </w:r>
          </w:p>
        </w:tc>
        <w:tc>
          <w:tcPr>
            <w:tcW w:w="4876" w:type="dxa"/>
            <w:tcBorders>
              <w:top w:val="nil"/>
              <w:left w:val="nil"/>
              <w:bottom w:val="nil"/>
              <w:right w:val="nil"/>
            </w:tcBorders>
          </w:tcPr>
          <w:p w14:paraId="48E84B86" w14:textId="77777777" w:rsidR="00CC2A7B" w:rsidRPr="00F932EF" w:rsidRDefault="00CC2A7B" w:rsidP="00064E70">
            <w:pPr>
              <w:pStyle w:val="Normal6a"/>
            </w:pPr>
            <w:r w:rsidRPr="00F932EF">
              <w:t>25.</w:t>
            </w:r>
            <w:r w:rsidRPr="00F932EF">
              <w:tab/>
              <w:t xml:space="preserve">poziva Komisijo </w:t>
            </w:r>
            <w:r w:rsidRPr="00F932EF">
              <w:rPr>
                <w:b/>
                <w:i/>
              </w:rPr>
              <w:t>in države članice</w:t>
            </w:r>
            <w:r w:rsidRPr="00F932EF">
              <w:t xml:space="preserve">, naj v </w:t>
            </w:r>
            <w:r w:rsidRPr="00F932EF">
              <w:rPr>
                <w:b/>
                <w:i/>
              </w:rPr>
              <w:t>posvetovanju s socialnimi partnerji zagotovijo redno izmenjavo primerov dobre prakse o učinkovitih ukrepih za izboljšanje kakovosti ponudbe v</w:t>
            </w:r>
            <w:r w:rsidRPr="00F932EF">
              <w:t xml:space="preserve"> okviru okrepljenega jamstva za mlade </w:t>
            </w:r>
            <w:r w:rsidRPr="00F932EF">
              <w:rPr>
                <w:b/>
                <w:i/>
              </w:rPr>
              <w:t>in zagotovijo stabilno povezavo s kakovostnim izobraževanjem, usposabljanjem ali zaposlitvijo</w:t>
            </w:r>
            <w:r w:rsidRPr="00F932EF">
              <w:t>;</w:t>
            </w:r>
          </w:p>
        </w:tc>
      </w:tr>
    </w:tbl>
    <w:p w14:paraId="0A4A2EB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AEEFDAB" w14:textId="77777777" w:rsidR="00CC2A7B" w:rsidRPr="00F932EF" w:rsidRDefault="00CC2A7B" w:rsidP="00CC2A7B">
      <w:r w:rsidRPr="00F83823">
        <w:rPr>
          <w:rStyle w:val="HideTWBExt"/>
        </w:rPr>
        <w:t>&lt;/Amend&gt;</w:t>
      </w:r>
    </w:p>
    <w:p w14:paraId="1D8665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366</w:t>
      </w:r>
      <w:r w:rsidRPr="00F83823">
        <w:rPr>
          <w:rStyle w:val="HideTWBExt"/>
          <w:b w:val="0"/>
        </w:rPr>
        <w:t>&lt;/NumAm&gt;</w:t>
      </w:r>
    </w:p>
    <w:p w14:paraId="47E2A54A"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5CEBDCDA" w14:textId="77777777" w:rsidR="00CC2A7B" w:rsidRPr="00F932EF" w:rsidRDefault="00CC2A7B" w:rsidP="00CC2A7B">
      <w:pPr>
        <w:pStyle w:val="NormalBold"/>
      </w:pPr>
      <w:r w:rsidRPr="00F83823">
        <w:rPr>
          <w:rStyle w:val="HideTWBExt"/>
          <w:b w:val="0"/>
        </w:rPr>
        <w:t>&lt;/RepeatBlock-By&gt;</w:t>
      </w:r>
    </w:p>
    <w:p w14:paraId="5F84704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6D4793B" w14:textId="77777777" w:rsidR="00CC2A7B" w:rsidRPr="00F932EF" w:rsidRDefault="00CC2A7B" w:rsidP="00CC2A7B">
      <w:pPr>
        <w:pStyle w:val="NormalBold"/>
      </w:pPr>
      <w:r w:rsidRPr="00F83823">
        <w:rPr>
          <w:rStyle w:val="HideTWBExt"/>
          <w:b w:val="0"/>
        </w:rPr>
        <w:t>&lt;Article&gt;</w:t>
      </w:r>
      <w:r w:rsidRPr="00F932EF">
        <w:t>Odstavek 25</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18256D3" w14:textId="77777777" w:rsidTr="00064E70">
        <w:trPr>
          <w:trHeight w:hRule="exact" w:val="240"/>
          <w:jc w:val="center"/>
        </w:trPr>
        <w:tc>
          <w:tcPr>
            <w:tcW w:w="9752" w:type="dxa"/>
            <w:gridSpan w:val="2"/>
            <w:tcBorders>
              <w:top w:val="nil"/>
              <w:left w:val="nil"/>
              <w:bottom w:val="nil"/>
              <w:right w:val="nil"/>
            </w:tcBorders>
          </w:tcPr>
          <w:p w14:paraId="503BCF08" w14:textId="77777777" w:rsidR="00CC2A7B" w:rsidRPr="00F932EF" w:rsidRDefault="00CC2A7B" w:rsidP="00064E70"/>
        </w:tc>
      </w:tr>
      <w:tr w:rsidR="00377CCB" w:rsidRPr="00F932EF" w14:paraId="35C330C9" w14:textId="77777777" w:rsidTr="00064E70">
        <w:trPr>
          <w:trHeight w:val="240"/>
          <w:jc w:val="center"/>
        </w:trPr>
        <w:tc>
          <w:tcPr>
            <w:tcW w:w="4876" w:type="dxa"/>
            <w:tcBorders>
              <w:top w:val="nil"/>
              <w:left w:val="nil"/>
              <w:bottom w:val="nil"/>
              <w:right w:val="nil"/>
            </w:tcBorders>
          </w:tcPr>
          <w:p w14:paraId="2049AC3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561032A" w14:textId="77777777" w:rsidR="00CC2A7B" w:rsidRPr="00F932EF" w:rsidRDefault="00CC2A7B" w:rsidP="00064E70">
            <w:pPr>
              <w:pStyle w:val="AmColumnHeading"/>
            </w:pPr>
            <w:r w:rsidRPr="00F932EF">
              <w:t>Predlog spremembe</w:t>
            </w:r>
          </w:p>
        </w:tc>
      </w:tr>
      <w:tr w:rsidR="00377CCB" w:rsidRPr="00F932EF" w14:paraId="2C88A179" w14:textId="77777777" w:rsidTr="00064E70">
        <w:trPr>
          <w:jc w:val="center"/>
        </w:trPr>
        <w:tc>
          <w:tcPr>
            <w:tcW w:w="4876" w:type="dxa"/>
            <w:tcBorders>
              <w:top w:val="nil"/>
              <w:left w:val="nil"/>
              <w:bottom w:val="nil"/>
              <w:right w:val="nil"/>
            </w:tcBorders>
          </w:tcPr>
          <w:p w14:paraId="1C335049" w14:textId="77777777" w:rsidR="00CC2A7B" w:rsidRPr="00F932EF" w:rsidRDefault="00CC2A7B" w:rsidP="00064E70">
            <w:pPr>
              <w:pStyle w:val="Normal6a"/>
            </w:pPr>
            <w:r w:rsidRPr="00F932EF">
              <w:t>25.</w:t>
            </w:r>
            <w:r w:rsidRPr="00F932EF">
              <w:tab/>
              <w:t>poziva Komisijo, naj v okviru okrepljenega jamstva za mlade uvede odprto metodo usklajevanja kakovosti ponudb;</w:t>
            </w:r>
          </w:p>
        </w:tc>
        <w:tc>
          <w:tcPr>
            <w:tcW w:w="4876" w:type="dxa"/>
            <w:tcBorders>
              <w:top w:val="nil"/>
              <w:left w:val="nil"/>
              <w:bottom w:val="nil"/>
              <w:right w:val="nil"/>
            </w:tcBorders>
          </w:tcPr>
          <w:p w14:paraId="779BBC02" w14:textId="77777777" w:rsidR="00CC2A7B" w:rsidRPr="00F932EF" w:rsidRDefault="00CC2A7B" w:rsidP="00064E70">
            <w:pPr>
              <w:pStyle w:val="Normal6a"/>
            </w:pPr>
            <w:r w:rsidRPr="00F932EF">
              <w:t>25.</w:t>
            </w:r>
            <w:r w:rsidRPr="00F932EF">
              <w:tab/>
              <w:t xml:space="preserve">poziva Komisijo, naj v okviru okrepljenega jamstva za mlade uvede odprto metodo usklajevanja kakovosti ponudb </w:t>
            </w:r>
            <w:r w:rsidRPr="00F932EF">
              <w:rPr>
                <w:b/>
                <w:i/>
              </w:rPr>
              <w:t>in opredeli posebne skupne kazalnike za ocenjevanje</w:t>
            </w:r>
            <w:r w:rsidRPr="00F932EF">
              <w:t>;</w:t>
            </w:r>
          </w:p>
        </w:tc>
      </w:tr>
    </w:tbl>
    <w:p w14:paraId="10A7657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00EC5D27" w14:textId="77777777" w:rsidR="00CC2A7B" w:rsidRPr="00F932EF" w:rsidRDefault="00CC2A7B" w:rsidP="00CC2A7B">
      <w:r w:rsidRPr="00F83823">
        <w:rPr>
          <w:rStyle w:val="HideTWBExt"/>
        </w:rPr>
        <w:t>&lt;/Amend&gt;</w:t>
      </w:r>
    </w:p>
    <w:p w14:paraId="06BE494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367</w:t>
      </w:r>
      <w:r w:rsidRPr="00F83823">
        <w:rPr>
          <w:rStyle w:val="HideTWBExt"/>
          <w:b w:val="0"/>
        </w:rPr>
        <w:t>&lt;/NumAm&gt;</w:t>
      </w:r>
    </w:p>
    <w:p w14:paraId="4D0D2345"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0C0EFF8C" w14:textId="77777777" w:rsidR="00CC2A7B" w:rsidRPr="00F932EF" w:rsidRDefault="00CC2A7B" w:rsidP="00CC2A7B">
      <w:pPr>
        <w:pStyle w:val="NormalBold"/>
      </w:pPr>
      <w:r w:rsidRPr="00F83823">
        <w:rPr>
          <w:rStyle w:val="HideTWBExt"/>
          <w:b w:val="0"/>
        </w:rPr>
        <w:t>&lt;/RepeatBlock-By&gt;</w:t>
      </w:r>
    </w:p>
    <w:p w14:paraId="366E6830"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49FDA78" w14:textId="77777777" w:rsidR="00CC2A7B" w:rsidRPr="00F932EF" w:rsidRDefault="00CC2A7B" w:rsidP="00CC2A7B">
      <w:pPr>
        <w:pStyle w:val="NormalBold"/>
      </w:pPr>
      <w:r w:rsidRPr="00F83823">
        <w:rPr>
          <w:rStyle w:val="HideTWBExt"/>
          <w:b w:val="0"/>
        </w:rPr>
        <w:t>&lt;Article&gt;</w:t>
      </w:r>
      <w:r w:rsidRPr="00F932EF">
        <w:t>Odstavek 25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5AD9020" w14:textId="77777777" w:rsidTr="00064E70">
        <w:trPr>
          <w:trHeight w:hRule="exact" w:val="240"/>
          <w:jc w:val="center"/>
        </w:trPr>
        <w:tc>
          <w:tcPr>
            <w:tcW w:w="9752" w:type="dxa"/>
            <w:gridSpan w:val="2"/>
            <w:tcBorders>
              <w:top w:val="nil"/>
              <w:left w:val="nil"/>
              <w:bottom w:val="nil"/>
              <w:right w:val="nil"/>
            </w:tcBorders>
          </w:tcPr>
          <w:p w14:paraId="438D100D" w14:textId="77777777" w:rsidR="00CC2A7B" w:rsidRPr="00F932EF" w:rsidRDefault="00CC2A7B" w:rsidP="00064E70"/>
        </w:tc>
      </w:tr>
      <w:tr w:rsidR="00377CCB" w:rsidRPr="00F932EF" w14:paraId="0C15C8C2" w14:textId="77777777" w:rsidTr="00064E70">
        <w:trPr>
          <w:trHeight w:val="240"/>
          <w:jc w:val="center"/>
        </w:trPr>
        <w:tc>
          <w:tcPr>
            <w:tcW w:w="4876" w:type="dxa"/>
            <w:tcBorders>
              <w:top w:val="nil"/>
              <w:left w:val="nil"/>
              <w:bottom w:val="nil"/>
              <w:right w:val="nil"/>
            </w:tcBorders>
          </w:tcPr>
          <w:p w14:paraId="3E7EE77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5822017" w14:textId="77777777" w:rsidR="00CC2A7B" w:rsidRPr="00F932EF" w:rsidRDefault="00CC2A7B" w:rsidP="00064E70">
            <w:pPr>
              <w:pStyle w:val="AmColumnHeading"/>
            </w:pPr>
            <w:r w:rsidRPr="00F932EF">
              <w:t>Predlog spremembe</w:t>
            </w:r>
          </w:p>
        </w:tc>
      </w:tr>
      <w:tr w:rsidR="00377CCB" w:rsidRPr="00F932EF" w14:paraId="2057B8AC" w14:textId="77777777" w:rsidTr="00064E70">
        <w:trPr>
          <w:jc w:val="center"/>
        </w:trPr>
        <w:tc>
          <w:tcPr>
            <w:tcW w:w="4876" w:type="dxa"/>
            <w:tcBorders>
              <w:top w:val="nil"/>
              <w:left w:val="nil"/>
              <w:bottom w:val="nil"/>
              <w:right w:val="nil"/>
            </w:tcBorders>
          </w:tcPr>
          <w:p w14:paraId="3AC36902" w14:textId="77777777" w:rsidR="00CC2A7B" w:rsidRPr="00F932EF" w:rsidRDefault="00CC2A7B" w:rsidP="00064E70">
            <w:pPr>
              <w:pStyle w:val="Normal6a"/>
            </w:pPr>
          </w:p>
        </w:tc>
        <w:tc>
          <w:tcPr>
            <w:tcW w:w="4876" w:type="dxa"/>
            <w:tcBorders>
              <w:top w:val="nil"/>
              <w:left w:val="nil"/>
              <w:bottom w:val="nil"/>
              <w:right w:val="nil"/>
            </w:tcBorders>
          </w:tcPr>
          <w:p w14:paraId="75A043D8" w14:textId="77777777" w:rsidR="00CC2A7B" w:rsidRPr="00F932EF" w:rsidRDefault="00CC2A7B" w:rsidP="00064E70">
            <w:pPr>
              <w:pStyle w:val="Normal6a"/>
            </w:pPr>
            <w:r w:rsidRPr="00F932EF">
              <w:rPr>
                <w:b/>
                <w:i/>
              </w:rPr>
              <w:t>25a.</w:t>
            </w:r>
            <w:r w:rsidRPr="00F932EF">
              <w:tab/>
            </w:r>
            <w:r w:rsidRPr="00F932EF">
              <w:rPr>
                <w:b/>
                <w:i/>
              </w:rPr>
              <w:t>poziva Komisijo in države članice, naj zagotovijo, da bodo pripravništva, ponujena v okviru okrepljenega jamstva za mlade, pravično plačana v skladu z veljavnim pravom Unije in nacionalnimi okviri ter da bodo temeljila na jasno opredeljenih ciljih učenja in usposabljanja ter pisnem sporazumu o pripravništvu in ne bi smela trajati več kot šest mesecev, prav tako pa ne bi smela omogočati večkratnih ali zaporednih pripravništev, ki jih ista oseba opravlja pri istem delodajalcu, tako da bi bili mladi lahko ujeti v zaporedna pripravništva brez ustreznih pravic iz delovnega razmerja ali socialne zaščite; poudarja, da neplačana pripravništva ne smejo biti del strukturiranih aktivnih politik trga dela; poziva, naj bo prihodnja direktiva o pripravništvih ambiciozna in celovita ter naj zagotavlja popolno varstvo pravic pripravnikov, vključno s pravico do prekinitve pripravništva ne glede na določbe pogodbe v primeru kršitev temeljnih pravic, in poziva k hitremu zaključku pogajanj;</w:t>
            </w:r>
          </w:p>
        </w:tc>
      </w:tr>
    </w:tbl>
    <w:p w14:paraId="6054540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E29986C" w14:textId="77777777" w:rsidR="00CC2A7B" w:rsidRPr="00F932EF" w:rsidRDefault="00CC2A7B" w:rsidP="00CC2A7B">
      <w:r w:rsidRPr="00F83823">
        <w:rPr>
          <w:rStyle w:val="HideTWBExt"/>
        </w:rPr>
        <w:t>&lt;/Amend&gt;</w:t>
      </w:r>
    </w:p>
    <w:p w14:paraId="3CC919F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368</w:t>
      </w:r>
      <w:r w:rsidRPr="00F83823">
        <w:rPr>
          <w:rStyle w:val="HideTWBExt"/>
          <w:b w:val="0"/>
        </w:rPr>
        <w:t>&lt;/NumAm&gt;</w:t>
      </w:r>
    </w:p>
    <w:p w14:paraId="09F5CB1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57CC0DE" w14:textId="77777777" w:rsidR="00CC2A7B" w:rsidRPr="00F932EF" w:rsidRDefault="00CC2A7B" w:rsidP="00CC2A7B">
      <w:pPr>
        <w:pStyle w:val="NormalBold"/>
      </w:pPr>
      <w:r w:rsidRPr="00F83823">
        <w:rPr>
          <w:rStyle w:val="HideTWBExt"/>
          <w:b w:val="0"/>
        </w:rPr>
        <w:t>&lt;/RepeatBlock-By&gt;</w:t>
      </w:r>
    </w:p>
    <w:p w14:paraId="0DFFCF2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9B9ED98" w14:textId="77777777" w:rsidR="00CC2A7B" w:rsidRPr="00F932EF" w:rsidRDefault="00CC2A7B" w:rsidP="00CC2A7B">
      <w:pPr>
        <w:pStyle w:val="NormalBold"/>
      </w:pPr>
      <w:r w:rsidRPr="00F83823">
        <w:rPr>
          <w:rStyle w:val="HideTWBExt"/>
          <w:b w:val="0"/>
        </w:rPr>
        <w:t>&lt;Article&gt;</w:t>
      </w:r>
      <w:r w:rsidRPr="00F932EF">
        <w:t>Odstavek 25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AE9027A" w14:textId="77777777" w:rsidTr="00064E70">
        <w:trPr>
          <w:trHeight w:hRule="exact" w:val="240"/>
          <w:jc w:val="center"/>
        </w:trPr>
        <w:tc>
          <w:tcPr>
            <w:tcW w:w="9752" w:type="dxa"/>
            <w:gridSpan w:val="2"/>
            <w:tcBorders>
              <w:top w:val="nil"/>
              <w:left w:val="nil"/>
              <w:bottom w:val="nil"/>
              <w:right w:val="nil"/>
            </w:tcBorders>
          </w:tcPr>
          <w:p w14:paraId="5CDCBA6E" w14:textId="77777777" w:rsidR="00CC2A7B" w:rsidRPr="00F932EF" w:rsidRDefault="00CC2A7B" w:rsidP="00064E70"/>
        </w:tc>
      </w:tr>
      <w:tr w:rsidR="00377CCB" w:rsidRPr="00F932EF" w14:paraId="11E872DE" w14:textId="77777777" w:rsidTr="00064E70">
        <w:trPr>
          <w:trHeight w:val="240"/>
          <w:jc w:val="center"/>
        </w:trPr>
        <w:tc>
          <w:tcPr>
            <w:tcW w:w="4876" w:type="dxa"/>
            <w:tcBorders>
              <w:top w:val="nil"/>
              <w:left w:val="nil"/>
              <w:bottom w:val="nil"/>
              <w:right w:val="nil"/>
            </w:tcBorders>
          </w:tcPr>
          <w:p w14:paraId="7810C71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6B326E8" w14:textId="77777777" w:rsidR="00CC2A7B" w:rsidRPr="00F932EF" w:rsidRDefault="00CC2A7B" w:rsidP="00064E70">
            <w:pPr>
              <w:pStyle w:val="AmColumnHeading"/>
            </w:pPr>
            <w:r w:rsidRPr="00F932EF">
              <w:t>Predlog spremembe</w:t>
            </w:r>
          </w:p>
        </w:tc>
      </w:tr>
      <w:tr w:rsidR="00377CCB" w:rsidRPr="00F932EF" w14:paraId="7E90C273" w14:textId="77777777" w:rsidTr="00064E70">
        <w:trPr>
          <w:jc w:val="center"/>
        </w:trPr>
        <w:tc>
          <w:tcPr>
            <w:tcW w:w="4876" w:type="dxa"/>
            <w:tcBorders>
              <w:top w:val="nil"/>
              <w:left w:val="nil"/>
              <w:bottom w:val="nil"/>
              <w:right w:val="nil"/>
            </w:tcBorders>
          </w:tcPr>
          <w:p w14:paraId="1D8B674C" w14:textId="77777777" w:rsidR="00CC2A7B" w:rsidRPr="00F932EF" w:rsidRDefault="00CC2A7B" w:rsidP="00064E70">
            <w:pPr>
              <w:pStyle w:val="Normal6a"/>
            </w:pPr>
          </w:p>
        </w:tc>
        <w:tc>
          <w:tcPr>
            <w:tcW w:w="4876" w:type="dxa"/>
            <w:tcBorders>
              <w:top w:val="nil"/>
              <w:left w:val="nil"/>
              <w:bottom w:val="nil"/>
              <w:right w:val="nil"/>
            </w:tcBorders>
          </w:tcPr>
          <w:p w14:paraId="08068E61" w14:textId="77777777" w:rsidR="00CC2A7B" w:rsidRPr="00F932EF" w:rsidRDefault="00CC2A7B" w:rsidP="00064E70">
            <w:pPr>
              <w:pStyle w:val="Normal6a"/>
            </w:pPr>
            <w:r w:rsidRPr="00F932EF">
              <w:rPr>
                <w:b/>
                <w:i/>
              </w:rPr>
              <w:t>25a.</w:t>
            </w:r>
            <w:r w:rsidRPr="00F932EF">
              <w:tab/>
            </w:r>
            <w:r w:rsidRPr="00F932EF">
              <w:rPr>
                <w:b/>
                <w:i/>
              </w:rPr>
              <w:t>priznava, da je model točk „vse na enem mestu“ najučinkovitejši način za zagotavljanje ustrezne podpore mladim, ki so upravičeni do okrepljenega jamstva za mlade, in za preprečevanje, da bi mladi zdrsnili v skupino mladih, ki niso zaposleni, se ne izobražujejo ali usposabljajo; spodbuja države članice, naj po vsej državi razvijejo te nizkopražne centre, da bi izboljšale dostopnost informacij za mlade, ki niso zaposleni, se ne izobražujejo ali usposabljajo, ter na enem mestu zagotovile vseživljenjsko usmerjanje, svetovanje o izobraževanju, zdravju, socialni podpori in mladinskem delu; spodbuja države članice, ki še nimajo te kulture celostnega pristopa, naj uvedejo načelo prenosa pristojnosti, da se zahteva lahko posreduje drugi pristojni službi, če je služba, s katero je bil vzpostavljen stik ne more obdelati;</w:t>
            </w:r>
          </w:p>
        </w:tc>
      </w:tr>
    </w:tbl>
    <w:p w14:paraId="1280C43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0F4575B" w14:textId="77777777" w:rsidR="00CC2A7B" w:rsidRPr="00F932EF" w:rsidRDefault="00CC2A7B" w:rsidP="00CC2A7B">
      <w:r w:rsidRPr="00F83823">
        <w:rPr>
          <w:rStyle w:val="HideTWBExt"/>
        </w:rPr>
        <w:t>&lt;/Amend&gt;</w:t>
      </w:r>
    </w:p>
    <w:p w14:paraId="68C8350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369</w:t>
      </w:r>
      <w:r w:rsidRPr="00F83823">
        <w:rPr>
          <w:rStyle w:val="HideTWBExt"/>
          <w:b w:val="0"/>
        </w:rPr>
        <w:t>&lt;/NumAm&gt;</w:t>
      </w:r>
    </w:p>
    <w:p w14:paraId="63A7D1EB"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382D05EE" w14:textId="77777777" w:rsidR="00CC2A7B" w:rsidRPr="00F932EF" w:rsidRDefault="00CC2A7B" w:rsidP="00CC2A7B">
      <w:pPr>
        <w:pStyle w:val="NormalBold"/>
      </w:pPr>
      <w:r w:rsidRPr="00F83823">
        <w:rPr>
          <w:rStyle w:val="HideTWBExt"/>
          <w:b w:val="0"/>
        </w:rPr>
        <w:t>&lt;/RepeatBlock-By&gt;</w:t>
      </w:r>
    </w:p>
    <w:p w14:paraId="324941F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F749E03" w14:textId="77777777" w:rsidR="00CC2A7B" w:rsidRPr="00F932EF" w:rsidRDefault="00CC2A7B" w:rsidP="00CC2A7B">
      <w:pPr>
        <w:pStyle w:val="NormalBold"/>
      </w:pPr>
      <w:r w:rsidRPr="00F83823">
        <w:rPr>
          <w:rStyle w:val="HideTWBExt"/>
          <w:b w:val="0"/>
        </w:rPr>
        <w:t>&lt;Article&gt;</w:t>
      </w:r>
      <w:r w:rsidRPr="00F932EF">
        <w:t>Odstavek 25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3CE39CB" w14:textId="77777777" w:rsidTr="00064E70">
        <w:trPr>
          <w:trHeight w:hRule="exact" w:val="240"/>
          <w:jc w:val="center"/>
        </w:trPr>
        <w:tc>
          <w:tcPr>
            <w:tcW w:w="9752" w:type="dxa"/>
            <w:gridSpan w:val="2"/>
            <w:tcBorders>
              <w:top w:val="nil"/>
              <w:left w:val="nil"/>
              <w:bottom w:val="nil"/>
              <w:right w:val="nil"/>
            </w:tcBorders>
          </w:tcPr>
          <w:p w14:paraId="77DEA789" w14:textId="77777777" w:rsidR="00CC2A7B" w:rsidRPr="00F932EF" w:rsidRDefault="00CC2A7B" w:rsidP="00064E70"/>
        </w:tc>
      </w:tr>
      <w:tr w:rsidR="00377CCB" w:rsidRPr="00F932EF" w14:paraId="28EF18B3" w14:textId="77777777" w:rsidTr="00064E70">
        <w:trPr>
          <w:trHeight w:val="240"/>
          <w:jc w:val="center"/>
        </w:trPr>
        <w:tc>
          <w:tcPr>
            <w:tcW w:w="4876" w:type="dxa"/>
            <w:tcBorders>
              <w:top w:val="nil"/>
              <w:left w:val="nil"/>
              <w:bottom w:val="nil"/>
              <w:right w:val="nil"/>
            </w:tcBorders>
          </w:tcPr>
          <w:p w14:paraId="098BE08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630CB2B" w14:textId="77777777" w:rsidR="00CC2A7B" w:rsidRPr="00F932EF" w:rsidRDefault="00CC2A7B" w:rsidP="00064E70">
            <w:pPr>
              <w:pStyle w:val="AmColumnHeading"/>
            </w:pPr>
            <w:r w:rsidRPr="00F932EF">
              <w:t>Predlog spremembe</w:t>
            </w:r>
          </w:p>
        </w:tc>
      </w:tr>
      <w:tr w:rsidR="00377CCB" w:rsidRPr="00F932EF" w14:paraId="7CEA2681" w14:textId="77777777" w:rsidTr="00064E70">
        <w:trPr>
          <w:jc w:val="center"/>
        </w:trPr>
        <w:tc>
          <w:tcPr>
            <w:tcW w:w="4876" w:type="dxa"/>
            <w:tcBorders>
              <w:top w:val="nil"/>
              <w:left w:val="nil"/>
              <w:bottom w:val="nil"/>
              <w:right w:val="nil"/>
            </w:tcBorders>
          </w:tcPr>
          <w:p w14:paraId="779349F7" w14:textId="77777777" w:rsidR="00CC2A7B" w:rsidRPr="00F932EF" w:rsidRDefault="00CC2A7B" w:rsidP="00064E70">
            <w:pPr>
              <w:pStyle w:val="Normal6a"/>
            </w:pPr>
          </w:p>
        </w:tc>
        <w:tc>
          <w:tcPr>
            <w:tcW w:w="4876" w:type="dxa"/>
            <w:tcBorders>
              <w:top w:val="nil"/>
              <w:left w:val="nil"/>
              <w:bottom w:val="nil"/>
              <w:right w:val="nil"/>
            </w:tcBorders>
          </w:tcPr>
          <w:p w14:paraId="688978BF" w14:textId="77777777" w:rsidR="00CC2A7B" w:rsidRPr="00F932EF" w:rsidRDefault="00CC2A7B" w:rsidP="00064E70">
            <w:pPr>
              <w:pStyle w:val="Normal6a"/>
            </w:pPr>
            <w:r w:rsidRPr="00F932EF">
              <w:rPr>
                <w:b/>
                <w:i/>
              </w:rPr>
              <w:t>25a.</w:t>
            </w:r>
            <w:r w:rsidRPr="00F932EF">
              <w:tab/>
            </w:r>
            <w:r w:rsidRPr="00F932EF">
              <w:rPr>
                <w:b/>
                <w:i/>
              </w:rPr>
              <w:t>poudarja, da v nekaterih državah članicah „pripravništvo“ ni pravno opredeljeno, ter poziva države članice in Komisijo, naj si prizadevajo za oblikovanje skupne opredelitve. V zvezi s tem poziva, naj se sprejme direktiva EU o pripravništvih, da bi mlade, ki iščejo pripravništvo, zaščitili pred izkoriščanjem ter jim zagotovili zadostno nadomestilo in s tem polno plačilo.</w:t>
            </w:r>
          </w:p>
        </w:tc>
      </w:tr>
    </w:tbl>
    <w:p w14:paraId="3DD40B0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AB75E84" w14:textId="77777777" w:rsidR="00CC2A7B" w:rsidRPr="00F932EF" w:rsidRDefault="00CC2A7B" w:rsidP="00CC2A7B">
      <w:r w:rsidRPr="00F83823">
        <w:rPr>
          <w:rStyle w:val="HideTWBExt"/>
        </w:rPr>
        <w:t>&lt;/Amend&gt;</w:t>
      </w:r>
    </w:p>
    <w:p w14:paraId="37B19B1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370</w:t>
      </w:r>
      <w:r w:rsidRPr="00F83823">
        <w:rPr>
          <w:rStyle w:val="HideTWBExt"/>
          <w:b w:val="0"/>
        </w:rPr>
        <w:t>&lt;/NumAm&gt;</w:t>
      </w:r>
    </w:p>
    <w:p w14:paraId="339675A0"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w:t>
      </w:r>
      <w:r w:rsidRPr="00F83823">
        <w:rPr>
          <w:rStyle w:val="HideTWBExt"/>
          <w:b w:val="0"/>
        </w:rPr>
        <w:t>&lt;/Members&gt;</w:t>
      </w:r>
    </w:p>
    <w:p w14:paraId="2E2B5989" w14:textId="77777777" w:rsidR="00CC2A7B" w:rsidRPr="00F932EF" w:rsidRDefault="00CC2A7B" w:rsidP="00CC2A7B">
      <w:pPr>
        <w:pStyle w:val="NormalBold"/>
      </w:pPr>
      <w:r w:rsidRPr="00F83823">
        <w:rPr>
          <w:rStyle w:val="HideTWBExt"/>
          <w:b w:val="0"/>
        </w:rPr>
        <w:t>&lt;/RepeatBlock-By&gt;</w:t>
      </w:r>
    </w:p>
    <w:p w14:paraId="5016B18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1A4D924" w14:textId="77777777" w:rsidR="00CC2A7B" w:rsidRPr="00F932EF" w:rsidRDefault="00CC2A7B" w:rsidP="00CC2A7B">
      <w:pPr>
        <w:pStyle w:val="NormalBold"/>
      </w:pPr>
      <w:r w:rsidRPr="00F83823">
        <w:rPr>
          <w:rStyle w:val="HideTWBExt"/>
          <w:b w:val="0"/>
        </w:rPr>
        <w:t>&lt;Article&gt;</w:t>
      </w:r>
      <w:r w:rsidRPr="00F932EF">
        <w:t>Odstavek 25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7975EDD" w14:textId="77777777" w:rsidTr="00064E70">
        <w:trPr>
          <w:trHeight w:hRule="exact" w:val="240"/>
          <w:jc w:val="center"/>
        </w:trPr>
        <w:tc>
          <w:tcPr>
            <w:tcW w:w="9752" w:type="dxa"/>
            <w:gridSpan w:val="2"/>
            <w:tcBorders>
              <w:top w:val="nil"/>
              <w:left w:val="nil"/>
              <w:bottom w:val="nil"/>
              <w:right w:val="nil"/>
            </w:tcBorders>
          </w:tcPr>
          <w:p w14:paraId="7C2AF8CA" w14:textId="77777777" w:rsidR="00CC2A7B" w:rsidRPr="00F932EF" w:rsidRDefault="00CC2A7B" w:rsidP="00064E70"/>
        </w:tc>
      </w:tr>
      <w:tr w:rsidR="00377CCB" w:rsidRPr="00F932EF" w14:paraId="6FF292F9" w14:textId="77777777" w:rsidTr="00064E70">
        <w:trPr>
          <w:trHeight w:val="240"/>
          <w:jc w:val="center"/>
        </w:trPr>
        <w:tc>
          <w:tcPr>
            <w:tcW w:w="4876" w:type="dxa"/>
            <w:tcBorders>
              <w:top w:val="nil"/>
              <w:left w:val="nil"/>
              <w:bottom w:val="nil"/>
              <w:right w:val="nil"/>
            </w:tcBorders>
          </w:tcPr>
          <w:p w14:paraId="251EF2F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F5BCDCA" w14:textId="77777777" w:rsidR="00CC2A7B" w:rsidRPr="00F932EF" w:rsidRDefault="00CC2A7B" w:rsidP="00064E70">
            <w:pPr>
              <w:pStyle w:val="AmColumnHeading"/>
            </w:pPr>
            <w:r w:rsidRPr="00F932EF">
              <w:t>Predlog spremembe</w:t>
            </w:r>
          </w:p>
        </w:tc>
      </w:tr>
      <w:tr w:rsidR="00377CCB" w:rsidRPr="00F932EF" w14:paraId="48F3CE85" w14:textId="77777777" w:rsidTr="00064E70">
        <w:trPr>
          <w:jc w:val="center"/>
        </w:trPr>
        <w:tc>
          <w:tcPr>
            <w:tcW w:w="4876" w:type="dxa"/>
            <w:tcBorders>
              <w:top w:val="nil"/>
              <w:left w:val="nil"/>
              <w:bottom w:val="nil"/>
              <w:right w:val="nil"/>
            </w:tcBorders>
          </w:tcPr>
          <w:p w14:paraId="47FD5D6E" w14:textId="77777777" w:rsidR="00CC2A7B" w:rsidRPr="00F932EF" w:rsidRDefault="00CC2A7B" w:rsidP="00064E70">
            <w:pPr>
              <w:pStyle w:val="Normal6a"/>
            </w:pPr>
          </w:p>
        </w:tc>
        <w:tc>
          <w:tcPr>
            <w:tcW w:w="4876" w:type="dxa"/>
            <w:tcBorders>
              <w:top w:val="nil"/>
              <w:left w:val="nil"/>
              <w:bottom w:val="nil"/>
              <w:right w:val="nil"/>
            </w:tcBorders>
          </w:tcPr>
          <w:p w14:paraId="5DF63248" w14:textId="77777777" w:rsidR="00CC2A7B" w:rsidRPr="00F932EF" w:rsidRDefault="00CC2A7B" w:rsidP="00064E70">
            <w:pPr>
              <w:pStyle w:val="Normal6a"/>
            </w:pPr>
            <w:r w:rsidRPr="00F932EF">
              <w:rPr>
                <w:b/>
                <w:i/>
              </w:rPr>
              <w:t>25a.</w:t>
            </w:r>
            <w:r w:rsidRPr="00F932EF">
              <w:tab/>
            </w:r>
            <w:r w:rsidRPr="00F932EF">
              <w:rPr>
                <w:b/>
                <w:i/>
              </w:rPr>
              <w:t>poziva Komisijo, naj okrepi ciljno usmerjeno podporo in usklajevanje politik v državah, ki se soočajo s strukturno brezposelnostjo mladih, ter zagotovi, da bodo instrumenti EU učinkovito obravnavali dolgotrajno nedelovanje trga dela;</w:t>
            </w:r>
          </w:p>
        </w:tc>
      </w:tr>
    </w:tbl>
    <w:p w14:paraId="4C46A06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C847253" w14:textId="77777777" w:rsidR="00CC2A7B" w:rsidRPr="00F932EF" w:rsidRDefault="00CC2A7B" w:rsidP="00CC2A7B">
      <w:r w:rsidRPr="00F83823">
        <w:rPr>
          <w:rStyle w:val="HideTWBExt"/>
        </w:rPr>
        <w:t>&lt;/Amend&gt;</w:t>
      </w:r>
    </w:p>
    <w:p w14:paraId="1022AB0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371</w:t>
      </w:r>
      <w:r w:rsidRPr="00F83823">
        <w:rPr>
          <w:rStyle w:val="HideTWBExt"/>
          <w:b w:val="0"/>
        </w:rPr>
        <w:t>&lt;/NumAm&gt;</w:t>
      </w:r>
    </w:p>
    <w:p w14:paraId="1D06F87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2F76C26D" w14:textId="77777777" w:rsidR="00CC2A7B" w:rsidRPr="00F932EF" w:rsidRDefault="00CC2A7B" w:rsidP="00CC2A7B">
      <w:pPr>
        <w:pStyle w:val="NormalBold"/>
      </w:pPr>
      <w:r w:rsidRPr="00F83823">
        <w:rPr>
          <w:rStyle w:val="HideTWBExt"/>
          <w:b w:val="0"/>
        </w:rPr>
        <w:t>&lt;/RepeatBlock-By&gt;</w:t>
      </w:r>
    </w:p>
    <w:p w14:paraId="7A0D973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66F7EC8" w14:textId="77777777" w:rsidR="00CC2A7B" w:rsidRPr="00F932EF" w:rsidRDefault="00CC2A7B" w:rsidP="00CC2A7B">
      <w:pPr>
        <w:pStyle w:val="NormalBold"/>
      </w:pPr>
      <w:r w:rsidRPr="00F83823">
        <w:rPr>
          <w:rStyle w:val="HideTWBExt"/>
          <w:b w:val="0"/>
        </w:rPr>
        <w:t>&lt;Article&gt;</w:t>
      </w:r>
      <w:r w:rsidRPr="00F932EF">
        <w:t>Odstavek 25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AB3C976" w14:textId="77777777" w:rsidTr="00064E70">
        <w:trPr>
          <w:trHeight w:hRule="exact" w:val="240"/>
          <w:jc w:val="center"/>
        </w:trPr>
        <w:tc>
          <w:tcPr>
            <w:tcW w:w="9752" w:type="dxa"/>
            <w:gridSpan w:val="2"/>
            <w:tcBorders>
              <w:top w:val="nil"/>
              <w:left w:val="nil"/>
              <w:bottom w:val="nil"/>
              <w:right w:val="nil"/>
            </w:tcBorders>
          </w:tcPr>
          <w:p w14:paraId="2E5FC275" w14:textId="77777777" w:rsidR="00CC2A7B" w:rsidRPr="00F932EF" w:rsidRDefault="00CC2A7B" w:rsidP="00064E70"/>
        </w:tc>
      </w:tr>
      <w:tr w:rsidR="00377CCB" w:rsidRPr="00F932EF" w14:paraId="2D3E5639" w14:textId="77777777" w:rsidTr="00064E70">
        <w:trPr>
          <w:trHeight w:val="240"/>
          <w:jc w:val="center"/>
        </w:trPr>
        <w:tc>
          <w:tcPr>
            <w:tcW w:w="4876" w:type="dxa"/>
            <w:tcBorders>
              <w:top w:val="nil"/>
              <w:left w:val="nil"/>
              <w:bottom w:val="nil"/>
              <w:right w:val="nil"/>
            </w:tcBorders>
          </w:tcPr>
          <w:p w14:paraId="4E448E3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7114985" w14:textId="77777777" w:rsidR="00CC2A7B" w:rsidRPr="00F932EF" w:rsidRDefault="00CC2A7B" w:rsidP="00064E70">
            <w:pPr>
              <w:pStyle w:val="AmColumnHeading"/>
            </w:pPr>
            <w:r w:rsidRPr="00F932EF">
              <w:t>Predlog spremembe</w:t>
            </w:r>
          </w:p>
        </w:tc>
      </w:tr>
      <w:tr w:rsidR="00377CCB" w:rsidRPr="00F932EF" w14:paraId="6BB5E5EA" w14:textId="77777777" w:rsidTr="00064E70">
        <w:trPr>
          <w:jc w:val="center"/>
        </w:trPr>
        <w:tc>
          <w:tcPr>
            <w:tcW w:w="4876" w:type="dxa"/>
            <w:tcBorders>
              <w:top w:val="nil"/>
              <w:left w:val="nil"/>
              <w:bottom w:val="nil"/>
              <w:right w:val="nil"/>
            </w:tcBorders>
          </w:tcPr>
          <w:p w14:paraId="4B7E998E" w14:textId="77777777" w:rsidR="00CC2A7B" w:rsidRPr="00F932EF" w:rsidRDefault="00CC2A7B" w:rsidP="00064E70">
            <w:pPr>
              <w:pStyle w:val="Normal6a"/>
            </w:pPr>
          </w:p>
        </w:tc>
        <w:tc>
          <w:tcPr>
            <w:tcW w:w="4876" w:type="dxa"/>
            <w:tcBorders>
              <w:top w:val="nil"/>
              <w:left w:val="nil"/>
              <w:bottom w:val="nil"/>
              <w:right w:val="nil"/>
            </w:tcBorders>
          </w:tcPr>
          <w:p w14:paraId="52D5B60D" w14:textId="77777777" w:rsidR="00CC2A7B" w:rsidRPr="00F932EF" w:rsidRDefault="00CC2A7B" w:rsidP="00064E70">
            <w:pPr>
              <w:pStyle w:val="Normal6a"/>
            </w:pPr>
            <w:r w:rsidRPr="00F932EF">
              <w:rPr>
                <w:b/>
                <w:i/>
              </w:rPr>
              <w:t>25b.</w:t>
            </w:r>
            <w:r w:rsidRPr="00F932EF">
              <w:tab/>
            </w:r>
            <w:r w:rsidRPr="00F932EF">
              <w:rPr>
                <w:b/>
                <w:i/>
              </w:rPr>
              <w:t>poziva Komisijo, naj v skladu s priporočilom Sveta o Mostu do delovnih mest – okrepitev jamstva za mlade</w:t>
            </w:r>
            <w:r w:rsidRPr="00F932EF">
              <w:rPr>
                <w:b/>
                <w:i/>
                <w:vertAlign w:val="superscript"/>
              </w:rPr>
              <w:t>1a</w:t>
            </w:r>
            <w:r w:rsidRPr="00F932EF">
              <w:rPr>
                <w:b/>
                <w:i/>
              </w:rPr>
              <w:t xml:space="preserve"> uvede zavezujoč okvir kakovosti z zanesljivimi mehanizmi spremljanja in izvrševanja; poudarja, da morajo zavezujoča merila kakovosti zagotavljati, da so vse ponudbe usklajene z ustreznimi načeli evropskega stebra socialnih pravic, zagotavljati resnične priložnosti za učenje in usposabljanje, ki izboljšujejo zaposljivost in olajšujejo prehod na trg dela, ter vključevati pregledno zaposlovanje, priznavanje in certificiranje pridobljenih spretnosti ter dostopne pritožbene mehanizme; poziva, naj vse ponudbe za zaposlitev in pripravništvo zagotovijo dostojne delovne pogoje, pravično plačilo, dostop do socialne zaščite, usposabljanje in poklicno usmerjanje, razumno poskusno dobo in prepoved zlorabe netipičnih pogodb; poudarja, da bi morala biti skladnost s temi standardi pogoj za uporabo sredstev Unije v okviru programov okrepljenega jamstva za mlade;</w:t>
            </w:r>
          </w:p>
        </w:tc>
      </w:tr>
      <w:tr w:rsidR="00377CCB" w:rsidRPr="00F932EF" w14:paraId="582FE3D7" w14:textId="77777777" w:rsidTr="00064E70">
        <w:trPr>
          <w:jc w:val="center"/>
        </w:trPr>
        <w:tc>
          <w:tcPr>
            <w:tcW w:w="4876" w:type="dxa"/>
            <w:tcBorders>
              <w:top w:val="nil"/>
              <w:left w:val="nil"/>
              <w:bottom w:val="nil"/>
              <w:right w:val="nil"/>
            </w:tcBorders>
          </w:tcPr>
          <w:p w14:paraId="3C423001" w14:textId="77777777" w:rsidR="00CC2A7B" w:rsidRPr="00F932EF" w:rsidRDefault="00CC2A7B" w:rsidP="00064E70"/>
        </w:tc>
        <w:tc>
          <w:tcPr>
            <w:tcW w:w="4876" w:type="dxa"/>
            <w:tcBorders>
              <w:top w:val="nil"/>
              <w:left w:val="nil"/>
              <w:bottom w:val="nil"/>
              <w:right w:val="nil"/>
            </w:tcBorders>
          </w:tcPr>
          <w:p w14:paraId="523862B7" w14:textId="77777777" w:rsidR="00CC2A7B" w:rsidRPr="00F932EF" w:rsidRDefault="00CC2A7B" w:rsidP="00064E70">
            <w:pPr>
              <w:pStyle w:val="Normal6a"/>
            </w:pPr>
            <w:r w:rsidRPr="00F932EF">
              <w:rPr>
                <w:b/>
                <w:i/>
              </w:rPr>
              <w:t>_________________</w:t>
            </w:r>
          </w:p>
        </w:tc>
      </w:tr>
      <w:tr w:rsidR="00377CCB" w:rsidRPr="00F932EF" w14:paraId="4CF566BB" w14:textId="77777777" w:rsidTr="00064E70">
        <w:trPr>
          <w:jc w:val="center"/>
        </w:trPr>
        <w:tc>
          <w:tcPr>
            <w:tcW w:w="4876" w:type="dxa"/>
            <w:tcBorders>
              <w:top w:val="nil"/>
              <w:left w:val="nil"/>
              <w:bottom w:val="nil"/>
              <w:right w:val="nil"/>
            </w:tcBorders>
          </w:tcPr>
          <w:p w14:paraId="40449562" w14:textId="77777777" w:rsidR="00CC2A7B" w:rsidRPr="00F932EF" w:rsidRDefault="00CC2A7B" w:rsidP="00064E70"/>
        </w:tc>
        <w:tc>
          <w:tcPr>
            <w:tcW w:w="4876" w:type="dxa"/>
            <w:tcBorders>
              <w:top w:val="nil"/>
              <w:left w:val="nil"/>
              <w:bottom w:val="nil"/>
              <w:right w:val="nil"/>
            </w:tcBorders>
          </w:tcPr>
          <w:p w14:paraId="2223A81F" w14:textId="77777777" w:rsidR="00CC2A7B" w:rsidRPr="00F932EF" w:rsidRDefault="00CC2A7B" w:rsidP="00064E70">
            <w:pPr>
              <w:pStyle w:val="Normal6a"/>
            </w:pPr>
            <w:r w:rsidRPr="00F932EF">
              <w:rPr>
                <w:b/>
                <w:i/>
                <w:vertAlign w:val="superscript"/>
              </w:rPr>
              <w:t>1a</w:t>
            </w:r>
            <w:r w:rsidRPr="00F932EF">
              <w:t xml:space="preserve"> </w:t>
            </w:r>
            <w:r w:rsidRPr="00F932EF">
              <w:rPr>
                <w:b/>
                <w:i/>
              </w:rPr>
              <w:t>Priporočilo Sveta z dne 30. oktobra 2020 o Mostu do delovnih mest – okrepitev jamstva za mlade in nadomestitvi Priporočila Sveta z dne 22. aprila 2013 o vzpostavitvi jamstva za mladino, 2020/C 372/01.</w:t>
            </w:r>
          </w:p>
        </w:tc>
      </w:tr>
    </w:tbl>
    <w:p w14:paraId="7D72F9F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EED2186" w14:textId="77777777" w:rsidR="00CC2A7B" w:rsidRPr="00F932EF" w:rsidRDefault="00CC2A7B" w:rsidP="00CC2A7B">
      <w:r w:rsidRPr="00F83823">
        <w:rPr>
          <w:rStyle w:val="HideTWBExt"/>
        </w:rPr>
        <w:t>&lt;/Amend&gt;</w:t>
      </w:r>
    </w:p>
    <w:p w14:paraId="2A2BD79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372</w:t>
      </w:r>
      <w:r w:rsidRPr="00F83823">
        <w:rPr>
          <w:rStyle w:val="HideTWBExt"/>
          <w:b w:val="0"/>
        </w:rPr>
        <w:t>&lt;/NumAm&gt;</w:t>
      </w:r>
    </w:p>
    <w:p w14:paraId="6EFA8163"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Miriam Lexmann, Liesbet Sommen, Sérgio Humberto, Martine Kemp</w:t>
      </w:r>
      <w:r w:rsidRPr="00F83823">
        <w:rPr>
          <w:rStyle w:val="HideTWBExt"/>
          <w:b w:val="0"/>
        </w:rPr>
        <w:t>&lt;/Members&gt;</w:t>
      </w:r>
    </w:p>
    <w:p w14:paraId="1B42A263" w14:textId="77777777" w:rsidR="00CC2A7B" w:rsidRPr="00F932EF" w:rsidRDefault="00CC2A7B" w:rsidP="00CC2A7B">
      <w:pPr>
        <w:pStyle w:val="NormalBold"/>
      </w:pPr>
      <w:r w:rsidRPr="00F83823">
        <w:rPr>
          <w:rStyle w:val="HideTWBExt"/>
          <w:b w:val="0"/>
        </w:rPr>
        <w:t>&lt;/RepeatBlock-By&gt;</w:t>
      </w:r>
    </w:p>
    <w:p w14:paraId="665C675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1F53100" w14:textId="77777777" w:rsidR="00CC2A7B" w:rsidRPr="00F932EF" w:rsidRDefault="00CC2A7B" w:rsidP="00CC2A7B">
      <w:pPr>
        <w:pStyle w:val="NormalBold"/>
      </w:pPr>
      <w:r w:rsidRPr="00F83823">
        <w:rPr>
          <w:rStyle w:val="HideTWBExt"/>
          <w:b w:val="0"/>
        </w:rPr>
        <w:t>&lt;Article&gt;</w:t>
      </w:r>
      <w:r w:rsidRPr="00F932EF">
        <w:t>Odstavek 25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14EBF5A" w14:textId="77777777" w:rsidTr="00064E70">
        <w:trPr>
          <w:trHeight w:hRule="exact" w:val="240"/>
          <w:jc w:val="center"/>
        </w:trPr>
        <w:tc>
          <w:tcPr>
            <w:tcW w:w="9752" w:type="dxa"/>
            <w:gridSpan w:val="2"/>
            <w:tcBorders>
              <w:top w:val="nil"/>
              <w:left w:val="nil"/>
              <w:bottom w:val="nil"/>
              <w:right w:val="nil"/>
            </w:tcBorders>
          </w:tcPr>
          <w:p w14:paraId="36658FE9" w14:textId="77777777" w:rsidR="00CC2A7B" w:rsidRPr="00F932EF" w:rsidRDefault="00CC2A7B" w:rsidP="00064E70"/>
        </w:tc>
      </w:tr>
      <w:tr w:rsidR="00377CCB" w:rsidRPr="00F932EF" w14:paraId="30075290" w14:textId="77777777" w:rsidTr="00064E70">
        <w:trPr>
          <w:trHeight w:val="240"/>
          <w:jc w:val="center"/>
        </w:trPr>
        <w:tc>
          <w:tcPr>
            <w:tcW w:w="4876" w:type="dxa"/>
            <w:tcBorders>
              <w:top w:val="nil"/>
              <w:left w:val="nil"/>
              <w:bottom w:val="nil"/>
              <w:right w:val="nil"/>
            </w:tcBorders>
          </w:tcPr>
          <w:p w14:paraId="750FCB2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9F11032" w14:textId="77777777" w:rsidR="00CC2A7B" w:rsidRPr="00F932EF" w:rsidRDefault="00CC2A7B" w:rsidP="00064E70">
            <w:pPr>
              <w:pStyle w:val="AmColumnHeading"/>
            </w:pPr>
            <w:r w:rsidRPr="00F932EF">
              <w:t>Predlog spremembe</w:t>
            </w:r>
          </w:p>
        </w:tc>
      </w:tr>
      <w:tr w:rsidR="00377CCB" w:rsidRPr="00F932EF" w14:paraId="21FD28AF" w14:textId="77777777" w:rsidTr="00064E70">
        <w:trPr>
          <w:jc w:val="center"/>
        </w:trPr>
        <w:tc>
          <w:tcPr>
            <w:tcW w:w="4876" w:type="dxa"/>
            <w:tcBorders>
              <w:top w:val="nil"/>
              <w:left w:val="nil"/>
              <w:bottom w:val="nil"/>
              <w:right w:val="nil"/>
            </w:tcBorders>
          </w:tcPr>
          <w:p w14:paraId="23F736A8" w14:textId="77777777" w:rsidR="00CC2A7B" w:rsidRPr="00F932EF" w:rsidRDefault="00CC2A7B" w:rsidP="00064E70">
            <w:pPr>
              <w:pStyle w:val="Normal6a"/>
            </w:pPr>
          </w:p>
        </w:tc>
        <w:tc>
          <w:tcPr>
            <w:tcW w:w="4876" w:type="dxa"/>
            <w:tcBorders>
              <w:top w:val="nil"/>
              <w:left w:val="nil"/>
              <w:bottom w:val="nil"/>
              <w:right w:val="nil"/>
            </w:tcBorders>
          </w:tcPr>
          <w:p w14:paraId="5DF8846D" w14:textId="77777777" w:rsidR="00CC2A7B" w:rsidRPr="00F932EF" w:rsidRDefault="00CC2A7B" w:rsidP="00064E70">
            <w:pPr>
              <w:pStyle w:val="Normal6a"/>
            </w:pPr>
            <w:r w:rsidRPr="00F932EF">
              <w:rPr>
                <w:b/>
                <w:i/>
              </w:rPr>
              <w:t>25b.</w:t>
            </w:r>
            <w:r w:rsidRPr="00F932EF">
              <w:tab/>
            </w:r>
            <w:r w:rsidRPr="00F932EF">
              <w:rPr>
                <w:b/>
                <w:i/>
              </w:rPr>
              <w:t>poziva Komisijo, naj na podlagi svojih nedavnih priporočil in izkušenj, pridobljenih med pandemijo covida-19, okrepi usklajevanje na ravni EU na področju duševnega zdravja mladih, s posebnim poudarkom na preprečevanju, zgodnjem ukrepanju in duševnem dobrem počutju mladih; poziva Komisijo in države članice, naj mladim zagotovijo pravočasen, enostaven in nediskriminatoren dostop do storitev na področju duševnega zdravja v okviru sistemov javnega zdravja in ob polnem spoštovanju nacionalnih pristojnosti ter razvijejo posebne ukrepe za pripravljenost, da mladi v prihodnjih krizah ne bi bili nesorazmerno prizadeti;</w:t>
            </w:r>
          </w:p>
        </w:tc>
      </w:tr>
    </w:tbl>
    <w:p w14:paraId="080E884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0900429" w14:textId="77777777" w:rsidR="00CC2A7B" w:rsidRPr="00F932EF" w:rsidRDefault="00CC2A7B" w:rsidP="00CC2A7B">
      <w:r w:rsidRPr="00F83823">
        <w:rPr>
          <w:rStyle w:val="HideTWBExt"/>
        </w:rPr>
        <w:t>&lt;/Amend&gt;</w:t>
      </w:r>
    </w:p>
    <w:p w14:paraId="1FFC5AF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373</w:t>
      </w:r>
      <w:r w:rsidRPr="00F83823">
        <w:rPr>
          <w:rStyle w:val="HideTWBExt"/>
          <w:b w:val="0"/>
        </w:rPr>
        <w:t>&lt;/NumAm&gt;</w:t>
      </w:r>
    </w:p>
    <w:p w14:paraId="2F3B30F7"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0CD24F25" w14:textId="77777777" w:rsidR="00CC2A7B" w:rsidRPr="00F932EF" w:rsidRDefault="00CC2A7B" w:rsidP="00CC2A7B">
      <w:pPr>
        <w:pStyle w:val="NormalBold"/>
      </w:pPr>
      <w:r w:rsidRPr="00F83823">
        <w:rPr>
          <w:rStyle w:val="HideTWBExt"/>
          <w:b w:val="0"/>
        </w:rPr>
        <w:t>&lt;/RepeatBlock-By&gt;</w:t>
      </w:r>
    </w:p>
    <w:p w14:paraId="7B3308F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FECEE35" w14:textId="77777777" w:rsidR="00CC2A7B" w:rsidRPr="00F932EF" w:rsidRDefault="00CC2A7B" w:rsidP="00CC2A7B">
      <w:pPr>
        <w:pStyle w:val="NormalBold"/>
      </w:pPr>
      <w:r w:rsidRPr="00F83823">
        <w:rPr>
          <w:rStyle w:val="HideTWBExt"/>
          <w:b w:val="0"/>
        </w:rPr>
        <w:t>&lt;Article&gt;</w:t>
      </w:r>
      <w:r w:rsidRPr="00F932EF">
        <w:t>Odstavek 25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BB2CB75" w14:textId="77777777" w:rsidTr="00064E70">
        <w:trPr>
          <w:trHeight w:hRule="exact" w:val="240"/>
          <w:jc w:val="center"/>
        </w:trPr>
        <w:tc>
          <w:tcPr>
            <w:tcW w:w="9752" w:type="dxa"/>
            <w:gridSpan w:val="2"/>
            <w:tcBorders>
              <w:top w:val="nil"/>
              <w:left w:val="nil"/>
              <w:bottom w:val="nil"/>
              <w:right w:val="nil"/>
            </w:tcBorders>
          </w:tcPr>
          <w:p w14:paraId="6F7B63DB" w14:textId="77777777" w:rsidR="00CC2A7B" w:rsidRPr="00F932EF" w:rsidRDefault="00CC2A7B" w:rsidP="00064E70"/>
        </w:tc>
      </w:tr>
      <w:tr w:rsidR="00377CCB" w:rsidRPr="00F932EF" w14:paraId="1F411079" w14:textId="77777777" w:rsidTr="00064E70">
        <w:trPr>
          <w:trHeight w:val="240"/>
          <w:jc w:val="center"/>
        </w:trPr>
        <w:tc>
          <w:tcPr>
            <w:tcW w:w="4876" w:type="dxa"/>
            <w:tcBorders>
              <w:top w:val="nil"/>
              <w:left w:val="nil"/>
              <w:bottom w:val="nil"/>
              <w:right w:val="nil"/>
            </w:tcBorders>
          </w:tcPr>
          <w:p w14:paraId="45342DE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DD2E8FC" w14:textId="77777777" w:rsidR="00CC2A7B" w:rsidRPr="00F932EF" w:rsidRDefault="00CC2A7B" w:rsidP="00064E70">
            <w:pPr>
              <w:pStyle w:val="AmColumnHeading"/>
            </w:pPr>
            <w:r w:rsidRPr="00F932EF">
              <w:t>Predlog spremembe</w:t>
            </w:r>
          </w:p>
        </w:tc>
      </w:tr>
      <w:tr w:rsidR="00377CCB" w:rsidRPr="00F932EF" w14:paraId="1F3506E8" w14:textId="77777777" w:rsidTr="00064E70">
        <w:trPr>
          <w:jc w:val="center"/>
        </w:trPr>
        <w:tc>
          <w:tcPr>
            <w:tcW w:w="4876" w:type="dxa"/>
            <w:tcBorders>
              <w:top w:val="nil"/>
              <w:left w:val="nil"/>
              <w:bottom w:val="nil"/>
              <w:right w:val="nil"/>
            </w:tcBorders>
          </w:tcPr>
          <w:p w14:paraId="1E21AE6D" w14:textId="77777777" w:rsidR="00CC2A7B" w:rsidRPr="00F932EF" w:rsidRDefault="00CC2A7B" w:rsidP="00064E70">
            <w:pPr>
              <w:pStyle w:val="Normal6a"/>
            </w:pPr>
          </w:p>
        </w:tc>
        <w:tc>
          <w:tcPr>
            <w:tcW w:w="4876" w:type="dxa"/>
            <w:tcBorders>
              <w:top w:val="nil"/>
              <w:left w:val="nil"/>
              <w:bottom w:val="nil"/>
              <w:right w:val="nil"/>
            </w:tcBorders>
          </w:tcPr>
          <w:p w14:paraId="0D2D557B" w14:textId="77777777" w:rsidR="00CC2A7B" w:rsidRPr="00F932EF" w:rsidRDefault="00CC2A7B" w:rsidP="00064E70">
            <w:pPr>
              <w:pStyle w:val="Normal6a"/>
            </w:pPr>
            <w:r w:rsidRPr="00F932EF">
              <w:rPr>
                <w:b/>
                <w:i/>
              </w:rPr>
              <w:t>25b.</w:t>
            </w:r>
            <w:r w:rsidRPr="00F932EF">
              <w:tab/>
            </w:r>
            <w:r w:rsidRPr="00F932EF">
              <w:rPr>
                <w:b/>
                <w:i/>
              </w:rPr>
              <w:t>poziva Komisijo in države članice, naj vzpostavijo močnejše povezave med jamstvom za mlade in drugimi politikami s področij, kot so stanovanja, zdravje in duševno zdravje, družina, promet in regionalni razvoj; države članice bi lahko nadalje preučile vzpostavitev multidisciplinarnih skupin in/ali modelov integriranih storitev z nizkim pragom, kot so točke „vse na enem mestu“.</w:t>
            </w:r>
          </w:p>
        </w:tc>
      </w:tr>
    </w:tbl>
    <w:p w14:paraId="5056C719"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C20FB9A" w14:textId="77777777" w:rsidR="00CC2A7B" w:rsidRPr="00F932EF" w:rsidRDefault="00CC2A7B" w:rsidP="00CC2A7B">
      <w:r w:rsidRPr="00F83823">
        <w:rPr>
          <w:rStyle w:val="HideTWBExt"/>
        </w:rPr>
        <w:t>&lt;/Amend&gt;</w:t>
      </w:r>
    </w:p>
    <w:p w14:paraId="0860FD8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374</w:t>
      </w:r>
      <w:r w:rsidRPr="00F83823">
        <w:rPr>
          <w:rStyle w:val="HideTWBExt"/>
          <w:b w:val="0"/>
        </w:rPr>
        <w:t>&lt;/NumAm&gt;</w:t>
      </w:r>
    </w:p>
    <w:p w14:paraId="0BEB72A0"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62990F48" w14:textId="77777777" w:rsidR="00CC2A7B" w:rsidRPr="00F932EF" w:rsidRDefault="00CC2A7B" w:rsidP="00CC2A7B">
      <w:pPr>
        <w:pStyle w:val="NormalBold"/>
      </w:pPr>
      <w:r w:rsidRPr="00F83823">
        <w:rPr>
          <w:rStyle w:val="HideTWBExt"/>
          <w:b w:val="0"/>
        </w:rPr>
        <w:t>&lt;/RepeatBlock-By&gt;</w:t>
      </w:r>
    </w:p>
    <w:p w14:paraId="24EC2EF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3D2DCED" w14:textId="77777777" w:rsidR="00CC2A7B" w:rsidRPr="00F932EF" w:rsidRDefault="00CC2A7B" w:rsidP="00CC2A7B">
      <w:pPr>
        <w:pStyle w:val="NormalBold"/>
      </w:pPr>
      <w:r w:rsidRPr="00F83823">
        <w:rPr>
          <w:rStyle w:val="HideTWBExt"/>
          <w:b w:val="0"/>
        </w:rPr>
        <w:t>&lt;Article&gt;</w:t>
      </w:r>
      <w:r w:rsidRPr="00F932EF">
        <w:t>Odstavek 25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8522778" w14:textId="77777777" w:rsidTr="00064E70">
        <w:trPr>
          <w:trHeight w:hRule="exact" w:val="240"/>
          <w:jc w:val="center"/>
        </w:trPr>
        <w:tc>
          <w:tcPr>
            <w:tcW w:w="9752" w:type="dxa"/>
            <w:gridSpan w:val="2"/>
            <w:tcBorders>
              <w:top w:val="nil"/>
              <w:left w:val="nil"/>
              <w:bottom w:val="nil"/>
              <w:right w:val="nil"/>
            </w:tcBorders>
          </w:tcPr>
          <w:p w14:paraId="1B723B1A" w14:textId="77777777" w:rsidR="00CC2A7B" w:rsidRPr="00F932EF" w:rsidRDefault="00CC2A7B" w:rsidP="00064E70"/>
        </w:tc>
      </w:tr>
      <w:tr w:rsidR="00377CCB" w:rsidRPr="00F932EF" w14:paraId="19FBA894" w14:textId="77777777" w:rsidTr="00064E70">
        <w:trPr>
          <w:trHeight w:val="240"/>
          <w:jc w:val="center"/>
        </w:trPr>
        <w:tc>
          <w:tcPr>
            <w:tcW w:w="4876" w:type="dxa"/>
            <w:tcBorders>
              <w:top w:val="nil"/>
              <w:left w:val="nil"/>
              <w:bottom w:val="nil"/>
              <w:right w:val="nil"/>
            </w:tcBorders>
          </w:tcPr>
          <w:p w14:paraId="52C0E3F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CF62524" w14:textId="77777777" w:rsidR="00CC2A7B" w:rsidRPr="00F932EF" w:rsidRDefault="00CC2A7B" w:rsidP="00064E70">
            <w:pPr>
              <w:pStyle w:val="AmColumnHeading"/>
            </w:pPr>
            <w:r w:rsidRPr="00F932EF">
              <w:t>Predlog spremembe</w:t>
            </w:r>
          </w:p>
        </w:tc>
      </w:tr>
      <w:tr w:rsidR="00377CCB" w:rsidRPr="00F932EF" w14:paraId="39018F52" w14:textId="77777777" w:rsidTr="00064E70">
        <w:trPr>
          <w:jc w:val="center"/>
        </w:trPr>
        <w:tc>
          <w:tcPr>
            <w:tcW w:w="4876" w:type="dxa"/>
            <w:tcBorders>
              <w:top w:val="nil"/>
              <w:left w:val="nil"/>
              <w:bottom w:val="nil"/>
              <w:right w:val="nil"/>
            </w:tcBorders>
          </w:tcPr>
          <w:p w14:paraId="667EE8B7" w14:textId="77777777" w:rsidR="00CC2A7B" w:rsidRPr="00F932EF" w:rsidRDefault="00CC2A7B" w:rsidP="00064E70">
            <w:pPr>
              <w:pStyle w:val="Normal6a"/>
            </w:pPr>
          </w:p>
        </w:tc>
        <w:tc>
          <w:tcPr>
            <w:tcW w:w="4876" w:type="dxa"/>
            <w:tcBorders>
              <w:top w:val="nil"/>
              <w:left w:val="nil"/>
              <w:bottom w:val="nil"/>
              <w:right w:val="nil"/>
            </w:tcBorders>
          </w:tcPr>
          <w:p w14:paraId="2DB2A21A" w14:textId="77777777" w:rsidR="00CC2A7B" w:rsidRPr="00F932EF" w:rsidRDefault="00CC2A7B" w:rsidP="00064E70">
            <w:pPr>
              <w:pStyle w:val="Normal6a"/>
            </w:pPr>
            <w:r w:rsidRPr="00F932EF">
              <w:rPr>
                <w:b/>
                <w:i/>
              </w:rPr>
              <w:t>25c.</w:t>
            </w:r>
            <w:r w:rsidRPr="00F932EF">
              <w:tab/>
            </w:r>
            <w:r w:rsidRPr="00F932EF">
              <w:rPr>
                <w:b/>
                <w:i/>
              </w:rPr>
              <w:t>poziva Komisijo in države članice, naj uvedejo dodatno pripravljalno usposabljanje („predpoklicno usposabljanje“) ali premostitvene programe, ki bodo na voljo vsem mladim, ki so zgodaj opustili šolanje ali katerih izobraževanje je bilo prekinjeno zaradi družinskih obveznosti, da bi okrepili pripravljenost za pridobivanje spretnosti ter izboljšali poti do izobraževanja, usposabljanja in zaposlitve; poudarja, da morajo biti ti programi dostopni zlasti mladim staršem in mladim odraslim samohranilcem, pri čemer je treba upoštevati njihove obveznosti oskrbe s prožnimi urniki in po potrebi integriranim otroškim varstvom;</w:t>
            </w:r>
          </w:p>
        </w:tc>
      </w:tr>
    </w:tbl>
    <w:p w14:paraId="0BE4086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622C8BB" w14:textId="77777777" w:rsidR="00CC2A7B" w:rsidRPr="00F932EF" w:rsidRDefault="00CC2A7B" w:rsidP="00CC2A7B">
      <w:r w:rsidRPr="00F83823">
        <w:rPr>
          <w:rStyle w:val="HideTWBExt"/>
        </w:rPr>
        <w:t>&lt;/Amend&gt;</w:t>
      </w:r>
    </w:p>
    <w:p w14:paraId="3F7B970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375</w:t>
      </w:r>
      <w:r w:rsidRPr="00F83823">
        <w:rPr>
          <w:rStyle w:val="HideTWBExt"/>
          <w:b w:val="0"/>
        </w:rPr>
        <w:t>&lt;/NumAm&gt;</w:t>
      </w:r>
    </w:p>
    <w:p w14:paraId="035EEE39"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 Martine Kemp</w:t>
      </w:r>
      <w:r w:rsidRPr="00F83823">
        <w:rPr>
          <w:rStyle w:val="HideTWBExt"/>
          <w:b w:val="0"/>
        </w:rPr>
        <w:t>&lt;/Members&gt;</w:t>
      </w:r>
    </w:p>
    <w:p w14:paraId="6BE5B707" w14:textId="77777777" w:rsidR="00CC2A7B" w:rsidRPr="00F932EF" w:rsidRDefault="00CC2A7B" w:rsidP="00CC2A7B">
      <w:pPr>
        <w:pStyle w:val="NormalBold"/>
      </w:pPr>
      <w:r w:rsidRPr="00F83823">
        <w:rPr>
          <w:rStyle w:val="HideTWBExt"/>
          <w:b w:val="0"/>
        </w:rPr>
        <w:t>&lt;/RepeatBlock-By&gt;</w:t>
      </w:r>
    </w:p>
    <w:p w14:paraId="66AB7BD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BBA709F" w14:textId="77777777" w:rsidR="00CC2A7B" w:rsidRPr="00F932EF" w:rsidRDefault="00CC2A7B" w:rsidP="00CC2A7B">
      <w:pPr>
        <w:pStyle w:val="NormalBold"/>
      </w:pPr>
      <w:r w:rsidRPr="00F83823">
        <w:rPr>
          <w:rStyle w:val="HideTWBExt"/>
          <w:b w:val="0"/>
        </w:rPr>
        <w:t>&lt;Article&gt;</w:t>
      </w:r>
      <w:r w:rsidRPr="00F932EF">
        <w:t>Odstavek 25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39B4A18" w14:textId="77777777" w:rsidTr="00064E70">
        <w:trPr>
          <w:trHeight w:hRule="exact" w:val="240"/>
          <w:jc w:val="center"/>
        </w:trPr>
        <w:tc>
          <w:tcPr>
            <w:tcW w:w="9752" w:type="dxa"/>
            <w:gridSpan w:val="2"/>
            <w:tcBorders>
              <w:top w:val="nil"/>
              <w:left w:val="nil"/>
              <w:bottom w:val="nil"/>
              <w:right w:val="nil"/>
            </w:tcBorders>
          </w:tcPr>
          <w:p w14:paraId="1A7F603A" w14:textId="77777777" w:rsidR="00CC2A7B" w:rsidRPr="00F932EF" w:rsidRDefault="00CC2A7B" w:rsidP="00064E70"/>
        </w:tc>
      </w:tr>
      <w:tr w:rsidR="00377CCB" w:rsidRPr="00F932EF" w14:paraId="59362157" w14:textId="77777777" w:rsidTr="00064E70">
        <w:trPr>
          <w:trHeight w:val="240"/>
          <w:jc w:val="center"/>
        </w:trPr>
        <w:tc>
          <w:tcPr>
            <w:tcW w:w="4876" w:type="dxa"/>
            <w:tcBorders>
              <w:top w:val="nil"/>
              <w:left w:val="nil"/>
              <w:bottom w:val="nil"/>
              <w:right w:val="nil"/>
            </w:tcBorders>
          </w:tcPr>
          <w:p w14:paraId="177636F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D2756B5" w14:textId="77777777" w:rsidR="00CC2A7B" w:rsidRPr="00F932EF" w:rsidRDefault="00CC2A7B" w:rsidP="00064E70">
            <w:pPr>
              <w:pStyle w:val="AmColumnHeading"/>
            </w:pPr>
            <w:r w:rsidRPr="00F932EF">
              <w:t>Predlog spremembe</w:t>
            </w:r>
          </w:p>
        </w:tc>
      </w:tr>
      <w:tr w:rsidR="00377CCB" w:rsidRPr="00F932EF" w14:paraId="0E6A055A" w14:textId="77777777" w:rsidTr="00064E70">
        <w:trPr>
          <w:jc w:val="center"/>
        </w:trPr>
        <w:tc>
          <w:tcPr>
            <w:tcW w:w="4876" w:type="dxa"/>
            <w:tcBorders>
              <w:top w:val="nil"/>
              <w:left w:val="nil"/>
              <w:bottom w:val="nil"/>
              <w:right w:val="nil"/>
            </w:tcBorders>
          </w:tcPr>
          <w:p w14:paraId="0CA9DA4E" w14:textId="77777777" w:rsidR="00CC2A7B" w:rsidRPr="00F932EF" w:rsidRDefault="00CC2A7B" w:rsidP="00064E70">
            <w:pPr>
              <w:pStyle w:val="Normal6a"/>
            </w:pPr>
          </w:p>
        </w:tc>
        <w:tc>
          <w:tcPr>
            <w:tcW w:w="4876" w:type="dxa"/>
            <w:tcBorders>
              <w:top w:val="nil"/>
              <w:left w:val="nil"/>
              <w:bottom w:val="nil"/>
              <w:right w:val="nil"/>
            </w:tcBorders>
          </w:tcPr>
          <w:p w14:paraId="6B2891B0" w14:textId="77777777" w:rsidR="00CC2A7B" w:rsidRPr="00F932EF" w:rsidRDefault="00CC2A7B" w:rsidP="00064E70">
            <w:pPr>
              <w:pStyle w:val="Normal6a"/>
            </w:pPr>
            <w:r w:rsidRPr="00F932EF">
              <w:rPr>
                <w:b/>
                <w:i/>
              </w:rPr>
              <w:t>25d.</w:t>
            </w:r>
            <w:r w:rsidRPr="00F932EF">
              <w:tab/>
            </w:r>
            <w:r w:rsidRPr="00F932EF">
              <w:rPr>
                <w:b/>
                <w:i/>
              </w:rPr>
              <w:t>poziva države članice, naj v okviru jamstva za mlade zagotovijo, da bodo imeli vsi mladi, ne glede na predhodno izobraževanje ali motivacijo, dostop do nizkopražnega učnega orodja za umetno inteligenco, etike, varstva podatkov in omejitev umetne inteligence, zlasti za tiste, ki prej niso bili tehnološko podkovani, da bi preprečili nov digitalni razkorak;</w:t>
            </w:r>
          </w:p>
        </w:tc>
      </w:tr>
    </w:tbl>
    <w:p w14:paraId="145BFD4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8104D62" w14:textId="77777777" w:rsidR="00CC2A7B" w:rsidRPr="00F932EF" w:rsidRDefault="00CC2A7B" w:rsidP="00CC2A7B">
      <w:r w:rsidRPr="00F83823">
        <w:rPr>
          <w:rStyle w:val="HideTWBExt"/>
        </w:rPr>
        <w:t>&lt;/Amend&gt;</w:t>
      </w:r>
    </w:p>
    <w:p w14:paraId="1475721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376</w:t>
      </w:r>
      <w:r w:rsidRPr="00F83823">
        <w:rPr>
          <w:rStyle w:val="HideTWBExt"/>
          <w:b w:val="0"/>
        </w:rPr>
        <w:t>&lt;/NumAm&gt;</w:t>
      </w:r>
    </w:p>
    <w:p w14:paraId="78A756EA"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46BE386F" w14:textId="77777777" w:rsidR="00CC2A7B" w:rsidRPr="00F932EF" w:rsidRDefault="00CC2A7B" w:rsidP="00CC2A7B">
      <w:pPr>
        <w:pStyle w:val="NormalBold"/>
      </w:pPr>
      <w:r w:rsidRPr="00F83823">
        <w:rPr>
          <w:rStyle w:val="HideTWBExt"/>
          <w:b w:val="0"/>
        </w:rPr>
        <w:t>&lt;/RepeatBlock-By&gt;</w:t>
      </w:r>
    </w:p>
    <w:p w14:paraId="0A87C3A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56ABD62" w14:textId="77777777" w:rsidR="00CC2A7B" w:rsidRPr="00F932EF" w:rsidRDefault="00CC2A7B" w:rsidP="00CC2A7B">
      <w:pPr>
        <w:pStyle w:val="NormalBold"/>
      </w:pPr>
      <w:r w:rsidRPr="00F83823">
        <w:rPr>
          <w:rStyle w:val="HideTWBExt"/>
          <w:b w:val="0"/>
        </w:rPr>
        <w:t>&lt;Article&gt;</w:t>
      </w:r>
      <w:r w:rsidRPr="00F932EF">
        <w:t>Odstavek 25 e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99E43D0" w14:textId="77777777" w:rsidTr="00064E70">
        <w:trPr>
          <w:trHeight w:hRule="exact" w:val="240"/>
          <w:jc w:val="center"/>
        </w:trPr>
        <w:tc>
          <w:tcPr>
            <w:tcW w:w="9752" w:type="dxa"/>
            <w:gridSpan w:val="2"/>
            <w:tcBorders>
              <w:top w:val="nil"/>
              <w:left w:val="nil"/>
              <w:bottom w:val="nil"/>
              <w:right w:val="nil"/>
            </w:tcBorders>
          </w:tcPr>
          <w:p w14:paraId="3AF023E8" w14:textId="77777777" w:rsidR="00CC2A7B" w:rsidRPr="00F932EF" w:rsidRDefault="00CC2A7B" w:rsidP="00064E70"/>
        </w:tc>
      </w:tr>
      <w:tr w:rsidR="00377CCB" w:rsidRPr="00F932EF" w14:paraId="7B75BE5D" w14:textId="77777777" w:rsidTr="00064E70">
        <w:trPr>
          <w:trHeight w:val="240"/>
          <w:jc w:val="center"/>
        </w:trPr>
        <w:tc>
          <w:tcPr>
            <w:tcW w:w="4876" w:type="dxa"/>
            <w:tcBorders>
              <w:top w:val="nil"/>
              <w:left w:val="nil"/>
              <w:bottom w:val="nil"/>
              <w:right w:val="nil"/>
            </w:tcBorders>
          </w:tcPr>
          <w:p w14:paraId="379C55C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394B879" w14:textId="77777777" w:rsidR="00CC2A7B" w:rsidRPr="00F932EF" w:rsidRDefault="00CC2A7B" w:rsidP="00064E70">
            <w:pPr>
              <w:pStyle w:val="AmColumnHeading"/>
            </w:pPr>
            <w:r w:rsidRPr="00F932EF">
              <w:t>Predlog spremembe</w:t>
            </w:r>
          </w:p>
        </w:tc>
      </w:tr>
      <w:tr w:rsidR="00377CCB" w:rsidRPr="00F932EF" w14:paraId="3ED424AB" w14:textId="77777777" w:rsidTr="00064E70">
        <w:trPr>
          <w:jc w:val="center"/>
        </w:trPr>
        <w:tc>
          <w:tcPr>
            <w:tcW w:w="4876" w:type="dxa"/>
            <w:tcBorders>
              <w:top w:val="nil"/>
              <w:left w:val="nil"/>
              <w:bottom w:val="nil"/>
              <w:right w:val="nil"/>
            </w:tcBorders>
          </w:tcPr>
          <w:p w14:paraId="6F14EFC4" w14:textId="77777777" w:rsidR="00CC2A7B" w:rsidRPr="00F932EF" w:rsidRDefault="00CC2A7B" w:rsidP="00064E70">
            <w:pPr>
              <w:pStyle w:val="Normal6a"/>
            </w:pPr>
          </w:p>
        </w:tc>
        <w:tc>
          <w:tcPr>
            <w:tcW w:w="4876" w:type="dxa"/>
            <w:tcBorders>
              <w:top w:val="nil"/>
              <w:left w:val="nil"/>
              <w:bottom w:val="nil"/>
              <w:right w:val="nil"/>
            </w:tcBorders>
          </w:tcPr>
          <w:p w14:paraId="113F2752" w14:textId="77777777" w:rsidR="00CC2A7B" w:rsidRPr="00F932EF" w:rsidRDefault="00CC2A7B" w:rsidP="00064E70">
            <w:pPr>
              <w:pStyle w:val="Normal6a"/>
            </w:pPr>
            <w:r w:rsidRPr="00F932EF">
              <w:rPr>
                <w:b/>
                <w:i/>
              </w:rPr>
              <w:t>25e.</w:t>
            </w:r>
            <w:r w:rsidRPr="00F932EF">
              <w:tab/>
            </w:r>
            <w:r w:rsidRPr="00F932EF">
              <w:rPr>
                <w:b/>
                <w:i/>
              </w:rPr>
              <w:t>poziva države članice, naj zagotovijo mentorstvo in psihosocialno podporo za mlade, ki se jim zdi umetna inteligenca zastrašujoča, da bi jim pomagali premagati strahove ter razviti zaupanje in zavzetost pri uporabi teh tehnologij;</w:t>
            </w:r>
          </w:p>
        </w:tc>
      </w:tr>
    </w:tbl>
    <w:p w14:paraId="6B8F909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DAA8382" w14:textId="77777777" w:rsidR="00CC2A7B" w:rsidRPr="00F932EF" w:rsidRDefault="00CC2A7B" w:rsidP="00CC2A7B">
      <w:r w:rsidRPr="00F83823">
        <w:rPr>
          <w:rStyle w:val="HideTWBExt"/>
        </w:rPr>
        <w:t>&lt;/Amend&gt;</w:t>
      </w:r>
    </w:p>
    <w:p w14:paraId="11841B4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377</w:t>
      </w:r>
      <w:r w:rsidRPr="00F83823">
        <w:rPr>
          <w:rStyle w:val="HideTWBExt"/>
          <w:b w:val="0"/>
        </w:rPr>
        <w:t>&lt;/NumAm&gt;</w:t>
      </w:r>
    </w:p>
    <w:p w14:paraId="14170873"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52ABEA36" w14:textId="77777777" w:rsidR="00CC2A7B" w:rsidRPr="00F932EF" w:rsidRDefault="00CC2A7B" w:rsidP="00CC2A7B">
      <w:pPr>
        <w:pStyle w:val="NormalBold"/>
      </w:pPr>
      <w:r w:rsidRPr="00F83823">
        <w:rPr>
          <w:rStyle w:val="HideTWBExt"/>
          <w:b w:val="0"/>
        </w:rPr>
        <w:t>&lt;/RepeatBlock-By&gt;</w:t>
      </w:r>
    </w:p>
    <w:p w14:paraId="2844E99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6C1323E" w14:textId="77777777" w:rsidR="00CC2A7B" w:rsidRPr="00F932EF" w:rsidRDefault="00CC2A7B" w:rsidP="00CC2A7B">
      <w:pPr>
        <w:pStyle w:val="NormalBold"/>
      </w:pPr>
      <w:r w:rsidRPr="00F83823">
        <w:rPr>
          <w:rStyle w:val="HideTWBExt"/>
          <w:b w:val="0"/>
        </w:rPr>
        <w:t>&lt;Article&gt;</w:t>
      </w:r>
      <w:r w:rsidRPr="00F932EF">
        <w:t>Odstavek 25 f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FCF0A31" w14:textId="77777777" w:rsidTr="00064E70">
        <w:trPr>
          <w:trHeight w:hRule="exact" w:val="240"/>
          <w:jc w:val="center"/>
        </w:trPr>
        <w:tc>
          <w:tcPr>
            <w:tcW w:w="9752" w:type="dxa"/>
            <w:gridSpan w:val="2"/>
            <w:tcBorders>
              <w:top w:val="nil"/>
              <w:left w:val="nil"/>
              <w:bottom w:val="nil"/>
              <w:right w:val="nil"/>
            </w:tcBorders>
          </w:tcPr>
          <w:p w14:paraId="6CB17B2B" w14:textId="77777777" w:rsidR="00CC2A7B" w:rsidRPr="00F932EF" w:rsidRDefault="00CC2A7B" w:rsidP="00064E70"/>
        </w:tc>
      </w:tr>
      <w:tr w:rsidR="00377CCB" w:rsidRPr="00F932EF" w14:paraId="53096452" w14:textId="77777777" w:rsidTr="00064E70">
        <w:trPr>
          <w:trHeight w:val="240"/>
          <w:jc w:val="center"/>
        </w:trPr>
        <w:tc>
          <w:tcPr>
            <w:tcW w:w="4876" w:type="dxa"/>
            <w:tcBorders>
              <w:top w:val="nil"/>
              <w:left w:val="nil"/>
              <w:bottom w:val="nil"/>
              <w:right w:val="nil"/>
            </w:tcBorders>
          </w:tcPr>
          <w:p w14:paraId="74C6F77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0100E83" w14:textId="77777777" w:rsidR="00CC2A7B" w:rsidRPr="00F932EF" w:rsidRDefault="00CC2A7B" w:rsidP="00064E70">
            <w:pPr>
              <w:pStyle w:val="AmColumnHeading"/>
            </w:pPr>
            <w:r w:rsidRPr="00F932EF">
              <w:t>Predlog spremembe</w:t>
            </w:r>
          </w:p>
        </w:tc>
      </w:tr>
      <w:tr w:rsidR="00377CCB" w:rsidRPr="00F932EF" w14:paraId="333068AF" w14:textId="77777777" w:rsidTr="00064E70">
        <w:trPr>
          <w:jc w:val="center"/>
        </w:trPr>
        <w:tc>
          <w:tcPr>
            <w:tcW w:w="4876" w:type="dxa"/>
            <w:tcBorders>
              <w:top w:val="nil"/>
              <w:left w:val="nil"/>
              <w:bottom w:val="nil"/>
              <w:right w:val="nil"/>
            </w:tcBorders>
          </w:tcPr>
          <w:p w14:paraId="2A5A887D" w14:textId="77777777" w:rsidR="00CC2A7B" w:rsidRPr="00F932EF" w:rsidRDefault="00CC2A7B" w:rsidP="00064E70">
            <w:pPr>
              <w:pStyle w:val="Normal6a"/>
            </w:pPr>
          </w:p>
        </w:tc>
        <w:tc>
          <w:tcPr>
            <w:tcW w:w="4876" w:type="dxa"/>
            <w:tcBorders>
              <w:top w:val="nil"/>
              <w:left w:val="nil"/>
              <w:bottom w:val="nil"/>
              <w:right w:val="nil"/>
            </w:tcBorders>
          </w:tcPr>
          <w:p w14:paraId="6E32F00F" w14:textId="77777777" w:rsidR="00CC2A7B" w:rsidRPr="00F932EF" w:rsidRDefault="00CC2A7B" w:rsidP="00064E70">
            <w:pPr>
              <w:pStyle w:val="Normal6a"/>
            </w:pPr>
            <w:r w:rsidRPr="00F932EF">
              <w:rPr>
                <w:b/>
                <w:i/>
              </w:rPr>
              <w:t>25f.</w:t>
            </w:r>
            <w:r w:rsidRPr="00F932EF">
              <w:tab/>
            </w:r>
            <w:r w:rsidRPr="00F932EF">
              <w:rPr>
                <w:b/>
                <w:i/>
              </w:rPr>
              <w:t>poziva države članice, naj podprejo mlade pri samostojnem podjetništvu ali vodenju mikropodjetij brez velikega zagonskega kapitala z uporabo umetne inteligence za nadomestitev drage infrastrukture (npr. računovodstvo, trženje, načrtovanje programov) in spodbujajo ekonomsko neodvisnost, zlasti za mlade iz neakademskih gospodinjstev;</w:t>
            </w:r>
          </w:p>
        </w:tc>
      </w:tr>
    </w:tbl>
    <w:p w14:paraId="632CD78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A54C9E7" w14:textId="77777777" w:rsidR="00CC2A7B" w:rsidRPr="00F932EF" w:rsidRDefault="00CC2A7B" w:rsidP="00CC2A7B">
      <w:r w:rsidRPr="00F83823">
        <w:rPr>
          <w:rStyle w:val="HideTWBExt"/>
        </w:rPr>
        <w:t>&lt;/Amend&gt;</w:t>
      </w:r>
    </w:p>
    <w:p w14:paraId="31D292C9"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378</w:t>
      </w:r>
      <w:r w:rsidRPr="00F83823">
        <w:rPr>
          <w:rStyle w:val="HideTWBExt"/>
          <w:b w:val="0"/>
        </w:rPr>
        <w:t>&lt;/NumAm&gt;</w:t>
      </w:r>
    </w:p>
    <w:p w14:paraId="76560A20"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5DCF570C" w14:textId="77777777" w:rsidR="00CC2A7B" w:rsidRPr="00F932EF" w:rsidRDefault="00CC2A7B" w:rsidP="00CC2A7B">
      <w:pPr>
        <w:pStyle w:val="NormalBold"/>
      </w:pPr>
      <w:r w:rsidRPr="00F83823">
        <w:rPr>
          <w:rStyle w:val="HideTWBExt"/>
          <w:b w:val="0"/>
        </w:rPr>
        <w:t>&lt;/RepeatBlock-By&gt;</w:t>
      </w:r>
    </w:p>
    <w:p w14:paraId="764B571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3586D70"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4AF948B" w14:textId="77777777" w:rsidTr="00064E70">
        <w:trPr>
          <w:trHeight w:hRule="exact" w:val="240"/>
          <w:jc w:val="center"/>
        </w:trPr>
        <w:tc>
          <w:tcPr>
            <w:tcW w:w="9752" w:type="dxa"/>
            <w:gridSpan w:val="2"/>
            <w:tcBorders>
              <w:top w:val="nil"/>
              <w:left w:val="nil"/>
              <w:bottom w:val="nil"/>
              <w:right w:val="nil"/>
            </w:tcBorders>
          </w:tcPr>
          <w:p w14:paraId="326B2D24" w14:textId="77777777" w:rsidR="00CC2A7B" w:rsidRPr="00F932EF" w:rsidRDefault="00CC2A7B" w:rsidP="00064E70"/>
        </w:tc>
      </w:tr>
      <w:tr w:rsidR="00377CCB" w:rsidRPr="00F932EF" w14:paraId="5291B211" w14:textId="77777777" w:rsidTr="00064E70">
        <w:trPr>
          <w:trHeight w:val="240"/>
          <w:jc w:val="center"/>
        </w:trPr>
        <w:tc>
          <w:tcPr>
            <w:tcW w:w="4876" w:type="dxa"/>
            <w:tcBorders>
              <w:top w:val="nil"/>
              <w:left w:val="nil"/>
              <w:bottom w:val="nil"/>
              <w:right w:val="nil"/>
            </w:tcBorders>
          </w:tcPr>
          <w:p w14:paraId="6EE289D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3CFB64F" w14:textId="77777777" w:rsidR="00CC2A7B" w:rsidRPr="00F932EF" w:rsidRDefault="00CC2A7B" w:rsidP="00064E70">
            <w:pPr>
              <w:pStyle w:val="AmColumnHeading"/>
            </w:pPr>
            <w:r w:rsidRPr="00F932EF">
              <w:t>Predlog spremembe</w:t>
            </w:r>
          </w:p>
        </w:tc>
      </w:tr>
      <w:tr w:rsidR="00377CCB" w:rsidRPr="00F932EF" w14:paraId="2AD9073F" w14:textId="77777777" w:rsidTr="00064E70">
        <w:trPr>
          <w:jc w:val="center"/>
        </w:trPr>
        <w:tc>
          <w:tcPr>
            <w:tcW w:w="4876" w:type="dxa"/>
            <w:tcBorders>
              <w:top w:val="nil"/>
              <w:left w:val="nil"/>
              <w:bottom w:val="nil"/>
              <w:right w:val="nil"/>
            </w:tcBorders>
          </w:tcPr>
          <w:p w14:paraId="3A6906F3" w14:textId="77777777" w:rsidR="00CC2A7B" w:rsidRPr="00F932EF" w:rsidRDefault="00CC2A7B" w:rsidP="00064E70">
            <w:pPr>
              <w:pStyle w:val="Normal6a"/>
            </w:pPr>
            <w:r w:rsidRPr="00F932EF">
              <w:rPr>
                <w:b/>
                <w:i/>
              </w:rPr>
              <w:t>26.</w:t>
            </w:r>
            <w:r w:rsidRPr="00F932EF">
              <w:tab/>
            </w:r>
            <w:r w:rsidRPr="00F932EF">
              <w:rPr>
                <w:b/>
                <w:i/>
              </w:rPr>
              <w:t>poziva Komisijo in države članice, naj za okrepljeno jamstvo za mlade v naslednjem večletnem finančnem okviru dodelijo ustrezna sredstva, zlasti tako da ohranijo dodelitev sredstev EU;</w:t>
            </w:r>
          </w:p>
        </w:tc>
        <w:tc>
          <w:tcPr>
            <w:tcW w:w="4876" w:type="dxa"/>
            <w:tcBorders>
              <w:top w:val="nil"/>
              <w:left w:val="nil"/>
              <w:bottom w:val="nil"/>
              <w:right w:val="nil"/>
            </w:tcBorders>
          </w:tcPr>
          <w:p w14:paraId="6A3C6AC5" w14:textId="77777777" w:rsidR="00CC2A7B" w:rsidRPr="00F932EF" w:rsidRDefault="00CC2A7B" w:rsidP="00064E70">
            <w:pPr>
              <w:pStyle w:val="Normal6a"/>
            </w:pPr>
            <w:r w:rsidRPr="00F932EF">
              <w:rPr>
                <w:b/>
                <w:i/>
              </w:rPr>
              <w:t>črtano</w:t>
            </w:r>
          </w:p>
        </w:tc>
      </w:tr>
    </w:tbl>
    <w:p w14:paraId="62F7C32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56063250" w14:textId="77777777" w:rsidR="00CC2A7B" w:rsidRPr="00F932EF" w:rsidRDefault="00CC2A7B" w:rsidP="00CC2A7B">
      <w:r w:rsidRPr="00F83823">
        <w:rPr>
          <w:rStyle w:val="HideTWBExt"/>
        </w:rPr>
        <w:t>&lt;/Amend&gt;</w:t>
      </w:r>
    </w:p>
    <w:p w14:paraId="46C5190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379</w:t>
      </w:r>
      <w:r w:rsidRPr="00F83823">
        <w:rPr>
          <w:rStyle w:val="HideTWBExt"/>
          <w:b w:val="0"/>
        </w:rPr>
        <w:t>&lt;/NumAm&gt;</w:t>
      </w:r>
    </w:p>
    <w:p w14:paraId="125E05F3"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C16FE0A" w14:textId="77777777" w:rsidR="00CC2A7B" w:rsidRPr="00F932EF" w:rsidRDefault="00CC2A7B" w:rsidP="00CC2A7B">
      <w:pPr>
        <w:pStyle w:val="NormalBold"/>
      </w:pPr>
      <w:r w:rsidRPr="00F83823">
        <w:rPr>
          <w:rStyle w:val="HideTWBExt"/>
          <w:b w:val="0"/>
        </w:rPr>
        <w:t>&lt;/RepeatBlock-By&gt;</w:t>
      </w:r>
    </w:p>
    <w:p w14:paraId="591C996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935E11B"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1E8808B" w14:textId="77777777" w:rsidTr="00064E70">
        <w:trPr>
          <w:trHeight w:hRule="exact" w:val="240"/>
          <w:jc w:val="center"/>
        </w:trPr>
        <w:tc>
          <w:tcPr>
            <w:tcW w:w="9752" w:type="dxa"/>
            <w:gridSpan w:val="2"/>
            <w:tcBorders>
              <w:top w:val="nil"/>
              <w:left w:val="nil"/>
              <w:bottom w:val="nil"/>
              <w:right w:val="nil"/>
            </w:tcBorders>
          </w:tcPr>
          <w:p w14:paraId="630996BB" w14:textId="77777777" w:rsidR="00CC2A7B" w:rsidRPr="00F932EF" w:rsidRDefault="00CC2A7B" w:rsidP="00064E70"/>
        </w:tc>
      </w:tr>
      <w:tr w:rsidR="00377CCB" w:rsidRPr="00F932EF" w14:paraId="757D358D" w14:textId="77777777" w:rsidTr="00064E70">
        <w:trPr>
          <w:trHeight w:val="240"/>
          <w:jc w:val="center"/>
        </w:trPr>
        <w:tc>
          <w:tcPr>
            <w:tcW w:w="4876" w:type="dxa"/>
            <w:tcBorders>
              <w:top w:val="nil"/>
              <w:left w:val="nil"/>
              <w:bottom w:val="nil"/>
              <w:right w:val="nil"/>
            </w:tcBorders>
          </w:tcPr>
          <w:p w14:paraId="4F980A9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6DB489C" w14:textId="77777777" w:rsidR="00CC2A7B" w:rsidRPr="00F932EF" w:rsidRDefault="00CC2A7B" w:rsidP="00064E70">
            <w:pPr>
              <w:pStyle w:val="AmColumnHeading"/>
            </w:pPr>
            <w:r w:rsidRPr="00F932EF">
              <w:t>Predlog spremembe</w:t>
            </w:r>
          </w:p>
        </w:tc>
      </w:tr>
      <w:tr w:rsidR="00377CCB" w:rsidRPr="00F932EF" w14:paraId="31B9463E" w14:textId="77777777" w:rsidTr="00064E70">
        <w:trPr>
          <w:jc w:val="center"/>
        </w:trPr>
        <w:tc>
          <w:tcPr>
            <w:tcW w:w="4876" w:type="dxa"/>
            <w:tcBorders>
              <w:top w:val="nil"/>
              <w:left w:val="nil"/>
              <w:bottom w:val="nil"/>
              <w:right w:val="nil"/>
            </w:tcBorders>
          </w:tcPr>
          <w:p w14:paraId="5F7C5ADB" w14:textId="77777777" w:rsidR="00CC2A7B" w:rsidRPr="00F932EF" w:rsidRDefault="00CC2A7B" w:rsidP="00064E70">
            <w:pPr>
              <w:pStyle w:val="Normal6a"/>
            </w:pPr>
            <w:r w:rsidRPr="00F932EF">
              <w:t>26.</w:t>
            </w:r>
            <w:r w:rsidRPr="00F932EF">
              <w:tab/>
              <w:t>poziva Komisijo in države članice, naj za okrepljeno jamstvo za mlade v naslednjem večletnem finančnem okviru dodelijo ustrezna sredstva, zlasti tako da ohranijo dodelitev sredstev EU;</w:t>
            </w:r>
          </w:p>
        </w:tc>
        <w:tc>
          <w:tcPr>
            <w:tcW w:w="4876" w:type="dxa"/>
            <w:tcBorders>
              <w:top w:val="nil"/>
              <w:left w:val="nil"/>
              <w:bottom w:val="nil"/>
              <w:right w:val="nil"/>
            </w:tcBorders>
          </w:tcPr>
          <w:p w14:paraId="40B66E7B"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dodelijo ustrezna sredstva, zlasti tako da ohranijo dodelitev sredstev EU; </w:t>
            </w:r>
            <w:r w:rsidRPr="00F932EF">
              <w:rPr>
                <w:b/>
                <w:i/>
              </w:rPr>
              <w:t>poudarja, da bi moralo to financiranje EU podpirati predvsem razvoj inovativnih ukrepov in povečanje obsega ter ne bi smelo nadomestiti že obstoječih nacionalnih skladov; poziva k uvedbi spremljanja proračuna za odhodke, povezane z okrepljenim jamstvom za mlade na ravni EU, skupaj z nacionalnim sredstvom za označevanje; poziva države članice, naj evropska sredstva dopolnijo z nacionalnimi sredstvi, sorazmernimi z izzivi, povezanimi z zbirnimi kazalniki v njihovi državi članici, in zagotovijo jasno razčlenitev odhodkov, povezanih z okrepljenim jamstvom za mlade;</w:t>
            </w:r>
          </w:p>
        </w:tc>
      </w:tr>
    </w:tbl>
    <w:p w14:paraId="2BC87F0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5BE2CD3" w14:textId="77777777" w:rsidR="00CC2A7B" w:rsidRPr="00F932EF" w:rsidRDefault="00CC2A7B" w:rsidP="00CC2A7B">
      <w:r w:rsidRPr="00F83823">
        <w:rPr>
          <w:rStyle w:val="HideTWBExt"/>
        </w:rPr>
        <w:t>&lt;/Amend&gt;</w:t>
      </w:r>
    </w:p>
    <w:p w14:paraId="2BCA691B"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380</w:t>
      </w:r>
      <w:r w:rsidRPr="00F83823">
        <w:rPr>
          <w:rStyle w:val="HideTWBExt"/>
          <w:b w:val="0"/>
        </w:rPr>
        <w:t>&lt;/NumAm&gt;</w:t>
      </w:r>
    </w:p>
    <w:p w14:paraId="0F2EEB1B"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Alicia Homs Ginel, Gabriele Bischoff</w:t>
      </w:r>
      <w:r w:rsidRPr="00F83823">
        <w:rPr>
          <w:rStyle w:val="HideTWBExt"/>
          <w:b w:val="0"/>
        </w:rPr>
        <w:t>&lt;/Members&gt;</w:t>
      </w:r>
    </w:p>
    <w:p w14:paraId="15FE2A6D" w14:textId="77777777" w:rsidR="00CC2A7B" w:rsidRPr="00F932EF" w:rsidRDefault="00CC2A7B" w:rsidP="00CC2A7B">
      <w:pPr>
        <w:pStyle w:val="NormalBold"/>
      </w:pPr>
      <w:r w:rsidRPr="00F83823">
        <w:rPr>
          <w:rStyle w:val="HideTWBExt"/>
          <w:b w:val="0"/>
        </w:rPr>
        <w:t>&lt;/RepeatBlock-By&gt;</w:t>
      </w:r>
    </w:p>
    <w:p w14:paraId="52AE533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4BC3B7B"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A62B113" w14:textId="77777777" w:rsidTr="00064E70">
        <w:trPr>
          <w:trHeight w:hRule="exact" w:val="240"/>
          <w:jc w:val="center"/>
        </w:trPr>
        <w:tc>
          <w:tcPr>
            <w:tcW w:w="9752" w:type="dxa"/>
            <w:gridSpan w:val="2"/>
            <w:tcBorders>
              <w:top w:val="nil"/>
              <w:left w:val="nil"/>
              <w:bottom w:val="nil"/>
              <w:right w:val="nil"/>
            </w:tcBorders>
          </w:tcPr>
          <w:p w14:paraId="44429BE0" w14:textId="77777777" w:rsidR="00CC2A7B" w:rsidRPr="00F932EF" w:rsidRDefault="00CC2A7B" w:rsidP="00064E70"/>
        </w:tc>
      </w:tr>
      <w:tr w:rsidR="00377CCB" w:rsidRPr="00F932EF" w14:paraId="688C9DEF" w14:textId="77777777" w:rsidTr="00064E70">
        <w:trPr>
          <w:trHeight w:val="240"/>
          <w:jc w:val="center"/>
        </w:trPr>
        <w:tc>
          <w:tcPr>
            <w:tcW w:w="4876" w:type="dxa"/>
            <w:tcBorders>
              <w:top w:val="nil"/>
              <w:left w:val="nil"/>
              <w:bottom w:val="nil"/>
              <w:right w:val="nil"/>
            </w:tcBorders>
          </w:tcPr>
          <w:p w14:paraId="472FF16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54DE666" w14:textId="77777777" w:rsidR="00CC2A7B" w:rsidRPr="00F932EF" w:rsidRDefault="00CC2A7B" w:rsidP="00064E70">
            <w:pPr>
              <w:pStyle w:val="AmColumnHeading"/>
            </w:pPr>
            <w:r w:rsidRPr="00F932EF">
              <w:t>Predlog spremembe</w:t>
            </w:r>
          </w:p>
        </w:tc>
      </w:tr>
      <w:tr w:rsidR="00377CCB" w:rsidRPr="00F932EF" w14:paraId="117354C7" w14:textId="77777777" w:rsidTr="00064E70">
        <w:trPr>
          <w:jc w:val="center"/>
        </w:trPr>
        <w:tc>
          <w:tcPr>
            <w:tcW w:w="4876" w:type="dxa"/>
            <w:tcBorders>
              <w:top w:val="nil"/>
              <w:left w:val="nil"/>
              <w:bottom w:val="nil"/>
              <w:right w:val="nil"/>
            </w:tcBorders>
          </w:tcPr>
          <w:p w14:paraId="7593D394" w14:textId="77777777" w:rsidR="00CC2A7B" w:rsidRPr="00F932EF" w:rsidRDefault="00CC2A7B" w:rsidP="00064E70">
            <w:pPr>
              <w:pStyle w:val="Normal6a"/>
            </w:pPr>
            <w:r w:rsidRPr="00F932EF">
              <w:t>26.</w:t>
            </w:r>
            <w:r w:rsidRPr="00F932EF">
              <w:tab/>
              <w:t>poziva Komisijo in države članice, naj za okrepljeno jamstvo za mlade v naslednjem večletnem finančnem okviru dodelijo ustrezna sredstva, zlasti tako da ohranijo dodelitev sredstev EU;</w:t>
            </w:r>
          </w:p>
        </w:tc>
        <w:tc>
          <w:tcPr>
            <w:tcW w:w="4876" w:type="dxa"/>
            <w:tcBorders>
              <w:top w:val="nil"/>
              <w:left w:val="nil"/>
              <w:bottom w:val="nil"/>
              <w:right w:val="nil"/>
            </w:tcBorders>
          </w:tcPr>
          <w:p w14:paraId="4328DB56"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dodelijo ustrezna sredstva, zlasti tako da ohranijo dodelitev </w:t>
            </w:r>
            <w:r w:rsidRPr="00F932EF">
              <w:rPr>
                <w:b/>
                <w:i/>
              </w:rPr>
              <w:t>obstoječih</w:t>
            </w:r>
            <w:r w:rsidRPr="00F932EF">
              <w:t xml:space="preserve"> sredstev </w:t>
            </w:r>
            <w:r w:rsidRPr="00F932EF">
              <w:rPr>
                <w:b/>
                <w:i/>
              </w:rPr>
              <w:t>v prihodnjem samostojnem in ločenem ESS, vključno z obveznostjo držav članic, v katerih je delež mladih, ki niso zaposleni, se ne izobražujejo ali usposabljajo, nad povprečjem</w:t>
            </w:r>
            <w:r w:rsidRPr="00F932EF">
              <w:t xml:space="preserve"> EU</w:t>
            </w:r>
            <w:r w:rsidRPr="00F932EF">
              <w:rPr>
                <w:b/>
                <w:i/>
              </w:rPr>
              <w:t>, da vsaj 12,5 % sredstev ESS namenijo za ukrepe, ki podpirajo zaposlovanje mladih, poklicno izobraževanje in usposabljanje ter prehod iz izobraževanja v zaposlitev</w:t>
            </w:r>
            <w:r w:rsidRPr="00F932EF">
              <w:t>;</w:t>
            </w:r>
          </w:p>
        </w:tc>
      </w:tr>
    </w:tbl>
    <w:p w14:paraId="1088044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D19C5AE" w14:textId="77777777" w:rsidR="00CC2A7B" w:rsidRPr="00F932EF" w:rsidRDefault="00CC2A7B" w:rsidP="00CC2A7B">
      <w:r w:rsidRPr="00F83823">
        <w:rPr>
          <w:rStyle w:val="HideTWBExt"/>
        </w:rPr>
        <w:t>&lt;/Amend&gt;</w:t>
      </w:r>
    </w:p>
    <w:p w14:paraId="70C1778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381</w:t>
      </w:r>
      <w:r w:rsidRPr="00F83823">
        <w:rPr>
          <w:rStyle w:val="HideTWBExt"/>
          <w:b w:val="0"/>
        </w:rPr>
        <w:t>&lt;/NumAm&gt;</w:t>
      </w:r>
    </w:p>
    <w:p w14:paraId="491375A5"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 Martine Kemp</w:t>
      </w:r>
      <w:r w:rsidRPr="00F83823">
        <w:rPr>
          <w:rStyle w:val="HideTWBExt"/>
          <w:b w:val="0"/>
        </w:rPr>
        <w:t>&lt;/Members&gt;</w:t>
      </w:r>
    </w:p>
    <w:p w14:paraId="0A9521AC" w14:textId="77777777" w:rsidR="00CC2A7B" w:rsidRPr="00F932EF" w:rsidRDefault="00CC2A7B" w:rsidP="00CC2A7B">
      <w:pPr>
        <w:pStyle w:val="NormalBold"/>
      </w:pPr>
      <w:r w:rsidRPr="00F83823">
        <w:rPr>
          <w:rStyle w:val="HideTWBExt"/>
          <w:b w:val="0"/>
        </w:rPr>
        <w:t>&lt;/RepeatBlock-By&gt;</w:t>
      </w:r>
    </w:p>
    <w:p w14:paraId="16397816"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5C0AB1A"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0777172" w14:textId="77777777" w:rsidTr="00064E70">
        <w:trPr>
          <w:trHeight w:hRule="exact" w:val="240"/>
          <w:jc w:val="center"/>
        </w:trPr>
        <w:tc>
          <w:tcPr>
            <w:tcW w:w="9752" w:type="dxa"/>
            <w:gridSpan w:val="2"/>
            <w:tcBorders>
              <w:top w:val="nil"/>
              <w:left w:val="nil"/>
              <w:bottom w:val="nil"/>
              <w:right w:val="nil"/>
            </w:tcBorders>
          </w:tcPr>
          <w:p w14:paraId="3B70C662" w14:textId="77777777" w:rsidR="00CC2A7B" w:rsidRPr="00F932EF" w:rsidRDefault="00CC2A7B" w:rsidP="00064E70"/>
        </w:tc>
      </w:tr>
      <w:tr w:rsidR="00377CCB" w:rsidRPr="00F932EF" w14:paraId="14228855" w14:textId="77777777" w:rsidTr="00064E70">
        <w:trPr>
          <w:trHeight w:val="240"/>
          <w:jc w:val="center"/>
        </w:trPr>
        <w:tc>
          <w:tcPr>
            <w:tcW w:w="4876" w:type="dxa"/>
            <w:tcBorders>
              <w:top w:val="nil"/>
              <w:left w:val="nil"/>
              <w:bottom w:val="nil"/>
              <w:right w:val="nil"/>
            </w:tcBorders>
          </w:tcPr>
          <w:p w14:paraId="3148061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31DAA7F" w14:textId="77777777" w:rsidR="00CC2A7B" w:rsidRPr="00F932EF" w:rsidRDefault="00CC2A7B" w:rsidP="00064E70">
            <w:pPr>
              <w:pStyle w:val="AmColumnHeading"/>
            </w:pPr>
            <w:r w:rsidRPr="00F932EF">
              <w:t>Predlog spremembe</w:t>
            </w:r>
          </w:p>
        </w:tc>
      </w:tr>
      <w:tr w:rsidR="00377CCB" w:rsidRPr="00F932EF" w14:paraId="690424A9" w14:textId="77777777" w:rsidTr="00064E70">
        <w:trPr>
          <w:jc w:val="center"/>
        </w:trPr>
        <w:tc>
          <w:tcPr>
            <w:tcW w:w="4876" w:type="dxa"/>
            <w:tcBorders>
              <w:top w:val="nil"/>
              <w:left w:val="nil"/>
              <w:bottom w:val="nil"/>
              <w:right w:val="nil"/>
            </w:tcBorders>
          </w:tcPr>
          <w:p w14:paraId="0BD4CF38" w14:textId="77777777" w:rsidR="00CC2A7B" w:rsidRPr="00F932EF" w:rsidRDefault="00CC2A7B" w:rsidP="00064E70">
            <w:pPr>
              <w:pStyle w:val="Normal6a"/>
            </w:pPr>
            <w:r w:rsidRPr="00F932EF">
              <w:t>26.</w:t>
            </w:r>
            <w:r w:rsidRPr="00F932EF">
              <w:tab/>
              <w:t>poziva Komisijo in države članice, naj za okrepljeno jamstvo za mlade v naslednjem večletnem finančnem okviru dodelijo ustrezna sredstva, zlasti tako da ohranijo dodelitev sredstev EU;</w:t>
            </w:r>
          </w:p>
        </w:tc>
        <w:tc>
          <w:tcPr>
            <w:tcW w:w="4876" w:type="dxa"/>
            <w:tcBorders>
              <w:top w:val="nil"/>
              <w:left w:val="nil"/>
              <w:bottom w:val="nil"/>
              <w:right w:val="nil"/>
            </w:tcBorders>
          </w:tcPr>
          <w:p w14:paraId="7E1E3C81" w14:textId="77777777" w:rsidR="00CC2A7B" w:rsidRPr="00F932EF" w:rsidRDefault="00CC2A7B" w:rsidP="00064E70">
            <w:pPr>
              <w:pStyle w:val="Normal6a"/>
            </w:pPr>
            <w:r w:rsidRPr="00F932EF">
              <w:t>26.</w:t>
            </w:r>
            <w:r w:rsidRPr="00F932EF">
              <w:tab/>
              <w:t xml:space="preserve">poziva Komisijo in države članice, naj za okrepljeno jamstvo za mlade </w:t>
            </w:r>
            <w:r w:rsidRPr="00F932EF">
              <w:rPr>
                <w:b/>
                <w:i/>
              </w:rPr>
              <w:t>po letu 2027</w:t>
            </w:r>
            <w:r w:rsidRPr="00F932EF">
              <w:t xml:space="preserve"> v naslednjem večletnem finančnem okviru dodelijo ustrezna sredstva, zlasti tako da ohranijo dodelitev sredstev EU</w:t>
            </w:r>
            <w:r w:rsidRPr="00F932EF">
              <w:rPr>
                <w:b/>
                <w:i/>
              </w:rPr>
              <w:t>, da bi zagotovili skladnost, spodbujali sinergije, dopolnjevali nacionalne strategije in proračune ter razširili zaposlitvene možnosti za mlade, mlajše od 30 let, po vsej Uniji</w:t>
            </w:r>
            <w:r w:rsidRPr="00F932EF">
              <w:t>;</w:t>
            </w:r>
          </w:p>
        </w:tc>
      </w:tr>
    </w:tbl>
    <w:p w14:paraId="5EFF54B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461CAD9" w14:textId="77777777" w:rsidR="00CC2A7B" w:rsidRPr="00F932EF" w:rsidRDefault="00CC2A7B" w:rsidP="00CC2A7B">
      <w:r w:rsidRPr="00F83823">
        <w:rPr>
          <w:rStyle w:val="HideTWBExt"/>
        </w:rPr>
        <w:t>&lt;/Amend&gt;</w:t>
      </w:r>
    </w:p>
    <w:p w14:paraId="36AF9C8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382</w:t>
      </w:r>
      <w:r w:rsidRPr="00F83823">
        <w:rPr>
          <w:rStyle w:val="HideTWBExt"/>
          <w:b w:val="0"/>
        </w:rPr>
        <w:t>&lt;/NumAm&gt;</w:t>
      </w:r>
    </w:p>
    <w:p w14:paraId="0A15D67F"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02D270A0" w14:textId="77777777" w:rsidR="00CC2A7B" w:rsidRPr="00F932EF" w:rsidRDefault="00CC2A7B" w:rsidP="00CC2A7B">
      <w:pPr>
        <w:pStyle w:val="NormalBold"/>
      </w:pPr>
      <w:r w:rsidRPr="00F83823">
        <w:rPr>
          <w:rStyle w:val="HideTWBExt"/>
          <w:b w:val="0"/>
        </w:rPr>
        <w:t>&lt;/RepeatBlock-By&gt;</w:t>
      </w:r>
    </w:p>
    <w:p w14:paraId="5E375D3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0D004F45"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F4546E4" w14:textId="77777777" w:rsidTr="00064E70">
        <w:trPr>
          <w:trHeight w:hRule="exact" w:val="240"/>
          <w:jc w:val="center"/>
        </w:trPr>
        <w:tc>
          <w:tcPr>
            <w:tcW w:w="9752" w:type="dxa"/>
            <w:gridSpan w:val="2"/>
            <w:tcBorders>
              <w:top w:val="nil"/>
              <w:left w:val="nil"/>
              <w:bottom w:val="nil"/>
              <w:right w:val="nil"/>
            </w:tcBorders>
          </w:tcPr>
          <w:p w14:paraId="5FEDC256" w14:textId="77777777" w:rsidR="00CC2A7B" w:rsidRPr="00F932EF" w:rsidRDefault="00CC2A7B" w:rsidP="00064E70"/>
        </w:tc>
      </w:tr>
      <w:tr w:rsidR="00377CCB" w:rsidRPr="00F932EF" w14:paraId="3FC4D1CB" w14:textId="77777777" w:rsidTr="00064E70">
        <w:trPr>
          <w:trHeight w:val="240"/>
          <w:jc w:val="center"/>
        </w:trPr>
        <w:tc>
          <w:tcPr>
            <w:tcW w:w="4876" w:type="dxa"/>
            <w:tcBorders>
              <w:top w:val="nil"/>
              <w:left w:val="nil"/>
              <w:bottom w:val="nil"/>
              <w:right w:val="nil"/>
            </w:tcBorders>
          </w:tcPr>
          <w:p w14:paraId="5FBD770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28B944C" w14:textId="77777777" w:rsidR="00CC2A7B" w:rsidRPr="00F932EF" w:rsidRDefault="00CC2A7B" w:rsidP="00064E70">
            <w:pPr>
              <w:pStyle w:val="AmColumnHeading"/>
            </w:pPr>
            <w:r w:rsidRPr="00F932EF">
              <w:t>Predlog spremembe</w:t>
            </w:r>
          </w:p>
        </w:tc>
      </w:tr>
      <w:tr w:rsidR="00377CCB" w:rsidRPr="00F932EF" w14:paraId="65CC522F" w14:textId="77777777" w:rsidTr="00064E70">
        <w:trPr>
          <w:jc w:val="center"/>
        </w:trPr>
        <w:tc>
          <w:tcPr>
            <w:tcW w:w="4876" w:type="dxa"/>
            <w:tcBorders>
              <w:top w:val="nil"/>
              <w:left w:val="nil"/>
              <w:bottom w:val="nil"/>
              <w:right w:val="nil"/>
            </w:tcBorders>
          </w:tcPr>
          <w:p w14:paraId="7CB13CB3" w14:textId="77777777" w:rsidR="00CC2A7B" w:rsidRPr="00F932EF" w:rsidRDefault="00CC2A7B" w:rsidP="00064E70">
            <w:pPr>
              <w:pStyle w:val="Normal6a"/>
            </w:pPr>
            <w:r w:rsidRPr="00F932EF">
              <w:t>26.</w:t>
            </w:r>
            <w:r w:rsidRPr="00F932EF">
              <w:tab/>
              <w:t>poziva Komisijo in države članice, naj za okrepljeno jamstvo za mlade v naslednjem večletnem finančnem okviru dodelijo ustrezna sredstva, zlasti tako da ohranijo dodelitev sredstev EU;</w:t>
            </w:r>
          </w:p>
        </w:tc>
        <w:tc>
          <w:tcPr>
            <w:tcW w:w="4876" w:type="dxa"/>
            <w:tcBorders>
              <w:top w:val="nil"/>
              <w:left w:val="nil"/>
              <w:bottom w:val="nil"/>
              <w:right w:val="nil"/>
            </w:tcBorders>
          </w:tcPr>
          <w:p w14:paraId="36729BB5"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dodelijo ustrezna sredstva, zlasti tako da ohranijo dodelitev sredstev EU; </w:t>
            </w:r>
            <w:r w:rsidRPr="00F932EF">
              <w:rPr>
                <w:b/>
                <w:i/>
              </w:rPr>
              <w:t>v zvezi s tem izraža globoko zaskrbljenost, ker se bo ciljno usmerjeno financiranje zaposlovanja mladih na podeželskih in primestnih območjih v naslednjem večletnem finančnem okviru zmanjšalo;</w:t>
            </w:r>
          </w:p>
        </w:tc>
      </w:tr>
    </w:tbl>
    <w:p w14:paraId="6A79B05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596EB639" w14:textId="77777777" w:rsidR="00CC2A7B" w:rsidRPr="00F932EF" w:rsidRDefault="00CC2A7B" w:rsidP="00CC2A7B">
      <w:r w:rsidRPr="00F83823">
        <w:rPr>
          <w:rStyle w:val="HideTWBExt"/>
        </w:rPr>
        <w:t>&lt;/Amend&gt;</w:t>
      </w:r>
    </w:p>
    <w:p w14:paraId="0751808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383</w:t>
      </w:r>
      <w:r w:rsidRPr="00F83823">
        <w:rPr>
          <w:rStyle w:val="HideTWBExt"/>
          <w:b w:val="0"/>
        </w:rPr>
        <w:t>&lt;/NumAm&gt;</w:t>
      </w:r>
    </w:p>
    <w:p w14:paraId="5CBC6A06"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433C3DBF" w14:textId="77777777" w:rsidR="00CC2A7B" w:rsidRPr="00F932EF" w:rsidRDefault="00CC2A7B" w:rsidP="00CC2A7B">
      <w:pPr>
        <w:pStyle w:val="NormalBold"/>
      </w:pPr>
      <w:r w:rsidRPr="00F83823">
        <w:rPr>
          <w:rStyle w:val="HideTWBExt"/>
          <w:b w:val="0"/>
        </w:rPr>
        <w:t>&lt;/RepeatBlock-By&gt;</w:t>
      </w:r>
    </w:p>
    <w:p w14:paraId="7919B2D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9EF8008"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46643C0" w14:textId="77777777" w:rsidTr="00064E70">
        <w:trPr>
          <w:trHeight w:hRule="exact" w:val="240"/>
          <w:jc w:val="center"/>
        </w:trPr>
        <w:tc>
          <w:tcPr>
            <w:tcW w:w="9752" w:type="dxa"/>
            <w:gridSpan w:val="2"/>
            <w:tcBorders>
              <w:top w:val="nil"/>
              <w:left w:val="nil"/>
              <w:bottom w:val="nil"/>
              <w:right w:val="nil"/>
            </w:tcBorders>
          </w:tcPr>
          <w:p w14:paraId="240F9224" w14:textId="77777777" w:rsidR="00CC2A7B" w:rsidRPr="00F932EF" w:rsidRDefault="00CC2A7B" w:rsidP="00064E70"/>
        </w:tc>
      </w:tr>
      <w:tr w:rsidR="00377CCB" w:rsidRPr="00F932EF" w14:paraId="0F43A234" w14:textId="77777777" w:rsidTr="00064E70">
        <w:trPr>
          <w:trHeight w:val="240"/>
          <w:jc w:val="center"/>
        </w:trPr>
        <w:tc>
          <w:tcPr>
            <w:tcW w:w="4876" w:type="dxa"/>
            <w:tcBorders>
              <w:top w:val="nil"/>
              <w:left w:val="nil"/>
              <w:bottom w:val="nil"/>
              <w:right w:val="nil"/>
            </w:tcBorders>
          </w:tcPr>
          <w:p w14:paraId="6241D9F7"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353C1EF" w14:textId="77777777" w:rsidR="00CC2A7B" w:rsidRPr="00F932EF" w:rsidRDefault="00CC2A7B" w:rsidP="00064E70">
            <w:pPr>
              <w:pStyle w:val="AmColumnHeading"/>
            </w:pPr>
            <w:r w:rsidRPr="00F932EF">
              <w:t>Predlog spremembe</w:t>
            </w:r>
          </w:p>
        </w:tc>
      </w:tr>
      <w:tr w:rsidR="00377CCB" w:rsidRPr="00F932EF" w14:paraId="2E8E4C8A" w14:textId="77777777" w:rsidTr="00064E70">
        <w:trPr>
          <w:jc w:val="center"/>
        </w:trPr>
        <w:tc>
          <w:tcPr>
            <w:tcW w:w="4876" w:type="dxa"/>
            <w:tcBorders>
              <w:top w:val="nil"/>
              <w:left w:val="nil"/>
              <w:bottom w:val="nil"/>
              <w:right w:val="nil"/>
            </w:tcBorders>
          </w:tcPr>
          <w:p w14:paraId="30B25718" w14:textId="77777777" w:rsidR="00CC2A7B" w:rsidRPr="00F932EF" w:rsidRDefault="00CC2A7B" w:rsidP="00064E70">
            <w:pPr>
              <w:pStyle w:val="Normal6a"/>
            </w:pPr>
            <w:r w:rsidRPr="00F932EF">
              <w:t>26.</w:t>
            </w:r>
            <w:r w:rsidRPr="00F932EF">
              <w:tab/>
              <w:t xml:space="preserve">poziva Komisijo in države članice, naj </w:t>
            </w:r>
            <w:r w:rsidRPr="00F932EF">
              <w:rPr>
                <w:b/>
                <w:i/>
              </w:rPr>
              <w:t>za okrepljeno jamstvo za mlade</w:t>
            </w:r>
            <w:r w:rsidRPr="00F932EF">
              <w:t xml:space="preserve"> v naslednjem večletnem finančnem okviru </w:t>
            </w:r>
            <w:r w:rsidRPr="00F932EF">
              <w:rPr>
                <w:b/>
                <w:i/>
              </w:rPr>
              <w:t>dodelijo ustrezna sredstva, zlasti tako da ohranijo dodelitev sredstev EU</w:t>
            </w:r>
            <w:r w:rsidRPr="00F932EF">
              <w:t>;</w:t>
            </w:r>
          </w:p>
        </w:tc>
        <w:tc>
          <w:tcPr>
            <w:tcW w:w="4876" w:type="dxa"/>
            <w:tcBorders>
              <w:top w:val="nil"/>
              <w:left w:val="nil"/>
              <w:bottom w:val="nil"/>
              <w:right w:val="nil"/>
            </w:tcBorders>
          </w:tcPr>
          <w:p w14:paraId="44C40205" w14:textId="77777777" w:rsidR="00CC2A7B" w:rsidRPr="00F932EF" w:rsidRDefault="00CC2A7B" w:rsidP="00064E70">
            <w:pPr>
              <w:pStyle w:val="Normal6a"/>
            </w:pPr>
            <w:r w:rsidRPr="00F932EF">
              <w:t>26.</w:t>
            </w:r>
            <w:r w:rsidRPr="00F932EF">
              <w:tab/>
            </w:r>
            <w:r w:rsidRPr="00F932EF">
              <w:rPr>
                <w:b/>
                <w:i/>
              </w:rPr>
              <w:t>priznava, da je lahko okrepljeno jamstvo za mlade pomembno orodje za podporo mladim, da v celoti izkoristijo svoj potencial, ter v zvezi s tem</w:t>
            </w:r>
            <w:r w:rsidRPr="00F932EF">
              <w:t xml:space="preserve"> poziva Komisijo in države članice, naj </w:t>
            </w:r>
            <w:r w:rsidRPr="00F932EF">
              <w:rPr>
                <w:b/>
                <w:i/>
              </w:rPr>
              <w:t>zagotovijo, da bodo njegova sredstva</w:t>
            </w:r>
            <w:r w:rsidRPr="00F932EF">
              <w:t xml:space="preserve"> v naslednjem večletnem finančnem okviru </w:t>
            </w:r>
            <w:r w:rsidRPr="00F932EF">
              <w:rPr>
                <w:b/>
                <w:i/>
              </w:rPr>
              <w:t>zaščitena in povečana</w:t>
            </w:r>
            <w:r w:rsidRPr="00F932EF">
              <w:t>;</w:t>
            </w:r>
          </w:p>
        </w:tc>
      </w:tr>
    </w:tbl>
    <w:p w14:paraId="241B11F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D8DF82B" w14:textId="77777777" w:rsidR="00CC2A7B" w:rsidRPr="00F932EF" w:rsidRDefault="00CC2A7B" w:rsidP="00CC2A7B">
      <w:r w:rsidRPr="00F83823">
        <w:rPr>
          <w:rStyle w:val="HideTWBExt"/>
        </w:rPr>
        <w:t>&lt;/Amend&gt;</w:t>
      </w:r>
    </w:p>
    <w:p w14:paraId="0A765A9F"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384</w:t>
      </w:r>
      <w:r w:rsidRPr="00F83823">
        <w:rPr>
          <w:rStyle w:val="HideTWBExt"/>
          <w:b w:val="0"/>
        </w:rPr>
        <w:t>&lt;/NumAm&gt;</w:t>
      </w:r>
    </w:p>
    <w:p w14:paraId="797F46CC"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22CBF36D" w14:textId="77777777" w:rsidR="00CC2A7B" w:rsidRPr="00F932EF" w:rsidRDefault="00CC2A7B" w:rsidP="00CC2A7B">
      <w:pPr>
        <w:pStyle w:val="NormalBold"/>
      </w:pPr>
      <w:r w:rsidRPr="00F83823">
        <w:rPr>
          <w:rStyle w:val="HideTWBExt"/>
          <w:b w:val="0"/>
        </w:rPr>
        <w:t>&lt;/RepeatBlock-By&gt;</w:t>
      </w:r>
    </w:p>
    <w:p w14:paraId="0546650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89F965C"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E3C5CD2" w14:textId="77777777" w:rsidTr="00064E70">
        <w:trPr>
          <w:trHeight w:hRule="exact" w:val="240"/>
          <w:jc w:val="center"/>
        </w:trPr>
        <w:tc>
          <w:tcPr>
            <w:tcW w:w="9752" w:type="dxa"/>
            <w:gridSpan w:val="2"/>
            <w:tcBorders>
              <w:top w:val="nil"/>
              <w:left w:val="nil"/>
              <w:bottom w:val="nil"/>
              <w:right w:val="nil"/>
            </w:tcBorders>
          </w:tcPr>
          <w:p w14:paraId="1D58442E" w14:textId="77777777" w:rsidR="00CC2A7B" w:rsidRPr="00F932EF" w:rsidRDefault="00CC2A7B" w:rsidP="00064E70"/>
        </w:tc>
      </w:tr>
      <w:tr w:rsidR="00377CCB" w:rsidRPr="00F932EF" w14:paraId="309DC58E" w14:textId="77777777" w:rsidTr="00064E70">
        <w:trPr>
          <w:trHeight w:val="240"/>
          <w:jc w:val="center"/>
        </w:trPr>
        <w:tc>
          <w:tcPr>
            <w:tcW w:w="4876" w:type="dxa"/>
            <w:tcBorders>
              <w:top w:val="nil"/>
              <w:left w:val="nil"/>
              <w:bottom w:val="nil"/>
              <w:right w:val="nil"/>
            </w:tcBorders>
          </w:tcPr>
          <w:p w14:paraId="4CC1C26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04BA24A" w14:textId="77777777" w:rsidR="00CC2A7B" w:rsidRPr="00F932EF" w:rsidRDefault="00CC2A7B" w:rsidP="00064E70">
            <w:pPr>
              <w:pStyle w:val="AmColumnHeading"/>
            </w:pPr>
            <w:r w:rsidRPr="00F932EF">
              <w:t>Predlog spremembe</w:t>
            </w:r>
          </w:p>
        </w:tc>
      </w:tr>
      <w:tr w:rsidR="00377CCB" w:rsidRPr="00F932EF" w14:paraId="6E8C1B38" w14:textId="77777777" w:rsidTr="00064E70">
        <w:trPr>
          <w:jc w:val="center"/>
        </w:trPr>
        <w:tc>
          <w:tcPr>
            <w:tcW w:w="4876" w:type="dxa"/>
            <w:tcBorders>
              <w:top w:val="nil"/>
              <w:left w:val="nil"/>
              <w:bottom w:val="nil"/>
              <w:right w:val="nil"/>
            </w:tcBorders>
          </w:tcPr>
          <w:p w14:paraId="2FB095CE"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dodelijo ustrezna sredstva, </w:t>
            </w:r>
            <w:r w:rsidRPr="00F932EF">
              <w:rPr>
                <w:b/>
                <w:i/>
              </w:rPr>
              <w:t>zlasti tako da ohranijo dodelitev</w:t>
            </w:r>
            <w:r w:rsidRPr="00F932EF">
              <w:t xml:space="preserve"> sredstev EU;</w:t>
            </w:r>
          </w:p>
        </w:tc>
        <w:tc>
          <w:tcPr>
            <w:tcW w:w="4876" w:type="dxa"/>
            <w:tcBorders>
              <w:top w:val="nil"/>
              <w:left w:val="nil"/>
              <w:bottom w:val="nil"/>
              <w:right w:val="nil"/>
            </w:tcBorders>
          </w:tcPr>
          <w:p w14:paraId="246FC2AD"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dodelijo ustrezna sredstva, </w:t>
            </w:r>
            <w:r w:rsidRPr="00F932EF">
              <w:rPr>
                <w:b/>
                <w:i/>
              </w:rPr>
              <w:t>hkrati pa zagotovijo strogo spremljanje, preglednost in ocenjevanje uporabe</w:t>
            </w:r>
            <w:r w:rsidRPr="00F932EF">
              <w:t xml:space="preserve"> sredstev EU </w:t>
            </w:r>
            <w:r w:rsidRPr="00F932EF">
              <w:rPr>
                <w:b/>
                <w:i/>
              </w:rPr>
              <w:t>na podlagi uspešnosti</w:t>
            </w:r>
            <w:r w:rsidRPr="00F932EF">
              <w:t>;</w:t>
            </w:r>
          </w:p>
        </w:tc>
      </w:tr>
    </w:tbl>
    <w:p w14:paraId="0FFD324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7F7E75E0" w14:textId="77777777" w:rsidR="00CC2A7B" w:rsidRPr="00F932EF" w:rsidRDefault="00CC2A7B" w:rsidP="00CC2A7B">
      <w:r w:rsidRPr="00F83823">
        <w:rPr>
          <w:rStyle w:val="HideTWBExt"/>
        </w:rPr>
        <w:t>&lt;/Amend&gt;</w:t>
      </w:r>
    </w:p>
    <w:p w14:paraId="317D196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385</w:t>
      </w:r>
      <w:r w:rsidRPr="00F83823">
        <w:rPr>
          <w:rStyle w:val="HideTWBExt"/>
          <w:b w:val="0"/>
        </w:rPr>
        <w:t>&lt;/NumAm&gt;</w:t>
      </w:r>
    </w:p>
    <w:p w14:paraId="27441DD2"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7B38CADE" w14:textId="77777777" w:rsidR="00CC2A7B" w:rsidRPr="00F932EF" w:rsidRDefault="00CC2A7B" w:rsidP="00CC2A7B">
      <w:pPr>
        <w:pStyle w:val="NormalBold"/>
      </w:pPr>
      <w:r w:rsidRPr="00F83823">
        <w:rPr>
          <w:rStyle w:val="HideTWBExt"/>
          <w:b w:val="0"/>
        </w:rPr>
        <w:t>&lt;/RepeatBlock-By&gt;</w:t>
      </w:r>
    </w:p>
    <w:p w14:paraId="4CCB8EB9"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82F3496" w14:textId="77777777" w:rsidR="00CC2A7B" w:rsidRPr="00F932EF" w:rsidRDefault="00CC2A7B" w:rsidP="00CC2A7B">
      <w:pPr>
        <w:pStyle w:val="NormalBold"/>
      </w:pPr>
      <w:r w:rsidRPr="00F83823">
        <w:rPr>
          <w:rStyle w:val="HideTWBExt"/>
          <w:b w:val="0"/>
        </w:rPr>
        <w:t>&lt;Article&gt;</w:t>
      </w:r>
      <w:r w:rsidRPr="00F932EF">
        <w:t>Odstavek 26</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6795674" w14:textId="77777777" w:rsidTr="00064E70">
        <w:trPr>
          <w:trHeight w:hRule="exact" w:val="240"/>
          <w:jc w:val="center"/>
        </w:trPr>
        <w:tc>
          <w:tcPr>
            <w:tcW w:w="9752" w:type="dxa"/>
            <w:gridSpan w:val="2"/>
            <w:tcBorders>
              <w:top w:val="nil"/>
              <w:left w:val="nil"/>
              <w:bottom w:val="nil"/>
              <w:right w:val="nil"/>
            </w:tcBorders>
          </w:tcPr>
          <w:p w14:paraId="06012F1E" w14:textId="77777777" w:rsidR="00CC2A7B" w:rsidRPr="00F932EF" w:rsidRDefault="00CC2A7B" w:rsidP="00064E70"/>
        </w:tc>
      </w:tr>
      <w:tr w:rsidR="00377CCB" w:rsidRPr="00F932EF" w14:paraId="02DBC474" w14:textId="77777777" w:rsidTr="00064E70">
        <w:trPr>
          <w:trHeight w:val="240"/>
          <w:jc w:val="center"/>
        </w:trPr>
        <w:tc>
          <w:tcPr>
            <w:tcW w:w="4876" w:type="dxa"/>
            <w:tcBorders>
              <w:top w:val="nil"/>
              <w:left w:val="nil"/>
              <w:bottom w:val="nil"/>
              <w:right w:val="nil"/>
            </w:tcBorders>
          </w:tcPr>
          <w:p w14:paraId="27F6A810"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C9A3478" w14:textId="77777777" w:rsidR="00CC2A7B" w:rsidRPr="00F932EF" w:rsidRDefault="00CC2A7B" w:rsidP="00064E70">
            <w:pPr>
              <w:pStyle w:val="AmColumnHeading"/>
            </w:pPr>
            <w:r w:rsidRPr="00F932EF">
              <w:t>Predlog spremembe</w:t>
            </w:r>
          </w:p>
        </w:tc>
      </w:tr>
      <w:tr w:rsidR="00377CCB" w:rsidRPr="00F932EF" w14:paraId="7CA5B793" w14:textId="77777777" w:rsidTr="00064E70">
        <w:trPr>
          <w:jc w:val="center"/>
        </w:trPr>
        <w:tc>
          <w:tcPr>
            <w:tcW w:w="4876" w:type="dxa"/>
            <w:tcBorders>
              <w:top w:val="nil"/>
              <w:left w:val="nil"/>
              <w:bottom w:val="nil"/>
              <w:right w:val="nil"/>
            </w:tcBorders>
          </w:tcPr>
          <w:p w14:paraId="440C35FC"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w:t>
            </w:r>
            <w:r w:rsidRPr="00F932EF">
              <w:rPr>
                <w:b/>
                <w:i/>
              </w:rPr>
              <w:t>dodelijo ustrezna</w:t>
            </w:r>
            <w:r w:rsidRPr="00F932EF">
              <w:t xml:space="preserve"> sredstva, zlasti tako da ohranijo dodelitev sredstev EU;</w:t>
            </w:r>
          </w:p>
        </w:tc>
        <w:tc>
          <w:tcPr>
            <w:tcW w:w="4876" w:type="dxa"/>
            <w:tcBorders>
              <w:top w:val="nil"/>
              <w:left w:val="nil"/>
              <w:bottom w:val="nil"/>
              <w:right w:val="nil"/>
            </w:tcBorders>
          </w:tcPr>
          <w:p w14:paraId="237FE5F5" w14:textId="77777777" w:rsidR="00CC2A7B" w:rsidRPr="00F932EF" w:rsidRDefault="00CC2A7B" w:rsidP="00064E70">
            <w:pPr>
              <w:pStyle w:val="Normal6a"/>
            </w:pPr>
            <w:r w:rsidRPr="00F932EF">
              <w:t>26.</w:t>
            </w:r>
            <w:r w:rsidRPr="00F932EF">
              <w:tab/>
              <w:t xml:space="preserve">poziva Komisijo in države članice, naj za okrepljeno jamstvo za mlade v naslednjem večletnem finančnem okviru </w:t>
            </w:r>
            <w:r w:rsidRPr="00F932EF">
              <w:rPr>
                <w:b/>
                <w:i/>
              </w:rPr>
              <w:t>znatno povečajo javna</w:t>
            </w:r>
            <w:r w:rsidRPr="00F932EF">
              <w:t xml:space="preserve"> sredstva </w:t>
            </w:r>
            <w:r w:rsidRPr="00F932EF">
              <w:rPr>
                <w:b/>
                <w:i/>
              </w:rPr>
              <w:t>in sredstva EU</w:t>
            </w:r>
            <w:r w:rsidRPr="00F932EF">
              <w:t>, zlasti tako da ohranijo dodelitev sredstev EU;</w:t>
            </w:r>
          </w:p>
        </w:tc>
      </w:tr>
    </w:tbl>
    <w:p w14:paraId="7C807ED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688F8C85" w14:textId="77777777" w:rsidR="00CC2A7B" w:rsidRPr="00F932EF" w:rsidRDefault="00CC2A7B" w:rsidP="00CC2A7B">
      <w:r w:rsidRPr="00F83823">
        <w:rPr>
          <w:rStyle w:val="HideTWBExt"/>
        </w:rPr>
        <w:t>&lt;/Amend&gt;</w:t>
      </w:r>
    </w:p>
    <w:p w14:paraId="660EB8F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386</w:t>
      </w:r>
      <w:r w:rsidRPr="00F83823">
        <w:rPr>
          <w:rStyle w:val="HideTWBExt"/>
          <w:b w:val="0"/>
        </w:rPr>
        <w:t>&lt;/NumAm&gt;</w:t>
      </w:r>
    </w:p>
    <w:p w14:paraId="5DDB8040"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48D3F5E2" w14:textId="77777777" w:rsidR="00CC2A7B" w:rsidRPr="00F932EF" w:rsidRDefault="00CC2A7B" w:rsidP="00CC2A7B">
      <w:pPr>
        <w:pStyle w:val="NormalBold"/>
      </w:pPr>
      <w:r w:rsidRPr="00F83823">
        <w:rPr>
          <w:rStyle w:val="HideTWBExt"/>
          <w:b w:val="0"/>
        </w:rPr>
        <w:t>&lt;/RepeatBlock-By&gt;</w:t>
      </w:r>
    </w:p>
    <w:p w14:paraId="068CC8C1"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1FE4BEF" w14:textId="77777777" w:rsidR="00CC2A7B" w:rsidRPr="00F932EF" w:rsidRDefault="00CC2A7B" w:rsidP="00CC2A7B">
      <w:pPr>
        <w:pStyle w:val="NormalBold"/>
      </w:pPr>
      <w:r w:rsidRPr="00F83823">
        <w:rPr>
          <w:rStyle w:val="HideTWBExt"/>
          <w:b w:val="0"/>
        </w:rPr>
        <w:t>&lt;Article&gt;</w:t>
      </w:r>
      <w:r w:rsidRPr="00F932EF">
        <w:t>Odstavek 26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9F23B17" w14:textId="77777777" w:rsidTr="00064E70">
        <w:trPr>
          <w:trHeight w:hRule="exact" w:val="240"/>
          <w:jc w:val="center"/>
        </w:trPr>
        <w:tc>
          <w:tcPr>
            <w:tcW w:w="9752" w:type="dxa"/>
            <w:gridSpan w:val="2"/>
            <w:tcBorders>
              <w:top w:val="nil"/>
              <w:left w:val="nil"/>
              <w:bottom w:val="nil"/>
              <w:right w:val="nil"/>
            </w:tcBorders>
          </w:tcPr>
          <w:p w14:paraId="73B3F606" w14:textId="77777777" w:rsidR="00CC2A7B" w:rsidRPr="00F932EF" w:rsidRDefault="00CC2A7B" w:rsidP="00064E70"/>
        </w:tc>
      </w:tr>
      <w:tr w:rsidR="00377CCB" w:rsidRPr="00F932EF" w14:paraId="276AB243" w14:textId="77777777" w:rsidTr="00064E70">
        <w:trPr>
          <w:trHeight w:val="240"/>
          <w:jc w:val="center"/>
        </w:trPr>
        <w:tc>
          <w:tcPr>
            <w:tcW w:w="4876" w:type="dxa"/>
            <w:tcBorders>
              <w:top w:val="nil"/>
              <w:left w:val="nil"/>
              <w:bottom w:val="nil"/>
              <w:right w:val="nil"/>
            </w:tcBorders>
          </w:tcPr>
          <w:p w14:paraId="3CD1C56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68E2D3F" w14:textId="77777777" w:rsidR="00CC2A7B" w:rsidRPr="00F932EF" w:rsidRDefault="00CC2A7B" w:rsidP="00064E70">
            <w:pPr>
              <w:pStyle w:val="AmColumnHeading"/>
            </w:pPr>
            <w:r w:rsidRPr="00F932EF">
              <w:t>Predlog spremembe</w:t>
            </w:r>
          </w:p>
        </w:tc>
      </w:tr>
      <w:tr w:rsidR="00377CCB" w:rsidRPr="00F932EF" w14:paraId="154E8593" w14:textId="77777777" w:rsidTr="00064E70">
        <w:trPr>
          <w:jc w:val="center"/>
        </w:trPr>
        <w:tc>
          <w:tcPr>
            <w:tcW w:w="4876" w:type="dxa"/>
            <w:tcBorders>
              <w:top w:val="nil"/>
              <w:left w:val="nil"/>
              <w:bottom w:val="nil"/>
              <w:right w:val="nil"/>
            </w:tcBorders>
          </w:tcPr>
          <w:p w14:paraId="43458F27" w14:textId="77777777" w:rsidR="00CC2A7B" w:rsidRPr="00F932EF" w:rsidRDefault="00CC2A7B" w:rsidP="00064E70">
            <w:pPr>
              <w:pStyle w:val="Normal6a"/>
            </w:pPr>
          </w:p>
        </w:tc>
        <w:tc>
          <w:tcPr>
            <w:tcW w:w="4876" w:type="dxa"/>
            <w:tcBorders>
              <w:top w:val="nil"/>
              <w:left w:val="nil"/>
              <w:bottom w:val="nil"/>
              <w:right w:val="nil"/>
            </w:tcBorders>
          </w:tcPr>
          <w:p w14:paraId="5E91AAB3" w14:textId="77777777" w:rsidR="00CC2A7B" w:rsidRPr="00F932EF" w:rsidRDefault="00CC2A7B" w:rsidP="00064E70">
            <w:pPr>
              <w:pStyle w:val="Normal6a"/>
            </w:pPr>
            <w:r w:rsidRPr="00F932EF">
              <w:rPr>
                <w:b/>
                <w:i/>
              </w:rPr>
              <w:t>26a.</w:t>
            </w:r>
            <w:r w:rsidRPr="00F932EF">
              <w:tab/>
            </w:r>
            <w:r w:rsidRPr="00F932EF">
              <w:rPr>
                <w:b/>
                <w:i/>
              </w:rPr>
              <w:t>poudarja, da bi bilo treba del sredstev uporabiti za izboljšanje upravne zmogljivosti za črpanje sredstev, in sicer z zagotavljanjem usposabljanja za ponudnike jamstva za mlade in razvojem nabora orodij za uporabo sredstev; meni, da bi moralo to izboljšanje zmogljivosti koristiti tudi socialnim partnerjem, mladinskim delavcem in nevladnim organizacijam pri razvoju projektov; poziva Komisijo, naj vzpostavi nov program financiranja manjšega obsega za deležnike, ki delajo z mladimi, ki niso zaposleni, se ne izobražujejo ali usposabljajo, na lokalni ravni, da bi razširili uporabo in doseg sredstev EU na vseh ozemljih;</w:t>
            </w:r>
          </w:p>
        </w:tc>
      </w:tr>
    </w:tbl>
    <w:p w14:paraId="0067052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B3CD40E" w14:textId="77777777" w:rsidR="00CC2A7B" w:rsidRPr="00F932EF" w:rsidRDefault="00CC2A7B" w:rsidP="00CC2A7B">
      <w:r w:rsidRPr="00F83823">
        <w:rPr>
          <w:rStyle w:val="HideTWBExt"/>
        </w:rPr>
        <w:t>&lt;/Amend&gt;</w:t>
      </w:r>
    </w:p>
    <w:p w14:paraId="379FC360"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387</w:t>
      </w:r>
      <w:r w:rsidRPr="00F83823">
        <w:rPr>
          <w:rStyle w:val="HideTWBExt"/>
          <w:b w:val="0"/>
        </w:rPr>
        <w:t>&lt;/NumAm&gt;</w:t>
      </w:r>
    </w:p>
    <w:p w14:paraId="07171B20" w14:textId="77777777" w:rsidR="00CC2A7B" w:rsidRPr="00F932EF" w:rsidRDefault="00CC2A7B" w:rsidP="00CC2A7B">
      <w:pPr>
        <w:pStyle w:val="NormalBold"/>
      </w:pPr>
      <w:r w:rsidRPr="00F83823">
        <w:rPr>
          <w:rStyle w:val="HideTWBExt"/>
          <w:b w:val="0"/>
        </w:rPr>
        <w:t>&lt;RepeatBlock-By&gt;&lt;Members&gt;</w:t>
      </w:r>
      <w:r w:rsidR="00AD0499" w:rsidRPr="00F932EF">
        <w:t>Maria Zaharia (Maria Zacharia)</w:t>
      </w:r>
      <w:r w:rsidRPr="00F83823">
        <w:rPr>
          <w:rStyle w:val="HideTWBExt"/>
          <w:b w:val="0"/>
        </w:rPr>
        <w:t>&lt;/Members&gt;</w:t>
      </w:r>
    </w:p>
    <w:p w14:paraId="1C785C57" w14:textId="77777777" w:rsidR="00CC2A7B" w:rsidRPr="00F932EF" w:rsidRDefault="00CC2A7B" w:rsidP="00CC2A7B">
      <w:pPr>
        <w:pStyle w:val="NormalBold"/>
      </w:pPr>
      <w:r w:rsidRPr="00F83823">
        <w:rPr>
          <w:rStyle w:val="HideTWBExt"/>
          <w:b w:val="0"/>
        </w:rPr>
        <w:t>&lt;/RepeatBlock-By&gt;</w:t>
      </w:r>
    </w:p>
    <w:p w14:paraId="507B348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19BA884" w14:textId="77777777" w:rsidR="00CC2A7B" w:rsidRPr="00F932EF" w:rsidRDefault="00CC2A7B" w:rsidP="00CC2A7B">
      <w:pPr>
        <w:pStyle w:val="NormalBold"/>
      </w:pPr>
      <w:r w:rsidRPr="00F83823">
        <w:rPr>
          <w:rStyle w:val="HideTWBExt"/>
          <w:b w:val="0"/>
        </w:rPr>
        <w:t>&lt;Article&gt;</w:t>
      </w:r>
      <w:r w:rsidRPr="00F932EF">
        <w:t>Odstavek 26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1986008" w14:textId="77777777" w:rsidTr="00064E70">
        <w:trPr>
          <w:trHeight w:hRule="exact" w:val="240"/>
          <w:jc w:val="center"/>
        </w:trPr>
        <w:tc>
          <w:tcPr>
            <w:tcW w:w="9752" w:type="dxa"/>
            <w:gridSpan w:val="2"/>
            <w:tcBorders>
              <w:top w:val="nil"/>
              <w:left w:val="nil"/>
              <w:bottom w:val="nil"/>
              <w:right w:val="nil"/>
            </w:tcBorders>
          </w:tcPr>
          <w:p w14:paraId="6B9C98A2" w14:textId="77777777" w:rsidR="00CC2A7B" w:rsidRPr="00F932EF" w:rsidRDefault="00CC2A7B" w:rsidP="00064E70"/>
        </w:tc>
      </w:tr>
      <w:tr w:rsidR="00377CCB" w:rsidRPr="00F932EF" w14:paraId="2AD43CC4" w14:textId="77777777" w:rsidTr="00064E70">
        <w:trPr>
          <w:trHeight w:val="240"/>
          <w:jc w:val="center"/>
        </w:trPr>
        <w:tc>
          <w:tcPr>
            <w:tcW w:w="4876" w:type="dxa"/>
            <w:tcBorders>
              <w:top w:val="nil"/>
              <w:left w:val="nil"/>
              <w:bottom w:val="nil"/>
              <w:right w:val="nil"/>
            </w:tcBorders>
          </w:tcPr>
          <w:p w14:paraId="7DA9035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7F34613" w14:textId="77777777" w:rsidR="00CC2A7B" w:rsidRPr="00F932EF" w:rsidRDefault="00CC2A7B" w:rsidP="00064E70">
            <w:pPr>
              <w:pStyle w:val="AmColumnHeading"/>
            </w:pPr>
            <w:r w:rsidRPr="00F932EF">
              <w:t>Predlog spremembe</w:t>
            </w:r>
          </w:p>
        </w:tc>
      </w:tr>
      <w:tr w:rsidR="00377CCB" w:rsidRPr="00F932EF" w14:paraId="1BFD7B26" w14:textId="77777777" w:rsidTr="00064E70">
        <w:trPr>
          <w:jc w:val="center"/>
        </w:trPr>
        <w:tc>
          <w:tcPr>
            <w:tcW w:w="4876" w:type="dxa"/>
            <w:tcBorders>
              <w:top w:val="nil"/>
              <w:left w:val="nil"/>
              <w:bottom w:val="nil"/>
              <w:right w:val="nil"/>
            </w:tcBorders>
          </w:tcPr>
          <w:p w14:paraId="2B2BFA54" w14:textId="77777777" w:rsidR="00CC2A7B" w:rsidRPr="00F932EF" w:rsidRDefault="00CC2A7B" w:rsidP="00064E70">
            <w:pPr>
              <w:pStyle w:val="Normal6a"/>
            </w:pPr>
          </w:p>
        </w:tc>
        <w:tc>
          <w:tcPr>
            <w:tcW w:w="4876" w:type="dxa"/>
            <w:tcBorders>
              <w:top w:val="nil"/>
              <w:left w:val="nil"/>
              <w:bottom w:val="nil"/>
              <w:right w:val="nil"/>
            </w:tcBorders>
          </w:tcPr>
          <w:p w14:paraId="512F3B29" w14:textId="77777777" w:rsidR="00CC2A7B" w:rsidRPr="00F932EF" w:rsidRDefault="00CC2A7B" w:rsidP="00064E70">
            <w:pPr>
              <w:pStyle w:val="Normal6a"/>
            </w:pPr>
            <w:r w:rsidRPr="00F932EF">
              <w:rPr>
                <w:b/>
                <w:i/>
              </w:rPr>
              <w:t>26a.</w:t>
            </w:r>
            <w:r w:rsidRPr="00F932EF">
              <w:tab/>
            </w:r>
            <w:r w:rsidRPr="00F932EF">
              <w:rPr>
                <w:b/>
                <w:i/>
              </w:rPr>
              <w:t>poziva Evropsko komisijo, naj v sodelovanju s socialnimi partnerji, vključno s sindikati, prek instrumentov financiranja EU, zlasti Evropskega socialnega sklada plus, podpre ukrepe za obveščanje in ozaveščanje mladih o njihovih pravicah na trgu dela;</w:t>
            </w:r>
          </w:p>
        </w:tc>
      </w:tr>
    </w:tbl>
    <w:p w14:paraId="666A1FD1"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10538BEA" w14:textId="77777777" w:rsidR="00CC2A7B" w:rsidRPr="00F932EF" w:rsidRDefault="00CC2A7B" w:rsidP="00CC2A7B">
      <w:r w:rsidRPr="00F83823">
        <w:rPr>
          <w:rStyle w:val="HideTWBExt"/>
        </w:rPr>
        <w:t>&lt;/Amend&gt;</w:t>
      </w:r>
    </w:p>
    <w:p w14:paraId="702B5491"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388</w:t>
      </w:r>
      <w:r w:rsidRPr="00F83823">
        <w:rPr>
          <w:rStyle w:val="HideTWBExt"/>
          <w:b w:val="0"/>
        </w:rPr>
        <w:t>&lt;/NumAm&gt;</w:t>
      </w:r>
    </w:p>
    <w:p w14:paraId="4958203B"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54D96474" w14:textId="77777777" w:rsidR="00CC2A7B" w:rsidRPr="00F932EF" w:rsidRDefault="00CC2A7B" w:rsidP="00CC2A7B">
      <w:pPr>
        <w:pStyle w:val="NormalBold"/>
      </w:pPr>
      <w:r w:rsidRPr="00F83823">
        <w:rPr>
          <w:rStyle w:val="HideTWBExt"/>
          <w:b w:val="0"/>
        </w:rPr>
        <w:t>&lt;/RepeatBlock-By&gt;</w:t>
      </w:r>
    </w:p>
    <w:p w14:paraId="32EF9AFF"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D19EED9" w14:textId="77777777" w:rsidR="00CC2A7B" w:rsidRPr="00F932EF" w:rsidRDefault="00CC2A7B" w:rsidP="00CC2A7B">
      <w:pPr>
        <w:pStyle w:val="NormalBold"/>
      </w:pPr>
      <w:r w:rsidRPr="00F83823">
        <w:rPr>
          <w:rStyle w:val="HideTWBExt"/>
          <w:b w:val="0"/>
        </w:rPr>
        <w:t>&lt;Article&gt;</w:t>
      </w:r>
      <w:r w:rsidRPr="00F932EF">
        <w:t>Odstavek 26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20A314F" w14:textId="77777777" w:rsidTr="00064E70">
        <w:trPr>
          <w:trHeight w:hRule="exact" w:val="240"/>
          <w:jc w:val="center"/>
        </w:trPr>
        <w:tc>
          <w:tcPr>
            <w:tcW w:w="9752" w:type="dxa"/>
            <w:gridSpan w:val="2"/>
            <w:tcBorders>
              <w:top w:val="nil"/>
              <w:left w:val="nil"/>
              <w:bottom w:val="nil"/>
              <w:right w:val="nil"/>
            </w:tcBorders>
          </w:tcPr>
          <w:p w14:paraId="56ECB5E0" w14:textId="77777777" w:rsidR="00CC2A7B" w:rsidRPr="00F932EF" w:rsidRDefault="00CC2A7B" w:rsidP="00064E70"/>
        </w:tc>
      </w:tr>
      <w:tr w:rsidR="00377CCB" w:rsidRPr="00F932EF" w14:paraId="48855E8A" w14:textId="77777777" w:rsidTr="00064E70">
        <w:trPr>
          <w:trHeight w:val="240"/>
          <w:jc w:val="center"/>
        </w:trPr>
        <w:tc>
          <w:tcPr>
            <w:tcW w:w="4876" w:type="dxa"/>
            <w:tcBorders>
              <w:top w:val="nil"/>
              <w:left w:val="nil"/>
              <w:bottom w:val="nil"/>
              <w:right w:val="nil"/>
            </w:tcBorders>
          </w:tcPr>
          <w:p w14:paraId="6C1282D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D32FFA0" w14:textId="77777777" w:rsidR="00CC2A7B" w:rsidRPr="00F932EF" w:rsidRDefault="00CC2A7B" w:rsidP="00064E70">
            <w:pPr>
              <w:pStyle w:val="AmColumnHeading"/>
            </w:pPr>
            <w:r w:rsidRPr="00F932EF">
              <w:t>Predlog spremembe</w:t>
            </w:r>
          </w:p>
        </w:tc>
      </w:tr>
      <w:tr w:rsidR="00377CCB" w:rsidRPr="00F932EF" w14:paraId="74206452" w14:textId="77777777" w:rsidTr="00064E70">
        <w:trPr>
          <w:jc w:val="center"/>
        </w:trPr>
        <w:tc>
          <w:tcPr>
            <w:tcW w:w="4876" w:type="dxa"/>
            <w:tcBorders>
              <w:top w:val="nil"/>
              <w:left w:val="nil"/>
              <w:bottom w:val="nil"/>
              <w:right w:val="nil"/>
            </w:tcBorders>
          </w:tcPr>
          <w:p w14:paraId="3F889D90" w14:textId="77777777" w:rsidR="00CC2A7B" w:rsidRPr="00F932EF" w:rsidRDefault="00CC2A7B" w:rsidP="00064E70">
            <w:pPr>
              <w:pStyle w:val="Normal6a"/>
            </w:pPr>
          </w:p>
        </w:tc>
        <w:tc>
          <w:tcPr>
            <w:tcW w:w="4876" w:type="dxa"/>
            <w:tcBorders>
              <w:top w:val="nil"/>
              <w:left w:val="nil"/>
              <w:bottom w:val="nil"/>
              <w:right w:val="nil"/>
            </w:tcBorders>
          </w:tcPr>
          <w:p w14:paraId="77117773" w14:textId="77777777" w:rsidR="00CC2A7B" w:rsidRPr="00F932EF" w:rsidRDefault="00CC2A7B" w:rsidP="00064E70">
            <w:pPr>
              <w:pStyle w:val="Normal6a"/>
            </w:pPr>
            <w:r w:rsidRPr="00F932EF">
              <w:rPr>
                <w:b/>
                <w:i/>
              </w:rPr>
              <w:t>26a.</w:t>
            </w:r>
            <w:r w:rsidRPr="00F932EF">
              <w:tab/>
            </w:r>
            <w:r w:rsidRPr="00F932EF">
              <w:rPr>
                <w:b/>
                <w:i/>
              </w:rPr>
              <w:t>opozarja, da mora zaposlovanje mladih ostati ena od prednostnih naložb naslednjega ESS+, in poudarja, da okrepljeno jamstvo za mlade in dobro zasnovane mladinske politike niso proračunski stroški, temveč naložbe v ljudi; poziva Komisijo in države članice, naj zagotovijo zaščito in povečanje samostojnega proračuna ESS+ v naslednjem večletnem finančnem okviru;</w:t>
            </w:r>
          </w:p>
        </w:tc>
      </w:tr>
    </w:tbl>
    <w:p w14:paraId="19B58D3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64F707FD" w14:textId="77777777" w:rsidR="00CC2A7B" w:rsidRPr="00F932EF" w:rsidRDefault="00CC2A7B" w:rsidP="00CC2A7B">
      <w:r w:rsidRPr="00F83823">
        <w:rPr>
          <w:rStyle w:val="HideTWBExt"/>
        </w:rPr>
        <w:t>&lt;/Amend&gt;</w:t>
      </w:r>
    </w:p>
    <w:p w14:paraId="73FA57A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389</w:t>
      </w:r>
      <w:r w:rsidRPr="00F83823">
        <w:rPr>
          <w:rStyle w:val="HideTWBExt"/>
          <w:b w:val="0"/>
        </w:rPr>
        <w:t>&lt;/NumAm&gt;</w:t>
      </w:r>
    </w:p>
    <w:p w14:paraId="6601FE08"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757B5AAF" w14:textId="77777777" w:rsidR="00CC2A7B" w:rsidRPr="00F932EF" w:rsidRDefault="00CC2A7B" w:rsidP="00CC2A7B">
      <w:pPr>
        <w:pStyle w:val="NormalBold"/>
      </w:pPr>
      <w:r w:rsidRPr="00F83823">
        <w:rPr>
          <w:rStyle w:val="HideTWBExt"/>
          <w:b w:val="0"/>
        </w:rPr>
        <w:t>&lt;/RepeatBlock-By&gt;</w:t>
      </w:r>
    </w:p>
    <w:p w14:paraId="1852ED5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0686040" w14:textId="77777777" w:rsidR="00CC2A7B" w:rsidRPr="00F932EF" w:rsidRDefault="00CC2A7B" w:rsidP="00CC2A7B">
      <w:pPr>
        <w:pStyle w:val="NormalBold"/>
      </w:pPr>
      <w:r w:rsidRPr="00F83823">
        <w:rPr>
          <w:rStyle w:val="HideTWBExt"/>
          <w:b w:val="0"/>
        </w:rPr>
        <w:t>&lt;Article&gt;</w:t>
      </w:r>
      <w:r w:rsidRPr="00F932EF">
        <w:t>Odstavek 27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646E2C0" w14:textId="77777777" w:rsidTr="00064E70">
        <w:trPr>
          <w:trHeight w:hRule="exact" w:val="240"/>
          <w:jc w:val="center"/>
        </w:trPr>
        <w:tc>
          <w:tcPr>
            <w:tcW w:w="9752" w:type="dxa"/>
            <w:gridSpan w:val="2"/>
            <w:tcBorders>
              <w:top w:val="nil"/>
              <w:left w:val="nil"/>
              <w:bottom w:val="nil"/>
              <w:right w:val="nil"/>
            </w:tcBorders>
          </w:tcPr>
          <w:p w14:paraId="7F4146D2" w14:textId="77777777" w:rsidR="00CC2A7B" w:rsidRPr="00F932EF" w:rsidRDefault="00CC2A7B" w:rsidP="00064E70"/>
        </w:tc>
      </w:tr>
      <w:tr w:rsidR="00377CCB" w:rsidRPr="00F932EF" w14:paraId="04DAEBD1" w14:textId="77777777" w:rsidTr="00064E70">
        <w:trPr>
          <w:trHeight w:val="240"/>
          <w:jc w:val="center"/>
        </w:trPr>
        <w:tc>
          <w:tcPr>
            <w:tcW w:w="4876" w:type="dxa"/>
            <w:tcBorders>
              <w:top w:val="nil"/>
              <w:left w:val="nil"/>
              <w:bottom w:val="nil"/>
              <w:right w:val="nil"/>
            </w:tcBorders>
          </w:tcPr>
          <w:p w14:paraId="687587F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FEEBD23" w14:textId="77777777" w:rsidR="00CC2A7B" w:rsidRPr="00F932EF" w:rsidRDefault="00CC2A7B" w:rsidP="00064E70">
            <w:pPr>
              <w:pStyle w:val="AmColumnHeading"/>
            </w:pPr>
            <w:r w:rsidRPr="00F932EF">
              <w:t>Predlog spremembe</w:t>
            </w:r>
          </w:p>
        </w:tc>
      </w:tr>
      <w:tr w:rsidR="00377CCB" w:rsidRPr="00F932EF" w14:paraId="381B0FA0" w14:textId="77777777" w:rsidTr="00064E70">
        <w:trPr>
          <w:jc w:val="center"/>
        </w:trPr>
        <w:tc>
          <w:tcPr>
            <w:tcW w:w="4876" w:type="dxa"/>
            <w:tcBorders>
              <w:top w:val="nil"/>
              <w:left w:val="nil"/>
              <w:bottom w:val="nil"/>
              <w:right w:val="nil"/>
            </w:tcBorders>
          </w:tcPr>
          <w:p w14:paraId="5D956D64"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p>
        </w:tc>
        <w:tc>
          <w:tcPr>
            <w:tcW w:w="4876" w:type="dxa"/>
            <w:tcBorders>
              <w:top w:val="nil"/>
              <w:left w:val="nil"/>
              <w:bottom w:val="nil"/>
              <w:right w:val="nil"/>
            </w:tcBorders>
          </w:tcPr>
          <w:p w14:paraId="48928592"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r w:rsidRPr="00F932EF">
              <w:rPr>
                <w:b/>
                <w:i/>
              </w:rPr>
              <w:t>, zlasti v zvezi s kazalniki nadaljnjega ukrepanja in trenutno neznanimi rezultati;</w:t>
            </w:r>
            <w:r w:rsidRPr="00F932EF">
              <w:t xml:space="preserve"> </w:t>
            </w:r>
            <w:r w:rsidRPr="00F932EF">
              <w:rPr>
                <w:b/>
                <w:i/>
              </w:rPr>
              <w:t>poziva Komisijo in države članice, naj poiščejo rešitve za premagovanje pravnih in upravnih ovir pri izmenjavi informacij med službami in upravami, pri tem pa spoštujejo zasebnost zadevnih mladih, ki niso zaposleni, se ne izobražujejo ali usposabljajo; v zvezi s tem spodbuja jasno opredelitev organa ali organov, odgovornih za zbiranje podatkov v okviru programov okrepljenega jamstva za mlade, interoperabilnost podatkovnih zbirk z edinstvenim identifikatorjem med upravami v nacionalnih sistemih ter objavo sporočila o uporabi splošne uredbe o varstvu podatkov, da bi preprečili napačno razlago; poziva Komisijo, naj zagotovi tehnično pomoč državam članicam z najšibkejšimi nacionalnimi ali lokalnimi okviri spremljanja, da bi okrepili in usposobili namensko osebje ter tako zagotovili primerljivost na ravni EU;</w:t>
            </w:r>
          </w:p>
        </w:tc>
      </w:tr>
    </w:tbl>
    <w:p w14:paraId="013341F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675AC12" w14:textId="77777777" w:rsidR="00CC2A7B" w:rsidRPr="00F932EF" w:rsidRDefault="00CC2A7B" w:rsidP="00CC2A7B">
      <w:r w:rsidRPr="00F83823">
        <w:rPr>
          <w:rStyle w:val="HideTWBExt"/>
        </w:rPr>
        <w:t>&lt;/Amend&gt;</w:t>
      </w:r>
    </w:p>
    <w:p w14:paraId="0B56E9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390</w:t>
      </w:r>
      <w:r w:rsidRPr="00F83823">
        <w:rPr>
          <w:rStyle w:val="HideTWBExt"/>
          <w:b w:val="0"/>
        </w:rPr>
        <w:t>&lt;/NumAm&gt;</w:t>
      </w:r>
    </w:p>
    <w:p w14:paraId="203AA458"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04BF7DC8" w14:textId="77777777" w:rsidR="00CC2A7B" w:rsidRPr="00F932EF" w:rsidRDefault="00CC2A7B" w:rsidP="00CC2A7B">
      <w:pPr>
        <w:pStyle w:val="NormalBold"/>
      </w:pPr>
      <w:r w:rsidRPr="00F83823">
        <w:rPr>
          <w:rStyle w:val="HideTWBExt"/>
          <w:b w:val="0"/>
        </w:rPr>
        <w:t>&lt;/RepeatBlock-By&gt;</w:t>
      </w:r>
    </w:p>
    <w:p w14:paraId="4149072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9A47325" w14:textId="77777777" w:rsidR="00CC2A7B" w:rsidRPr="00F932EF" w:rsidRDefault="00CC2A7B" w:rsidP="00CC2A7B">
      <w:pPr>
        <w:pStyle w:val="NormalBold"/>
      </w:pPr>
      <w:r w:rsidRPr="00F83823">
        <w:rPr>
          <w:rStyle w:val="HideTWBExt"/>
          <w:b w:val="0"/>
        </w:rPr>
        <w:t>&lt;Article&gt;</w:t>
      </w:r>
      <w:r w:rsidRPr="00F932EF">
        <w:t>Odstavek 27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1095784" w14:textId="77777777" w:rsidTr="00064E70">
        <w:trPr>
          <w:trHeight w:hRule="exact" w:val="240"/>
          <w:jc w:val="center"/>
        </w:trPr>
        <w:tc>
          <w:tcPr>
            <w:tcW w:w="9752" w:type="dxa"/>
            <w:gridSpan w:val="2"/>
            <w:tcBorders>
              <w:top w:val="nil"/>
              <w:left w:val="nil"/>
              <w:bottom w:val="nil"/>
              <w:right w:val="nil"/>
            </w:tcBorders>
          </w:tcPr>
          <w:p w14:paraId="24E219ED" w14:textId="77777777" w:rsidR="00CC2A7B" w:rsidRPr="00F932EF" w:rsidRDefault="00CC2A7B" w:rsidP="00064E70"/>
        </w:tc>
      </w:tr>
      <w:tr w:rsidR="00377CCB" w:rsidRPr="00F932EF" w14:paraId="51DD5013" w14:textId="77777777" w:rsidTr="00064E70">
        <w:trPr>
          <w:trHeight w:val="240"/>
          <w:jc w:val="center"/>
        </w:trPr>
        <w:tc>
          <w:tcPr>
            <w:tcW w:w="4876" w:type="dxa"/>
            <w:tcBorders>
              <w:top w:val="nil"/>
              <w:left w:val="nil"/>
              <w:bottom w:val="nil"/>
              <w:right w:val="nil"/>
            </w:tcBorders>
          </w:tcPr>
          <w:p w14:paraId="2E6F2232"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787F9753" w14:textId="77777777" w:rsidR="00CC2A7B" w:rsidRPr="00F932EF" w:rsidRDefault="00CC2A7B" w:rsidP="00064E70">
            <w:pPr>
              <w:pStyle w:val="AmColumnHeading"/>
            </w:pPr>
            <w:r w:rsidRPr="00F932EF">
              <w:t>Predlog spremembe</w:t>
            </w:r>
          </w:p>
        </w:tc>
      </w:tr>
      <w:tr w:rsidR="00377CCB" w:rsidRPr="00F932EF" w14:paraId="5EB45CEE" w14:textId="77777777" w:rsidTr="00064E70">
        <w:trPr>
          <w:jc w:val="center"/>
        </w:trPr>
        <w:tc>
          <w:tcPr>
            <w:tcW w:w="4876" w:type="dxa"/>
            <w:tcBorders>
              <w:top w:val="nil"/>
              <w:left w:val="nil"/>
              <w:bottom w:val="nil"/>
              <w:right w:val="nil"/>
            </w:tcBorders>
          </w:tcPr>
          <w:p w14:paraId="3255CBBC" w14:textId="77777777" w:rsidR="00CC2A7B" w:rsidRPr="00F932EF" w:rsidRDefault="00CC2A7B" w:rsidP="00064E70">
            <w:pPr>
              <w:pStyle w:val="Normal6a"/>
            </w:pPr>
            <w:r w:rsidRPr="00F932EF">
              <w:t>27.</w:t>
            </w:r>
            <w:r w:rsidRPr="00F932EF">
              <w:tab/>
              <w:t xml:space="preserve">poziva države članice, naj znatno izboljšajo svoje sisteme za spremljanje izvajanja okrepljenega jamstva za mlade v smislu kakovosti in </w:t>
            </w:r>
            <w:r w:rsidRPr="00F932EF">
              <w:rPr>
                <w:b/>
                <w:i/>
              </w:rPr>
              <w:t>popolnosti zbranih</w:t>
            </w:r>
            <w:r w:rsidRPr="00F932EF">
              <w:t xml:space="preserve"> podatkov;</w:t>
            </w:r>
          </w:p>
        </w:tc>
        <w:tc>
          <w:tcPr>
            <w:tcW w:w="4876" w:type="dxa"/>
            <w:tcBorders>
              <w:top w:val="nil"/>
              <w:left w:val="nil"/>
              <w:bottom w:val="nil"/>
              <w:right w:val="nil"/>
            </w:tcBorders>
          </w:tcPr>
          <w:p w14:paraId="2075B52E" w14:textId="77777777" w:rsidR="00CC2A7B" w:rsidRPr="00F932EF" w:rsidRDefault="00CC2A7B" w:rsidP="00064E70">
            <w:pPr>
              <w:pStyle w:val="Normal6a"/>
            </w:pPr>
            <w:r w:rsidRPr="00F932EF">
              <w:t>27.</w:t>
            </w:r>
            <w:r w:rsidRPr="00F932EF">
              <w:tab/>
              <w:t xml:space="preserve">poziva države članice, naj znatno izboljšajo svoje sisteme za spremljanje izvajanja okrepljenega jamstva za mlade v smislu </w:t>
            </w:r>
            <w:r w:rsidRPr="00F932EF">
              <w:rPr>
                <w:b/>
                <w:i/>
              </w:rPr>
              <w:t>podatkov,</w:t>
            </w:r>
            <w:r w:rsidRPr="00F932EF">
              <w:t xml:space="preserve"> kakovosti in </w:t>
            </w:r>
            <w:r w:rsidRPr="00F932EF">
              <w:rPr>
                <w:b/>
                <w:i/>
              </w:rPr>
              <w:t>pokritosti; poziva k ciljno usmerjenim ukrepom za odpravo strukturnih, upravnih in pravnih ovir, ki preprečujejo učinkovito izmenjavo podatkov, usklajevanje med službami in preglednost pri uporabi javnih sredstev; poziva k zbiranju okrepljenih razčlenjenih in kvalitativnih podatkov, ki ne zajemajo le zaposlitvenega statusa, temveč tudi kakovost delovnih mest, vrsto pogodbe, plačilo, dostop do socialne zaščite in socialno-ekonomsko ozadje, da bi bolje opredelili tiste, ki prejemajo podporo, in tiste, ki so zapostavljeni;</w:t>
            </w:r>
            <w:r w:rsidRPr="00F932EF">
              <w:t xml:space="preserve"> </w:t>
            </w:r>
            <w:r w:rsidRPr="00F932EF">
              <w:rPr>
                <w:b/>
                <w:i/>
              </w:rPr>
              <w:t>poziva k okrepljenemu nadaljnjemu spremljanju po zaključku programa, tudi glede pogojev zaposlovanja;</w:t>
            </w:r>
          </w:p>
        </w:tc>
      </w:tr>
    </w:tbl>
    <w:p w14:paraId="485E11A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BD7B218" w14:textId="77777777" w:rsidR="00CC2A7B" w:rsidRPr="00F932EF" w:rsidRDefault="00CC2A7B" w:rsidP="00CC2A7B">
      <w:r w:rsidRPr="00F83823">
        <w:rPr>
          <w:rStyle w:val="HideTWBExt"/>
        </w:rPr>
        <w:t>&lt;/Amend&gt;</w:t>
      </w:r>
    </w:p>
    <w:p w14:paraId="7CD823AC"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391</w:t>
      </w:r>
      <w:r w:rsidRPr="00F83823">
        <w:rPr>
          <w:rStyle w:val="HideTWBExt"/>
          <w:b w:val="0"/>
        </w:rPr>
        <w:t>&lt;/NumAm&gt;</w:t>
      </w:r>
    </w:p>
    <w:p w14:paraId="0ADD7F57"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6E6AD7D6" w14:textId="77777777" w:rsidR="00CC2A7B" w:rsidRPr="00F932EF" w:rsidRDefault="00CC2A7B" w:rsidP="00CC2A7B">
      <w:pPr>
        <w:pStyle w:val="NormalBold"/>
      </w:pPr>
      <w:r w:rsidRPr="00F83823">
        <w:rPr>
          <w:rStyle w:val="HideTWBExt"/>
          <w:b w:val="0"/>
        </w:rPr>
        <w:t>&lt;/RepeatBlock-By&gt;</w:t>
      </w:r>
    </w:p>
    <w:p w14:paraId="13E7258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5977E64" w14:textId="77777777" w:rsidR="00CC2A7B" w:rsidRPr="00F932EF" w:rsidRDefault="00CC2A7B" w:rsidP="00CC2A7B">
      <w:pPr>
        <w:pStyle w:val="NormalBold"/>
      </w:pPr>
      <w:r w:rsidRPr="00F83823">
        <w:rPr>
          <w:rStyle w:val="HideTWBExt"/>
          <w:b w:val="0"/>
        </w:rPr>
        <w:t>&lt;Article&gt;</w:t>
      </w:r>
      <w:r w:rsidRPr="00F932EF">
        <w:t>Odstavek 27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71C12840" w14:textId="77777777" w:rsidTr="00064E70">
        <w:trPr>
          <w:trHeight w:hRule="exact" w:val="240"/>
          <w:jc w:val="center"/>
        </w:trPr>
        <w:tc>
          <w:tcPr>
            <w:tcW w:w="9752" w:type="dxa"/>
            <w:gridSpan w:val="2"/>
            <w:tcBorders>
              <w:top w:val="nil"/>
              <w:left w:val="nil"/>
              <w:bottom w:val="nil"/>
              <w:right w:val="nil"/>
            </w:tcBorders>
          </w:tcPr>
          <w:p w14:paraId="3FD88DB5" w14:textId="77777777" w:rsidR="00CC2A7B" w:rsidRPr="00F932EF" w:rsidRDefault="00CC2A7B" w:rsidP="00064E70"/>
        </w:tc>
      </w:tr>
      <w:tr w:rsidR="00377CCB" w:rsidRPr="00F932EF" w14:paraId="0A9EBC97" w14:textId="77777777" w:rsidTr="00064E70">
        <w:trPr>
          <w:trHeight w:val="240"/>
          <w:jc w:val="center"/>
        </w:trPr>
        <w:tc>
          <w:tcPr>
            <w:tcW w:w="4876" w:type="dxa"/>
            <w:tcBorders>
              <w:top w:val="nil"/>
              <w:left w:val="nil"/>
              <w:bottom w:val="nil"/>
              <w:right w:val="nil"/>
            </w:tcBorders>
          </w:tcPr>
          <w:p w14:paraId="1A3214B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E52694F" w14:textId="77777777" w:rsidR="00CC2A7B" w:rsidRPr="00F932EF" w:rsidRDefault="00CC2A7B" w:rsidP="00064E70">
            <w:pPr>
              <w:pStyle w:val="AmColumnHeading"/>
            </w:pPr>
            <w:r w:rsidRPr="00F932EF">
              <w:t>Predlog spremembe</w:t>
            </w:r>
          </w:p>
        </w:tc>
      </w:tr>
      <w:tr w:rsidR="00377CCB" w:rsidRPr="00F932EF" w14:paraId="5094E3C6" w14:textId="77777777" w:rsidTr="00064E70">
        <w:trPr>
          <w:jc w:val="center"/>
        </w:trPr>
        <w:tc>
          <w:tcPr>
            <w:tcW w:w="4876" w:type="dxa"/>
            <w:tcBorders>
              <w:top w:val="nil"/>
              <w:left w:val="nil"/>
              <w:bottom w:val="nil"/>
              <w:right w:val="nil"/>
            </w:tcBorders>
          </w:tcPr>
          <w:p w14:paraId="06B5ABE0"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p>
        </w:tc>
        <w:tc>
          <w:tcPr>
            <w:tcW w:w="4876" w:type="dxa"/>
            <w:tcBorders>
              <w:top w:val="nil"/>
              <w:left w:val="nil"/>
              <w:bottom w:val="nil"/>
              <w:right w:val="nil"/>
            </w:tcBorders>
          </w:tcPr>
          <w:p w14:paraId="028F5AA3" w14:textId="77777777" w:rsidR="00CC2A7B" w:rsidRPr="00F932EF" w:rsidRDefault="00CC2A7B" w:rsidP="00064E70">
            <w:pPr>
              <w:pStyle w:val="Normal6a"/>
            </w:pPr>
            <w:r w:rsidRPr="00F932EF">
              <w:t>27.</w:t>
            </w:r>
            <w:r w:rsidRPr="00F932EF">
              <w:tab/>
              <w:t xml:space="preserve">poziva države članice, naj znatno izboljšajo svoje sisteme za spremljanje izvajanja okrepljenega jamstva za mlade v smislu kakovosti in popolnosti zbranih podatkov; </w:t>
            </w:r>
            <w:r w:rsidRPr="00F932EF">
              <w:rPr>
                <w:b/>
                <w:i/>
              </w:rPr>
              <w:t>poziva države članice in Komisijo, naj okrepijo zbiranje primerljivih podatkov o dolgoročnih rezultatih okrepljenega jamstva za mlade, zlasti v zvezi z ohranjanjem delovnih mest, kakovostjo delovnih mest, poklicnim razvojem in tveganjem za brezposelnost ali ponoven zdrs v kategorijo mladih, ki niso zaposleni, se ne izobražujejo ali usposabljajo;</w:t>
            </w:r>
          </w:p>
        </w:tc>
      </w:tr>
    </w:tbl>
    <w:p w14:paraId="7AF3047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58000CEB" w14:textId="77777777" w:rsidR="00CC2A7B" w:rsidRPr="00F932EF" w:rsidRDefault="00CC2A7B" w:rsidP="00CC2A7B">
      <w:r w:rsidRPr="00F83823">
        <w:rPr>
          <w:rStyle w:val="HideTWBExt"/>
        </w:rPr>
        <w:t>&lt;/Amend&gt;</w:t>
      </w:r>
    </w:p>
    <w:p w14:paraId="14FC8796"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392</w:t>
      </w:r>
      <w:r w:rsidRPr="00F83823">
        <w:rPr>
          <w:rStyle w:val="HideTWBExt"/>
          <w:b w:val="0"/>
        </w:rPr>
        <w:t>&lt;/NumAm&gt;</w:t>
      </w:r>
    </w:p>
    <w:p w14:paraId="36EA54C4" w14:textId="77777777" w:rsidR="00CC2A7B" w:rsidRPr="00F932EF" w:rsidRDefault="00CC2A7B" w:rsidP="00CC2A7B">
      <w:pPr>
        <w:pStyle w:val="NormalBold"/>
      </w:pPr>
      <w:r w:rsidRPr="00F83823">
        <w:rPr>
          <w:rStyle w:val="HideTWBExt"/>
          <w:b w:val="0"/>
        </w:rPr>
        <w:t>&lt;RepeatBlock-By&gt;&lt;Members&gt;</w:t>
      </w:r>
      <w:r w:rsidRPr="00F932EF">
        <w:t>Gordan Bosanac</w:t>
      </w:r>
      <w:r w:rsidRPr="00F83823">
        <w:rPr>
          <w:rStyle w:val="HideTWBExt"/>
          <w:b w:val="0"/>
        </w:rPr>
        <w:t>&lt;/Members&gt;</w:t>
      </w:r>
    </w:p>
    <w:p w14:paraId="56C2C3C9" w14:textId="77777777" w:rsidR="00CC2A7B" w:rsidRPr="00F932EF" w:rsidRDefault="00CC2A7B" w:rsidP="00CC2A7B">
      <w:r w:rsidRPr="00F83823">
        <w:rPr>
          <w:rStyle w:val="HideTWBExt"/>
        </w:rPr>
        <w:t>&lt;AuNomDe&gt;</w:t>
      </w:r>
      <w:r w:rsidRPr="00F83823">
        <w:rPr>
          <w:rStyle w:val="HideTWBInt"/>
        </w:rPr>
        <w:t>{Verts/ALE}</w:t>
      </w:r>
      <w:r w:rsidRPr="00F932EF">
        <w:t>v imenu skupine Verts/ALE</w:t>
      </w:r>
      <w:r w:rsidRPr="00F83823">
        <w:rPr>
          <w:rStyle w:val="HideTWBExt"/>
        </w:rPr>
        <w:t>&lt;/AuNomDe&gt;</w:t>
      </w:r>
    </w:p>
    <w:p w14:paraId="08DDD508" w14:textId="77777777" w:rsidR="00CC2A7B" w:rsidRPr="00F932EF" w:rsidRDefault="00CC2A7B" w:rsidP="00CC2A7B">
      <w:pPr>
        <w:pStyle w:val="NormalBold"/>
      </w:pPr>
      <w:r w:rsidRPr="00F83823">
        <w:rPr>
          <w:rStyle w:val="HideTWBExt"/>
          <w:b w:val="0"/>
        </w:rPr>
        <w:t>&lt;/RepeatBlock-By&gt;</w:t>
      </w:r>
    </w:p>
    <w:p w14:paraId="414253AC"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890B711" w14:textId="77777777" w:rsidR="00CC2A7B" w:rsidRPr="00F932EF" w:rsidRDefault="00CC2A7B" w:rsidP="00CC2A7B">
      <w:pPr>
        <w:pStyle w:val="NormalBold"/>
      </w:pPr>
      <w:r w:rsidRPr="00F83823">
        <w:rPr>
          <w:rStyle w:val="HideTWBExt"/>
          <w:b w:val="0"/>
        </w:rPr>
        <w:t>&lt;Article&gt;</w:t>
      </w:r>
      <w:r w:rsidRPr="00F932EF">
        <w:t>Odstavek 27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EE691C4" w14:textId="77777777" w:rsidTr="00064E70">
        <w:trPr>
          <w:trHeight w:hRule="exact" w:val="240"/>
          <w:jc w:val="center"/>
        </w:trPr>
        <w:tc>
          <w:tcPr>
            <w:tcW w:w="9752" w:type="dxa"/>
            <w:gridSpan w:val="2"/>
            <w:tcBorders>
              <w:top w:val="nil"/>
              <w:left w:val="nil"/>
              <w:bottom w:val="nil"/>
              <w:right w:val="nil"/>
            </w:tcBorders>
          </w:tcPr>
          <w:p w14:paraId="52CBC8E3" w14:textId="77777777" w:rsidR="00CC2A7B" w:rsidRPr="00F932EF" w:rsidRDefault="00CC2A7B" w:rsidP="00064E70"/>
        </w:tc>
      </w:tr>
      <w:tr w:rsidR="00377CCB" w:rsidRPr="00F932EF" w14:paraId="6C839A04" w14:textId="77777777" w:rsidTr="00064E70">
        <w:trPr>
          <w:trHeight w:val="240"/>
          <w:jc w:val="center"/>
        </w:trPr>
        <w:tc>
          <w:tcPr>
            <w:tcW w:w="4876" w:type="dxa"/>
            <w:tcBorders>
              <w:top w:val="nil"/>
              <w:left w:val="nil"/>
              <w:bottom w:val="nil"/>
              <w:right w:val="nil"/>
            </w:tcBorders>
          </w:tcPr>
          <w:p w14:paraId="1E72FC39"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C42DF77" w14:textId="77777777" w:rsidR="00CC2A7B" w:rsidRPr="00F932EF" w:rsidRDefault="00CC2A7B" w:rsidP="00064E70">
            <w:pPr>
              <w:pStyle w:val="AmColumnHeading"/>
            </w:pPr>
            <w:r w:rsidRPr="00F932EF">
              <w:t>Predlog spremembe</w:t>
            </w:r>
          </w:p>
        </w:tc>
      </w:tr>
      <w:tr w:rsidR="00377CCB" w:rsidRPr="00F932EF" w14:paraId="520614BC" w14:textId="77777777" w:rsidTr="00064E70">
        <w:trPr>
          <w:jc w:val="center"/>
        </w:trPr>
        <w:tc>
          <w:tcPr>
            <w:tcW w:w="4876" w:type="dxa"/>
            <w:tcBorders>
              <w:top w:val="nil"/>
              <w:left w:val="nil"/>
              <w:bottom w:val="nil"/>
              <w:right w:val="nil"/>
            </w:tcBorders>
          </w:tcPr>
          <w:p w14:paraId="0FB877BA"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p>
        </w:tc>
        <w:tc>
          <w:tcPr>
            <w:tcW w:w="4876" w:type="dxa"/>
            <w:tcBorders>
              <w:top w:val="nil"/>
              <w:left w:val="nil"/>
              <w:bottom w:val="nil"/>
              <w:right w:val="nil"/>
            </w:tcBorders>
          </w:tcPr>
          <w:p w14:paraId="32D5E02E"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r w:rsidRPr="00F932EF">
              <w:rPr>
                <w:b/>
                <w:i/>
              </w:rPr>
              <w:t>, tako da zbirajo celovite, pravočasne in razčlenjene podatke o vseh udeležencih, v katerih se upoštevajo spol, migrantsko ozadje, invalidnost in oddaljenost območja bivanja</w:t>
            </w:r>
            <w:r w:rsidRPr="00F932EF">
              <w:t>;</w:t>
            </w:r>
          </w:p>
        </w:tc>
      </w:tr>
    </w:tbl>
    <w:p w14:paraId="4E5649D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F5B72E7" w14:textId="77777777" w:rsidR="00CC2A7B" w:rsidRPr="00F932EF" w:rsidRDefault="00CC2A7B" w:rsidP="00CC2A7B">
      <w:r w:rsidRPr="00F83823">
        <w:rPr>
          <w:rStyle w:val="HideTWBExt"/>
        </w:rPr>
        <w:t>&lt;/Amend&gt;</w:t>
      </w:r>
    </w:p>
    <w:p w14:paraId="5253F1CA"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393</w:t>
      </w:r>
      <w:r w:rsidRPr="00F83823">
        <w:rPr>
          <w:rStyle w:val="HideTWBExt"/>
          <w:b w:val="0"/>
        </w:rPr>
        <w:t>&lt;/NumAm&gt;</w:t>
      </w:r>
    </w:p>
    <w:p w14:paraId="796FC578"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4FF78CCC" w14:textId="77777777" w:rsidR="00CC2A7B" w:rsidRPr="00F932EF" w:rsidRDefault="00CC2A7B" w:rsidP="00CC2A7B">
      <w:pPr>
        <w:pStyle w:val="NormalBold"/>
      </w:pPr>
      <w:r w:rsidRPr="00F83823">
        <w:rPr>
          <w:rStyle w:val="HideTWBExt"/>
          <w:b w:val="0"/>
        </w:rPr>
        <w:t>&lt;/RepeatBlock-By&gt;</w:t>
      </w:r>
    </w:p>
    <w:p w14:paraId="66E13FDB"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A5B94EA" w14:textId="77777777" w:rsidR="00CC2A7B" w:rsidRPr="00F932EF" w:rsidRDefault="00CC2A7B" w:rsidP="00CC2A7B">
      <w:pPr>
        <w:pStyle w:val="NormalBold"/>
      </w:pPr>
      <w:r w:rsidRPr="00F83823">
        <w:rPr>
          <w:rStyle w:val="HideTWBExt"/>
          <w:b w:val="0"/>
        </w:rPr>
        <w:t>&lt;Article&gt;</w:t>
      </w:r>
      <w:r w:rsidRPr="00F932EF">
        <w:t>Odstavek 27</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5E0A573" w14:textId="77777777" w:rsidTr="00064E70">
        <w:trPr>
          <w:trHeight w:hRule="exact" w:val="240"/>
          <w:jc w:val="center"/>
        </w:trPr>
        <w:tc>
          <w:tcPr>
            <w:tcW w:w="9752" w:type="dxa"/>
            <w:gridSpan w:val="2"/>
            <w:tcBorders>
              <w:top w:val="nil"/>
              <w:left w:val="nil"/>
              <w:bottom w:val="nil"/>
              <w:right w:val="nil"/>
            </w:tcBorders>
          </w:tcPr>
          <w:p w14:paraId="566CC579" w14:textId="77777777" w:rsidR="00CC2A7B" w:rsidRPr="00F932EF" w:rsidRDefault="00CC2A7B" w:rsidP="00064E70"/>
        </w:tc>
      </w:tr>
      <w:tr w:rsidR="00377CCB" w:rsidRPr="00F932EF" w14:paraId="5AC66E4B" w14:textId="77777777" w:rsidTr="00064E70">
        <w:trPr>
          <w:trHeight w:val="240"/>
          <w:jc w:val="center"/>
        </w:trPr>
        <w:tc>
          <w:tcPr>
            <w:tcW w:w="4876" w:type="dxa"/>
            <w:tcBorders>
              <w:top w:val="nil"/>
              <w:left w:val="nil"/>
              <w:bottom w:val="nil"/>
              <w:right w:val="nil"/>
            </w:tcBorders>
          </w:tcPr>
          <w:p w14:paraId="3637F53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BC7CB14" w14:textId="77777777" w:rsidR="00CC2A7B" w:rsidRPr="00F932EF" w:rsidRDefault="00CC2A7B" w:rsidP="00064E70">
            <w:pPr>
              <w:pStyle w:val="AmColumnHeading"/>
            </w:pPr>
            <w:r w:rsidRPr="00F932EF">
              <w:t>Predlog spremembe</w:t>
            </w:r>
          </w:p>
        </w:tc>
      </w:tr>
      <w:tr w:rsidR="00377CCB" w:rsidRPr="00F932EF" w14:paraId="34CD7AFC" w14:textId="77777777" w:rsidTr="00064E70">
        <w:trPr>
          <w:jc w:val="center"/>
        </w:trPr>
        <w:tc>
          <w:tcPr>
            <w:tcW w:w="4876" w:type="dxa"/>
            <w:tcBorders>
              <w:top w:val="nil"/>
              <w:left w:val="nil"/>
              <w:bottom w:val="nil"/>
              <w:right w:val="nil"/>
            </w:tcBorders>
          </w:tcPr>
          <w:p w14:paraId="09821DA6"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p>
        </w:tc>
        <w:tc>
          <w:tcPr>
            <w:tcW w:w="4876" w:type="dxa"/>
            <w:tcBorders>
              <w:top w:val="nil"/>
              <w:left w:val="nil"/>
              <w:bottom w:val="nil"/>
              <w:right w:val="nil"/>
            </w:tcBorders>
          </w:tcPr>
          <w:p w14:paraId="5FB81A15" w14:textId="77777777" w:rsidR="00CC2A7B" w:rsidRPr="00F932EF" w:rsidRDefault="00CC2A7B" w:rsidP="00064E70">
            <w:pPr>
              <w:pStyle w:val="Normal6a"/>
            </w:pPr>
            <w:r w:rsidRPr="00F932EF">
              <w:t>27.</w:t>
            </w:r>
            <w:r w:rsidRPr="00F932EF">
              <w:tab/>
              <w:t>poziva države članice, naj znatno izboljšajo svoje sisteme za spremljanje izvajanja okrepljenega jamstva za mlade v smislu kakovosti in popolnosti zbranih podatkov</w:t>
            </w:r>
            <w:r w:rsidRPr="00F932EF">
              <w:rPr>
                <w:b/>
                <w:i/>
              </w:rPr>
              <w:t>, zlasti ko gre za raven nadaljnjega ukrepanja;</w:t>
            </w:r>
          </w:p>
        </w:tc>
      </w:tr>
    </w:tbl>
    <w:p w14:paraId="49F3E9D7"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D5EC435" w14:textId="77777777" w:rsidR="00CC2A7B" w:rsidRPr="00F932EF" w:rsidRDefault="00CC2A7B" w:rsidP="00CC2A7B">
      <w:r w:rsidRPr="00F83823">
        <w:rPr>
          <w:rStyle w:val="HideTWBExt"/>
        </w:rPr>
        <w:t>&lt;/Amend&gt;</w:t>
      </w:r>
    </w:p>
    <w:p w14:paraId="2799FCB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394</w:t>
      </w:r>
      <w:r w:rsidRPr="00F83823">
        <w:rPr>
          <w:rStyle w:val="HideTWBExt"/>
          <w:b w:val="0"/>
        </w:rPr>
        <w:t>&lt;/NumAm&gt;</w:t>
      </w:r>
    </w:p>
    <w:p w14:paraId="59801187" w14:textId="77777777" w:rsidR="00CC2A7B" w:rsidRPr="00F932EF" w:rsidRDefault="00CC2A7B" w:rsidP="00CC2A7B">
      <w:pPr>
        <w:pStyle w:val="NormalBold"/>
      </w:pPr>
      <w:r w:rsidRPr="00F83823">
        <w:rPr>
          <w:rStyle w:val="HideTWBExt"/>
          <w:b w:val="0"/>
        </w:rPr>
        <w:t>&lt;RepeatBlock-By&gt;&lt;Members&gt;</w:t>
      </w:r>
      <w:r w:rsidRPr="00F932EF">
        <w:t>Aodhán Ó Ríordáin, Estelle Ceulemans, Vilija Blinkevičiūtė, Idoia Mendia, Romana Jerković, Gabriele Bischoff</w:t>
      </w:r>
      <w:r w:rsidRPr="00F83823">
        <w:rPr>
          <w:rStyle w:val="HideTWBExt"/>
          <w:b w:val="0"/>
        </w:rPr>
        <w:t>&lt;/Members&gt;</w:t>
      </w:r>
    </w:p>
    <w:p w14:paraId="212D5238" w14:textId="77777777" w:rsidR="00CC2A7B" w:rsidRPr="00F932EF" w:rsidRDefault="00CC2A7B" w:rsidP="00CC2A7B">
      <w:pPr>
        <w:pStyle w:val="NormalBold"/>
      </w:pPr>
      <w:r w:rsidRPr="00F83823">
        <w:rPr>
          <w:rStyle w:val="HideTWBExt"/>
          <w:b w:val="0"/>
        </w:rPr>
        <w:t>&lt;/RepeatBlock-By&gt;</w:t>
      </w:r>
    </w:p>
    <w:p w14:paraId="62B7F09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5954D7C" w14:textId="77777777" w:rsidR="00CC2A7B" w:rsidRPr="00F932EF" w:rsidRDefault="00CC2A7B" w:rsidP="00CC2A7B">
      <w:pPr>
        <w:pStyle w:val="NormalBold"/>
      </w:pPr>
      <w:r w:rsidRPr="00F83823">
        <w:rPr>
          <w:rStyle w:val="HideTWBExt"/>
          <w:b w:val="0"/>
        </w:rPr>
        <w:t>&lt;Article&gt;</w:t>
      </w:r>
      <w:r w:rsidRPr="00F932EF">
        <w:t>Odstavek 27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6E006CA5" w14:textId="77777777" w:rsidTr="00064E70">
        <w:trPr>
          <w:trHeight w:hRule="exact" w:val="240"/>
          <w:jc w:val="center"/>
        </w:trPr>
        <w:tc>
          <w:tcPr>
            <w:tcW w:w="9752" w:type="dxa"/>
            <w:gridSpan w:val="2"/>
            <w:tcBorders>
              <w:top w:val="nil"/>
              <w:left w:val="nil"/>
              <w:bottom w:val="nil"/>
              <w:right w:val="nil"/>
            </w:tcBorders>
          </w:tcPr>
          <w:p w14:paraId="0BCA6139" w14:textId="77777777" w:rsidR="00CC2A7B" w:rsidRPr="00F932EF" w:rsidRDefault="00CC2A7B" w:rsidP="00064E70"/>
        </w:tc>
      </w:tr>
      <w:tr w:rsidR="00377CCB" w:rsidRPr="00F932EF" w14:paraId="1854942F" w14:textId="77777777" w:rsidTr="00064E70">
        <w:trPr>
          <w:trHeight w:val="240"/>
          <w:jc w:val="center"/>
        </w:trPr>
        <w:tc>
          <w:tcPr>
            <w:tcW w:w="4876" w:type="dxa"/>
            <w:tcBorders>
              <w:top w:val="nil"/>
              <w:left w:val="nil"/>
              <w:bottom w:val="nil"/>
              <w:right w:val="nil"/>
            </w:tcBorders>
          </w:tcPr>
          <w:p w14:paraId="2154E4D6"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0DBB8FD" w14:textId="77777777" w:rsidR="00CC2A7B" w:rsidRPr="00F932EF" w:rsidRDefault="00CC2A7B" w:rsidP="00064E70">
            <w:pPr>
              <w:pStyle w:val="AmColumnHeading"/>
            </w:pPr>
            <w:r w:rsidRPr="00F932EF">
              <w:t>Predlog spremembe</w:t>
            </w:r>
          </w:p>
        </w:tc>
      </w:tr>
      <w:tr w:rsidR="00377CCB" w:rsidRPr="00F932EF" w14:paraId="7BA6A1DE" w14:textId="77777777" w:rsidTr="00064E70">
        <w:trPr>
          <w:jc w:val="center"/>
        </w:trPr>
        <w:tc>
          <w:tcPr>
            <w:tcW w:w="4876" w:type="dxa"/>
            <w:tcBorders>
              <w:top w:val="nil"/>
              <w:left w:val="nil"/>
              <w:bottom w:val="nil"/>
              <w:right w:val="nil"/>
            </w:tcBorders>
          </w:tcPr>
          <w:p w14:paraId="7FC5937B" w14:textId="77777777" w:rsidR="00CC2A7B" w:rsidRPr="00F932EF" w:rsidRDefault="00CC2A7B" w:rsidP="00064E70">
            <w:pPr>
              <w:pStyle w:val="Normal6a"/>
            </w:pPr>
          </w:p>
        </w:tc>
        <w:tc>
          <w:tcPr>
            <w:tcW w:w="4876" w:type="dxa"/>
            <w:tcBorders>
              <w:top w:val="nil"/>
              <w:left w:val="nil"/>
              <w:bottom w:val="nil"/>
              <w:right w:val="nil"/>
            </w:tcBorders>
          </w:tcPr>
          <w:p w14:paraId="59B7CFAA" w14:textId="77777777" w:rsidR="00CC2A7B" w:rsidRPr="00F932EF" w:rsidRDefault="00CC2A7B" w:rsidP="00064E70">
            <w:pPr>
              <w:pStyle w:val="Normal6a"/>
            </w:pPr>
            <w:r w:rsidRPr="00F932EF">
              <w:rPr>
                <w:b/>
                <w:i/>
              </w:rPr>
              <w:t>27a.</w:t>
            </w:r>
            <w:r w:rsidRPr="00F932EF">
              <w:tab/>
            </w:r>
            <w:r w:rsidRPr="00F932EF">
              <w:rPr>
                <w:b/>
                <w:i/>
              </w:rPr>
              <w:t>poziva Komisijo, naj okrepi okvir za spremljanje okrepljenega jamstva za mlade in razvije skupen sklop kvantitativnih in kvalitativnih kazalnikov na ravni Unije, vključno s stopnjo neprostovoljne zaposlitve za določen čas in s krajšim delovnim časom, stopnjo tveganja revščine ali socialne izključenosti, vrsto in trajanjem zaposlitve, pripravništvi in vajeništvi, razčlenjenimi po vrsti ponudbe, mesečnimi plačami in kvalitativnimi povratnimi informacijami mladih o kakovosti ponudb; poziva Komisijo, naj pred naslednjim političnim ciklom izvede celovito oceno, da bi povečala uporabo med ranljivimi mladimi, ki niso zaposleni, se ne izobražujejo ali usposabljajo, in izboljšala kakovost ponudb v okviru okrepljenega jamstva za mlade;</w:t>
            </w:r>
          </w:p>
        </w:tc>
      </w:tr>
    </w:tbl>
    <w:p w14:paraId="429CBE2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238C05B" w14:textId="77777777" w:rsidR="00CC2A7B" w:rsidRPr="00F932EF" w:rsidRDefault="00CC2A7B" w:rsidP="00CC2A7B">
      <w:r w:rsidRPr="00F83823">
        <w:rPr>
          <w:rStyle w:val="HideTWBExt"/>
        </w:rPr>
        <w:t>&lt;/Amend&gt;</w:t>
      </w:r>
    </w:p>
    <w:p w14:paraId="26382E23"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395</w:t>
      </w:r>
      <w:r w:rsidRPr="00F83823">
        <w:rPr>
          <w:rStyle w:val="HideTWBExt"/>
          <w:b w:val="0"/>
        </w:rPr>
        <w:t>&lt;/NumAm&gt;</w:t>
      </w:r>
    </w:p>
    <w:p w14:paraId="544ECEB4" w14:textId="77777777" w:rsidR="00CC2A7B" w:rsidRPr="00F932EF" w:rsidRDefault="00CC2A7B" w:rsidP="00CC2A7B">
      <w:pPr>
        <w:pStyle w:val="NormalBold"/>
      </w:pPr>
      <w:r w:rsidRPr="00F83823">
        <w:rPr>
          <w:rStyle w:val="HideTWBExt"/>
          <w:b w:val="0"/>
        </w:rPr>
        <w:t>&lt;RepeatBlock-By&gt;&lt;Members&gt;</w:t>
      </w:r>
      <w:r w:rsidRPr="00F932EF">
        <w:t>Kathleen Funchion</w:t>
      </w:r>
      <w:r w:rsidRPr="00F83823">
        <w:rPr>
          <w:rStyle w:val="HideTWBExt"/>
          <w:b w:val="0"/>
        </w:rPr>
        <w:t>&lt;/Members&gt;</w:t>
      </w:r>
    </w:p>
    <w:p w14:paraId="6E5CAEFF" w14:textId="77777777" w:rsidR="00CC2A7B" w:rsidRPr="00F932EF" w:rsidRDefault="00CC2A7B" w:rsidP="00CC2A7B">
      <w:pPr>
        <w:pStyle w:val="NormalBold"/>
      </w:pPr>
      <w:r w:rsidRPr="00F83823">
        <w:rPr>
          <w:rStyle w:val="HideTWBExt"/>
          <w:b w:val="0"/>
        </w:rPr>
        <w:t>&lt;/RepeatBlock-By&gt;</w:t>
      </w:r>
    </w:p>
    <w:p w14:paraId="74B2642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AB8D4DA" w14:textId="77777777" w:rsidR="00CC2A7B" w:rsidRPr="00F932EF" w:rsidRDefault="00CC2A7B" w:rsidP="00CC2A7B">
      <w:pPr>
        <w:pStyle w:val="NormalBold"/>
      </w:pPr>
      <w:r w:rsidRPr="00F83823">
        <w:rPr>
          <w:rStyle w:val="HideTWBExt"/>
          <w:b w:val="0"/>
        </w:rPr>
        <w:t>&lt;Article&gt;</w:t>
      </w:r>
      <w:r w:rsidRPr="00F932EF">
        <w:t>Odstavek 27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B9B461E" w14:textId="77777777" w:rsidTr="00064E70">
        <w:trPr>
          <w:trHeight w:hRule="exact" w:val="240"/>
          <w:jc w:val="center"/>
        </w:trPr>
        <w:tc>
          <w:tcPr>
            <w:tcW w:w="9752" w:type="dxa"/>
            <w:gridSpan w:val="2"/>
            <w:tcBorders>
              <w:top w:val="nil"/>
              <w:left w:val="nil"/>
              <w:bottom w:val="nil"/>
              <w:right w:val="nil"/>
            </w:tcBorders>
          </w:tcPr>
          <w:p w14:paraId="1FCAA150" w14:textId="77777777" w:rsidR="00CC2A7B" w:rsidRPr="00F932EF" w:rsidRDefault="00CC2A7B" w:rsidP="00064E70"/>
        </w:tc>
      </w:tr>
      <w:tr w:rsidR="00377CCB" w:rsidRPr="00F932EF" w14:paraId="764DB1CD" w14:textId="77777777" w:rsidTr="00064E70">
        <w:trPr>
          <w:trHeight w:val="240"/>
          <w:jc w:val="center"/>
        </w:trPr>
        <w:tc>
          <w:tcPr>
            <w:tcW w:w="4876" w:type="dxa"/>
            <w:tcBorders>
              <w:top w:val="nil"/>
              <w:left w:val="nil"/>
              <w:bottom w:val="nil"/>
              <w:right w:val="nil"/>
            </w:tcBorders>
          </w:tcPr>
          <w:p w14:paraId="4EDDAE63"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977DC5D" w14:textId="77777777" w:rsidR="00CC2A7B" w:rsidRPr="00F932EF" w:rsidRDefault="00CC2A7B" w:rsidP="00064E70">
            <w:pPr>
              <w:pStyle w:val="AmColumnHeading"/>
            </w:pPr>
            <w:r w:rsidRPr="00F932EF">
              <w:t>Predlog spremembe</w:t>
            </w:r>
          </w:p>
        </w:tc>
      </w:tr>
      <w:tr w:rsidR="00377CCB" w:rsidRPr="00F932EF" w14:paraId="6645AD41" w14:textId="77777777" w:rsidTr="00064E70">
        <w:trPr>
          <w:jc w:val="center"/>
        </w:trPr>
        <w:tc>
          <w:tcPr>
            <w:tcW w:w="4876" w:type="dxa"/>
            <w:tcBorders>
              <w:top w:val="nil"/>
              <w:left w:val="nil"/>
              <w:bottom w:val="nil"/>
              <w:right w:val="nil"/>
            </w:tcBorders>
          </w:tcPr>
          <w:p w14:paraId="1DAAF365" w14:textId="77777777" w:rsidR="00CC2A7B" w:rsidRPr="00F932EF" w:rsidRDefault="00CC2A7B" w:rsidP="00064E70">
            <w:pPr>
              <w:pStyle w:val="Normal6a"/>
            </w:pPr>
          </w:p>
        </w:tc>
        <w:tc>
          <w:tcPr>
            <w:tcW w:w="4876" w:type="dxa"/>
            <w:tcBorders>
              <w:top w:val="nil"/>
              <w:left w:val="nil"/>
              <w:bottom w:val="nil"/>
              <w:right w:val="nil"/>
            </w:tcBorders>
          </w:tcPr>
          <w:p w14:paraId="42482F26" w14:textId="77777777" w:rsidR="00CC2A7B" w:rsidRPr="00F932EF" w:rsidRDefault="00CC2A7B" w:rsidP="00064E70">
            <w:pPr>
              <w:pStyle w:val="Normal6a"/>
            </w:pPr>
            <w:r w:rsidRPr="00F932EF">
              <w:rPr>
                <w:b/>
                <w:i/>
              </w:rPr>
              <w:t>27a.</w:t>
            </w:r>
            <w:r w:rsidRPr="00F932EF">
              <w:tab/>
            </w:r>
            <w:r w:rsidRPr="00F932EF">
              <w:rPr>
                <w:b/>
                <w:i/>
              </w:rPr>
              <w:t>poziva Evropsko komisijo, naj posodobi okvir kazalnikov; predlaga, da se ta dopolni z zbirnimi kazalniki stopnje neprostovoljne zaposlitve za določen čas (starostna skupina od 15 do 29 let) ter stopnje tveganja revščine in socialne izključenosti (starostna skupina od 15 do 29 let); predlaga, da se neposredno spremljanje posodobi z naslednjimi kazalniki: vrsto in trajanjem zaposlitvenega pripravništva in vajeništva, razčlenjenima po vrsti ponudbe, ravnjo mesečnih prejemkov, razčlenjenih po vrsti ponudbe, in ravnjo socialne varnosti, ki jo ponudba zagotavlja, ter kvalitativnimi informacijami, zbranimi neposredno od mladih, o kakovosti njihovih izkušenj;</w:t>
            </w:r>
          </w:p>
        </w:tc>
      </w:tr>
    </w:tbl>
    <w:p w14:paraId="1A147866"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1E5B961B" w14:textId="77777777" w:rsidR="00CC2A7B" w:rsidRPr="00F932EF" w:rsidRDefault="00CC2A7B" w:rsidP="00CC2A7B">
      <w:r w:rsidRPr="00F83823">
        <w:rPr>
          <w:rStyle w:val="HideTWBExt"/>
        </w:rPr>
        <w:t>&lt;/Amend&gt;</w:t>
      </w:r>
    </w:p>
    <w:p w14:paraId="3A9A545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396</w:t>
      </w:r>
      <w:r w:rsidRPr="00F83823">
        <w:rPr>
          <w:rStyle w:val="HideTWBExt"/>
          <w:b w:val="0"/>
        </w:rPr>
        <w:t>&lt;/NumAm&gt;</w:t>
      </w:r>
    </w:p>
    <w:p w14:paraId="4DA3435C"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0B5BF685" w14:textId="77777777" w:rsidR="00CC2A7B" w:rsidRPr="00F932EF" w:rsidRDefault="00CC2A7B" w:rsidP="00CC2A7B">
      <w:pPr>
        <w:pStyle w:val="NormalBold"/>
      </w:pPr>
      <w:r w:rsidRPr="00F83823">
        <w:rPr>
          <w:rStyle w:val="HideTWBExt"/>
          <w:b w:val="0"/>
        </w:rPr>
        <w:t>&lt;/RepeatBlock-By&gt;</w:t>
      </w:r>
    </w:p>
    <w:p w14:paraId="620CF47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60BD3F3" w14:textId="77777777" w:rsidR="00CC2A7B" w:rsidRPr="00F932EF" w:rsidRDefault="00CC2A7B" w:rsidP="00CC2A7B">
      <w:pPr>
        <w:pStyle w:val="NormalBold"/>
      </w:pPr>
      <w:r w:rsidRPr="00F83823">
        <w:rPr>
          <w:rStyle w:val="HideTWBExt"/>
          <w:b w:val="0"/>
        </w:rPr>
        <w:t>&lt;Article&gt;</w:t>
      </w:r>
      <w:r w:rsidRPr="00F932EF">
        <w:t>Odstavek 27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E9283F2" w14:textId="77777777" w:rsidTr="00064E70">
        <w:trPr>
          <w:trHeight w:hRule="exact" w:val="240"/>
          <w:jc w:val="center"/>
        </w:trPr>
        <w:tc>
          <w:tcPr>
            <w:tcW w:w="9752" w:type="dxa"/>
            <w:gridSpan w:val="2"/>
            <w:tcBorders>
              <w:top w:val="nil"/>
              <w:left w:val="nil"/>
              <w:bottom w:val="nil"/>
              <w:right w:val="nil"/>
            </w:tcBorders>
          </w:tcPr>
          <w:p w14:paraId="2ECECCC6" w14:textId="77777777" w:rsidR="00CC2A7B" w:rsidRPr="00F932EF" w:rsidRDefault="00CC2A7B" w:rsidP="00064E70"/>
        </w:tc>
      </w:tr>
      <w:tr w:rsidR="00377CCB" w:rsidRPr="00F932EF" w14:paraId="5E269BBF" w14:textId="77777777" w:rsidTr="00064E70">
        <w:trPr>
          <w:trHeight w:val="240"/>
          <w:jc w:val="center"/>
        </w:trPr>
        <w:tc>
          <w:tcPr>
            <w:tcW w:w="4876" w:type="dxa"/>
            <w:tcBorders>
              <w:top w:val="nil"/>
              <w:left w:val="nil"/>
              <w:bottom w:val="nil"/>
              <w:right w:val="nil"/>
            </w:tcBorders>
          </w:tcPr>
          <w:p w14:paraId="65DCC7B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61E66110" w14:textId="77777777" w:rsidR="00CC2A7B" w:rsidRPr="00F932EF" w:rsidRDefault="00CC2A7B" w:rsidP="00064E70">
            <w:pPr>
              <w:pStyle w:val="AmColumnHeading"/>
            </w:pPr>
            <w:r w:rsidRPr="00F932EF">
              <w:t>Predlog spremembe</w:t>
            </w:r>
          </w:p>
        </w:tc>
      </w:tr>
      <w:tr w:rsidR="00377CCB" w:rsidRPr="00F932EF" w14:paraId="28AB2703" w14:textId="77777777" w:rsidTr="00064E70">
        <w:trPr>
          <w:jc w:val="center"/>
        </w:trPr>
        <w:tc>
          <w:tcPr>
            <w:tcW w:w="4876" w:type="dxa"/>
            <w:tcBorders>
              <w:top w:val="nil"/>
              <w:left w:val="nil"/>
              <w:bottom w:val="nil"/>
              <w:right w:val="nil"/>
            </w:tcBorders>
          </w:tcPr>
          <w:p w14:paraId="0A31CEAC" w14:textId="77777777" w:rsidR="00CC2A7B" w:rsidRPr="00F932EF" w:rsidRDefault="00CC2A7B" w:rsidP="00064E70">
            <w:pPr>
              <w:pStyle w:val="Normal6a"/>
            </w:pPr>
          </w:p>
        </w:tc>
        <w:tc>
          <w:tcPr>
            <w:tcW w:w="4876" w:type="dxa"/>
            <w:tcBorders>
              <w:top w:val="nil"/>
              <w:left w:val="nil"/>
              <w:bottom w:val="nil"/>
              <w:right w:val="nil"/>
            </w:tcBorders>
          </w:tcPr>
          <w:p w14:paraId="33D25F9F" w14:textId="77777777" w:rsidR="00CC2A7B" w:rsidRPr="00F932EF" w:rsidRDefault="00CC2A7B" w:rsidP="00064E70">
            <w:pPr>
              <w:pStyle w:val="Normal6a"/>
            </w:pPr>
            <w:r w:rsidRPr="00F932EF">
              <w:rPr>
                <w:b/>
                <w:i/>
              </w:rPr>
              <w:t>27a.</w:t>
            </w:r>
            <w:r w:rsidRPr="00F932EF">
              <w:tab/>
            </w:r>
            <w:r w:rsidRPr="00F932EF">
              <w:rPr>
                <w:b/>
                <w:i/>
              </w:rPr>
              <w:t>poudarja, kako pomembno je nadaljnje vključevanja jamstva za mlade in strategij za zaposlovanje mladih v širitveni proces; poziva Evropsko komisijo, naj nadaljuje prizadevanja za financiranje v naslednjem večletnem finančnem okviru, hkrati pa spremlja dosledno uporabo teh sredstev in daje poudarek krepitvi zmogljivosti; poziva kandidatke za širitev, naj zagotovijo ustrezno nacionalno financiranje za razširitev in trajnostnost programov jamstva za mlade, ter spodbuja vzajemno učenje z državami članicami;</w:t>
            </w:r>
          </w:p>
        </w:tc>
      </w:tr>
    </w:tbl>
    <w:p w14:paraId="4904662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48D075C8" w14:textId="77777777" w:rsidR="00CC2A7B" w:rsidRPr="00F932EF" w:rsidRDefault="00CC2A7B" w:rsidP="00CC2A7B">
      <w:r w:rsidRPr="00F83823">
        <w:rPr>
          <w:rStyle w:val="HideTWBExt"/>
        </w:rPr>
        <w:t>&lt;/Amend&gt;</w:t>
      </w:r>
    </w:p>
    <w:p w14:paraId="004364A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397</w:t>
      </w:r>
      <w:r w:rsidRPr="00F83823">
        <w:rPr>
          <w:rStyle w:val="HideTWBExt"/>
          <w:b w:val="0"/>
        </w:rPr>
        <w:t>&lt;/NumAm&gt;</w:t>
      </w:r>
    </w:p>
    <w:p w14:paraId="34794332"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 Martine Kemp</w:t>
      </w:r>
      <w:r w:rsidRPr="00F83823">
        <w:rPr>
          <w:rStyle w:val="HideTWBExt"/>
          <w:b w:val="0"/>
        </w:rPr>
        <w:t>&lt;/Members&gt;</w:t>
      </w:r>
    </w:p>
    <w:p w14:paraId="2B13978E" w14:textId="77777777" w:rsidR="00CC2A7B" w:rsidRPr="00F932EF" w:rsidRDefault="00CC2A7B" w:rsidP="00CC2A7B">
      <w:pPr>
        <w:pStyle w:val="NormalBold"/>
      </w:pPr>
      <w:r w:rsidRPr="00F83823">
        <w:rPr>
          <w:rStyle w:val="HideTWBExt"/>
          <w:b w:val="0"/>
        </w:rPr>
        <w:t>&lt;/RepeatBlock-By&gt;</w:t>
      </w:r>
    </w:p>
    <w:p w14:paraId="29A9E1E7"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54C210C" w14:textId="77777777" w:rsidR="00CC2A7B" w:rsidRPr="00F932EF" w:rsidRDefault="00CC2A7B" w:rsidP="00CC2A7B">
      <w:pPr>
        <w:pStyle w:val="NormalBold"/>
      </w:pPr>
      <w:r w:rsidRPr="00F83823">
        <w:rPr>
          <w:rStyle w:val="HideTWBExt"/>
          <w:b w:val="0"/>
        </w:rPr>
        <w:t>&lt;Article&gt;</w:t>
      </w:r>
      <w:r w:rsidRPr="00F932EF">
        <w:t>Odstavek 27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0E046A07" w14:textId="77777777" w:rsidTr="00064E70">
        <w:trPr>
          <w:trHeight w:hRule="exact" w:val="240"/>
          <w:jc w:val="center"/>
        </w:trPr>
        <w:tc>
          <w:tcPr>
            <w:tcW w:w="9752" w:type="dxa"/>
            <w:gridSpan w:val="2"/>
            <w:tcBorders>
              <w:top w:val="nil"/>
              <w:left w:val="nil"/>
              <w:bottom w:val="nil"/>
              <w:right w:val="nil"/>
            </w:tcBorders>
          </w:tcPr>
          <w:p w14:paraId="049CCA2A" w14:textId="77777777" w:rsidR="00CC2A7B" w:rsidRPr="00F932EF" w:rsidRDefault="00CC2A7B" w:rsidP="00064E70"/>
        </w:tc>
      </w:tr>
      <w:tr w:rsidR="00377CCB" w:rsidRPr="00F932EF" w14:paraId="2BC0D86B" w14:textId="77777777" w:rsidTr="00064E70">
        <w:trPr>
          <w:trHeight w:val="240"/>
          <w:jc w:val="center"/>
        </w:trPr>
        <w:tc>
          <w:tcPr>
            <w:tcW w:w="4876" w:type="dxa"/>
            <w:tcBorders>
              <w:top w:val="nil"/>
              <w:left w:val="nil"/>
              <w:bottom w:val="nil"/>
              <w:right w:val="nil"/>
            </w:tcBorders>
          </w:tcPr>
          <w:p w14:paraId="5A644DEE"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50E96ED" w14:textId="77777777" w:rsidR="00CC2A7B" w:rsidRPr="00F932EF" w:rsidRDefault="00CC2A7B" w:rsidP="00064E70">
            <w:pPr>
              <w:pStyle w:val="AmColumnHeading"/>
            </w:pPr>
            <w:r w:rsidRPr="00F932EF">
              <w:t>Predlog spremembe</w:t>
            </w:r>
          </w:p>
        </w:tc>
      </w:tr>
      <w:tr w:rsidR="00377CCB" w:rsidRPr="00F932EF" w14:paraId="48924DC2" w14:textId="77777777" w:rsidTr="00064E70">
        <w:trPr>
          <w:jc w:val="center"/>
        </w:trPr>
        <w:tc>
          <w:tcPr>
            <w:tcW w:w="4876" w:type="dxa"/>
            <w:tcBorders>
              <w:top w:val="nil"/>
              <w:left w:val="nil"/>
              <w:bottom w:val="nil"/>
              <w:right w:val="nil"/>
            </w:tcBorders>
          </w:tcPr>
          <w:p w14:paraId="203B3DF1" w14:textId="77777777" w:rsidR="00CC2A7B" w:rsidRPr="00F932EF" w:rsidRDefault="00CC2A7B" w:rsidP="00064E70">
            <w:pPr>
              <w:pStyle w:val="Normal6a"/>
            </w:pPr>
          </w:p>
        </w:tc>
        <w:tc>
          <w:tcPr>
            <w:tcW w:w="4876" w:type="dxa"/>
            <w:tcBorders>
              <w:top w:val="nil"/>
              <w:left w:val="nil"/>
              <w:bottom w:val="nil"/>
              <w:right w:val="nil"/>
            </w:tcBorders>
          </w:tcPr>
          <w:p w14:paraId="1BC3FB74" w14:textId="77777777" w:rsidR="00CC2A7B" w:rsidRPr="00F932EF" w:rsidRDefault="00CC2A7B" w:rsidP="00064E70">
            <w:pPr>
              <w:pStyle w:val="Normal6a"/>
            </w:pPr>
            <w:r w:rsidRPr="00F932EF">
              <w:rPr>
                <w:b/>
                <w:i/>
              </w:rPr>
              <w:t>27a.</w:t>
            </w:r>
            <w:r w:rsidRPr="00F932EF">
              <w:tab/>
            </w:r>
            <w:r w:rsidRPr="00F932EF">
              <w:rPr>
                <w:b/>
                <w:i/>
              </w:rPr>
              <w:t>poziva Komisijo in države članice, naj okrepijo mehanizme preverjanja sistema jamstva za mlade, da bi zagotovile natančno identifikacijo upravičencev, večjo preglednost in sledljivost upravnih postopkov ter zaščitne ukrepe pred neprimernimi spodbudami, ki bi lahko izkrivljale cilj podpore mladim, ki se soočajo z resnično in trajno izključenostjo s trga dela;</w:t>
            </w:r>
          </w:p>
        </w:tc>
      </w:tr>
    </w:tbl>
    <w:p w14:paraId="2FBDE34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2C58997" w14:textId="77777777" w:rsidR="00CC2A7B" w:rsidRPr="00F932EF" w:rsidRDefault="00CC2A7B" w:rsidP="00CC2A7B">
      <w:r w:rsidRPr="00F83823">
        <w:rPr>
          <w:rStyle w:val="HideTWBExt"/>
        </w:rPr>
        <w:t>&lt;/Amend&gt;</w:t>
      </w:r>
    </w:p>
    <w:p w14:paraId="0F3C3B6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398</w:t>
      </w:r>
      <w:r w:rsidRPr="00F83823">
        <w:rPr>
          <w:rStyle w:val="HideTWBExt"/>
          <w:b w:val="0"/>
        </w:rPr>
        <w:t>&lt;/NumAm&gt;</w:t>
      </w:r>
    </w:p>
    <w:p w14:paraId="14C088B6"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394965DD" w14:textId="77777777" w:rsidR="00CC2A7B" w:rsidRPr="00F932EF" w:rsidRDefault="00CC2A7B" w:rsidP="00CC2A7B">
      <w:pPr>
        <w:pStyle w:val="NormalBold"/>
      </w:pPr>
      <w:r w:rsidRPr="00F83823">
        <w:rPr>
          <w:rStyle w:val="HideTWBExt"/>
          <w:b w:val="0"/>
        </w:rPr>
        <w:t>&lt;/RepeatBlock-By&gt;</w:t>
      </w:r>
    </w:p>
    <w:p w14:paraId="4FD5AE8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394F8FC" w14:textId="77777777" w:rsidR="00CC2A7B" w:rsidRPr="00F932EF" w:rsidRDefault="00CC2A7B" w:rsidP="00CC2A7B">
      <w:pPr>
        <w:pStyle w:val="NormalBold"/>
      </w:pPr>
      <w:r w:rsidRPr="00F83823">
        <w:rPr>
          <w:rStyle w:val="HideTWBExt"/>
          <w:b w:val="0"/>
        </w:rPr>
        <w:t>&lt;Article&gt;</w:t>
      </w:r>
      <w:r w:rsidRPr="00F932EF">
        <w:t>Odstavek 27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45117D4" w14:textId="77777777" w:rsidTr="00064E70">
        <w:trPr>
          <w:trHeight w:hRule="exact" w:val="240"/>
          <w:jc w:val="center"/>
        </w:trPr>
        <w:tc>
          <w:tcPr>
            <w:tcW w:w="9752" w:type="dxa"/>
            <w:gridSpan w:val="2"/>
            <w:tcBorders>
              <w:top w:val="nil"/>
              <w:left w:val="nil"/>
              <w:bottom w:val="nil"/>
              <w:right w:val="nil"/>
            </w:tcBorders>
          </w:tcPr>
          <w:p w14:paraId="1520BF21" w14:textId="77777777" w:rsidR="00CC2A7B" w:rsidRPr="00F932EF" w:rsidRDefault="00CC2A7B" w:rsidP="00064E70"/>
        </w:tc>
      </w:tr>
      <w:tr w:rsidR="00377CCB" w:rsidRPr="00F932EF" w14:paraId="0C90977F" w14:textId="77777777" w:rsidTr="00064E70">
        <w:trPr>
          <w:trHeight w:val="240"/>
          <w:jc w:val="center"/>
        </w:trPr>
        <w:tc>
          <w:tcPr>
            <w:tcW w:w="4876" w:type="dxa"/>
            <w:tcBorders>
              <w:top w:val="nil"/>
              <w:left w:val="nil"/>
              <w:bottom w:val="nil"/>
              <w:right w:val="nil"/>
            </w:tcBorders>
          </w:tcPr>
          <w:p w14:paraId="560BD46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1EDFD8E5" w14:textId="77777777" w:rsidR="00CC2A7B" w:rsidRPr="00F932EF" w:rsidRDefault="00CC2A7B" w:rsidP="00064E70">
            <w:pPr>
              <w:pStyle w:val="AmColumnHeading"/>
            </w:pPr>
            <w:r w:rsidRPr="00F932EF">
              <w:t>Predlog spremembe</w:t>
            </w:r>
          </w:p>
        </w:tc>
      </w:tr>
      <w:tr w:rsidR="00377CCB" w:rsidRPr="00F932EF" w14:paraId="580E6B87" w14:textId="77777777" w:rsidTr="00064E70">
        <w:trPr>
          <w:jc w:val="center"/>
        </w:trPr>
        <w:tc>
          <w:tcPr>
            <w:tcW w:w="4876" w:type="dxa"/>
            <w:tcBorders>
              <w:top w:val="nil"/>
              <w:left w:val="nil"/>
              <w:bottom w:val="nil"/>
              <w:right w:val="nil"/>
            </w:tcBorders>
          </w:tcPr>
          <w:p w14:paraId="22108F7F" w14:textId="77777777" w:rsidR="00CC2A7B" w:rsidRPr="00F932EF" w:rsidRDefault="00CC2A7B" w:rsidP="00064E70">
            <w:pPr>
              <w:pStyle w:val="Normal6a"/>
            </w:pPr>
          </w:p>
        </w:tc>
        <w:tc>
          <w:tcPr>
            <w:tcW w:w="4876" w:type="dxa"/>
            <w:tcBorders>
              <w:top w:val="nil"/>
              <w:left w:val="nil"/>
              <w:bottom w:val="nil"/>
              <w:right w:val="nil"/>
            </w:tcBorders>
          </w:tcPr>
          <w:p w14:paraId="705DC2FE" w14:textId="77777777" w:rsidR="00CC2A7B" w:rsidRPr="00F932EF" w:rsidRDefault="00CC2A7B" w:rsidP="00064E70">
            <w:pPr>
              <w:pStyle w:val="Normal6a"/>
            </w:pPr>
            <w:r w:rsidRPr="00F932EF">
              <w:rPr>
                <w:b/>
                <w:i/>
              </w:rPr>
              <w:t>27b.</w:t>
            </w:r>
            <w:r w:rsidRPr="00F932EF">
              <w:tab/>
            </w:r>
            <w:r w:rsidRPr="00F932EF">
              <w:rPr>
                <w:b/>
                <w:i/>
              </w:rPr>
              <w:t>meni, da izvajanje okrepljenega jamstva za mlade potrebuje nov zagon in obnovljen dialog z državami članicami; v zvezi s tem poudarja priložnost, ki jo ponuja novi akcijski načrt Službe Evropskega parlamenta za raziskave, za spodbujanje izvajanja okrepljenega jamstva za mlade in sprejetje ambicioznejšega cilja za zmanjšanje deleža mladih, ki niso zaposleni, se ne izobražujejo ali usposabljajo; pozdravlja pobudo za vzpostavitev jamstva za znanja in spretnosti ter poziva, naj se vanj vključi razsežnost za mlade, ki niso zaposleni, se ne izobražujejo ali usposabljajo;</w:t>
            </w:r>
          </w:p>
        </w:tc>
      </w:tr>
    </w:tbl>
    <w:p w14:paraId="3C40118E"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00EE4391" w14:textId="77777777" w:rsidR="00CC2A7B" w:rsidRPr="00F932EF" w:rsidRDefault="00CC2A7B" w:rsidP="00CC2A7B">
      <w:r w:rsidRPr="00F83823">
        <w:rPr>
          <w:rStyle w:val="HideTWBExt"/>
        </w:rPr>
        <w:t>&lt;/Amend&gt;</w:t>
      </w:r>
    </w:p>
    <w:p w14:paraId="4FA2B00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399</w:t>
      </w:r>
      <w:r w:rsidRPr="00F83823">
        <w:rPr>
          <w:rStyle w:val="HideTWBExt"/>
          <w:b w:val="0"/>
        </w:rPr>
        <w:t>&lt;/NumAm&gt;</w:t>
      </w:r>
    </w:p>
    <w:p w14:paraId="2F479F50"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w:t>
      </w:r>
      <w:r w:rsidRPr="00F83823">
        <w:rPr>
          <w:rStyle w:val="HideTWBExt"/>
          <w:b w:val="0"/>
        </w:rPr>
        <w:t>&lt;/Members&gt;</w:t>
      </w:r>
    </w:p>
    <w:p w14:paraId="69B789CA" w14:textId="77777777" w:rsidR="00CC2A7B" w:rsidRPr="00F932EF" w:rsidRDefault="00CC2A7B" w:rsidP="00CC2A7B">
      <w:pPr>
        <w:pStyle w:val="NormalBold"/>
      </w:pPr>
      <w:r w:rsidRPr="00F83823">
        <w:rPr>
          <w:rStyle w:val="HideTWBExt"/>
          <w:b w:val="0"/>
        </w:rPr>
        <w:t>&lt;/RepeatBlock-By&gt;</w:t>
      </w:r>
    </w:p>
    <w:p w14:paraId="412E0065"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CD1FFC1" w14:textId="77777777" w:rsidR="00CC2A7B" w:rsidRPr="00F932EF" w:rsidRDefault="00CC2A7B" w:rsidP="00CC2A7B">
      <w:pPr>
        <w:pStyle w:val="NormalBold"/>
      </w:pPr>
      <w:r w:rsidRPr="00F83823">
        <w:rPr>
          <w:rStyle w:val="HideTWBExt"/>
          <w:b w:val="0"/>
        </w:rPr>
        <w:t>&lt;Article&gt;</w:t>
      </w:r>
      <w:r w:rsidRPr="00F932EF">
        <w:t>Odstavek 27 b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57004F5" w14:textId="77777777" w:rsidTr="00064E70">
        <w:trPr>
          <w:trHeight w:hRule="exact" w:val="240"/>
          <w:jc w:val="center"/>
        </w:trPr>
        <w:tc>
          <w:tcPr>
            <w:tcW w:w="9752" w:type="dxa"/>
            <w:gridSpan w:val="2"/>
            <w:tcBorders>
              <w:top w:val="nil"/>
              <w:left w:val="nil"/>
              <w:bottom w:val="nil"/>
              <w:right w:val="nil"/>
            </w:tcBorders>
          </w:tcPr>
          <w:p w14:paraId="3F4D5984" w14:textId="77777777" w:rsidR="00CC2A7B" w:rsidRPr="00F932EF" w:rsidRDefault="00CC2A7B" w:rsidP="00064E70"/>
        </w:tc>
      </w:tr>
      <w:tr w:rsidR="00377CCB" w:rsidRPr="00F932EF" w14:paraId="16D3DBE4" w14:textId="77777777" w:rsidTr="00064E70">
        <w:trPr>
          <w:trHeight w:val="240"/>
          <w:jc w:val="center"/>
        </w:trPr>
        <w:tc>
          <w:tcPr>
            <w:tcW w:w="4876" w:type="dxa"/>
            <w:tcBorders>
              <w:top w:val="nil"/>
              <w:left w:val="nil"/>
              <w:bottom w:val="nil"/>
              <w:right w:val="nil"/>
            </w:tcBorders>
          </w:tcPr>
          <w:p w14:paraId="057AE2FB"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6625E98" w14:textId="77777777" w:rsidR="00CC2A7B" w:rsidRPr="00F932EF" w:rsidRDefault="00CC2A7B" w:rsidP="00064E70">
            <w:pPr>
              <w:pStyle w:val="AmColumnHeading"/>
            </w:pPr>
            <w:r w:rsidRPr="00F932EF">
              <w:t>Predlog spremembe</w:t>
            </w:r>
          </w:p>
        </w:tc>
      </w:tr>
      <w:tr w:rsidR="00377CCB" w:rsidRPr="00F932EF" w14:paraId="160FEF44" w14:textId="77777777" w:rsidTr="00064E70">
        <w:trPr>
          <w:jc w:val="center"/>
        </w:trPr>
        <w:tc>
          <w:tcPr>
            <w:tcW w:w="4876" w:type="dxa"/>
            <w:tcBorders>
              <w:top w:val="nil"/>
              <w:left w:val="nil"/>
              <w:bottom w:val="nil"/>
              <w:right w:val="nil"/>
            </w:tcBorders>
          </w:tcPr>
          <w:p w14:paraId="58A7782B" w14:textId="77777777" w:rsidR="00CC2A7B" w:rsidRPr="00F932EF" w:rsidRDefault="00CC2A7B" w:rsidP="00064E70">
            <w:pPr>
              <w:pStyle w:val="Normal6a"/>
            </w:pPr>
          </w:p>
        </w:tc>
        <w:tc>
          <w:tcPr>
            <w:tcW w:w="4876" w:type="dxa"/>
            <w:tcBorders>
              <w:top w:val="nil"/>
              <w:left w:val="nil"/>
              <w:bottom w:val="nil"/>
              <w:right w:val="nil"/>
            </w:tcBorders>
          </w:tcPr>
          <w:p w14:paraId="2BB9E842" w14:textId="77777777" w:rsidR="00CC2A7B" w:rsidRPr="00F932EF" w:rsidRDefault="00CC2A7B" w:rsidP="00064E70">
            <w:pPr>
              <w:pStyle w:val="Normal6a"/>
            </w:pPr>
            <w:r w:rsidRPr="00F932EF">
              <w:rPr>
                <w:b/>
                <w:i/>
              </w:rPr>
              <w:t>27b.</w:t>
            </w:r>
            <w:r w:rsidRPr="00F932EF">
              <w:tab/>
            </w:r>
            <w:r w:rsidRPr="00F932EF">
              <w:rPr>
                <w:b/>
                <w:i/>
              </w:rPr>
              <w:t>poziva Komisijo, naj po potrebi okrepi okrepljeno spremljanje v državah, ki se spoprijemajo s strukturno brezposelnostjo mladih, in zagotovi, da se bo z instrumenti EU učinkovito obravnavalo dolgotrajno nedelovanje trga dela;</w:t>
            </w:r>
          </w:p>
        </w:tc>
      </w:tr>
    </w:tbl>
    <w:p w14:paraId="7C5ABB85"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FD8E9E2" w14:textId="77777777" w:rsidR="00CC2A7B" w:rsidRPr="00F932EF" w:rsidRDefault="00CC2A7B" w:rsidP="00CC2A7B">
      <w:r w:rsidRPr="00F83823">
        <w:rPr>
          <w:rStyle w:val="HideTWBExt"/>
        </w:rPr>
        <w:t>&lt;/Amend&gt;</w:t>
      </w:r>
    </w:p>
    <w:p w14:paraId="7F9153A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400</w:t>
      </w:r>
      <w:r w:rsidRPr="00F83823">
        <w:rPr>
          <w:rStyle w:val="HideTWBExt"/>
          <w:b w:val="0"/>
        </w:rPr>
        <w:t>&lt;/NumAm&gt;</w:t>
      </w:r>
    </w:p>
    <w:p w14:paraId="0542EB43" w14:textId="77777777" w:rsidR="00CC2A7B" w:rsidRPr="00F932EF" w:rsidRDefault="00CC2A7B" w:rsidP="00CC2A7B">
      <w:pPr>
        <w:pStyle w:val="NormalBold"/>
      </w:pPr>
      <w:r w:rsidRPr="00F83823">
        <w:rPr>
          <w:rStyle w:val="HideTWBExt"/>
          <w:b w:val="0"/>
        </w:rPr>
        <w:t>&lt;RepeatBlock-By&gt;&lt;Members&gt;</w:t>
      </w:r>
      <w:r w:rsidRPr="00F932EF">
        <w:t>Hristo Petrov, Irena Joveva, Elisabetta Gualmini</w:t>
      </w:r>
      <w:r w:rsidRPr="00F83823">
        <w:rPr>
          <w:rStyle w:val="HideTWBExt"/>
          <w:b w:val="0"/>
        </w:rPr>
        <w:t>&lt;/Members&gt;</w:t>
      </w:r>
    </w:p>
    <w:p w14:paraId="734828CD" w14:textId="77777777" w:rsidR="00CC2A7B" w:rsidRPr="00F932EF" w:rsidRDefault="00CC2A7B" w:rsidP="00CC2A7B">
      <w:pPr>
        <w:pStyle w:val="NormalBold"/>
      </w:pPr>
      <w:r w:rsidRPr="00F83823">
        <w:rPr>
          <w:rStyle w:val="HideTWBExt"/>
          <w:b w:val="0"/>
        </w:rPr>
        <w:t>&lt;/RepeatBlock-By&gt;</w:t>
      </w:r>
    </w:p>
    <w:p w14:paraId="32523AE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17AAA8A1" w14:textId="77777777" w:rsidR="00CC2A7B" w:rsidRPr="00F932EF" w:rsidRDefault="00CC2A7B" w:rsidP="00CC2A7B">
      <w:pPr>
        <w:pStyle w:val="NormalBold"/>
      </w:pPr>
      <w:r w:rsidRPr="00F83823">
        <w:rPr>
          <w:rStyle w:val="HideTWBExt"/>
          <w:b w:val="0"/>
        </w:rPr>
        <w:t>&lt;Article&gt;</w:t>
      </w:r>
      <w:r w:rsidRPr="00F932EF">
        <w:t>Odstavek 27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5D7F5B25" w14:textId="77777777" w:rsidTr="00064E70">
        <w:trPr>
          <w:trHeight w:hRule="exact" w:val="240"/>
          <w:jc w:val="center"/>
        </w:trPr>
        <w:tc>
          <w:tcPr>
            <w:tcW w:w="9752" w:type="dxa"/>
            <w:gridSpan w:val="2"/>
            <w:tcBorders>
              <w:top w:val="nil"/>
              <w:left w:val="nil"/>
              <w:bottom w:val="nil"/>
              <w:right w:val="nil"/>
            </w:tcBorders>
          </w:tcPr>
          <w:p w14:paraId="0913F3DF" w14:textId="77777777" w:rsidR="00CC2A7B" w:rsidRPr="00F932EF" w:rsidRDefault="00CC2A7B" w:rsidP="00064E70"/>
        </w:tc>
      </w:tr>
      <w:tr w:rsidR="00377CCB" w:rsidRPr="00F932EF" w14:paraId="6BD7A322" w14:textId="77777777" w:rsidTr="00064E70">
        <w:trPr>
          <w:trHeight w:val="240"/>
          <w:jc w:val="center"/>
        </w:trPr>
        <w:tc>
          <w:tcPr>
            <w:tcW w:w="4876" w:type="dxa"/>
            <w:tcBorders>
              <w:top w:val="nil"/>
              <w:left w:val="nil"/>
              <w:bottom w:val="nil"/>
              <w:right w:val="nil"/>
            </w:tcBorders>
          </w:tcPr>
          <w:p w14:paraId="79D88FED"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416701C" w14:textId="77777777" w:rsidR="00CC2A7B" w:rsidRPr="00F932EF" w:rsidRDefault="00CC2A7B" w:rsidP="00064E70">
            <w:pPr>
              <w:pStyle w:val="AmColumnHeading"/>
            </w:pPr>
            <w:r w:rsidRPr="00F932EF">
              <w:t>Predlog spremembe</w:t>
            </w:r>
          </w:p>
        </w:tc>
      </w:tr>
      <w:tr w:rsidR="00377CCB" w:rsidRPr="00F932EF" w14:paraId="4FCCFC15" w14:textId="77777777" w:rsidTr="00064E70">
        <w:trPr>
          <w:jc w:val="center"/>
        </w:trPr>
        <w:tc>
          <w:tcPr>
            <w:tcW w:w="4876" w:type="dxa"/>
            <w:tcBorders>
              <w:top w:val="nil"/>
              <w:left w:val="nil"/>
              <w:bottom w:val="nil"/>
              <w:right w:val="nil"/>
            </w:tcBorders>
          </w:tcPr>
          <w:p w14:paraId="4A9A3BB3" w14:textId="77777777" w:rsidR="00CC2A7B" w:rsidRPr="00F932EF" w:rsidRDefault="00CC2A7B" w:rsidP="00064E70">
            <w:pPr>
              <w:pStyle w:val="Normal6a"/>
            </w:pPr>
          </w:p>
        </w:tc>
        <w:tc>
          <w:tcPr>
            <w:tcW w:w="4876" w:type="dxa"/>
            <w:tcBorders>
              <w:top w:val="nil"/>
              <w:left w:val="nil"/>
              <w:bottom w:val="nil"/>
              <w:right w:val="nil"/>
            </w:tcBorders>
          </w:tcPr>
          <w:p w14:paraId="19F10EAE" w14:textId="77777777" w:rsidR="00CC2A7B" w:rsidRPr="00F932EF" w:rsidRDefault="00CC2A7B" w:rsidP="00064E70">
            <w:pPr>
              <w:pStyle w:val="Normal6a"/>
            </w:pPr>
            <w:r w:rsidRPr="00F932EF">
              <w:rPr>
                <w:b/>
                <w:i/>
              </w:rPr>
              <w:t>27c.</w:t>
            </w:r>
            <w:r w:rsidRPr="00F932EF">
              <w:tab/>
            </w:r>
            <w:r w:rsidRPr="00F932EF">
              <w:rPr>
                <w:b/>
                <w:i/>
              </w:rPr>
              <w:t>poziva Komisijo, naj v celoti izkoristi evropski semester za spremljanje izvajanja okrepljenega jamstva za mlade, pri čemer naj po potrebi uporabi specifična priporočila za države, ter naj uporabi okvir za socialno konvergenco za usmerjanje njegovega izvajanja po vsej EU, vključno z njegovim upravljanjem in zmogljivostjo; poziva Komisijo, naj ponovno uvede stopnjo brezposelnosti mladih kot glavni kazalnik v pregledu stanja postopka v zvezi z makroekonomskimi neravnotežji glede na morebitna tveganja za makroekonomsko stabilnost;</w:t>
            </w:r>
          </w:p>
        </w:tc>
      </w:tr>
    </w:tbl>
    <w:p w14:paraId="05EF876D"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12B1340" w14:textId="77777777" w:rsidR="00CC2A7B" w:rsidRPr="00F932EF" w:rsidRDefault="00CC2A7B" w:rsidP="00CC2A7B">
      <w:r w:rsidRPr="00F83823">
        <w:rPr>
          <w:rStyle w:val="HideTWBExt"/>
        </w:rPr>
        <w:t>&lt;/Amend&gt;</w:t>
      </w:r>
    </w:p>
    <w:p w14:paraId="7C8E4FFE"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401</w:t>
      </w:r>
      <w:r w:rsidRPr="00F83823">
        <w:rPr>
          <w:rStyle w:val="HideTWBExt"/>
          <w:b w:val="0"/>
        </w:rPr>
        <w:t>&lt;/NumAm&gt;</w:t>
      </w:r>
    </w:p>
    <w:p w14:paraId="7A9FC9FE" w14:textId="77777777" w:rsidR="00CC2A7B" w:rsidRPr="00F932EF" w:rsidRDefault="00CC2A7B" w:rsidP="00CC2A7B">
      <w:pPr>
        <w:pStyle w:val="NormalBold"/>
      </w:pPr>
      <w:r w:rsidRPr="00F83823">
        <w:rPr>
          <w:rStyle w:val="HideTWBExt"/>
          <w:b w:val="0"/>
        </w:rPr>
        <w:t>&lt;RepeatBlock-By&gt;&lt;Members&gt;</w:t>
      </w:r>
      <w:r w:rsidRPr="00F932EF">
        <w:t>Niels Geuking, Maravillas Abadía Jover, Romana Tomc, Liesbet Sommen, Sérgio Humberto, Martine Kemp</w:t>
      </w:r>
      <w:r w:rsidRPr="00F83823">
        <w:rPr>
          <w:rStyle w:val="HideTWBExt"/>
          <w:b w:val="0"/>
        </w:rPr>
        <w:t>&lt;/Members&gt;</w:t>
      </w:r>
    </w:p>
    <w:p w14:paraId="5F1505E4" w14:textId="77777777" w:rsidR="00CC2A7B" w:rsidRPr="00F932EF" w:rsidRDefault="00CC2A7B" w:rsidP="00CC2A7B">
      <w:pPr>
        <w:pStyle w:val="NormalBold"/>
      </w:pPr>
      <w:r w:rsidRPr="00F83823">
        <w:rPr>
          <w:rStyle w:val="HideTWBExt"/>
          <w:b w:val="0"/>
        </w:rPr>
        <w:t>&lt;/RepeatBlock-By&gt;</w:t>
      </w:r>
    </w:p>
    <w:p w14:paraId="448FD5F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5D105246" w14:textId="77777777" w:rsidR="00CC2A7B" w:rsidRPr="00F932EF" w:rsidRDefault="00CC2A7B" w:rsidP="00CC2A7B">
      <w:pPr>
        <w:pStyle w:val="NormalBold"/>
      </w:pPr>
      <w:r w:rsidRPr="00F83823">
        <w:rPr>
          <w:rStyle w:val="HideTWBExt"/>
          <w:b w:val="0"/>
        </w:rPr>
        <w:t>&lt;Article&gt;</w:t>
      </w:r>
      <w:r w:rsidRPr="00F932EF">
        <w:t>Odstavek 27 c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390C40C0" w14:textId="77777777" w:rsidTr="00064E70">
        <w:trPr>
          <w:trHeight w:hRule="exact" w:val="240"/>
          <w:jc w:val="center"/>
        </w:trPr>
        <w:tc>
          <w:tcPr>
            <w:tcW w:w="9752" w:type="dxa"/>
            <w:gridSpan w:val="2"/>
            <w:tcBorders>
              <w:top w:val="nil"/>
              <w:left w:val="nil"/>
              <w:bottom w:val="nil"/>
              <w:right w:val="nil"/>
            </w:tcBorders>
          </w:tcPr>
          <w:p w14:paraId="563136B2" w14:textId="77777777" w:rsidR="00CC2A7B" w:rsidRPr="00F932EF" w:rsidRDefault="00CC2A7B" w:rsidP="00064E70"/>
        </w:tc>
      </w:tr>
      <w:tr w:rsidR="00377CCB" w:rsidRPr="00F932EF" w14:paraId="6DA3D68F" w14:textId="77777777" w:rsidTr="00064E70">
        <w:trPr>
          <w:trHeight w:val="240"/>
          <w:jc w:val="center"/>
        </w:trPr>
        <w:tc>
          <w:tcPr>
            <w:tcW w:w="4876" w:type="dxa"/>
            <w:tcBorders>
              <w:top w:val="nil"/>
              <w:left w:val="nil"/>
              <w:bottom w:val="nil"/>
              <w:right w:val="nil"/>
            </w:tcBorders>
          </w:tcPr>
          <w:p w14:paraId="261CE9C8"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3E4163F0" w14:textId="77777777" w:rsidR="00CC2A7B" w:rsidRPr="00F932EF" w:rsidRDefault="00CC2A7B" w:rsidP="00064E70">
            <w:pPr>
              <w:pStyle w:val="AmColumnHeading"/>
            </w:pPr>
            <w:r w:rsidRPr="00F932EF">
              <w:t>Predlog spremembe</w:t>
            </w:r>
          </w:p>
        </w:tc>
      </w:tr>
      <w:tr w:rsidR="00377CCB" w:rsidRPr="00F932EF" w14:paraId="203F6313" w14:textId="77777777" w:rsidTr="00064E70">
        <w:trPr>
          <w:jc w:val="center"/>
        </w:trPr>
        <w:tc>
          <w:tcPr>
            <w:tcW w:w="4876" w:type="dxa"/>
            <w:tcBorders>
              <w:top w:val="nil"/>
              <w:left w:val="nil"/>
              <w:bottom w:val="nil"/>
              <w:right w:val="nil"/>
            </w:tcBorders>
          </w:tcPr>
          <w:p w14:paraId="416B2D20" w14:textId="77777777" w:rsidR="00CC2A7B" w:rsidRPr="00F932EF" w:rsidRDefault="00CC2A7B" w:rsidP="00064E70">
            <w:pPr>
              <w:pStyle w:val="Normal6a"/>
            </w:pPr>
          </w:p>
        </w:tc>
        <w:tc>
          <w:tcPr>
            <w:tcW w:w="4876" w:type="dxa"/>
            <w:tcBorders>
              <w:top w:val="nil"/>
              <w:left w:val="nil"/>
              <w:bottom w:val="nil"/>
              <w:right w:val="nil"/>
            </w:tcBorders>
          </w:tcPr>
          <w:p w14:paraId="47AF0429" w14:textId="77777777" w:rsidR="00CC2A7B" w:rsidRPr="00F932EF" w:rsidRDefault="00CC2A7B" w:rsidP="00064E70">
            <w:pPr>
              <w:pStyle w:val="Normal6a"/>
            </w:pPr>
            <w:r w:rsidRPr="00F932EF">
              <w:rPr>
                <w:b/>
                <w:i/>
              </w:rPr>
              <w:t>27c.</w:t>
            </w:r>
            <w:r w:rsidRPr="00F932EF">
              <w:tab/>
            </w:r>
            <w:r w:rsidRPr="00F932EF">
              <w:rPr>
                <w:b/>
                <w:i/>
              </w:rPr>
              <w:t>poziva Komisijo, naj zagotovi, da se bosta v okviru obstoječih struktur upravljanja EU, vključno z evropskim semestrom, sorazmerno in učinkovito okrepila spremljanje in ocenjevanje jamstva za mlade;</w:t>
            </w:r>
          </w:p>
        </w:tc>
      </w:tr>
    </w:tbl>
    <w:p w14:paraId="3AC8A300"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3E21FB56" w14:textId="77777777" w:rsidR="00CC2A7B" w:rsidRPr="00F932EF" w:rsidRDefault="00CC2A7B" w:rsidP="00CC2A7B">
      <w:r w:rsidRPr="00F83823">
        <w:rPr>
          <w:rStyle w:val="HideTWBExt"/>
        </w:rPr>
        <w:t>&lt;/Amend&gt;</w:t>
      </w:r>
    </w:p>
    <w:p w14:paraId="38B3DEE5"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402</w:t>
      </w:r>
      <w:r w:rsidRPr="00F83823">
        <w:rPr>
          <w:rStyle w:val="HideTWBExt"/>
          <w:b w:val="0"/>
        </w:rPr>
        <w:t>&lt;/NumAm&gt;</w:t>
      </w:r>
    </w:p>
    <w:p w14:paraId="677ACA0F" w14:textId="77777777" w:rsidR="00CC2A7B" w:rsidRPr="00F932EF" w:rsidRDefault="00CC2A7B" w:rsidP="00CC2A7B">
      <w:pPr>
        <w:pStyle w:val="NormalBold"/>
      </w:pPr>
      <w:r w:rsidRPr="00F83823">
        <w:rPr>
          <w:rStyle w:val="HideTWBExt"/>
          <w:b w:val="0"/>
        </w:rPr>
        <w:t>&lt;RepeatBlock-By&gt;&lt;Members&gt;</w:t>
      </w:r>
      <w:r w:rsidRPr="00F932EF">
        <w:t>Niels Geuking, Romana Tomc, Miriam Lexmann, Liesbet Sommen, Sérgio Humberto, Martine Kemp</w:t>
      </w:r>
      <w:r w:rsidRPr="00F83823">
        <w:rPr>
          <w:rStyle w:val="HideTWBExt"/>
          <w:b w:val="0"/>
        </w:rPr>
        <w:t>&lt;/Members&gt;</w:t>
      </w:r>
    </w:p>
    <w:p w14:paraId="6CA69D9A" w14:textId="77777777" w:rsidR="00CC2A7B" w:rsidRPr="00F932EF" w:rsidRDefault="00CC2A7B" w:rsidP="00CC2A7B">
      <w:pPr>
        <w:pStyle w:val="NormalBold"/>
      </w:pPr>
      <w:r w:rsidRPr="00F83823">
        <w:rPr>
          <w:rStyle w:val="HideTWBExt"/>
          <w:b w:val="0"/>
        </w:rPr>
        <w:t>&lt;/RepeatBlock-By&gt;</w:t>
      </w:r>
    </w:p>
    <w:p w14:paraId="4EF91C53"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45C06DE6" w14:textId="77777777" w:rsidR="00CC2A7B" w:rsidRPr="00F932EF" w:rsidRDefault="00CC2A7B" w:rsidP="00CC2A7B">
      <w:pPr>
        <w:pStyle w:val="NormalBold"/>
      </w:pPr>
      <w:r w:rsidRPr="00F83823">
        <w:rPr>
          <w:rStyle w:val="HideTWBExt"/>
          <w:b w:val="0"/>
        </w:rPr>
        <w:t>&lt;Article&gt;</w:t>
      </w:r>
      <w:r w:rsidRPr="00F932EF">
        <w:t>Odstavek 27 d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9DB0B1D" w14:textId="77777777" w:rsidTr="00064E70">
        <w:trPr>
          <w:trHeight w:hRule="exact" w:val="240"/>
          <w:jc w:val="center"/>
        </w:trPr>
        <w:tc>
          <w:tcPr>
            <w:tcW w:w="9752" w:type="dxa"/>
            <w:gridSpan w:val="2"/>
            <w:tcBorders>
              <w:top w:val="nil"/>
              <w:left w:val="nil"/>
              <w:bottom w:val="nil"/>
              <w:right w:val="nil"/>
            </w:tcBorders>
          </w:tcPr>
          <w:p w14:paraId="0244F0EB" w14:textId="77777777" w:rsidR="00CC2A7B" w:rsidRPr="00F932EF" w:rsidRDefault="00CC2A7B" w:rsidP="00064E70"/>
        </w:tc>
      </w:tr>
      <w:tr w:rsidR="00377CCB" w:rsidRPr="00F932EF" w14:paraId="7021F78D" w14:textId="77777777" w:rsidTr="00064E70">
        <w:trPr>
          <w:trHeight w:val="240"/>
          <w:jc w:val="center"/>
        </w:trPr>
        <w:tc>
          <w:tcPr>
            <w:tcW w:w="4876" w:type="dxa"/>
            <w:tcBorders>
              <w:top w:val="nil"/>
              <w:left w:val="nil"/>
              <w:bottom w:val="nil"/>
              <w:right w:val="nil"/>
            </w:tcBorders>
          </w:tcPr>
          <w:p w14:paraId="534623A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44D31037" w14:textId="77777777" w:rsidR="00CC2A7B" w:rsidRPr="00F932EF" w:rsidRDefault="00CC2A7B" w:rsidP="00064E70">
            <w:pPr>
              <w:pStyle w:val="AmColumnHeading"/>
            </w:pPr>
            <w:r w:rsidRPr="00F932EF">
              <w:t>Predlog spremembe</w:t>
            </w:r>
          </w:p>
        </w:tc>
      </w:tr>
      <w:tr w:rsidR="00377CCB" w:rsidRPr="00F932EF" w14:paraId="22A29D49" w14:textId="77777777" w:rsidTr="00064E70">
        <w:trPr>
          <w:jc w:val="center"/>
        </w:trPr>
        <w:tc>
          <w:tcPr>
            <w:tcW w:w="4876" w:type="dxa"/>
            <w:tcBorders>
              <w:top w:val="nil"/>
              <w:left w:val="nil"/>
              <w:bottom w:val="nil"/>
              <w:right w:val="nil"/>
            </w:tcBorders>
          </w:tcPr>
          <w:p w14:paraId="6222D9CD" w14:textId="77777777" w:rsidR="00CC2A7B" w:rsidRPr="00F932EF" w:rsidRDefault="00CC2A7B" w:rsidP="00064E70">
            <w:pPr>
              <w:pStyle w:val="Normal6a"/>
            </w:pPr>
          </w:p>
        </w:tc>
        <w:tc>
          <w:tcPr>
            <w:tcW w:w="4876" w:type="dxa"/>
            <w:tcBorders>
              <w:top w:val="nil"/>
              <w:left w:val="nil"/>
              <w:bottom w:val="nil"/>
              <w:right w:val="nil"/>
            </w:tcBorders>
          </w:tcPr>
          <w:p w14:paraId="6E0A77CB" w14:textId="77777777" w:rsidR="00CC2A7B" w:rsidRPr="00F932EF" w:rsidRDefault="00CC2A7B" w:rsidP="00064E70">
            <w:pPr>
              <w:pStyle w:val="Normal6a"/>
            </w:pPr>
            <w:r w:rsidRPr="00F932EF">
              <w:rPr>
                <w:b/>
                <w:i/>
              </w:rPr>
              <w:t>27d.</w:t>
            </w:r>
            <w:r w:rsidRPr="00F932EF">
              <w:tab/>
            </w:r>
            <w:r w:rsidRPr="00F932EF">
              <w:rPr>
                <w:b/>
                <w:i/>
              </w:rPr>
              <w:t>poziva Komisijo in države članice, naj javne organe, podjetja in mlade ozaveščajo o okrepljenem jamstvu za mlade in razpoložljivih podpornih storitvah, tudi z nacionalnimi komunikacijskimi strategijami prek več kanalov, kot so kampanje v družbenih medijih, da bi dosegli najtežje dosegljive;</w:t>
            </w:r>
          </w:p>
        </w:tc>
      </w:tr>
    </w:tbl>
    <w:p w14:paraId="5378BAC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59A26C83" w14:textId="77777777" w:rsidR="00CC2A7B" w:rsidRPr="00F932EF" w:rsidRDefault="00CC2A7B" w:rsidP="00CC2A7B">
      <w:r w:rsidRPr="00F83823">
        <w:rPr>
          <w:rStyle w:val="HideTWBExt"/>
        </w:rPr>
        <w:t>&lt;/Amend&gt;</w:t>
      </w:r>
    </w:p>
    <w:p w14:paraId="4729BFF8"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403</w:t>
      </w:r>
      <w:r w:rsidRPr="00F83823">
        <w:rPr>
          <w:rStyle w:val="HideTWBExt"/>
          <w:b w:val="0"/>
        </w:rPr>
        <w:t>&lt;/NumAm&gt;</w:t>
      </w:r>
    </w:p>
    <w:p w14:paraId="27B679E4" w14:textId="77777777" w:rsidR="00CC2A7B" w:rsidRPr="00F932EF" w:rsidRDefault="00CC2A7B" w:rsidP="00CC2A7B">
      <w:pPr>
        <w:pStyle w:val="NormalBold"/>
      </w:pPr>
      <w:r w:rsidRPr="00F83823">
        <w:rPr>
          <w:rStyle w:val="HideTWBExt"/>
          <w:b w:val="0"/>
        </w:rPr>
        <w:t>&lt;RepeatBlock-By&gt;&lt;Members&gt;</w:t>
      </w:r>
      <w:r w:rsidRPr="00F932EF">
        <w:t>Elena Donazzan, Chiara Gemma, Mariateresa Vivaldini, Lara Magoni</w:t>
      </w:r>
      <w:r w:rsidRPr="00F83823">
        <w:rPr>
          <w:rStyle w:val="HideTWBExt"/>
          <w:b w:val="0"/>
        </w:rPr>
        <w:t>&lt;/Members&gt;</w:t>
      </w:r>
    </w:p>
    <w:p w14:paraId="1E6EEFC7" w14:textId="77777777" w:rsidR="00CC2A7B" w:rsidRPr="00F932EF" w:rsidRDefault="00CC2A7B" w:rsidP="00CC2A7B">
      <w:pPr>
        <w:pStyle w:val="NormalBold"/>
      </w:pPr>
      <w:r w:rsidRPr="00F83823">
        <w:rPr>
          <w:rStyle w:val="HideTWBExt"/>
          <w:b w:val="0"/>
        </w:rPr>
        <w:t>&lt;/RepeatBlock-By&gt;</w:t>
      </w:r>
    </w:p>
    <w:p w14:paraId="20F177DE"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A903991" w14:textId="77777777" w:rsidR="00CC2A7B" w:rsidRPr="00F932EF" w:rsidRDefault="00CC2A7B" w:rsidP="00CC2A7B">
      <w:pPr>
        <w:pStyle w:val="NormalBold"/>
      </w:pPr>
      <w:r w:rsidRPr="00F83823">
        <w:rPr>
          <w:rStyle w:val="HideTWBExt"/>
          <w:b w:val="0"/>
        </w:rPr>
        <w:t>&lt;Article&gt;</w:t>
      </w:r>
      <w:r w:rsidRPr="00F932EF">
        <w:t>Odstavek 28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752E399" w14:textId="77777777" w:rsidTr="00064E70">
        <w:trPr>
          <w:trHeight w:hRule="exact" w:val="240"/>
          <w:jc w:val="center"/>
        </w:trPr>
        <w:tc>
          <w:tcPr>
            <w:tcW w:w="9752" w:type="dxa"/>
            <w:gridSpan w:val="2"/>
            <w:tcBorders>
              <w:top w:val="nil"/>
              <w:left w:val="nil"/>
              <w:bottom w:val="nil"/>
              <w:right w:val="nil"/>
            </w:tcBorders>
          </w:tcPr>
          <w:p w14:paraId="39FD592D" w14:textId="77777777" w:rsidR="00CC2A7B" w:rsidRPr="00F932EF" w:rsidRDefault="00CC2A7B" w:rsidP="00064E70"/>
        </w:tc>
      </w:tr>
      <w:tr w:rsidR="00377CCB" w:rsidRPr="00F932EF" w14:paraId="1C814396" w14:textId="77777777" w:rsidTr="00064E70">
        <w:trPr>
          <w:trHeight w:val="240"/>
          <w:jc w:val="center"/>
        </w:trPr>
        <w:tc>
          <w:tcPr>
            <w:tcW w:w="4876" w:type="dxa"/>
            <w:tcBorders>
              <w:top w:val="nil"/>
              <w:left w:val="nil"/>
              <w:bottom w:val="nil"/>
              <w:right w:val="nil"/>
            </w:tcBorders>
          </w:tcPr>
          <w:p w14:paraId="51F22CAA"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52A8458E" w14:textId="77777777" w:rsidR="00CC2A7B" w:rsidRPr="00F932EF" w:rsidRDefault="00CC2A7B" w:rsidP="00064E70">
            <w:pPr>
              <w:pStyle w:val="AmColumnHeading"/>
            </w:pPr>
            <w:r w:rsidRPr="00F932EF">
              <w:t>Predlog spremembe</w:t>
            </w:r>
          </w:p>
        </w:tc>
      </w:tr>
      <w:tr w:rsidR="00377CCB" w:rsidRPr="00F932EF" w14:paraId="73331E29" w14:textId="77777777" w:rsidTr="00064E70">
        <w:trPr>
          <w:jc w:val="center"/>
        </w:trPr>
        <w:tc>
          <w:tcPr>
            <w:tcW w:w="4876" w:type="dxa"/>
            <w:tcBorders>
              <w:top w:val="nil"/>
              <w:left w:val="nil"/>
              <w:bottom w:val="nil"/>
              <w:right w:val="nil"/>
            </w:tcBorders>
          </w:tcPr>
          <w:p w14:paraId="260A93A8" w14:textId="77777777" w:rsidR="00CC2A7B" w:rsidRPr="00F932EF" w:rsidRDefault="00CC2A7B" w:rsidP="00064E70">
            <w:pPr>
              <w:pStyle w:val="Normal6a"/>
            </w:pPr>
            <w:r w:rsidRPr="00F932EF">
              <w:t>28.</w:t>
            </w:r>
            <w:r w:rsidRPr="00F932EF">
              <w:tab/>
            </w:r>
            <w:r w:rsidRPr="00F932EF">
              <w:rPr>
                <w:b/>
                <w:i/>
              </w:rPr>
              <w:t>ugotavlja</w:t>
            </w:r>
            <w:r w:rsidRPr="00F932EF">
              <w:t xml:space="preserve">, </w:t>
            </w:r>
            <w:r w:rsidRPr="00F932EF">
              <w:rPr>
                <w:b/>
                <w:i/>
              </w:rPr>
              <w:t>da so rezultati izvajanja</w:t>
            </w:r>
            <w:r w:rsidRPr="00F932EF">
              <w:t xml:space="preserve"> okrepljenega jamstva za mlade </w:t>
            </w:r>
            <w:r w:rsidRPr="00F932EF">
              <w:rPr>
                <w:b/>
                <w:i/>
              </w:rPr>
              <w:t>neenakomerni</w:t>
            </w:r>
            <w:r w:rsidRPr="00F932EF">
              <w:t xml:space="preserve">, </w:t>
            </w:r>
            <w:r w:rsidRPr="00F932EF">
              <w:rPr>
                <w:b/>
                <w:i/>
              </w:rPr>
              <w:t>ugotovljeni izzivi pa</w:t>
            </w:r>
            <w:r w:rsidRPr="00F932EF">
              <w:t xml:space="preserve"> so </w:t>
            </w:r>
            <w:r w:rsidRPr="00F932EF">
              <w:rPr>
                <w:b/>
                <w:i/>
              </w:rPr>
              <w:t>še vedno aktualni; poziva Komisijo</w:t>
            </w:r>
            <w:r w:rsidRPr="00F932EF">
              <w:t xml:space="preserve">, </w:t>
            </w:r>
            <w:r w:rsidRPr="00F932EF">
              <w:rPr>
                <w:b/>
                <w:i/>
              </w:rPr>
              <w:t>naj po rednem zakonodajnem postopku sprejme sklepe za države članice, v katerih sta stopnja brezposelnosti mladih</w:t>
            </w:r>
            <w:r w:rsidRPr="00F932EF">
              <w:t xml:space="preserve"> in </w:t>
            </w:r>
            <w:r w:rsidRPr="00F932EF">
              <w:rPr>
                <w:b/>
                <w:i/>
              </w:rPr>
              <w:t>stopnja mladih</w:t>
            </w:r>
            <w:r w:rsidRPr="00F932EF">
              <w:t xml:space="preserve">, </w:t>
            </w:r>
            <w:r w:rsidRPr="00F932EF">
              <w:rPr>
                <w:b/>
                <w:i/>
              </w:rPr>
              <w:t>ki niso zaposleni</w:t>
            </w:r>
            <w:r w:rsidRPr="00F932EF">
              <w:t xml:space="preserve">, </w:t>
            </w:r>
            <w:r w:rsidRPr="00F932EF">
              <w:rPr>
                <w:b/>
                <w:i/>
              </w:rPr>
              <w:t>se ne izobražujejo</w:t>
            </w:r>
            <w:r w:rsidRPr="00F932EF">
              <w:t xml:space="preserve"> ali </w:t>
            </w:r>
            <w:r w:rsidRPr="00F932EF">
              <w:rPr>
                <w:b/>
                <w:i/>
              </w:rPr>
              <w:t>usposabljajo</w:t>
            </w:r>
            <w:r w:rsidRPr="00F932EF">
              <w:t xml:space="preserve">, </w:t>
            </w:r>
            <w:r w:rsidRPr="00F932EF">
              <w:rPr>
                <w:b/>
                <w:i/>
              </w:rPr>
              <w:t>višji od povprečja EU</w:t>
            </w:r>
            <w:r w:rsidRPr="00F932EF">
              <w:t>;</w:t>
            </w:r>
          </w:p>
        </w:tc>
        <w:tc>
          <w:tcPr>
            <w:tcW w:w="4876" w:type="dxa"/>
            <w:tcBorders>
              <w:top w:val="nil"/>
              <w:left w:val="nil"/>
              <w:bottom w:val="nil"/>
              <w:right w:val="nil"/>
            </w:tcBorders>
          </w:tcPr>
          <w:p w14:paraId="7ECF566A" w14:textId="77777777" w:rsidR="00CC2A7B" w:rsidRPr="00F932EF" w:rsidRDefault="00CC2A7B" w:rsidP="00064E70">
            <w:pPr>
              <w:pStyle w:val="Normal6a"/>
            </w:pPr>
            <w:r w:rsidRPr="00F932EF">
              <w:t>28.</w:t>
            </w:r>
            <w:r w:rsidRPr="00F932EF">
              <w:tab/>
            </w:r>
            <w:r w:rsidRPr="00F932EF">
              <w:rPr>
                <w:b/>
                <w:i/>
              </w:rPr>
              <w:t>poziva Evropsko komisijo</w:t>
            </w:r>
            <w:r w:rsidRPr="00F932EF">
              <w:t xml:space="preserve">, </w:t>
            </w:r>
            <w:r w:rsidRPr="00F932EF">
              <w:rPr>
                <w:b/>
                <w:i/>
              </w:rPr>
              <w:t>naj dejavno podpira države članice pri doseganju ciljev</w:t>
            </w:r>
            <w:r w:rsidRPr="00F932EF">
              <w:t xml:space="preserve"> okrepljenega jamstva za mlade</w:t>
            </w:r>
            <w:r w:rsidRPr="00F932EF">
              <w:rPr>
                <w:b/>
                <w:i/>
              </w:rPr>
              <w:t>; poudarja</w:t>
            </w:r>
            <w:r w:rsidRPr="00F932EF">
              <w:t xml:space="preserve">, </w:t>
            </w:r>
            <w:r w:rsidRPr="00F932EF">
              <w:rPr>
                <w:b/>
                <w:i/>
              </w:rPr>
              <w:t>da je treba vse ukrepe, ki</w:t>
            </w:r>
            <w:r w:rsidRPr="00F932EF">
              <w:t xml:space="preserve"> so </w:t>
            </w:r>
            <w:r w:rsidRPr="00F932EF">
              <w:rPr>
                <w:b/>
                <w:i/>
              </w:rPr>
              <w:t>zavezujoči za države članice</w:t>
            </w:r>
            <w:r w:rsidRPr="00F932EF">
              <w:t xml:space="preserve">, </w:t>
            </w:r>
            <w:r w:rsidRPr="00F932EF">
              <w:rPr>
                <w:b/>
                <w:i/>
              </w:rPr>
              <w:t>sprejeti v skladu z rednim zakonodajnim postopkom iz člena 294 PDEU ob polnem sodelovanju Evropskega parlamenta</w:t>
            </w:r>
            <w:r w:rsidRPr="00F932EF">
              <w:t xml:space="preserve"> in </w:t>
            </w:r>
            <w:r w:rsidRPr="00F932EF">
              <w:rPr>
                <w:b/>
                <w:i/>
              </w:rPr>
              <w:t>Sveta ter ob spoštovanju načela subsidiarnosti iz člena 5 PEU; poziva</w:t>
            </w:r>
            <w:r w:rsidRPr="00F932EF">
              <w:t xml:space="preserve">, </w:t>
            </w:r>
            <w:r w:rsidRPr="00F932EF">
              <w:rPr>
                <w:b/>
                <w:i/>
              </w:rPr>
              <w:t>naj vsako zavezujočo obveznost, naloženo državam članicam, spremlja dodelitev ustreznih finančnih sredstev Unije za doseganje zahtevanih ciljev; poziva Komisijo</w:t>
            </w:r>
            <w:r w:rsidRPr="00F932EF">
              <w:t xml:space="preserve">, </w:t>
            </w:r>
            <w:r w:rsidRPr="00F932EF">
              <w:rPr>
                <w:b/>
                <w:i/>
              </w:rPr>
              <w:t>naj pri pripravi podpornih ukrepov</w:t>
            </w:r>
            <w:r w:rsidRPr="00F932EF">
              <w:t xml:space="preserve"> ali </w:t>
            </w:r>
            <w:r w:rsidRPr="00F932EF">
              <w:rPr>
                <w:b/>
                <w:i/>
              </w:rPr>
              <w:t>priporočil upošteva posebne strukturne</w:t>
            </w:r>
            <w:r w:rsidRPr="00F932EF">
              <w:t xml:space="preserve">, </w:t>
            </w:r>
            <w:r w:rsidRPr="00F932EF">
              <w:rPr>
                <w:b/>
                <w:i/>
              </w:rPr>
              <w:t>institucionalne in teritorialne značilnosti vsake države članice</w:t>
            </w:r>
            <w:r w:rsidRPr="00F932EF">
              <w:t>;</w:t>
            </w:r>
          </w:p>
        </w:tc>
      </w:tr>
    </w:tbl>
    <w:p w14:paraId="0B18FC44"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{IT}</w:t>
      </w:r>
      <w:r w:rsidRPr="00F932EF">
        <w:t>it</w:t>
      </w:r>
      <w:r w:rsidRPr="00F83823">
        <w:rPr>
          <w:rStyle w:val="HideTWBExt"/>
        </w:rPr>
        <w:t>&lt;/Original&gt;</w:t>
      </w:r>
    </w:p>
    <w:p w14:paraId="5892696F" w14:textId="77777777" w:rsidR="00CC2A7B" w:rsidRPr="00F932EF" w:rsidRDefault="00CC2A7B" w:rsidP="00CC2A7B">
      <w:r w:rsidRPr="00F83823">
        <w:rPr>
          <w:rStyle w:val="HideTWBExt"/>
        </w:rPr>
        <w:t>&lt;/Amend&gt;</w:t>
      </w:r>
    </w:p>
    <w:p w14:paraId="03E3B207"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404</w:t>
      </w:r>
      <w:r w:rsidRPr="00F83823">
        <w:rPr>
          <w:rStyle w:val="HideTWBExt"/>
          <w:b w:val="0"/>
        </w:rPr>
        <w:t>&lt;/NumAm&gt;</w:t>
      </w:r>
    </w:p>
    <w:p w14:paraId="51315CD5" w14:textId="77777777" w:rsidR="00CC2A7B" w:rsidRPr="00F932EF" w:rsidRDefault="00CC2A7B" w:rsidP="00CC2A7B">
      <w:pPr>
        <w:pStyle w:val="NormalBold"/>
      </w:pPr>
      <w:r w:rsidRPr="00F83823">
        <w:rPr>
          <w:rStyle w:val="HideTWBExt"/>
          <w:b w:val="0"/>
        </w:rPr>
        <w:t>&lt;RepeatBlock-By&gt;&lt;Members&gt;</w:t>
      </w:r>
      <w:r w:rsidRPr="00F932EF">
        <w:t>Hristo Petrov, Irena Joveva, Martin Hojsík, Elisabetta Gualmini</w:t>
      </w:r>
      <w:r w:rsidRPr="00F83823">
        <w:rPr>
          <w:rStyle w:val="HideTWBExt"/>
          <w:b w:val="0"/>
        </w:rPr>
        <w:t>&lt;/Members&gt;</w:t>
      </w:r>
    </w:p>
    <w:p w14:paraId="6DC32A3F" w14:textId="77777777" w:rsidR="00CC2A7B" w:rsidRPr="00F932EF" w:rsidRDefault="00CC2A7B" w:rsidP="00CC2A7B">
      <w:pPr>
        <w:pStyle w:val="NormalBold"/>
      </w:pPr>
      <w:r w:rsidRPr="00F83823">
        <w:rPr>
          <w:rStyle w:val="HideTWBExt"/>
          <w:b w:val="0"/>
        </w:rPr>
        <w:t>&lt;/RepeatBlock-By&gt;</w:t>
      </w:r>
    </w:p>
    <w:p w14:paraId="7338AF0A"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60A01216" w14:textId="77777777" w:rsidR="00CC2A7B" w:rsidRPr="00F932EF" w:rsidRDefault="00CC2A7B" w:rsidP="00CC2A7B">
      <w:pPr>
        <w:pStyle w:val="NormalBold"/>
      </w:pPr>
      <w:r w:rsidRPr="00F83823">
        <w:rPr>
          <w:rStyle w:val="HideTWBExt"/>
          <w:b w:val="0"/>
        </w:rPr>
        <w:t>&lt;Article&gt;</w:t>
      </w:r>
      <w:r w:rsidRPr="00F932EF">
        <w:t>Odstavek 28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4E5811DC" w14:textId="77777777" w:rsidTr="00064E70">
        <w:trPr>
          <w:trHeight w:hRule="exact" w:val="240"/>
          <w:jc w:val="center"/>
        </w:trPr>
        <w:tc>
          <w:tcPr>
            <w:tcW w:w="9752" w:type="dxa"/>
            <w:gridSpan w:val="2"/>
            <w:tcBorders>
              <w:top w:val="nil"/>
              <w:left w:val="nil"/>
              <w:bottom w:val="nil"/>
              <w:right w:val="nil"/>
            </w:tcBorders>
          </w:tcPr>
          <w:p w14:paraId="77E2AEC7" w14:textId="77777777" w:rsidR="00CC2A7B" w:rsidRPr="00F932EF" w:rsidRDefault="00CC2A7B" w:rsidP="00064E70"/>
        </w:tc>
      </w:tr>
      <w:tr w:rsidR="00377CCB" w:rsidRPr="00F932EF" w14:paraId="3578C76D" w14:textId="77777777" w:rsidTr="00064E70">
        <w:trPr>
          <w:trHeight w:val="240"/>
          <w:jc w:val="center"/>
        </w:trPr>
        <w:tc>
          <w:tcPr>
            <w:tcW w:w="4876" w:type="dxa"/>
            <w:tcBorders>
              <w:top w:val="nil"/>
              <w:left w:val="nil"/>
              <w:bottom w:val="nil"/>
              <w:right w:val="nil"/>
            </w:tcBorders>
          </w:tcPr>
          <w:p w14:paraId="23B211A5"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15BAFED" w14:textId="77777777" w:rsidR="00CC2A7B" w:rsidRPr="00F932EF" w:rsidRDefault="00CC2A7B" w:rsidP="00064E70">
            <w:pPr>
              <w:pStyle w:val="AmColumnHeading"/>
            </w:pPr>
            <w:r w:rsidRPr="00F932EF">
              <w:t>Predlog spremembe</w:t>
            </w:r>
          </w:p>
        </w:tc>
      </w:tr>
      <w:tr w:rsidR="00377CCB" w:rsidRPr="00F932EF" w14:paraId="1227AC2C" w14:textId="77777777" w:rsidTr="00064E70">
        <w:trPr>
          <w:jc w:val="center"/>
        </w:trPr>
        <w:tc>
          <w:tcPr>
            <w:tcW w:w="4876" w:type="dxa"/>
            <w:tcBorders>
              <w:top w:val="nil"/>
              <w:left w:val="nil"/>
              <w:bottom w:val="nil"/>
              <w:right w:val="nil"/>
            </w:tcBorders>
          </w:tcPr>
          <w:p w14:paraId="75878081" w14:textId="77777777" w:rsidR="00CC2A7B" w:rsidRPr="00F932EF" w:rsidRDefault="00CC2A7B" w:rsidP="00064E70">
            <w:pPr>
              <w:pStyle w:val="Normal6a"/>
            </w:pPr>
            <w:r w:rsidRPr="00F932EF">
              <w:t>28.</w:t>
            </w:r>
            <w:r w:rsidRPr="00F932EF">
              <w:tab/>
              <w:t>ugotavlja, da so rezultati izvajanja okrepljenega jamstva za mlade neenakomerni, ugotovljeni izzivi pa so še vedno aktualni; poziva Komisijo, naj po rednem zakonodajnem postopku sprejme sklepe za države članice, v katerih sta stopnja brezposelnosti mladih in stopnja mladih, ki niso zaposleni, se ne izobražujejo ali usposabljajo, višji od povprečja EU;</w:t>
            </w:r>
          </w:p>
        </w:tc>
        <w:tc>
          <w:tcPr>
            <w:tcW w:w="4876" w:type="dxa"/>
            <w:tcBorders>
              <w:top w:val="nil"/>
              <w:left w:val="nil"/>
              <w:bottom w:val="nil"/>
              <w:right w:val="nil"/>
            </w:tcBorders>
          </w:tcPr>
          <w:p w14:paraId="6A59CD59" w14:textId="77777777" w:rsidR="00CC2A7B" w:rsidRPr="00F932EF" w:rsidRDefault="00CC2A7B" w:rsidP="00064E70">
            <w:pPr>
              <w:pStyle w:val="Normal6a"/>
            </w:pPr>
            <w:r w:rsidRPr="00F932EF">
              <w:t>28.</w:t>
            </w:r>
            <w:r w:rsidRPr="00F932EF">
              <w:tab/>
              <w:t>ugotavlja, da so rezultati izvajanja okrepljenega jamstva za mlade neenakomerni, ugotovljeni izzivi pa so še vedno aktualni</w:t>
            </w:r>
            <w:r w:rsidRPr="00F932EF">
              <w:rPr>
                <w:b/>
                <w:i/>
              </w:rPr>
              <w:t>, pri čemer so razmere v nekaterih državah članicah še posebej kritične</w:t>
            </w:r>
            <w:r w:rsidRPr="00F932EF">
              <w:t xml:space="preserve">; poziva Komisijo, naj po rednem zakonodajnem postopku sprejme sklepe za države članice, v katerih sta stopnja brezposelnosti mladih in stopnja mladih, ki niso zaposleni, se ne izobražujejo ali usposabljajo, višji od povprečja EU; </w:t>
            </w:r>
            <w:r w:rsidRPr="00F932EF">
              <w:rPr>
                <w:b/>
                <w:i/>
              </w:rPr>
              <w:t>poziva Evropsko računsko sodišče, naj pripravi posebno poročilo o izvajanju okrepljenega jamstva za mlade;</w:t>
            </w:r>
          </w:p>
        </w:tc>
      </w:tr>
    </w:tbl>
    <w:p w14:paraId="1704C97C"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DB2680C" w14:textId="77777777" w:rsidR="00CC2A7B" w:rsidRPr="00F932EF" w:rsidRDefault="00CC2A7B" w:rsidP="00CC2A7B">
      <w:r w:rsidRPr="00F83823">
        <w:rPr>
          <w:rStyle w:val="HideTWBExt"/>
        </w:rPr>
        <w:t>&lt;/Amend&gt;</w:t>
      </w:r>
    </w:p>
    <w:p w14:paraId="304E7192"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405</w:t>
      </w:r>
      <w:r w:rsidRPr="00F83823">
        <w:rPr>
          <w:rStyle w:val="HideTWBExt"/>
          <w:b w:val="0"/>
        </w:rPr>
        <w:t>&lt;/NumAm&gt;</w:t>
      </w:r>
    </w:p>
    <w:p w14:paraId="4C67C661" w14:textId="77777777" w:rsidR="00CC2A7B" w:rsidRPr="00F932EF" w:rsidRDefault="00CC2A7B" w:rsidP="00CC2A7B">
      <w:pPr>
        <w:pStyle w:val="NormalBold"/>
      </w:pPr>
      <w:r w:rsidRPr="00F83823">
        <w:rPr>
          <w:rStyle w:val="HideTWBExt"/>
          <w:b w:val="0"/>
        </w:rPr>
        <w:t>&lt;RepeatBlock-By&gt;&lt;Members&gt;</w:t>
      </w:r>
      <w:r w:rsidRPr="00F932EF">
        <w:t xml:space="preserve">Lara Magoni, Elena Donazzan, Marlena Maląg, Mariateresa Vivaldini, Francesco Torselli, Chiara Gemma, </w:t>
      </w:r>
      <w:r w:rsidR="00310A9D" w:rsidRPr="00F932EF">
        <w:t>Jeadis Jeadi (Geadis Geadi)</w:t>
      </w:r>
      <w:r w:rsidRPr="00F83823">
        <w:rPr>
          <w:rStyle w:val="HideTWBExt"/>
          <w:b w:val="0"/>
        </w:rPr>
        <w:t>&lt;/Members&gt;</w:t>
      </w:r>
    </w:p>
    <w:p w14:paraId="443256FF" w14:textId="77777777" w:rsidR="00CC2A7B" w:rsidRPr="00F932EF" w:rsidRDefault="00CC2A7B" w:rsidP="00CC2A7B">
      <w:pPr>
        <w:pStyle w:val="NormalBold"/>
      </w:pPr>
      <w:r w:rsidRPr="00F83823">
        <w:rPr>
          <w:rStyle w:val="HideTWBExt"/>
          <w:b w:val="0"/>
        </w:rPr>
        <w:t>&lt;/RepeatBlock-By&gt;</w:t>
      </w:r>
    </w:p>
    <w:p w14:paraId="5A4053B8"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70D8A6F0" w14:textId="77777777" w:rsidR="00CC2A7B" w:rsidRPr="00F932EF" w:rsidRDefault="00CC2A7B" w:rsidP="00CC2A7B">
      <w:pPr>
        <w:pStyle w:val="NormalBold"/>
      </w:pPr>
      <w:r w:rsidRPr="00F83823">
        <w:rPr>
          <w:rStyle w:val="HideTWBExt"/>
          <w:b w:val="0"/>
        </w:rPr>
        <w:t>&lt;Article&gt;</w:t>
      </w:r>
      <w:r w:rsidRPr="00F932EF">
        <w:t>Odstavek 28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42A0241" w14:textId="77777777" w:rsidTr="00064E70">
        <w:trPr>
          <w:trHeight w:hRule="exact" w:val="240"/>
          <w:jc w:val="center"/>
        </w:trPr>
        <w:tc>
          <w:tcPr>
            <w:tcW w:w="9752" w:type="dxa"/>
            <w:gridSpan w:val="2"/>
            <w:tcBorders>
              <w:top w:val="nil"/>
              <w:left w:val="nil"/>
              <w:bottom w:val="nil"/>
              <w:right w:val="nil"/>
            </w:tcBorders>
          </w:tcPr>
          <w:p w14:paraId="42893102" w14:textId="77777777" w:rsidR="00CC2A7B" w:rsidRPr="00F932EF" w:rsidRDefault="00CC2A7B" w:rsidP="00064E70"/>
        </w:tc>
      </w:tr>
      <w:tr w:rsidR="00377CCB" w:rsidRPr="00F932EF" w14:paraId="6438AD3F" w14:textId="77777777" w:rsidTr="00064E70">
        <w:trPr>
          <w:trHeight w:val="240"/>
          <w:jc w:val="center"/>
        </w:trPr>
        <w:tc>
          <w:tcPr>
            <w:tcW w:w="4876" w:type="dxa"/>
            <w:tcBorders>
              <w:top w:val="nil"/>
              <w:left w:val="nil"/>
              <w:bottom w:val="nil"/>
              <w:right w:val="nil"/>
            </w:tcBorders>
          </w:tcPr>
          <w:p w14:paraId="7AA539FF"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FAEE94B" w14:textId="77777777" w:rsidR="00CC2A7B" w:rsidRPr="00F932EF" w:rsidRDefault="00CC2A7B" w:rsidP="00064E70">
            <w:pPr>
              <w:pStyle w:val="AmColumnHeading"/>
            </w:pPr>
            <w:r w:rsidRPr="00F932EF">
              <w:t>Predlog spremembe</w:t>
            </w:r>
          </w:p>
        </w:tc>
      </w:tr>
      <w:tr w:rsidR="00377CCB" w:rsidRPr="00F932EF" w14:paraId="1F560FF6" w14:textId="77777777" w:rsidTr="00064E70">
        <w:trPr>
          <w:jc w:val="center"/>
        </w:trPr>
        <w:tc>
          <w:tcPr>
            <w:tcW w:w="4876" w:type="dxa"/>
            <w:tcBorders>
              <w:top w:val="nil"/>
              <w:left w:val="nil"/>
              <w:bottom w:val="nil"/>
              <w:right w:val="nil"/>
            </w:tcBorders>
          </w:tcPr>
          <w:p w14:paraId="6D5B4345" w14:textId="77777777" w:rsidR="00CC2A7B" w:rsidRPr="00F932EF" w:rsidRDefault="00CC2A7B" w:rsidP="00064E70">
            <w:pPr>
              <w:pStyle w:val="Normal6a"/>
            </w:pPr>
            <w:r w:rsidRPr="00F932EF">
              <w:t>28.</w:t>
            </w:r>
            <w:r w:rsidRPr="00F932EF">
              <w:tab/>
              <w:t xml:space="preserve">ugotavlja, da so rezultati izvajanja okrepljenega jamstva za mlade neenakomerni, ugotovljeni izzivi pa so še vedno aktualni; poziva Komisijo, naj </w:t>
            </w:r>
            <w:r w:rsidRPr="00F932EF">
              <w:rPr>
                <w:b/>
                <w:i/>
              </w:rPr>
              <w:t>po rednem zakonodajnem postopku sprejme sklepe</w:t>
            </w:r>
            <w:r w:rsidRPr="00F932EF">
              <w:t xml:space="preserve"> za države članice, </w:t>
            </w:r>
            <w:r w:rsidRPr="00F932EF">
              <w:rPr>
                <w:b/>
                <w:i/>
              </w:rPr>
              <w:t>v katerih sta stopnja</w:t>
            </w:r>
            <w:r w:rsidRPr="00F932EF">
              <w:t xml:space="preserve"> brezposelnosti mladih in </w:t>
            </w:r>
            <w:r w:rsidRPr="00F932EF">
              <w:rPr>
                <w:b/>
                <w:i/>
              </w:rPr>
              <w:t>stopnja</w:t>
            </w:r>
            <w:r w:rsidRPr="00F932EF">
              <w:t xml:space="preserve"> mladih, ki niso zaposleni, se ne izobražujejo ali usposabljajo, </w:t>
            </w:r>
            <w:r w:rsidRPr="00F932EF">
              <w:rPr>
                <w:b/>
                <w:i/>
              </w:rPr>
              <w:t>višji od povprečja EU</w:t>
            </w:r>
            <w:r w:rsidRPr="00F932EF">
              <w:t>;</w:t>
            </w:r>
          </w:p>
        </w:tc>
        <w:tc>
          <w:tcPr>
            <w:tcW w:w="4876" w:type="dxa"/>
            <w:tcBorders>
              <w:top w:val="nil"/>
              <w:left w:val="nil"/>
              <w:bottom w:val="nil"/>
              <w:right w:val="nil"/>
            </w:tcBorders>
          </w:tcPr>
          <w:p w14:paraId="613091CB" w14:textId="77777777" w:rsidR="00CC2A7B" w:rsidRPr="00F932EF" w:rsidRDefault="00CC2A7B" w:rsidP="00064E70">
            <w:pPr>
              <w:pStyle w:val="Normal6a"/>
            </w:pPr>
            <w:r w:rsidRPr="00F932EF">
              <w:t>28.</w:t>
            </w:r>
            <w:r w:rsidRPr="00F932EF">
              <w:tab/>
              <w:t xml:space="preserve">ugotavlja, da so rezultati izvajanja okrepljenega jamstva za mlade neenakomerni, ugotovljeni izzivi pa so še vedno aktualni; poziva Komisijo, naj </w:t>
            </w:r>
            <w:r w:rsidRPr="00F932EF">
              <w:rPr>
                <w:b/>
                <w:i/>
              </w:rPr>
              <w:t>podpre in usklajuje dobre prakse ter pripravi ciljne, nezavezujoče smernice</w:t>
            </w:r>
            <w:r w:rsidRPr="00F932EF">
              <w:t xml:space="preserve"> za države članice, </w:t>
            </w:r>
            <w:r w:rsidRPr="00F932EF">
              <w:rPr>
                <w:b/>
                <w:i/>
              </w:rPr>
              <w:t>ki imajo glede na povprečje EU višje stopnje</w:t>
            </w:r>
            <w:r w:rsidRPr="00F932EF">
              <w:t xml:space="preserve"> brezposelnosti mladih in mladih, ki niso zaposleni, se ne izobražujejo ali usposabljajo, </w:t>
            </w:r>
            <w:r w:rsidRPr="00F932EF">
              <w:rPr>
                <w:b/>
                <w:i/>
              </w:rPr>
              <w:t>hkrati pa naj v celoti spoštuje nacionalne pristojnosti in posebnosti trga dela</w:t>
            </w:r>
            <w:r w:rsidRPr="00F932EF">
              <w:t>;</w:t>
            </w:r>
          </w:p>
        </w:tc>
      </w:tr>
    </w:tbl>
    <w:p w14:paraId="43AF0378"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C24E7CA" w14:textId="77777777" w:rsidR="00CC2A7B" w:rsidRPr="00F932EF" w:rsidRDefault="00CC2A7B" w:rsidP="00CC2A7B">
      <w:r w:rsidRPr="00F83823">
        <w:rPr>
          <w:rStyle w:val="HideTWBExt"/>
        </w:rPr>
        <w:t>&lt;/Amend&gt;</w:t>
      </w:r>
    </w:p>
    <w:p w14:paraId="1EDCF80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406</w:t>
      </w:r>
      <w:r w:rsidRPr="00F83823">
        <w:rPr>
          <w:rStyle w:val="HideTWBExt"/>
          <w:b w:val="0"/>
        </w:rPr>
        <w:t>&lt;/NumAm&gt;</w:t>
      </w:r>
    </w:p>
    <w:p w14:paraId="1E237DCF" w14:textId="77777777" w:rsidR="00CC2A7B" w:rsidRPr="00F932EF" w:rsidRDefault="00CC2A7B" w:rsidP="00CC2A7B">
      <w:pPr>
        <w:pStyle w:val="NormalBold"/>
      </w:pPr>
      <w:r w:rsidRPr="00F83823">
        <w:rPr>
          <w:rStyle w:val="HideTWBExt"/>
          <w:b w:val="0"/>
        </w:rPr>
        <w:t>&lt;RepeatBlock-By&gt;&lt;Members&gt;</w:t>
      </w:r>
      <w:r w:rsidRPr="00F932EF">
        <w:t>Marie Dauchy, Séverine Werbrouck, Mélanie Disdier, Margarita de la Pisa Carrión</w:t>
      </w:r>
      <w:r w:rsidRPr="00F83823">
        <w:rPr>
          <w:rStyle w:val="HideTWBExt"/>
          <w:b w:val="0"/>
        </w:rPr>
        <w:t>&lt;/Members&gt;</w:t>
      </w:r>
    </w:p>
    <w:p w14:paraId="529E2532" w14:textId="77777777" w:rsidR="00CC2A7B" w:rsidRPr="00F932EF" w:rsidRDefault="00CC2A7B" w:rsidP="00CC2A7B">
      <w:pPr>
        <w:pStyle w:val="NormalBold"/>
      </w:pPr>
      <w:r w:rsidRPr="00F83823">
        <w:rPr>
          <w:rStyle w:val="HideTWBExt"/>
          <w:b w:val="0"/>
        </w:rPr>
        <w:t>&lt;/RepeatBlock-By&gt;</w:t>
      </w:r>
    </w:p>
    <w:p w14:paraId="1805D572"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2DA2791" w14:textId="77777777" w:rsidR="00CC2A7B" w:rsidRPr="00F932EF" w:rsidRDefault="00CC2A7B" w:rsidP="00CC2A7B">
      <w:pPr>
        <w:pStyle w:val="NormalBold"/>
      </w:pPr>
      <w:r w:rsidRPr="00F83823">
        <w:rPr>
          <w:rStyle w:val="HideTWBExt"/>
          <w:b w:val="0"/>
        </w:rPr>
        <w:t>&lt;Article&gt;</w:t>
      </w:r>
      <w:r w:rsidRPr="00F932EF">
        <w:t>Odstavek 28</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EA1F248" w14:textId="77777777" w:rsidTr="00064E70">
        <w:trPr>
          <w:trHeight w:hRule="exact" w:val="240"/>
          <w:jc w:val="center"/>
        </w:trPr>
        <w:tc>
          <w:tcPr>
            <w:tcW w:w="9752" w:type="dxa"/>
            <w:gridSpan w:val="2"/>
            <w:tcBorders>
              <w:top w:val="nil"/>
              <w:left w:val="nil"/>
              <w:bottom w:val="nil"/>
              <w:right w:val="nil"/>
            </w:tcBorders>
          </w:tcPr>
          <w:p w14:paraId="762CC582" w14:textId="77777777" w:rsidR="00CC2A7B" w:rsidRPr="00F932EF" w:rsidRDefault="00CC2A7B" w:rsidP="00064E70"/>
        </w:tc>
      </w:tr>
      <w:tr w:rsidR="00377CCB" w:rsidRPr="00F932EF" w14:paraId="1D3AE6C4" w14:textId="77777777" w:rsidTr="00064E70">
        <w:trPr>
          <w:trHeight w:val="240"/>
          <w:jc w:val="center"/>
        </w:trPr>
        <w:tc>
          <w:tcPr>
            <w:tcW w:w="4876" w:type="dxa"/>
            <w:tcBorders>
              <w:top w:val="nil"/>
              <w:left w:val="nil"/>
              <w:bottom w:val="nil"/>
              <w:right w:val="nil"/>
            </w:tcBorders>
          </w:tcPr>
          <w:p w14:paraId="15D876E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C56E924" w14:textId="77777777" w:rsidR="00CC2A7B" w:rsidRPr="00F932EF" w:rsidRDefault="00CC2A7B" w:rsidP="00064E70">
            <w:pPr>
              <w:pStyle w:val="AmColumnHeading"/>
            </w:pPr>
            <w:r w:rsidRPr="00F932EF">
              <w:t>Predlog spremembe</w:t>
            </w:r>
          </w:p>
        </w:tc>
      </w:tr>
      <w:tr w:rsidR="00377CCB" w:rsidRPr="00F932EF" w14:paraId="46682EF8" w14:textId="77777777" w:rsidTr="00064E70">
        <w:trPr>
          <w:jc w:val="center"/>
        </w:trPr>
        <w:tc>
          <w:tcPr>
            <w:tcW w:w="4876" w:type="dxa"/>
            <w:tcBorders>
              <w:top w:val="nil"/>
              <w:left w:val="nil"/>
              <w:bottom w:val="nil"/>
              <w:right w:val="nil"/>
            </w:tcBorders>
          </w:tcPr>
          <w:p w14:paraId="77B3BB20" w14:textId="77777777" w:rsidR="00CC2A7B" w:rsidRPr="00F932EF" w:rsidRDefault="00CC2A7B" w:rsidP="00064E70">
            <w:pPr>
              <w:pStyle w:val="Normal6a"/>
            </w:pPr>
            <w:r w:rsidRPr="00F932EF">
              <w:t>28.</w:t>
            </w:r>
            <w:r w:rsidRPr="00F932EF">
              <w:tab/>
              <w:t xml:space="preserve">ugotavlja, da so rezultati izvajanja okrepljenega jamstva za mlade neenakomerni, ugotovljeni izzivi pa so še vedno aktualni; </w:t>
            </w:r>
            <w:r w:rsidRPr="00F932EF">
              <w:rPr>
                <w:b/>
                <w:i/>
              </w:rPr>
              <w:t>poziva Komisijo</w:t>
            </w:r>
            <w:r w:rsidRPr="00F932EF">
              <w:t xml:space="preserve">, </w:t>
            </w:r>
            <w:r w:rsidRPr="00F932EF">
              <w:rPr>
                <w:b/>
                <w:i/>
              </w:rPr>
              <w:t>naj po rednem zakonodajnem postopku sprejme sklepe za države članice,</w:t>
            </w:r>
            <w:r w:rsidRPr="00F932EF">
              <w:t xml:space="preserve"> v </w:t>
            </w:r>
            <w:r w:rsidRPr="00F932EF">
              <w:rPr>
                <w:b/>
                <w:i/>
              </w:rPr>
              <w:t>katerih sta stopnja brezposelnosti mladih in stopnja mladih</w:t>
            </w:r>
            <w:r w:rsidRPr="00F932EF">
              <w:t xml:space="preserve">, </w:t>
            </w:r>
            <w:r w:rsidRPr="00F932EF">
              <w:rPr>
                <w:b/>
                <w:i/>
              </w:rPr>
              <w:t>ki niso zaposleni, se ne izobražujejo ali usposabljajo</w:t>
            </w:r>
            <w:r w:rsidRPr="00F932EF">
              <w:t xml:space="preserve">, </w:t>
            </w:r>
            <w:r w:rsidRPr="00F932EF">
              <w:rPr>
                <w:b/>
                <w:i/>
              </w:rPr>
              <w:t>višji od povprečja EU</w:t>
            </w:r>
            <w:r w:rsidRPr="00F932EF">
              <w:t>;</w:t>
            </w:r>
          </w:p>
        </w:tc>
        <w:tc>
          <w:tcPr>
            <w:tcW w:w="4876" w:type="dxa"/>
            <w:tcBorders>
              <w:top w:val="nil"/>
              <w:left w:val="nil"/>
              <w:bottom w:val="nil"/>
              <w:right w:val="nil"/>
            </w:tcBorders>
          </w:tcPr>
          <w:p w14:paraId="451EB73B" w14:textId="77777777" w:rsidR="00CC2A7B" w:rsidRPr="00F932EF" w:rsidRDefault="00CC2A7B" w:rsidP="00064E70">
            <w:pPr>
              <w:pStyle w:val="Normal6a"/>
            </w:pPr>
            <w:r w:rsidRPr="00F932EF">
              <w:t>28.</w:t>
            </w:r>
            <w:r w:rsidRPr="00F932EF">
              <w:tab/>
              <w:t xml:space="preserve">ugotavlja, da so rezultati izvajanja okrepljenega jamstva za mlade neenakomerni, ugotovljeni izzivi pa so še vedno aktualni; </w:t>
            </w:r>
            <w:r w:rsidRPr="00F932EF">
              <w:rPr>
                <w:b/>
                <w:i/>
              </w:rPr>
              <w:t>opozarja</w:t>
            </w:r>
            <w:r w:rsidRPr="00F932EF">
              <w:t xml:space="preserve">, </w:t>
            </w:r>
            <w:r w:rsidRPr="00F932EF">
              <w:rPr>
                <w:b/>
                <w:i/>
              </w:rPr>
              <w:t>da politika zaposlovanja in izobraževanja ostaja v izključni pristojnosti držav članic</w:t>
            </w:r>
            <w:r w:rsidRPr="00F932EF">
              <w:t xml:space="preserve"> v </w:t>
            </w:r>
            <w:r w:rsidRPr="00F932EF">
              <w:rPr>
                <w:b/>
                <w:i/>
              </w:rPr>
              <w:t>skladu z načelom subsidiarnosti, in zavrača vse poskuse Komisije</w:t>
            </w:r>
            <w:r w:rsidRPr="00F932EF">
              <w:t xml:space="preserve">, </w:t>
            </w:r>
            <w:r w:rsidRPr="00F932EF">
              <w:rPr>
                <w:b/>
                <w:i/>
              </w:rPr>
              <w:t>da bi uvedla sklepe od zgoraj navzdol</w:t>
            </w:r>
            <w:r w:rsidRPr="00F932EF">
              <w:t xml:space="preserve">, </w:t>
            </w:r>
            <w:r w:rsidRPr="00F932EF">
              <w:rPr>
                <w:b/>
                <w:i/>
              </w:rPr>
              <w:t>ki bi kaznovale države članice</w:t>
            </w:r>
            <w:r w:rsidRPr="00F932EF">
              <w:t>;</w:t>
            </w:r>
          </w:p>
        </w:tc>
      </w:tr>
    </w:tbl>
    <w:p w14:paraId="25DEC673"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{FR}</w:t>
      </w:r>
      <w:r w:rsidRPr="00F932EF">
        <w:t>fr</w:t>
      </w:r>
      <w:r w:rsidRPr="00F83823">
        <w:rPr>
          <w:rStyle w:val="HideTWBExt"/>
        </w:rPr>
        <w:t>&lt;/Original&gt;</w:t>
      </w:r>
    </w:p>
    <w:p w14:paraId="6E6FE1E5" w14:textId="77777777" w:rsidR="00CC2A7B" w:rsidRPr="00F932EF" w:rsidRDefault="00CC2A7B" w:rsidP="00CC2A7B">
      <w:r w:rsidRPr="00F83823">
        <w:rPr>
          <w:rStyle w:val="HideTWBExt"/>
        </w:rPr>
        <w:t>&lt;/Amend&gt;</w:t>
      </w:r>
    </w:p>
    <w:p w14:paraId="553A1044"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407</w:t>
      </w:r>
      <w:r w:rsidRPr="00F83823">
        <w:rPr>
          <w:rStyle w:val="HideTWBExt"/>
          <w:b w:val="0"/>
        </w:rPr>
        <w:t>&lt;/NumAm&gt;</w:t>
      </w:r>
    </w:p>
    <w:p w14:paraId="2F8EE722" w14:textId="77777777" w:rsidR="00CC2A7B" w:rsidRPr="00F932EF" w:rsidRDefault="00CC2A7B" w:rsidP="00CC2A7B">
      <w:pPr>
        <w:pStyle w:val="NormalBold"/>
      </w:pPr>
      <w:r w:rsidRPr="00F83823">
        <w:rPr>
          <w:rStyle w:val="HideTWBExt"/>
          <w:b w:val="0"/>
        </w:rPr>
        <w:t>&lt;RepeatBlock-By&gt;&lt;Members&gt;</w:t>
      </w:r>
      <w:r w:rsidRPr="00F932EF">
        <w:t xml:space="preserve">Emanuil Frangos (Emmanouil Fragkos), </w:t>
      </w:r>
      <w:r w:rsidR="00AD0499" w:rsidRPr="00F932EF">
        <w:t>Galato Aleksandraki (Galato Alexandraki)</w:t>
      </w:r>
      <w:r w:rsidRPr="00F932EF">
        <w:t xml:space="preserve">, </w:t>
      </w:r>
      <w:r w:rsidR="00310A9D" w:rsidRPr="00F932EF">
        <w:t>Jeadis Jeadi (Geadis Geadi)</w:t>
      </w:r>
      <w:r w:rsidRPr="00F83823">
        <w:rPr>
          <w:rStyle w:val="HideTWBExt"/>
          <w:b w:val="0"/>
        </w:rPr>
        <w:t>&lt;/Members&gt;</w:t>
      </w:r>
    </w:p>
    <w:p w14:paraId="1845C272" w14:textId="77777777" w:rsidR="00CC2A7B" w:rsidRPr="00F932EF" w:rsidRDefault="00CC2A7B" w:rsidP="00CC2A7B">
      <w:pPr>
        <w:pStyle w:val="NormalBold"/>
      </w:pPr>
      <w:r w:rsidRPr="00F83823">
        <w:rPr>
          <w:rStyle w:val="HideTWBExt"/>
          <w:b w:val="0"/>
        </w:rPr>
        <w:t>&lt;/RepeatBlock-By&gt;</w:t>
      </w:r>
    </w:p>
    <w:p w14:paraId="474140A4"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2D59BA62" w14:textId="77777777" w:rsidR="00CC2A7B" w:rsidRPr="00F932EF" w:rsidRDefault="00CC2A7B" w:rsidP="00CC2A7B">
      <w:pPr>
        <w:pStyle w:val="NormalBold"/>
      </w:pPr>
      <w:r w:rsidRPr="00F83823">
        <w:rPr>
          <w:rStyle w:val="HideTWBExt"/>
          <w:b w:val="0"/>
        </w:rPr>
        <w:t>&lt;Article&gt;</w:t>
      </w:r>
      <w:r w:rsidRPr="00F932EF">
        <w:t>Odstavek 28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25B043F9" w14:textId="77777777" w:rsidTr="00064E70">
        <w:trPr>
          <w:trHeight w:hRule="exact" w:val="240"/>
          <w:jc w:val="center"/>
        </w:trPr>
        <w:tc>
          <w:tcPr>
            <w:tcW w:w="9752" w:type="dxa"/>
            <w:gridSpan w:val="2"/>
            <w:tcBorders>
              <w:top w:val="nil"/>
              <w:left w:val="nil"/>
              <w:bottom w:val="nil"/>
              <w:right w:val="nil"/>
            </w:tcBorders>
          </w:tcPr>
          <w:p w14:paraId="664FFD2B" w14:textId="77777777" w:rsidR="00CC2A7B" w:rsidRPr="00F932EF" w:rsidRDefault="00CC2A7B" w:rsidP="00064E70"/>
        </w:tc>
      </w:tr>
      <w:tr w:rsidR="00377CCB" w:rsidRPr="00F932EF" w14:paraId="2B914BE1" w14:textId="77777777" w:rsidTr="00064E70">
        <w:trPr>
          <w:trHeight w:val="240"/>
          <w:jc w:val="center"/>
        </w:trPr>
        <w:tc>
          <w:tcPr>
            <w:tcW w:w="4876" w:type="dxa"/>
            <w:tcBorders>
              <w:top w:val="nil"/>
              <w:left w:val="nil"/>
              <w:bottom w:val="nil"/>
              <w:right w:val="nil"/>
            </w:tcBorders>
          </w:tcPr>
          <w:p w14:paraId="762C69C4"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20E27AE4" w14:textId="77777777" w:rsidR="00CC2A7B" w:rsidRPr="00F932EF" w:rsidRDefault="00CC2A7B" w:rsidP="00064E70">
            <w:pPr>
              <w:pStyle w:val="AmColumnHeading"/>
            </w:pPr>
            <w:r w:rsidRPr="00F932EF">
              <w:t>Predlog spremembe</w:t>
            </w:r>
          </w:p>
        </w:tc>
      </w:tr>
      <w:tr w:rsidR="00377CCB" w:rsidRPr="00F932EF" w14:paraId="53BD67BE" w14:textId="77777777" w:rsidTr="00064E70">
        <w:trPr>
          <w:jc w:val="center"/>
        </w:trPr>
        <w:tc>
          <w:tcPr>
            <w:tcW w:w="4876" w:type="dxa"/>
            <w:tcBorders>
              <w:top w:val="nil"/>
              <w:left w:val="nil"/>
              <w:bottom w:val="nil"/>
              <w:right w:val="nil"/>
            </w:tcBorders>
          </w:tcPr>
          <w:p w14:paraId="0018C26C" w14:textId="77777777" w:rsidR="00CC2A7B" w:rsidRPr="00F932EF" w:rsidRDefault="00CC2A7B" w:rsidP="00064E70">
            <w:pPr>
              <w:pStyle w:val="Normal6a"/>
            </w:pPr>
          </w:p>
        </w:tc>
        <w:tc>
          <w:tcPr>
            <w:tcW w:w="4876" w:type="dxa"/>
            <w:tcBorders>
              <w:top w:val="nil"/>
              <w:left w:val="nil"/>
              <w:bottom w:val="nil"/>
              <w:right w:val="nil"/>
            </w:tcBorders>
          </w:tcPr>
          <w:p w14:paraId="50E747E1" w14:textId="77777777" w:rsidR="00CC2A7B" w:rsidRPr="00F932EF" w:rsidRDefault="00CC2A7B" w:rsidP="00064E70">
            <w:pPr>
              <w:pStyle w:val="Normal6a"/>
            </w:pPr>
            <w:r w:rsidRPr="00F932EF">
              <w:rPr>
                <w:b/>
                <w:i/>
              </w:rPr>
              <w:t>28a.</w:t>
            </w:r>
            <w:r w:rsidRPr="00F932EF">
              <w:tab/>
            </w:r>
            <w:r w:rsidRPr="00F932EF">
              <w:rPr>
                <w:b/>
                <w:i/>
              </w:rPr>
              <w:t>poudarja, da bi moralo okrepljeno jamstvo za mlade prispevati tudi k zmanjšanju regionalnih neenakosti in števila mladih, ki so prisiljeni zapustiti območja z omejenimi zaposlitvenimi možnostmi;</w:t>
            </w:r>
            <w:r w:rsidRPr="00F932EF">
              <w:t xml:space="preserve"> </w:t>
            </w:r>
            <w:r w:rsidRPr="00F932EF">
              <w:rPr>
                <w:b/>
                <w:i/>
              </w:rPr>
              <w:t>poziva države članice, naj razvijejo ciljno usmerjene ukrepe za podeželska, otoška, gorska in oddaljena območja, da geografska lega ne bi delovala kot dejavnik izključenosti za mlade;</w:t>
            </w:r>
          </w:p>
        </w:tc>
      </w:tr>
    </w:tbl>
    <w:p w14:paraId="2441C5CF"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{EL}</w:t>
      </w:r>
      <w:r w:rsidRPr="00F932EF">
        <w:t>el</w:t>
      </w:r>
      <w:r w:rsidRPr="00F83823">
        <w:rPr>
          <w:rStyle w:val="HideTWBExt"/>
        </w:rPr>
        <w:t>&lt;/Original&gt;</w:t>
      </w:r>
    </w:p>
    <w:p w14:paraId="0A4E4B41" w14:textId="77777777" w:rsidR="00CC2A7B" w:rsidRPr="00F932EF" w:rsidRDefault="00CC2A7B" w:rsidP="00CC2A7B">
      <w:r w:rsidRPr="00F83823">
        <w:rPr>
          <w:rStyle w:val="HideTWBExt"/>
        </w:rPr>
        <w:t>&lt;/Amend&gt;</w:t>
      </w:r>
    </w:p>
    <w:p w14:paraId="78A9A0CD" w14:textId="77777777" w:rsidR="00CC2A7B" w:rsidRPr="00F932EF" w:rsidRDefault="00CC2A7B" w:rsidP="00CC2A7B">
      <w:pPr>
        <w:pStyle w:val="AmNumberTabs"/>
      </w:pPr>
      <w:r w:rsidRPr="00F83823">
        <w:rPr>
          <w:rStyle w:val="HideTWBExt"/>
          <w:b w:val="0"/>
        </w:rPr>
        <w:t>&lt;Amend&gt;</w:t>
      </w:r>
      <w:r w:rsidRPr="00F932EF">
        <w:t>Predlog spremembe</w:t>
      </w:r>
      <w:r w:rsidRPr="00F932EF">
        <w:tab/>
      </w:r>
      <w:r w:rsidRPr="00F932EF">
        <w:tab/>
      </w:r>
      <w:r w:rsidRPr="00F83823">
        <w:rPr>
          <w:rStyle w:val="HideTWBExt"/>
          <w:b w:val="0"/>
        </w:rPr>
        <w:t>&lt;NumAm&gt;</w:t>
      </w:r>
      <w:r w:rsidRPr="00F932EF">
        <w:t>408</w:t>
      </w:r>
      <w:r w:rsidRPr="00F83823">
        <w:rPr>
          <w:rStyle w:val="HideTWBExt"/>
          <w:b w:val="0"/>
        </w:rPr>
        <w:t>&lt;/NumAm&gt;</w:t>
      </w:r>
    </w:p>
    <w:p w14:paraId="1E8ACE6A" w14:textId="77777777" w:rsidR="00CC2A7B" w:rsidRPr="00F932EF" w:rsidRDefault="00CC2A7B" w:rsidP="00CC2A7B">
      <w:pPr>
        <w:pStyle w:val="NormalBold"/>
      </w:pPr>
      <w:r w:rsidRPr="00F83823">
        <w:rPr>
          <w:rStyle w:val="HideTWBExt"/>
          <w:b w:val="0"/>
        </w:rPr>
        <w:t>&lt;RepeatBlock-By&gt;&lt;Members&gt;</w:t>
      </w:r>
      <w:r w:rsidRPr="00F932EF">
        <w:t>Niels Geuking, Romana Tomc, Liesbet Sommen, Sérgio Humberto</w:t>
      </w:r>
      <w:r w:rsidRPr="00F83823">
        <w:rPr>
          <w:rStyle w:val="HideTWBExt"/>
          <w:b w:val="0"/>
        </w:rPr>
        <w:t>&lt;/Members&gt;</w:t>
      </w:r>
    </w:p>
    <w:p w14:paraId="4E1D6863" w14:textId="77777777" w:rsidR="00CC2A7B" w:rsidRPr="00F932EF" w:rsidRDefault="00CC2A7B" w:rsidP="00CC2A7B">
      <w:pPr>
        <w:pStyle w:val="NormalBold"/>
      </w:pPr>
      <w:r w:rsidRPr="00F83823">
        <w:rPr>
          <w:rStyle w:val="HideTWBExt"/>
          <w:b w:val="0"/>
        </w:rPr>
        <w:t>&lt;/RepeatBlock-By&gt;</w:t>
      </w:r>
    </w:p>
    <w:p w14:paraId="593A7A6D" w14:textId="77777777" w:rsidR="00CC2A7B" w:rsidRPr="00F932EF" w:rsidRDefault="00CC2A7B" w:rsidP="00CC2A7B">
      <w:pPr>
        <w:pStyle w:val="NormalBold"/>
      </w:pPr>
      <w:r w:rsidRPr="00F83823">
        <w:rPr>
          <w:rStyle w:val="HideTWBExt"/>
          <w:b w:val="0"/>
        </w:rPr>
        <w:t>&lt;DocAmend&gt;</w:t>
      </w:r>
      <w:r w:rsidRPr="00F932EF">
        <w:t>Predlog resolucije</w:t>
      </w:r>
      <w:r w:rsidRPr="00F83823">
        <w:rPr>
          <w:rStyle w:val="HideTWBExt"/>
          <w:b w:val="0"/>
        </w:rPr>
        <w:t>&lt;/DocAmend&gt;</w:t>
      </w:r>
    </w:p>
    <w:p w14:paraId="337786FC" w14:textId="77777777" w:rsidR="00CC2A7B" w:rsidRPr="00F932EF" w:rsidRDefault="00CC2A7B" w:rsidP="00CC2A7B">
      <w:pPr>
        <w:pStyle w:val="NormalBold"/>
      </w:pPr>
      <w:r w:rsidRPr="00F83823">
        <w:rPr>
          <w:rStyle w:val="HideTWBExt"/>
          <w:b w:val="0"/>
        </w:rPr>
        <w:t>&lt;Article&gt;</w:t>
      </w:r>
      <w:r w:rsidRPr="00F932EF">
        <w:t>Odstavek 28 a (novo)</w:t>
      </w:r>
      <w:r w:rsidRPr="00F8382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7CCB" w:rsidRPr="00F932EF" w14:paraId="1C2379B9" w14:textId="77777777" w:rsidTr="00064E70">
        <w:trPr>
          <w:trHeight w:hRule="exact" w:val="240"/>
          <w:jc w:val="center"/>
        </w:trPr>
        <w:tc>
          <w:tcPr>
            <w:tcW w:w="9752" w:type="dxa"/>
            <w:gridSpan w:val="2"/>
            <w:tcBorders>
              <w:top w:val="nil"/>
              <w:left w:val="nil"/>
              <w:bottom w:val="nil"/>
              <w:right w:val="nil"/>
            </w:tcBorders>
          </w:tcPr>
          <w:p w14:paraId="0B822DCB" w14:textId="77777777" w:rsidR="00CC2A7B" w:rsidRPr="00F932EF" w:rsidRDefault="00CC2A7B" w:rsidP="00064E70"/>
        </w:tc>
      </w:tr>
      <w:tr w:rsidR="00377CCB" w:rsidRPr="00F932EF" w14:paraId="1DBC60C5" w14:textId="77777777" w:rsidTr="00064E70">
        <w:trPr>
          <w:trHeight w:val="240"/>
          <w:jc w:val="center"/>
        </w:trPr>
        <w:tc>
          <w:tcPr>
            <w:tcW w:w="4876" w:type="dxa"/>
            <w:tcBorders>
              <w:top w:val="nil"/>
              <w:left w:val="nil"/>
              <w:bottom w:val="nil"/>
              <w:right w:val="nil"/>
            </w:tcBorders>
          </w:tcPr>
          <w:p w14:paraId="180171CC" w14:textId="77777777" w:rsidR="00CC2A7B" w:rsidRPr="00F932EF" w:rsidRDefault="00CC2A7B" w:rsidP="00064E70">
            <w:pPr>
              <w:pStyle w:val="AmColumnHeading"/>
            </w:pPr>
            <w:r w:rsidRPr="00F932EF">
              <w:t>Predlog resolucije</w:t>
            </w:r>
          </w:p>
        </w:tc>
        <w:tc>
          <w:tcPr>
            <w:tcW w:w="4876" w:type="dxa"/>
            <w:tcBorders>
              <w:top w:val="nil"/>
              <w:left w:val="nil"/>
              <w:bottom w:val="nil"/>
              <w:right w:val="nil"/>
            </w:tcBorders>
          </w:tcPr>
          <w:p w14:paraId="0A774C72" w14:textId="77777777" w:rsidR="00CC2A7B" w:rsidRPr="00F932EF" w:rsidRDefault="00CC2A7B" w:rsidP="00064E70">
            <w:pPr>
              <w:pStyle w:val="AmColumnHeading"/>
            </w:pPr>
            <w:r w:rsidRPr="00F932EF">
              <w:t>Predlog spremembe</w:t>
            </w:r>
          </w:p>
        </w:tc>
      </w:tr>
      <w:tr w:rsidR="00377CCB" w:rsidRPr="00F932EF" w14:paraId="3C3418E7" w14:textId="77777777" w:rsidTr="00064E70">
        <w:trPr>
          <w:jc w:val="center"/>
        </w:trPr>
        <w:tc>
          <w:tcPr>
            <w:tcW w:w="4876" w:type="dxa"/>
            <w:tcBorders>
              <w:top w:val="nil"/>
              <w:left w:val="nil"/>
              <w:bottom w:val="nil"/>
              <w:right w:val="nil"/>
            </w:tcBorders>
          </w:tcPr>
          <w:p w14:paraId="5ED9379D" w14:textId="77777777" w:rsidR="00CC2A7B" w:rsidRPr="00F932EF" w:rsidRDefault="00CC2A7B" w:rsidP="00064E70">
            <w:pPr>
              <w:pStyle w:val="Normal6a"/>
            </w:pPr>
          </w:p>
        </w:tc>
        <w:tc>
          <w:tcPr>
            <w:tcW w:w="4876" w:type="dxa"/>
            <w:tcBorders>
              <w:top w:val="nil"/>
              <w:left w:val="nil"/>
              <w:bottom w:val="nil"/>
              <w:right w:val="nil"/>
            </w:tcBorders>
          </w:tcPr>
          <w:p w14:paraId="4E3757E7" w14:textId="77777777" w:rsidR="00CC2A7B" w:rsidRPr="00F932EF" w:rsidRDefault="00CC2A7B" w:rsidP="00064E70">
            <w:pPr>
              <w:pStyle w:val="Normal6a"/>
            </w:pPr>
            <w:r w:rsidRPr="00F932EF">
              <w:rPr>
                <w:b/>
                <w:i/>
              </w:rPr>
              <w:t>28a.</w:t>
            </w:r>
            <w:r w:rsidRPr="00F932EF">
              <w:tab/>
            </w:r>
            <w:r w:rsidRPr="00F932EF">
              <w:rPr>
                <w:b/>
                <w:i/>
              </w:rPr>
              <w:t>poziva Komisijo, naj spremlja rezultate jamstva za mlade za mlade starše (od 15 do 29 let), zlasti starše samohranilce, tako da ločeno spremlja stopnje zaposlenosti, usposabljanja in mladih, ki niso zaposleni, se ne izobražujejo ali usposabljajo, ter o njih letno poroča, da bi ocenila učinkovitost in vodila ciljno usmerjene politike;</w:t>
            </w:r>
          </w:p>
        </w:tc>
      </w:tr>
    </w:tbl>
    <w:p w14:paraId="35AC238B" w14:textId="77777777" w:rsidR="00CC2A7B" w:rsidRPr="00F932EF" w:rsidRDefault="00CC2A7B" w:rsidP="00CC2A7B">
      <w:pPr>
        <w:pStyle w:val="AmOrLang"/>
      </w:pPr>
      <w:r w:rsidRPr="00F932EF">
        <w:t xml:space="preserve">Or. </w:t>
      </w:r>
      <w:r w:rsidRPr="00F83823">
        <w:rPr>
          <w:rStyle w:val="HideTWBExt"/>
        </w:rPr>
        <w:t>&lt;Original&gt;</w:t>
      </w:r>
      <w:r w:rsidRPr="00F83823">
        <w:rPr>
          <w:rStyle w:val="HideTWBInt"/>
        </w:rPr>
        <w:t>{EN}</w:t>
      </w:r>
      <w:r w:rsidRPr="00F932EF">
        <w:t>en</w:t>
      </w:r>
      <w:r w:rsidRPr="00F83823">
        <w:rPr>
          <w:rStyle w:val="HideTWBExt"/>
        </w:rPr>
        <w:t>&lt;/Original&gt;</w:t>
      </w:r>
    </w:p>
    <w:p w14:paraId="27DC6C3B" w14:textId="77777777" w:rsidR="00CC2A7B" w:rsidRPr="00F932EF" w:rsidRDefault="00CC2A7B" w:rsidP="00CC2A7B">
      <w:r w:rsidRPr="00F83823">
        <w:rPr>
          <w:rStyle w:val="HideTWBExt"/>
        </w:rPr>
        <w:t>&lt;/Amend&gt;&lt;/RepeatBlock-Amend&gt;</w:t>
      </w:r>
    </w:p>
    <w:p w14:paraId="4E30DA04" w14:textId="77777777" w:rsidR="00CE3143" w:rsidRPr="00F932EF" w:rsidRDefault="00CE3143" w:rsidP="00CC2A7B"/>
    <w:sectPr w:rsidR="00CE3143" w:rsidRPr="00F932EF" w:rsidSect="00B06C5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FA4E9" w14:textId="77777777" w:rsidR="0067156F" w:rsidRPr="00F932EF" w:rsidRDefault="0067156F">
      <w:r w:rsidRPr="00F932EF">
        <w:separator/>
      </w:r>
    </w:p>
  </w:endnote>
  <w:endnote w:type="continuationSeparator" w:id="0">
    <w:p w14:paraId="25BD79AD" w14:textId="77777777" w:rsidR="0067156F" w:rsidRPr="00F932EF" w:rsidRDefault="0067156F">
      <w:r w:rsidRPr="00F932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533C" w14:textId="3D99D9E4" w:rsidR="00B06C5C" w:rsidRPr="00F932EF" w:rsidRDefault="00B06C5C" w:rsidP="00B06C5C">
    <w:pPr>
      <w:pStyle w:val="EPFooter"/>
    </w:pPr>
    <w:r w:rsidRPr="00F932EF">
      <w:t>PE</w:t>
    </w:r>
    <w:r w:rsidRPr="00F83823">
      <w:rPr>
        <w:rStyle w:val="HideTWBExt"/>
      </w:rPr>
      <w:t>&lt;NoPE&gt;</w:t>
    </w:r>
    <w:r w:rsidRPr="00F932EF">
      <w:t>787.792</w:t>
    </w:r>
    <w:r w:rsidRPr="00F83823">
      <w:rPr>
        <w:rStyle w:val="HideTWBExt"/>
      </w:rPr>
      <w:t>&lt;/NoPE&gt;&lt;Version&gt;</w:t>
    </w:r>
    <w:r w:rsidRPr="00F932EF">
      <w:t>v01-00</w:t>
    </w:r>
    <w:r w:rsidRPr="00F83823">
      <w:rPr>
        <w:rStyle w:val="HideTWBExt"/>
      </w:rPr>
      <w:t>&lt;/Version&gt;</w:t>
    </w:r>
    <w:r w:rsidRPr="00F932EF">
      <w:tab/>
    </w:r>
    <w:r w:rsidRPr="00F932EF">
      <w:fldChar w:fldCharType="begin"/>
    </w:r>
    <w:r w:rsidRPr="00F932EF">
      <w:instrText xml:space="preserve"> PAGE  \* MERGEFORMAT </w:instrText>
    </w:r>
    <w:r w:rsidRPr="00F932EF">
      <w:fldChar w:fldCharType="separate"/>
    </w:r>
    <w:r w:rsidRPr="00F932EF">
      <w:rPr>
        <w:noProof/>
      </w:rPr>
      <w:t>2</w:t>
    </w:r>
    <w:r w:rsidRPr="00F932EF">
      <w:fldChar w:fldCharType="end"/>
    </w:r>
    <w:r w:rsidRPr="00F932EF">
      <w:t>/</w:t>
    </w:r>
    <w:fldSimple w:instr=" NUMPAGES  \* MERGEFORMAT ">
      <w:r w:rsidRPr="00F932EF">
        <w:rPr>
          <w:noProof/>
        </w:rPr>
        <w:t>187</w:t>
      </w:r>
    </w:fldSimple>
    <w:r w:rsidRPr="00F932EF">
      <w:tab/>
    </w:r>
    <w:r w:rsidRPr="00F83823">
      <w:rPr>
        <w:rStyle w:val="HideTWBExt"/>
      </w:rPr>
      <w:t>&lt;PathFdR&gt;</w:t>
    </w:r>
    <w:r w:rsidR="00F932EF" w:rsidRPr="00F932EF">
      <w:t>AM\1342336SL.docx</w:t>
    </w:r>
    <w:r w:rsidRPr="00F83823">
      <w:rPr>
        <w:rStyle w:val="HideTWBExt"/>
      </w:rPr>
      <w:t>&lt;/PathFdR&gt;</w:t>
    </w:r>
  </w:p>
  <w:p w14:paraId="5FA4E3E4" w14:textId="6A872B68" w:rsidR="00CE3143" w:rsidRPr="00F932EF" w:rsidRDefault="00B06C5C" w:rsidP="00B06C5C">
    <w:pPr>
      <w:pStyle w:val="EPFooter2"/>
    </w:pPr>
    <w:r w:rsidRPr="00F932EF">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5C39" w14:textId="4E019BBE" w:rsidR="00B06C5C" w:rsidRPr="00F932EF" w:rsidRDefault="00B06C5C" w:rsidP="00B06C5C">
    <w:pPr>
      <w:pStyle w:val="EPFooter"/>
    </w:pPr>
    <w:r w:rsidRPr="00F83823">
      <w:rPr>
        <w:rStyle w:val="HideTWBExt"/>
      </w:rPr>
      <w:t>&lt;PathFdR&gt;</w:t>
    </w:r>
    <w:r w:rsidR="00F932EF" w:rsidRPr="00F932EF">
      <w:t>AM\1342336SL.docx</w:t>
    </w:r>
    <w:r w:rsidRPr="00F83823">
      <w:rPr>
        <w:rStyle w:val="HideTWBExt"/>
      </w:rPr>
      <w:t>&lt;/PathFdR&gt;</w:t>
    </w:r>
    <w:r w:rsidRPr="00F932EF">
      <w:tab/>
    </w:r>
    <w:r w:rsidRPr="00F932EF">
      <w:fldChar w:fldCharType="begin"/>
    </w:r>
    <w:r w:rsidRPr="00F932EF">
      <w:instrText xml:space="preserve"> PAGE  \* MERGEFORMAT </w:instrText>
    </w:r>
    <w:r w:rsidRPr="00F932EF">
      <w:fldChar w:fldCharType="separate"/>
    </w:r>
    <w:r w:rsidRPr="00F932EF">
      <w:rPr>
        <w:noProof/>
      </w:rPr>
      <w:t>187</w:t>
    </w:r>
    <w:r w:rsidRPr="00F932EF">
      <w:fldChar w:fldCharType="end"/>
    </w:r>
    <w:r w:rsidRPr="00F932EF">
      <w:t>/</w:t>
    </w:r>
    <w:fldSimple w:instr=" NUMPAGES  \* MERGEFORMAT ">
      <w:r w:rsidRPr="00F932EF">
        <w:rPr>
          <w:noProof/>
        </w:rPr>
        <w:t>187</w:t>
      </w:r>
    </w:fldSimple>
    <w:r w:rsidRPr="00F932EF">
      <w:tab/>
      <w:t>PE</w:t>
    </w:r>
    <w:r w:rsidRPr="00F83823">
      <w:rPr>
        <w:rStyle w:val="HideTWBExt"/>
      </w:rPr>
      <w:t>&lt;NoPE&gt;</w:t>
    </w:r>
    <w:r w:rsidRPr="00F932EF">
      <w:t>787.792</w:t>
    </w:r>
    <w:r w:rsidRPr="00F83823">
      <w:rPr>
        <w:rStyle w:val="HideTWBExt"/>
      </w:rPr>
      <w:t>&lt;/NoPE&gt;&lt;Version&gt;</w:t>
    </w:r>
    <w:r w:rsidRPr="00F932EF">
      <w:t>v01-00</w:t>
    </w:r>
    <w:r w:rsidRPr="00F83823">
      <w:rPr>
        <w:rStyle w:val="HideTWBExt"/>
      </w:rPr>
      <w:t>&lt;/Version&gt;</w:t>
    </w:r>
  </w:p>
  <w:p w14:paraId="3DC7E192" w14:textId="1742692E" w:rsidR="00CE3143" w:rsidRPr="00F932EF" w:rsidRDefault="00B06C5C" w:rsidP="00B06C5C">
    <w:pPr>
      <w:pStyle w:val="EPFooter2"/>
    </w:pPr>
    <w:r w:rsidRPr="00F932EF">
      <w:tab/>
    </w:r>
    <w:r w:rsidRPr="00F932EF">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4927" w14:textId="314D5318" w:rsidR="00B06C5C" w:rsidRPr="00F932EF" w:rsidRDefault="00B06C5C" w:rsidP="00B06C5C">
    <w:pPr>
      <w:pStyle w:val="EPFooter"/>
    </w:pPr>
    <w:r w:rsidRPr="00F83823">
      <w:rPr>
        <w:rStyle w:val="HideTWBExt"/>
      </w:rPr>
      <w:t>&lt;PathFdR&gt;</w:t>
    </w:r>
    <w:r w:rsidR="00F932EF" w:rsidRPr="00F932EF">
      <w:t>AM\1342336SL.docx</w:t>
    </w:r>
    <w:r w:rsidRPr="00F83823">
      <w:rPr>
        <w:rStyle w:val="HideTWBExt"/>
      </w:rPr>
      <w:t>&lt;/PathFdR&gt;</w:t>
    </w:r>
    <w:r w:rsidRPr="00F932EF">
      <w:tab/>
    </w:r>
    <w:r w:rsidRPr="00F932EF">
      <w:tab/>
      <w:t>PE</w:t>
    </w:r>
    <w:r w:rsidRPr="00F83823">
      <w:rPr>
        <w:rStyle w:val="HideTWBExt"/>
      </w:rPr>
      <w:t>&lt;NoPE&gt;</w:t>
    </w:r>
    <w:r w:rsidRPr="00F932EF">
      <w:t>787.792</w:t>
    </w:r>
    <w:r w:rsidRPr="00F83823">
      <w:rPr>
        <w:rStyle w:val="HideTWBExt"/>
      </w:rPr>
      <w:t>&lt;/NoPE&gt;&lt;Version&gt;</w:t>
    </w:r>
    <w:r w:rsidRPr="00F932EF">
      <w:t>v01-00</w:t>
    </w:r>
    <w:r w:rsidRPr="00F83823">
      <w:rPr>
        <w:rStyle w:val="HideTWBExt"/>
      </w:rPr>
      <w:t>&lt;/Version&gt;</w:t>
    </w:r>
  </w:p>
  <w:p w14:paraId="04C376D4" w14:textId="43EB9670" w:rsidR="00CE3143" w:rsidRPr="00F932EF" w:rsidRDefault="00B06C5C" w:rsidP="00B06C5C">
    <w:pPr>
      <w:pStyle w:val="EPFooter2"/>
    </w:pPr>
    <w:r w:rsidRPr="00F932EF">
      <w:t>SL</w:t>
    </w:r>
    <w:r w:rsidRPr="00F932EF">
      <w:tab/>
    </w:r>
    <w:r w:rsidRPr="00F932EF">
      <w:rPr>
        <w:b w:val="0"/>
        <w:i/>
        <w:color w:val="C0C0C0"/>
        <w:sz w:val="22"/>
      </w:rPr>
      <w:t>Združena v raznolikosti</w:t>
    </w:r>
    <w:r w:rsidRPr="00F932EF">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609DC" w14:textId="77777777" w:rsidR="0067156F" w:rsidRPr="00F932EF" w:rsidRDefault="0067156F">
      <w:r w:rsidRPr="00F932EF">
        <w:separator/>
      </w:r>
    </w:p>
  </w:footnote>
  <w:footnote w:type="continuationSeparator" w:id="0">
    <w:p w14:paraId="0BD1DBDC" w14:textId="77777777" w:rsidR="0067156F" w:rsidRPr="00F932EF" w:rsidRDefault="0067156F">
      <w:r w:rsidRPr="00F932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FEDD" w14:textId="77777777" w:rsidR="006F6F2A" w:rsidRDefault="006F6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6796" w14:textId="77777777" w:rsidR="006F6F2A" w:rsidRDefault="006F6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7072B" w14:textId="77777777" w:rsidR="006F6F2A" w:rsidRDefault="006F6F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SL"/>
    <w:docVar w:name="TXTLANGUEMIN" w:val="sl"/>
    <w:docVar w:name="TXTNRPE" w:val="787.792"/>
    <w:docVar w:name="TXTPEorAP" w:val="PE"/>
    <w:docVar w:name="TXTROUTE" w:val="AM\1342336SL.docx"/>
    <w:docVar w:name="TXTVERSION" w:val="01-00"/>
  </w:docVars>
  <w:rsids>
    <w:rsidRoot w:val="00A77B3E"/>
    <w:rsid w:val="0008658C"/>
    <w:rsid w:val="000C521B"/>
    <w:rsid w:val="00304D19"/>
    <w:rsid w:val="00310A9D"/>
    <w:rsid w:val="00325EBF"/>
    <w:rsid w:val="003773CF"/>
    <w:rsid w:val="00377CCB"/>
    <w:rsid w:val="005910EB"/>
    <w:rsid w:val="005B33CB"/>
    <w:rsid w:val="0067156F"/>
    <w:rsid w:val="006A43E3"/>
    <w:rsid w:val="006F6F2A"/>
    <w:rsid w:val="007A3465"/>
    <w:rsid w:val="00A77B3E"/>
    <w:rsid w:val="00AD0499"/>
    <w:rsid w:val="00B06C5C"/>
    <w:rsid w:val="00B15018"/>
    <w:rsid w:val="00B41AA5"/>
    <w:rsid w:val="00B56CB1"/>
    <w:rsid w:val="00B9750A"/>
    <w:rsid w:val="00CA2A55"/>
    <w:rsid w:val="00CC2A7B"/>
    <w:rsid w:val="00CE3143"/>
    <w:rsid w:val="00E32669"/>
    <w:rsid w:val="00E60BE8"/>
    <w:rsid w:val="00F83823"/>
    <w:rsid w:val="00F932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5DF877"/>
  <w15:docId w15:val="{CAE3B92D-3035-418B-ADB5-B37F347B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3773CF"/>
    <w:pPr>
      <w:tabs>
        <w:tab w:val="center" w:pos="4513"/>
        <w:tab w:val="right" w:pos="9026"/>
      </w:tabs>
    </w:pPr>
  </w:style>
  <w:style w:type="character" w:customStyle="1" w:styleId="HeaderChar">
    <w:name w:val="Header Char"/>
    <w:basedOn w:val="DefaultParagraphFont"/>
    <w:link w:val="Header"/>
    <w:rsid w:val="003773CF"/>
    <w:rPr>
      <w:sz w:val="24"/>
      <w:szCs w:val="24"/>
    </w:rPr>
  </w:style>
  <w:style w:type="paragraph" w:styleId="Footer">
    <w:name w:val="footer"/>
    <w:basedOn w:val="Normal"/>
    <w:link w:val="FooterChar"/>
    <w:semiHidden/>
    <w:unhideWhenUsed/>
    <w:rsid w:val="00377CCB"/>
    <w:pPr>
      <w:tabs>
        <w:tab w:val="center" w:pos="4513"/>
        <w:tab w:val="right" w:pos="9026"/>
      </w:tabs>
    </w:pPr>
  </w:style>
  <w:style w:type="character" w:customStyle="1" w:styleId="FooterChar">
    <w:name w:val="Footer Char"/>
    <w:basedOn w:val="DefaultParagraphFont"/>
    <w:link w:val="Footer"/>
    <w:semiHidden/>
    <w:rsid w:val="00377CCB"/>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183</Pages>
  <Words>36151</Words>
  <Characters>225173</Characters>
  <Application>Microsoft Office Word</Application>
  <DocSecurity>0</DocSecurity>
  <Lines>9114</Lines>
  <Paragraphs>2856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POTOCNIK Lea</cp:lastModifiedBy>
  <cp:revision>2</cp:revision>
  <dcterms:created xsi:type="dcterms:W3CDTF">2026-05-27T12:10:00Z</dcterms:created>
  <dcterms:modified xsi:type="dcterms:W3CDTF">2026-05-27T12:10:00Z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478731</vt:lpwstr>
  </property>
  <property fmtid="{D5CDD505-2E9C-101B-9397-08002B2CF9AE}" pid="7" name="dmxml.render.traceId">
    <vt:lpwstr>69f8b20673ceec01150145fb580f3dba</vt:lpwstr>
  </property>
  <property fmtid="{D5CDD505-2E9C-101B-9397-08002B2CF9AE}" pid="8" name="FooterPath">
    <vt:lpwstr>AM\1342336SL.docx</vt:lpwstr>
  </property>
  <property fmtid="{D5CDD505-2E9C-101B-9397-08002B2CF9AE}" pid="9" name="PE Number">
    <vt:lpwstr>787.792</vt:lpwstr>
  </property>
  <property fmtid="{D5CDD505-2E9C-101B-9397-08002B2CF9AE}" pid="10" name="UID">
    <vt:lpwstr>eu.europa.europarl-DIN1-2026-0000110654_01.00-en-01.00_text-xml</vt:lpwstr>
  </property>
  <property fmtid="{D5CDD505-2E9C-101B-9397-08002B2CF9AE}" pid="11" name="LastEdited with">
    <vt:lpwstr>10.3.0 Build [20260401]</vt:lpwstr>
  </property>
  <property fmtid="{D5CDD505-2E9C-101B-9397-08002B2CF9AE}" pid="12" name="Bookout">
    <vt:lpwstr>OK - 2026/05/27 14:08</vt:lpwstr>
  </property>
  <property fmtid="{D5CDD505-2E9C-101B-9397-08002B2CF9AE}" pid="13" name="RegistreCheck">
    <vt:lpwstr>OK</vt:lpwstr>
  </property>
</Properties>
</file>