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D4C51" w:rsidRPr="00D302EB" w14:paraId="308349F1" w14:textId="77777777">
        <w:trPr>
          <w:trHeight w:hRule="exact" w:val="1417"/>
          <w:jc w:val="center"/>
        </w:trPr>
        <w:tc>
          <w:tcPr>
            <w:tcW w:w="6804" w:type="dxa"/>
            <w:tcBorders>
              <w:top w:val="nil"/>
              <w:left w:val="nil"/>
              <w:bottom w:val="nil"/>
              <w:right w:val="nil"/>
            </w:tcBorders>
            <w:vAlign w:val="center"/>
          </w:tcPr>
          <w:p w14:paraId="775144BE" w14:textId="77777777" w:rsidR="00BD4C51" w:rsidRPr="00D302EB" w:rsidRDefault="00C80E17">
            <w:pPr>
              <w:pStyle w:val="EPName"/>
            </w:pPr>
            <w:r w:rsidRPr="00D302EB">
              <w:t>Europos Parl</w:t>
            </w:r>
            <w:r w:rsidR="007E4D01" w:rsidRPr="00D302EB">
              <w:t>ament</w:t>
            </w:r>
            <w:r w:rsidRPr="00D302EB">
              <w:t>as</w:t>
            </w:r>
          </w:p>
          <w:p w14:paraId="03C71ADF" w14:textId="77777777" w:rsidR="00BD4C51" w:rsidRPr="00D302EB" w:rsidRDefault="007E4D01">
            <w:pPr>
              <w:pStyle w:val="EPTerm"/>
            </w:pPr>
            <w:r w:rsidRPr="00D302EB">
              <w:t>2024-2029</w:t>
            </w:r>
          </w:p>
        </w:tc>
        <w:tc>
          <w:tcPr>
            <w:tcW w:w="2268" w:type="dxa"/>
            <w:tcBorders>
              <w:top w:val="nil"/>
              <w:left w:val="nil"/>
              <w:bottom w:val="nil"/>
              <w:right w:val="nil"/>
            </w:tcBorders>
          </w:tcPr>
          <w:p w14:paraId="085E9B95" w14:textId="77777777" w:rsidR="00BD4C51" w:rsidRPr="00D302EB" w:rsidRDefault="00190F95">
            <w:pPr>
              <w:pStyle w:val="EPLogo"/>
            </w:pPr>
            <w:r w:rsidRPr="00D302EB">
              <w:pict w14:anchorId="278C7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7B87FD6" w14:textId="77777777" w:rsidR="00BD4C51" w:rsidRPr="00D302EB" w:rsidRDefault="007E4D01">
      <w:pPr>
        <w:pStyle w:val="LineTop"/>
      </w:pPr>
      <w:r w:rsidRPr="00D302EB">
        <w:t xml:space="preserve"> </w:t>
      </w:r>
    </w:p>
    <w:p w14:paraId="3C0D140D" w14:textId="77777777" w:rsidR="00BD4C51" w:rsidRPr="00D302EB" w:rsidRDefault="007E4D01">
      <w:pPr>
        <w:pStyle w:val="EPBody"/>
      </w:pPr>
      <w:r w:rsidRPr="00C502D9">
        <w:rPr>
          <w:rStyle w:val="HideTWBExt"/>
          <w:rFonts w:eastAsia="Times New Roman"/>
          <w:i w:val="0"/>
        </w:rPr>
        <w:t>&lt;Commission&gt;</w:t>
      </w:r>
      <w:r w:rsidRPr="00C502D9">
        <w:rPr>
          <w:rStyle w:val="HideTWBInt"/>
          <w:i w:val="0"/>
        </w:rPr>
        <w:t>{EMPL}</w:t>
      </w:r>
      <w:r w:rsidR="00C80E17" w:rsidRPr="00D302EB">
        <w:rPr>
          <w:color w:val="000000"/>
          <w:szCs w:val="22"/>
          <w:shd w:val="clear" w:color="auto" w:fill="F8F8F8"/>
        </w:rPr>
        <w:t>Užimtumo ir socialinių reikalų komitetas</w:t>
      </w:r>
      <w:r w:rsidRPr="00C502D9">
        <w:rPr>
          <w:rStyle w:val="HideTWBExt"/>
          <w:rFonts w:eastAsia="Times New Roman"/>
          <w:i w:val="0"/>
        </w:rPr>
        <w:t>&lt;/Commission&gt;</w:t>
      </w:r>
    </w:p>
    <w:p w14:paraId="5CC7125C" w14:textId="77777777" w:rsidR="00BD4C51" w:rsidRPr="00D302EB" w:rsidRDefault="007E4D01">
      <w:pPr>
        <w:pStyle w:val="LineBottom"/>
      </w:pPr>
      <w:r w:rsidRPr="00D302EB">
        <w:t xml:space="preserve"> </w:t>
      </w:r>
    </w:p>
    <w:p w14:paraId="5C1832E1" w14:textId="77777777" w:rsidR="00BD4C51" w:rsidRPr="00D302EB" w:rsidRDefault="007E4D01">
      <w:pPr>
        <w:pStyle w:val="CoverReference"/>
      </w:pPr>
      <w:r w:rsidRPr="00C502D9">
        <w:rPr>
          <w:rStyle w:val="HideTWBExt"/>
          <w:rFonts w:eastAsia="Times New Roman"/>
          <w:b w:val="0"/>
        </w:rPr>
        <w:t>&lt;RefProc&gt;</w:t>
      </w:r>
      <w:r w:rsidRPr="00D302EB">
        <w:t>2025/0239</w:t>
      </w:r>
      <w:r w:rsidRPr="00C502D9">
        <w:rPr>
          <w:rStyle w:val="HideTWBExt"/>
          <w:rFonts w:eastAsia="Times New Roman"/>
          <w:b w:val="0"/>
        </w:rPr>
        <w:t>&lt;/RefProc&gt;&lt;RefTypeProc&gt;</w:t>
      </w:r>
      <w:r w:rsidRPr="00D302EB">
        <w:t>(COD)</w:t>
      </w:r>
      <w:r w:rsidRPr="00C502D9">
        <w:rPr>
          <w:rStyle w:val="HideTWBExt"/>
          <w:rFonts w:eastAsia="Times New Roman"/>
          <w:b w:val="0"/>
        </w:rPr>
        <w:t>&lt;/RefTypeProc&gt;</w:t>
      </w:r>
    </w:p>
    <w:p w14:paraId="2764CB50" w14:textId="77777777" w:rsidR="00BD4C51" w:rsidRPr="00D302EB" w:rsidRDefault="007E4D01">
      <w:pPr>
        <w:pStyle w:val="CoverDate"/>
      </w:pPr>
      <w:r w:rsidRPr="00C502D9">
        <w:rPr>
          <w:rStyle w:val="HideTWBExt"/>
        </w:rPr>
        <w:t>&lt;Date&gt;</w:t>
      </w:r>
      <w:r w:rsidRPr="00C502D9">
        <w:rPr>
          <w:rStyle w:val="HideTWBInt"/>
        </w:rPr>
        <w:t>{12/05/2026}</w:t>
      </w:r>
      <w:r w:rsidRPr="00D302EB">
        <w:t>12.5.2026</w:t>
      </w:r>
      <w:r w:rsidRPr="00C502D9">
        <w:rPr>
          <w:rStyle w:val="HideTWBExt"/>
        </w:rPr>
        <w:t>&lt;/Date&gt;</w:t>
      </w:r>
    </w:p>
    <w:p w14:paraId="60D89347" w14:textId="77777777" w:rsidR="00BD4C51" w:rsidRPr="00D302EB" w:rsidRDefault="007E4D01">
      <w:pPr>
        <w:pStyle w:val="CoverDocType"/>
      </w:pPr>
      <w:r w:rsidRPr="00C502D9">
        <w:rPr>
          <w:rStyle w:val="HideTWBExt"/>
          <w:b w:val="0"/>
        </w:rPr>
        <w:t>&lt;TypeAM&gt;</w:t>
      </w:r>
      <w:r w:rsidR="00C80E17" w:rsidRPr="00D302EB">
        <w:t>PAKEITIMAI</w:t>
      </w:r>
      <w:r w:rsidRPr="00C502D9">
        <w:rPr>
          <w:rStyle w:val="HideTWBExt"/>
          <w:b w:val="0"/>
        </w:rPr>
        <w:t>&lt;/TypeAM&gt;</w:t>
      </w:r>
    </w:p>
    <w:p w14:paraId="6F96F51D" w14:textId="77777777" w:rsidR="00BD4C51" w:rsidRPr="00D302EB" w:rsidRDefault="007E4D01">
      <w:pPr>
        <w:pStyle w:val="CoverDocType24a"/>
      </w:pPr>
      <w:r w:rsidRPr="00C502D9">
        <w:rPr>
          <w:rStyle w:val="HideTWBExt"/>
          <w:rFonts w:eastAsia="Times New Roman"/>
          <w:b w:val="0"/>
        </w:rPr>
        <w:t>&lt;RangeAM&gt;</w:t>
      </w:r>
      <w:r w:rsidRPr="00D302EB">
        <w:t>294 - 447</w:t>
      </w:r>
      <w:r w:rsidRPr="00C502D9">
        <w:rPr>
          <w:rStyle w:val="HideTWBExt"/>
          <w:rFonts w:eastAsia="Times New Roman"/>
          <w:b w:val="0"/>
        </w:rPr>
        <w:t>&lt;/RangeAM&gt;</w:t>
      </w:r>
    </w:p>
    <w:p w14:paraId="0D465013" w14:textId="77777777" w:rsidR="00BD4C51" w:rsidRPr="00D302EB" w:rsidRDefault="007E4D01">
      <w:pPr>
        <w:pStyle w:val="CoverBold"/>
      </w:pPr>
      <w:r w:rsidRPr="00C502D9">
        <w:rPr>
          <w:rStyle w:val="HideTWBExt"/>
          <w:b w:val="0"/>
        </w:rPr>
        <w:t>&lt;TitreType&gt;</w:t>
      </w:r>
      <w:r w:rsidR="00C80E17" w:rsidRPr="00D302EB">
        <w:t>Pranešimo projektas</w:t>
      </w:r>
      <w:r w:rsidRPr="00C502D9">
        <w:rPr>
          <w:rStyle w:val="HideTWBExt"/>
          <w:b w:val="0"/>
        </w:rPr>
        <w:t>&lt;/TitreType&gt;</w:t>
      </w:r>
    </w:p>
    <w:p w14:paraId="5D7AAA2A" w14:textId="77777777" w:rsidR="00BD4C51" w:rsidRPr="00D302EB" w:rsidRDefault="007E4D01">
      <w:pPr>
        <w:pStyle w:val="CoverBold"/>
      </w:pPr>
      <w:r w:rsidRPr="00C502D9">
        <w:rPr>
          <w:rStyle w:val="HideTWBExt"/>
          <w:b w:val="0"/>
        </w:rPr>
        <w:t>&lt;Rapporteur&gt;</w:t>
      </w:r>
      <w:r w:rsidRPr="00D302EB">
        <w:t>Marit Maij, David Casa</w:t>
      </w:r>
      <w:r w:rsidRPr="00C502D9">
        <w:rPr>
          <w:rStyle w:val="HideTWBExt"/>
          <w:b w:val="0"/>
        </w:rPr>
        <w:t>&lt;/Rapporteur&gt;</w:t>
      </w:r>
    </w:p>
    <w:p w14:paraId="45DEEF1D" w14:textId="77777777" w:rsidR="00BD4C51" w:rsidRPr="00D302EB" w:rsidRDefault="007E4D01">
      <w:pPr>
        <w:pStyle w:val="CoverNormal24a"/>
      </w:pPr>
      <w:r w:rsidRPr="00C502D9">
        <w:rPr>
          <w:rStyle w:val="HideTWBExt"/>
        </w:rPr>
        <w:t>&lt;DocRefPE&gt;</w:t>
      </w:r>
      <w:r w:rsidRPr="00D302EB">
        <w:t>(PE784.181v01-00)</w:t>
      </w:r>
      <w:r w:rsidRPr="00C502D9">
        <w:rPr>
          <w:rStyle w:val="HideTWBExt"/>
        </w:rPr>
        <w:t>&lt;/DocRefPE&gt;</w:t>
      </w:r>
    </w:p>
    <w:p w14:paraId="14880DEB" w14:textId="77777777" w:rsidR="00BD4C51" w:rsidRPr="00D302EB" w:rsidRDefault="007E4D01">
      <w:pPr>
        <w:pStyle w:val="CoverNormal24a"/>
      </w:pPr>
      <w:r w:rsidRPr="00C502D9">
        <w:rPr>
          <w:rStyle w:val="HideTWBExt"/>
        </w:rPr>
        <w:t>&lt;Titre&gt;</w:t>
      </w:r>
      <w:r w:rsidR="00C80E17" w:rsidRPr="00D302EB">
        <w:t>Europos socialinio fondo, sudarančio sąlygas 2028–2034 m. teikti Sąjungos paramą kokybiškam užimtumui, įgūdžiams ir socialinei įtraukčiai, nustatymas kaip Reglamentu (ES) [NRPP] nustatytų nacionalinės ir regioninės partnerystės planų dalies</w:t>
      </w:r>
      <w:r w:rsidRPr="00C502D9">
        <w:rPr>
          <w:rStyle w:val="HideTWBExt"/>
        </w:rPr>
        <w:t>&lt;/Titre&gt;</w:t>
      </w:r>
    </w:p>
    <w:p w14:paraId="428AB6CE" w14:textId="77777777" w:rsidR="00BD4C51" w:rsidRPr="00D302EB" w:rsidRDefault="007E4D01">
      <w:pPr>
        <w:pStyle w:val="CoverNormal"/>
      </w:pPr>
      <w:r w:rsidRPr="00C502D9">
        <w:rPr>
          <w:rStyle w:val="HideTWBExt"/>
        </w:rPr>
        <w:t>&lt;DocAmend&gt;</w:t>
      </w:r>
      <w:r w:rsidRPr="00D302EB">
        <w:t>P</w:t>
      </w:r>
      <w:r w:rsidR="00C80E17" w:rsidRPr="00D302EB">
        <w:t>asiūlymas dėl reglamento</w:t>
      </w:r>
      <w:r w:rsidRPr="00C502D9">
        <w:rPr>
          <w:rStyle w:val="HideTWBExt"/>
        </w:rPr>
        <w:t>&lt;/DocAmend&gt;</w:t>
      </w:r>
    </w:p>
    <w:p w14:paraId="5E93CCC8" w14:textId="77777777" w:rsidR="00BD4C51" w:rsidRPr="00D302EB" w:rsidRDefault="007E4D01">
      <w:pPr>
        <w:pStyle w:val="CoverNormal24a"/>
      </w:pPr>
      <w:r w:rsidRPr="00C502D9">
        <w:rPr>
          <w:rStyle w:val="HideTWBExt"/>
        </w:rPr>
        <w:t>&lt;DocRef&gt;</w:t>
      </w:r>
      <w:r w:rsidRPr="00D302EB">
        <w:t>(COM(2025)0558 – 2025/0239(COD))</w:t>
      </w:r>
      <w:r w:rsidRPr="00C502D9">
        <w:rPr>
          <w:rStyle w:val="HideTWBExt"/>
        </w:rPr>
        <w:t>&lt;/DocRef&gt;</w:t>
      </w:r>
    </w:p>
    <w:p w14:paraId="67240D97" w14:textId="77777777" w:rsidR="00BD4C51" w:rsidRPr="00D302EB" w:rsidRDefault="007E4D01">
      <w:r w:rsidRPr="00D302EB">
        <w:br w:type="page"/>
      </w:r>
      <w:r w:rsidRPr="00D302EB">
        <w:lastRenderedPageBreak/>
        <w:t>AM_Com_LegReport</w:t>
      </w:r>
    </w:p>
    <w:p w14:paraId="6D2A3A23" w14:textId="77777777" w:rsidR="00C80E17" w:rsidRPr="00D302EB" w:rsidRDefault="007E4D01" w:rsidP="00C80E17">
      <w:pPr>
        <w:pStyle w:val="AmNumberTabs"/>
      </w:pPr>
      <w:r w:rsidRPr="00D302EB">
        <w:br w:type="page"/>
      </w:r>
      <w:r w:rsidR="00C80E17" w:rsidRPr="00C502D9">
        <w:rPr>
          <w:rStyle w:val="HideTWBExt"/>
          <w:b w:val="0"/>
        </w:rPr>
        <w:lastRenderedPageBreak/>
        <w:t>&lt;RepeatBlock-Amend&gt;&lt;Amend&gt;</w:t>
      </w:r>
      <w:r w:rsidR="00C80E17" w:rsidRPr="00D302EB">
        <w:t>Pakeitimas</w:t>
      </w:r>
      <w:r w:rsidR="00C80E17" w:rsidRPr="00D302EB">
        <w:tab/>
      </w:r>
      <w:r w:rsidR="00C80E17" w:rsidRPr="00D302EB">
        <w:tab/>
      </w:r>
      <w:r w:rsidR="00C80E17" w:rsidRPr="00C502D9">
        <w:rPr>
          <w:rStyle w:val="HideTWBExt"/>
          <w:b w:val="0"/>
        </w:rPr>
        <w:t>&lt;NumAm&gt;</w:t>
      </w:r>
      <w:r w:rsidR="00C80E17" w:rsidRPr="00D302EB">
        <w:t>294</w:t>
      </w:r>
      <w:r w:rsidR="00C80E17" w:rsidRPr="00C502D9">
        <w:rPr>
          <w:rStyle w:val="HideTWBExt"/>
          <w:b w:val="0"/>
        </w:rPr>
        <w:t>&lt;/NumAm&gt;</w:t>
      </w:r>
    </w:p>
    <w:p w14:paraId="08053A38"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4B97203A" w14:textId="77777777" w:rsidR="00C80E17" w:rsidRPr="00D302EB" w:rsidRDefault="00C80E17" w:rsidP="00C80E17">
      <w:pPr>
        <w:pStyle w:val="NormalBold"/>
      </w:pPr>
      <w:r w:rsidRPr="00C502D9">
        <w:rPr>
          <w:rStyle w:val="HideTWBExt"/>
          <w:b w:val="0"/>
        </w:rPr>
        <w:t>&lt;/RepeatBlock-By&gt;</w:t>
      </w:r>
    </w:p>
    <w:p w14:paraId="7FBC3F8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3DD7AC0" w14:textId="77777777" w:rsidR="00C80E17" w:rsidRPr="00D302EB" w:rsidRDefault="00C80E17" w:rsidP="00C80E17">
      <w:pPr>
        <w:pStyle w:val="NormalBold"/>
      </w:pPr>
      <w:r w:rsidRPr="00C502D9">
        <w:rPr>
          <w:rStyle w:val="HideTWBExt"/>
          <w:b w:val="0"/>
        </w:rPr>
        <w:t>&lt;Article&gt;</w:t>
      </w:r>
      <w:r w:rsidRPr="00D302EB">
        <w:t>1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B6821DC" w14:textId="77777777" w:rsidTr="00C80E17">
        <w:trPr>
          <w:trHeight w:hRule="exact" w:val="240"/>
          <w:jc w:val="center"/>
        </w:trPr>
        <w:tc>
          <w:tcPr>
            <w:tcW w:w="9752" w:type="dxa"/>
            <w:gridSpan w:val="2"/>
            <w:tcBorders>
              <w:top w:val="nil"/>
              <w:left w:val="nil"/>
              <w:bottom w:val="nil"/>
              <w:right w:val="nil"/>
            </w:tcBorders>
          </w:tcPr>
          <w:p w14:paraId="12BB02D3" w14:textId="77777777" w:rsidR="00C80E17" w:rsidRPr="00D302EB" w:rsidRDefault="00C80E17" w:rsidP="00C80E17"/>
        </w:tc>
      </w:tr>
      <w:tr w:rsidR="00C80E17" w:rsidRPr="00D302EB" w14:paraId="40551B0C" w14:textId="77777777" w:rsidTr="00C80E17">
        <w:trPr>
          <w:trHeight w:val="240"/>
          <w:jc w:val="center"/>
        </w:trPr>
        <w:tc>
          <w:tcPr>
            <w:tcW w:w="4876" w:type="dxa"/>
            <w:tcBorders>
              <w:top w:val="nil"/>
              <w:left w:val="nil"/>
              <w:bottom w:val="nil"/>
              <w:right w:val="nil"/>
            </w:tcBorders>
          </w:tcPr>
          <w:p w14:paraId="54E7BA2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8DD6413" w14:textId="77777777" w:rsidR="00C80E17" w:rsidRPr="00D302EB" w:rsidRDefault="00C80E17" w:rsidP="00C80E17">
            <w:pPr>
              <w:pStyle w:val="AmColumnHeading"/>
            </w:pPr>
            <w:r w:rsidRPr="00D302EB">
              <w:t>Pakeitimas</w:t>
            </w:r>
          </w:p>
        </w:tc>
      </w:tr>
      <w:tr w:rsidR="00C80E17" w:rsidRPr="00D302EB" w14:paraId="797DB442" w14:textId="77777777" w:rsidTr="00C80E17">
        <w:trPr>
          <w:jc w:val="center"/>
        </w:trPr>
        <w:tc>
          <w:tcPr>
            <w:tcW w:w="4876" w:type="dxa"/>
            <w:tcBorders>
              <w:top w:val="nil"/>
              <w:left w:val="nil"/>
              <w:bottom w:val="nil"/>
              <w:right w:val="nil"/>
            </w:tcBorders>
          </w:tcPr>
          <w:p w14:paraId="1BFB75A7" w14:textId="77777777" w:rsidR="00C80E17" w:rsidRPr="00D302EB" w:rsidRDefault="00C80E17" w:rsidP="00C80E17">
            <w:pPr>
              <w:pStyle w:val="Normal6a"/>
            </w:pPr>
            <w:r w:rsidRPr="00D302EB">
              <w:t>1)</w:t>
            </w:r>
            <w:r w:rsidRPr="00D302EB">
              <w:tab/>
              <w:t xml:space="preserve">Šiuo reglamentu </w:t>
            </w:r>
            <w:r w:rsidRPr="00D302EB">
              <w:rPr>
                <w:b/>
                <w:bCs/>
                <w:i/>
                <w:iCs/>
              </w:rPr>
              <w:t>nustatomos konkrečios sąlygos, kaip įgyvendinti</w:t>
            </w:r>
            <w:r w:rsidRPr="00D302EB">
              <w:t xml:space="preserve"> 2028–2034 m. programavimo laikotarpio Europos </w:t>
            </w:r>
            <w:r w:rsidRPr="00D302EB">
              <w:rPr>
                <w:b/>
                <w:bCs/>
                <w:i/>
                <w:iCs/>
              </w:rPr>
              <w:t>socialinį fondą, kaip Reglamento XX [NRP reglamento] 2 straipsnyje, ypač jo b ir e punktuose, nustatytus bendruosius tikslus atitinkančią Sąjungos paramos dalį</w:t>
            </w:r>
            <w:r w:rsidRPr="00D302EB">
              <w:t>.</w:t>
            </w:r>
          </w:p>
        </w:tc>
        <w:tc>
          <w:tcPr>
            <w:tcW w:w="4876" w:type="dxa"/>
            <w:tcBorders>
              <w:top w:val="nil"/>
              <w:left w:val="nil"/>
              <w:bottom w:val="nil"/>
              <w:right w:val="nil"/>
            </w:tcBorders>
          </w:tcPr>
          <w:p w14:paraId="18DD366D" w14:textId="77777777" w:rsidR="00C80E17" w:rsidRPr="00D302EB" w:rsidRDefault="00C80E17" w:rsidP="00C80E17">
            <w:pPr>
              <w:pStyle w:val="Normal6a"/>
            </w:pPr>
            <w:r w:rsidRPr="00D302EB">
              <w:t>1)</w:t>
            </w:r>
            <w:r w:rsidRPr="00D302EB">
              <w:tab/>
              <w:t xml:space="preserve">Šiuo reglamentu </w:t>
            </w:r>
            <w:r w:rsidRPr="00D302EB">
              <w:rPr>
                <w:b/>
                <w:bCs/>
                <w:i/>
                <w:iCs/>
              </w:rPr>
              <w:t>sukuriamas</w:t>
            </w:r>
            <w:r w:rsidRPr="00D302EB">
              <w:t xml:space="preserve"> 2028–2034 m. programavimo laikotarpio Europos </w:t>
            </w:r>
            <w:r w:rsidRPr="00D302EB">
              <w:rPr>
                <w:b/>
                <w:bCs/>
                <w:i/>
                <w:iCs/>
              </w:rPr>
              <w:t>socialinis fondas (ESF)</w:t>
            </w:r>
            <w:r w:rsidRPr="00D302EB">
              <w:t>.</w:t>
            </w:r>
          </w:p>
        </w:tc>
      </w:tr>
    </w:tbl>
    <w:p w14:paraId="66793ED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46B8EB3" w14:textId="77777777" w:rsidR="00C80E17" w:rsidRPr="00D302EB" w:rsidRDefault="00C80E17" w:rsidP="00C80E17">
      <w:r w:rsidRPr="00C502D9">
        <w:rPr>
          <w:rStyle w:val="HideTWBExt"/>
        </w:rPr>
        <w:t>&lt;/Amend&gt;</w:t>
      </w:r>
    </w:p>
    <w:p w14:paraId="3D4E3A6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295</w:t>
      </w:r>
      <w:r w:rsidRPr="00C502D9">
        <w:rPr>
          <w:rStyle w:val="HideTWBExt"/>
          <w:b w:val="0"/>
        </w:rPr>
        <w:t>&lt;/NumAm&gt;</w:t>
      </w:r>
    </w:p>
    <w:p w14:paraId="7D233EEE"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4C323588" w14:textId="77777777" w:rsidR="00C80E17" w:rsidRPr="00D302EB" w:rsidRDefault="00C80E17" w:rsidP="00C80E17">
      <w:pPr>
        <w:pStyle w:val="NormalBold"/>
      </w:pPr>
      <w:r w:rsidRPr="00C502D9">
        <w:rPr>
          <w:rStyle w:val="HideTWBExt"/>
          <w:b w:val="0"/>
        </w:rPr>
        <w:t>&lt;/RepeatBlock-By&gt;</w:t>
      </w:r>
    </w:p>
    <w:p w14:paraId="3D3C930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7E1273E" w14:textId="77777777" w:rsidR="00C80E17" w:rsidRPr="00D302EB" w:rsidRDefault="00C80E17" w:rsidP="00C80E17">
      <w:pPr>
        <w:pStyle w:val="NormalBold"/>
      </w:pPr>
      <w:r w:rsidRPr="00C502D9">
        <w:rPr>
          <w:rStyle w:val="HideTWBExt"/>
          <w:b w:val="0"/>
        </w:rPr>
        <w:t>&lt;Article&gt;</w:t>
      </w:r>
      <w:r w:rsidRPr="00D302EB">
        <w:t>1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FF91E7A" w14:textId="77777777" w:rsidTr="00C80E17">
        <w:trPr>
          <w:trHeight w:hRule="exact" w:val="240"/>
          <w:jc w:val="center"/>
        </w:trPr>
        <w:tc>
          <w:tcPr>
            <w:tcW w:w="9752" w:type="dxa"/>
            <w:gridSpan w:val="2"/>
            <w:tcBorders>
              <w:top w:val="nil"/>
              <w:left w:val="nil"/>
              <w:bottom w:val="nil"/>
              <w:right w:val="nil"/>
            </w:tcBorders>
          </w:tcPr>
          <w:p w14:paraId="73AB5C19" w14:textId="77777777" w:rsidR="00C80E17" w:rsidRPr="00D302EB" w:rsidRDefault="00C80E17" w:rsidP="00C80E17"/>
        </w:tc>
      </w:tr>
      <w:tr w:rsidR="00C80E17" w:rsidRPr="00D302EB" w14:paraId="350D895B" w14:textId="77777777" w:rsidTr="00C80E17">
        <w:trPr>
          <w:trHeight w:val="240"/>
          <w:jc w:val="center"/>
        </w:trPr>
        <w:tc>
          <w:tcPr>
            <w:tcW w:w="4876" w:type="dxa"/>
            <w:tcBorders>
              <w:top w:val="nil"/>
              <w:left w:val="nil"/>
              <w:bottom w:val="nil"/>
              <w:right w:val="nil"/>
            </w:tcBorders>
          </w:tcPr>
          <w:p w14:paraId="6312D74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4DAB2E3" w14:textId="77777777" w:rsidR="00C80E17" w:rsidRPr="00D302EB" w:rsidRDefault="00C80E17" w:rsidP="00C80E17">
            <w:pPr>
              <w:pStyle w:val="AmColumnHeading"/>
            </w:pPr>
            <w:r w:rsidRPr="00D302EB">
              <w:t>Pakeitimas</w:t>
            </w:r>
          </w:p>
        </w:tc>
      </w:tr>
      <w:tr w:rsidR="00C80E17" w:rsidRPr="00D302EB" w14:paraId="206437F7" w14:textId="77777777" w:rsidTr="00C80E17">
        <w:trPr>
          <w:jc w:val="center"/>
        </w:trPr>
        <w:tc>
          <w:tcPr>
            <w:tcW w:w="4876" w:type="dxa"/>
            <w:tcBorders>
              <w:top w:val="nil"/>
              <w:left w:val="nil"/>
              <w:bottom w:val="nil"/>
              <w:right w:val="nil"/>
            </w:tcBorders>
          </w:tcPr>
          <w:p w14:paraId="635B2832" w14:textId="77777777" w:rsidR="00C80E17" w:rsidRPr="00D302EB" w:rsidRDefault="00C80E17" w:rsidP="00C80E17">
            <w:pPr>
              <w:pStyle w:val="Normal6a"/>
            </w:pPr>
            <w:r w:rsidRPr="00D302EB">
              <w:t>1)</w:t>
            </w:r>
            <w:r w:rsidRPr="00D302EB">
              <w:tab/>
              <w:t xml:space="preserve">Šiuo reglamentu </w:t>
            </w:r>
            <w:r w:rsidRPr="00D302EB">
              <w:rPr>
                <w:b/>
                <w:bCs/>
                <w:i/>
                <w:iCs/>
              </w:rPr>
              <w:t>nustatomos konkrečios sąlygos, kaip įgyvendinti</w:t>
            </w:r>
            <w:r w:rsidRPr="00D302EB">
              <w:t xml:space="preserve"> 2028–2034 m. programavimo laikotarpio Europos </w:t>
            </w:r>
            <w:r w:rsidRPr="00D302EB">
              <w:rPr>
                <w:b/>
                <w:bCs/>
                <w:i/>
                <w:iCs/>
              </w:rPr>
              <w:t>socialinį fondą, kaip Reglamento XX [NRP reglamento] 2 straipsnyje, ypač jo b ir e punktuose, nustatytus bendruosius tikslus atitinkančią Sąjungos paramos dalį</w:t>
            </w:r>
            <w:r w:rsidRPr="00D302EB">
              <w:t>.</w:t>
            </w:r>
          </w:p>
        </w:tc>
        <w:tc>
          <w:tcPr>
            <w:tcW w:w="4876" w:type="dxa"/>
            <w:tcBorders>
              <w:top w:val="nil"/>
              <w:left w:val="nil"/>
              <w:bottom w:val="nil"/>
              <w:right w:val="nil"/>
            </w:tcBorders>
          </w:tcPr>
          <w:p w14:paraId="3B21F296" w14:textId="77777777" w:rsidR="00C80E17" w:rsidRPr="00D302EB" w:rsidRDefault="00C80E17" w:rsidP="00C80E17">
            <w:pPr>
              <w:pStyle w:val="Normal6a"/>
            </w:pPr>
            <w:r w:rsidRPr="00D302EB">
              <w:t>1)</w:t>
            </w:r>
            <w:r w:rsidRPr="00D302EB">
              <w:tab/>
              <w:t xml:space="preserve">Šiuo reglamentu </w:t>
            </w:r>
            <w:r w:rsidRPr="00D302EB">
              <w:rPr>
                <w:b/>
                <w:bCs/>
                <w:i/>
                <w:iCs/>
              </w:rPr>
              <w:t>sukuriamas</w:t>
            </w:r>
            <w:r w:rsidRPr="00D302EB">
              <w:t xml:space="preserve"> 2028–2034 m. programavimo laikotarpio Europos </w:t>
            </w:r>
            <w:r w:rsidRPr="00D302EB">
              <w:rPr>
                <w:b/>
                <w:bCs/>
                <w:i/>
                <w:iCs/>
              </w:rPr>
              <w:t>socialinis fondas (ESF)</w:t>
            </w:r>
            <w:r w:rsidRPr="00D302EB">
              <w:t>.</w:t>
            </w:r>
          </w:p>
        </w:tc>
      </w:tr>
    </w:tbl>
    <w:p w14:paraId="3FC3BF8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39815E8" w14:textId="77777777" w:rsidR="00C80E17" w:rsidRPr="00D302EB" w:rsidRDefault="00C80E17" w:rsidP="00C80E17">
      <w:r w:rsidRPr="00C502D9">
        <w:rPr>
          <w:rStyle w:val="HideTWBExt"/>
        </w:rPr>
        <w:t>&lt;/Amend&gt;</w:t>
      </w:r>
    </w:p>
    <w:p w14:paraId="0C8D3A0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296</w:t>
      </w:r>
      <w:r w:rsidRPr="00C502D9">
        <w:rPr>
          <w:rStyle w:val="HideTWBExt"/>
          <w:b w:val="0"/>
        </w:rPr>
        <w:t>&lt;/NumAm&gt;</w:t>
      </w:r>
    </w:p>
    <w:p w14:paraId="20F7E2BB" w14:textId="77777777" w:rsidR="00C80E17" w:rsidRPr="00D302EB" w:rsidRDefault="00C80E17" w:rsidP="00C80E17">
      <w:pPr>
        <w:pStyle w:val="NormalBold"/>
      </w:pPr>
      <w:r w:rsidRPr="00C502D9">
        <w:rPr>
          <w:rStyle w:val="HideTWBExt"/>
          <w:b w:val="0"/>
        </w:rPr>
        <w:t>&lt;RepeatBlock-By&gt;&lt;Members&gt;</w:t>
      </w:r>
      <w:r w:rsidRPr="00D302EB">
        <w:t>Séverine Werbrouck, Mélanie Disdier, Pál Szekeres</w:t>
      </w:r>
      <w:r w:rsidRPr="00C502D9">
        <w:rPr>
          <w:rStyle w:val="HideTWBExt"/>
          <w:b w:val="0"/>
        </w:rPr>
        <w:t>&lt;/Members&gt;</w:t>
      </w:r>
    </w:p>
    <w:p w14:paraId="60C1DEA6" w14:textId="77777777" w:rsidR="00C80E17" w:rsidRPr="00D302EB" w:rsidRDefault="00C80E17" w:rsidP="00C80E17">
      <w:pPr>
        <w:pStyle w:val="NormalBold"/>
      </w:pPr>
      <w:r w:rsidRPr="00C502D9">
        <w:rPr>
          <w:rStyle w:val="HideTWBExt"/>
          <w:b w:val="0"/>
        </w:rPr>
        <w:t>&lt;/RepeatBlock-By&gt;</w:t>
      </w:r>
    </w:p>
    <w:p w14:paraId="0887616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CB11AEA" w14:textId="77777777" w:rsidR="00C80E17" w:rsidRPr="00D302EB" w:rsidRDefault="00C80E17" w:rsidP="00C80E17">
      <w:pPr>
        <w:pStyle w:val="NormalBold"/>
      </w:pPr>
      <w:r w:rsidRPr="00C502D9">
        <w:rPr>
          <w:rStyle w:val="HideTWBExt"/>
          <w:b w:val="0"/>
        </w:rPr>
        <w:t>&lt;Article&gt;</w:t>
      </w:r>
      <w:r w:rsidRPr="00D302EB">
        <w:t>1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67F57C4" w14:textId="77777777" w:rsidTr="00C80E17">
        <w:trPr>
          <w:trHeight w:hRule="exact" w:val="240"/>
          <w:jc w:val="center"/>
        </w:trPr>
        <w:tc>
          <w:tcPr>
            <w:tcW w:w="9752" w:type="dxa"/>
            <w:gridSpan w:val="2"/>
            <w:tcBorders>
              <w:top w:val="nil"/>
              <w:left w:val="nil"/>
              <w:bottom w:val="nil"/>
              <w:right w:val="nil"/>
            </w:tcBorders>
          </w:tcPr>
          <w:p w14:paraId="41626311" w14:textId="77777777" w:rsidR="00C80E17" w:rsidRPr="00D302EB" w:rsidRDefault="00C80E17" w:rsidP="00C80E17"/>
        </w:tc>
      </w:tr>
      <w:tr w:rsidR="00C80E17" w:rsidRPr="00D302EB" w14:paraId="1AC33E7D" w14:textId="77777777" w:rsidTr="00C80E17">
        <w:trPr>
          <w:trHeight w:val="240"/>
          <w:jc w:val="center"/>
        </w:trPr>
        <w:tc>
          <w:tcPr>
            <w:tcW w:w="4876" w:type="dxa"/>
            <w:tcBorders>
              <w:top w:val="nil"/>
              <w:left w:val="nil"/>
              <w:bottom w:val="nil"/>
              <w:right w:val="nil"/>
            </w:tcBorders>
          </w:tcPr>
          <w:p w14:paraId="0E56FD2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A3B94AB" w14:textId="77777777" w:rsidR="00C80E17" w:rsidRPr="00D302EB" w:rsidRDefault="00C80E17" w:rsidP="00C80E17">
            <w:pPr>
              <w:pStyle w:val="AmColumnHeading"/>
            </w:pPr>
            <w:r w:rsidRPr="00D302EB">
              <w:t>Pakeitimas</w:t>
            </w:r>
          </w:p>
        </w:tc>
      </w:tr>
      <w:tr w:rsidR="00C80E17" w:rsidRPr="00D302EB" w14:paraId="153DD2D4" w14:textId="77777777" w:rsidTr="00C80E17">
        <w:trPr>
          <w:jc w:val="center"/>
        </w:trPr>
        <w:tc>
          <w:tcPr>
            <w:tcW w:w="4876" w:type="dxa"/>
            <w:tcBorders>
              <w:top w:val="nil"/>
              <w:left w:val="nil"/>
              <w:bottom w:val="nil"/>
              <w:right w:val="nil"/>
            </w:tcBorders>
          </w:tcPr>
          <w:p w14:paraId="4F40F722" w14:textId="77777777" w:rsidR="00C80E17" w:rsidRPr="00D302EB" w:rsidRDefault="00C80E17" w:rsidP="00C80E17">
            <w:pPr>
              <w:pStyle w:val="Normal6a"/>
            </w:pPr>
            <w:r w:rsidRPr="00D302EB">
              <w:t>1.</w:t>
            </w:r>
            <w:r w:rsidRPr="00D302EB">
              <w:tab/>
              <w:t xml:space="preserve">Šiuo reglamentu nustatomos </w:t>
            </w:r>
            <w:r w:rsidRPr="00D302EB">
              <w:rPr>
                <w:b/>
                <w:i/>
              </w:rPr>
              <w:t>konkrečios</w:t>
            </w:r>
            <w:r w:rsidRPr="00D302EB">
              <w:t xml:space="preserve"> sąlygos, kaip įgyvendinti 2028–2034 m. programavimo laikotarpio Europos socialinį fondą</w:t>
            </w:r>
            <w:r w:rsidRPr="00D302EB">
              <w:rPr>
                <w:b/>
                <w:i/>
              </w:rPr>
              <w:t>, kaip Reglamento XX [NRP reglamento] 2 straipsnyje, ypač jo b ir e punktuose, nustatytus bendruosius tikslus atitinkančią Sąjungos paramos dalį</w:t>
            </w:r>
            <w:r w:rsidRPr="00D302EB">
              <w:t>.</w:t>
            </w:r>
          </w:p>
        </w:tc>
        <w:tc>
          <w:tcPr>
            <w:tcW w:w="4876" w:type="dxa"/>
            <w:tcBorders>
              <w:top w:val="nil"/>
              <w:left w:val="nil"/>
              <w:bottom w:val="nil"/>
              <w:right w:val="nil"/>
            </w:tcBorders>
          </w:tcPr>
          <w:p w14:paraId="0A55B643" w14:textId="77777777" w:rsidR="00C80E17" w:rsidRPr="00D302EB" w:rsidRDefault="00C80E17" w:rsidP="00C80E17">
            <w:pPr>
              <w:pStyle w:val="Normal6a"/>
            </w:pPr>
            <w:r w:rsidRPr="00D302EB">
              <w:t>1.</w:t>
            </w:r>
            <w:r w:rsidRPr="00D302EB">
              <w:tab/>
              <w:t>Šiuo reglamentu nustatomos sąlygos, kaip įgyvendinti 2028–2034 m. programavimo laikotarpio Europos socialinį fondą.</w:t>
            </w:r>
          </w:p>
        </w:tc>
      </w:tr>
    </w:tbl>
    <w:p w14:paraId="7FCDC21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139CCE18" w14:textId="77777777" w:rsidR="00C80E17" w:rsidRPr="00D302EB" w:rsidRDefault="00C80E17" w:rsidP="00C80E17">
      <w:r w:rsidRPr="00C502D9">
        <w:rPr>
          <w:rStyle w:val="HideTWBExt"/>
        </w:rPr>
        <w:t>&lt;/Amend&gt;</w:t>
      </w:r>
    </w:p>
    <w:p w14:paraId="019B366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297</w:t>
      </w:r>
      <w:r w:rsidRPr="00C502D9">
        <w:rPr>
          <w:rStyle w:val="HideTWBExt"/>
          <w:b w:val="0"/>
        </w:rPr>
        <w:t>&lt;/NumAm&gt;</w:t>
      </w:r>
    </w:p>
    <w:p w14:paraId="3A83C6EB"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6C72FE9C" w14:textId="77777777" w:rsidR="00C80E17" w:rsidRPr="00D302EB" w:rsidRDefault="00C80E17" w:rsidP="00C80E17">
      <w:pPr>
        <w:pStyle w:val="NormalBold"/>
      </w:pPr>
      <w:r w:rsidRPr="00C502D9">
        <w:rPr>
          <w:rStyle w:val="HideTWBExt"/>
          <w:b w:val="0"/>
        </w:rPr>
        <w:t>&lt;/RepeatBlock-By&gt;</w:t>
      </w:r>
    </w:p>
    <w:p w14:paraId="129E98C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958496F" w14:textId="77777777" w:rsidR="00C80E17" w:rsidRPr="00D302EB" w:rsidRDefault="00C80E17" w:rsidP="00C80E17">
      <w:pPr>
        <w:pStyle w:val="NormalBold"/>
      </w:pPr>
      <w:r w:rsidRPr="00C502D9">
        <w:rPr>
          <w:rStyle w:val="HideTWBExt"/>
          <w:b w:val="0"/>
        </w:rPr>
        <w:t>&lt;Article&gt;</w:t>
      </w:r>
      <w:r w:rsidRPr="00D302EB">
        <w:t>1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28101BF" w14:textId="77777777" w:rsidTr="00C80E17">
        <w:trPr>
          <w:trHeight w:hRule="exact" w:val="240"/>
          <w:jc w:val="center"/>
        </w:trPr>
        <w:tc>
          <w:tcPr>
            <w:tcW w:w="9752" w:type="dxa"/>
            <w:gridSpan w:val="2"/>
            <w:tcBorders>
              <w:top w:val="nil"/>
              <w:left w:val="nil"/>
              <w:bottom w:val="nil"/>
              <w:right w:val="nil"/>
            </w:tcBorders>
          </w:tcPr>
          <w:p w14:paraId="7B060F2C" w14:textId="77777777" w:rsidR="00C80E17" w:rsidRPr="00D302EB" w:rsidRDefault="00C80E17" w:rsidP="00C80E17"/>
        </w:tc>
      </w:tr>
      <w:tr w:rsidR="00C80E17" w:rsidRPr="00D302EB" w14:paraId="6AB6E3E1" w14:textId="77777777" w:rsidTr="00C80E17">
        <w:trPr>
          <w:trHeight w:val="240"/>
          <w:jc w:val="center"/>
        </w:trPr>
        <w:tc>
          <w:tcPr>
            <w:tcW w:w="4876" w:type="dxa"/>
            <w:tcBorders>
              <w:top w:val="nil"/>
              <w:left w:val="nil"/>
              <w:bottom w:val="nil"/>
              <w:right w:val="nil"/>
            </w:tcBorders>
          </w:tcPr>
          <w:p w14:paraId="1A2CD27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4938735" w14:textId="77777777" w:rsidR="00C80E17" w:rsidRPr="00D302EB" w:rsidRDefault="00C80E17" w:rsidP="00C80E17">
            <w:pPr>
              <w:pStyle w:val="AmColumnHeading"/>
            </w:pPr>
            <w:r w:rsidRPr="00D302EB">
              <w:t>Pakeitimas</w:t>
            </w:r>
          </w:p>
        </w:tc>
      </w:tr>
      <w:tr w:rsidR="00C80E17" w:rsidRPr="00D302EB" w14:paraId="37A3CF61" w14:textId="77777777" w:rsidTr="00C80E17">
        <w:trPr>
          <w:jc w:val="center"/>
        </w:trPr>
        <w:tc>
          <w:tcPr>
            <w:tcW w:w="4876" w:type="dxa"/>
            <w:tcBorders>
              <w:top w:val="nil"/>
              <w:left w:val="nil"/>
              <w:bottom w:val="nil"/>
              <w:right w:val="nil"/>
            </w:tcBorders>
          </w:tcPr>
          <w:p w14:paraId="05511099" w14:textId="77777777" w:rsidR="00C80E17" w:rsidRPr="00D302EB" w:rsidRDefault="00C80E17" w:rsidP="00C80E17">
            <w:pPr>
              <w:pStyle w:val="Normal6a"/>
            </w:pPr>
          </w:p>
        </w:tc>
        <w:tc>
          <w:tcPr>
            <w:tcW w:w="4876" w:type="dxa"/>
            <w:tcBorders>
              <w:top w:val="nil"/>
              <w:left w:val="nil"/>
              <w:bottom w:val="nil"/>
              <w:right w:val="nil"/>
            </w:tcBorders>
          </w:tcPr>
          <w:p w14:paraId="11F6799A" w14:textId="77777777" w:rsidR="00C80E17" w:rsidRPr="00D302EB" w:rsidRDefault="00C80E17" w:rsidP="00C80E17">
            <w:pPr>
              <w:pStyle w:val="Normal6a"/>
            </w:pPr>
            <w:r w:rsidRPr="00D302EB">
              <w:rPr>
                <w:b/>
                <w:i/>
              </w:rPr>
              <w:t>(1a)</w:t>
            </w:r>
            <w:r w:rsidRPr="00D302EB">
              <w:tab/>
            </w:r>
            <w:r w:rsidRPr="00D302EB">
              <w:rPr>
                <w:b/>
                <w:i/>
              </w:rPr>
              <w:t>Sąvokų apibrėžtys</w:t>
            </w:r>
          </w:p>
        </w:tc>
      </w:tr>
      <w:tr w:rsidR="00C80E17" w:rsidRPr="00D302EB" w14:paraId="77038D02" w14:textId="77777777" w:rsidTr="00C80E17">
        <w:trPr>
          <w:jc w:val="center"/>
        </w:trPr>
        <w:tc>
          <w:tcPr>
            <w:tcW w:w="4876" w:type="dxa"/>
            <w:tcBorders>
              <w:top w:val="nil"/>
              <w:left w:val="nil"/>
              <w:bottom w:val="nil"/>
              <w:right w:val="nil"/>
            </w:tcBorders>
          </w:tcPr>
          <w:p w14:paraId="22578C30" w14:textId="77777777" w:rsidR="00C80E17" w:rsidRPr="00D302EB" w:rsidRDefault="00C80E17" w:rsidP="00C80E17">
            <w:pPr>
              <w:pStyle w:val="Normal6a"/>
            </w:pPr>
          </w:p>
        </w:tc>
        <w:tc>
          <w:tcPr>
            <w:tcW w:w="4876" w:type="dxa"/>
            <w:tcBorders>
              <w:top w:val="nil"/>
              <w:left w:val="nil"/>
              <w:bottom w:val="nil"/>
              <w:right w:val="nil"/>
            </w:tcBorders>
          </w:tcPr>
          <w:p w14:paraId="13A9E003" w14:textId="77777777" w:rsidR="00C80E17" w:rsidRPr="00D302EB" w:rsidRDefault="00C80E17" w:rsidP="00C80E17">
            <w:pPr>
              <w:pStyle w:val="Normal6a"/>
            </w:pPr>
            <w:r w:rsidRPr="00D302EB">
              <w:rPr>
                <w:b/>
                <w:i/>
              </w:rPr>
              <w:t>1. Šiame reglamente vartojamų terminų apibrėžtys:</w:t>
            </w:r>
          </w:p>
        </w:tc>
      </w:tr>
      <w:tr w:rsidR="00C80E17" w:rsidRPr="00D302EB" w14:paraId="3B8615DF" w14:textId="77777777" w:rsidTr="00C80E17">
        <w:trPr>
          <w:jc w:val="center"/>
        </w:trPr>
        <w:tc>
          <w:tcPr>
            <w:tcW w:w="4876" w:type="dxa"/>
            <w:tcBorders>
              <w:top w:val="nil"/>
              <w:left w:val="nil"/>
              <w:bottom w:val="nil"/>
              <w:right w:val="nil"/>
            </w:tcBorders>
          </w:tcPr>
          <w:p w14:paraId="5E456F39" w14:textId="77777777" w:rsidR="00C80E17" w:rsidRPr="00D302EB" w:rsidRDefault="00C80E17" w:rsidP="00C80E17">
            <w:pPr>
              <w:pStyle w:val="Normal6a"/>
            </w:pPr>
          </w:p>
        </w:tc>
        <w:tc>
          <w:tcPr>
            <w:tcW w:w="4876" w:type="dxa"/>
            <w:tcBorders>
              <w:top w:val="nil"/>
              <w:left w:val="nil"/>
              <w:bottom w:val="nil"/>
              <w:right w:val="nil"/>
            </w:tcBorders>
          </w:tcPr>
          <w:p w14:paraId="28C8D452" w14:textId="77777777" w:rsidR="00C80E17" w:rsidRPr="00D302EB" w:rsidRDefault="00C80E17" w:rsidP="00C80E17">
            <w:pPr>
              <w:pStyle w:val="Normal6a"/>
            </w:pPr>
            <w:r w:rsidRPr="00D302EB">
              <w:rPr>
                <w:b/>
                <w:i/>
              </w:rPr>
              <w:t>1) mokymasis visą gyvenimą – visų formų, t. y. formalusis, neformalusis ir savaiminis mokymasis, kuris vyksta visais gyvenimo etapais ir padeda gerinti ar atnaujinti asmenines, pilietines, kultūrines, socialines arba su užimtumu susijusias žinias, įgūdžius, kompetencijas ir požiūrį arba dalyvavimą visuomenėje, įskaitant konsultavimo ir orientavimo paslaugų teikimą, įskaitant ikimokyklinį ugdymą ir priežiūrą, bendrąjį lavinimą, profesinį rengimą ir mokymą, aukštąjį mokslą, suaugusiųjų švietimą, darbą su jaunimu ir kitas mokymosi aplinkas, nepriklausančias formaliajam švietimui ir mokymui, ir juo paprastai propaguojamas tarpsektorinis bendradarbiavimas bei lankstusis mokymasis;</w:t>
            </w:r>
          </w:p>
        </w:tc>
      </w:tr>
      <w:tr w:rsidR="00C80E17" w:rsidRPr="00D302EB" w14:paraId="76CE89B0" w14:textId="77777777" w:rsidTr="00C80E17">
        <w:trPr>
          <w:jc w:val="center"/>
        </w:trPr>
        <w:tc>
          <w:tcPr>
            <w:tcW w:w="4876" w:type="dxa"/>
            <w:tcBorders>
              <w:top w:val="nil"/>
              <w:left w:val="nil"/>
              <w:bottom w:val="nil"/>
              <w:right w:val="nil"/>
            </w:tcBorders>
          </w:tcPr>
          <w:p w14:paraId="2201DBD0" w14:textId="77777777" w:rsidR="00C80E17" w:rsidRPr="00D302EB" w:rsidRDefault="00C80E17" w:rsidP="00C80E17">
            <w:pPr>
              <w:pStyle w:val="Normal6a"/>
            </w:pPr>
          </w:p>
        </w:tc>
        <w:tc>
          <w:tcPr>
            <w:tcW w:w="4876" w:type="dxa"/>
            <w:tcBorders>
              <w:top w:val="nil"/>
              <w:left w:val="nil"/>
              <w:bottom w:val="nil"/>
              <w:right w:val="nil"/>
            </w:tcBorders>
          </w:tcPr>
          <w:p w14:paraId="3C5A7F33" w14:textId="77777777" w:rsidR="00C80E17" w:rsidRPr="00D302EB" w:rsidRDefault="00C80E17" w:rsidP="00C80E17">
            <w:pPr>
              <w:pStyle w:val="Normal6a"/>
            </w:pPr>
            <w:r w:rsidRPr="00D302EB">
              <w:rPr>
                <w:b/>
                <w:i/>
              </w:rPr>
              <w:t>2) trečiosios valstybės pilietis – asmuo, kuris nėra Sąjungos pilietis, įskaitant asmenis be pilietybės ir nenustatytos pilietybės asmenis;</w:t>
            </w:r>
          </w:p>
        </w:tc>
      </w:tr>
      <w:tr w:rsidR="00C80E17" w:rsidRPr="00D302EB" w14:paraId="6C94922D" w14:textId="77777777" w:rsidTr="00C80E17">
        <w:trPr>
          <w:jc w:val="center"/>
        </w:trPr>
        <w:tc>
          <w:tcPr>
            <w:tcW w:w="4876" w:type="dxa"/>
            <w:tcBorders>
              <w:top w:val="nil"/>
              <w:left w:val="nil"/>
              <w:bottom w:val="nil"/>
              <w:right w:val="nil"/>
            </w:tcBorders>
          </w:tcPr>
          <w:p w14:paraId="6C850DAF" w14:textId="77777777" w:rsidR="00C80E17" w:rsidRPr="00D302EB" w:rsidRDefault="00C80E17" w:rsidP="00C80E17">
            <w:pPr>
              <w:pStyle w:val="Normal6a"/>
            </w:pPr>
          </w:p>
        </w:tc>
        <w:tc>
          <w:tcPr>
            <w:tcW w:w="4876" w:type="dxa"/>
            <w:tcBorders>
              <w:top w:val="nil"/>
              <w:left w:val="nil"/>
              <w:bottom w:val="nil"/>
              <w:right w:val="nil"/>
            </w:tcBorders>
          </w:tcPr>
          <w:p w14:paraId="476AF061" w14:textId="77777777" w:rsidR="00C80E17" w:rsidRPr="00D302EB" w:rsidRDefault="00C80E17" w:rsidP="00C80E17">
            <w:pPr>
              <w:pStyle w:val="Normal6a"/>
            </w:pPr>
            <w:r w:rsidRPr="00D302EB">
              <w:rPr>
                <w:b/>
                <w:i/>
              </w:rPr>
              <w:t>3) pagrindinė materialinė pagalba – pagrindinius asmens oraus gyvenimo poreikius patenkinančios prekės, pavyzdžiui, drabužiai, higienos reikmenys, įskaitant moterų higienos reikmenis, ir mokyklinės prekės;</w:t>
            </w:r>
          </w:p>
        </w:tc>
      </w:tr>
      <w:tr w:rsidR="00C80E17" w:rsidRPr="00D302EB" w14:paraId="09E9B84D" w14:textId="77777777" w:rsidTr="00C80E17">
        <w:trPr>
          <w:jc w:val="center"/>
        </w:trPr>
        <w:tc>
          <w:tcPr>
            <w:tcW w:w="4876" w:type="dxa"/>
            <w:tcBorders>
              <w:top w:val="nil"/>
              <w:left w:val="nil"/>
              <w:bottom w:val="nil"/>
              <w:right w:val="nil"/>
            </w:tcBorders>
          </w:tcPr>
          <w:p w14:paraId="1AB8B97E" w14:textId="77777777" w:rsidR="00C80E17" w:rsidRPr="00D302EB" w:rsidRDefault="00C80E17" w:rsidP="00C80E17">
            <w:pPr>
              <w:pStyle w:val="Normal6a"/>
            </w:pPr>
          </w:p>
        </w:tc>
        <w:tc>
          <w:tcPr>
            <w:tcW w:w="4876" w:type="dxa"/>
            <w:tcBorders>
              <w:top w:val="nil"/>
              <w:left w:val="nil"/>
              <w:bottom w:val="nil"/>
              <w:right w:val="nil"/>
            </w:tcBorders>
          </w:tcPr>
          <w:p w14:paraId="3BB0D50A" w14:textId="77777777" w:rsidR="00C80E17" w:rsidRPr="00D302EB" w:rsidRDefault="00C80E17" w:rsidP="00C80E17">
            <w:pPr>
              <w:pStyle w:val="Normal6a"/>
            </w:pPr>
            <w:r w:rsidRPr="00D302EB">
              <w:rPr>
                <w:b/>
                <w:i/>
              </w:rPr>
              <w:t>4) nepalankioje padėtyje esanti grupė – pažeidžiamoje padėtyje esančių asmenų grupė, įskaitant asmenis, kurie patiria skurdą, socialinę atskirtį ar diskriminaciją įvairiais jos aspektais ar kuriems tai gresia;</w:t>
            </w:r>
          </w:p>
        </w:tc>
      </w:tr>
      <w:tr w:rsidR="00C80E17" w:rsidRPr="00D302EB" w14:paraId="1F825216" w14:textId="77777777" w:rsidTr="00C80E17">
        <w:trPr>
          <w:jc w:val="center"/>
        </w:trPr>
        <w:tc>
          <w:tcPr>
            <w:tcW w:w="4876" w:type="dxa"/>
            <w:tcBorders>
              <w:top w:val="nil"/>
              <w:left w:val="nil"/>
              <w:bottom w:val="nil"/>
              <w:right w:val="nil"/>
            </w:tcBorders>
          </w:tcPr>
          <w:p w14:paraId="66502961" w14:textId="77777777" w:rsidR="00C80E17" w:rsidRPr="00D302EB" w:rsidRDefault="00C80E17" w:rsidP="00C80E17">
            <w:pPr>
              <w:pStyle w:val="Normal6a"/>
            </w:pPr>
          </w:p>
        </w:tc>
        <w:tc>
          <w:tcPr>
            <w:tcW w:w="4876" w:type="dxa"/>
            <w:tcBorders>
              <w:top w:val="nil"/>
              <w:left w:val="nil"/>
              <w:bottom w:val="nil"/>
              <w:right w:val="nil"/>
            </w:tcBorders>
          </w:tcPr>
          <w:p w14:paraId="2C504C0D" w14:textId="77777777" w:rsidR="00C80E17" w:rsidRPr="00D302EB" w:rsidRDefault="00C80E17" w:rsidP="00C80E17">
            <w:pPr>
              <w:pStyle w:val="Normal6a"/>
            </w:pPr>
            <w:r w:rsidRPr="00D302EB">
              <w:rPr>
                <w:b/>
                <w:i/>
              </w:rPr>
              <w:t>5) bendrosios kompetencijos – žinios, įgūdžiai ir kompetencijos, kurių reikia kiekvienam žmogui bet kuriuo gyvenimo etapu siekiant save realizuoti ir tobulintis, įsidarbinti, dalyvauti visuomenės gyvenime ir būti aktyviu piliečiu, t. y. raštingumas, daugiakalbystė, matematika, gamtos mokslai, technologijos, menai ir inžinerija, skaitmeniniai įgūdžiai, naudojimosi žiniasklaidos priemonėmis įgūdžiai, asmeniniai, socialiniai ir mokymosi mokytis įgūdžiai, aktyvaus pilietiškumo įgūdžiai, verslininkystė, kultūrinis ir tarpkultūrinis sąmoningumas ir raiška ir kritinis mąstymas;</w:t>
            </w:r>
          </w:p>
        </w:tc>
      </w:tr>
      <w:tr w:rsidR="00C80E17" w:rsidRPr="00D302EB" w14:paraId="66ABC995" w14:textId="77777777" w:rsidTr="00C80E17">
        <w:trPr>
          <w:jc w:val="center"/>
        </w:trPr>
        <w:tc>
          <w:tcPr>
            <w:tcW w:w="4876" w:type="dxa"/>
            <w:tcBorders>
              <w:top w:val="nil"/>
              <w:left w:val="nil"/>
              <w:bottom w:val="nil"/>
              <w:right w:val="nil"/>
            </w:tcBorders>
          </w:tcPr>
          <w:p w14:paraId="6593D4C8" w14:textId="77777777" w:rsidR="00C80E17" w:rsidRPr="00D302EB" w:rsidRDefault="00C80E17" w:rsidP="00C80E17">
            <w:pPr>
              <w:pStyle w:val="Normal6a"/>
            </w:pPr>
          </w:p>
        </w:tc>
        <w:tc>
          <w:tcPr>
            <w:tcW w:w="4876" w:type="dxa"/>
            <w:tcBorders>
              <w:top w:val="nil"/>
              <w:left w:val="nil"/>
              <w:bottom w:val="nil"/>
              <w:right w:val="nil"/>
            </w:tcBorders>
          </w:tcPr>
          <w:p w14:paraId="7356DEBC" w14:textId="77777777" w:rsidR="00C80E17" w:rsidRPr="00D302EB" w:rsidRDefault="00C80E17" w:rsidP="00C80E17">
            <w:pPr>
              <w:pStyle w:val="Normal6a"/>
            </w:pPr>
            <w:r w:rsidRPr="00D302EB">
              <w:rPr>
                <w:b/>
                <w:i/>
              </w:rPr>
              <w:t>6) labiausiai skurstantys asmenys – fiziniai asmenys, ar tai būtų atskiri asmenys, šeimos, namų ūkiai ar asmenų grupės, įskaitant pažeidžiamoje padėtyje esančius vaikus ir benamius bei asmenis, kurie patiria didžiausią atskirtį dėl būsto,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r>
      <w:tr w:rsidR="00C80E17" w:rsidRPr="00D302EB" w14:paraId="0B030FF9" w14:textId="77777777" w:rsidTr="00C80E17">
        <w:trPr>
          <w:jc w:val="center"/>
        </w:trPr>
        <w:tc>
          <w:tcPr>
            <w:tcW w:w="4876" w:type="dxa"/>
            <w:tcBorders>
              <w:top w:val="nil"/>
              <w:left w:val="nil"/>
              <w:bottom w:val="nil"/>
              <w:right w:val="nil"/>
            </w:tcBorders>
          </w:tcPr>
          <w:p w14:paraId="6761398F" w14:textId="77777777" w:rsidR="00C80E17" w:rsidRPr="00D302EB" w:rsidRDefault="00C80E17" w:rsidP="00C80E17">
            <w:pPr>
              <w:pStyle w:val="Normal6a"/>
            </w:pPr>
          </w:p>
        </w:tc>
        <w:tc>
          <w:tcPr>
            <w:tcW w:w="4876" w:type="dxa"/>
            <w:tcBorders>
              <w:top w:val="nil"/>
              <w:left w:val="nil"/>
              <w:bottom w:val="nil"/>
              <w:right w:val="nil"/>
            </w:tcBorders>
          </w:tcPr>
          <w:p w14:paraId="17EA1A63" w14:textId="77777777" w:rsidR="00C80E17" w:rsidRPr="00D302EB" w:rsidRDefault="00C80E17" w:rsidP="00C80E17">
            <w:pPr>
              <w:pStyle w:val="Normal6a"/>
            </w:pPr>
            <w:r w:rsidRPr="00D302EB">
              <w:rPr>
                <w:b/>
                <w:i/>
              </w:rPr>
              <w:t>7) socialinės paramos sąlygos – visapusiška pagarba darbuotojų teisėms ir prerogatyvoms, įtvirtintoms Sąjungos, nacionalinėje ir kitoje atitinkamoje teisėje ir taikytinose kolektyvinėse sutartyse, kaip viešojo finansavimo gavimo sąlyga;</w:t>
            </w:r>
          </w:p>
        </w:tc>
      </w:tr>
      <w:tr w:rsidR="00C80E17" w:rsidRPr="00D302EB" w14:paraId="737D445D" w14:textId="77777777" w:rsidTr="00C80E17">
        <w:trPr>
          <w:jc w:val="center"/>
        </w:trPr>
        <w:tc>
          <w:tcPr>
            <w:tcW w:w="4876" w:type="dxa"/>
            <w:tcBorders>
              <w:top w:val="nil"/>
              <w:left w:val="nil"/>
              <w:bottom w:val="nil"/>
              <w:right w:val="nil"/>
            </w:tcBorders>
          </w:tcPr>
          <w:p w14:paraId="0F888C4A" w14:textId="77777777" w:rsidR="00C80E17" w:rsidRPr="00D302EB" w:rsidRDefault="00C80E17" w:rsidP="00C80E17">
            <w:pPr>
              <w:pStyle w:val="Normal6a"/>
            </w:pPr>
          </w:p>
        </w:tc>
        <w:tc>
          <w:tcPr>
            <w:tcW w:w="4876" w:type="dxa"/>
            <w:tcBorders>
              <w:top w:val="nil"/>
              <w:left w:val="nil"/>
              <w:bottom w:val="nil"/>
              <w:right w:val="nil"/>
            </w:tcBorders>
          </w:tcPr>
          <w:p w14:paraId="047ABBA4" w14:textId="77777777" w:rsidR="00C80E17" w:rsidRPr="00D302EB" w:rsidRDefault="00C80E17" w:rsidP="00C80E17">
            <w:pPr>
              <w:pStyle w:val="Normal6a"/>
            </w:pPr>
            <w:r w:rsidRPr="00D302EB">
              <w:rPr>
                <w:b/>
                <w:i/>
              </w:rPr>
              <w:t>8) socialinės inovacijos – veikla, kurios ir tikslai, ir priemonės yra socialiniai, visų pirma tokia veikla, kuri yra susijusi su naujų idėjų, susijusių su produktais, paslaugomis, praktika ir modeliais, kurios kartu tenkina socialinius poreikius ir kuria naujus socialinius santykius ar bendradarbiavimą tarp viešųjų, pilietinės visuomenės arba privačiųjų organizacijų, kūrimu ir įgyvendinimu, tokiu būdu teikiant naudą visuomenei ir skatinant jos gebėjimą veikti.</w:t>
            </w:r>
          </w:p>
        </w:tc>
      </w:tr>
      <w:tr w:rsidR="00C80E17" w:rsidRPr="00D302EB" w14:paraId="1556F07A" w14:textId="77777777" w:rsidTr="00C80E17">
        <w:trPr>
          <w:jc w:val="center"/>
        </w:trPr>
        <w:tc>
          <w:tcPr>
            <w:tcW w:w="4876" w:type="dxa"/>
            <w:tcBorders>
              <w:top w:val="nil"/>
              <w:left w:val="nil"/>
              <w:bottom w:val="nil"/>
              <w:right w:val="nil"/>
            </w:tcBorders>
          </w:tcPr>
          <w:p w14:paraId="27B4900F" w14:textId="77777777" w:rsidR="00C80E17" w:rsidRPr="00D302EB" w:rsidRDefault="00C80E17" w:rsidP="00C80E17">
            <w:pPr>
              <w:pStyle w:val="Normal6a"/>
            </w:pPr>
          </w:p>
        </w:tc>
        <w:tc>
          <w:tcPr>
            <w:tcW w:w="4876" w:type="dxa"/>
            <w:tcBorders>
              <w:top w:val="nil"/>
              <w:left w:val="nil"/>
              <w:bottom w:val="nil"/>
              <w:right w:val="nil"/>
            </w:tcBorders>
          </w:tcPr>
          <w:p w14:paraId="5507550F" w14:textId="77777777" w:rsidR="00C80E17" w:rsidRPr="00D302EB" w:rsidRDefault="00C80E17" w:rsidP="00C80E17">
            <w:pPr>
              <w:pStyle w:val="Normal6a"/>
            </w:pPr>
            <w:r w:rsidRPr="00D302EB">
              <w:rPr>
                <w:b/>
                <w:i/>
              </w:rPr>
              <w:t>9) papildoma priemonė – maisto ir (arba) pagrindinės materialinės pagalbos skirstymą papildantis veiksmas, kuriuo siekiama mažinti socialinę atskirtį ir prisidėti prie skurdo panaikinimo, pavyzdžiui, asmenų siuntimas socialinėms ir sveikatos priežiūros paslaugoms, įskaitant psichologinę pagalbą, gauti ir tokių paslaugų teikimas, arba reikiamos informacijos apie viešąsias paslaugas teikimas arba konsultavimas namų ūkio biudžeto tvarkymo klausimais;</w:t>
            </w:r>
          </w:p>
        </w:tc>
      </w:tr>
      <w:tr w:rsidR="00C80E17" w:rsidRPr="00D302EB" w14:paraId="475AE47C" w14:textId="77777777" w:rsidTr="00C80E17">
        <w:trPr>
          <w:jc w:val="center"/>
        </w:trPr>
        <w:tc>
          <w:tcPr>
            <w:tcW w:w="4876" w:type="dxa"/>
            <w:tcBorders>
              <w:top w:val="nil"/>
              <w:left w:val="nil"/>
              <w:bottom w:val="nil"/>
              <w:right w:val="nil"/>
            </w:tcBorders>
          </w:tcPr>
          <w:p w14:paraId="43542B7F" w14:textId="77777777" w:rsidR="00C80E17" w:rsidRPr="00D302EB" w:rsidRDefault="00C80E17" w:rsidP="00C80E17">
            <w:pPr>
              <w:pStyle w:val="Normal6a"/>
            </w:pPr>
          </w:p>
        </w:tc>
        <w:tc>
          <w:tcPr>
            <w:tcW w:w="4876" w:type="dxa"/>
            <w:tcBorders>
              <w:top w:val="nil"/>
              <w:left w:val="nil"/>
              <w:bottom w:val="nil"/>
              <w:right w:val="nil"/>
            </w:tcBorders>
          </w:tcPr>
          <w:p w14:paraId="0F15834D" w14:textId="77777777" w:rsidR="00C80E17" w:rsidRPr="00D302EB" w:rsidRDefault="00C80E17" w:rsidP="00C80E17">
            <w:pPr>
              <w:pStyle w:val="Normal6a"/>
            </w:pPr>
            <w:r w:rsidRPr="00D302EB">
              <w:rPr>
                <w:b/>
                <w:i/>
              </w:rPr>
              <w:t>10) socialinis eksperimentas – politikos intervencinė priemonė, kuria siekiama pateikti novatorišką atsaką į socialinius poreikius ir kuri yra įgyvendinama nedideliu mastu ir tokiomis sąlygomis, kuriomis galima įvertinti jų poveikį, prieš įgyvendinant jas kitomis aplinkybėmis, įskaitant geografines ir sektorines aplinkybes, ar įgyvendinant platesniu mastu, jei rezultatai yra teigiami;</w:t>
            </w:r>
          </w:p>
        </w:tc>
      </w:tr>
      <w:tr w:rsidR="00C80E17" w:rsidRPr="00D302EB" w14:paraId="7181453C" w14:textId="77777777" w:rsidTr="00C80E17">
        <w:trPr>
          <w:jc w:val="center"/>
        </w:trPr>
        <w:tc>
          <w:tcPr>
            <w:tcW w:w="4876" w:type="dxa"/>
            <w:tcBorders>
              <w:top w:val="nil"/>
              <w:left w:val="nil"/>
              <w:bottom w:val="nil"/>
              <w:right w:val="nil"/>
            </w:tcBorders>
          </w:tcPr>
          <w:p w14:paraId="04FC35C7" w14:textId="77777777" w:rsidR="00C80E17" w:rsidRPr="00D302EB" w:rsidRDefault="00C80E17" w:rsidP="00C80E17">
            <w:pPr>
              <w:pStyle w:val="Normal6a"/>
            </w:pPr>
          </w:p>
        </w:tc>
        <w:tc>
          <w:tcPr>
            <w:tcW w:w="4876" w:type="dxa"/>
            <w:tcBorders>
              <w:top w:val="nil"/>
              <w:left w:val="nil"/>
              <w:bottom w:val="nil"/>
              <w:right w:val="nil"/>
            </w:tcBorders>
          </w:tcPr>
          <w:p w14:paraId="5AA7C6C4" w14:textId="77777777" w:rsidR="00C80E17" w:rsidRPr="00D302EB" w:rsidRDefault="00C80E17" w:rsidP="00C80E17">
            <w:pPr>
              <w:pStyle w:val="Normal6a"/>
            </w:pPr>
            <w:r w:rsidRPr="00D302EB">
              <w:rPr>
                <w:b/>
                <w:i/>
              </w:rPr>
              <w:t>11) tarpvalstybinė partnerystė – valstybinių užimtumo tarnybų, socialinių partnerių ar pilietinės visuomenės bendradarbiavimo struktūra, esanti ne mažiau kaip dviejose valstybėse narėse;</w:t>
            </w:r>
          </w:p>
        </w:tc>
      </w:tr>
      <w:tr w:rsidR="00C80E17" w:rsidRPr="00D302EB" w14:paraId="5769B866" w14:textId="77777777" w:rsidTr="00C80E17">
        <w:trPr>
          <w:jc w:val="center"/>
        </w:trPr>
        <w:tc>
          <w:tcPr>
            <w:tcW w:w="4876" w:type="dxa"/>
            <w:tcBorders>
              <w:top w:val="nil"/>
              <w:left w:val="nil"/>
              <w:bottom w:val="nil"/>
              <w:right w:val="nil"/>
            </w:tcBorders>
          </w:tcPr>
          <w:p w14:paraId="074A0E8E" w14:textId="77777777" w:rsidR="00C80E17" w:rsidRPr="00D302EB" w:rsidRDefault="00C80E17" w:rsidP="00C80E17">
            <w:pPr>
              <w:pStyle w:val="Normal6a"/>
            </w:pPr>
          </w:p>
        </w:tc>
        <w:tc>
          <w:tcPr>
            <w:tcW w:w="4876" w:type="dxa"/>
            <w:tcBorders>
              <w:top w:val="nil"/>
              <w:left w:val="nil"/>
              <w:bottom w:val="nil"/>
              <w:right w:val="nil"/>
            </w:tcBorders>
          </w:tcPr>
          <w:p w14:paraId="3F1D0586" w14:textId="77777777" w:rsidR="00C80E17" w:rsidRPr="00D302EB" w:rsidRDefault="00C80E17" w:rsidP="00C80E17">
            <w:pPr>
              <w:pStyle w:val="Normal6a"/>
            </w:pPr>
            <w:r w:rsidRPr="00D302EB">
              <w:rPr>
                <w:b/>
                <w:i/>
              </w:rPr>
              <w:t>12) labai maža įmonė – įmonė, kurioje dirba mažiau nei 10 darbuotojų ir kurios metinė apyvarta ar balansas neviršija 2 000 000 EUR;</w:t>
            </w:r>
          </w:p>
        </w:tc>
      </w:tr>
      <w:tr w:rsidR="00C80E17" w:rsidRPr="00D302EB" w14:paraId="062B1DF0" w14:textId="77777777" w:rsidTr="00C80E17">
        <w:trPr>
          <w:jc w:val="center"/>
        </w:trPr>
        <w:tc>
          <w:tcPr>
            <w:tcW w:w="4876" w:type="dxa"/>
            <w:tcBorders>
              <w:top w:val="nil"/>
              <w:left w:val="nil"/>
              <w:bottom w:val="nil"/>
              <w:right w:val="nil"/>
            </w:tcBorders>
          </w:tcPr>
          <w:p w14:paraId="0DD40F47" w14:textId="77777777" w:rsidR="00C80E17" w:rsidRPr="00D302EB" w:rsidRDefault="00C80E17" w:rsidP="00C80E17">
            <w:pPr>
              <w:pStyle w:val="Normal6a"/>
            </w:pPr>
          </w:p>
        </w:tc>
        <w:tc>
          <w:tcPr>
            <w:tcW w:w="4876" w:type="dxa"/>
            <w:tcBorders>
              <w:top w:val="nil"/>
              <w:left w:val="nil"/>
              <w:bottom w:val="nil"/>
              <w:right w:val="nil"/>
            </w:tcBorders>
          </w:tcPr>
          <w:p w14:paraId="1B5AD1B0" w14:textId="77777777" w:rsidR="00C80E17" w:rsidRPr="00D302EB" w:rsidRDefault="00C80E17" w:rsidP="00C80E17">
            <w:pPr>
              <w:pStyle w:val="Normal6a"/>
            </w:pPr>
            <w:r w:rsidRPr="00D302EB">
              <w:rPr>
                <w:b/>
                <w:i/>
              </w:rPr>
              <w:t>13) socialinė įmonė – įmonė, nepriklausomai nuo jos teisinės formos, įskaitant socialinės ekonomikos įmones, arba fizinis asmuo, kurie: a) savo įstatuose, statute ar bet kokiame kitame teisiniame dokumente, kuriais pagal socialinės įmonės buveinės valstybės narės taisykles jiems gali būti numatyta atsakomybė, yra nurodę, kad jų pagrindinis socialinis tikslas – išmatuojamas ir teigiamas socialinis poveikis, kuris gali apimti poveikį aplinkai, o ne pelnas siekiant kitų tikslų, ir kurie teikia socialinės grąžos duodančias paslaugas arba socialinės grąžos duodančias prekes arba gamina prekes arba teikia paslaugas tokiu būdu, kad būtų siekiama socialinių tikslų; b) naudoja savo pelną pirmiausia savo pagrindiniam socialiniam tikslui siekti ir yra nustatę iš anksto apibrėžtas procedūras ir taisykles, kuriomis užtikrinama, kad pelno paskirstymas netrukdytų siekti pagrindinio socialinio tikslo; c) yra versliai, sutelktinai, atskaitingai ir skaidriai administruojami, visų pirma įtraukiant darbuotojus, klientus ir suinteresuotuosius subjektus, kuriems jų verslo veikla daro poveikį;</w:t>
            </w:r>
          </w:p>
        </w:tc>
      </w:tr>
      <w:tr w:rsidR="00C80E17" w:rsidRPr="00D302EB" w14:paraId="70287D8F" w14:textId="77777777" w:rsidTr="00C80E17">
        <w:trPr>
          <w:jc w:val="center"/>
        </w:trPr>
        <w:tc>
          <w:tcPr>
            <w:tcW w:w="4876" w:type="dxa"/>
            <w:tcBorders>
              <w:top w:val="nil"/>
              <w:left w:val="nil"/>
              <w:bottom w:val="nil"/>
              <w:right w:val="nil"/>
            </w:tcBorders>
          </w:tcPr>
          <w:p w14:paraId="3F28413A" w14:textId="77777777" w:rsidR="00C80E17" w:rsidRPr="00D302EB" w:rsidRDefault="00C80E17" w:rsidP="00C80E17">
            <w:pPr>
              <w:pStyle w:val="Normal6a"/>
            </w:pPr>
          </w:p>
        </w:tc>
        <w:tc>
          <w:tcPr>
            <w:tcW w:w="4876" w:type="dxa"/>
            <w:tcBorders>
              <w:top w:val="nil"/>
              <w:left w:val="nil"/>
              <w:bottom w:val="nil"/>
              <w:right w:val="nil"/>
            </w:tcBorders>
          </w:tcPr>
          <w:p w14:paraId="065B1B07" w14:textId="77777777" w:rsidR="00C80E17" w:rsidRPr="00D302EB" w:rsidRDefault="00C80E17" w:rsidP="00C80E17">
            <w:pPr>
              <w:pStyle w:val="Normal6a"/>
            </w:pPr>
            <w:r w:rsidRPr="00D302EB">
              <w:rPr>
                <w:b/>
                <w:i/>
              </w:rPr>
              <w:t>15) maisto ir (arba) pagrindinės materialinės pagalbos įsigijimo išlaidos – faktinės išlaidos, kurios yra susijusios su paramos gavėjo įsigytu maistu ir (arba) pagrindine materialine pagalba, neapsiribojant maisto ir (arba) pagrindinės materialinės pagalbos kainomis;</w:t>
            </w:r>
          </w:p>
        </w:tc>
      </w:tr>
      <w:tr w:rsidR="00C80E17" w:rsidRPr="00D302EB" w14:paraId="5360CF53" w14:textId="77777777" w:rsidTr="00C80E17">
        <w:trPr>
          <w:jc w:val="center"/>
        </w:trPr>
        <w:tc>
          <w:tcPr>
            <w:tcW w:w="4876" w:type="dxa"/>
            <w:tcBorders>
              <w:top w:val="nil"/>
              <w:left w:val="nil"/>
              <w:bottom w:val="nil"/>
              <w:right w:val="nil"/>
            </w:tcBorders>
          </w:tcPr>
          <w:p w14:paraId="5C65C29F" w14:textId="77777777" w:rsidR="00C80E17" w:rsidRPr="00D302EB" w:rsidRDefault="00C80E17" w:rsidP="00C80E17">
            <w:pPr>
              <w:pStyle w:val="Normal6a"/>
            </w:pPr>
          </w:p>
        </w:tc>
        <w:tc>
          <w:tcPr>
            <w:tcW w:w="4876" w:type="dxa"/>
            <w:tcBorders>
              <w:top w:val="nil"/>
              <w:left w:val="nil"/>
              <w:bottom w:val="nil"/>
              <w:right w:val="nil"/>
            </w:tcBorders>
          </w:tcPr>
          <w:p w14:paraId="46E8285A" w14:textId="77777777" w:rsidR="00C80E17" w:rsidRPr="00D302EB" w:rsidRDefault="00C80E17" w:rsidP="00C80E17">
            <w:pPr>
              <w:pStyle w:val="Normal6a"/>
            </w:pPr>
            <w:r w:rsidRPr="00D302EB">
              <w:rPr>
                <w:b/>
                <w:i/>
              </w:rPr>
              <w:t>16) mikrofinansavimas – garantijos, mikrokreditai, nuosavas kapitalas ir kvazinuosavas kapitalas, teikiami kartu su verslo plėtros paslaugomis, pavyzdžiui, individualiomis konsultacijomis, mokymu ir mentoryste, skirti asmenims ir labai mažoms įmonėms, kuriems yra sunku gauti paskolą profesinei ir pajamų duodančiai veiklai vykdyti;</w:t>
            </w:r>
          </w:p>
        </w:tc>
      </w:tr>
      <w:tr w:rsidR="00C80E17" w:rsidRPr="00D302EB" w14:paraId="5E54031D" w14:textId="77777777" w:rsidTr="00C80E17">
        <w:trPr>
          <w:jc w:val="center"/>
        </w:trPr>
        <w:tc>
          <w:tcPr>
            <w:tcW w:w="4876" w:type="dxa"/>
            <w:tcBorders>
              <w:top w:val="nil"/>
              <w:left w:val="nil"/>
              <w:bottom w:val="nil"/>
              <w:right w:val="nil"/>
            </w:tcBorders>
          </w:tcPr>
          <w:p w14:paraId="43FE79B2" w14:textId="77777777" w:rsidR="00C80E17" w:rsidRPr="00D302EB" w:rsidRDefault="00C80E17" w:rsidP="00C80E17">
            <w:pPr>
              <w:pStyle w:val="Normal6a"/>
            </w:pPr>
          </w:p>
        </w:tc>
        <w:tc>
          <w:tcPr>
            <w:tcW w:w="4876" w:type="dxa"/>
            <w:tcBorders>
              <w:top w:val="nil"/>
              <w:left w:val="nil"/>
              <w:bottom w:val="nil"/>
              <w:right w:val="nil"/>
            </w:tcBorders>
          </w:tcPr>
          <w:p w14:paraId="148F73A3" w14:textId="77777777" w:rsidR="00C80E17" w:rsidRPr="00D302EB" w:rsidRDefault="00C80E17" w:rsidP="00C80E17">
            <w:pPr>
              <w:pStyle w:val="Normal6a"/>
            </w:pPr>
            <w:r w:rsidRPr="00D302EB">
              <w:rPr>
                <w:b/>
                <w:i/>
              </w:rPr>
              <w:t>17) derinimo operacija – Sąjungos biudžeto lėšomis remiamas veiksmas, be kita ko, derinimo priemonėje ar platformoje, kaip apibrėžta Europos Parlamento ir Tarybos reglamento (ES, Euratomas) 2024/2509 (Finansinio reglamento) 2 straipsnio 6 punkte, kuriuo negrąžintinos paramos formos ir (arba) Sąjungos biudžeto finansinės priemonės derinamos su plėtros ar kitų viešųjų finansų įstaigų, taip pat komercinių finansų įstaigų ir investuotojų teikiamomis grąžintinos paramos formomis;</w:t>
            </w:r>
          </w:p>
        </w:tc>
      </w:tr>
      <w:tr w:rsidR="00C80E17" w:rsidRPr="00D302EB" w14:paraId="34D0B445" w14:textId="77777777" w:rsidTr="00C80E17">
        <w:trPr>
          <w:jc w:val="center"/>
        </w:trPr>
        <w:tc>
          <w:tcPr>
            <w:tcW w:w="4876" w:type="dxa"/>
            <w:tcBorders>
              <w:top w:val="nil"/>
              <w:left w:val="nil"/>
              <w:bottom w:val="nil"/>
              <w:right w:val="nil"/>
            </w:tcBorders>
          </w:tcPr>
          <w:p w14:paraId="580853A3" w14:textId="77777777" w:rsidR="00C80E17" w:rsidRPr="00D302EB" w:rsidRDefault="00C80E17" w:rsidP="00C80E17">
            <w:pPr>
              <w:pStyle w:val="Normal6a"/>
            </w:pPr>
          </w:p>
        </w:tc>
        <w:tc>
          <w:tcPr>
            <w:tcW w:w="4876" w:type="dxa"/>
            <w:tcBorders>
              <w:top w:val="nil"/>
              <w:left w:val="nil"/>
              <w:bottom w:val="nil"/>
              <w:right w:val="nil"/>
            </w:tcBorders>
          </w:tcPr>
          <w:p w14:paraId="527D87D4" w14:textId="77777777" w:rsidR="00C80E17" w:rsidRPr="00D302EB" w:rsidRDefault="00C80E17" w:rsidP="00C80E17">
            <w:pPr>
              <w:pStyle w:val="Normal6a"/>
            </w:pPr>
            <w:r w:rsidRPr="00D302EB">
              <w:rPr>
                <w:b/>
                <w:i/>
              </w:rPr>
              <w:t>18) teisės subjektas – fizinis ar juridinis asmuo, įsteigtas ir tokiu pripažįstamas pagal Sąjungos teisę, nacionalinę teisę arba tarptautinę teisę, turintis juridinio asmens statusą ir galintis veikti savo vardu, naudotis teisėmis ir turėti pareigų, arba subjektas, neturintis juridinio asmens statuso, kaip nurodyta Finansinio reglamento 197 straipsnio 2 dalies c punkte;</w:t>
            </w:r>
          </w:p>
        </w:tc>
      </w:tr>
      <w:tr w:rsidR="00C80E17" w:rsidRPr="00D302EB" w14:paraId="70E4310F" w14:textId="77777777" w:rsidTr="00C80E17">
        <w:trPr>
          <w:jc w:val="center"/>
        </w:trPr>
        <w:tc>
          <w:tcPr>
            <w:tcW w:w="4876" w:type="dxa"/>
            <w:tcBorders>
              <w:top w:val="nil"/>
              <w:left w:val="nil"/>
              <w:bottom w:val="nil"/>
              <w:right w:val="nil"/>
            </w:tcBorders>
          </w:tcPr>
          <w:p w14:paraId="45A09641" w14:textId="77777777" w:rsidR="00C80E17" w:rsidRPr="00D302EB" w:rsidRDefault="00C80E17" w:rsidP="00C80E17">
            <w:pPr>
              <w:pStyle w:val="Normal6a"/>
            </w:pPr>
          </w:p>
        </w:tc>
        <w:tc>
          <w:tcPr>
            <w:tcW w:w="4876" w:type="dxa"/>
            <w:tcBorders>
              <w:top w:val="nil"/>
              <w:left w:val="nil"/>
              <w:bottom w:val="nil"/>
              <w:right w:val="nil"/>
            </w:tcBorders>
          </w:tcPr>
          <w:p w14:paraId="3CB117A0" w14:textId="77777777" w:rsidR="00C80E17" w:rsidRPr="00D302EB" w:rsidRDefault="00C80E17" w:rsidP="00C80E17">
            <w:pPr>
              <w:pStyle w:val="Normal6a"/>
            </w:pPr>
            <w:r w:rsidRPr="00D302EB">
              <w:rPr>
                <w:b/>
                <w:i/>
              </w:rPr>
              <w:t>19) atitinkamos konkrečioms šalims skirtos rekomendacijos – pagal SESV 121 straipsnio 2 dalį ir 148 straipsnio 4 dalį priimtos Tarybos rekomendacijos, susijusios su struktūriniais iššūkiais, taip pat papildomos Komisijos rekomendacijos, pateiktos pagal Europos Parlamento ir Tarybos reglamento (ES) 2018/1999 34 straipsnį, į kurias tikslinga atsižvelgti pasitelkiant daugiametes investicijas, kurios patenka į fondų taikymo sritį, kaip nustatyta konkretiems fondams skirtuose reglamentuose.</w:t>
            </w:r>
          </w:p>
        </w:tc>
      </w:tr>
      <w:tr w:rsidR="00C80E17" w:rsidRPr="00D302EB" w14:paraId="7546A3EA" w14:textId="77777777" w:rsidTr="00C80E17">
        <w:trPr>
          <w:jc w:val="center"/>
        </w:trPr>
        <w:tc>
          <w:tcPr>
            <w:tcW w:w="4876" w:type="dxa"/>
            <w:tcBorders>
              <w:top w:val="nil"/>
              <w:left w:val="nil"/>
              <w:bottom w:val="nil"/>
              <w:right w:val="nil"/>
            </w:tcBorders>
          </w:tcPr>
          <w:p w14:paraId="7D3B07C7" w14:textId="77777777" w:rsidR="00C80E17" w:rsidRPr="00D302EB" w:rsidRDefault="00C80E17" w:rsidP="00C80E17">
            <w:pPr>
              <w:pStyle w:val="Normal6a"/>
            </w:pPr>
          </w:p>
        </w:tc>
        <w:tc>
          <w:tcPr>
            <w:tcW w:w="4876" w:type="dxa"/>
            <w:tcBorders>
              <w:top w:val="nil"/>
              <w:left w:val="nil"/>
              <w:bottom w:val="nil"/>
              <w:right w:val="nil"/>
            </w:tcBorders>
          </w:tcPr>
          <w:p w14:paraId="5CA65CE5" w14:textId="77777777" w:rsidR="00C80E17" w:rsidRPr="00D302EB" w:rsidRDefault="00C80E17" w:rsidP="00C80E17">
            <w:pPr>
              <w:pStyle w:val="Normal6a"/>
            </w:pPr>
            <w:r w:rsidRPr="00D302EB">
              <w:rPr>
                <w:b/>
                <w:i/>
              </w:rPr>
              <w:t>2. Atitinkamais atvejais taikomos [NRPP reglamento] 4 straipsnyje nustatytos apibrėžtys.</w:t>
            </w:r>
          </w:p>
        </w:tc>
      </w:tr>
    </w:tbl>
    <w:p w14:paraId="320B495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6092F7F" w14:textId="77777777" w:rsidR="00C80E17" w:rsidRPr="00D302EB" w:rsidRDefault="00C80E17" w:rsidP="00C80E17">
      <w:r w:rsidRPr="00C502D9">
        <w:rPr>
          <w:rStyle w:val="HideTWBExt"/>
        </w:rPr>
        <w:t>&lt;/Amend&gt;</w:t>
      </w:r>
    </w:p>
    <w:p w14:paraId="5970115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298</w:t>
      </w:r>
      <w:r w:rsidRPr="00C502D9">
        <w:rPr>
          <w:rStyle w:val="HideTWBExt"/>
          <w:b w:val="0"/>
        </w:rPr>
        <w:t>&lt;/NumAm&gt;</w:t>
      </w:r>
    </w:p>
    <w:p w14:paraId="3B575BA1"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2162FB78" w14:textId="77777777" w:rsidR="00C80E17" w:rsidRPr="00D302EB" w:rsidRDefault="00C80E17" w:rsidP="00C80E17">
      <w:pPr>
        <w:pStyle w:val="NormalBold"/>
      </w:pPr>
      <w:r w:rsidRPr="00C502D9">
        <w:rPr>
          <w:rStyle w:val="HideTWBExt"/>
          <w:b w:val="0"/>
        </w:rPr>
        <w:t>&lt;/RepeatBlock-By&gt;</w:t>
      </w:r>
    </w:p>
    <w:p w14:paraId="6D55E51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3435E0F" w14:textId="77777777" w:rsidR="00C80E17" w:rsidRPr="00D302EB" w:rsidRDefault="00C80E17" w:rsidP="00C80E17">
      <w:pPr>
        <w:pStyle w:val="NormalBold"/>
      </w:pPr>
      <w:r w:rsidRPr="00C502D9">
        <w:rPr>
          <w:rStyle w:val="HideTWBExt"/>
          <w:b w:val="0"/>
        </w:rPr>
        <w:t>&lt;Article&gt;</w:t>
      </w:r>
      <w:r w:rsidRPr="00D302EB">
        <w:t>1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5341504" w14:textId="77777777" w:rsidTr="00C80E17">
        <w:trPr>
          <w:trHeight w:hRule="exact" w:val="240"/>
          <w:jc w:val="center"/>
        </w:trPr>
        <w:tc>
          <w:tcPr>
            <w:tcW w:w="9752" w:type="dxa"/>
            <w:gridSpan w:val="2"/>
            <w:tcBorders>
              <w:top w:val="nil"/>
              <w:left w:val="nil"/>
              <w:bottom w:val="nil"/>
              <w:right w:val="nil"/>
            </w:tcBorders>
          </w:tcPr>
          <w:p w14:paraId="1A7C14BB" w14:textId="77777777" w:rsidR="00C80E17" w:rsidRPr="00D302EB" w:rsidRDefault="00C80E17" w:rsidP="00C80E17"/>
        </w:tc>
      </w:tr>
      <w:tr w:rsidR="00C80E17" w:rsidRPr="00D302EB" w14:paraId="069CE687" w14:textId="77777777" w:rsidTr="00C80E17">
        <w:trPr>
          <w:trHeight w:val="240"/>
          <w:jc w:val="center"/>
        </w:trPr>
        <w:tc>
          <w:tcPr>
            <w:tcW w:w="4876" w:type="dxa"/>
            <w:tcBorders>
              <w:top w:val="nil"/>
              <w:left w:val="nil"/>
              <w:bottom w:val="nil"/>
              <w:right w:val="nil"/>
            </w:tcBorders>
          </w:tcPr>
          <w:p w14:paraId="5A16EE1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CB854E0" w14:textId="77777777" w:rsidR="00C80E17" w:rsidRPr="00D302EB" w:rsidRDefault="00C80E17" w:rsidP="00C80E17">
            <w:pPr>
              <w:pStyle w:val="AmColumnHeading"/>
            </w:pPr>
            <w:r w:rsidRPr="00D302EB">
              <w:t>Pakeitimas</w:t>
            </w:r>
          </w:p>
        </w:tc>
      </w:tr>
      <w:tr w:rsidR="00C80E17" w:rsidRPr="00D302EB" w14:paraId="51E18827" w14:textId="77777777" w:rsidTr="00C80E17">
        <w:trPr>
          <w:jc w:val="center"/>
        </w:trPr>
        <w:tc>
          <w:tcPr>
            <w:tcW w:w="4876" w:type="dxa"/>
            <w:tcBorders>
              <w:top w:val="nil"/>
              <w:left w:val="nil"/>
              <w:bottom w:val="nil"/>
              <w:right w:val="nil"/>
            </w:tcBorders>
          </w:tcPr>
          <w:p w14:paraId="4C4471A7" w14:textId="77777777" w:rsidR="00C80E17" w:rsidRPr="00D302EB" w:rsidRDefault="00C80E17" w:rsidP="00C80E17">
            <w:pPr>
              <w:pStyle w:val="Normal6a"/>
            </w:pPr>
          </w:p>
        </w:tc>
        <w:tc>
          <w:tcPr>
            <w:tcW w:w="4876" w:type="dxa"/>
            <w:tcBorders>
              <w:top w:val="nil"/>
              <w:left w:val="nil"/>
              <w:bottom w:val="nil"/>
              <w:right w:val="nil"/>
            </w:tcBorders>
          </w:tcPr>
          <w:p w14:paraId="78C8FEBD" w14:textId="77777777" w:rsidR="00C80E17" w:rsidRPr="00D302EB" w:rsidRDefault="00C80E17" w:rsidP="00C80E17">
            <w:pPr>
              <w:pStyle w:val="Normal6a"/>
            </w:pPr>
            <w:r w:rsidRPr="00D302EB">
              <w:rPr>
                <w:b/>
                <w:i/>
              </w:rPr>
              <w:t>1a)</w:t>
            </w:r>
            <w:r w:rsidRPr="00D302EB">
              <w:tab/>
            </w:r>
            <w:r w:rsidRPr="00D302EB">
              <w:rPr>
                <w:b/>
                <w:i/>
              </w:rPr>
              <w:t>Šiame reglamente nustatyti konkretūs ESF tikslai, finansuoti tinkamos priemonės ir konkrečios jo įgyvendinimo sąlygos.</w:t>
            </w:r>
          </w:p>
        </w:tc>
      </w:tr>
    </w:tbl>
    <w:p w14:paraId="543124C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C5D7DC6" w14:textId="77777777" w:rsidR="00C80E17" w:rsidRPr="00D302EB" w:rsidRDefault="00C80E17" w:rsidP="00C80E17">
      <w:r w:rsidRPr="00C502D9">
        <w:rPr>
          <w:rStyle w:val="HideTWBExt"/>
        </w:rPr>
        <w:t>&lt;/Amend&gt;</w:t>
      </w:r>
    </w:p>
    <w:p w14:paraId="29AF02B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299</w:t>
      </w:r>
      <w:r w:rsidRPr="00C502D9">
        <w:rPr>
          <w:rStyle w:val="HideTWBExt"/>
          <w:b w:val="0"/>
        </w:rPr>
        <w:t>&lt;/NumAm&gt;</w:t>
      </w:r>
    </w:p>
    <w:p w14:paraId="3A076AEA" w14:textId="77777777" w:rsidR="00C80E17" w:rsidRPr="00D302EB" w:rsidRDefault="00C80E17" w:rsidP="00C80E17">
      <w:pPr>
        <w:pStyle w:val="NormalBold"/>
      </w:pPr>
      <w:r w:rsidRPr="00C502D9">
        <w:rPr>
          <w:rStyle w:val="HideTWBExt"/>
          <w:b w:val="0"/>
        </w:rPr>
        <w:t>&lt;RepeatBlock-By&gt;&lt;Members&gt;</w:t>
      </w:r>
      <w:r w:rsidRPr="00D302EB">
        <w:t>Séverine Werbrouck, Mélanie Disdier</w:t>
      </w:r>
      <w:r w:rsidRPr="00C502D9">
        <w:rPr>
          <w:rStyle w:val="HideTWBExt"/>
          <w:b w:val="0"/>
        </w:rPr>
        <w:t>&lt;/Members&gt;</w:t>
      </w:r>
    </w:p>
    <w:p w14:paraId="499D5D56" w14:textId="77777777" w:rsidR="00C80E17" w:rsidRPr="00D302EB" w:rsidRDefault="00C80E17" w:rsidP="00C80E17">
      <w:pPr>
        <w:pStyle w:val="NormalBold"/>
      </w:pPr>
      <w:r w:rsidRPr="00C502D9">
        <w:rPr>
          <w:rStyle w:val="HideTWBExt"/>
          <w:b w:val="0"/>
        </w:rPr>
        <w:t>&lt;/RepeatBlock-By&gt;</w:t>
      </w:r>
    </w:p>
    <w:p w14:paraId="35128D4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3C298E3" w14:textId="77777777" w:rsidR="00C80E17" w:rsidRPr="00D302EB" w:rsidRDefault="00C80E17" w:rsidP="00C80E17">
      <w:pPr>
        <w:pStyle w:val="NormalBold"/>
      </w:pPr>
      <w:r w:rsidRPr="00C502D9">
        <w:rPr>
          <w:rStyle w:val="HideTWBExt"/>
          <w:b w:val="0"/>
        </w:rPr>
        <w:t>&lt;Article&gt;</w:t>
      </w:r>
      <w:r w:rsidRPr="00D302EB">
        <w:t>1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437557B" w14:textId="77777777" w:rsidTr="00C80E17">
        <w:trPr>
          <w:trHeight w:hRule="exact" w:val="240"/>
          <w:jc w:val="center"/>
        </w:trPr>
        <w:tc>
          <w:tcPr>
            <w:tcW w:w="9752" w:type="dxa"/>
            <w:gridSpan w:val="2"/>
            <w:tcBorders>
              <w:top w:val="nil"/>
              <w:left w:val="nil"/>
              <w:bottom w:val="nil"/>
              <w:right w:val="nil"/>
            </w:tcBorders>
          </w:tcPr>
          <w:p w14:paraId="7B7009DD" w14:textId="77777777" w:rsidR="00C80E17" w:rsidRPr="00D302EB" w:rsidRDefault="00C80E17" w:rsidP="00C80E17"/>
        </w:tc>
      </w:tr>
      <w:tr w:rsidR="00C80E17" w:rsidRPr="00D302EB" w14:paraId="74443F1F" w14:textId="77777777" w:rsidTr="00C80E17">
        <w:trPr>
          <w:trHeight w:val="240"/>
          <w:jc w:val="center"/>
        </w:trPr>
        <w:tc>
          <w:tcPr>
            <w:tcW w:w="4876" w:type="dxa"/>
            <w:tcBorders>
              <w:top w:val="nil"/>
              <w:left w:val="nil"/>
              <w:bottom w:val="nil"/>
              <w:right w:val="nil"/>
            </w:tcBorders>
          </w:tcPr>
          <w:p w14:paraId="29D6FC4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7989977" w14:textId="77777777" w:rsidR="00C80E17" w:rsidRPr="00D302EB" w:rsidRDefault="00C80E17" w:rsidP="00C80E17">
            <w:pPr>
              <w:pStyle w:val="AmColumnHeading"/>
            </w:pPr>
            <w:r w:rsidRPr="00D302EB">
              <w:t>Pakeitimas</w:t>
            </w:r>
          </w:p>
        </w:tc>
      </w:tr>
      <w:tr w:rsidR="00C80E17" w:rsidRPr="00D302EB" w14:paraId="09D9F2A6" w14:textId="77777777" w:rsidTr="00C80E17">
        <w:trPr>
          <w:jc w:val="center"/>
        </w:trPr>
        <w:tc>
          <w:tcPr>
            <w:tcW w:w="4876" w:type="dxa"/>
            <w:tcBorders>
              <w:top w:val="nil"/>
              <w:left w:val="nil"/>
              <w:bottom w:val="nil"/>
              <w:right w:val="nil"/>
            </w:tcBorders>
          </w:tcPr>
          <w:p w14:paraId="793680BE" w14:textId="77777777" w:rsidR="00C80E17" w:rsidRPr="00D302EB" w:rsidRDefault="00C80E17" w:rsidP="00C80E17">
            <w:pPr>
              <w:pStyle w:val="Normal6a"/>
            </w:pPr>
            <w:r w:rsidRPr="00D302EB">
              <w:rPr>
                <w:b/>
                <w:i/>
              </w:rPr>
              <w:t>2.</w:t>
            </w:r>
            <w:r w:rsidRPr="00D302EB">
              <w:tab/>
            </w:r>
            <w:r w:rsidRPr="00D302EB">
              <w:rPr>
                <w:b/>
                <w:i/>
              </w:rPr>
              <w:t>Ši Sąjungos parama teikiama pagal nacionalinės ir regioninės partnerystės planą, laikantis Reglamente (ES) […] [NRPP] nustatytų taisyklių.</w:t>
            </w:r>
          </w:p>
        </w:tc>
        <w:tc>
          <w:tcPr>
            <w:tcW w:w="4876" w:type="dxa"/>
            <w:tcBorders>
              <w:top w:val="nil"/>
              <w:left w:val="nil"/>
              <w:bottom w:val="nil"/>
              <w:right w:val="nil"/>
            </w:tcBorders>
          </w:tcPr>
          <w:p w14:paraId="3AF5FC39" w14:textId="77777777" w:rsidR="00C80E17" w:rsidRPr="00D302EB" w:rsidRDefault="00C80E17" w:rsidP="00C80E17">
            <w:pPr>
              <w:pStyle w:val="Normal6a"/>
            </w:pPr>
            <w:r w:rsidRPr="00D302EB">
              <w:rPr>
                <w:b/>
                <w:i/>
              </w:rPr>
              <w:t>Išbraukta.</w:t>
            </w:r>
          </w:p>
        </w:tc>
      </w:tr>
    </w:tbl>
    <w:p w14:paraId="093E78EA"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3CB15BBC" w14:textId="77777777" w:rsidR="00C80E17" w:rsidRPr="00D302EB" w:rsidRDefault="00C80E17" w:rsidP="00C80E17">
      <w:r w:rsidRPr="00C502D9">
        <w:rPr>
          <w:rStyle w:val="HideTWBExt"/>
        </w:rPr>
        <w:t>&lt;/Amend&gt;</w:t>
      </w:r>
    </w:p>
    <w:p w14:paraId="7B19140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300</w:t>
      </w:r>
      <w:r w:rsidRPr="00C502D9">
        <w:rPr>
          <w:rStyle w:val="HideTWBExt"/>
          <w:b w:val="0"/>
        </w:rPr>
        <w:t>&lt;/NumAm&gt;</w:t>
      </w:r>
    </w:p>
    <w:p w14:paraId="0C219354"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Irena Joveva</w:t>
      </w:r>
      <w:r w:rsidRPr="00C502D9">
        <w:rPr>
          <w:rStyle w:val="HideTWBExt"/>
          <w:b w:val="0"/>
        </w:rPr>
        <w:t>&lt;/Members&gt;</w:t>
      </w:r>
    </w:p>
    <w:p w14:paraId="7F1DC811" w14:textId="77777777" w:rsidR="00C80E17" w:rsidRPr="00D302EB" w:rsidRDefault="00C80E17" w:rsidP="00C80E17">
      <w:pPr>
        <w:pStyle w:val="NormalBold"/>
      </w:pPr>
      <w:r w:rsidRPr="00C502D9">
        <w:rPr>
          <w:rStyle w:val="HideTWBExt"/>
          <w:b w:val="0"/>
        </w:rPr>
        <w:t>&lt;/RepeatBlock-By&gt;</w:t>
      </w:r>
    </w:p>
    <w:p w14:paraId="34912A1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00970C7" w14:textId="77777777" w:rsidR="00C80E17" w:rsidRPr="00D302EB" w:rsidRDefault="00C80E17" w:rsidP="00C80E17">
      <w:pPr>
        <w:pStyle w:val="NormalBold"/>
      </w:pPr>
      <w:r w:rsidRPr="00C502D9">
        <w:rPr>
          <w:rStyle w:val="HideTWBExt"/>
          <w:b w:val="0"/>
        </w:rPr>
        <w:t>&lt;Article&gt;</w:t>
      </w:r>
      <w:r w:rsidRPr="00D302EB">
        <w:t>1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E97F180" w14:textId="77777777" w:rsidTr="00C80E17">
        <w:trPr>
          <w:trHeight w:hRule="exact" w:val="240"/>
          <w:jc w:val="center"/>
        </w:trPr>
        <w:tc>
          <w:tcPr>
            <w:tcW w:w="9752" w:type="dxa"/>
            <w:gridSpan w:val="2"/>
            <w:tcBorders>
              <w:top w:val="nil"/>
              <w:left w:val="nil"/>
              <w:bottom w:val="nil"/>
              <w:right w:val="nil"/>
            </w:tcBorders>
          </w:tcPr>
          <w:p w14:paraId="45385EC1" w14:textId="77777777" w:rsidR="00C80E17" w:rsidRPr="00D302EB" w:rsidRDefault="00C80E17" w:rsidP="00C80E17"/>
        </w:tc>
      </w:tr>
      <w:tr w:rsidR="00C80E17" w:rsidRPr="00D302EB" w14:paraId="7DA6A65E" w14:textId="77777777" w:rsidTr="00C80E17">
        <w:trPr>
          <w:trHeight w:val="240"/>
          <w:jc w:val="center"/>
        </w:trPr>
        <w:tc>
          <w:tcPr>
            <w:tcW w:w="4876" w:type="dxa"/>
            <w:tcBorders>
              <w:top w:val="nil"/>
              <w:left w:val="nil"/>
              <w:bottom w:val="nil"/>
              <w:right w:val="nil"/>
            </w:tcBorders>
          </w:tcPr>
          <w:p w14:paraId="461877B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3B68F5D" w14:textId="77777777" w:rsidR="00C80E17" w:rsidRPr="00D302EB" w:rsidRDefault="00C80E17" w:rsidP="00C80E17">
            <w:pPr>
              <w:pStyle w:val="AmColumnHeading"/>
            </w:pPr>
            <w:r w:rsidRPr="00D302EB">
              <w:t>Pakeitimas</w:t>
            </w:r>
          </w:p>
        </w:tc>
      </w:tr>
      <w:tr w:rsidR="00C80E17" w:rsidRPr="00D302EB" w14:paraId="3225BE73" w14:textId="77777777" w:rsidTr="00C80E17">
        <w:trPr>
          <w:jc w:val="center"/>
        </w:trPr>
        <w:tc>
          <w:tcPr>
            <w:tcW w:w="4876" w:type="dxa"/>
            <w:tcBorders>
              <w:top w:val="nil"/>
              <w:left w:val="nil"/>
              <w:bottom w:val="nil"/>
              <w:right w:val="nil"/>
            </w:tcBorders>
          </w:tcPr>
          <w:p w14:paraId="7D495E34" w14:textId="77777777" w:rsidR="00C80E17" w:rsidRPr="00D302EB" w:rsidRDefault="00C80E17" w:rsidP="00C80E17">
            <w:pPr>
              <w:pStyle w:val="Normal6a"/>
            </w:pPr>
            <w:r w:rsidRPr="00D302EB">
              <w:t>2)</w:t>
            </w:r>
            <w:r w:rsidRPr="00D302EB">
              <w:tab/>
              <w:t>Ši Sąjungos parama teikiama pagal nacionalinės ir regioninės partnerystės planą, laikantis Reglamente (ES) […] [NRPP] nustatytų taisyklių.</w:t>
            </w:r>
          </w:p>
        </w:tc>
        <w:tc>
          <w:tcPr>
            <w:tcW w:w="4876" w:type="dxa"/>
            <w:tcBorders>
              <w:top w:val="nil"/>
              <w:left w:val="nil"/>
              <w:bottom w:val="nil"/>
              <w:right w:val="nil"/>
            </w:tcBorders>
          </w:tcPr>
          <w:p w14:paraId="02AFED0D" w14:textId="77777777" w:rsidR="00C80E17" w:rsidRPr="00D302EB" w:rsidRDefault="00C80E17" w:rsidP="00C80E17">
            <w:pPr>
              <w:pStyle w:val="Normal6a"/>
            </w:pPr>
            <w:r w:rsidRPr="00D302EB">
              <w:t>2)</w:t>
            </w:r>
            <w:r w:rsidRPr="00D302EB">
              <w:tab/>
            </w:r>
            <w:r w:rsidRPr="00D302EB">
              <w:rPr>
                <w:b/>
                <w:i/>
              </w:rPr>
              <w:t>ESF turi būti įtrauktas į Reglamente XX [NRPP reglamentas] nustatytą sistemą.</w:t>
            </w:r>
            <w:r w:rsidRPr="00D302EB">
              <w:t xml:space="preserve"> Ši</w:t>
            </w:r>
            <w:r w:rsidRPr="00D302EB">
              <w:rPr>
                <w:b/>
                <w:bCs/>
                <w:i/>
                <w:iCs/>
              </w:rPr>
              <w:t xml:space="preserve"> ESF skirta</w:t>
            </w:r>
            <w:r w:rsidRPr="00D302EB">
              <w:t xml:space="preserve"> Sąjungos parama teikiama pagal nacionalinės ir regioninės partnerystės planą, laikantis Reglamente (ES) […] [NRPP] nustatytų taisyklių.</w:t>
            </w:r>
          </w:p>
        </w:tc>
      </w:tr>
    </w:tbl>
    <w:p w14:paraId="6D081A7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AED4703" w14:textId="77777777" w:rsidR="00C80E17" w:rsidRPr="00D302EB" w:rsidRDefault="00C80E17" w:rsidP="00C80E17">
      <w:r w:rsidRPr="00C502D9">
        <w:rPr>
          <w:rStyle w:val="HideTWBExt"/>
        </w:rPr>
        <w:t>&lt;/Amend&gt;</w:t>
      </w:r>
    </w:p>
    <w:p w14:paraId="2BCA260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301</w:t>
      </w:r>
      <w:r w:rsidRPr="00C502D9">
        <w:rPr>
          <w:rStyle w:val="HideTWBExt"/>
          <w:b w:val="0"/>
        </w:rPr>
        <w:t>&lt;/NumAm&gt;</w:t>
      </w:r>
    </w:p>
    <w:p w14:paraId="05213EE6"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6776B00E" w14:textId="77777777" w:rsidR="00C80E17" w:rsidRPr="00D302EB" w:rsidRDefault="00C80E17" w:rsidP="00C80E17">
      <w:pPr>
        <w:pStyle w:val="NormalBold"/>
      </w:pPr>
      <w:r w:rsidRPr="00C502D9">
        <w:rPr>
          <w:rStyle w:val="HideTWBExt"/>
          <w:b w:val="0"/>
        </w:rPr>
        <w:t>&lt;/RepeatBlock-By&gt;</w:t>
      </w:r>
    </w:p>
    <w:p w14:paraId="4F4CF34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61D1393" w14:textId="77777777" w:rsidR="00C80E17" w:rsidRPr="00D302EB" w:rsidRDefault="00C80E17" w:rsidP="00C80E17">
      <w:pPr>
        <w:pStyle w:val="NormalBold"/>
      </w:pPr>
      <w:r w:rsidRPr="00C502D9">
        <w:rPr>
          <w:rStyle w:val="HideTWBExt"/>
          <w:b w:val="0"/>
        </w:rPr>
        <w:t>&lt;Article&gt;</w:t>
      </w:r>
      <w:r w:rsidRPr="00D302EB">
        <w:t>1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84A1E6E" w14:textId="77777777" w:rsidTr="00C80E17">
        <w:trPr>
          <w:trHeight w:hRule="exact" w:val="240"/>
          <w:jc w:val="center"/>
        </w:trPr>
        <w:tc>
          <w:tcPr>
            <w:tcW w:w="9752" w:type="dxa"/>
            <w:gridSpan w:val="2"/>
            <w:tcBorders>
              <w:top w:val="nil"/>
              <w:left w:val="nil"/>
              <w:bottom w:val="nil"/>
              <w:right w:val="nil"/>
            </w:tcBorders>
          </w:tcPr>
          <w:p w14:paraId="3484DE1F" w14:textId="77777777" w:rsidR="00C80E17" w:rsidRPr="00D302EB" w:rsidRDefault="00C80E17" w:rsidP="00C80E17"/>
        </w:tc>
      </w:tr>
      <w:tr w:rsidR="00C80E17" w:rsidRPr="00D302EB" w14:paraId="7382630F" w14:textId="77777777" w:rsidTr="00C80E17">
        <w:trPr>
          <w:trHeight w:val="240"/>
          <w:jc w:val="center"/>
        </w:trPr>
        <w:tc>
          <w:tcPr>
            <w:tcW w:w="4876" w:type="dxa"/>
            <w:tcBorders>
              <w:top w:val="nil"/>
              <w:left w:val="nil"/>
              <w:bottom w:val="nil"/>
              <w:right w:val="nil"/>
            </w:tcBorders>
          </w:tcPr>
          <w:p w14:paraId="7E7E53A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F5B1005" w14:textId="77777777" w:rsidR="00C80E17" w:rsidRPr="00D302EB" w:rsidRDefault="00C80E17" w:rsidP="00C80E17">
            <w:pPr>
              <w:pStyle w:val="AmColumnHeading"/>
            </w:pPr>
            <w:r w:rsidRPr="00D302EB">
              <w:t>Pakeitimas</w:t>
            </w:r>
          </w:p>
        </w:tc>
      </w:tr>
      <w:tr w:rsidR="00C80E17" w:rsidRPr="00D302EB" w14:paraId="4D86B9DB" w14:textId="77777777" w:rsidTr="00C80E17">
        <w:trPr>
          <w:jc w:val="center"/>
        </w:trPr>
        <w:tc>
          <w:tcPr>
            <w:tcW w:w="4876" w:type="dxa"/>
            <w:tcBorders>
              <w:top w:val="nil"/>
              <w:left w:val="nil"/>
              <w:bottom w:val="nil"/>
              <w:right w:val="nil"/>
            </w:tcBorders>
          </w:tcPr>
          <w:p w14:paraId="6C1F2F15" w14:textId="77777777" w:rsidR="00C80E17" w:rsidRPr="00D302EB" w:rsidRDefault="00C80E17" w:rsidP="00C80E17">
            <w:pPr>
              <w:pStyle w:val="Normal6a"/>
            </w:pPr>
            <w:r w:rsidRPr="00D302EB">
              <w:t>2)</w:t>
            </w:r>
            <w:r w:rsidRPr="00D302EB">
              <w:tab/>
            </w:r>
            <w:r w:rsidRPr="00D302EB">
              <w:rPr>
                <w:b/>
                <w:bCs/>
                <w:i/>
                <w:iCs/>
              </w:rPr>
              <w:t>Ši Sąjungos parama teikiama pagal nacionalinės ir regioninės partnerystės planą, laikantis Reglamente (ES) […] [NRPP] nustatytų taisyklių</w:t>
            </w:r>
            <w:r w:rsidRPr="00D302EB">
              <w:t>.</w:t>
            </w:r>
          </w:p>
        </w:tc>
        <w:tc>
          <w:tcPr>
            <w:tcW w:w="4876" w:type="dxa"/>
            <w:tcBorders>
              <w:top w:val="nil"/>
              <w:left w:val="nil"/>
              <w:bottom w:val="nil"/>
              <w:right w:val="nil"/>
            </w:tcBorders>
          </w:tcPr>
          <w:p w14:paraId="035E238E" w14:textId="77777777" w:rsidR="00C80E17" w:rsidRPr="00D302EB" w:rsidRDefault="00C80E17" w:rsidP="00C80E17">
            <w:pPr>
              <w:pStyle w:val="Normal6a"/>
            </w:pPr>
            <w:r w:rsidRPr="00D302EB">
              <w:t>2)</w:t>
            </w:r>
            <w:r w:rsidRPr="00D302EB">
              <w:tab/>
            </w:r>
            <w:r w:rsidRPr="00D302EB">
              <w:rPr>
                <w:b/>
                <w:bCs/>
                <w:i/>
                <w:iCs/>
              </w:rPr>
              <w:t>Šiuo reglamentu nustatomi ESF tikslai, jo biudžetas 2028–2034 m. laikotarpiu, paramos įgyvendinimo tvarka, investicijų tikslines prioritetinės grupės, Sąjungos finansavimo formos ir tokio finansavimo teikimo taisyklės</w:t>
            </w:r>
            <w:r w:rsidRPr="00D302EB">
              <w:t>.</w:t>
            </w:r>
          </w:p>
        </w:tc>
      </w:tr>
    </w:tbl>
    <w:p w14:paraId="4494D40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C973011" w14:textId="77777777" w:rsidR="00C80E17" w:rsidRPr="00D302EB" w:rsidRDefault="00C80E17" w:rsidP="00C80E17">
      <w:r w:rsidRPr="00C502D9">
        <w:rPr>
          <w:rStyle w:val="HideTWBExt"/>
        </w:rPr>
        <w:t>&lt;/Amend&gt;</w:t>
      </w:r>
    </w:p>
    <w:p w14:paraId="6F1BCAF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302</w:t>
      </w:r>
      <w:r w:rsidRPr="00C502D9">
        <w:rPr>
          <w:rStyle w:val="HideTWBExt"/>
          <w:b w:val="0"/>
        </w:rPr>
        <w:t>&lt;/NumAm&gt;</w:t>
      </w:r>
    </w:p>
    <w:p w14:paraId="18479C23" w14:textId="77777777" w:rsidR="00C80E17" w:rsidRPr="00D302EB" w:rsidRDefault="00C80E17" w:rsidP="00C80E17">
      <w:pPr>
        <w:pStyle w:val="NormalBold"/>
      </w:pPr>
      <w:r w:rsidRPr="00C502D9">
        <w:rPr>
          <w:rStyle w:val="HideTWBExt"/>
          <w:b w:val="0"/>
        </w:rPr>
        <w:t>&lt;RepeatBlock-By&gt;&lt;Members&gt;</w:t>
      </w:r>
      <w:r w:rsidRPr="00D302EB">
        <w:t>David Casa</w:t>
      </w:r>
      <w:r w:rsidRPr="00C502D9">
        <w:rPr>
          <w:rStyle w:val="HideTWBExt"/>
          <w:b w:val="0"/>
        </w:rPr>
        <w:t>&lt;/Members&gt;</w:t>
      </w:r>
    </w:p>
    <w:p w14:paraId="0E3DBC2A" w14:textId="77777777" w:rsidR="00C80E17" w:rsidRPr="00D302EB" w:rsidRDefault="00C80E17" w:rsidP="00C80E17">
      <w:pPr>
        <w:pStyle w:val="NormalBold"/>
      </w:pPr>
      <w:r w:rsidRPr="00C502D9">
        <w:rPr>
          <w:rStyle w:val="HideTWBExt"/>
          <w:b w:val="0"/>
        </w:rPr>
        <w:t>&lt;/RepeatBlock-By&gt;</w:t>
      </w:r>
    </w:p>
    <w:p w14:paraId="71685BB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B94629D" w14:textId="77777777" w:rsidR="00C80E17" w:rsidRPr="00D302EB" w:rsidRDefault="00C80E17" w:rsidP="00C80E17">
      <w:pPr>
        <w:pStyle w:val="NormalBold"/>
      </w:pPr>
      <w:r w:rsidRPr="00C502D9">
        <w:rPr>
          <w:rStyle w:val="HideTWBExt"/>
          <w:b w:val="0"/>
        </w:rPr>
        <w:t>&lt;Article&gt;</w:t>
      </w:r>
      <w:r w:rsidRPr="00D302EB">
        <w:t>1 straipsnio 2 dalies 1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D3B8F2B" w14:textId="77777777" w:rsidTr="00C80E17">
        <w:trPr>
          <w:trHeight w:hRule="exact" w:val="240"/>
          <w:jc w:val="center"/>
        </w:trPr>
        <w:tc>
          <w:tcPr>
            <w:tcW w:w="9752" w:type="dxa"/>
            <w:gridSpan w:val="2"/>
            <w:tcBorders>
              <w:top w:val="nil"/>
              <w:left w:val="nil"/>
              <w:bottom w:val="nil"/>
              <w:right w:val="nil"/>
            </w:tcBorders>
          </w:tcPr>
          <w:p w14:paraId="1697EBBE" w14:textId="77777777" w:rsidR="00C80E17" w:rsidRPr="00D302EB" w:rsidRDefault="00C80E17" w:rsidP="00C80E17"/>
        </w:tc>
      </w:tr>
      <w:tr w:rsidR="00C80E17" w:rsidRPr="00D302EB" w14:paraId="496E4F09" w14:textId="77777777" w:rsidTr="00C80E17">
        <w:trPr>
          <w:trHeight w:val="240"/>
          <w:jc w:val="center"/>
        </w:trPr>
        <w:tc>
          <w:tcPr>
            <w:tcW w:w="4876" w:type="dxa"/>
            <w:tcBorders>
              <w:top w:val="nil"/>
              <w:left w:val="nil"/>
              <w:bottom w:val="nil"/>
              <w:right w:val="nil"/>
            </w:tcBorders>
          </w:tcPr>
          <w:p w14:paraId="50F058D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F8CD905" w14:textId="77777777" w:rsidR="00C80E17" w:rsidRPr="00D302EB" w:rsidRDefault="00C80E17" w:rsidP="00C80E17">
            <w:pPr>
              <w:pStyle w:val="AmColumnHeading"/>
            </w:pPr>
            <w:r w:rsidRPr="00D302EB">
              <w:t>Pakeitimas</w:t>
            </w:r>
          </w:p>
        </w:tc>
      </w:tr>
      <w:tr w:rsidR="00C80E17" w:rsidRPr="00D302EB" w14:paraId="30746F51" w14:textId="77777777" w:rsidTr="00C80E17">
        <w:trPr>
          <w:jc w:val="center"/>
        </w:trPr>
        <w:tc>
          <w:tcPr>
            <w:tcW w:w="4876" w:type="dxa"/>
            <w:tcBorders>
              <w:top w:val="nil"/>
              <w:left w:val="nil"/>
              <w:bottom w:val="nil"/>
              <w:right w:val="nil"/>
            </w:tcBorders>
          </w:tcPr>
          <w:p w14:paraId="27DAEB48" w14:textId="77777777" w:rsidR="00C80E17" w:rsidRPr="00D302EB" w:rsidRDefault="00C80E17" w:rsidP="00C80E17">
            <w:pPr>
              <w:pStyle w:val="Normal6a"/>
            </w:pPr>
          </w:p>
        </w:tc>
        <w:tc>
          <w:tcPr>
            <w:tcW w:w="4876" w:type="dxa"/>
            <w:tcBorders>
              <w:top w:val="nil"/>
              <w:left w:val="nil"/>
              <w:bottom w:val="nil"/>
              <w:right w:val="nil"/>
            </w:tcBorders>
          </w:tcPr>
          <w:p w14:paraId="1480E8EC" w14:textId="77777777" w:rsidR="00C80E17" w:rsidRPr="00D302EB" w:rsidRDefault="00C80E17" w:rsidP="00C80E17">
            <w:pPr>
              <w:pStyle w:val="Normal6a"/>
            </w:pPr>
            <w:r w:rsidRPr="00D302EB">
              <w:rPr>
                <w:b/>
                <w:i/>
              </w:rPr>
              <w:t>1)</w:t>
            </w:r>
            <w:r w:rsidRPr="00D302EB">
              <w:tab/>
            </w:r>
            <w:r w:rsidRPr="00D302EB">
              <w:rPr>
                <w:b/>
                <w:i/>
              </w:rPr>
              <w:t xml:space="preserve">ESF </w:t>
            </w:r>
            <w:r w:rsidRPr="00D302EB">
              <w:rPr>
                <w:b/>
              </w:rPr>
              <w:t>inter alia</w:t>
            </w:r>
            <w:r w:rsidRPr="00D302EB">
              <w:rPr>
                <w:b/>
                <w:i/>
              </w:rPr>
              <w:t xml:space="preserve"> padeda siekti šių konkrečių tikslų užimtumo ir darbo jėgos judumo socialinės įtraukties politikos srityse:</w:t>
            </w:r>
          </w:p>
        </w:tc>
      </w:tr>
      <w:tr w:rsidR="00C80E17" w:rsidRPr="00D302EB" w14:paraId="0A979579" w14:textId="77777777" w:rsidTr="00C80E17">
        <w:trPr>
          <w:jc w:val="center"/>
        </w:trPr>
        <w:tc>
          <w:tcPr>
            <w:tcW w:w="4876" w:type="dxa"/>
            <w:tcBorders>
              <w:top w:val="nil"/>
              <w:left w:val="nil"/>
              <w:bottom w:val="nil"/>
              <w:right w:val="nil"/>
            </w:tcBorders>
          </w:tcPr>
          <w:p w14:paraId="7DDF3822" w14:textId="77777777" w:rsidR="00C80E17" w:rsidRPr="00D302EB" w:rsidRDefault="00C80E17" w:rsidP="00C80E17">
            <w:pPr>
              <w:pStyle w:val="Normal6a"/>
            </w:pPr>
          </w:p>
        </w:tc>
        <w:tc>
          <w:tcPr>
            <w:tcW w:w="4876" w:type="dxa"/>
            <w:tcBorders>
              <w:top w:val="nil"/>
              <w:left w:val="nil"/>
              <w:bottom w:val="nil"/>
              <w:right w:val="nil"/>
            </w:tcBorders>
          </w:tcPr>
          <w:p w14:paraId="77797C04" w14:textId="77777777" w:rsidR="00C80E17" w:rsidRPr="00D302EB" w:rsidRDefault="00C80E17" w:rsidP="00C80E17">
            <w:pPr>
              <w:pStyle w:val="Normal6a"/>
            </w:pPr>
            <w:r w:rsidRPr="00D302EB">
              <w:rPr>
                <w:b/>
                <w:i/>
              </w:rPr>
              <w:t>a) gerinti darbuotojų profesinio ir asmeninio gyvenimo pusiausvyros priemones, ypač labai mažose įmonėse ir MVĮ, bei prisitaikymą prie lanksčių darbo sąlygų;</w:t>
            </w:r>
          </w:p>
        </w:tc>
      </w:tr>
      <w:tr w:rsidR="00C80E17" w:rsidRPr="00D302EB" w14:paraId="13E97621" w14:textId="77777777" w:rsidTr="00C80E17">
        <w:trPr>
          <w:jc w:val="center"/>
        </w:trPr>
        <w:tc>
          <w:tcPr>
            <w:tcW w:w="4876" w:type="dxa"/>
            <w:tcBorders>
              <w:top w:val="nil"/>
              <w:left w:val="nil"/>
              <w:bottom w:val="nil"/>
              <w:right w:val="nil"/>
            </w:tcBorders>
          </w:tcPr>
          <w:p w14:paraId="744E0BB6" w14:textId="77777777" w:rsidR="00C80E17" w:rsidRPr="00D302EB" w:rsidRDefault="00C80E17" w:rsidP="00C80E17">
            <w:pPr>
              <w:pStyle w:val="Normal6a"/>
            </w:pPr>
          </w:p>
        </w:tc>
        <w:tc>
          <w:tcPr>
            <w:tcW w:w="4876" w:type="dxa"/>
            <w:tcBorders>
              <w:top w:val="nil"/>
              <w:left w:val="nil"/>
              <w:bottom w:val="nil"/>
              <w:right w:val="nil"/>
            </w:tcBorders>
          </w:tcPr>
          <w:p w14:paraId="71242D44" w14:textId="77777777" w:rsidR="00C80E17" w:rsidRPr="00D302EB" w:rsidRDefault="00C80E17" w:rsidP="00C80E17">
            <w:pPr>
              <w:pStyle w:val="Normal6a"/>
            </w:pPr>
            <w:r w:rsidRPr="00D302EB">
              <w:rPr>
                <w:b/>
                <w:i/>
              </w:rPr>
              <w:t>b) remti darbdavius, siekiančius ugdyti darbuotojų įgūdžius, kad jie galėtų veiksmingai veikti vidaus rinkoje, pasitelkiant mokymo programas, orientavimo iniciatyvas ir mechanizmus, skirtus darbuotojų išlaikymui remti;</w:t>
            </w:r>
          </w:p>
        </w:tc>
      </w:tr>
    </w:tbl>
    <w:p w14:paraId="7E657D2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67FC8C5" w14:textId="77777777" w:rsidR="00C80E17" w:rsidRPr="00D302EB" w:rsidRDefault="00C80E17" w:rsidP="00C80E17">
      <w:r w:rsidRPr="00C502D9">
        <w:rPr>
          <w:rStyle w:val="HideTWBExt"/>
        </w:rPr>
        <w:t>&lt;/Amend&gt;</w:t>
      </w:r>
    </w:p>
    <w:p w14:paraId="3F45E1A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303</w:t>
      </w:r>
      <w:r w:rsidRPr="00C502D9">
        <w:rPr>
          <w:rStyle w:val="HideTWBExt"/>
          <w:b w:val="0"/>
        </w:rPr>
        <w:t>&lt;/NumAm&gt;</w:t>
      </w:r>
    </w:p>
    <w:p w14:paraId="76EE33A1" w14:textId="77777777" w:rsidR="00C80E17" w:rsidRPr="00D302EB" w:rsidRDefault="00C80E17" w:rsidP="00C80E17">
      <w:pPr>
        <w:pStyle w:val="NormalBold"/>
      </w:pPr>
      <w:r w:rsidRPr="00C502D9">
        <w:rPr>
          <w:rStyle w:val="HideTWBExt"/>
          <w:b w:val="0"/>
        </w:rPr>
        <w:t>&lt;RepeatBlock-By&gt;&lt;Members&gt;</w:t>
      </w:r>
      <w:r w:rsidRPr="00D302EB">
        <w:t>Rosa Estaràs Ferragut, Maravillas Abadía Jover</w:t>
      </w:r>
      <w:r w:rsidRPr="00C502D9">
        <w:rPr>
          <w:rStyle w:val="HideTWBExt"/>
          <w:b w:val="0"/>
        </w:rPr>
        <w:t>&lt;/Members&gt;</w:t>
      </w:r>
    </w:p>
    <w:p w14:paraId="2B3FACA3" w14:textId="77777777" w:rsidR="00C80E17" w:rsidRPr="00D302EB" w:rsidRDefault="00C80E17" w:rsidP="00C80E17">
      <w:pPr>
        <w:pStyle w:val="NormalBold"/>
      </w:pPr>
      <w:r w:rsidRPr="00C502D9">
        <w:rPr>
          <w:rStyle w:val="HideTWBExt"/>
          <w:b w:val="0"/>
        </w:rPr>
        <w:t>&lt;/RepeatBlock-By&gt;</w:t>
      </w:r>
    </w:p>
    <w:p w14:paraId="44CEBA8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9D61080" w14:textId="77777777" w:rsidR="00C80E17" w:rsidRPr="00D302EB" w:rsidRDefault="00C80E17" w:rsidP="00C80E17">
      <w:pPr>
        <w:pStyle w:val="NormalBold"/>
      </w:pPr>
      <w:r w:rsidRPr="00C502D9">
        <w:rPr>
          <w:rStyle w:val="HideTWBExt"/>
          <w:b w:val="0"/>
        </w:rPr>
        <w:t>&lt;Article&gt;</w:t>
      </w:r>
      <w:r w:rsidRPr="00D302EB">
        <w:t>1 straipsnio 2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B2843C3" w14:textId="77777777" w:rsidTr="00C80E17">
        <w:trPr>
          <w:trHeight w:hRule="exact" w:val="240"/>
          <w:jc w:val="center"/>
        </w:trPr>
        <w:tc>
          <w:tcPr>
            <w:tcW w:w="9752" w:type="dxa"/>
            <w:gridSpan w:val="2"/>
            <w:tcBorders>
              <w:top w:val="nil"/>
              <w:left w:val="nil"/>
              <w:bottom w:val="nil"/>
              <w:right w:val="nil"/>
            </w:tcBorders>
          </w:tcPr>
          <w:p w14:paraId="3443E155" w14:textId="77777777" w:rsidR="00C80E17" w:rsidRPr="00D302EB" w:rsidRDefault="00C80E17" w:rsidP="00C80E17"/>
        </w:tc>
      </w:tr>
      <w:tr w:rsidR="00C80E17" w:rsidRPr="00D302EB" w14:paraId="1187E302" w14:textId="77777777" w:rsidTr="00C80E17">
        <w:trPr>
          <w:trHeight w:val="240"/>
          <w:jc w:val="center"/>
        </w:trPr>
        <w:tc>
          <w:tcPr>
            <w:tcW w:w="4876" w:type="dxa"/>
            <w:tcBorders>
              <w:top w:val="nil"/>
              <w:left w:val="nil"/>
              <w:bottom w:val="nil"/>
              <w:right w:val="nil"/>
            </w:tcBorders>
          </w:tcPr>
          <w:p w14:paraId="42BC471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BFF05A2" w14:textId="77777777" w:rsidR="00C80E17" w:rsidRPr="00D302EB" w:rsidRDefault="00C80E17" w:rsidP="00C80E17">
            <w:pPr>
              <w:pStyle w:val="AmColumnHeading"/>
            </w:pPr>
            <w:r w:rsidRPr="00D302EB">
              <w:t>Pakeitimas</w:t>
            </w:r>
          </w:p>
        </w:tc>
      </w:tr>
      <w:tr w:rsidR="00C80E17" w:rsidRPr="00D302EB" w14:paraId="5D1CD450" w14:textId="77777777" w:rsidTr="00C80E17">
        <w:trPr>
          <w:jc w:val="center"/>
        </w:trPr>
        <w:tc>
          <w:tcPr>
            <w:tcW w:w="4876" w:type="dxa"/>
            <w:tcBorders>
              <w:top w:val="nil"/>
              <w:left w:val="nil"/>
              <w:bottom w:val="nil"/>
              <w:right w:val="nil"/>
            </w:tcBorders>
          </w:tcPr>
          <w:p w14:paraId="251C7E53" w14:textId="77777777" w:rsidR="00C80E17" w:rsidRPr="00D302EB" w:rsidRDefault="00C80E17" w:rsidP="00C80E17">
            <w:pPr>
              <w:pStyle w:val="Normal6a"/>
            </w:pPr>
          </w:p>
        </w:tc>
        <w:tc>
          <w:tcPr>
            <w:tcW w:w="4876" w:type="dxa"/>
            <w:tcBorders>
              <w:top w:val="nil"/>
              <w:left w:val="nil"/>
              <w:bottom w:val="nil"/>
              <w:right w:val="nil"/>
            </w:tcBorders>
          </w:tcPr>
          <w:p w14:paraId="5126EB47" w14:textId="77777777" w:rsidR="00C80E17" w:rsidRPr="00D302EB" w:rsidRDefault="00C80E17" w:rsidP="00C80E17">
            <w:pPr>
              <w:pStyle w:val="Normal6a"/>
            </w:pPr>
            <w:r w:rsidRPr="00D302EB">
              <w:rPr>
                <w:b/>
                <w:i/>
              </w:rPr>
              <w:t>2a.</w:t>
            </w:r>
            <w:r w:rsidRPr="00D302EB">
              <w:tab/>
            </w:r>
            <w:r w:rsidRPr="00D302EB">
              <w:rPr>
                <w:b/>
                <w:i/>
              </w:rPr>
              <w:t>2028–2034 m. ES daugiametėje finansinėje programoje turi būti užtikrinta, kad Europos socialinis fondas būtų savarankiška programa, turinti atskirą biudžeto eilutę ir tinkamą finansavimą nustatytiems tikslams pasiekti.</w:t>
            </w:r>
          </w:p>
        </w:tc>
      </w:tr>
    </w:tbl>
    <w:p w14:paraId="3609F2E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{ES}</w:t>
      </w:r>
      <w:r w:rsidRPr="00D302EB">
        <w:t>es</w:t>
      </w:r>
      <w:r w:rsidRPr="00C502D9">
        <w:rPr>
          <w:rStyle w:val="HideTWBExt"/>
        </w:rPr>
        <w:t>&lt;/Original&gt;</w:t>
      </w:r>
    </w:p>
    <w:p w14:paraId="36B77835" w14:textId="77777777" w:rsidR="00C80E17" w:rsidRPr="00D302EB" w:rsidRDefault="00C80E17" w:rsidP="00C80E17">
      <w:r w:rsidRPr="00C502D9">
        <w:rPr>
          <w:rStyle w:val="HideTWBExt"/>
        </w:rPr>
        <w:t>&lt;/Amend&gt;</w:t>
      </w:r>
    </w:p>
    <w:p w14:paraId="378B544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304</w:t>
      </w:r>
      <w:r w:rsidRPr="00C502D9">
        <w:rPr>
          <w:rStyle w:val="HideTWBExt"/>
          <w:b w:val="0"/>
        </w:rPr>
        <w:t>&lt;/NumAm&gt;</w:t>
      </w:r>
    </w:p>
    <w:p w14:paraId="772C3AFE"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76E02C5D" w14:textId="77777777" w:rsidR="00C80E17" w:rsidRPr="00D302EB" w:rsidRDefault="00C80E17" w:rsidP="00C80E17">
      <w:pPr>
        <w:pStyle w:val="NormalBold"/>
      </w:pPr>
      <w:r w:rsidRPr="00C502D9">
        <w:rPr>
          <w:rStyle w:val="HideTWBExt"/>
          <w:b w:val="0"/>
        </w:rPr>
        <w:t>&lt;/RepeatBlock-By&gt;</w:t>
      </w:r>
    </w:p>
    <w:p w14:paraId="1112E30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C9B2A2E"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3F1511A" w14:textId="77777777" w:rsidTr="00C80E17">
        <w:trPr>
          <w:trHeight w:hRule="exact" w:val="240"/>
          <w:jc w:val="center"/>
        </w:trPr>
        <w:tc>
          <w:tcPr>
            <w:tcW w:w="9752" w:type="dxa"/>
            <w:gridSpan w:val="2"/>
            <w:tcBorders>
              <w:top w:val="nil"/>
              <w:left w:val="nil"/>
              <w:bottom w:val="nil"/>
              <w:right w:val="nil"/>
            </w:tcBorders>
          </w:tcPr>
          <w:p w14:paraId="07ADDC83" w14:textId="77777777" w:rsidR="00C80E17" w:rsidRPr="00D302EB" w:rsidRDefault="00C80E17" w:rsidP="00C80E17"/>
        </w:tc>
      </w:tr>
      <w:tr w:rsidR="00C80E17" w:rsidRPr="00D302EB" w14:paraId="0386D454" w14:textId="77777777" w:rsidTr="00C80E17">
        <w:trPr>
          <w:trHeight w:val="240"/>
          <w:jc w:val="center"/>
        </w:trPr>
        <w:tc>
          <w:tcPr>
            <w:tcW w:w="4876" w:type="dxa"/>
            <w:tcBorders>
              <w:top w:val="nil"/>
              <w:left w:val="nil"/>
              <w:bottom w:val="nil"/>
              <w:right w:val="nil"/>
            </w:tcBorders>
          </w:tcPr>
          <w:p w14:paraId="4BC11F2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AD5B4D3" w14:textId="77777777" w:rsidR="00C80E17" w:rsidRPr="00D302EB" w:rsidRDefault="00C80E17" w:rsidP="00C80E17">
            <w:pPr>
              <w:pStyle w:val="AmColumnHeading"/>
            </w:pPr>
            <w:r w:rsidRPr="00D302EB">
              <w:t>Pakeitimas</w:t>
            </w:r>
          </w:p>
        </w:tc>
      </w:tr>
      <w:tr w:rsidR="00C80E17" w:rsidRPr="00D302EB" w14:paraId="006DD3F7" w14:textId="77777777" w:rsidTr="00C80E17">
        <w:trPr>
          <w:jc w:val="center"/>
        </w:trPr>
        <w:tc>
          <w:tcPr>
            <w:tcW w:w="4876" w:type="dxa"/>
            <w:tcBorders>
              <w:top w:val="nil"/>
              <w:left w:val="nil"/>
              <w:bottom w:val="nil"/>
              <w:right w:val="nil"/>
            </w:tcBorders>
          </w:tcPr>
          <w:p w14:paraId="668C4D8A" w14:textId="77777777" w:rsidR="00C80E17" w:rsidRPr="00D302EB" w:rsidRDefault="00C80E17" w:rsidP="00C80E17">
            <w:pPr>
              <w:pStyle w:val="Normal6a"/>
            </w:pPr>
          </w:p>
        </w:tc>
        <w:tc>
          <w:tcPr>
            <w:tcW w:w="4876" w:type="dxa"/>
            <w:tcBorders>
              <w:top w:val="nil"/>
              <w:left w:val="nil"/>
              <w:bottom w:val="nil"/>
              <w:right w:val="nil"/>
            </w:tcBorders>
          </w:tcPr>
          <w:p w14:paraId="2F879BB9" w14:textId="77777777" w:rsidR="00C80E17" w:rsidRPr="00D302EB" w:rsidRDefault="00C80E17" w:rsidP="00C80E17">
            <w:pPr>
              <w:pStyle w:val="Normal6a"/>
              <w:jc w:val="center"/>
            </w:pPr>
            <w:r w:rsidRPr="00D302EB">
              <w:rPr>
                <w:b/>
                <w:i/>
              </w:rPr>
              <w:t>1a straipsnis</w:t>
            </w:r>
            <w:r w:rsidRPr="00D302EB">
              <w:tab/>
            </w:r>
          </w:p>
        </w:tc>
      </w:tr>
      <w:tr w:rsidR="00C80E17" w:rsidRPr="00D302EB" w14:paraId="24C52B38" w14:textId="77777777" w:rsidTr="00C80E17">
        <w:trPr>
          <w:jc w:val="center"/>
        </w:trPr>
        <w:tc>
          <w:tcPr>
            <w:tcW w:w="4876" w:type="dxa"/>
            <w:tcBorders>
              <w:top w:val="nil"/>
              <w:left w:val="nil"/>
              <w:bottom w:val="nil"/>
              <w:right w:val="nil"/>
            </w:tcBorders>
          </w:tcPr>
          <w:p w14:paraId="10695059" w14:textId="77777777" w:rsidR="00C80E17" w:rsidRPr="00D302EB" w:rsidRDefault="00C80E17" w:rsidP="00C80E17">
            <w:pPr>
              <w:pStyle w:val="Normal6a"/>
            </w:pPr>
          </w:p>
        </w:tc>
        <w:tc>
          <w:tcPr>
            <w:tcW w:w="4876" w:type="dxa"/>
            <w:tcBorders>
              <w:top w:val="nil"/>
              <w:left w:val="nil"/>
              <w:bottom w:val="nil"/>
              <w:right w:val="nil"/>
            </w:tcBorders>
          </w:tcPr>
          <w:p w14:paraId="333C20DA" w14:textId="77777777" w:rsidR="00C80E17" w:rsidRPr="00D302EB" w:rsidRDefault="00C80E17" w:rsidP="00C80E17">
            <w:pPr>
              <w:pStyle w:val="Normal6a"/>
              <w:jc w:val="center"/>
            </w:pPr>
            <w:r w:rsidRPr="00D302EB">
              <w:rPr>
                <w:b/>
                <w:i/>
              </w:rPr>
              <w:t>Sąvokų apibrėžtys</w:t>
            </w:r>
          </w:p>
        </w:tc>
      </w:tr>
      <w:tr w:rsidR="00C80E17" w:rsidRPr="00D302EB" w14:paraId="5578D577" w14:textId="77777777" w:rsidTr="00C80E17">
        <w:trPr>
          <w:jc w:val="center"/>
        </w:trPr>
        <w:tc>
          <w:tcPr>
            <w:tcW w:w="4876" w:type="dxa"/>
            <w:tcBorders>
              <w:top w:val="nil"/>
              <w:left w:val="nil"/>
              <w:bottom w:val="nil"/>
              <w:right w:val="nil"/>
            </w:tcBorders>
          </w:tcPr>
          <w:p w14:paraId="3B17C146" w14:textId="77777777" w:rsidR="00C80E17" w:rsidRPr="00D302EB" w:rsidRDefault="00C80E17" w:rsidP="00C80E17">
            <w:pPr>
              <w:pStyle w:val="Normal6a"/>
            </w:pPr>
          </w:p>
        </w:tc>
        <w:tc>
          <w:tcPr>
            <w:tcW w:w="4876" w:type="dxa"/>
            <w:tcBorders>
              <w:top w:val="nil"/>
              <w:left w:val="nil"/>
              <w:bottom w:val="nil"/>
              <w:right w:val="nil"/>
            </w:tcBorders>
          </w:tcPr>
          <w:p w14:paraId="195E65EC" w14:textId="77777777" w:rsidR="00C80E17" w:rsidRPr="00D302EB" w:rsidRDefault="00C80E17" w:rsidP="00C80E17">
            <w:pPr>
              <w:pStyle w:val="Normal6a"/>
            </w:pPr>
            <w:r w:rsidRPr="00D302EB">
              <w:rPr>
                <w:b/>
                <w:i/>
              </w:rPr>
              <w:t>Šiame reglamente vartojamų terminų apibrėžtys:</w:t>
            </w:r>
          </w:p>
        </w:tc>
      </w:tr>
      <w:tr w:rsidR="00C80E17" w:rsidRPr="00D302EB" w14:paraId="4361BAC4" w14:textId="77777777" w:rsidTr="00C80E17">
        <w:trPr>
          <w:jc w:val="center"/>
        </w:trPr>
        <w:tc>
          <w:tcPr>
            <w:tcW w:w="4876" w:type="dxa"/>
            <w:tcBorders>
              <w:top w:val="nil"/>
              <w:left w:val="nil"/>
              <w:bottom w:val="nil"/>
              <w:right w:val="nil"/>
            </w:tcBorders>
          </w:tcPr>
          <w:p w14:paraId="17A2220E" w14:textId="77777777" w:rsidR="00C80E17" w:rsidRPr="00D302EB" w:rsidRDefault="00C80E17" w:rsidP="00C80E17">
            <w:pPr>
              <w:pStyle w:val="Normal6a"/>
            </w:pPr>
          </w:p>
        </w:tc>
        <w:tc>
          <w:tcPr>
            <w:tcW w:w="4876" w:type="dxa"/>
            <w:tcBorders>
              <w:top w:val="nil"/>
              <w:left w:val="nil"/>
              <w:bottom w:val="nil"/>
              <w:right w:val="nil"/>
            </w:tcBorders>
          </w:tcPr>
          <w:p w14:paraId="4201352C" w14:textId="77777777" w:rsidR="00C80E17" w:rsidRPr="00D302EB" w:rsidRDefault="00C80E17" w:rsidP="00C80E17">
            <w:pPr>
              <w:pStyle w:val="Normal6a"/>
            </w:pPr>
            <w:r w:rsidRPr="00D302EB">
              <w:rPr>
                <w:b/>
                <w:i/>
              </w:rPr>
              <w:t>1) mokymasis visą gyvenimą – visų formų, t. y. formalusis, neformalusis ir savaiminis mokymasis, kuris vyksta visais gyvenimo etapais ir padeda gerinti ar atnaujinti asmenines, pilietines, kultūrines, socialines arba su užimtumu susijusias žinias, įgūdžius, kompetencijas ir požiūrį arba dalyvavimą visuomenėje, įskaitant konsultavimo ir orientavimo paslaugų teikimą, įskaitant ikimokyklinį ugdymą ir priežiūrą, bendrąjį lavinimą, profesinį rengimą ir mokymą, aukštąjį mokslą, suaugusiųjų švietimą, darbą su jaunimu ir kitas mokymosi aplinkas, nepriklausančias formaliajam švietimui ir mokymui, ir juo paprastai propaguojamas tarpsektorinis bendradarbiavimas bei lankstusis mokymasis;</w:t>
            </w:r>
          </w:p>
        </w:tc>
      </w:tr>
      <w:tr w:rsidR="00C80E17" w:rsidRPr="00D302EB" w14:paraId="204CC737" w14:textId="77777777" w:rsidTr="00C80E17">
        <w:trPr>
          <w:jc w:val="center"/>
        </w:trPr>
        <w:tc>
          <w:tcPr>
            <w:tcW w:w="4876" w:type="dxa"/>
            <w:tcBorders>
              <w:top w:val="nil"/>
              <w:left w:val="nil"/>
              <w:bottom w:val="nil"/>
              <w:right w:val="nil"/>
            </w:tcBorders>
          </w:tcPr>
          <w:p w14:paraId="1746CC9E" w14:textId="77777777" w:rsidR="00C80E17" w:rsidRPr="00D302EB" w:rsidRDefault="00C80E17" w:rsidP="00C80E17">
            <w:pPr>
              <w:pStyle w:val="Normal6a"/>
            </w:pPr>
          </w:p>
        </w:tc>
        <w:tc>
          <w:tcPr>
            <w:tcW w:w="4876" w:type="dxa"/>
            <w:tcBorders>
              <w:top w:val="nil"/>
              <w:left w:val="nil"/>
              <w:bottom w:val="nil"/>
              <w:right w:val="nil"/>
            </w:tcBorders>
          </w:tcPr>
          <w:p w14:paraId="122493F5" w14:textId="77777777" w:rsidR="00C80E17" w:rsidRPr="00D302EB" w:rsidRDefault="00C80E17" w:rsidP="00C80E17">
            <w:pPr>
              <w:pStyle w:val="Normal6a"/>
            </w:pPr>
            <w:r w:rsidRPr="00D302EB">
              <w:rPr>
                <w:b/>
                <w:i/>
              </w:rPr>
              <w:t>2) trečiosios valstybės pilietis – asmuo, kuris nėra Sąjungos pilietis, įskaitant asmenis be pilietybės ir nenustatytos pilietybės asmenis;</w:t>
            </w:r>
          </w:p>
        </w:tc>
      </w:tr>
      <w:tr w:rsidR="00C80E17" w:rsidRPr="00D302EB" w14:paraId="23DF7F3A" w14:textId="77777777" w:rsidTr="00C80E17">
        <w:trPr>
          <w:jc w:val="center"/>
        </w:trPr>
        <w:tc>
          <w:tcPr>
            <w:tcW w:w="4876" w:type="dxa"/>
            <w:tcBorders>
              <w:top w:val="nil"/>
              <w:left w:val="nil"/>
              <w:bottom w:val="nil"/>
              <w:right w:val="nil"/>
            </w:tcBorders>
          </w:tcPr>
          <w:p w14:paraId="3C835F13" w14:textId="77777777" w:rsidR="00C80E17" w:rsidRPr="00D302EB" w:rsidRDefault="00C80E17" w:rsidP="00C80E17">
            <w:pPr>
              <w:pStyle w:val="Normal6a"/>
            </w:pPr>
          </w:p>
        </w:tc>
        <w:tc>
          <w:tcPr>
            <w:tcW w:w="4876" w:type="dxa"/>
            <w:tcBorders>
              <w:top w:val="nil"/>
              <w:left w:val="nil"/>
              <w:bottom w:val="nil"/>
              <w:right w:val="nil"/>
            </w:tcBorders>
          </w:tcPr>
          <w:p w14:paraId="16E32A6E" w14:textId="77777777" w:rsidR="00C80E17" w:rsidRPr="00D302EB" w:rsidRDefault="00C80E17" w:rsidP="00C80E17">
            <w:pPr>
              <w:pStyle w:val="Normal6a"/>
            </w:pPr>
            <w:r w:rsidRPr="00D302EB">
              <w:rPr>
                <w:b/>
                <w:i/>
              </w:rPr>
              <w:t>3) pagrindinė materialinė pagalba – pagrindinius asmens oraus gyvenimo poreikius patenkinančios prekės, pavyzdžiui, drabužiai, higienos reikmenys, įskaitant moterų higienos reikmenis, ir mokyklinės prekės;</w:t>
            </w:r>
          </w:p>
        </w:tc>
      </w:tr>
      <w:tr w:rsidR="00C80E17" w:rsidRPr="00D302EB" w14:paraId="38539819" w14:textId="77777777" w:rsidTr="00C80E17">
        <w:trPr>
          <w:jc w:val="center"/>
        </w:trPr>
        <w:tc>
          <w:tcPr>
            <w:tcW w:w="4876" w:type="dxa"/>
            <w:tcBorders>
              <w:top w:val="nil"/>
              <w:left w:val="nil"/>
              <w:bottom w:val="nil"/>
              <w:right w:val="nil"/>
            </w:tcBorders>
          </w:tcPr>
          <w:p w14:paraId="50208F90" w14:textId="77777777" w:rsidR="00C80E17" w:rsidRPr="00D302EB" w:rsidRDefault="00C80E17" w:rsidP="00C80E17">
            <w:pPr>
              <w:pStyle w:val="Normal6a"/>
            </w:pPr>
          </w:p>
        </w:tc>
        <w:tc>
          <w:tcPr>
            <w:tcW w:w="4876" w:type="dxa"/>
            <w:tcBorders>
              <w:top w:val="nil"/>
              <w:left w:val="nil"/>
              <w:bottom w:val="nil"/>
              <w:right w:val="nil"/>
            </w:tcBorders>
          </w:tcPr>
          <w:p w14:paraId="0C3069B2" w14:textId="77777777" w:rsidR="00C80E17" w:rsidRPr="00D302EB" w:rsidRDefault="00C80E17" w:rsidP="00C80E17">
            <w:pPr>
              <w:pStyle w:val="Normal6a"/>
            </w:pPr>
            <w:r w:rsidRPr="00D302EB">
              <w:rPr>
                <w:b/>
                <w:i/>
              </w:rPr>
              <w:t>4) palankių sąlygų neturinti grupė – pažeidžiamoje padėtyje esančių asmenų grupė, įskaitant asmenis, kurie patiria skurdą, socialinę atskirtį ar diskriminaciją įvairiais jos aspektais ar kuriems tai gresia;</w:t>
            </w:r>
          </w:p>
        </w:tc>
      </w:tr>
      <w:tr w:rsidR="00C80E17" w:rsidRPr="00D302EB" w14:paraId="5EEA38C0" w14:textId="77777777" w:rsidTr="00C80E17">
        <w:trPr>
          <w:jc w:val="center"/>
        </w:trPr>
        <w:tc>
          <w:tcPr>
            <w:tcW w:w="4876" w:type="dxa"/>
            <w:tcBorders>
              <w:top w:val="nil"/>
              <w:left w:val="nil"/>
              <w:bottom w:val="nil"/>
              <w:right w:val="nil"/>
            </w:tcBorders>
          </w:tcPr>
          <w:p w14:paraId="79FEC707" w14:textId="77777777" w:rsidR="00C80E17" w:rsidRPr="00D302EB" w:rsidRDefault="00C80E17" w:rsidP="00C80E17">
            <w:pPr>
              <w:pStyle w:val="Normal6a"/>
            </w:pPr>
          </w:p>
        </w:tc>
        <w:tc>
          <w:tcPr>
            <w:tcW w:w="4876" w:type="dxa"/>
            <w:tcBorders>
              <w:top w:val="nil"/>
              <w:left w:val="nil"/>
              <w:bottom w:val="nil"/>
              <w:right w:val="nil"/>
            </w:tcBorders>
          </w:tcPr>
          <w:p w14:paraId="3E26507A" w14:textId="77777777" w:rsidR="00C80E17" w:rsidRPr="00D302EB" w:rsidRDefault="00C80E17" w:rsidP="00C80E17">
            <w:pPr>
              <w:pStyle w:val="Normal6a"/>
            </w:pPr>
            <w:r w:rsidRPr="00D302EB">
              <w:rPr>
                <w:b/>
                <w:i/>
              </w:rPr>
              <w:t>5) bendrosios kompetencijos – žinios, įgūdžiai ir kompetencijos, kurių reikia kiekvienam žmogui bet kuriuo gyvenimo etapu siekiant save realizuoti ir tobulintis, įsidarbinti, dalyvauti visuomenės gyvenime ir būti aktyviu piliečiu, t. y. raštingumas; daugiakalbystė, matematika, gamtos mokslai, technologijos, menai ir inžinerija, skaitmeniniai įgūdžiai, naudojimosi žiniasklaidos priemonėmis įgūdžiai, asmeniniai, socialiniai ir mokymosi mokytis įgūdžiai, aktyvaus pilietiškumo įgūdžiai, verslininkystė, kultūrinis ir tarpkultūrinis sąmoningumas ir raiška ir kritinis mąstymas;</w:t>
            </w:r>
          </w:p>
        </w:tc>
      </w:tr>
      <w:tr w:rsidR="00C80E17" w:rsidRPr="00D302EB" w14:paraId="0DF6D03F" w14:textId="77777777" w:rsidTr="00C80E17">
        <w:trPr>
          <w:jc w:val="center"/>
        </w:trPr>
        <w:tc>
          <w:tcPr>
            <w:tcW w:w="4876" w:type="dxa"/>
            <w:tcBorders>
              <w:top w:val="nil"/>
              <w:left w:val="nil"/>
              <w:bottom w:val="nil"/>
              <w:right w:val="nil"/>
            </w:tcBorders>
          </w:tcPr>
          <w:p w14:paraId="5A90152F" w14:textId="77777777" w:rsidR="00C80E17" w:rsidRPr="00D302EB" w:rsidRDefault="00C80E17" w:rsidP="00C80E17">
            <w:pPr>
              <w:pStyle w:val="Normal6a"/>
            </w:pPr>
          </w:p>
        </w:tc>
        <w:tc>
          <w:tcPr>
            <w:tcW w:w="4876" w:type="dxa"/>
            <w:tcBorders>
              <w:top w:val="nil"/>
              <w:left w:val="nil"/>
              <w:bottom w:val="nil"/>
              <w:right w:val="nil"/>
            </w:tcBorders>
          </w:tcPr>
          <w:p w14:paraId="64899A71" w14:textId="77777777" w:rsidR="00C80E17" w:rsidRPr="00D302EB" w:rsidRDefault="00C80E17" w:rsidP="00C80E17">
            <w:pPr>
              <w:pStyle w:val="Normal6a"/>
            </w:pPr>
            <w:r w:rsidRPr="00D302EB">
              <w:rPr>
                <w:b/>
                <w:i/>
              </w:rPr>
              <w:t>6) labiausiai skurstantys asmenys – fiziniai asmenys,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r>
      <w:tr w:rsidR="00C80E17" w:rsidRPr="00D302EB" w14:paraId="43E24BD7" w14:textId="77777777" w:rsidTr="00C80E17">
        <w:trPr>
          <w:jc w:val="center"/>
        </w:trPr>
        <w:tc>
          <w:tcPr>
            <w:tcW w:w="4876" w:type="dxa"/>
            <w:tcBorders>
              <w:top w:val="nil"/>
              <w:left w:val="nil"/>
              <w:bottom w:val="nil"/>
              <w:right w:val="nil"/>
            </w:tcBorders>
          </w:tcPr>
          <w:p w14:paraId="509FC9A4" w14:textId="77777777" w:rsidR="00C80E17" w:rsidRPr="00D302EB" w:rsidRDefault="00C80E17" w:rsidP="00C80E17">
            <w:pPr>
              <w:pStyle w:val="Normal6a"/>
            </w:pPr>
          </w:p>
        </w:tc>
        <w:tc>
          <w:tcPr>
            <w:tcW w:w="4876" w:type="dxa"/>
            <w:tcBorders>
              <w:top w:val="nil"/>
              <w:left w:val="nil"/>
              <w:bottom w:val="nil"/>
              <w:right w:val="nil"/>
            </w:tcBorders>
          </w:tcPr>
          <w:p w14:paraId="1D0780BB" w14:textId="77777777" w:rsidR="00C80E17" w:rsidRPr="00D302EB" w:rsidRDefault="00C80E17" w:rsidP="00C80E17">
            <w:pPr>
              <w:pStyle w:val="Normal6a"/>
            </w:pPr>
            <w:r w:rsidRPr="00D302EB">
              <w:rPr>
                <w:b/>
                <w:i/>
              </w:rPr>
              <w:t>7) galutinis gavėjas – labiausiai skurstantys asmenys, gaunantys paramą, kaip nustatyta 4 straipsnio 1 dalies m punkte;</w:t>
            </w:r>
          </w:p>
        </w:tc>
      </w:tr>
      <w:tr w:rsidR="00C80E17" w:rsidRPr="00D302EB" w14:paraId="4F527488" w14:textId="77777777" w:rsidTr="00C80E17">
        <w:trPr>
          <w:jc w:val="center"/>
        </w:trPr>
        <w:tc>
          <w:tcPr>
            <w:tcW w:w="4876" w:type="dxa"/>
            <w:tcBorders>
              <w:top w:val="nil"/>
              <w:left w:val="nil"/>
              <w:bottom w:val="nil"/>
              <w:right w:val="nil"/>
            </w:tcBorders>
          </w:tcPr>
          <w:p w14:paraId="5B846300" w14:textId="77777777" w:rsidR="00C80E17" w:rsidRPr="00D302EB" w:rsidRDefault="00C80E17" w:rsidP="00C80E17">
            <w:pPr>
              <w:pStyle w:val="Normal6a"/>
            </w:pPr>
          </w:p>
        </w:tc>
        <w:tc>
          <w:tcPr>
            <w:tcW w:w="4876" w:type="dxa"/>
            <w:tcBorders>
              <w:top w:val="nil"/>
              <w:left w:val="nil"/>
              <w:bottom w:val="nil"/>
              <w:right w:val="nil"/>
            </w:tcBorders>
          </w:tcPr>
          <w:p w14:paraId="00D6E66C" w14:textId="77777777" w:rsidR="00C80E17" w:rsidRPr="00D302EB" w:rsidRDefault="00C80E17" w:rsidP="00C80E17">
            <w:pPr>
              <w:pStyle w:val="Normal6a"/>
            </w:pPr>
            <w:r w:rsidRPr="00D302EB">
              <w:rPr>
                <w:b/>
                <w:i/>
              </w:rPr>
              <w:t>8) socialinė inovacija – veikla, kurios tikslai ir priemonės yra socialiniai, visų pirma tokia veikla, kuri yra susijusi su naujų idėjų, susijusių su produktais, paslaugomis, praktika ir modeliais, kurios kartu tenkina socialinius poreikius ir kuria naujus socialinius santykius ar bendradarbiavimą tarp viešųjų, pilietinės visuomenės arba privačiųjų organizacijų, kūrimu ir įgyvendinimu, tokiu būdu teikiant naudą visuomenei ir skatinant jos gebėjimą veikti;</w:t>
            </w:r>
          </w:p>
        </w:tc>
      </w:tr>
      <w:tr w:rsidR="00C80E17" w:rsidRPr="00D302EB" w14:paraId="62C565B5" w14:textId="77777777" w:rsidTr="00C80E17">
        <w:trPr>
          <w:jc w:val="center"/>
        </w:trPr>
        <w:tc>
          <w:tcPr>
            <w:tcW w:w="4876" w:type="dxa"/>
            <w:tcBorders>
              <w:top w:val="nil"/>
              <w:left w:val="nil"/>
              <w:bottom w:val="nil"/>
              <w:right w:val="nil"/>
            </w:tcBorders>
          </w:tcPr>
          <w:p w14:paraId="294D6132" w14:textId="77777777" w:rsidR="00C80E17" w:rsidRPr="00D302EB" w:rsidRDefault="00C80E17" w:rsidP="00C80E17">
            <w:pPr>
              <w:pStyle w:val="Normal6a"/>
            </w:pPr>
          </w:p>
        </w:tc>
        <w:tc>
          <w:tcPr>
            <w:tcW w:w="4876" w:type="dxa"/>
            <w:tcBorders>
              <w:top w:val="nil"/>
              <w:left w:val="nil"/>
              <w:bottom w:val="nil"/>
              <w:right w:val="nil"/>
            </w:tcBorders>
          </w:tcPr>
          <w:p w14:paraId="18968DAA" w14:textId="77777777" w:rsidR="00C80E17" w:rsidRPr="00D302EB" w:rsidRDefault="00C80E17" w:rsidP="00C80E17">
            <w:pPr>
              <w:pStyle w:val="Normal6a"/>
            </w:pPr>
            <w:r w:rsidRPr="00D302EB">
              <w:rPr>
                <w:b/>
                <w:i/>
              </w:rPr>
              <w:t>9) papildoma priemonė – maisto ir (arba) pagrindinės materialinės pagalbos skirstymą papildantis veiksmas, kuriuo siekiama mažinti socialinę atskirtį ir prisidėti prie skurdo panaikinimo, pavyzdžiui, asmenų siuntimas socialinėms ir sveikatos priežiūros paslaugoms, įskaitant psichologinę pagalbą, gauti ir tokių paslaugų teikimas, arba reikiamos informacijos apie viešąsias paslaugas teikimas arba konsultavimas namų ūkio biudžeto tvarkymo klausimais;</w:t>
            </w:r>
          </w:p>
        </w:tc>
      </w:tr>
      <w:tr w:rsidR="00C80E17" w:rsidRPr="00D302EB" w14:paraId="7844E959" w14:textId="77777777" w:rsidTr="00C80E17">
        <w:trPr>
          <w:jc w:val="center"/>
        </w:trPr>
        <w:tc>
          <w:tcPr>
            <w:tcW w:w="4876" w:type="dxa"/>
            <w:tcBorders>
              <w:top w:val="nil"/>
              <w:left w:val="nil"/>
              <w:bottom w:val="nil"/>
              <w:right w:val="nil"/>
            </w:tcBorders>
          </w:tcPr>
          <w:p w14:paraId="49DBBE60" w14:textId="77777777" w:rsidR="00C80E17" w:rsidRPr="00D302EB" w:rsidRDefault="00C80E17" w:rsidP="00C80E17">
            <w:pPr>
              <w:pStyle w:val="Normal6a"/>
            </w:pPr>
          </w:p>
        </w:tc>
        <w:tc>
          <w:tcPr>
            <w:tcW w:w="4876" w:type="dxa"/>
            <w:tcBorders>
              <w:top w:val="nil"/>
              <w:left w:val="nil"/>
              <w:bottom w:val="nil"/>
              <w:right w:val="nil"/>
            </w:tcBorders>
          </w:tcPr>
          <w:p w14:paraId="0E2338C0" w14:textId="77777777" w:rsidR="00C80E17" w:rsidRPr="00D302EB" w:rsidRDefault="00C80E17" w:rsidP="00C80E17">
            <w:pPr>
              <w:pStyle w:val="Normal6a"/>
            </w:pPr>
            <w:r w:rsidRPr="00D302EB">
              <w:rPr>
                <w:b/>
                <w:i/>
              </w:rPr>
              <w:t>10) socialinis eksperimentas – politikos intervencinė priemonė, kuria siekiama pateikti novatorišką atsaką į socialinius poreikius ir kuri yra įgyvendinama nedideliu mastu ir tokiomis sąlygomis, kuriomis galima įvertinti jų poveikį, prieš įgyvendinant jas kitomis aplinkybėmis, įskaitant geografines ir sektorines aplinkybes, ar įgyvendinant platesniu mastu, jei rezultatai yra teigiami;</w:t>
            </w:r>
          </w:p>
        </w:tc>
      </w:tr>
      <w:tr w:rsidR="00C80E17" w:rsidRPr="00D302EB" w14:paraId="43C58306" w14:textId="77777777" w:rsidTr="00C80E17">
        <w:trPr>
          <w:jc w:val="center"/>
        </w:trPr>
        <w:tc>
          <w:tcPr>
            <w:tcW w:w="4876" w:type="dxa"/>
            <w:tcBorders>
              <w:top w:val="nil"/>
              <w:left w:val="nil"/>
              <w:bottom w:val="nil"/>
              <w:right w:val="nil"/>
            </w:tcBorders>
          </w:tcPr>
          <w:p w14:paraId="06B9061A" w14:textId="77777777" w:rsidR="00C80E17" w:rsidRPr="00D302EB" w:rsidRDefault="00C80E17" w:rsidP="00C80E17">
            <w:pPr>
              <w:pStyle w:val="Normal6a"/>
            </w:pPr>
          </w:p>
        </w:tc>
        <w:tc>
          <w:tcPr>
            <w:tcW w:w="4876" w:type="dxa"/>
            <w:tcBorders>
              <w:top w:val="nil"/>
              <w:left w:val="nil"/>
              <w:bottom w:val="nil"/>
              <w:right w:val="nil"/>
            </w:tcBorders>
          </w:tcPr>
          <w:p w14:paraId="032BD636" w14:textId="77777777" w:rsidR="00C80E17" w:rsidRPr="00D302EB" w:rsidRDefault="00C80E17" w:rsidP="00C80E17">
            <w:pPr>
              <w:pStyle w:val="Normal6a"/>
            </w:pPr>
            <w:r w:rsidRPr="00D302EB">
              <w:rPr>
                <w:b/>
                <w:i/>
              </w:rPr>
              <w:t>11) tarpvalstybinė partnerystė – valstybinių užimtumo tarnybų, socialinių partnerių ar pilietinės visuomenės bendradarbiavimo struktūra, esanti ne mažiau kaip dviejose valstybėse narėse;</w:t>
            </w:r>
          </w:p>
        </w:tc>
      </w:tr>
      <w:tr w:rsidR="00C80E17" w:rsidRPr="00D302EB" w14:paraId="1338C0F2" w14:textId="77777777" w:rsidTr="00C80E17">
        <w:trPr>
          <w:jc w:val="center"/>
        </w:trPr>
        <w:tc>
          <w:tcPr>
            <w:tcW w:w="4876" w:type="dxa"/>
            <w:tcBorders>
              <w:top w:val="nil"/>
              <w:left w:val="nil"/>
              <w:bottom w:val="nil"/>
              <w:right w:val="nil"/>
            </w:tcBorders>
          </w:tcPr>
          <w:p w14:paraId="0B4059DF" w14:textId="77777777" w:rsidR="00C80E17" w:rsidRPr="00D302EB" w:rsidRDefault="00C80E17" w:rsidP="00C80E17">
            <w:pPr>
              <w:pStyle w:val="Normal6a"/>
            </w:pPr>
          </w:p>
        </w:tc>
        <w:tc>
          <w:tcPr>
            <w:tcW w:w="4876" w:type="dxa"/>
            <w:tcBorders>
              <w:top w:val="nil"/>
              <w:left w:val="nil"/>
              <w:bottom w:val="nil"/>
              <w:right w:val="nil"/>
            </w:tcBorders>
          </w:tcPr>
          <w:p w14:paraId="3EC47E94" w14:textId="77777777" w:rsidR="00C80E17" w:rsidRPr="00D302EB" w:rsidRDefault="00C80E17" w:rsidP="00C80E17">
            <w:pPr>
              <w:pStyle w:val="Normal6a"/>
            </w:pPr>
            <w:r w:rsidRPr="00D302EB">
              <w:rPr>
                <w:b/>
                <w:i/>
              </w:rPr>
              <w:t>12) labai maža įmonė – įmonė, kurioje dirba mažiau nei 10 darbuotojų ir kurios metinė apyvarta ar balansas neviršija 2 000 000 EUR;</w:t>
            </w:r>
          </w:p>
        </w:tc>
      </w:tr>
      <w:tr w:rsidR="00C80E17" w:rsidRPr="00D302EB" w14:paraId="244A655D" w14:textId="77777777" w:rsidTr="00C80E17">
        <w:trPr>
          <w:jc w:val="center"/>
        </w:trPr>
        <w:tc>
          <w:tcPr>
            <w:tcW w:w="4876" w:type="dxa"/>
            <w:tcBorders>
              <w:top w:val="nil"/>
              <w:left w:val="nil"/>
              <w:bottom w:val="nil"/>
              <w:right w:val="nil"/>
            </w:tcBorders>
          </w:tcPr>
          <w:p w14:paraId="034EBAD7" w14:textId="77777777" w:rsidR="00C80E17" w:rsidRPr="00D302EB" w:rsidRDefault="00C80E17" w:rsidP="00C80E17">
            <w:pPr>
              <w:pStyle w:val="Normal6a"/>
            </w:pPr>
          </w:p>
        </w:tc>
        <w:tc>
          <w:tcPr>
            <w:tcW w:w="4876" w:type="dxa"/>
            <w:tcBorders>
              <w:top w:val="nil"/>
              <w:left w:val="nil"/>
              <w:bottom w:val="nil"/>
              <w:right w:val="nil"/>
            </w:tcBorders>
          </w:tcPr>
          <w:p w14:paraId="7E62830C" w14:textId="77777777" w:rsidR="00C80E17" w:rsidRPr="00D302EB" w:rsidRDefault="00C80E17" w:rsidP="00C80E17">
            <w:pPr>
              <w:pStyle w:val="Normal6a"/>
            </w:pPr>
            <w:r w:rsidRPr="00D302EB">
              <w:rPr>
                <w:b/>
                <w:i/>
              </w:rPr>
              <w:t>13) socialinė įmonė – įmonė, nepriklausomai nuo jos teisinės formos, įskaitant socialinės ekonomikos įmones, arba fizinis asmuo, kurie:</w:t>
            </w:r>
          </w:p>
        </w:tc>
      </w:tr>
      <w:tr w:rsidR="00C80E17" w:rsidRPr="00D302EB" w14:paraId="06B22EB7" w14:textId="77777777" w:rsidTr="00C80E17">
        <w:trPr>
          <w:jc w:val="center"/>
        </w:trPr>
        <w:tc>
          <w:tcPr>
            <w:tcW w:w="4876" w:type="dxa"/>
            <w:tcBorders>
              <w:top w:val="nil"/>
              <w:left w:val="nil"/>
              <w:bottom w:val="nil"/>
              <w:right w:val="nil"/>
            </w:tcBorders>
          </w:tcPr>
          <w:p w14:paraId="551F70E2" w14:textId="77777777" w:rsidR="00C80E17" w:rsidRPr="00D302EB" w:rsidRDefault="00C80E17" w:rsidP="00C80E17">
            <w:pPr>
              <w:pStyle w:val="Normal6a"/>
            </w:pPr>
          </w:p>
        </w:tc>
        <w:tc>
          <w:tcPr>
            <w:tcW w:w="4876" w:type="dxa"/>
            <w:tcBorders>
              <w:top w:val="nil"/>
              <w:left w:val="nil"/>
              <w:bottom w:val="nil"/>
              <w:right w:val="nil"/>
            </w:tcBorders>
          </w:tcPr>
          <w:p w14:paraId="323A6E9C" w14:textId="77777777" w:rsidR="00C80E17" w:rsidRPr="00D302EB" w:rsidRDefault="00C80E17" w:rsidP="00C80E17">
            <w:pPr>
              <w:pStyle w:val="Normal6a"/>
            </w:pPr>
            <w:r w:rsidRPr="00D302EB">
              <w:rPr>
                <w:b/>
                <w:i/>
              </w:rPr>
              <w:t>a) savo įstatuose, statute ar bet kokiame kitame teisiniame dokumente, kuriais pagal socialinės įmonės buveinės valstybės narės taisykles jiems gali būti numatyta atsakomybė, yra nurodę, kad jų pagrindinis socialinis tikslas – išmatuojamas ir teigiamas socialinis poveikis, kuris gali apimti poveikį aplinkai, o ne pelnas siekiant kitų tikslų, ir kurie teikia socialinės grąžos duodančias paslaugas arba socialinės grąžos duodančias prekes arba gamina prekes arba teikia paslaugas tokiu būdu, kad būtų siekiama socialinių tikslų;</w:t>
            </w:r>
          </w:p>
        </w:tc>
      </w:tr>
      <w:tr w:rsidR="00C80E17" w:rsidRPr="00D302EB" w14:paraId="7E60015D" w14:textId="77777777" w:rsidTr="00C80E17">
        <w:trPr>
          <w:jc w:val="center"/>
        </w:trPr>
        <w:tc>
          <w:tcPr>
            <w:tcW w:w="4876" w:type="dxa"/>
            <w:tcBorders>
              <w:top w:val="nil"/>
              <w:left w:val="nil"/>
              <w:bottom w:val="nil"/>
              <w:right w:val="nil"/>
            </w:tcBorders>
          </w:tcPr>
          <w:p w14:paraId="7CB6E65D" w14:textId="77777777" w:rsidR="00C80E17" w:rsidRPr="00D302EB" w:rsidRDefault="00C80E17" w:rsidP="00C80E17">
            <w:pPr>
              <w:pStyle w:val="Normal6a"/>
            </w:pPr>
          </w:p>
        </w:tc>
        <w:tc>
          <w:tcPr>
            <w:tcW w:w="4876" w:type="dxa"/>
            <w:tcBorders>
              <w:top w:val="nil"/>
              <w:left w:val="nil"/>
              <w:bottom w:val="nil"/>
              <w:right w:val="nil"/>
            </w:tcBorders>
          </w:tcPr>
          <w:p w14:paraId="0FB06D5B" w14:textId="77777777" w:rsidR="00C80E17" w:rsidRPr="00D302EB" w:rsidRDefault="00C80E17" w:rsidP="00C80E17">
            <w:pPr>
              <w:pStyle w:val="Normal6a"/>
            </w:pPr>
            <w:r w:rsidRPr="00D302EB">
              <w:rPr>
                <w:b/>
                <w:i/>
              </w:rPr>
              <w:t>b) naudoja savo pelną pirmiausia savo pagrindiniam socialiniam tikslui siekti ir yra nustatę iš anksto apibrėžtas procedūras ir taisykles, kuriomis užtikrinama, kad pelno paskirstymas netrukdytų siekti pagrindinio socialinio tikslo;</w:t>
            </w:r>
          </w:p>
        </w:tc>
      </w:tr>
      <w:tr w:rsidR="00C80E17" w:rsidRPr="00D302EB" w14:paraId="2C0D8189" w14:textId="77777777" w:rsidTr="00C80E17">
        <w:trPr>
          <w:jc w:val="center"/>
        </w:trPr>
        <w:tc>
          <w:tcPr>
            <w:tcW w:w="4876" w:type="dxa"/>
            <w:tcBorders>
              <w:top w:val="nil"/>
              <w:left w:val="nil"/>
              <w:bottom w:val="nil"/>
              <w:right w:val="nil"/>
            </w:tcBorders>
          </w:tcPr>
          <w:p w14:paraId="44214DA9" w14:textId="77777777" w:rsidR="00C80E17" w:rsidRPr="00D302EB" w:rsidRDefault="00C80E17" w:rsidP="00C80E17">
            <w:pPr>
              <w:pStyle w:val="Normal6a"/>
            </w:pPr>
          </w:p>
        </w:tc>
        <w:tc>
          <w:tcPr>
            <w:tcW w:w="4876" w:type="dxa"/>
            <w:tcBorders>
              <w:top w:val="nil"/>
              <w:left w:val="nil"/>
              <w:bottom w:val="nil"/>
              <w:right w:val="nil"/>
            </w:tcBorders>
          </w:tcPr>
          <w:p w14:paraId="4CAD366B" w14:textId="77777777" w:rsidR="00C80E17" w:rsidRPr="00D302EB" w:rsidRDefault="00C80E17" w:rsidP="00C80E17">
            <w:pPr>
              <w:pStyle w:val="Normal6a"/>
            </w:pPr>
            <w:r w:rsidRPr="00D302EB">
              <w:rPr>
                <w:b/>
                <w:i/>
              </w:rPr>
              <w:t>c) yra versliai, sutelktinai, atskaitingai ir skaidriai administruojami, visų pirma įtraukiant darbuotojus, klientus ir suinteresuotuosius subjektus, kuriems jų verslo veikla daro poveikį;</w:t>
            </w:r>
          </w:p>
        </w:tc>
      </w:tr>
      <w:tr w:rsidR="00C80E17" w:rsidRPr="00D302EB" w14:paraId="01486164" w14:textId="77777777" w:rsidTr="00C80E17">
        <w:trPr>
          <w:jc w:val="center"/>
        </w:trPr>
        <w:tc>
          <w:tcPr>
            <w:tcW w:w="4876" w:type="dxa"/>
            <w:tcBorders>
              <w:top w:val="nil"/>
              <w:left w:val="nil"/>
              <w:bottom w:val="nil"/>
              <w:right w:val="nil"/>
            </w:tcBorders>
          </w:tcPr>
          <w:p w14:paraId="1D2F365E" w14:textId="77777777" w:rsidR="00C80E17" w:rsidRPr="00D302EB" w:rsidRDefault="00C80E17" w:rsidP="00C80E17">
            <w:pPr>
              <w:pStyle w:val="Normal6a"/>
            </w:pPr>
          </w:p>
        </w:tc>
        <w:tc>
          <w:tcPr>
            <w:tcW w:w="4876" w:type="dxa"/>
            <w:tcBorders>
              <w:top w:val="nil"/>
              <w:left w:val="nil"/>
              <w:bottom w:val="nil"/>
              <w:right w:val="nil"/>
            </w:tcBorders>
          </w:tcPr>
          <w:p w14:paraId="37458692" w14:textId="77777777" w:rsidR="00C80E17" w:rsidRPr="00D302EB" w:rsidRDefault="00C80E17" w:rsidP="00C80E17">
            <w:pPr>
              <w:pStyle w:val="Normal6a"/>
            </w:pPr>
            <w:r w:rsidRPr="00D302EB">
              <w:rPr>
                <w:b/>
                <w:i/>
              </w:rPr>
              <w:t>14) pamatinė vertė – vertė, naudojama bendrųjų ir konkrečios programos rezultatų rodiklių siektinoms reikšmėms nustatyti ir grindžiama esamomis ar ankstesnėmis panašiomis intervencinėmis priemonėmis;</w:t>
            </w:r>
          </w:p>
        </w:tc>
      </w:tr>
      <w:tr w:rsidR="00C80E17" w:rsidRPr="00D302EB" w14:paraId="222AC72F" w14:textId="77777777" w:rsidTr="00C80E17">
        <w:trPr>
          <w:jc w:val="center"/>
        </w:trPr>
        <w:tc>
          <w:tcPr>
            <w:tcW w:w="4876" w:type="dxa"/>
            <w:tcBorders>
              <w:top w:val="nil"/>
              <w:left w:val="nil"/>
              <w:bottom w:val="nil"/>
              <w:right w:val="nil"/>
            </w:tcBorders>
          </w:tcPr>
          <w:p w14:paraId="50CCDE58" w14:textId="77777777" w:rsidR="00C80E17" w:rsidRPr="00D302EB" w:rsidRDefault="00C80E17" w:rsidP="00C80E17">
            <w:pPr>
              <w:pStyle w:val="Normal6a"/>
            </w:pPr>
          </w:p>
        </w:tc>
        <w:tc>
          <w:tcPr>
            <w:tcW w:w="4876" w:type="dxa"/>
            <w:tcBorders>
              <w:top w:val="nil"/>
              <w:left w:val="nil"/>
              <w:bottom w:val="nil"/>
              <w:right w:val="nil"/>
            </w:tcBorders>
          </w:tcPr>
          <w:p w14:paraId="5E7AA578" w14:textId="77777777" w:rsidR="00C80E17" w:rsidRPr="00D302EB" w:rsidRDefault="00C80E17" w:rsidP="00C80E17">
            <w:pPr>
              <w:pStyle w:val="Normal6a"/>
            </w:pPr>
            <w:r w:rsidRPr="00D302EB">
              <w:rPr>
                <w:b/>
                <w:i/>
              </w:rPr>
              <w:t>15) maisto ir (arba) pagrindinės materialinės pagalbos įsigijimo išlaidos – faktinės išlaidos, kurios yra susijusios su paramos gavėjo įsigytu maistu ir (arba) pagrindine materialine pagalba, neapsiribojant maisto ir (arba) pagrindinės materialinės pagalbos kainomis;</w:t>
            </w:r>
          </w:p>
        </w:tc>
      </w:tr>
      <w:tr w:rsidR="00C80E17" w:rsidRPr="00D302EB" w14:paraId="4E81F5CC" w14:textId="77777777" w:rsidTr="00C80E17">
        <w:trPr>
          <w:jc w:val="center"/>
        </w:trPr>
        <w:tc>
          <w:tcPr>
            <w:tcW w:w="4876" w:type="dxa"/>
            <w:tcBorders>
              <w:top w:val="nil"/>
              <w:left w:val="nil"/>
              <w:bottom w:val="nil"/>
              <w:right w:val="nil"/>
            </w:tcBorders>
          </w:tcPr>
          <w:p w14:paraId="5E2820B4" w14:textId="77777777" w:rsidR="00C80E17" w:rsidRPr="00D302EB" w:rsidRDefault="00C80E17" w:rsidP="00C80E17">
            <w:pPr>
              <w:pStyle w:val="Normal6a"/>
            </w:pPr>
          </w:p>
        </w:tc>
        <w:tc>
          <w:tcPr>
            <w:tcW w:w="4876" w:type="dxa"/>
            <w:tcBorders>
              <w:top w:val="nil"/>
              <w:left w:val="nil"/>
              <w:bottom w:val="nil"/>
              <w:right w:val="nil"/>
            </w:tcBorders>
          </w:tcPr>
          <w:p w14:paraId="447B6FEF" w14:textId="77777777" w:rsidR="00C80E17" w:rsidRPr="00D302EB" w:rsidRDefault="00C80E17" w:rsidP="00C80E17">
            <w:pPr>
              <w:pStyle w:val="Normal6a"/>
            </w:pPr>
            <w:r w:rsidRPr="00D302EB">
              <w:rPr>
                <w:b/>
                <w:i/>
              </w:rPr>
              <w:t>16) mikrofinansavimas – garantijos, mikrokreditai, nuosavas kapitalas ir kvazinuosavas kapitalas, teikiami kartu su verslo plėtros paslaugomis, pavyzdžiui, individualiomis konsultacijomis, mokymu ir mentoryste, skirti asmenims ir labai mažoms įmonėms, kuriems yra sunku gauti paskolą profesinei ir pajamų duodančiai veiklai vykdyti;</w:t>
            </w:r>
          </w:p>
        </w:tc>
      </w:tr>
      <w:tr w:rsidR="00C80E17" w:rsidRPr="00D302EB" w14:paraId="1DB51AA2" w14:textId="77777777" w:rsidTr="00C80E17">
        <w:trPr>
          <w:jc w:val="center"/>
        </w:trPr>
        <w:tc>
          <w:tcPr>
            <w:tcW w:w="4876" w:type="dxa"/>
            <w:tcBorders>
              <w:top w:val="nil"/>
              <w:left w:val="nil"/>
              <w:bottom w:val="nil"/>
              <w:right w:val="nil"/>
            </w:tcBorders>
          </w:tcPr>
          <w:p w14:paraId="6ABF6202" w14:textId="77777777" w:rsidR="00C80E17" w:rsidRPr="00D302EB" w:rsidRDefault="00C80E17" w:rsidP="00C80E17">
            <w:pPr>
              <w:pStyle w:val="Normal6a"/>
            </w:pPr>
          </w:p>
        </w:tc>
        <w:tc>
          <w:tcPr>
            <w:tcW w:w="4876" w:type="dxa"/>
            <w:tcBorders>
              <w:top w:val="nil"/>
              <w:left w:val="nil"/>
              <w:bottom w:val="nil"/>
              <w:right w:val="nil"/>
            </w:tcBorders>
          </w:tcPr>
          <w:p w14:paraId="4B1FCAD5" w14:textId="77777777" w:rsidR="00C80E17" w:rsidRPr="00D302EB" w:rsidRDefault="00C80E17" w:rsidP="00C80E17">
            <w:pPr>
              <w:pStyle w:val="Normal6a"/>
            </w:pPr>
            <w:r w:rsidRPr="00D302EB">
              <w:rPr>
                <w:b/>
                <w:i/>
              </w:rPr>
              <w:t>17) derinimo operacija – Sąjungos biudžeto lėšomis remiamas veiksmas, įskaitant atliekamą naudojantis derinimo priemone arba platforma, kaip apibrėžta Finansinio reglamento 2 straipsnio 6 punkte, kuriuo negrąžintinos paramos formos arba Sąjungos biudžeto finansinės priemonės derinamos su plėtros ar kitų viešųjų finansų įstaigų, taip pat komercinių finansų įstaigų ir investuotojų teikiamos grąžintinos paramos formomis;</w:t>
            </w:r>
          </w:p>
        </w:tc>
      </w:tr>
      <w:tr w:rsidR="00C80E17" w:rsidRPr="00D302EB" w14:paraId="3A6E1DA1" w14:textId="77777777" w:rsidTr="00C80E17">
        <w:trPr>
          <w:jc w:val="center"/>
        </w:trPr>
        <w:tc>
          <w:tcPr>
            <w:tcW w:w="4876" w:type="dxa"/>
            <w:tcBorders>
              <w:top w:val="nil"/>
              <w:left w:val="nil"/>
              <w:bottom w:val="nil"/>
              <w:right w:val="nil"/>
            </w:tcBorders>
          </w:tcPr>
          <w:p w14:paraId="47CB76BE" w14:textId="77777777" w:rsidR="00C80E17" w:rsidRPr="00D302EB" w:rsidRDefault="00C80E17" w:rsidP="00C80E17">
            <w:pPr>
              <w:pStyle w:val="Normal6a"/>
            </w:pPr>
          </w:p>
        </w:tc>
        <w:tc>
          <w:tcPr>
            <w:tcW w:w="4876" w:type="dxa"/>
            <w:tcBorders>
              <w:top w:val="nil"/>
              <w:left w:val="nil"/>
              <w:bottom w:val="nil"/>
              <w:right w:val="nil"/>
            </w:tcBorders>
          </w:tcPr>
          <w:p w14:paraId="63973236" w14:textId="77777777" w:rsidR="00C80E17" w:rsidRPr="00D302EB" w:rsidRDefault="00C80E17" w:rsidP="00C80E17">
            <w:pPr>
              <w:pStyle w:val="Normal6a"/>
            </w:pPr>
            <w:r w:rsidRPr="00D302EB">
              <w:rPr>
                <w:b/>
                <w:i/>
              </w:rPr>
              <w:t>18) teisės subjektas – fizinis ar juridinis asmuo, įsteigtas ir tokiu pripažįstamas pagal Sąjungos teisę, nacionalinę teisę arba tarptautinę teisę, turintis juridinio asmens statusą ir galintis veikti savo vardu, naudotis teisėmis ir turėti pareigų, arba subjektas, neturintis juridinio asmens statuso, kaip nurodyta Finansinio reglamento 197 straipsnio 2 dalies c punkte;</w:t>
            </w:r>
          </w:p>
        </w:tc>
      </w:tr>
      <w:tr w:rsidR="00C80E17" w:rsidRPr="00D302EB" w14:paraId="7CDB42C3" w14:textId="77777777" w:rsidTr="00C80E17">
        <w:trPr>
          <w:jc w:val="center"/>
        </w:trPr>
        <w:tc>
          <w:tcPr>
            <w:tcW w:w="4876" w:type="dxa"/>
            <w:tcBorders>
              <w:top w:val="nil"/>
              <w:left w:val="nil"/>
              <w:bottom w:val="nil"/>
              <w:right w:val="nil"/>
            </w:tcBorders>
          </w:tcPr>
          <w:p w14:paraId="2D73856D" w14:textId="77777777" w:rsidR="00C80E17" w:rsidRPr="00D302EB" w:rsidRDefault="00C80E17" w:rsidP="00C80E17">
            <w:pPr>
              <w:pStyle w:val="Normal6a"/>
            </w:pPr>
          </w:p>
        </w:tc>
        <w:tc>
          <w:tcPr>
            <w:tcW w:w="4876" w:type="dxa"/>
            <w:tcBorders>
              <w:top w:val="nil"/>
              <w:left w:val="nil"/>
              <w:bottom w:val="nil"/>
              <w:right w:val="nil"/>
            </w:tcBorders>
          </w:tcPr>
          <w:p w14:paraId="43D27B91" w14:textId="77777777" w:rsidR="00C80E17" w:rsidRPr="00D302EB" w:rsidRDefault="00C80E17" w:rsidP="00C80E17">
            <w:pPr>
              <w:pStyle w:val="Normal6a"/>
            </w:pPr>
            <w:r w:rsidRPr="00D302EB">
              <w:rPr>
                <w:b/>
                <w:i/>
              </w:rPr>
              <w:t>19) bendrieji tiesioginio rezultato rodikliai – bendrieji rezultato rodikliai, kurie parodo poveikį per keturias savaites nuo dienos, kai dalyvis nustojo dalyvauti vykdant veiksmą;</w:t>
            </w:r>
          </w:p>
        </w:tc>
      </w:tr>
      <w:tr w:rsidR="00C80E17" w:rsidRPr="00D302EB" w14:paraId="48058B27" w14:textId="77777777" w:rsidTr="00C80E17">
        <w:trPr>
          <w:jc w:val="center"/>
        </w:trPr>
        <w:tc>
          <w:tcPr>
            <w:tcW w:w="4876" w:type="dxa"/>
            <w:tcBorders>
              <w:top w:val="nil"/>
              <w:left w:val="nil"/>
              <w:bottom w:val="nil"/>
              <w:right w:val="nil"/>
            </w:tcBorders>
          </w:tcPr>
          <w:p w14:paraId="029D31EC" w14:textId="77777777" w:rsidR="00C80E17" w:rsidRPr="00D302EB" w:rsidRDefault="00C80E17" w:rsidP="00C80E17">
            <w:pPr>
              <w:pStyle w:val="Normal6a"/>
            </w:pPr>
          </w:p>
        </w:tc>
        <w:tc>
          <w:tcPr>
            <w:tcW w:w="4876" w:type="dxa"/>
            <w:tcBorders>
              <w:top w:val="nil"/>
              <w:left w:val="nil"/>
              <w:bottom w:val="nil"/>
              <w:right w:val="nil"/>
            </w:tcBorders>
          </w:tcPr>
          <w:p w14:paraId="6390E09B" w14:textId="77777777" w:rsidR="00C80E17" w:rsidRPr="00D302EB" w:rsidRDefault="00C80E17" w:rsidP="00C80E17">
            <w:pPr>
              <w:pStyle w:val="Normal6a"/>
            </w:pPr>
            <w:r w:rsidRPr="00D302EB">
              <w:rPr>
                <w:b/>
                <w:i/>
              </w:rPr>
              <w:t>20) bendrieji ilgesnės trukmės rezultato rodikliai – bendrieji rezultato rodikliai, kurie parodo poveikį praėjus šešiems mėnesiams po dienos, kai dalyvis nustojo dalyvauti vykdant veiksmą;</w:t>
            </w:r>
          </w:p>
        </w:tc>
      </w:tr>
    </w:tbl>
    <w:p w14:paraId="17B836C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11A4172" w14:textId="77777777" w:rsidR="00C80E17" w:rsidRPr="00D302EB" w:rsidRDefault="00C80E17" w:rsidP="00C80E17">
      <w:r w:rsidRPr="00C502D9">
        <w:rPr>
          <w:rStyle w:val="HideTWBExt"/>
        </w:rPr>
        <w:t>&lt;/Amend&gt;</w:t>
      </w:r>
    </w:p>
    <w:p w14:paraId="374D5B0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305</w:t>
      </w:r>
      <w:r w:rsidRPr="00C502D9">
        <w:rPr>
          <w:rStyle w:val="HideTWBExt"/>
          <w:b w:val="0"/>
        </w:rPr>
        <w:t>&lt;/NumAm&gt;</w:t>
      </w:r>
    </w:p>
    <w:p w14:paraId="2DA9E041"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Jana Toom, Hristo Petrov, Valérie Devaux, Grégory Allione, Laurence Farreng, Irena Joveva</w:t>
      </w:r>
      <w:r w:rsidRPr="00C502D9">
        <w:rPr>
          <w:rStyle w:val="HideTWBExt"/>
          <w:b w:val="0"/>
        </w:rPr>
        <w:t>&lt;/Members&gt;</w:t>
      </w:r>
    </w:p>
    <w:p w14:paraId="690CE6BE" w14:textId="77777777" w:rsidR="00C80E17" w:rsidRPr="00D302EB" w:rsidRDefault="00C80E17" w:rsidP="00C80E17">
      <w:pPr>
        <w:pStyle w:val="NormalBold"/>
      </w:pPr>
      <w:r w:rsidRPr="00C502D9">
        <w:rPr>
          <w:rStyle w:val="HideTWBExt"/>
          <w:b w:val="0"/>
        </w:rPr>
        <w:t>&lt;/RepeatBlock-By&gt;</w:t>
      </w:r>
    </w:p>
    <w:p w14:paraId="2EFCEBA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7E93D56"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DDE651D" w14:textId="77777777" w:rsidTr="00C80E17">
        <w:trPr>
          <w:trHeight w:hRule="exact" w:val="240"/>
          <w:jc w:val="center"/>
        </w:trPr>
        <w:tc>
          <w:tcPr>
            <w:tcW w:w="9752" w:type="dxa"/>
            <w:gridSpan w:val="2"/>
            <w:tcBorders>
              <w:top w:val="nil"/>
              <w:left w:val="nil"/>
              <w:bottom w:val="nil"/>
              <w:right w:val="nil"/>
            </w:tcBorders>
          </w:tcPr>
          <w:p w14:paraId="09E2D3A7" w14:textId="77777777" w:rsidR="00C80E17" w:rsidRPr="00D302EB" w:rsidRDefault="00C80E17" w:rsidP="00C80E17"/>
        </w:tc>
      </w:tr>
      <w:tr w:rsidR="00C80E17" w:rsidRPr="00D302EB" w14:paraId="63B5A411" w14:textId="77777777" w:rsidTr="00C80E17">
        <w:trPr>
          <w:trHeight w:val="240"/>
          <w:jc w:val="center"/>
        </w:trPr>
        <w:tc>
          <w:tcPr>
            <w:tcW w:w="4876" w:type="dxa"/>
            <w:tcBorders>
              <w:top w:val="nil"/>
              <w:left w:val="nil"/>
              <w:bottom w:val="nil"/>
              <w:right w:val="nil"/>
            </w:tcBorders>
          </w:tcPr>
          <w:p w14:paraId="37D9F34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F561021" w14:textId="77777777" w:rsidR="00C80E17" w:rsidRPr="00D302EB" w:rsidRDefault="00C80E17" w:rsidP="00C80E17">
            <w:pPr>
              <w:pStyle w:val="AmColumnHeading"/>
            </w:pPr>
            <w:r w:rsidRPr="00D302EB">
              <w:t>Pakeitimas</w:t>
            </w:r>
          </w:p>
        </w:tc>
      </w:tr>
      <w:tr w:rsidR="00C80E17" w:rsidRPr="00D302EB" w14:paraId="74FD5D0B" w14:textId="77777777" w:rsidTr="00C80E17">
        <w:trPr>
          <w:jc w:val="center"/>
        </w:trPr>
        <w:tc>
          <w:tcPr>
            <w:tcW w:w="4876" w:type="dxa"/>
            <w:tcBorders>
              <w:top w:val="nil"/>
              <w:left w:val="nil"/>
              <w:bottom w:val="nil"/>
              <w:right w:val="nil"/>
            </w:tcBorders>
          </w:tcPr>
          <w:p w14:paraId="4A641776" w14:textId="77777777" w:rsidR="00C80E17" w:rsidRPr="00D302EB" w:rsidRDefault="00C80E17" w:rsidP="00C80E17">
            <w:pPr>
              <w:pStyle w:val="Normal6a"/>
            </w:pPr>
          </w:p>
        </w:tc>
        <w:tc>
          <w:tcPr>
            <w:tcW w:w="4876" w:type="dxa"/>
            <w:tcBorders>
              <w:top w:val="nil"/>
              <w:left w:val="nil"/>
              <w:bottom w:val="nil"/>
              <w:right w:val="nil"/>
            </w:tcBorders>
          </w:tcPr>
          <w:p w14:paraId="7CE4EA4C" w14:textId="77777777" w:rsidR="00C80E17" w:rsidRPr="00D302EB" w:rsidRDefault="00C80E17" w:rsidP="00C80E17">
            <w:pPr>
              <w:pStyle w:val="Normal6a"/>
              <w:jc w:val="center"/>
            </w:pPr>
            <w:r w:rsidRPr="00D302EB">
              <w:rPr>
                <w:b/>
                <w:i/>
              </w:rPr>
              <w:t>1a straipsnis</w:t>
            </w:r>
            <w:r w:rsidRPr="00D302EB">
              <w:tab/>
            </w:r>
          </w:p>
        </w:tc>
      </w:tr>
      <w:tr w:rsidR="00C80E17" w:rsidRPr="00D302EB" w14:paraId="1BC9C498" w14:textId="77777777" w:rsidTr="00C80E17">
        <w:trPr>
          <w:jc w:val="center"/>
        </w:trPr>
        <w:tc>
          <w:tcPr>
            <w:tcW w:w="4876" w:type="dxa"/>
            <w:tcBorders>
              <w:top w:val="nil"/>
              <w:left w:val="nil"/>
              <w:bottom w:val="nil"/>
              <w:right w:val="nil"/>
            </w:tcBorders>
          </w:tcPr>
          <w:p w14:paraId="36E75D84" w14:textId="77777777" w:rsidR="00C80E17" w:rsidRPr="00D302EB" w:rsidRDefault="00C80E17" w:rsidP="00C80E17">
            <w:pPr>
              <w:pStyle w:val="Normal6a"/>
            </w:pPr>
          </w:p>
        </w:tc>
        <w:tc>
          <w:tcPr>
            <w:tcW w:w="4876" w:type="dxa"/>
            <w:tcBorders>
              <w:top w:val="nil"/>
              <w:left w:val="nil"/>
              <w:bottom w:val="nil"/>
              <w:right w:val="nil"/>
            </w:tcBorders>
          </w:tcPr>
          <w:p w14:paraId="64FB67CB" w14:textId="77777777" w:rsidR="00C80E17" w:rsidRPr="00D302EB" w:rsidRDefault="00C80E17" w:rsidP="00C80E17">
            <w:pPr>
              <w:pStyle w:val="Normal6a"/>
              <w:jc w:val="center"/>
            </w:pPr>
            <w:r w:rsidRPr="00D302EB">
              <w:rPr>
                <w:b/>
                <w:i/>
              </w:rPr>
              <w:t>Sąvokų apibrėžtys</w:t>
            </w:r>
          </w:p>
        </w:tc>
      </w:tr>
      <w:tr w:rsidR="00C80E17" w:rsidRPr="00D302EB" w14:paraId="774C84AA" w14:textId="77777777" w:rsidTr="00C80E17">
        <w:trPr>
          <w:jc w:val="center"/>
        </w:trPr>
        <w:tc>
          <w:tcPr>
            <w:tcW w:w="4876" w:type="dxa"/>
            <w:tcBorders>
              <w:top w:val="nil"/>
              <w:left w:val="nil"/>
              <w:bottom w:val="nil"/>
              <w:right w:val="nil"/>
            </w:tcBorders>
          </w:tcPr>
          <w:p w14:paraId="2687B9A3" w14:textId="77777777" w:rsidR="00C80E17" w:rsidRPr="00D302EB" w:rsidRDefault="00C80E17" w:rsidP="00C80E17">
            <w:pPr>
              <w:pStyle w:val="Normal6a"/>
            </w:pPr>
          </w:p>
        </w:tc>
        <w:tc>
          <w:tcPr>
            <w:tcW w:w="4876" w:type="dxa"/>
            <w:tcBorders>
              <w:top w:val="nil"/>
              <w:left w:val="nil"/>
              <w:bottom w:val="nil"/>
              <w:right w:val="nil"/>
            </w:tcBorders>
          </w:tcPr>
          <w:p w14:paraId="3FE96174" w14:textId="77777777" w:rsidR="00C80E17" w:rsidRPr="00D302EB" w:rsidRDefault="00C80E17" w:rsidP="00C80E17">
            <w:pPr>
              <w:pStyle w:val="Normal6a"/>
            </w:pPr>
            <w:r w:rsidRPr="00D302EB">
              <w:rPr>
                <w:b/>
                <w:i/>
              </w:rPr>
              <w:t>1. Šiame reglamente vartojamų terminų apibrėžtys:</w:t>
            </w:r>
          </w:p>
        </w:tc>
      </w:tr>
      <w:tr w:rsidR="00C80E17" w:rsidRPr="00D302EB" w14:paraId="66974FE0" w14:textId="77777777" w:rsidTr="00C80E17">
        <w:trPr>
          <w:jc w:val="center"/>
        </w:trPr>
        <w:tc>
          <w:tcPr>
            <w:tcW w:w="4876" w:type="dxa"/>
            <w:tcBorders>
              <w:top w:val="nil"/>
              <w:left w:val="nil"/>
              <w:bottom w:val="nil"/>
              <w:right w:val="nil"/>
            </w:tcBorders>
          </w:tcPr>
          <w:p w14:paraId="4D8A72AE" w14:textId="77777777" w:rsidR="00C80E17" w:rsidRPr="00D302EB" w:rsidRDefault="00C80E17" w:rsidP="00C80E17">
            <w:pPr>
              <w:pStyle w:val="Normal6a"/>
            </w:pPr>
          </w:p>
        </w:tc>
        <w:tc>
          <w:tcPr>
            <w:tcW w:w="4876" w:type="dxa"/>
            <w:tcBorders>
              <w:top w:val="nil"/>
              <w:left w:val="nil"/>
              <w:bottom w:val="nil"/>
              <w:right w:val="nil"/>
            </w:tcBorders>
          </w:tcPr>
          <w:p w14:paraId="535E600A" w14:textId="77777777" w:rsidR="00C80E17" w:rsidRPr="00D302EB" w:rsidRDefault="00C80E17" w:rsidP="00C80E17">
            <w:pPr>
              <w:pStyle w:val="Normal6a"/>
            </w:pPr>
            <w:r w:rsidRPr="00D302EB">
              <w:rPr>
                <w:b/>
                <w:i/>
              </w:rPr>
              <w:t>1) mokymasis visą gyvenimą – visų formų, t. y. formalusis, neformalusis ir savaiminis mokymasis, kuris vyksta visais gyvenimo etapais ir padeda gerinti ar atnaujinti asmenines, pilietines, kultūrines, socialines arba su užimtumu susijusias žinias, įgūdžius, kompetencijas ir požiūrį arba dalyvavimą visuomenėje, įskaitant konsultavimo ir orientavimo paslaugų teikimą, įskaitant ikimokyklinį ugdymą ir priežiūrą, bendrąjį lavinimą, profesinį rengimą ir mokymą, aukštąjį mokslą, suaugusiųjų švietimą, darbą su jaunimu ir kitas mokymosi aplinkas, nepriklausančias formaliajam švietimui ir mokymui, ir juo paprastai propaguojamas tarpsektorinis bendradarbiavimas bei lankstusis mokymasis;</w:t>
            </w:r>
          </w:p>
        </w:tc>
      </w:tr>
      <w:tr w:rsidR="00C80E17" w:rsidRPr="00D302EB" w14:paraId="60E48F97" w14:textId="77777777" w:rsidTr="00C80E17">
        <w:trPr>
          <w:jc w:val="center"/>
        </w:trPr>
        <w:tc>
          <w:tcPr>
            <w:tcW w:w="4876" w:type="dxa"/>
            <w:tcBorders>
              <w:top w:val="nil"/>
              <w:left w:val="nil"/>
              <w:bottom w:val="nil"/>
              <w:right w:val="nil"/>
            </w:tcBorders>
          </w:tcPr>
          <w:p w14:paraId="55E021F6" w14:textId="77777777" w:rsidR="00C80E17" w:rsidRPr="00D302EB" w:rsidRDefault="00C80E17" w:rsidP="00C80E17">
            <w:pPr>
              <w:pStyle w:val="Normal6a"/>
            </w:pPr>
          </w:p>
        </w:tc>
        <w:tc>
          <w:tcPr>
            <w:tcW w:w="4876" w:type="dxa"/>
            <w:tcBorders>
              <w:top w:val="nil"/>
              <w:left w:val="nil"/>
              <w:bottom w:val="nil"/>
              <w:right w:val="nil"/>
            </w:tcBorders>
          </w:tcPr>
          <w:p w14:paraId="1283AF30" w14:textId="77777777" w:rsidR="00C80E17" w:rsidRPr="00D302EB" w:rsidRDefault="00C80E17" w:rsidP="00C80E17">
            <w:pPr>
              <w:pStyle w:val="Normal6a"/>
            </w:pPr>
            <w:r w:rsidRPr="00D302EB">
              <w:rPr>
                <w:b/>
                <w:i/>
              </w:rPr>
              <w:t>2) trečiosios valstybės pilietis – asmuo, kuris nėra Sąjungos pilietis, įskaitant asmenis be pilietybės ir nenustatytos pilietybės asmenis;</w:t>
            </w:r>
          </w:p>
        </w:tc>
      </w:tr>
      <w:tr w:rsidR="00C80E17" w:rsidRPr="00D302EB" w14:paraId="1863633F" w14:textId="77777777" w:rsidTr="00C80E17">
        <w:trPr>
          <w:jc w:val="center"/>
        </w:trPr>
        <w:tc>
          <w:tcPr>
            <w:tcW w:w="4876" w:type="dxa"/>
            <w:tcBorders>
              <w:top w:val="nil"/>
              <w:left w:val="nil"/>
              <w:bottom w:val="nil"/>
              <w:right w:val="nil"/>
            </w:tcBorders>
          </w:tcPr>
          <w:p w14:paraId="3B6574D0" w14:textId="77777777" w:rsidR="00C80E17" w:rsidRPr="00D302EB" w:rsidRDefault="00C80E17" w:rsidP="00C80E17">
            <w:pPr>
              <w:pStyle w:val="Normal6a"/>
            </w:pPr>
          </w:p>
        </w:tc>
        <w:tc>
          <w:tcPr>
            <w:tcW w:w="4876" w:type="dxa"/>
            <w:tcBorders>
              <w:top w:val="nil"/>
              <w:left w:val="nil"/>
              <w:bottom w:val="nil"/>
              <w:right w:val="nil"/>
            </w:tcBorders>
          </w:tcPr>
          <w:p w14:paraId="3E3F2B0D" w14:textId="77777777" w:rsidR="00C80E17" w:rsidRPr="00D302EB" w:rsidRDefault="00C80E17" w:rsidP="00C80E17">
            <w:pPr>
              <w:pStyle w:val="Normal6a"/>
            </w:pPr>
            <w:r w:rsidRPr="00D302EB">
              <w:rPr>
                <w:b/>
                <w:i/>
              </w:rPr>
              <w:t>3) pagrindinė materialinė pagalba – pagrindinius asmens oraus gyvenimo poreikius patenkinančios prekės, pavyzdžiui, drabužiai, higienos reikmenys, įskaitant moterų higienos reikmenis, ir mokyklinės prekės;</w:t>
            </w:r>
          </w:p>
        </w:tc>
      </w:tr>
      <w:tr w:rsidR="00C80E17" w:rsidRPr="00D302EB" w14:paraId="75C00EE7" w14:textId="77777777" w:rsidTr="00C80E17">
        <w:trPr>
          <w:jc w:val="center"/>
        </w:trPr>
        <w:tc>
          <w:tcPr>
            <w:tcW w:w="4876" w:type="dxa"/>
            <w:tcBorders>
              <w:top w:val="nil"/>
              <w:left w:val="nil"/>
              <w:bottom w:val="nil"/>
              <w:right w:val="nil"/>
            </w:tcBorders>
          </w:tcPr>
          <w:p w14:paraId="37E33357" w14:textId="77777777" w:rsidR="00C80E17" w:rsidRPr="00D302EB" w:rsidRDefault="00C80E17" w:rsidP="00C80E17">
            <w:pPr>
              <w:pStyle w:val="Normal6a"/>
            </w:pPr>
          </w:p>
        </w:tc>
        <w:tc>
          <w:tcPr>
            <w:tcW w:w="4876" w:type="dxa"/>
            <w:tcBorders>
              <w:top w:val="nil"/>
              <w:left w:val="nil"/>
              <w:bottom w:val="nil"/>
              <w:right w:val="nil"/>
            </w:tcBorders>
          </w:tcPr>
          <w:p w14:paraId="22356713" w14:textId="77777777" w:rsidR="00C80E17" w:rsidRPr="00D302EB" w:rsidRDefault="00C80E17" w:rsidP="00C80E17">
            <w:pPr>
              <w:pStyle w:val="Normal6a"/>
            </w:pPr>
            <w:r w:rsidRPr="00D302EB">
              <w:rPr>
                <w:b/>
                <w:i/>
              </w:rPr>
              <w:t>4) nepalankioje padėtyje esanti grupė – pažeidžiamoje padėtyje esančių asmenų grupė, įskaitant asmenis, kurie patiria skurdą, socialinę atskirtį ar diskriminaciją įvairiais jos aspektais ar kuriems tai gresia;</w:t>
            </w:r>
          </w:p>
        </w:tc>
      </w:tr>
      <w:tr w:rsidR="00C80E17" w:rsidRPr="00D302EB" w14:paraId="18BE382B" w14:textId="77777777" w:rsidTr="00C80E17">
        <w:trPr>
          <w:jc w:val="center"/>
        </w:trPr>
        <w:tc>
          <w:tcPr>
            <w:tcW w:w="4876" w:type="dxa"/>
            <w:tcBorders>
              <w:top w:val="nil"/>
              <w:left w:val="nil"/>
              <w:bottom w:val="nil"/>
              <w:right w:val="nil"/>
            </w:tcBorders>
          </w:tcPr>
          <w:p w14:paraId="6408AD4D" w14:textId="77777777" w:rsidR="00C80E17" w:rsidRPr="00D302EB" w:rsidRDefault="00C80E17" w:rsidP="00C80E17">
            <w:pPr>
              <w:pStyle w:val="Normal6a"/>
            </w:pPr>
          </w:p>
        </w:tc>
        <w:tc>
          <w:tcPr>
            <w:tcW w:w="4876" w:type="dxa"/>
            <w:tcBorders>
              <w:top w:val="nil"/>
              <w:left w:val="nil"/>
              <w:bottom w:val="nil"/>
              <w:right w:val="nil"/>
            </w:tcBorders>
          </w:tcPr>
          <w:p w14:paraId="3BED46B4" w14:textId="77777777" w:rsidR="00C80E17" w:rsidRPr="00D302EB" w:rsidRDefault="00C80E17" w:rsidP="00C80E17">
            <w:pPr>
              <w:pStyle w:val="Normal6a"/>
            </w:pPr>
            <w:r w:rsidRPr="00D302EB">
              <w:rPr>
                <w:b/>
                <w:i/>
              </w:rPr>
              <w:t>5) bendrosios kompetencijos – žinios, įgūdžiai ir kompetencijos, kurių reikia kiekvienam žmogui bet kuriuo gyvenimo etapu siekiant save realizuoti ir tobulintis, įsidarbinti, dalyvauti visuomenės gyvenime ir būti aktyviu piliečiu, t. y. raštingumas; daugiakalbystė, matematika, gamtos mokslai, technologijos, menai ir inžinerija, skaitmeniniai įgūdžiai, naudojimosi žiniasklaidos priemonėmis įgūdžiai, asmeniniai, socialiniai ir mokymosi mokytis įgūdžiai, aktyvaus pilietiškumo įgūdžiai, verslininkystė, kultūrinis ir tarpkultūrinis sąmoningumas ir raiška ir kritinis mąstymas;</w:t>
            </w:r>
          </w:p>
        </w:tc>
      </w:tr>
      <w:tr w:rsidR="00C80E17" w:rsidRPr="00D302EB" w14:paraId="6D69B137" w14:textId="77777777" w:rsidTr="00C80E17">
        <w:trPr>
          <w:jc w:val="center"/>
        </w:trPr>
        <w:tc>
          <w:tcPr>
            <w:tcW w:w="4876" w:type="dxa"/>
            <w:tcBorders>
              <w:top w:val="nil"/>
              <w:left w:val="nil"/>
              <w:bottom w:val="nil"/>
              <w:right w:val="nil"/>
            </w:tcBorders>
          </w:tcPr>
          <w:p w14:paraId="547D75C1" w14:textId="77777777" w:rsidR="00C80E17" w:rsidRPr="00D302EB" w:rsidRDefault="00C80E17" w:rsidP="00C80E17">
            <w:pPr>
              <w:pStyle w:val="Normal6a"/>
            </w:pPr>
          </w:p>
        </w:tc>
        <w:tc>
          <w:tcPr>
            <w:tcW w:w="4876" w:type="dxa"/>
            <w:tcBorders>
              <w:top w:val="nil"/>
              <w:left w:val="nil"/>
              <w:bottom w:val="nil"/>
              <w:right w:val="nil"/>
            </w:tcBorders>
          </w:tcPr>
          <w:p w14:paraId="6C1B466D" w14:textId="77777777" w:rsidR="00C80E17" w:rsidRPr="00D302EB" w:rsidRDefault="00C80E17" w:rsidP="00C80E17">
            <w:pPr>
              <w:pStyle w:val="Normal6a"/>
            </w:pPr>
            <w:r w:rsidRPr="00D302EB">
              <w:rPr>
                <w:b/>
                <w:i/>
              </w:rPr>
              <w:t>6) labiausiai skurstantys asmenys – fiziniai asmenys,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r>
      <w:tr w:rsidR="00C80E17" w:rsidRPr="00D302EB" w14:paraId="5488CE14" w14:textId="77777777" w:rsidTr="00C80E17">
        <w:trPr>
          <w:jc w:val="center"/>
        </w:trPr>
        <w:tc>
          <w:tcPr>
            <w:tcW w:w="4876" w:type="dxa"/>
            <w:tcBorders>
              <w:top w:val="nil"/>
              <w:left w:val="nil"/>
              <w:bottom w:val="nil"/>
              <w:right w:val="nil"/>
            </w:tcBorders>
          </w:tcPr>
          <w:p w14:paraId="0AC0814C" w14:textId="77777777" w:rsidR="00C80E17" w:rsidRPr="00D302EB" w:rsidRDefault="00C80E17" w:rsidP="00C80E17">
            <w:pPr>
              <w:pStyle w:val="Normal6a"/>
            </w:pPr>
          </w:p>
        </w:tc>
        <w:tc>
          <w:tcPr>
            <w:tcW w:w="4876" w:type="dxa"/>
            <w:tcBorders>
              <w:top w:val="nil"/>
              <w:left w:val="nil"/>
              <w:bottom w:val="nil"/>
              <w:right w:val="nil"/>
            </w:tcBorders>
          </w:tcPr>
          <w:p w14:paraId="162CECE5" w14:textId="77777777" w:rsidR="00C80E17" w:rsidRPr="00D302EB" w:rsidRDefault="00C80E17" w:rsidP="00C80E17">
            <w:pPr>
              <w:pStyle w:val="Normal6a"/>
            </w:pPr>
            <w:r w:rsidRPr="00D302EB">
              <w:rPr>
                <w:b/>
                <w:i/>
              </w:rPr>
              <w:t>7) socialinė inovacija – veikla, kurios tikslai ir priemonės yra socialiniai, visų pirma tokia veikla, kuri yra susijusi su naujų idėjų, susijusių su produktais, paslaugomis, praktika ir modeliais, kurios kartu tenkina socialinius poreikius ir kuria naujus socialinius santykius ar bendradarbiavimą tarp viešųjų, pilietinės visuomenės arba privačiųjų organizacijų, kūrimu ir įgyvendinimu, tokiu būdu teikiant naudą visuomenei ir skatinant jos gebėjimą veikti;</w:t>
            </w:r>
          </w:p>
        </w:tc>
      </w:tr>
      <w:tr w:rsidR="00C80E17" w:rsidRPr="00D302EB" w14:paraId="72ABAB3B" w14:textId="77777777" w:rsidTr="00C80E17">
        <w:trPr>
          <w:jc w:val="center"/>
        </w:trPr>
        <w:tc>
          <w:tcPr>
            <w:tcW w:w="4876" w:type="dxa"/>
            <w:tcBorders>
              <w:top w:val="nil"/>
              <w:left w:val="nil"/>
              <w:bottom w:val="nil"/>
              <w:right w:val="nil"/>
            </w:tcBorders>
          </w:tcPr>
          <w:p w14:paraId="1F56BAA5" w14:textId="77777777" w:rsidR="00C80E17" w:rsidRPr="00D302EB" w:rsidRDefault="00C80E17" w:rsidP="00C80E17">
            <w:pPr>
              <w:pStyle w:val="Normal6a"/>
            </w:pPr>
          </w:p>
        </w:tc>
        <w:tc>
          <w:tcPr>
            <w:tcW w:w="4876" w:type="dxa"/>
            <w:tcBorders>
              <w:top w:val="nil"/>
              <w:left w:val="nil"/>
              <w:bottom w:val="nil"/>
              <w:right w:val="nil"/>
            </w:tcBorders>
          </w:tcPr>
          <w:p w14:paraId="5D431C90" w14:textId="77777777" w:rsidR="00C80E17" w:rsidRPr="00D302EB" w:rsidRDefault="00C80E17" w:rsidP="00C80E17">
            <w:pPr>
              <w:pStyle w:val="Normal6a"/>
            </w:pPr>
            <w:r w:rsidRPr="00D302EB">
              <w:rPr>
                <w:b/>
                <w:i/>
              </w:rPr>
              <w:t>8) papildoma priemonė – maisto ir (arba) pagrindinės materialinės pagalbos skirstymą papildantis veiksmas, kuriuo siekiama mažinti socialinę atskirtį ir prisidėti prie skurdo panaikinimo, pavyzdžiui, asmenų siuntimas socialinėms ir sveikatos priežiūros paslaugoms, įskaitant psichologinę pagalbą, gauti, labiausiai skurstančių asmenų socialinės integracijos skatinimas ir tokių paslaugų teikimas, arba reikiamos informacijos apie viešąsias paslaugas teikimas arba konsultavimas namų ūkio biudžeto tvarkymo klausimais.</w:t>
            </w:r>
          </w:p>
        </w:tc>
      </w:tr>
    </w:tbl>
    <w:p w14:paraId="3ED4FE5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C2EAFB8" w14:textId="77777777" w:rsidR="00C80E17" w:rsidRPr="00D302EB" w:rsidRDefault="00C80E17" w:rsidP="00C80E17">
      <w:r w:rsidRPr="00C502D9">
        <w:rPr>
          <w:rStyle w:val="HideTWBExt"/>
        </w:rPr>
        <w:t>&lt;/Amend&gt;</w:t>
      </w:r>
    </w:p>
    <w:p w14:paraId="7617E45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306</w:t>
      </w:r>
      <w:r w:rsidRPr="00C502D9">
        <w:rPr>
          <w:rStyle w:val="HideTWBExt"/>
          <w:b w:val="0"/>
        </w:rPr>
        <w:t>&lt;/NumAm&gt;</w:t>
      </w:r>
    </w:p>
    <w:p w14:paraId="0D9F7D74"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3A9C8642"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21D777E2" w14:textId="77777777" w:rsidR="00C80E17" w:rsidRPr="00D302EB" w:rsidRDefault="00C80E17" w:rsidP="00C80E17">
      <w:pPr>
        <w:pStyle w:val="NormalBold"/>
      </w:pPr>
      <w:r w:rsidRPr="00C502D9">
        <w:rPr>
          <w:rStyle w:val="HideTWBExt"/>
          <w:b w:val="0"/>
        </w:rPr>
        <w:t>&lt;/RepeatBlock-By&gt;</w:t>
      </w:r>
    </w:p>
    <w:p w14:paraId="621ECDC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2C9195E"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35BDDBD" w14:textId="77777777" w:rsidTr="00C80E17">
        <w:trPr>
          <w:trHeight w:hRule="exact" w:val="240"/>
          <w:jc w:val="center"/>
        </w:trPr>
        <w:tc>
          <w:tcPr>
            <w:tcW w:w="9752" w:type="dxa"/>
            <w:gridSpan w:val="2"/>
            <w:tcBorders>
              <w:top w:val="nil"/>
              <w:left w:val="nil"/>
              <w:bottom w:val="nil"/>
              <w:right w:val="nil"/>
            </w:tcBorders>
          </w:tcPr>
          <w:p w14:paraId="07DF0F55" w14:textId="77777777" w:rsidR="00C80E17" w:rsidRPr="00D302EB" w:rsidRDefault="00C80E17" w:rsidP="00C80E17"/>
        </w:tc>
      </w:tr>
      <w:tr w:rsidR="00C80E17" w:rsidRPr="00D302EB" w14:paraId="313D452C" w14:textId="77777777" w:rsidTr="00C80E17">
        <w:trPr>
          <w:trHeight w:val="240"/>
          <w:jc w:val="center"/>
        </w:trPr>
        <w:tc>
          <w:tcPr>
            <w:tcW w:w="4876" w:type="dxa"/>
            <w:tcBorders>
              <w:top w:val="nil"/>
              <w:left w:val="nil"/>
              <w:bottom w:val="nil"/>
              <w:right w:val="nil"/>
            </w:tcBorders>
          </w:tcPr>
          <w:p w14:paraId="4656556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9183885" w14:textId="77777777" w:rsidR="00C80E17" w:rsidRPr="00D302EB" w:rsidRDefault="00C80E17" w:rsidP="00C80E17">
            <w:pPr>
              <w:pStyle w:val="AmColumnHeading"/>
            </w:pPr>
            <w:r w:rsidRPr="00D302EB">
              <w:t>Pakeitimas</w:t>
            </w:r>
          </w:p>
        </w:tc>
      </w:tr>
      <w:tr w:rsidR="00C80E17" w:rsidRPr="00D302EB" w14:paraId="39FF4A70" w14:textId="77777777" w:rsidTr="00C80E17">
        <w:trPr>
          <w:jc w:val="center"/>
        </w:trPr>
        <w:tc>
          <w:tcPr>
            <w:tcW w:w="4876" w:type="dxa"/>
            <w:tcBorders>
              <w:top w:val="nil"/>
              <w:left w:val="nil"/>
              <w:bottom w:val="nil"/>
              <w:right w:val="nil"/>
            </w:tcBorders>
          </w:tcPr>
          <w:p w14:paraId="16937065" w14:textId="77777777" w:rsidR="00C80E17" w:rsidRPr="00D302EB" w:rsidRDefault="00C80E17" w:rsidP="00C80E17">
            <w:pPr>
              <w:pStyle w:val="Normal6a"/>
            </w:pPr>
          </w:p>
        </w:tc>
        <w:tc>
          <w:tcPr>
            <w:tcW w:w="4876" w:type="dxa"/>
            <w:tcBorders>
              <w:top w:val="nil"/>
              <w:left w:val="nil"/>
              <w:bottom w:val="nil"/>
              <w:right w:val="nil"/>
            </w:tcBorders>
          </w:tcPr>
          <w:p w14:paraId="314B8A24" w14:textId="77777777" w:rsidR="00C80E17" w:rsidRPr="00D302EB" w:rsidRDefault="00C80E17" w:rsidP="00C80E17">
            <w:pPr>
              <w:pStyle w:val="Normal6a"/>
              <w:jc w:val="center"/>
            </w:pPr>
            <w:r w:rsidRPr="00D302EB">
              <w:rPr>
                <w:b/>
                <w:i/>
              </w:rPr>
              <w:t>straipsnis</w:t>
            </w:r>
            <w:r w:rsidRPr="00D302EB">
              <w:tab/>
            </w:r>
          </w:p>
        </w:tc>
      </w:tr>
      <w:tr w:rsidR="00C80E17" w:rsidRPr="00D302EB" w14:paraId="0424BB5D" w14:textId="77777777" w:rsidTr="00C80E17">
        <w:trPr>
          <w:jc w:val="center"/>
        </w:trPr>
        <w:tc>
          <w:tcPr>
            <w:tcW w:w="4876" w:type="dxa"/>
            <w:tcBorders>
              <w:top w:val="nil"/>
              <w:left w:val="nil"/>
              <w:bottom w:val="nil"/>
              <w:right w:val="nil"/>
            </w:tcBorders>
          </w:tcPr>
          <w:p w14:paraId="11D78FD8" w14:textId="77777777" w:rsidR="00C80E17" w:rsidRPr="00D302EB" w:rsidRDefault="00C80E17" w:rsidP="00C80E17">
            <w:pPr>
              <w:pStyle w:val="Normal6a"/>
            </w:pPr>
          </w:p>
        </w:tc>
        <w:tc>
          <w:tcPr>
            <w:tcW w:w="4876" w:type="dxa"/>
            <w:tcBorders>
              <w:top w:val="nil"/>
              <w:left w:val="nil"/>
              <w:bottom w:val="nil"/>
              <w:right w:val="nil"/>
            </w:tcBorders>
          </w:tcPr>
          <w:p w14:paraId="15B60D31" w14:textId="77777777" w:rsidR="00C80E17" w:rsidRPr="00D302EB" w:rsidRDefault="00C80E17" w:rsidP="00C80E17">
            <w:pPr>
              <w:pStyle w:val="Normal6a"/>
              <w:jc w:val="center"/>
            </w:pPr>
            <w:r w:rsidRPr="00D302EB">
              <w:rPr>
                <w:b/>
                <w:i/>
              </w:rPr>
              <w:t>Sąvokų apibrėžtys</w:t>
            </w:r>
          </w:p>
        </w:tc>
      </w:tr>
      <w:tr w:rsidR="00C80E17" w:rsidRPr="00D302EB" w14:paraId="364840DC" w14:textId="77777777" w:rsidTr="00C80E17">
        <w:trPr>
          <w:jc w:val="center"/>
        </w:trPr>
        <w:tc>
          <w:tcPr>
            <w:tcW w:w="4876" w:type="dxa"/>
            <w:tcBorders>
              <w:top w:val="nil"/>
              <w:left w:val="nil"/>
              <w:bottom w:val="nil"/>
              <w:right w:val="nil"/>
            </w:tcBorders>
          </w:tcPr>
          <w:p w14:paraId="103498DC" w14:textId="77777777" w:rsidR="00C80E17" w:rsidRPr="00D302EB" w:rsidRDefault="00C80E17" w:rsidP="00C80E17">
            <w:pPr>
              <w:pStyle w:val="Normal6a"/>
            </w:pPr>
          </w:p>
        </w:tc>
        <w:tc>
          <w:tcPr>
            <w:tcW w:w="4876" w:type="dxa"/>
            <w:tcBorders>
              <w:top w:val="nil"/>
              <w:left w:val="nil"/>
              <w:bottom w:val="nil"/>
              <w:right w:val="nil"/>
            </w:tcBorders>
          </w:tcPr>
          <w:p w14:paraId="4CD8DAA1" w14:textId="77777777" w:rsidR="00C80E17" w:rsidRPr="00D302EB" w:rsidRDefault="00C80E17" w:rsidP="00C80E17">
            <w:pPr>
              <w:pStyle w:val="Normal6a"/>
            </w:pPr>
            <w:r w:rsidRPr="00D302EB">
              <w:rPr>
                <w:b/>
                <w:i/>
              </w:rPr>
              <w:t>Šiame reglamente vartojamų terminų apibrėžtys:</w:t>
            </w:r>
          </w:p>
        </w:tc>
      </w:tr>
      <w:tr w:rsidR="00C80E17" w:rsidRPr="00D302EB" w14:paraId="492190CC" w14:textId="77777777" w:rsidTr="00C80E17">
        <w:trPr>
          <w:jc w:val="center"/>
        </w:trPr>
        <w:tc>
          <w:tcPr>
            <w:tcW w:w="4876" w:type="dxa"/>
            <w:tcBorders>
              <w:top w:val="nil"/>
              <w:left w:val="nil"/>
              <w:bottom w:val="nil"/>
              <w:right w:val="nil"/>
            </w:tcBorders>
          </w:tcPr>
          <w:p w14:paraId="0CED00C1" w14:textId="77777777" w:rsidR="00C80E17" w:rsidRPr="00D302EB" w:rsidRDefault="00C80E17" w:rsidP="00C80E17">
            <w:pPr>
              <w:pStyle w:val="Normal6a"/>
            </w:pPr>
          </w:p>
        </w:tc>
        <w:tc>
          <w:tcPr>
            <w:tcW w:w="4876" w:type="dxa"/>
            <w:tcBorders>
              <w:top w:val="nil"/>
              <w:left w:val="nil"/>
              <w:bottom w:val="nil"/>
              <w:right w:val="nil"/>
            </w:tcBorders>
          </w:tcPr>
          <w:p w14:paraId="7B42B4DE" w14:textId="77777777" w:rsidR="00C80E17" w:rsidRPr="00D302EB" w:rsidRDefault="00C80E17" w:rsidP="00C80E17">
            <w:pPr>
              <w:pStyle w:val="Normal6a"/>
            </w:pPr>
            <w:r w:rsidRPr="00D302EB">
              <w:rPr>
                <w:b/>
                <w:i/>
              </w:rPr>
              <w:t>1) mokymasis visą gyvenimą – visų formų, t. y. formalusis, neformalusis ir savaiminis mokymasis, kuris vyksta visais gyvenimo etapais ir padeda gerinti ar atnaujinti asmenines, pilietines, kultūrines, socialines arba su užimtumu susijusias žinias, įgūdžius, kompetencijas ir požiūrį arba dalyvavimą visuomenėje, įskaitant konsultavimo ir orientavimo paslaugų teikimą, įskaitant ikimokyklinį ugdymą ir priežiūrą, bendrąjį lavinimą, profesinį rengimą ir mokymą, aukštąjį mokslą, suaugusiųjų švietimą, darbą su jaunimu ir kitas mokymosi aplinkas, nepriklausančias formaliajam švietimui ir mokymui, ir juo paprastai propaguojamas tarpsektorinis bendradarbiavimas bei lankstusis mokymasis; </w:t>
            </w:r>
          </w:p>
        </w:tc>
      </w:tr>
      <w:tr w:rsidR="00C80E17" w:rsidRPr="00D302EB" w14:paraId="2D4A1A8D" w14:textId="77777777" w:rsidTr="00C80E17">
        <w:trPr>
          <w:jc w:val="center"/>
        </w:trPr>
        <w:tc>
          <w:tcPr>
            <w:tcW w:w="4876" w:type="dxa"/>
            <w:tcBorders>
              <w:top w:val="nil"/>
              <w:left w:val="nil"/>
              <w:bottom w:val="nil"/>
              <w:right w:val="nil"/>
            </w:tcBorders>
          </w:tcPr>
          <w:p w14:paraId="27BCCE88" w14:textId="77777777" w:rsidR="00C80E17" w:rsidRPr="00D302EB" w:rsidRDefault="00C80E17" w:rsidP="00C80E17">
            <w:pPr>
              <w:pStyle w:val="Normal6a"/>
            </w:pPr>
          </w:p>
        </w:tc>
        <w:tc>
          <w:tcPr>
            <w:tcW w:w="4876" w:type="dxa"/>
            <w:tcBorders>
              <w:top w:val="nil"/>
              <w:left w:val="nil"/>
              <w:bottom w:val="nil"/>
              <w:right w:val="nil"/>
            </w:tcBorders>
          </w:tcPr>
          <w:p w14:paraId="114C0AE1" w14:textId="77777777" w:rsidR="00C80E17" w:rsidRPr="00D302EB" w:rsidRDefault="00C80E17" w:rsidP="00C80E17">
            <w:pPr>
              <w:pStyle w:val="Normal6a"/>
            </w:pPr>
            <w:r w:rsidRPr="00D302EB">
              <w:rPr>
                <w:b/>
                <w:i/>
              </w:rPr>
              <w:t>2) trečiosios valstybės pilietis – asmuo, kuris nėra Sąjungos pilietis, įskaitant asmenis be pilietybės ir nenustatytos pilietybės asmenis;</w:t>
            </w:r>
          </w:p>
        </w:tc>
      </w:tr>
      <w:tr w:rsidR="00C80E17" w:rsidRPr="00D302EB" w14:paraId="565739C4" w14:textId="77777777" w:rsidTr="00C80E17">
        <w:trPr>
          <w:jc w:val="center"/>
        </w:trPr>
        <w:tc>
          <w:tcPr>
            <w:tcW w:w="4876" w:type="dxa"/>
            <w:tcBorders>
              <w:top w:val="nil"/>
              <w:left w:val="nil"/>
              <w:bottom w:val="nil"/>
              <w:right w:val="nil"/>
            </w:tcBorders>
          </w:tcPr>
          <w:p w14:paraId="0EE971A3" w14:textId="77777777" w:rsidR="00C80E17" w:rsidRPr="00D302EB" w:rsidRDefault="00C80E17" w:rsidP="00C80E17">
            <w:pPr>
              <w:pStyle w:val="Normal6a"/>
            </w:pPr>
          </w:p>
        </w:tc>
        <w:tc>
          <w:tcPr>
            <w:tcW w:w="4876" w:type="dxa"/>
            <w:tcBorders>
              <w:top w:val="nil"/>
              <w:left w:val="nil"/>
              <w:bottom w:val="nil"/>
              <w:right w:val="nil"/>
            </w:tcBorders>
          </w:tcPr>
          <w:p w14:paraId="2CB92899" w14:textId="77777777" w:rsidR="00C80E17" w:rsidRPr="00D302EB" w:rsidRDefault="00C80E17" w:rsidP="00C80E17">
            <w:pPr>
              <w:pStyle w:val="Normal6a"/>
            </w:pPr>
            <w:r w:rsidRPr="00D302EB">
              <w:rPr>
                <w:b/>
                <w:i/>
              </w:rPr>
              <w:t>3) pagrindinė materialinė pagalba – pagrindinius asmens oraus gyvenimo poreikius patenkinančios prekės, pavyzdžiui, drabužiai, higienos reikmenys, įskaitant moterų higienos reikmenis, ir mokyklinės prekės; </w:t>
            </w:r>
          </w:p>
        </w:tc>
      </w:tr>
      <w:tr w:rsidR="00C80E17" w:rsidRPr="00D302EB" w14:paraId="08CB9E1D" w14:textId="77777777" w:rsidTr="00C80E17">
        <w:trPr>
          <w:jc w:val="center"/>
        </w:trPr>
        <w:tc>
          <w:tcPr>
            <w:tcW w:w="4876" w:type="dxa"/>
            <w:tcBorders>
              <w:top w:val="nil"/>
              <w:left w:val="nil"/>
              <w:bottom w:val="nil"/>
              <w:right w:val="nil"/>
            </w:tcBorders>
          </w:tcPr>
          <w:p w14:paraId="6B4FF947" w14:textId="77777777" w:rsidR="00C80E17" w:rsidRPr="00D302EB" w:rsidRDefault="00C80E17" w:rsidP="00C80E17">
            <w:pPr>
              <w:pStyle w:val="Normal6a"/>
            </w:pPr>
          </w:p>
        </w:tc>
        <w:tc>
          <w:tcPr>
            <w:tcW w:w="4876" w:type="dxa"/>
            <w:tcBorders>
              <w:top w:val="nil"/>
              <w:left w:val="nil"/>
              <w:bottom w:val="nil"/>
              <w:right w:val="nil"/>
            </w:tcBorders>
          </w:tcPr>
          <w:p w14:paraId="761B1A44" w14:textId="77777777" w:rsidR="00C80E17" w:rsidRPr="00D302EB" w:rsidRDefault="00C80E17" w:rsidP="00C80E17">
            <w:pPr>
              <w:pStyle w:val="Normal6a"/>
            </w:pPr>
            <w:r w:rsidRPr="00D302EB">
              <w:rPr>
                <w:b/>
                <w:i/>
              </w:rPr>
              <w:t>4) nepalankioje padėtyje esanti grupė – pažeidžiamoje padėtyje esančių asmenų grupė, įskaitant asmenis, kurie patiria skurdą, socialinę atskirtį ar diskriminaciją įvairiais jos aspektais ar kuriems tai gresia; </w:t>
            </w:r>
          </w:p>
        </w:tc>
      </w:tr>
      <w:tr w:rsidR="00C80E17" w:rsidRPr="00D302EB" w14:paraId="59D7070B" w14:textId="77777777" w:rsidTr="00C80E17">
        <w:trPr>
          <w:jc w:val="center"/>
        </w:trPr>
        <w:tc>
          <w:tcPr>
            <w:tcW w:w="4876" w:type="dxa"/>
            <w:tcBorders>
              <w:top w:val="nil"/>
              <w:left w:val="nil"/>
              <w:bottom w:val="nil"/>
              <w:right w:val="nil"/>
            </w:tcBorders>
          </w:tcPr>
          <w:p w14:paraId="067D784F" w14:textId="77777777" w:rsidR="00C80E17" w:rsidRPr="00D302EB" w:rsidRDefault="00C80E17" w:rsidP="00C80E17">
            <w:pPr>
              <w:pStyle w:val="Normal6a"/>
            </w:pPr>
          </w:p>
        </w:tc>
        <w:tc>
          <w:tcPr>
            <w:tcW w:w="4876" w:type="dxa"/>
            <w:tcBorders>
              <w:top w:val="nil"/>
              <w:left w:val="nil"/>
              <w:bottom w:val="nil"/>
              <w:right w:val="nil"/>
            </w:tcBorders>
          </w:tcPr>
          <w:p w14:paraId="167D23E7" w14:textId="77777777" w:rsidR="00C80E17" w:rsidRPr="00D302EB" w:rsidRDefault="00C80E17" w:rsidP="00C80E17">
            <w:pPr>
              <w:pStyle w:val="Normal6a"/>
            </w:pPr>
            <w:r w:rsidRPr="00D302EB">
              <w:rPr>
                <w:b/>
                <w:i/>
              </w:rPr>
              <w:t>5) labiausiai skurstantys asmenys – fiziniai asmenys,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r>
      <w:tr w:rsidR="00C80E17" w:rsidRPr="00D302EB" w14:paraId="01D0A9ED" w14:textId="77777777" w:rsidTr="00C80E17">
        <w:trPr>
          <w:jc w:val="center"/>
        </w:trPr>
        <w:tc>
          <w:tcPr>
            <w:tcW w:w="4876" w:type="dxa"/>
            <w:tcBorders>
              <w:top w:val="nil"/>
              <w:left w:val="nil"/>
              <w:bottom w:val="nil"/>
              <w:right w:val="nil"/>
            </w:tcBorders>
          </w:tcPr>
          <w:p w14:paraId="29361EB1" w14:textId="77777777" w:rsidR="00C80E17" w:rsidRPr="00D302EB" w:rsidRDefault="00C80E17" w:rsidP="00C80E17">
            <w:pPr>
              <w:pStyle w:val="Normal6a"/>
            </w:pPr>
          </w:p>
        </w:tc>
        <w:tc>
          <w:tcPr>
            <w:tcW w:w="4876" w:type="dxa"/>
            <w:tcBorders>
              <w:top w:val="nil"/>
              <w:left w:val="nil"/>
              <w:bottom w:val="nil"/>
              <w:right w:val="nil"/>
            </w:tcBorders>
          </w:tcPr>
          <w:p w14:paraId="1C444325" w14:textId="77777777" w:rsidR="00C80E17" w:rsidRPr="00D302EB" w:rsidRDefault="00C80E17" w:rsidP="00C80E17">
            <w:pPr>
              <w:pStyle w:val="Normal6a"/>
            </w:pPr>
            <w:r w:rsidRPr="00D302EB">
              <w:rPr>
                <w:b/>
                <w:i/>
              </w:rPr>
              <w:t>6) socialinė inovacija – veikla, kurios tikslai ir priemonės yra socialiniai, visų pirma tokia veikla, kuri yra susijusi su naujų idėjų, susijusių su produktais, paslaugomis, praktika ir modeliais, kurios kartu tenkina socialinius poreikius ir kuria naujus socialinius santykius ar bendradarbiavimą tarp viešųjų, pilietinės visuomenės arba privačiųjų organizacijų, kūrimu ir įgyvendinimu, tokiu būdu teikiant naudą visuomenei ir skatinant jos gebėjimą veikti;</w:t>
            </w:r>
          </w:p>
        </w:tc>
      </w:tr>
      <w:tr w:rsidR="00C80E17" w:rsidRPr="00D302EB" w14:paraId="59A87E55" w14:textId="77777777" w:rsidTr="00C80E17">
        <w:trPr>
          <w:jc w:val="center"/>
        </w:trPr>
        <w:tc>
          <w:tcPr>
            <w:tcW w:w="4876" w:type="dxa"/>
            <w:tcBorders>
              <w:top w:val="nil"/>
              <w:left w:val="nil"/>
              <w:bottom w:val="nil"/>
              <w:right w:val="nil"/>
            </w:tcBorders>
          </w:tcPr>
          <w:p w14:paraId="3D13A783" w14:textId="77777777" w:rsidR="00C80E17" w:rsidRPr="00D302EB" w:rsidRDefault="00C80E17" w:rsidP="00C80E17">
            <w:pPr>
              <w:pStyle w:val="Normal6a"/>
            </w:pPr>
          </w:p>
        </w:tc>
        <w:tc>
          <w:tcPr>
            <w:tcW w:w="4876" w:type="dxa"/>
            <w:tcBorders>
              <w:top w:val="nil"/>
              <w:left w:val="nil"/>
              <w:bottom w:val="nil"/>
              <w:right w:val="nil"/>
            </w:tcBorders>
          </w:tcPr>
          <w:p w14:paraId="360E3232" w14:textId="77777777" w:rsidR="00C80E17" w:rsidRPr="00D302EB" w:rsidRDefault="00C80E17" w:rsidP="00C80E17">
            <w:pPr>
              <w:pStyle w:val="Normal6a"/>
            </w:pPr>
            <w:r w:rsidRPr="00D302EB">
              <w:rPr>
                <w:b/>
                <w:i/>
              </w:rPr>
              <w:t>7) papildoma priemonė – maisto ir (arba) pagrindinės materialinės pagalbos skirstymą papildantis veiksmas, kuriuo siekiama mažinti socialinę atskirtį ir prisidėti prie skurdo panaikinimo, pavyzdžiui, asmenų siuntimas socialinėms ir sveikatos priežiūros paslaugoms, įskaitant psichologinę pagalbą, gauti ir tokių paslaugų teikimas, arba reikiamos informacijos apie viešąsias paslaugas teikimas arba konsultavimas namų ūkio biudžeto tvarkymo klausimais.</w:t>
            </w:r>
          </w:p>
        </w:tc>
      </w:tr>
    </w:tbl>
    <w:p w14:paraId="3003586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B621805" w14:textId="77777777" w:rsidR="00C80E17" w:rsidRPr="00D302EB" w:rsidRDefault="00C80E17" w:rsidP="00C80E17">
      <w:r w:rsidRPr="00C502D9">
        <w:rPr>
          <w:rStyle w:val="HideTWBExt"/>
        </w:rPr>
        <w:t>&lt;/Amend&gt;</w:t>
      </w:r>
    </w:p>
    <w:p w14:paraId="4D4033A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307</w:t>
      </w:r>
      <w:r w:rsidRPr="00C502D9">
        <w:rPr>
          <w:rStyle w:val="HideTWBExt"/>
          <w:b w:val="0"/>
        </w:rPr>
        <w:t>&lt;/NumAm&gt;</w:t>
      </w:r>
    </w:p>
    <w:p w14:paraId="330B9F6F" w14:textId="77777777" w:rsidR="00C80E17" w:rsidRPr="00D302EB" w:rsidRDefault="00C80E17" w:rsidP="00C80E17">
      <w:pPr>
        <w:pStyle w:val="NormalBold"/>
      </w:pPr>
      <w:r w:rsidRPr="00C502D9">
        <w:rPr>
          <w:rStyle w:val="HideTWBExt"/>
          <w:b w:val="0"/>
        </w:rPr>
        <w:t>&lt;RepeatBlock-By&gt;&lt;Members&gt;</w:t>
      </w:r>
      <w:r w:rsidRPr="00D302EB">
        <w:t>Rosa Estaràs Ferragut, Maravillas Abadía Jover</w:t>
      </w:r>
      <w:r w:rsidRPr="00C502D9">
        <w:rPr>
          <w:rStyle w:val="HideTWBExt"/>
          <w:b w:val="0"/>
        </w:rPr>
        <w:t>&lt;/Members&gt;</w:t>
      </w:r>
    </w:p>
    <w:p w14:paraId="5FF03D83" w14:textId="77777777" w:rsidR="00C80E17" w:rsidRPr="00D302EB" w:rsidRDefault="00C80E17" w:rsidP="00C80E17">
      <w:pPr>
        <w:pStyle w:val="NormalBold"/>
      </w:pPr>
      <w:r w:rsidRPr="00C502D9">
        <w:rPr>
          <w:rStyle w:val="HideTWBExt"/>
          <w:b w:val="0"/>
        </w:rPr>
        <w:t>&lt;/RepeatBlock-By&gt;</w:t>
      </w:r>
    </w:p>
    <w:p w14:paraId="1E74C2C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0610D43"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54F43DE" w14:textId="77777777" w:rsidTr="00C80E17">
        <w:trPr>
          <w:trHeight w:hRule="exact" w:val="240"/>
          <w:jc w:val="center"/>
        </w:trPr>
        <w:tc>
          <w:tcPr>
            <w:tcW w:w="9752" w:type="dxa"/>
            <w:gridSpan w:val="2"/>
            <w:tcBorders>
              <w:top w:val="nil"/>
              <w:left w:val="nil"/>
              <w:bottom w:val="nil"/>
              <w:right w:val="nil"/>
            </w:tcBorders>
          </w:tcPr>
          <w:p w14:paraId="264662F6" w14:textId="77777777" w:rsidR="00C80E17" w:rsidRPr="00D302EB" w:rsidRDefault="00C80E17" w:rsidP="00C80E17"/>
        </w:tc>
      </w:tr>
      <w:tr w:rsidR="00C80E17" w:rsidRPr="00D302EB" w14:paraId="6C99E09F" w14:textId="77777777" w:rsidTr="00C80E17">
        <w:trPr>
          <w:trHeight w:val="240"/>
          <w:jc w:val="center"/>
        </w:trPr>
        <w:tc>
          <w:tcPr>
            <w:tcW w:w="4876" w:type="dxa"/>
            <w:tcBorders>
              <w:top w:val="nil"/>
              <w:left w:val="nil"/>
              <w:bottom w:val="nil"/>
              <w:right w:val="nil"/>
            </w:tcBorders>
          </w:tcPr>
          <w:p w14:paraId="7CEB955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4CCB71E" w14:textId="77777777" w:rsidR="00C80E17" w:rsidRPr="00D302EB" w:rsidRDefault="00C80E17" w:rsidP="00C80E17">
            <w:pPr>
              <w:pStyle w:val="AmColumnHeading"/>
            </w:pPr>
            <w:r w:rsidRPr="00D302EB">
              <w:t>Pakeitimas</w:t>
            </w:r>
          </w:p>
        </w:tc>
      </w:tr>
      <w:tr w:rsidR="00C80E17" w:rsidRPr="00D302EB" w14:paraId="28F032EE" w14:textId="77777777" w:rsidTr="00C80E17">
        <w:trPr>
          <w:jc w:val="center"/>
        </w:trPr>
        <w:tc>
          <w:tcPr>
            <w:tcW w:w="4876" w:type="dxa"/>
            <w:tcBorders>
              <w:top w:val="nil"/>
              <w:left w:val="nil"/>
              <w:bottom w:val="nil"/>
              <w:right w:val="nil"/>
            </w:tcBorders>
          </w:tcPr>
          <w:p w14:paraId="664B3529" w14:textId="77777777" w:rsidR="00C80E17" w:rsidRPr="00D302EB" w:rsidRDefault="00C80E17" w:rsidP="00C80E17">
            <w:pPr>
              <w:pStyle w:val="Normal6a"/>
            </w:pPr>
          </w:p>
        </w:tc>
        <w:tc>
          <w:tcPr>
            <w:tcW w:w="4876" w:type="dxa"/>
            <w:tcBorders>
              <w:top w:val="nil"/>
              <w:left w:val="nil"/>
              <w:bottom w:val="nil"/>
              <w:right w:val="nil"/>
            </w:tcBorders>
          </w:tcPr>
          <w:p w14:paraId="6E435A68" w14:textId="77777777" w:rsidR="00C80E17" w:rsidRPr="00D302EB" w:rsidRDefault="00C80E17" w:rsidP="00C80E17">
            <w:pPr>
              <w:pStyle w:val="Normal6a"/>
              <w:jc w:val="center"/>
            </w:pPr>
            <w:r w:rsidRPr="00D302EB">
              <w:rPr>
                <w:b/>
                <w:i/>
              </w:rPr>
              <w:t>1a straipsnis</w:t>
            </w:r>
            <w:r w:rsidRPr="00D302EB">
              <w:tab/>
            </w:r>
          </w:p>
        </w:tc>
      </w:tr>
      <w:tr w:rsidR="00C80E17" w:rsidRPr="00D302EB" w14:paraId="3D984E54" w14:textId="77777777" w:rsidTr="00C80E17">
        <w:trPr>
          <w:jc w:val="center"/>
        </w:trPr>
        <w:tc>
          <w:tcPr>
            <w:tcW w:w="4876" w:type="dxa"/>
            <w:tcBorders>
              <w:top w:val="nil"/>
              <w:left w:val="nil"/>
              <w:bottom w:val="nil"/>
              <w:right w:val="nil"/>
            </w:tcBorders>
          </w:tcPr>
          <w:p w14:paraId="21DEA4B6" w14:textId="77777777" w:rsidR="00C80E17" w:rsidRPr="00D302EB" w:rsidRDefault="00C80E17" w:rsidP="00C80E17">
            <w:pPr>
              <w:pStyle w:val="Normal6a"/>
            </w:pPr>
          </w:p>
        </w:tc>
        <w:tc>
          <w:tcPr>
            <w:tcW w:w="4876" w:type="dxa"/>
            <w:tcBorders>
              <w:top w:val="nil"/>
              <w:left w:val="nil"/>
              <w:bottom w:val="nil"/>
              <w:right w:val="nil"/>
            </w:tcBorders>
          </w:tcPr>
          <w:p w14:paraId="7561A232" w14:textId="77777777" w:rsidR="00C80E17" w:rsidRPr="00D302EB" w:rsidRDefault="00C80E17" w:rsidP="00C80E17">
            <w:pPr>
              <w:pStyle w:val="Normal6a"/>
              <w:jc w:val="center"/>
            </w:pPr>
            <w:r w:rsidRPr="00D302EB">
              <w:rPr>
                <w:b/>
                <w:i/>
              </w:rPr>
              <w:t>1a straipsnis (naujas), Terminų apibrėžtys</w:t>
            </w:r>
          </w:p>
        </w:tc>
      </w:tr>
      <w:tr w:rsidR="00C80E17" w:rsidRPr="00D302EB" w14:paraId="00FED429" w14:textId="77777777" w:rsidTr="00C80E17">
        <w:trPr>
          <w:jc w:val="center"/>
        </w:trPr>
        <w:tc>
          <w:tcPr>
            <w:tcW w:w="4876" w:type="dxa"/>
            <w:tcBorders>
              <w:top w:val="nil"/>
              <w:left w:val="nil"/>
              <w:bottom w:val="nil"/>
              <w:right w:val="nil"/>
            </w:tcBorders>
          </w:tcPr>
          <w:p w14:paraId="1701B13A" w14:textId="77777777" w:rsidR="00C80E17" w:rsidRPr="00D302EB" w:rsidRDefault="00C80E17" w:rsidP="00C80E17">
            <w:pPr>
              <w:pStyle w:val="Normal6a"/>
            </w:pPr>
          </w:p>
        </w:tc>
        <w:tc>
          <w:tcPr>
            <w:tcW w:w="4876" w:type="dxa"/>
            <w:tcBorders>
              <w:top w:val="nil"/>
              <w:left w:val="nil"/>
              <w:bottom w:val="nil"/>
              <w:right w:val="nil"/>
            </w:tcBorders>
          </w:tcPr>
          <w:p w14:paraId="36F8C734" w14:textId="77777777" w:rsidR="00C80E17" w:rsidRPr="00D302EB" w:rsidRDefault="00C80E17" w:rsidP="00C80E17">
            <w:pPr>
              <w:pStyle w:val="Normal6a"/>
            </w:pPr>
            <w:r w:rsidRPr="00D302EB">
              <w:rPr>
                <w:b/>
                <w:i/>
              </w:rPr>
              <w:t>Šiame reglamente vartojamų terminų apibrėžtys: […]</w:t>
            </w:r>
          </w:p>
        </w:tc>
      </w:tr>
      <w:tr w:rsidR="00C80E17" w:rsidRPr="00D302EB" w14:paraId="23DFC31A" w14:textId="77777777" w:rsidTr="00C80E17">
        <w:trPr>
          <w:jc w:val="center"/>
        </w:trPr>
        <w:tc>
          <w:tcPr>
            <w:tcW w:w="4876" w:type="dxa"/>
            <w:tcBorders>
              <w:top w:val="nil"/>
              <w:left w:val="nil"/>
              <w:bottom w:val="nil"/>
              <w:right w:val="nil"/>
            </w:tcBorders>
          </w:tcPr>
          <w:p w14:paraId="4B1DDA32" w14:textId="77777777" w:rsidR="00C80E17" w:rsidRPr="00D302EB" w:rsidRDefault="00C80E17" w:rsidP="00C80E17">
            <w:pPr>
              <w:pStyle w:val="Normal6a"/>
            </w:pPr>
          </w:p>
        </w:tc>
        <w:tc>
          <w:tcPr>
            <w:tcW w:w="4876" w:type="dxa"/>
            <w:tcBorders>
              <w:top w:val="nil"/>
              <w:left w:val="nil"/>
              <w:bottom w:val="nil"/>
              <w:right w:val="nil"/>
            </w:tcBorders>
          </w:tcPr>
          <w:p w14:paraId="53489DEF" w14:textId="77777777" w:rsidR="00C80E17" w:rsidRPr="00D302EB" w:rsidRDefault="00C80E17" w:rsidP="00C80E17">
            <w:pPr>
              <w:pStyle w:val="Normal6a"/>
            </w:pPr>
            <w:r w:rsidRPr="00D302EB">
              <w:rPr>
                <w:b/>
                <w:i/>
              </w:rPr>
              <w:t>13) socialinio verslo įmonė – privatinės teisės subjektas, kuris versliai ir laikydamasis socialinės ekonomikos principų ir ypatybių tiekia prekes ir teikia paslaugas rinkai ir kurio komercinė veikla grindžiama socialiniais arba aplinkosaugos tikslais. Socialinio verslo įmonės gali būti įsteigtos įvairiomis teisinėmis formomis;</w:t>
            </w:r>
          </w:p>
        </w:tc>
      </w:tr>
      <w:tr w:rsidR="00C80E17" w:rsidRPr="00D302EB" w14:paraId="026F17B2" w14:textId="77777777" w:rsidTr="00C80E17">
        <w:trPr>
          <w:jc w:val="center"/>
        </w:trPr>
        <w:tc>
          <w:tcPr>
            <w:tcW w:w="4876" w:type="dxa"/>
            <w:tcBorders>
              <w:top w:val="nil"/>
              <w:left w:val="nil"/>
              <w:bottom w:val="nil"/>
              <w:right w:val="nil"/>
            </w:tcBorders>
          </w:tcPr>
          <w:p w14:paraId="5A4C77CA" w14:textId="77777777" w:rsidR="00C80E17" w:rsidRPr="00D302EB" w:rsidRDefault="00C80E17" w:rsidP="00C80E17">
            <w:pPr>
              <w:pStyle w:val="Normal6a"/>
            </w:pPr>
          </w:p>
        </w:tc>
        <w:tc>
          <w:tcPr>
            <w:tcW w:w="4876" w:type="dxa"/>
            <w:tcBorders>
              <w:top w:val="nil"/>
              <w:left w:val="nil"/>
              <w:bottom w:val="nil"/>
              <w:right w:val="nil"/>
            </w:tcBorders>
          </w:tcPr>
          <w:p w14:paraId="429C54D4" w14:textId="77777777" w:rsidR="00C80E17" w:rsidRPr="00D302EB" w:rsidRDefault="00C80E17" w:rsidP="00C80E17">
            <w:pPr>
              <w:pStyle w:val="Normal6a"/>
            </w:pPr>
            <w:r w:rsidRPr="00D302EB">
              <w:rPr>
                <w:b/>
                <w:i/>
              </w:rPr>
              <w:t>13b) socialinė ekonomika – privatinės teisės subjektų, tiekiančių prekes ir teikiančių paslaugas savo nariams arba visuomenei, grupė, įskaitant tokias organizacines formas kaip kooperatyvai, savidraudos draugijos, asociacijos (įskaitant labdaros organizacijas), fondai arba socialinio verslo įmonės ir kitos teisinės formos, kurie veikia laikydamiesi šių pagrindinių principų ir ypatybių:</w:t>
            </w:r>
          </w:p>
        </w:tc>
      </w:tr>
      <w:tr w:rsidR="00C80E17" w:rsidRPr="00D302EB" w14:paraId="48AA6ABE" w14:textId="77777777" w:rsidTr="00C80E17">
        <w:trPr>
          <w:jc w:val="center"/>
        </w:trPr>
        <w:tc>
          <w:tcPr>
            <w:tcW w:w="4876" w:type="dxa"/>
            <w:tcBorders>
              <w:top w:val="nil"/>
              <w:left w:val="nil"/>
              <w:bottom w:val="nil"/>
              <w:right w:val="nil"/>
            </w:tcBorders>
          </w:tcPr>
          <w:p w14:paraId="7AECB07F" w14:textId="77777777" w:rsidR="00C80E17" w:rsidRPr="00D302EB" w:rsidRDefault="00C80E17" w:rsidP="00C80E17">
            <w:pPr>
              <w:pStyle w:val="Normal6a"/>
            </w:pPr>
          </w:p>
        </w:tc>
        <w:tc>
          <w:tcPr>
            <w:tcW w:w="4876" w:type="dxa"/>
            <w:tcBorders>
              <w:top w:val="nil"/>
              <w:left w:val="nil"/>
              <w:bottom w:val="nil"/>
              <w:right w:val="nil"/>
            </w:tcBorders>
          </w:tcPr>
          <w:p w14:paraId="653BF81D" w14:textId="77777777" w:rsidR="00C80E17" w:rsidRPr="00D302EB" w:rsidRDefault="00C80E17" w:rsidP="00C80E17">
            <w:pPr>
              <w:pStyle w:val="Normal6a"/>
            </w:pPr>
            <w:r w:rsidRPr="00D302EB">
              <w:rPr>
                <w:b/>
                <w:i/>
              </w:rPr>
              <w:t>i) pirmenybę teikia žmonėms, taip pat socialiniams arba aplinkosaugos tikslams, o ne pelnui;</w:t>
            </w:r>
          </w:p>
        </w:tc>
      </w:tr>
      <w:tr w:rsidR="00C80E17" w:rsidRPr="00D302EB" w14:paraId="29830712" w14:textId="77777777" w:rsidTr="00C80E17">
        <w:trPr>
          <w:jc w:val="center"/>
        </w:trPr>
        <w:tc>
          <w:tcPr>
            <w:tcW w:w="4876" w:type="dxa"/>
            <w:tcBorders>
              <w:top w:val="nil"/>
              <w:left w:val="nil"/>
              <w:bottom w:val="nil"/>
              <w:right w:val="nil"/>
            </w:tcBorders>
          </w:tcPr>
          <w:p w14:paraId="4CCDDEAD" w14:textId="77777777" w:rsidR="00C80E17" w:rsidRPr="00D302EB" w:rsidRDefault="00C80E17" w:rsidP="00C80E17">
            <w:pPr>
              <w:pStyle w:val="Normal6a"/>
            </w:pPr>
          </w:p>
        </w:tc>
        <w:tc>
          <w:tcPr>
            <w:tcW w:w="4876" w:type="dxa"/>
            <w:tcBorders>
              <w:top w:val="nil"/>
              <w:left w:val="nil"/>
              <w:bottom w:val="nil"/>
              <w:right w:val="nil"/>
            </w:tcBorders>
          </w:tcPr>
          <w:p w14:paraId="10E48305" w14:textId="77777777" w:rsidR="00C80E17" w:rsidRPr="00D302EB" w:rsidRDefault="00C80E17" w:rsidP="00C80E17">
            <w:pPr>
              <w:pStyle w:val="Normal6a"/>
            </w:pPr>
            <w:r w:rsidRPr="00D302EB">
              <w:rPr>
                <w:b/>
                <w:i/>
              </w:rPr>
              <w:t>ii) visos arba didžiosios pelno ir pertekliaus dalies reinvestavimas toliau siekiant įgyvendinti socialinius arba aplinkosaugos tikslus ir vykdyti veiklą narių ir (arba) naudotojų naudai (kolektyvinis interesas) arba plačiosios visuomenės naudai (bendrasis interesas) ir</w:t>
            </w:r>
          </w:p>
        </w:tc>
      </w:tr>
      <w:tr w:rsidR="00C80E17" w:rsidRPr="00D302EB" w14:paraId="77C68E58" w14:textId="77777777" w:rsidTr="00C80E17">
        <w:trPr>
          <w:jc w:val="center"/>
        </w:trPr>
        <w:tc>
          <w:tcPr>
            <w:tcW w:w="4876" w:type="dxa"/>
            <w:tcBorders>
              <w:top w:val="nil"/>
              <w:left w:val="nil"/>
              <w:bottom w:val="nil"/>
              <w:right w:val="nil"/>
            </w:tcBorders>
          </w:tcPr>
          <w:p w14:paraId="22B3167B" w14:textId="77777777" w:rsidR="00C80E17" w:rsidRPr="00D302EB" w:rsidRDefault="00C80E17" w:rsidP="00C80E17">
            <w:pPr>
              <w:pStyle w:val="Normal6a"/>
            </w:pPr>
          </w:p>
        </w:tc>
        <w:tc>
          <w:tcPr>
            <w:tcW w:w="4876" w:type="dxa"/>
            <w:tcBorders>
              <w:top w:val="nil"/>
              <w:left w:val="nil"/>
              <w:bottom w:val="nil"/>
              <w:right w:val="nil"/>
            </w:tcBorders>
          </w:tcPr>
          <w:p w14:paraId="4B723776" w14:textId="77777777" w:rsidR="00C80E17" w:rsidRPr="00D302EB" w:rsidRDefault="00C80E17" w:rsidP="00C80E17">
            <w:pPr>
              <w:pStyle w:val="Normal6a"/>
            </w:pPr>
            <w:r w:rsidRPr="00D302EB">
              <w:rPr>
                <w:b/>
                <w:i/>
              </w:rPr>
              <w:t>iii) demokratinis arba dalyvaujamasis valdymas.</w:t>
            </w:r>
          </w:p>
        </w:tc>
      </w:tr>
    </w:tbl>
    <w:p w14:paraId="174FB61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8085376" w14:textId="77777777" w:rsidR="00C80E17" w:rsidRPr="00D302EB" w:rsidRDefault="00C80E17" w:rsidP="00C80E17">
      <w:r w:rsidRPr="00C502D9">
        <w:rPr>
          <w:rStyle w:val="HideTWBExt"/>
        </w:rPr>
        <w:t>&lt;/Amend&gt;</w:t>
      </w:r>
    </w:p>
    <w:p w14:paraId="2276B2E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308</w:t>
      </w:r>
      <w:r w:rsidRPr="00C502D9">
        <w:rPr>
          <w:rStyle w:val="HideTWBExt"/>
          <w:b w:val="0"/>
        </w:rPr>
        <w:t>&lt;/NumAm&gt;</w:t>
      </w:r>
    </w:p>
    <w:p w14:paraId="3EBB1EDD"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2B9BEC4A" w14:textId="77777777" w:rsidR="00C80E17" w:rsidRPr="00D302EB" w:rsidRDefault="00C80E17" w:rsidP="00C80E17">
      <w:pPr>
        <w:pStyle w:val="NormalBold"/>
      </w:pPr>
      <w:r w:rsidRPr="00C502D9">
        <w:rPr>
          <w:rStyle w:val="HideTWBExt"/>
          <w:b w:val="0"/>
        </w:rPr>
        <w:t>&lt;/RepeatBlock-By&gt;</w:t>
      </w:r>
    </w:p>
    <w:p w14:paraId="17C48AD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A0FC155"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9B28791" w14:textId="77777777" w:rsidTr="00C80E17">
        <w:trPr>
          <w:trHeight w:hRule="exact" w:val="240"/>
          <w:jc w:val="center"/>
        </w:trPr>
        <w:tc>
          <w:tcPr>
            <w:tcW w:w="9752" w:type="dxa"/>
            <w:gridSpan w:val="2"/>
            <w:tcBorders>
              <w:top w:val="nil"/>
              <w:left w:val="nil"/>
              <w:bottom w:val="nil"/>
              <w:right w:val="nil"/>
            </w:tcBorders>
          </w:tcPr>
          <w:p w14:paraId="7978C88B" w14:textId="77777777" w:rsidR="00C80E17" w:rsidRPr="00D302EB" w:rsidRDefault="00C80E17" w:rsidP="00C80E17"/>
        </w:tc>
      </w:tr>
      <w:tr w:rsidR="00C80E17" w:rsidRPr="00D302EB" w14:paraId="21D7F080" w14:textId="77777777" w:rsidTr="00C80E17">
        <w:trPr>
          <w:trHeight w:val="240"/>
          <w:jc w:val="center"/>
        </w:trPr>
        <w:tc>
          <w:tcPr>
            <w:tcW w:w="4876" w:type="dxa"/>
            <w:tcBorders>
              <w:top w:val="nil"/>
              <w:left w:val="nil"/>
              <w:bottom w:val="nil"/>
              <w:right w:val="nil"/>
            </w:tcBorders>
          </w:tcPr>
          <w:p w14:paraId="41077DF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7779690" w14:textId="77777777" w:rsidR="00C80E17" w:rsidRPr="00D302EB" w:rsidRDefault="00C80E17" w:rsidP="00C80E17">
            <w:pPr>
              <w:pStyle w:val="AmColumnHeading"/>
            </w:pPr>
            <w:r w:rsidRPr="00D302EB">
              <w:t>Pakeitimas</w:t>
            </w:r>
          </w:p>
        </w:tc>
      </w:tr>
      <w:tr w:rsidR="00C80E17" w:rsidRPr="00D302EB" w14:paraId="67527C32" w14:textId="77777777" w:rsidTr="00C80E17">
        <w:trPr>
          <w:jc w:val="center"/>
        </w:trPr>
        <w:tc>
          <w:tcPr>
            <w:tcW w:w="4876" w:type="dxa"/>
            <w:tcBorders>
              <w:top w:val="nil"/>
              <w:left w:val="nil"/>
              <w:bottom w:val="nil"/>
              <w:right w:val="nil"/>
            </w:tcBorders>
          </w:tcPr>
          <w:p w14:paraId="74321E56" w14:textId="77777777" w:rsidR="00C80E17" w:rsidRPr="00D302EB" w:rsidRDefault="00C80E17" w:rsidP="00C80E17">
            <w:pPr>
              <w:pStyle w:val="Normal6a"/>
            </w:pPr>
          </w:p>
        </w:tc>
        <w:tc>
          <w:tcPr>
            <w:tcW w:w="4876" w:type="dxa"/>
            <w:tcBorders>
              <w:top w:val="nil"/>
              <w:left w:val="nil"/>
              <w:bottom w:val="nil"/>
              <w:right w:val="nil"/>
            </w:tcBorders>
          </w:tcPr>
          <w:p w14:paraId="41C2C027" w14:textId="77777777" w:rsidR="00C80E17" w:rsidRPr="00D302EB" w:rsidRDefault="00C80E17" w:rsidP="00C80E17">
            <w:pPr>
              <w:pStyle w:val="Normal6a"/>
              <w:jc w:val="center"/>
            </w:pPr>
            <w:r w:rsidRPr="00D302EB">
              <w:rPr>
                <w:b/>
                <w:i/>
              </w:rPr>
              <w:t>1a straipsnis</w:t>
            </w:r>
            <w:r w:rsidRPr="00D302EB">
              <w:tab/>
            </w:r>
          </w:p>
        </w:tc>
      </w:tr>
      <w:tr w:rsidR="00C80E17" w:rsidRPr="00D302EB" w14:paraId="140BA138" w14:textId="77777777" w:rsidTr="00C80E17">
        <w:trPr>
          <w:jc w:val="center"/>
        </w:trPr>
        <w:tc>
          <w:tcPr>
            <w:tcW w:w="4876" w:type="dxa"/>
            <w:tcBorders>
              <w:top w:val="nil"/>
              <w:left w:val="nil"/>
              <w:bottom w:val="nil"/>
              <w:right w:val="nil"/>
            </w:tcBorders>
          </w:tcPr>
          <w:p w14:paraId="627376CF" w14:textId="77777777" w:rsidR="00C80E17" w:rsidRPr="00D302EB" w:rsidRDefault="00C80E17" w:rsidP="00C80E17">
            <w:pPr>
              <w:pStyle w:val="Normal6a"/>
            </w:pPr>
          </w:p>
        </w:tc>
        <w:tc>
          <w:tcPr>
            <w:tcW w:w="4876" w:type="dxa"/>
            <w:tcBorders>
              <w:top w:val="nil"/>
              <w:left w:val="nil"/>
              <w:bottom w:val="nil"/>
              <w:right w:val="nil"/>
            </w:tcBorders>
          </w:tcPr>
          <w:p w14:paraId="02A1CB94" w14:textId="77777777" w:rsidR="00C80E17" w:rsidRPr="00D302EB" w:rsidRDefault="00C80E17" w:rsidP="00C80E17">
            <w:pPr>
              <w:pStyle w:val="Normal6a"/>
              <w:jc w:val="center"/>
            </w:pPr>
            <w:r w:rsidRPr="00D302EB">
              <w:rPr>
                <w:b/>
                <w:i/>
              </w:rPr>
              <w:t>ESF bendrieji tikslai</w:t>
            </w:r>
          </w:p>
        </w:tc>
      </w:tr>
      <w:tr w:rsidR="00C80E17" w:rsidRPr="00D302EB" w14:paraId="790457BE" w14:textId="77777777" w:rsidTr="00C80E17">
        <w:trPr>
          <w:jc w:val="center"/>
        </w:trPr>
        <w:tc>
          <w:tcPr>
            <w:tcW w:w="4876" w:type="dxa"/>
            <w:tcBorders>
              <w:top w:val="nil"/>
              <w:left w:val="nil"/>
              <w:bottom w:val="nil"/>
              <w:right w:val="nil"/>
            </w:tcBorders>
          </w:tcPr>
          <w:p w14:paraId="1D349A85" w14:textId="77777777" w:rsidR="00C80E17" w:rsidRPr="00D302EB" w:rsidRDefault="00C80E17" w:rsidP="00C80E17">
            <w:pPr>
              <w:pStyle w:val="Normal6a"/>
            </w:pPr>
          </w:p>
        </w:tc>
        <w:tc>
          <w:tcPr>
            <w:tcW w:w="4876" w:type="dxa"/>
            <w:tcBorders>
              <w:top w:val="nil"/>
              <w:left w:val="nil"/>
              <w:bottom w:val="nil"/>
              <w:right w:val="nil"/>
            </w:tcBorders>
          </w:tcPr>
          <w:p w14:paraId="06189B24" w14:textId="77777777" w:rsidR="00C80E17" w:rsidRPr="00D302EB" w:rsidRDefault="00C80E17" w:rsidP="00C80E17">
            <w:pPr>
              <w:pStyle w:val="Normal6a"/>
            </w:pPr>
            <w:r w:rsidRPr="00D302EB">
              <w:rPr>
                <w:b/>
                <w:i/>
              </w:rPr>
              <w:t>1. ESF tikslas – padėti valstybėms narėms ir regionams pasiekti aukštą užimtumo lygį, užtikrinti tinkamą socialinę apsaugą ir turėti kvalifikuotus ir atsparius darbuotojus, pasirengusius ateities darbo rinkai, ir įtraukias bei darnias visuomenes, kad būtų panaikintas skurdas ir įgyvendinti Europos socialinių teisių ramstyje nustatyti principai ir pagrindiniai Europos socialinių teisių ramsčio veiksmų plano tikslai.</w:t>
            </w:r>
          </w:p>
        </w:tc>
      </w:tr>
      <w:tr w:rsidR="00C80E17" w:rsidRPr="00D302EB" w14:paraId="6E50F675" w14:textId="77777777" w:rsidTr="00C80E17">
        <w:trPr>
          <w:jc w:val="center"/>
        </w:trPr>
        <w:tc>
          <w:tcPr>
            <w:tcW w:w="4876" w:type="dxa"/>
            <w:tcBorders>
              <w:top w:val="nil"/>
              <w:left w:val="nil"/>
              <w:bottom w:val="nil"/>
              <w:right w:val="nil"/>
            </w:tcBorders>
          </w:tcPr>
          <w:p w14:paraId="36A6FF8C" w14:textId="77777777" w:rsidR="00C80E17" w:rsidRPr="00D302EB" w:rsidRDefault="00C80E17" w:rsidP="00C80E17">
            <w:pPr>
              <w:pStyle w:val="Normal6a"/>
            </w:pPr>
          </w:p>
        </w:tc>
        <w:tc>
          <w:tcPr>
            <w:tcW w:w="4876" w:type="dxa"/>
            <w:tcBorders>
              <w:top w:val="nil"/>
              <w:left w:val="nil"/>
              <w:bottom w:val="nil"/>
              <w:right w:val="nil"/>
            </w:tcBorders>
          </w:tcPr>
          <w:p w14:paraId="3FA66A83" w14:textId="77777777" w:rsidR="00C80E17" w:rsidRPr="00D302EB" w:rsidRDefault="00C80E17" w:rsidP="00C80E17">
            <w:pPr>
              <w:pStyle w:val="Normal6a"/>
            </w:pPr>
            <w:r w:rsidRPr="00D302EB">
              <w:rPr>
                <w:b/>
                <w:i/>
              </w:rPr>
              <w:t>2. ESF remia ir papildo valstybių narių politiką ir teikia jai pridėtinės vertės, kad būtų užtikrintos lygios galimybės, vienodos galimybės įsidarbinti, tinkamos darbo sąlygos, socialinė apsauga ir įtrauktis. Visų pirma skatina kokybiškų darbo vietų kūrimą, taip pat daug dėmesio skiria kokybiškam ir įtraukiam švietimui ir mokymui, mokymuisi visą gyvenimą, nediskriminavimui, investicijoms į pažeidžiamus arba palankių sąlygų neturinčius asmenis švietimo srityje arba darbo rinkoje, vaikus ir jaunimą ir galimybėms naudotis pagrindinėmis paslaugomis.</w:t>
            </w:r>
          </w:p>
        </w:tc>
      </w:tr>
      <w:tr w:rsidR="00C80E17" w:rsidRPr="00D302EB" w14:paraId="1AB3DBC4" w14:textId="77777777" w:rsidTr="00C80E17">
        <w:trPr>
          <w:jc w:val="center"/>
        </w:trPr>
        <w:tc>
          <w:tcPr>
            <w:tcW w:w="4876" w:type="dxa"/>
            <w:tcBorders>
              <w:top w:val="nil"/>
              <w:left w:val="nil"/>
              <w:bottom w:val="nil"/>
              <w:right w:val="nil"/>
            </w:tcBorders>
          </w:tcPr>
          <w:p w14:paraId="330BE2A9" w14:textId="77777777" w:rsidR="00C80E17" w:rsidRPr="00D302EB" w:rsidRDefault="00C80E17" w:rsidP="00C80E17">
            <w:pPr>
              <w:pStyle w:val="Normal6a"/>
            </w:pPr>
          </w:p>
        </w:tc>
        <w:tc>
          <w:tcPr>
            <w:tcW w:w="4876" w:type="dxa"/>
            <w:tcBorders>
              <w:top w:val="nil"/>
              <w:left w:val="nil"/>
              <w:bottom w:val="nil"/>
              <w:right w:val="nil"/>
            </w:tcBorders>
          </w:tcPr>
          <w:p w14:paraId="6A03467B" w14:textId="77777777" w:rsidR="00C80E17" w:rsidRPr="00D302EB" w:rsidRDefault="00C80E17" w:rsidP="00C80E17">
            <w:pPr>
              <w:pStyle w:val="Normal6a"/>
            </w:pPr>
            <w:r w:rsidRPr="00D302EB">
              <w:rPr>
                <w:b/>
                <w:i/>
              </w:rPr>
              <w:t>3. ESF tikslas – padėti valstybėms narėms kovoti su visų formų diskriminacija ir segregacija ir pasiekti didelę socialinę ir ekonominę įtrauktį, ypač pažeidžiamoje padėtyje esančioms grupėms ir asmenims.</w:t>
            </w:r>
          </w:p>
        </w:tc>
      </w:tr>
    </w:tbl>
    <w:p w14:paraId="0102A41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D5D5DBE" w14:textId="77777777" w:rsidR="00C80E17" w:rsidRPr="00D302EB" w:rsidRDefault="00C80E17" w:rsidP="00C80E17">
      <w:r w:rsidRPr="00C502D9">
        <w:rPr>
          <w:rStyle w:val="HideTWBExt"/>
        </w:rPr>
        <w:t>&lt;/Amend&gt;</w:t>
      </w:r>
    </w:p>
    <w:p w14:paraId="61E230F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309</w:t>
      </w:r>
      <w:r w:rsidRPr="00C502D9">
        <w:rPr>
          <w:rStyle w:val="HideTWBExt"/>
          <w:b w:val="0"/>
        </w:rPr>
        <w:t>&lt;/NumAm&gt;</w:t>
      </w:r>
    </w:p>
    <w:p w14:paraId="3D7E65F4"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w:t>
      </w:r>
      <w:r w:rsidRPr="00C502D9">
        <w:rPr>
          <w:rStyle w:val="HideTWBExt"/>
          <w:b w:val="0"/>
        </w:rPr>
        <w:t>&lt;/Members&gt;</w:t>
      </w:r>
    </w:p>
    <w:p w14:paraId="351A07C6" w14:textId="77777777" w:rsidR="00C80E17" w:rsidRPr="00D302EB" w:rsidRDefault="00C80E17" w:rsidP="00C80E17">
      <w:pPr>
        <w:pStyle w:val="NormalBold"/>
      </w:pPr>
      <w:r w:rsidRPr="00C502D9">
        <w:rPr>
          <w:rStyle w:val="HideTWBExt"/>
          <w:b w:val="0"/>
        </w:rPr>
        <w:t>&lt;/RepeatBlock-By&gt;</w:t>
      </w:r>
    </w:p>
    <w:p w14:paraId="42A9115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B0C2634" w14:textId="77777777" w:rsidR="00C80E17" w:rsidRPr="00D302EB" w:rsidRDefault="00C80E17" w:rsidP="00C80E17">
      <w:pPr>
        <w:pStyle w:val="NormalBold"/>
      </w:pPr>
      <w:r w:rsidRPr="00C502D9">
        <w:rPr>
          <w:rStyle w:val="HideTWBExt"/>
          <w:b w:val="0"/>
        </w:rPr>
        <w:t>&lt;Article&gt;</w:t>
      </w:r>
      <w:r w:rsidRPr="00D302EB">
        <w:t>1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155F925" w14:textId="77777777" w:rsidTr="00C80E17">
        <w:trPr>
          <w:trHeight w:hRule="exact" w:val="240"/>
          <w:jc w:val="center"/>
        </w:trPr>
        <w:tc>
          <w:tcPr>
            <w:tcW w:w="9752" w:type="dxa"/>
            <w:gridSpan w:val="2"/>
            <w:tcBorders>
              <w:top w:val="nil"/>
              <w:left w:val="nil"/>
              <w:bottom w:val="nil"/>
              <w:right w:val="nil"/>
            </w:tcBorders>
          </w:tcPr>
          <w:p w14:paraId="4C2277AD" w14:textId="77777777" w:rsidR="00C80E17" w:rsidRPr="00D302EB" w:rsidRDefault="00C80E17" w:rsidP="00C80E17"/>
        </w:tc>
      </w:tr>
      <w:tr w:rsidR="00C80E17" w:rsidRPr="00D302EB" w14:paraId="1A410CED" w14:textId="77777777" w:rsidTr="00C80E17">
        <w:trPr>
          <w:trHeight w:val="240"/>
          <w:jc w:val="center"/>
        </w:trPr>
        <w:tc>
          <w:tcPr>
            <w:tcW w:w="4876" w:type="dxa"/>
            <w:tcBorders>
              <w:top w:val="nil"/>
              <w:left w:val="nil"/>
              <w:bottom w:val="nil"/>
              <w:right w:val="nil"/>
            </w:tcBorders>
          </w:tcPr>
          <w:p w14:paraId="3A43DD5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88FA886" w14:textId="77777777" w:rsidR="00C80E17" w:rsidRPr="00D302EB" w:rsidRDefault="00C80E17" w:rsidP="00C80E17">
            <w:pPr>
              <w:pStyle w:val="AmColumnHeading"/>
            </w:pPr>
            <w:r w:rsidRPr="00D302EB">
              <w:t>Pakeitimas</w:t>
            </w:r>
          </w:p>
        </w:tc>
      </w:tr>
      <w:tr w:rsidR="00C80E17" w:rsidRPr="00D302EB" w14:paraId="5FCAA0D3" w14:textId="77777777" w:rsidTr="00C80E17">
        <w:trPr>
          <w:jc w:val="center"/>
        </w:trPr>
        <w:tc>
          <w:tcPr>
            <w:tcW w:w="4876" w:type="dxa"/>
            <w:tcBorders>
              <w:top w:val="nil"/>
              <w:left w:val="nil"/>
              <w:bottom w:val="nil"/>
              <w:right w:val="nil"/>
            </w:tcBorders>
          </w:tcPr>
          <w:p w14:paraId="4C999752" w14:textId="77777777" w:rsidR="00C80E17" w:rsidRPr="00D302EB" w:rsidRDefault="00C80E17" w:rsidP="00C80E17">
            <w:pPr>
              <w:pStyle w:val="Normal6a"/>
            </w:pPr>
          </w:p>
        </w:tc>
        <w:tc>
          <w:tcPr>
            <w:tcW w:w="4876" w:type="dxa"/>
            <w:tcBorders>
              <w:top w:val="nil"/>
              <w:left w:val="nil"/>
              <w:bottom w:val="nil"/>
              <w:right w:val="nil"/>
            </w:tcBorders>
          </w:tcPr>
          <w:p w14:paraId="3B4EF99C" w14:textId="77777777" w:rsidR="00C80E17" w:rsidRPr="00D302EB" w:rsidRDefault="00C80E17" w:rsidP="00C80E17">
            <w:pPr>
              <w:pStyle w:val="Normal6a"/>
              <w:jc w:val="center"/>
            </w:pPr>
            <w:r w:rsidRPr="00D302EB">
              <w:rPr>
                <w:b/>
                <w:i/>
              </w:rPr>
              <w:t>1a straipsnis</w:t>
            </w:r>
            <w:r w:rsidRPr="00D302EB">
              <w:tab/>
            </w:r>
          </w:p>
        </w:tc>
      </w:tr>
      <w:tr w:rsidR="00C80E17" w:rsidRPr="00D302EB" w14:paraId="54CC997E" w14:textId="77777777" w:rsidTr="00C80E17">
        <w:trPr>
          <w:jc w:val="center"/>
        </w:trPr>
        <w:tc>
          <w:tcPr>
            <w:tcW w:w="4876" w:type="dxa"/>
            <w:tcBorders>
              <w:top w:val="nil"/>
              <w:left w:val="nil"/>
              <w:bottom w:val="nil"/>
              <w:right w:val="nil"/>
            </w:tcBorders>
          </w:tcPr>
          <w:p w14:paraId="7B889F9B" w14:textId="77777777" w:rsidR="00C80E17" w:rsidRPr="00D302EB" w:rsidRDefault="00C80E17" w:rsidP="00C80E17">
            <w:pPr>
              <w:pStyle w:val="Normal6a"/>
            </w:pPr>
          </w:p>
        </w:tc>
        <w:tc>
          <w:tcPr>
            <w:tcW w:w="4876" w:type="dxa"/>
            <w:tcBorders>
              <w:top w:val="nil"/>
              <w:left w:val="nil"/>
              <w:bottom w:val="nil"/>
              <w:right w:val="nil"/>
            </w:tcBorders>
          </w:tcPr>
          <w:p w14:paraId="435FFF29" w14:textId="77777777" w:rsidR="00C80E17" w:rsidRPr="00D302EB" w:rsidRDefault="00C80E17" w:rsidP="00C80E17">
            <w:pPr>
              <w:pStyle w:val="Normal6a"/>
              <w:jc w:val="center"/>
            </w:pPr>
            <w:r w:rsidRPr="00D302EB">
              <w:rPr>
                <w:b/>
                <w:i/>
              </w:rPr>
              <w:t>Terminų apibrėžtys</w:t>
            </w:r>
          </w:p>
        </w:tc>
      </w:tr>
      <w:tr w:rsidR="00C80E17" w:rsidRPr="00D302EB" w14:paraId="0FB0CDF9" w14:textId="77777777" w:rsidTr="00C80E17">
        <w:trPr>
          <w:jc w:val="center"/>
        </w:trPr>
        <w:tc>
          <w:tcPr>
            <w:tcW w:w="4876" w:type="dxa"/>
            <w:tcBorders>
              <w:top w:val="nil"/>
              <w:left w:val="nil"/>
              <w:bottom w:val="nil"/>
              <w:right w:val="nil"/>
            </w:tcBorders>
          </w:tcPr>
          <w:p w14:paraId="48294932" w14:textId="77777777" w:rsidR="00C80E17" w:rsidRPr="00D302EB" w:rsidRDefault="00C80E17" w:rsidP="00C80E17">
            <w:pPr>
              <w:pStyle w:val="Normal6a"/>
            </w:pPr>
          </w:p>
        </w:tc>
        <w:tc>
          <w:tcPr>
            <w:tcW w:w="4876" w:type="dxa"/>
            <w:tcBorders>
              <w:top w:val="nil"/>
              <w:left w:val="nil"/>
              <w:bottom w:val="nil"/>
              <w:right w:val="nil"/>
            </w:tcBorders>
          </w:tcPr>
          <w:p w14:paraId="72E9D582" w14:textId="77777777" w:rsidR="00C80E17" w:rsidRPr="00D302EB" w:rsidRDefault="00C80E17" w:rsidP="00C80E17">
            <w:pPr>
              <w:pStyle w:val="Normal6a"/>
            </w:pPr>
            <w:r w:rsidRPr="00D302EB">
              <w:rPr>
                <w:b/>
                <w:i/>
              </w:rPr>
              <w:t>Socialinės paramos sąlygos – pagarba darbuotojų teisėms ir privilegijoms, įtvirtintoms nacionalinėje teisėje, pagrindinėse ir prioritetinėse Tarptautinės darbo organizacijos (TDO) konvencijose bei taikomose kolektyvinėse sutartyse, kaip būtina sąlyga viešajam finansavimui gauti.</w:t>
            </w:r>
          </w:p>
        </w:tc>
      </w:tr>
    </w:tbl>
    <w:p w14:paraId="0CDA72B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3370C016" w14:textId="77777777" w:rsidR="00C80E17" w:rsidRPr="00D302EB" w:rsidRDefault="00C80E17" w:rsidP="00C80E17">
      <w:r w:rsidRPr="00C502D9">
        <w:rPr>
          <w:rStyle w:val="HideTWBExt"/>
        </w:rPr>
        <w:t>&lt;/Amend&gt;</w:t>
      </w:r>
    </w:p>
    <w:p w14:paraId="0785D66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310</w:t>
      </w:r>
      <w:r w:rsidRPr="00C502D9">
        <w:rPr>
          <w:rStyle w:val="HideTWBExt"/>
          <w:b w:val="0"/>
        </w:rPr>
        <w:t>&lt;/NumAm&gt;</w:t>
      </w:r>
    </w:p>
    <w:p w14:paraId="347EC8B1"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7EE60CA2" w14:textId="77777777" w:rsidR="00C80E17" w:rsidRPr="00D302EB" w:rsidRDefault="00C80E17" w:rsidP="00C80E17">
      <w:pPr>
        <w:pStyle w:val="NormalBold"/>
      </w:pPr>
      <w:r w:rsidRPr="00C502D9">
        <w:rPr>
          <w:rStyle w:val="HideTWBExt"/>
          <w:b w:val="0"/>
        </w:rPr>
        <w:t>&lt;/RepeatBlock-By&gt;</w:t>
      </w:r>
    </w:p>
    <w:p w14:paraId="5A7F96F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BD056BA" w14:textId="77777777" w:rsidR="00C80E17" w:rsidRPr="00D302EB" w:rsidRDefault="00C80E17" w:rsidP="00C80E17">
      <w:pPr>
        <w:pStyle w:val="NormalBold"/>
      </w:pPr>
      <w:r w:rsidRPr="00C502D9">
        <w:rPr>
          <w:rStyle w:val="HideTWBExt"/>
          <w:b w:val="0"/>
        </w:rPr>
        <w:t>&lt;Article&gt;</w:t>
      </w:r>
      <w:r w:rsidRPr="00D302EB">
        <w:t>1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826BE29" w14:textId="77777777" w:rsidTr="00C80E17">
        <w:trPr>
          <w:trHeight w:hRule="exact" w:val="240"/>
          <w:jc w:val="center"/>
        </w:trPr>
        <w:tc>
          <w:tcPr>
            <w:tcW w:w="9752" w:type="dxa"/>
            <w:gridSpan w:val="2"/>
            <w:tcBorders>
              <w:top w:val="nil"/>
              <w:left w:val="nil"/>
              <w:bottom w:val="nil"/>
              <w:right w:val="nil"/>
            </w:tcBorders>
          </w:tcPr>
          <w:p w14:paraId="329C1036" w14:textId="77777777" w:rsidR="00C80E17" w:rsidRPr="00D302EB" w:rsidRDefault="00C80E17" w:rsidP="00C80E17"/>
        </w:tc>
      </w:tr>
      <w:tr w:rsidR="00C80E17" w:rsidRPr="00D302EB" w14:paraId="4463A20A" w14:textId="77777777" w:rsidTr="00C80E17">
        <w:trPr>
          <w:trHeight w:val="240"/>
          <w:jc w:val="center"/>
        </w:trPr>
        <w:tc>
          <w:tcPr>
            <w:tcW w:w="4876" w:type="dxa"/>
            <w:tcBorders>
              <w:top w:val="nil"/>
              <w:left w:val="nil"/>
              <w:bottom w:val="nil"/>
              <w:right w:val="nil"/>
            </w:tcBorders>
          </w:tcPr>
          <w:p w14:paraId="7159FCD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4469F8D" w14:textId="77777777" w:rsidR="00C80E17" w:rsidRPr="00D302EB" w:rsidRDefault="00C80E17" w:rsidP="00C80E17">
            <w:pPr>
              <w:pStyle w:val="AmColumnHeading"/>
            </w:pPr>
            <w:r w:rsidRPr="00D302EB">
              <w:t>Pakeitimas</w:t>
            </w:r>
          </w:p>
        </w:tc>
      </w:tr>
      <w:tr w:rsidR="00C80E17" w:rsidRPr="00D302EB" w14:paraId="2E4F4614" w14:textId="77777777" w:rsidTr="00C80E17">
        <w:trPr>
          <w:jc w:val="center"/>
        </w:trPr>
        <w:tc>
          <w:tcPr>
            <w:tcW w:w="4876" w:type="dxa"/>
            <w:tcBorders>
              <w:top w:val="nil"/>
              <w:left w:val="nil"/>
              <w:bottom w:val="nil"/>
              <w:right w:val="nil"/>
            </w:tcBorders>
          </w:tcPr>
          <w:p w14:paraId="3D4C2DDA" w14:textId="77777777" w:rsidR="00C80E17" w:rsidRPr="00D302EB" w:rsidRDefault="00C80E17" w:rsidP="00C80E17">
            <w:pPr>
              <w:pStyle w:val="Normal6a"/>
            </w:pPr>
          </w:p>
        </w:tc>
        <w:tc>
          <w:tcPr>
            <w:tcW w:w="4876" w:type="dxa"/>
            <w:tcBorders>
              <w:top w:val="nil"/>
              <w:left w:val="nil"/>
              <w:bottom w:val="nil"/>
              <w:right w:val="nil"/>
            </w:tcBorders>
          </w:tcPr>
          <w:p w14:paraId="2E87E454" w14:textId="77777777" w:rsidR="00C80E17" w:rsidRPr="00D302EB" w:rsidRDefault="00C80E17" w:rsidP="00C80E17">
            <w:pPr>
              <w:pStyle w:val="Normal6a"/>
              <w:jc w:val="center"/>
            </w:pPr>
            <w:r w:rsidRPr="00D302EB">
              <w:rPr>
                <w:b/>
                <w:i/>
              </w:rPr>
              <w:t>straipsnis</w:t>
            </w:r>
            <w:r w:rsidRPr="00D302EB">
              <w:tab/>
            </w:r>
          </w:p>
        </w:tc>
      </w:tr>
      <w:tr w:rsidR="00C80E17" w:rsidRPr="00D302EB" w14:paraId="11FCDE0B" w14:textId="77777777" w:rsidTr="00C80E17">
        <w:trPr>
          <w:jc w:val="center"/>
        </w:trPr>
        <w:tc>
          <w:tcPr>
            <w:tcW w:w="4876" w:type="dxa"/>
            <w:tcBorders>
              <w:top w:val="nil"/>
              <w:left w:val="nil"/>
              <w:bottom w:val="nil"/>
              <w:right w:val="nil"/>
            </w:tcBorders>
          </w:tcPr>
          <w:p w14:paraId="324045C2" w14:textId="77777777" w:rsidR="00C80E17" w:rsidRPr="00D302EB" w:rsidRDefault="00C80E17" w:rsidP="00C80E17">
            <w:pPr>
              <w:pStyle w:val="Normal6a"/>
            </w:pPr>
          </w:p>
        </w:tc>
        <w:tc>
          <w:tcPr>
            <w:tcW w:w="4876" w:type="dxa"/>
            <w:tcBorders>
              <w:top w:val="nil"/>
              <w:left w:val="nil"/>
              <w:bottom w:val="nil"/>
              <w:right w:val="nil"/>
            </w:tcBorders>
          </w:tcPr>
          <w:p w14:paraId="66C0EACE" w14:textId="77777777" w:rsidR="00C80E17" w:rsidRPr="00D302EB" w:rsidRDefault="00C80E17" w:rsidP="00C80E17">
            <w:pPr>
              <w:pStyle w:val="Normal6a"/>
              <w:jc w:val="center"/>
            </w:pPr>
            <w:r w:rsidRPr="00D302EB">
              <w:rPr>
                <w:b/>
                <w:i/>
              </w:rPr>
              <w:t>ESF bendrieji tikslai</w:t>
            </w:r>
          </w:p>
        </w:tc>
      </w:tr>
      <w:tr w:rsidR="00C80E17" w:rsidRPr="00D302EB" w14:paraId="2F3EE8B0" w14:textId="77777777" w:rsidTr="00C80E17">
        <w:trPr>
          <w:jc w:val="center"/>
        </w:trPr>
        <w:tc>
          <w:tcPr>
            <w:tcW w:w="4876" w:type="dxa"/>
            <w:tcBorders>
              <w:top w:val="nil"/>
              <w:left w:val="nil"/>
              <w:bottom w:val="nil"/>
              <w:right w:val="nil"/>
            </w:tcBorders>
          </w:tcPr>
          <w:p w14:paraId="2CDF137B" w14:textId="77777777" w:rsidR="00C80E17" w:rsidRPr="00D302EB" w:rsidRDefault="00C80E17" w:rsidP="00C80E17">
            <w:pPr>
              <w:pStyle w:val="Normal6a"/>
            </w:pPr>
          </w:p>
        </w:tc>
        <w:tc>
          <w:tcPr>
            <w:tcW w:w="4876" w:type="dxa"/>
            <w:tcBorders>
              <w:top w:val="nil"/>
              <w:left w:val="nil"/>
              <w:bottom w:val="nil"/>
              <w:right w:val="nil"/>
            </w:tcBorders>
          </w:tcPr>
          <w:p w14:paraId="04FB141A" w14:textId="77777777" w:rsidR="00C80E17" w:rsidRPr="00D302EB" w:rsidRDefault="00C80E17" w:rsidP="00C80E17">
            <w:pPr>
              <w:pStyle w:val="Normal6a"/>
            </w:pPr>
            <w:r w:rsidRPr="00D302EB">
              <w:rPr>
                <w:b/>
                <w:i/>
              </w:rPr>
              <w:t>1) Siekiant panaikinti skurdą ir įgyvendinti principus, išdėstytus Europos socialinių teisių ramstyje, ESF padėti valstybėms narėms ir regionams pasiekti aukštą užimtumo lygį, užtikrinti sąžiningą socialinę apsaugą ir turėti kvalifikuotus ir atsparius darbuotojus, pasirengusius ateities darbo rinkai, ir įtraukias bei darnias visuomenes.</w:t>
            </w:r>
          </w:p>
        </w:tc>
      </w:tr>
      <w:tr w:rsidR="00C80E17" w:rsidRPr="00D302EB" w14:paraId="0B511C0C" w14:textId="77777777" w:rsidTr="00C80E17">
        <w:trPr>
          <w:jc w:val="center"/>
        </w:trPr>
        <w:tc>
          <w:tcPr>
            <w:tcW w:w="4876" w:type="dxa"/>
            <w:tcBorders>
              <w:top w:val="nil"/>
              <w:left w:val="nil"/>
              <w:bottom w:val="nil"/>
              <w:right w:val="nil"/>
            </w:tcBorders>
          </w:tcPr>
          <w:p w14:paraId="1B71671B" w14:textId="77777777" w:rsidR="00C80E17" w:rsidRPr="00D302EB" w:rsidRDefault="00C80E17" w:rsidP="00C80E17">
            <w:pPr>
              <w:pStyle w:val="Normal6a"/>
            </w:pPr>
          </w:p>
        </w:tc>
        <w:tc>
          <w:tcPr>
            <w:tcW w:w="4876" w:type="dxa"/>
            <w:tcBorders>
              <w:top w:val="nil"/>
              <w:left w:val="nil"/>
              <w:bottom w:val="nil"/>
              <w:right w:val="nil"/>
            </w:tcBorders>
          </w:tcPr>
          <w:p w14:paraId="688D2F01" w14:textId="77777777" w:rsidR="00C80E17" w:rsidRPr="00D302EB" w:rsidRDefault="00C80E17" w:rsidP="00C80E17">
            <w:pPr>
              <w:pStyle w:val="Normal6a"/>
            </w:pPr>
            <w:r w:rsidRPr="00D302EB">
              <w:rPr>
                <w:b/>
                <w:i/>
              </w:rPr>
              <w:t>2) ESF remia ir papildo valstybių narių politiką ir teikia jai pridėtinės vertės, kad būtų užtikrintos lygios galimybės, vienodos galimybės įsidarbinti, sąžiningos ir kokybiškos darbo sąlygos, socialinė apsauga ir įtrauktis, visų pirma sutelkiant dėmesį į kokybišką ir įtraukų švietimą ir mokymą, mokymąsi visą gyvenimą, investicijas į vaikus ir jaunimą ir galimybes naudotis pagrindinėmis paslaugomis.</w:t>
            </w:r>
          </w:p>
        </w:tc>
      </w:tr>
      <w:tr w:rsidR="00C80E17" w:rsidRPr="00D302EB" w14:paraId="2ECC338B" w14:textId="77777777" w:rsidTr="00C80E17">
        <w:trPr>
          <w:jc w:val="center"/>
        </w:trPr>
        <w:tc>
          <w:tcPr>
            <w:tcW w:w="4876" w:type="dxa"/>
            <w:tcBorders>
              <w:top w:val="nil"/>
              <w:left w:val="nil"/>
              <w:bottom w:val="nil"/>
              <w:right w:val="nil"/>
            </w:tcBorders>
          </w:tcPr>
          <w:p w14:paraId="41ADB44D" w14:textId="77777777" w:rsidR="00C80E17" w:rsidRPr="00D302EB" w:rsidRDefault="00C80E17" w:rsidP="00C80E17">
            <w:pPr>
              <w:pStyle w:val="Normal6a"/>
            </w:pPr>
          </w:p>
        </w:tc>
        <w:tc>
          <w:tcPr>
            <w:tcW w:w="4876" w:type="dxa"/>
            <w:tcBorders>
              <w:top w:val="nil"/>
              <w:left w:val="nil"/>
              <w:bottom w:val="nil"/>
              <w:right w:val="nil"/>
            </w:tcBorders>
          </w:tcPr>
          <w:p w14:paraId="3FEAD3CD" w14:textId="77777777" w:rsidR="00C80E17" w:rsidRPr="00D302EB" w:rsidRDefault="00C80E17" w:rsidP="00C80E17">
            <w:pPr>
              <w:pStyle w:val="Normal6a"/>
            </w:pPr>
            <w:r w:rsidRPr="00D302EB">
              <w:rPr>
                <w:b/>
                <w:i/>
              </w:rPr>
              <w:t>3) ESF prisideda prie Reglamento XX [NRPP reglamentas] 2 straipsnyje nustatytų b ir e punktų tikslų.</w:t>
            </w:r>
          </w:p>
        </w:tc>
      </w:tr>
    </w:tbl>
    <w:p w14:paraId="6AE22DB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1FFC31C" w14:textId="77777777" w:rsidR="00C80E17" w:rsidRPr="00D302EB" w:rsidRDefault="00C80E17" w:rsidP="00C80E17">
      <w:r w:rsidRPr="00C502D9">
        <w:rPr>
          <w:rStyle w:val="HideTWBExt"/>
        </w:rPr>
        <w:t>&lt;/Amend&gt;</w:t>
      </w:r>
    </w:p>
    <w:p w14:paraId="4BECBA8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311</w:t>
      </w:r>
      <w:r w:rsidRPr="00C502D9">
        <w:rPr>
          <w:rStyle w:val="HideTWBExt"/>
          <w:b w:val="0"/>
        </w:rPr>
        <w:t>&lt;/NumAm&gt;</w:t>
      </w:r>
    </w:p>
    <w:p w14:paraId="53BD8199"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2821BB47" w14:textId="77777777" w:rsidR="00C80E17" w:rsidRPr="00D302EB" w:rsidRDefault="00C80E17" w:rsidP="00C80E17">
      <w:pPr>
        <w:pStyle w:val="NormalBold"/>
      </w:pPr>
      <w:r w:rsidRPr="00C502D9">
        <w:rPr>
          <w:rStyle w:val="HideTWBExt"/>
          <w:b w:val="0"/>
        </w:rPr>
        <w:t>&lt;/RepeatBlock-By&gt;</w:t>
      </w:r>
    </w:p>
    <w:p w14:paraId="311A4D7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91A8A52"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613966A" w14:textId="77777777" w:rsidTr="00C80E17">
        <w:trPr>
          <w:trHeight w:hRule="exact" w:val="240"/>
          <w:jc w:val="center"/>
        </w:trPr>
        <w:tc>
          <w:tcPr>
            <w:tcW w:w="9752" w:type="dxa"/>
            <w:gridSpan w:val="2"/>
            <w:tcBorders>
              <w:top w:val="nil"/>
              <w:left w:val="nil"/>
              <w:bottom w:val="nil"/>
              <w:right w:val="nil"/>
            </w:tcBorders>
          </w:tcPr>
          <w:p w14:paraId="6A395F8D" w14:textId="77777777" w:rsidR="00C80E17" w:rsidRPr="00D302EB" w:rsidRDefault="00C80E17" w:rsidP="00C80E17"/>
        </w:tc>
      </w:tr>
      <w:tr w:rsidR="00C80E17" w:rsidRPr="00D302EB" w14:paraId="761D03CF" w14:textId="77777777" w:rsidTr="00C80E17">
        <w:trPr>
          <w:trHeight w:val="240"/>
          <w:jc w:val="center"/>
        </w:trPr>
        <w:tc>
          <w:tcPr>
            <w:tcW w:w="4876" w:type="dxa"/>
            <w:tcBorders>
              <w:top w:val="nil"/>
              <w:left w:val="nil"/>
              <w:bottom w:val="nil"/>
              <w:right w:val="nil"/>
            </w:tcBorders>
          </w:tcPr>
          <w:p w14:paraId="287E337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C88C5E8" w14:textId="77777777" w:rsidR="00C80E17" w:rsidRPr="00D302EB" w:rsidRDefault="00C80E17" w:rsidP="00C80E17">
            <w:pPr>
              <w:pStyle w:val="AmColumnHeading"/>
            </w:pPr>
            <w:r w:rsidRPr="00D302EB">
              <w:t>Pakeitimas</w:t>
            </w:r>
          </w:p>
        </w:tc>
      </w:tr>
      <w:tr w:rsidR="00C80E17" w:rsidRPr="00D302EB" w14:paraId="49CF4A02" w14:textId="77777777" w:rsidTr="00C80E17">
        <w:trPr>
          <w:jc w:val="center"/>
        </w:trPr>
        <w:tc>
          <w:tcPr>
            <w:tcW w:w="4876" w:type="dxa"/>
            <w:tcBorders>
              <w:top w:val="nil"/>
              <w:left w:val="nil"/>
              <w:bottom w:val="nil"/>
              <w:right w:val="nil"/>
            </w:tcBorders>
          </w:tcPr>
          <w:p w14:paraId="522814AF"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p>
        </w:tc>
        <w:tc>
          <w:tcPr>
            <w:tcW w:w="4876" w:type="dxa"/>
            <w:tcBorders>
              <w:top w:val="nil"/>
              <w:left w:val="nil"/>
              <w:bottom w:val="nil"/>
              <w:right w:val="nil"/>
            </w:tcBorders>
          </w:tcPr>
          <w:p w14:paraId="66AE5A69"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r w:rsidRPr="00D302EB">
              <w:rPr>
                <w:b/>
                <w:bCs/>
                <w:i/>
                <w:iCs/>
              </w:rPr>
              <w:t xml:space="preserve"> ir juos tobulina, pasitelkdamas toliau nurodytus konkrečius tikslus bei 3b straipsnyje nustatytas temines prioritetines sritis:</w:t>
            </w:r>
          </w:p>
        </w:tc>
      </w:tr>
      <w:tr w:rsidR="00C80E17" w:rsidRPr="00D302EB" w14:paraId="3536F8FF" w14:textId="77777777" w:rsidTr="00C80E17">
        <w:trPr>
          <w:jc w:val="center"/>
        </w:trPr>
        <w:tc>
          <w:tcPr>
            <w:tcW w:w="4876" w:type="dxa"/>
            <w:tcBorders>
              <w:top w:val="nil"/>
              <w:left w:val="nil"/>
              <w:bottom w:val="nil"/>
              <w:right w:val="nil"/>
            </w:tcBorders>
          </w:tcPr>
          <w:p w14:paraId="3056FCBA" w14:textId="77777777" w:rsidR="00C80E17" w:rsidRPr="00D302EB" w:rsidRDefault="00C80E17" w:rsidP="00C80E17">
            <w:pPr>
              <w:pStyle w:val="Normal6a"/>
            </w:pPr>
          </w:p>
        </w:tc>
        <w:tc>
          <w:tcPr>
            <w:tcW w:w="4876" w:type="dxa"/>
            <w:tcBorders>
              <w:top w:val="nil"/>
              <w:left w:val="nil"/>
              <w:bottom w:val="nil"/>
              <w:right w:val="nil"/>
            </w:tcBorders>
          </w:tcPr>
          <w:p w14:paraId="142A48C9" w14:textId="77777777" w:rsidR="00C80E17" w:rsidRPr="00D302EB" w:rsidRDefault="00C80E17" w:rsidP="00C80E17">
            <w:pPr>
              <w:pStyle w:val="Normal6a"/>
            </w:pPr>
            <w:r w:rsidRPr="00D302EB">
              <w:rPr>
                <w:b/>
                <w:i/>
              </w:rPr>
              <w:t>a) suteikti daugiau galimybių įsidarbinti ir naudotis aktyvumo skatinimo priemonėmis visiems darbo ieškantiems asmenims, visų pirma jaunimui, ypač įgyvendinant Jaunimo garantijų iniciatyvą, ilgalaikiams bedarbiams ir darbo rinkoje nepalankioje padėtyje esančioms grupėms, asmenims su negalia ar lėtinėmis ligomis sergantiems asmenims ir neveikliems žmonėms, taip pat skatinant savarankišką darbą ir socialinę ekonomiką;</w:t>
            </w:r>
          </w:p>
        </w:tc>
      </w:tr>
      <w:tr w:rsidR="00C80E17" w:rsidRPr="00D302EB" w14:paraId="7CAA1406" w14:textId="77777777" w:rsidTr="00C80E17">
        <w:trPr>
          <w:jc w:val="center"/>
        </w:trPr>
        <w:tc>
          <w:tcPr>
            <w:tcW w:w="4876" w:type="dxa"/>
            <w:tcBorders>
              <w:top w:val="nil"/>
              <w:left w:val="nil"/>
              <w:bottom w:val="nil"/>
              <w:right w:val="nil"/>
            </w:tcBorders>
          </w:tcPr>
          <w:p w14:paraId="18FB2E66" w14:textId="77777777" w:rsidR="00C80E17" w:rsidRPr="00D302EB" w:rsidRDefault="00C80E17" w:rsidP="00C80E17">
            <w:pPr>
              <w:pStyle w:val="Normal6a"/>
            </w:pPr>
          </w:p>
        </w:tc>
        <w:tc>
          <w:tcPr>
            <w:tcW w:w="4876" w:type="dxa"/>
            <w:tcBorders>
              <w:top w:val="nil"/>
              <w:left w:val="nil"/>
              <w:bottom w:val="nil"/>
              <w:right w:val="nil"/>
            </w:tcBorders>
          </w:tcPr>
          <w:p w14:paraId="772FB7C6" w14:textId="77777777" w:rsidR="00C80E17" w:rsidRPr="00D302EB" w:rsidRDefault="00C80E17" w:rsidP="00C80E17">
            <w:pPr>
              <w:pStyle w:val="Normal6a"/>
            </w:pPr>
            <w:r w:rsidRPr="00D302EB">
              <w:rPr>
                <w:b/>
                <w:i/>
              </w:rPr>
              <w:t>b) modernizuoti darbo rinkos institucijas ir jų teikiamas paslaugas, siekiant įvertinti ir numatyti įgūdžių poreikius ir užtikrinti, kad pagalba ir parama būtų teikiamos laiku ir būtų konkrečiai pritaikyta darbo rinkos poreikių tenkinimui bei profesinės veiklos keitimo ir judumo poreikiams;</w:t>
            </w:r>
          </w:p>
        </w:tc>
      </w:tr>
      <w:tr w:rsidR="00C80E17" w:rsidRPr="00D302EB" w14:paraId="44178B6E" w14:textId="77777777" w:rsidTr="00C80E17">
        <w:trPr>
          <w:jc w:val="center"/>
        </w:trPr>
        <w:tc>
          <w:tcPr>
            <w:tcW w:w="4876" w:type="dxa"/>
            <w:tcBorders>
              <w:top w:val="nil"/>
              <w:left w:val="nil"/>
              <w:bottom w:val="nil"/>
              <w:right w:val="nil"/>
            </w:tcBorders>
          </w:tcPr>
          <w:p w14:paraId="23CF1601" w14:textId="77777777" w:rsidR="00C80E17" w:rsidRPr="00D302EB" w:rsidRDefault="00C80E17" w:rsidP="00C80E17">
            <w:pPr>
              <w:pStyle w:val="Normal6a"/>
            </w:pPr>
          </w:p>
        </w:tc>
        <w:tc>
          <w:tcPr>
            <w:tcW w:w="4876" w:type="dxa"/>
            <w:tcBorders>
              <w:top w:val="nil"/>
              <w:left w:val="nil"/>
              <w:bottom w:val="nil"/>
              <w:right w:val="nil"/>
            </w:tcBorders>
          </w:tcPr>
          <w:p w14:paraId="5A8BE686" w14:textId="77777777" w:rsidR="00C80E17" w:rsidRPr="00D302EB" w:rsidRDefault="00C80E17" w:rsidP="00C80E17">
            <w:pPr>
              <w:pStyle w:val="Normal6a"/>
            </w:pPr>
            <w:r w:rsidRPr="00D302EB">
              <w:rPr>
                <w:b/>
                <w:i/>
              </w:rPr>
              <w:t>c) skatinti lyčių požiūriu subalansuotą dalyvavimą darbo rinkoje, vienodas darbo sąlygas ir geresnę profesinio ir asmeninio gyvenimo pusiausvyrą, be kita ko, suteikiant galimybę naudotis vaiko priežiūros paslaugomis už prieinamą kainą ir priklausomų asmenų priežiūros paslaugomis;</w:t>
            </w:r>
          </w:p>
        </w:tc>
      </w:tr>
      <w:tr w:rsidR="00C80E17" w:rsidRPr="00D302EB" w14:paraId="71DBEA8C" w14:textId="77777777" w:rsidTr="00C80E17">
        <w:trPr>
          <w:jc w:val="center"/>
        </w:trPr>
        <w:tc>
          <w:tcPr>
            <w:tcW w:w="4876" w:type="dxa"/>
            <w:tcBorders>
              <w:top w:val="nil"/>
              <w:left w:val="nil"/>
              <w:bottom w:val="nil"/>
              <w:right w:val="nil"/>
            </w:tcBorders>
          </w:tcPr>
          <w:p w14:paraId="564CD240" w14:textId="77777777" w:rsidR="00C80E17" w:rsidRPr="00D302EB" w:rsidRDefault="00C80E17" w:rsidP="00C80E17">
            <w:pPr>
              <w:pStyle w:val="Normal6a"/>
            </w:pPr>
          </w:p>
        </w:tc>
        <w:tc>
          <w:tcPr>
            <w:tcW w:w="4876" w:type="dxa"/>
            <w:tcBorders>
              <w:top w:val="nil"/>
              <w:left w:val="nil"/>
              <w:bottom w:val="nil"/>
              <w:right w:val="nil"/>
            </w:tcBorders>
          </w:tcPr>
          <w:p w14:paraId="5C2AD28A" w14:textId="77777777" w:rsidR="00C80E17" w:rsidRPr="00D302EB" w:rsidRDefault="00C80E17" w:rsidP="00C80E17">
            <w:pPr>
              <w:pStyle w:val="Normal6a"/>
            </w:pPr>
            <w:r w:rsidRPr="00D302EB">
              <w:rPr>
                <w:b/>
                <w:i/>
              </w:rPr>
              <w:t>d) skatinant darbuotojus, įmones ir verslininkus prisitaikyti prie pokyčių, o vyresnius žmones – aktyviai ir sveikai gyventi, taip pat skatinant sveiką ir gerai pritaikytą darbo aplinką, kurioje būtų sumažinta rizika sveikatai;</w:t>
            </w:r>
          </w:p>
        </w:tc>
      </w:tr>
      <w:tr w:rsidR="00C80E17" w:rsidRPr="00D302EB" w14:paraId="418A5FB6" w14:textId="77777777" w:rsidTr="00C80E17">
        <w:trPr>
          <w:jc w:val="center"/>
        </w:trPr>
        <w:tc>
          <w:tcPr>
            <w:tcW w:w="4876" w:type="dxa"/>
            <w:tcBorders>
              <w:top w:val="nil"/>
              <w:left w:val="nil"/>
              <w:bottom w:val="nil"/>
              <w:right w:val="nil"/>
            </w:tcBorders>
          </w:tcPr>
          <w:p w14:paraId="1CC1E4B6" w14:textId="77777777" w:rsidR="00C80E17" w:rsidRPr="00D302EB" w:rsidRDefault="00C80E17" w:rsidP="00C80E17">
            <w:pPr>
              <w:pStyle w:val="Normal6a"/>
            </w:pPr>
          </w:p>
        </w:tc>
        <w:tc>
          <w:tcPr>
            <w:tcW w:w="4876" w:type="dxa"/>
            <w:tcBorders>
              <w:top w:val="nil"/>
              <w:left w:val="nil"/>
              <w:bottom w:val="nil"/>
              <w:right w:val="nil"/>
            </w:tcBorders>
          </w:tcPr>
          <w:p w14:paraId="556FEAAA" w14:textId="77777777" w:rsidR="00C80E17" w:rsidRPr="00D302EB" w:rsidRDefault="00C80E17" w:rsidP="00C80E17">
            <w:pPr>
              <w:pStyle w:val="Normal6a"/>
            </w:pPr>
            <w:r w:rsidRPr="00D302EB">
              <w:rPr>
                <w:b/>
                <w:i/>
              </w:rPr>
              <w:t>e)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w:t>
            </w:r>
          </w:p>
        </w:tc>
      </w:tr>
      <w:tr w:rsidR="00C80E17" w:rsidRPr="00D302EB" w14:paraId="2719BAF7" w14:textId="77777777" w:rsidTr="00C80E17">
        <w:trPr>
          <w:jc w:val="center"/>
        </w:trPr>
        <w:tc>
          <w:tcPr>
            <w:tcW w:w="4876" w:type="dxa"/>
            <w:tcBorders>
              <w:top w:val="nil"/>
              <w:left w:val="nil"/>
              <w:bottom w:val="nil"/>
              <w:right w:val="nil"/>
            </w:tcBorders>
          </w:tcPr>
          <w:p w14:paraId="7486AECB" w14:textId="77777777" w:rsidR="00C80E17" w:rsidRPr="00D302EB" w:rsidRDefault="00C80E17" w:rsidP="00C80E17">
            <w:pPr>
              <w:pStyle w:val="Normal6a"/>
            </w:pPr>
          </w:p>
        </w:tc>
        <w:tc>
          <w:tcPr>
            <w:tcW w:w="4876" w:type="dxa"/>
            <w:tcBorders>
              <w:top w:val="nil"/>
              <w:left w:val="nil"/>
              <w:bottom w:val="nil"/>
              <w:right w:val="nil"/>
            </w:tcBorders>
          </w:tcPr>
          <w:p w14:paraId="6DEC8E3D" w14:textId="77777777" w:rsidR="00C80E17" w:rsidRPr="00D302EB" w:rsidRDefault="00C80E17" w:rsidP="00C80E17">
            <w:pPr>
              <w:pStyle w:val="Normal6a"/>
            </w:pPr>
            <w:r w:rsidRPr="00D302EB">
              <w:rPr>
                <w:b/>
                <w:i/>
              </w:rPr>
              <w:t>f) skatinti, kad visi, visų pirma nepalankioje padėtyje esančios grupės, turėtų vienodas galimybes gauti kokybiškas ir įtraukias švietimo ir mokymo paslaugas ir užbaigti mokslą, pradedant ikimokykliniu ugdymu ir priežiūra, taip pat bendruoju lavinimu ir profesiniu rengimu bei mokymu, baigiant tretiniu lygmeniu ir mentoryste bei suaugusiųjų švietimu ir mokymusi, be kita ko, visiems sudarant palankesnes sąlygas judumui mokymosi tikslais ir užtikrinant prieinamumą asmenims su negalia.</w:t>
            </w:r>
          </w:p>
        </w:tc>
      </w:tr>
      <w:tr w:rsidR="00C80E17" w:rsidRPr="00D302EB" w14:paraId="329672EE" w14:textId="77777777" w:rsidTr="00C80E17">
        <w:trPr>
          <w:jc w:val="center"/>
        </w:trPr>
        <w:tc>
          <w:tcPr>
            <w:tcW w:w="4876" w:type="dxa"/>
            <w:tcBorders>
              <w:top w:val="nil"/>
              <w:left w:val="nil"/>
              <w:bottom w:val="nil"/>
              <w:right w:val="nil"/>
            </w:tcBorders>
          </w:tcPr>
          <w:p w14:paraId="21265280" w14:textId="77777777" w:rsidR="00C80E17" w:rsidRPr="00D302EB" w:rsidRDefault="00C80E17" w:rsidP="00C80E17">
            <w:pPr>
              <w:pStyle w:val="Normal6a"/>
            </w:pPr>
          </w:p>
        </w:tc>
        <w:tc>
          <w:tcPr>
            <w:tcW w:w="4876" w:type="dxa"/>
            <w:tcBorders>
              <w:top w:val="nil"/>
              <w:left w:val="nil"/>
              <w:bottom w:val="nil"/>
              <w:right w:val="nil"/>
            </w:tcBorders>
          </w:tcPr>
          <w:p w14:paraId="5637B7E3" w14:textId="77777777" w:rsidR="00C80E17" w:rsidRPr="00D302EB" w:rsidRDefault="00C80E17" w:rsidP="00C80E17">
            <w:pPr>
              <w:pStyle w:val="Normal6a"/>
            </w:pPr>
            <w:r w:rsidRPr="00D302EB">
              <w:rPr>
                <w:b/>
                <w:i/>
              </w:rPr>
              <w:t xml:space="preserve">g) </w:t>
            </w:r>
            <w:r w:rsidRPr="00D302EB">
              <w:rPr>
                <w:b/>
                <w:bCs/>
                <w:i/>
                <w:iCs/>
              </w:rPr>
              <w:t>skatinti mokymąsi visą gyvenimą, visų pirma užtikrinti lanksčias kvalifikacijos kėlimo ir perkvalifikavimo galimybes visiems, palengvinti karjeros pokyčius ir skatinti profesinį judumą, didžiausią dėmesį skiriant toms kompetencijoms, kurių trūksta arba trūks ateityje, ypač strateginės svarbos sektoriuose, atsižvelgiant į verslumo ir skaitmeninius įgūdžius;</w:t>
            </w:r>
          </w:p>
        </w:tc>
      </w:tr>
      <w:tr w:rsidR="00C80E17" w:rsidRPr="00D302EB" w14:paraId="741F0F78" w14:textId="77777777" w:rsidTr="00C80E17">
        <w:trPr>
          <w:jc w:val="center"/>
        </w:trPr>
        <w:tc>
          <w:tcPr>
            <w:tcW w:w="4876" w:type="dxa"/>
            <w:tcBorders>
              <w:top w:val="nil"/>
              <w:left w:val="nil"/>
              <w:bottom w:val="nil"/>
              <w:right w:val="nil"/>
            </w:tcBorders>
          </w:tcPr>
          <w:p w14:paraId="50C3EAC7" w14:textId="77777777" w:rsidR="00C80E17" w:rsidRPr="00D302EB" w:rsidRDefault="00C80E17" w:rsidP="00C80E17">
            <w:pPr>
              <w:pStyle w:val="Normal6a"/>
            </w:pPr>
          </w:p>
        </w:tc>
        <w:tc>
          <w:tcPr>
            <w:tcW w:w="4876" w:type="dxa"/>
            <w:tcBorders>
              <w:top w:val="nil"/>
              <w:left w:val="nil"/>
              <w:bottom w:val="nil"/>
              <w:right w:val="nil"/>
            </w:tcBorders>
          </w:tcPr>
          <w:p w14:paraId="0712B7BA" w14:textId="77777777" w:rsidR="00C80E17" w:rsidRPr="00D302EB" w:rsidRDefault="00C80E17" w:rsidP="00C80E17">
            <w:pPr>
              <w:pStyle w:val="Normal6a"/>
            </w:pPr>
            <w:r w:rsidRPr="00D302EB">
              <w:rPr>
                <w:b/>
                <w:i/>
              </w:rPr>
              <w:t>(h) didinti moterų dalyvavimą darbo rinkoje, be kita ko, skatinant derinti profesinį ir asmeninį gyvenimą, taip pat kovojant su skurdo feminizacija ir lyčių diskriminacija darbo rinkoje, švietimo bei mokymo sistemose;</w:t>
            </w:r>
          </w:p>
        </w:tc>
      </w:tr>
      <w:tr w:rsidR="00C80E17" w:rsidRPr="00D302EB" w14:paraId="4052B58F" w14:textId="77777777" w:rsidTr="00C80E17">
        <w:trPr>
          <w:jc w:val="center"/>
        </w:trPr>
        <w:tc>
          <w:tcPr>
            <w:tcW w:w="4876" w:type="dxa"/>
            <w:tcBorders>
              <w:top w:val="nil"/>
              <w:left w:val="nil"/>
              <w:bottom w:val="nil"/>
              <w:right w:val="nil"/>
            </w:tcBorders>
          </w:tcPr>
          <w:p w14:paraId="66A15192" w14:textId="77777777" w:rsidR="00C80E17" w:rsidRPr="00D302EB" w:rsidRDefault="00C80E17" w:rsidP="00C80E17">
            <w:pPr>
              <w:pStyle w:val="Normal6a"/>
            </w:pPr>
          </w:p>
        </w:tc>
        <w:tc>
          <w:tcPr>
            <w:tcW w:w="4876" w:type="dxa"/>
            <w:tcBorders>
              <w:top w:val="nil"/>
              <w:left w:val="nil"/>
              <w:bottom w:val="nil"/>
              <w:right w:val="nil"/>
            </w:tcBorders>
          </w:tcPr>
          <w:p w14:paraId="55C34C4B" w14:textId="77777777" w:rsidR="00C80E17" w:rsidRPr="00D302EB" w:rsidRDefault="00C80E17" w:rsidP="00C80E17">
            <w:pPr>
              <w:pStyle w:val="Normal6a"/>
            </w:pPr>
            <w:r w:rsidRPr="00D302EB">
              <w:rPr>
                <w:b/>
                <w:i/>
              </w:rPr>
              <w:t>i) skatinti aktyvią įtrauktį, siekiant propaguoti lygias galimybes, nediskriminavimą ir aktyvų dalyvavimą, ir gerinti įsidarbinamumą, ypač nepalankioje padėtyje esančių pažeidžiamų grupių;</w:t>
            </w:r>
          </w:p>
        </w:tc>
      </w:tr>
      <w:tr w:rsidR="00C80E17" w:rsidRPr="00D302EB" w14:paraId="43AC41B9" w14:textId="77777777" w:rsidTr="00C80E17">
        <w:trPr>
          <w:jc w:val="center"/>
        </w:trPr>
        <w:tc>
          <w:tcPr>
            <w:tcW w:w="4876" w:type="dxa"/>
            <w:tcBorders>
              <w:top w:val="nil"/>
              <w:left w:val="nil"/>
              <w:bottom w:val="nil"/>
              <w:right w:val="nil"/>
            </w:tcBorders>
          </w:tcPr>
          <w:p w14:paraId="400C0066" w14:textId="77777777" w:rsidR="00C80E17" w:rsidRPr="00D302EB" w:rsidRDefault="00C80E17" w:rsidP="00C80E17">
            <w:pPr>
              <w:pStyle w:val="Normal6a"/>
            </w:pPr>
          </w:p>
        </w:tc>
        <w:tc>
          <w:tcPr>
            <w:tcW w:w="4876" w:type="dxa"/>
            <w:tcBorders>
              <w:top w:val="nil"/>
              <w:left w:val="nil"/>
              <w:bottom w:val="nil"/>
              <w:right w:val="nil"/>
            </w:tcBorders>
          </w:tcPr>
          <w:p w14:paraId="27780D8A" w14:textId="77777777" w:rsidR="00C80E17" w:rsidRPr="00D302EB" w:rsidRDefault="00C80E17" w:rsidP="00C80E17">
            <w:pPr>
              <w:pStyle w:val="Normal6a"/>
            </w:pPr>
            <w:r w:rsidRPr="00D302EB">
              <w:rPr>
                <w:b/>
                <w:i/>
              </w:rPr>
              <w:t>j) skatinti trečiųjų valstybių piliečių, įskaitant migrantus, socialinę ir ekonominę integraciją;</w:t>
            </w:r>
          </w:p>
        </w:tc>
      </w:tr>
      <w:tr w:rsidR="00C80E17" w:rsidRPr="00D302EB" w14:paraId="15832A7E" w14:textId="77777777" w:rsidTr="00C80E17">
        <w:trPr>
          <w:jc w:val="center"/>
        </w:trPr>
        <w:tc>
          <w:tcPr>
            <w:tcW w:w="4876" w:type="dxa"/>
            <w:tcBorders>
              <w:top w:val="nil"/>
              <w:left w:val="nil"/>
              <w:bottom w:val="nil"/>
              <w:right w:val="nil"/>
            </w:tcBorders>
          </w:tcPr>
          <w:p w14:paraId="426220D6" w14:textId="77777777" w:rsidR="00C80E17" w:rsidRPr="00D302EB" w:rsidRDefault="00C80E17" w:rsidP="00C80E17">
            <w:pPr>
              <w:pStyle w:val="Normal6a"/>
            </w:pPr>
          </w:p>
        </w:tc>
        <w:tc>
          <w:tcPr>
            <w:tcW w:w="4876" w:type="dxa"/>
            <w:tcBorders>
              <w:top w:val="nil"/>
              <w:left w:val="nil"/>
              <w:bottom w:val="nil"/>
              <w:right w:val="nil"/>
            </w:tcBorders>
          </w:tcPr>
          <w:p w14:paraId="49928849" w14:textId="77777777" w:rsidR="00C80E17" w:rsidRPr="00D302EB" w:rsidRDefault="00C80E17" w:rsidP="00C80E17">
            <w:pPr>
              <w:pStyle w:val="Normal6a"/>
            </w:pPr>
            <w:r w:rsidRPr="00D302EB">
              <w:rPr>
                <w:b/>
                <w:i/>
              </w:rPr>
              <w:t>k) skatinti socialinio ir ekonominio marginalizuotų bendruomenių, pvz., romų, rasizuotų asmenų, LGBTQIA+ asmenų, vyresnių ir jaunesnių asmenų, asmenų su negalia, dėl religijos ar tikėjimo diskriminuojamų asmenų ir vienišų tėvų, integravimą;</w:t>
            </w:r>
          </w:p>
        </w:tc>
      </w:tr>
      <w:tr w:rsidR="00C80E17" w:rsidRPr="00D302EB" w14:paraId="389C321B" w14:textId="77777777" w:rsidTr="00C80E17">
        <w:trPr>
          <w:jc w:val="center"/>
        </w:trPr>
        <w:tc>
          <w:tcPr>
            <w:tcW w:w="4876" w:type="dxa"/>
            <w:tcBorders>
              <w:top w:val="nil"/>
              <w:left w:val="nil"/>
              <w:bottom w:val="nil"/>
              <w:right w:val="nil"/>
            </w:tcBorders>
          </w:tcPr>
          <w:p w14:paraId="6401F2AC" w14:textId="77777777" w:rsidR="00C80E17" w:rsidRPr="00D302EB" w:rsidRDefault="00C80E17" w:rsidP="00C80E17">
            <w:pPr>
              <w:pStyle w:val="Normal6a"/>
            </w:pPr>
          </w:p>
        </w:tc>
        <w:tc>
          <w:tcPr>
            <w:tcW w:w="4876" w:type="dxa"/>
            <w:tcBorders>
              <w:top w:val="nil"/>
              <w:left w:val="nil"/>
              <w:bottom w:val="nil"/>
              <w:right w:val="nil"/>
            </w:tcBorders>
          </w:tcPr>
          <w:p w14:paraId="39C79497" w14:textId="77777777" w:rsidR="00C80E17" w:rsidRPr="00D302EB" w:rsidRDefault="00C80E17" w:rsidP="00C80E17">
            <w:pPr>
              <w:pStyle w:val="Normal6a"/>
            </w:pPr>
            <w:r w:rsidRPr="00D302EB">
              <w:rPr>
                <w:b/>
                <w:i/>
              </w:rPr>
              <w:t>l) suteikti daugiau vienodų galimybių už prieinamą kainą laiku gauti kokybiškas ir tvarias paslaugas, įskaitant paslaugas, kuriomis skatinamos galimybės gauti būstą ir į asmenį orientuotą priežiūrą, įskaitant sveikatos priežiūrą, ilgalaikę priežiūrą bei šeiminės ir bendruomeninės priežiūros paslaugas; modernizuoti socialinės apsaugos sistemas, be kita ko, skatinti, kad būtų suteikta galimybė naudotis socialine apsauga, daugiausia dėmesio skiriant vaikams ir nepalankioje padėtyje esančioms grupėms; gerinti sveikatos priežiūros sistemų ir ilgalaikės priežiūros paslaugų prieinamumą, taip pat ir asmenims su negalia, jų veiksmingumą ir atsparumą;</w:t>
            </w:r>
          </w:p>
        </w:tc>
      </w:tr>
      <w:tr w:rsidR="00C80E17" w:rsidRPr="00D302EB" w14:paraId="5CD6E303" w14:textId="77777777" w:rsidTr="00C80E17">
        <w:trPr>
          <w:jc w:val="center"/>
        </w:trPr>
        <w:tc>
          <w:tcPr>
            <w:tcW w:w="4876" w:type="dxa"/>
            <w:tcBorders>
              <w:top w:val="nil"/>
              <w:left w:val="nil"/>
              <w:bottom w:val="nil"/>
              <w:right w:val="nil"/>
            </w:tcBorders>
          </w:tcPr>
          <w:p w14:paraId="5B3B1A10" w14:textId="77777777" w:rsidR="00C80E17" w:rsidRPr="00D302EB" w:rsidRDefault="00C80E17" w:rsidP="00C80E17">
            <w:pPr>
              <w:pStyle w:val="Normal6a"/>
            </w:pPr>
          </w:p>
        </w:tc>
        <w:tc>
          <w:tcPr>
            <w:tcW w:w="4876" w:type="dxa"/>
            <w:tcBorders>
              <w:top w:val="nil"/>
              <w:left w:val="nil"/>
              <w:bottom w:val="nil"/>
              <w:right w:val="nil"/>
            </w:tcBorders>
          </w:tcPr>
          <w:p w14:paraId="0563B301" w14:textId="77777777" w:rsidR="00C80E17" w:rsidRPr="00D302EB" w:rsidRDefault="00C80E17" w:rsidP="00C80E17">
            <w:pPr>
              <w:pStyle w:val="Normal6a"/>
            </w:pPr>
            <w:r w:rsidRPr="00D302EB">
              <w:rPr>
                <w:b/>
                <w:i/>
              </w:rPr>
              <w:t>m) skatinti žmonių, kuriems gresia skurdas ar socialinė atskirtis, įskaitant labiausiai skurstančius asmenis ir vaikus, socialinę integraciją;</w:t>
            </w:r>
          </w:p>
        </w:tc>
      </w:tr>
      <w:tr w:rsidR="00C80E17" w:rsidRPr="00D302EB" w14:paraId="4AE1ADAE" w14:textId="77777777" w:rsidTr="00C80E17">
        <w:trPr>
          <w:jc w:val="center"/>
        </w:trPr>
        <w:tc>
          <w:tcPr>
            <w:tcW w:w="4876" w:type="dxa"/>
            <w:tcBorders>
              <w:top w:val="nil"/>
              <w:left w:val="nil"/>
              <w:bottom w:val="nil"/>
              <w:right w:val="nil"/>
            </w:tcBorders>
          </w:tcPr>
          <w:p w14:paraId="3ACFC607" w14:textId="77777777" w:rsidR="00C80E17" w:rsidRPr="00D302EB" w:rsidRDefault="00C80E17" w:rsidP="00C80E17">
            <w:pPr>
              <w:pStyle w:val="Normal6a"/>
            </w:pPr>
          </w:p>
        </w:tc>
        <w:tc>
          <w:tcPr>
            <w:tcW w:w="4876" w:type="dxa"/>
            <w:tcBorders>
              <w:top w:val="nil"/>
              <w:left w:val="nil"/>
              <w:bottom w:val="nil"/>
              <w:right w:val="nil"/>
            </w:tcBorders>
          </w:tcPr>
          <w:p w14:paraId="4FECCF83" w14:textId="77777777" w:rsidR="00C80E17" w:rsidRPr="00D302EB" w:rsidRDefault="00C80E17" w:rsidP="00C80E17">
            <w:pPr>
              <w:pStyle w:val="Normal6a"/>
            </w:pPr>
            <w:r w:rsidRPr="00D302EB">
              <w:rPr>
                <w:b/>
                <w:i/>
              </w:rPr>
              <w:t>n) spręsti materialinio nepritekliaus problemą labiausiai skurstantiems asmenims, įskaitant vaikus, teikiant pagalbą maistu ir (arba) pagrindinę materialinę pagalbą ir įgyvendinant papildomas priemones, kuriomis remiama jų socialinė įtrauktis;</w:t>
            </w:r>
          </w:p>
        </w:tc>
      </w:tr>
      <w:tr w:rsidR="00C80E17" w:rsidRPr="00D302EB" w14:paraId="688A71B8" w14:textId="77777777" w:rsidTr="00C80E17">
        <w:trPr>
          <w:jc w:val="center"/>
        </w:trPr>
        <w:tc>
          <w:tcPr>
            <w:tcW w:w="4876" w:type="dxa"/>
            <w:tcBorders>
              <w:top w:val="nil"/>
              <w:left w:val="nil"/>
              <w:bottom w:val="nil"/>
              <w:right w:val="nil"/>
            </w:tcBorders>
          </w:tcPr>
          <w:p w14:paraId="4ED0C4ED" w14:textId="77777777" w:rsidR="00C80E17" w:rsidRPr="00D302EB" w:rsidRDefault="00C80E17" w:rsidP="00C80E17">
            <w:pPr>
              <w:pStyle w:val="Normal6a"/>
            </w:pPr>
          </w:p>
        </w:tc>
        <w:tc>
          <w:tcPr>
            <w:tcW w:w="4876" w:type="dxa"/>
            <w:tcBorders>
              <w:top w:val="nil"/>
              <w:left w:val="nil"/>
              <w:bottom w:val="nil"/>
              <w:right w:val="nil"/>
            </w:tcBorders>
          </w:tcPr>
          <w:p w14:paraId="3A1F9456" w14:textId="77777777" w:rsidR="00C80E17" w:rsidRPr="00D302EB" w:rsidRDefault="00C80E17" w:rsidP="00C80E17">
            <w:pPr>
              <w:pStyle w:val="Normal6a"/>
            </w:pPr>
            <w:r w:rsidRPr="00D302EB">
              <w:rPr>
                <w:b/>
                <w:i/>
              </w:rPr>
              <w:t>o) palengvinti teisingą pertvarką, ypač tose srityse, kurios patiria neproporcingai didelius dvejopos pertvarkos neigiamus padarinius, vykdant perkvalifikavimą ir (re)integraciją į darbo rinką, kuriant kokybiškas darbo vietas naujuose ir pertvarkomuose sektoriuose bei kuriant darbo vietas, ypatingą dėmesį skiriant deramam darbui;</w:t>
            </w:r>
          </w:p>
        </w:tc>
      </w:tr>
      <w:tr w:rsidR="00C80E17" w:rsidRPr="00D302EB" w14:paraId="51ECEF71" w14:textId="77777777" w:rsidTr="00C80E17">
        <w:trPr>
          <w:jc w:val="center"/>
        </w:trPr>
        <w:tc>
          <w:tcPr>
            <w:tcW w:w="4876" w:type="dxa"/>
            <w:tcBorders>
              <w:top w:val="nil"/>
              <w:left w:val="nil"/>
              <w:bottom w:val="nil"/>
              <w:right w:val="nil"/>
            </w:tcBorders>
          </w:tcPr>
          <w:p w14:paraId="22398ED1" w14:textId="77777777" w:rsidR="00C80E17" w:rsidRPr="00D302EB" w:rsidRDefault="00C80E17" w:rsidP="00C80E17">
            <w:pPr>
              <w:pStyle w:val="Normal6a"/>
            </w:pPr>
          </w:p>
        </w:tc>
        <w:tc>
          <w:tcPr>
            <w:tcW w:w="4876" w:type="dxa"/>
            <w:tcBorders>
              <w:top w:val="nil"/>
              <w:left w:val="nil"/>
              <w:bottom w:val="nil"/>
              <w:right w:val="nil"/>
            </w:tcBorders>
          </w:tcPr>
          <w:p w14:paraId="15289BC7" w14:textId="77777777" w:rsidR="00C80E17" w:rsidRPr="00D302EB" w:rsidRDefault="00C80E17" w:rsidP="00C80E17">
            <w:pPr>
              <w:pStyle w:val="Normal6a"/>
            </w:pPr>
            <w:r w:rsidRPr="00D302EB">
              <w:rPr>
                <w:b/>
                <w:i/>
              </w:rPr>
              <w:t>p) spręsti benamystės problemą ir užtikrinti benamių socialinę įtrauktį;</w:t>
            </w:r>
          </w:p>
        </w:tc>
      </w:tr>
      <w:tr w:rsidR="00C80E17" w:rsidRPr="00D302EB" w14:paraId="2685D3A2" w14:textId="77777777" w:rsidTr="00C80E17">
        <w:trPr>
          <w:jc w:val="center"/>
        </w:trPr>
        <w:tc>
          <w:tcPr>
            <w:tcW w:w="4876" w:type="dxa"/>
            <w:tcBorders>
              <w:top w:val="nil"/>
              <w:left w:val="nil"/>
              <w:bottom w:val="nil"/>
              <w:right w:val="nil"/>
            </w:tcBorders>
          </w:tcPr>
          <w:p w14:paraId="09AAAD34" w14:textId="77777777" w:rsidR="00C80E17" w:rsidRPr="00D302EB" w:rsidRDefault="00C80E17" w:rsidP="00C80E17">
            <w:pPr>
              <w:pStyle w:val="Normal6a"/>
            </w:pPr>
          </w:p>
        </w:tc>
        <w:tc>
          <w:tcPr>
            <w:tcW w:w="4876" w:type="dxa"/>
            <w:tcBorders>
              <w:top w:val="nil"/>
              <w:left w:val="nil"/>
              <w:bottom w:val="nil"/>
              <w:right w:val="nil"/>
            </w:tcBorders>
          </w:tcPr>
          <w:p w14:paraId="73C34D9F" w14:textId="77777777" w:rsidR="00C80E17" w:rsidRPr="00D302EB" w:rsidRDefault="00C80E17" w:rsidP="00C80E17">
            <w:pPr>
              <w:pStyle w:val="Normal6a"/>
            </w:pPr>
            <w:r w:rsidRPr="00D302EB">
              <w:rPr>
                <w:b/>
                <w:i/>
              </w:rPr>
              <w:t xml:space="preserve">q) </w:t>
            </w:r>
            <w:r w:rsidRPr="00D302EB">
              <w:rPr>
                <w:b/>
                <w:bCs/>
                <w:i/>
                <w:iCs/>
              </w:rPr>
              <w:t>užtikrinti galimybę naudotis tinkamomis, prieinamomis ir palankiomis minimaliųjų pajamų sistemomis</w:t>
            </w:r>
            <w:r w:rsidRPr="00D302EB">
              <w:t>.</w:t>
            </w:r>
          </w:p>
        </w:tc>
      </w:tr>
    </w:tbl>
    <w:p w14:paraId="7714C5E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2F8A613" w14:textId="77777777" w:rsidR="00C80E17" w:rsidRPr="00D302EB" w:rsidRDefault="00C80E17" w:rsidP="00C80E17">
      <w:r w:rsidRPr="00C502D9">
        <w:rPr>
          <w:rStyle w:val="HideTWBExt"/>
        </w:rPr>
        <w:t>&lt;/Amend&gt;</w:t>
      </w:r>
    </w:p>
    <w:p w14:paraId="4808169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312</w:t>
      </w:r>
      <w:r w:rsidRPr="00C502D9">
        <w:rPr>
          <w:rStyle w:val="HideTWBExt"/>
          <w:b w:val="0"/>
        </w:rPr>
        <w:t>&lt;/NumAm&gt;</w:t>
      </w:r>
    </w:p>
    <w:p w14:paraId="7958A501"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58BF0FFF" w14:textId="77777777" w:rsidR="00C80E17" w:rsidRPr="00D302EB" w:rsidRDefault="00C80E17" w:rsidP="00C80E17">
      <w:pPr>
        <w:pStyle w:val="NormalBold"/>
      </w:pPr>
      <w:r w:rsidRPr="00C502D9">
        <w:rPr>
          <w:rStyle w:val="HideTWBExt"/>
          <w:b w:val="0"/>
        </w:rPr>
        <w:t>&lt;/RepeatBlock-By&gt;</w:t>
      </w:r>
    </w:p>
    <w:p w14:paraId="34D5948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0B11383"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2958B37" w14:textId="77777777" w:rsidTr="00C80E17">
        <w:trPr>
          <w:trHeight w:hRule="exact" w:val="240"/>
          <w:jc w:val="center"/>
        </w:trPr>
        <w:tc>
          <w:tcPr>
            <w:tcW w:w="9752" w:type="dxa"/>
            <w:gridSpan w:val="2"/>
            <w:tcBorders>
              <w:top w:val="nil"/>
              <w:left w:val="nil"/>
              <w:bottom w:val="nil"/>
              <w:right w:val="nil"/>
            </w:tcBorders>
          </w:tcPr>
          <w:p w14:paraId="244628BC" w14:textId="77777777" w:rsidR="00C80E17" w:rsidRPr="00D302EB" w:rsidRDefault="00C80E17" w:rsidP="00C80E17"/>
        </w:tc>
      </w:tr>
      <w:tr w:rsidR="00C80E17" w:rsidRPr="00D302EB" w14:paraId="1395A098" w14:textId="77777777" w:rsidTr="00C80E17">
        <w:trPr>
          <w:trHeight w:val="240"/>
          <w:jc w:val="center"/>
        </w:trPr>
        <w:tc>
          <w:tcPr>
            <w:tcW w:w="4876" w:type="dxa"/>
            <w:tcBorders>
              <w:top w:val="nil"/>
              <w:left w:val="nil"/>
              <w:bottom w:val="nil"/>
              <w:right w:val="nil"/>
            </w:tcBorders>
          </w:tcPr>
          <w:p w14:paraId="2E0A96E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74D17C4" w14:textId="77777777" w:rsidR="00C80E17" w:rsidRPr="00D302EB" w:rsidRDefault="00C80E17" w:rsidP="00C80E17">
            <w:pPr>
              <w:pStyle w:val="AmColumnHeading"/>
            </w:pPr>
            <w:r w:rsidRPr="00D302EB">
              <w:t>Pakeitimas</w:t>
            </w:r>
          </w:p>
        </w:tc>
      </w:tr>
      <w:tr w:rsidR="00C80E17" w:rsidRPr="00D302EB" w14:paraId="3C6466CD" w14:textId="77777777" w:rsidTr="00C80E17">
        <w:trPr>
          <w:jc w:val="center"/>
        </w:trPr>
        <w:tc>
          <w:tcPr>
            <w:tcW w:w="4876" w:type="dxa"/>
            <w:tcBorders>
              <w:top w:val="nil"/>
              <w:left w:val="nil"/>
              <w:bottom w:val="nil"/>
              <w:right w:val="nil"/>
            </w:tcBorders>
          </w:tcPr>
          <w:p w14:paraId="6E3EB60A" w14:textId="77777777" w:rsidR="00C80E17" w:rsidRPr="00D302EB" w:rsidRDefault="00C80E17" w:rsidP="00C80E17">
            <w:pPr>
              <w:pStyle w:val="Normal6a"/>
            </w:pPr>
            <w:r w:rsidRPr="00D302EB">
              <w:t>1)</w:t>
            </w:r>
            <w:r w:rsidRPr="00D302EB">
              <w:tab/>
            </w:r>
            <w:r w:rsidRPr="00D302EB">
              <w:rPr>
                <w:b/>
                <w:bCs/>
                <w:i/>
                <w:iCs/>
              </w:rPr>
              <w:t>Europos socialinis fondas (</w:t>
            </w:r>
            <w:r w:rsidRPr="00D302EB">
              <w:t>ESF</w:t>
            </w:r>
            <w:r w:rsidRPr="00D302EB">
              <w:rPr>
                <w:b/>
                <w:bCs/>
                <w:i/>
                <w:iCs/>
              </w:rPr>
              <w:t>)</w:t>
            </w:r>
            <w:r w:rsidRPr="00D302EB">
              <w:t xml:space="preserve"> padeda siekti </w:t>
            </w:r>
            <w:r w:rsidRPr="00D302EB">
              <w:rPr>
                <w:b/>
                <w:bCs/>
                <w:i/>
                <w:iCs/>
              </w:rPr>
              <w:t>Reglamento XX [NRP reglamento] 3 straipsnyje nustatytų</w:t>
            </w:r>
            <w:r w:rsidRPr="00D302EB">
              <w:t xml:space="preserve"> konkrečių tikslų.</w:t>
            </w:r>
          </w:p>
        </w:tc>
        <w:tc>
          <w:tcPr>
            <w:tcW w:w="4876" w:type="dxa"/>
            <w:tcBorders>
              <w:top w:val="nil"/>
              <w:left w:val="nil"/>
              <w:bottom w:val="nil"/>
              <w:right w:val="nil"/>
            </w:tcBorders>
          </w:tcPr>
          <w:p w14:paraId="76DAA121" w14:textId="77777777" w:rsidR="00C80E17" w:rsidRPr="00D302EB" w:rsidRDefault="00C80E17" w:rsidP="00C80E17">
            <w:pPr>
              <w:pStyle w:val="Normal6a"/>
            </w:pPr>
            <w:r w:rsidRPr="00D302EB">
              <w:t>1)</w:t>
            </w:r>
            <w:r w:rsidRPr="00D302EB">
              <w:tab/>
              <w:t xml:space="preserve">ESF padeda siekti </w:t>
            </w:r>
            <w:r w:rsidRPr="00D302EB">
              <w:rPr>
                <w:b/>
                <w:bCs/>
                <w:i/>
                <w:iCs/>
              </w:rPr>
              <w:t>šių</w:t>
            </w:r>
            <w:r w:rsidRPr="00D302EB">
              <w:t xml:space="preserve"> konkrečių tikslų </w:t>
            </w:r>
            <w:r w:rsidRPr="00D302EB">
              <w:rPr>
                <w:b/>
                <w:bCs/>
                <w:i/>
                <w:iCs/>
              </w:rPr>
              <w:t>užimtumo ir darbo jėgos judumo, švietimo, socialinės įtraukties, įskaitant skurdo panaikinimą, politikos srityse</w:t>
            </w:r>
            <w:r w:rsidRPr="00D302EB">
              <w:t>:</w:t>
            </w:r>
          </w:p>
        </w:tc>
      </w:tr>
      <w:tr w:rsidR="00C80E17" w:rsidRPr="00D302EB" w14:paraId="694802E3" w14:textId="77777777" w:rsidTr="00C80E17">
        <w:trPr>
          <w:jc w:val="center"/>
        </w:trPr>
        <w:tc>
          <w:tcPr>
            <w:tcW w:w="4876" w:type="dxa"/>
            <w:tcBorders>
              <w:top w:val="nil"/>
              <w:left w:val="nil"/>
              <w:bottom w:val="nil"/>
              <w:right w:val="nil"/>
            </w:tcBorders>
          </w:tcPr>
          <w:p w14:paraId="72C88B07" w14:textId="77777777" w:rsidR="00C80E17" w:rsidRPr="00D302EB" w:rsidRDefault="00C80E17" w:rsidP="00C80E17">
            <w:pPr>
              <w:pStyle w:val="Normal6a"/>
            </w:pPr>
          </w:p>
        </w:tc>
        <w:tc>
          <w:tcPr>
            <w:tcW w:w="4876" w:type="dxa"/>
            <w:tcBorders>
              <w:top w:val="nil"/>
              <w:left w:val="nil"/>
              <w:bottom w:val="nil"/>
              <w:right w:val="nil"/>
            </w:tcBorders>
          </w:tcPr>
          <w:p w14:paraId="128A9377" w14:textId="77777777" w:rsidR="00C80E17" w:rsidRPr="00D302EB" w:rsidRDefault="00C80E17" w:rsidP="00C80E17">
            <w:pPr>
              <w:pStyle w:val="Normal6a"/>
            </w:pPr>
            <w:r w:rsidRPr="00D302EB">
              <w:rPr>
                <w:b/>
                <w:i/>
              </w:rPr>
              <w:t>a) suteikti daugiau galimybių įsidarbinti ir naudotis aktyvumo skatinimo priemonėmis visiems darbo ieškantiems asmenims, visų pirma jaunimui, ypač įgyvendinant Jaunimo garantijų iniciatyvą, ilgalaikiams bedarbiams ir darbo rinkoje nepalankioje padėtyje esančioms grupėms, asmenims su negalia ar lėtinėmis ligomis sergantiems asmenims ir neveikliems žmonėms, taip pat skatinant savarankišką darbą ir socialinę ekonomiką, taip pat taikant individualizuotas, į asmenį orientuotas programas, įskaitant integruotas paramos priemones;</w:t>
            </w:r>
          </w:p>
        </w:tc>
      </w:tr>
      <w:tr w:rsidR="00C80E17" w:rsidRPr="00D302EB" w14:paraId="7259860A" w14:textId="77777777" w:rsidTr="00C80E17">
        <w:trPr>
          <w:jc w:val="center"/>
        </w:trPr>
        <w:tc>
          <w:tcPr>
            <w:tcW w:w="4876" w:type="dxa"/>
            <w:tcBorders>
              <w:top w:val="nil"/>
              <w:left w:val="nil"/>
              <w:bottom w:val="nil"/>
              <w:right w:val="nil"/>
            </w:tcBorders>
          </w:tcPr>
          <w:p w14:paraId="0AA3A352" w14:textId="77777777" w:rsidR="00C80E17" w:rsidRPr="00D302EB" w:rsidRDefault="00C80E17" w:rsidP="00C80E17">
            <w:pPr>
              <w:pStyle w:val="Normal6a"/>
            </w:pPr>
          </w:p>
        </w:tc>
        <w:tc>
          <w:tcPr>
            <w:tcW w:w="4876" w:type="dxa"/>
            <w:tcBorders>
              <w:top w:val="nil"/>
              <w:left w:val="nil"/>
              <w:bottom w:val="nil"/>
              <w:right w:val="nil"/>
            </w:tcBorders>
          </w:tcPr>
          <w:p w14:paraId="42BD46FF" w14:textId="77777777" w:rsidR="00C80E17" w:rsidRPr="00D302EB" w:rsidRDefault="00C80E17" w:rsidP="00C80E17">
            <w:pPr>
              <w:pStyle w:val="Normal6a"/>
            </w:pPr>
            <w:r w:rsidRPr="00D302EB">
              <w:rPr>
                <w:b/>
                <w:i/>
              </w:rPr>
              <w:t>b) modernizuoti darbo rinkos institucijas ir jų teikiamas paslaugas, siekiant įvertinti ir numatyti įgūdžių poreikius ir užtikrinti, kad pagalba ir parama būtų teikiamos laiku ir būtų konkrečiai pritaikyta darbo rinkos poreikių tenkinimui bei profesinės veiklos keitimo ir judumo poreikiams;</w:t>
            </w:r>
          </w:p>
        </w:tc>
      </w:tr>
      <w:tr w:rsidR="00C80E17" w:rsidRPr="00D302EB" w14:paraId="40688869" w14:textId="77777777" w:rsidTr="00C80E17">
        <w:trPr>
          <w:jc w:val="center"/>
        </w:trPr>
        <w:tc>
          <w:tcPr>
            <w:tcW w:w="4876" w:type="dxa"/>
            <w:tcBorders>
              <w:top w:val="nil"/>
              <w:left w:val="nil"/>
              <w:bottom w:val="nil"/>
              <w:right w:val="nil"/>
            </w:tcBorders>
          </w:tcPr>
          <w:p w14:paraId="6F7832ED" w14:textId="77777777" w:rsidR="00C80E17" w:rsidRPr="00D302EB" w:rsidRDefault="00C80E17" w:rsidP="00C80E17">
            <w:pPr>
              <w:pStyle w:val="Normal6a"/>
            </w:pPr>
          </w:p>
        </w:tc>
        <w:tc>
          <w:tcPr>
            <w:tcW w:w="4876" w:type="dxa"/>
            <w:tcBorders>
              <w:top w:val="nil"/>
              <w:left w:val="nil"/>
              <w:bottom w:val="nil"/>
              <w:right w:val="nil"/>
            </w:tcBorders>
          </w:tcPr>
          <w:p w14:paraId="7146B3B1" w14:textId="77777777" w:rsidR="00C80E17" w:rsidRPr="00D302EB" w:rsidRDefault="00C80E17" w:rsidP="00C80E17">
            <w:pPr>
              <w:pStyle w:val="Normal6a"/>
            </w:pPr>
            <w:r w:rsidRPr="00D302EB">
              <w:rPr>
                <w:b/>
                <w:i/>
              </w:rPr>
              <w:t>c) skatinti lyčių požiūriu subalansuotą dalyvavimą darbo rinkoje, vienodas darbo sąlygas ir geresnę profesinio ir asmeninio gyvenimo pusiausvyrą, be kita ko, suteikiant galimybę naudotis vaiko priežiūros paslaugomis už prieinamą kainą ir priklausomų asmenų priežiūros paslaugomis;</w:t>
            </w:r>
          </w:p>
        </w:tc>
      </w:tr>
      <w:tr w:rsidR="00C80E17" w:rsidRPr="00D302EB" w14:paraId="0218E33A" w14:textId="77777777" w:rsidTr="00C80E17">
        <w:trPr>
          <w:jc w:val="center"/>
        </w:trPr>
        <w:tc>
          <w:tcPr>
            <w:tcW w:w="4876" w:type="dxa"/>
            <w:tcBorders>
              <w:top w:val="nil"/>
              <w:left w:val="nil"/>
              <w:bottom w:val="nil"/>
              <w:right w:val="nil"/>
            </w:tcBorders>
          </w:tcPr>
          <w:p w14:paraId="0545E868" w14:textId="77777777" w:rsidR="00C80E17" w:rsidRPr="00D302EB" w:rsidRDefault="00C80E17" w:rsidP="00C80E17">
            <w:pPr>
              <w:pStyle w:val="Normal6a"/>
            </w:pPr>
          </w:p>
        </w:tc>
        <w:tc>
          <w:tcPr>
            <w:tcW w:w="4876" w:type="dxa"/>
            <w:tcBorders>
              <w:top w:val="nil"/>
              <w:left w:val="nil"/>
              <w:bottom w:val="nil"/>
              <w:right w:val="nil"/>
            </w:tcBorders>
          </w:tcPr>
          <w:p w14:paraId="65F1A376" w14:textId="77777777" w:rsidR="00C80E17" w:rsidRPr="00D302EB" w:rsidRDefault="00C80E17" w:rsidP="00C80E17">
            <w:pPr>
              <w:pStyle w:val="Normal6a"/>
            </w:pPr>
            <w:r w:rsidRPr="00D302EB">
              <w:rPr>
                <w:b/>
                <w:i/>
              </w:rPr>
              <w:t>d) skatinti darbuotojus, įmones ir verslininkus prisitaikyti, o vyresnius žmones – aktyviai ir sveikai gyventi, taip pat skatinti sveiką ir gerai pritaikytą darbo aplinką, kurioje būtų sumažinta rizika sveikatai;</w:t>
            </w:r>
          </w:p>
        </w:tc>
      </w:tr>
      <w:tr w:rsidR="00C80E17" w:rsidRPr="00D302EB" w14:paraId="4FE9F940" w14:textId="77777777" w:rsidTr="00C80E17">
        <w:trPr>
          <w:jc w:val="center"/>
        </w:trPr>
        <w:tc>
          <w:tcPr>
            <w:tcW w:w="4876" w:type="dxa"/>
            <w:tcBorders>
              <w:top w:val="nil"/>
              <w:left w:val="nil"/>
              <w:bottom w:val="nil"/>
              <w:right w:val="nil"/>
            </w:tcBorders>
          </w:tcPr>
          <w:p w14:paraId="0FD1D721" w14:textId="77777777" w:rsidR="00C80E17" w:rsidRPr="00D302EB" w:rsidRDefault="00C80E17" w:rsidP="00C80E17">
            <w:pPr>
              <w:pStyle w:val="Normal6a"/>
            </w:pPr>
          </w:p>
        </w:tc>
        <w:tc>
          <w:tcPr>
            <w:tcW w:w="4876" w:type="dxa"/>
            <w:tcBorders>
              <w:top w:val="nil"/>
              <w:left w:val="nil"/>
              <w:bottom w:val="nil"/>
              <w:right w:val="nil"/>
            </w:tcBorders>
          </w:tcPr>
          <w:p w14:paraId="0036C32B" w14:textId="77777777" w:rsidR="00C80E17" w:rsidRPr="00D302EB" w:rsidRDefault="00C80E17" w:rsidP="00C80E17">
            <w:pPr>
              <w:pStyle w:val="Normal6a"/>
            </w:pPr>
            <w:r w:rsidRPr="00D302EB">
              <w:rPr>
                <w:b/>
                <w:i/>
              </w:rPr>
              <w:t>e)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w:t>
            </w:r>
          </w:p>
        </w:tc>
      </w:tr>
      <w:tr w:rsidR="00C80E17" w:rsidRPr="00D302EB" w14:paraId="2C21AF8E" w14:textId="77777777" w:rsidTr="00C80E17">
        <w:trPr>
          <w:jc w:val="center"/>
        </w:trPr>
        <w:tc>
          <w:tcPr>
            <w:tcW w:w="4876" w:type="dxa"/>
            <w:tcBorders>
              <w:top w:val="nil"/>
              <w:left w:val="nil"/>
              <w:bottom w:val="nil"/>
              <w:right w:val="nil"/>
            </w:tcBorders>
          </w:tcPr>
          <w:p w14:paraId="5E0BE1AB" w14:textId="77777777" w:rsidR="00C80E17" w:rsidRPr="00D302EB" w:rsidRDefault="00C80E17" w:rsidP="00C80E17">
            <w:pPr>
              <w:pStyle w:val="Normal6a"/>
            </w:pPr>
          </w:p>
        </w:tc>
        <w:tc>
          <w:tcPr>
            <w:tcW w:w="4876" w:type="dxa"/>
            <w:tcBorders>
              <w:top w:val="nil"/>
              <w:left w:val="nil"/>
              <w:bottom w:val="nil"/>
              <w:right w:val="nil"/>
            </w:tcBorders>
          </w:tcPr>
          <w:p w14:paraId="08DD480C" w14:textId="77777777" w:rsidR="00C80E17" w:rsidRPr="00D302EB" w:rsidRDefault="00C80E17" w:rsidP="00C80E17">
            <w:pPr>
              <w:pStyle w:val="Normal6a"/>
            </w:pPr>
            <w:r w:rsidRPr="00D302EB">
              <w:rPr>
                <w:b/>
                <w:i/>
              </w:rPr>
              <w:t>f) skatinti, kad visi, visų pirma nepalankioje padėtyje esančios grupės, turėtų vienodas galimybes gauti kokybiškas ir įtraukias švietimo ir mokymo paslaugas ir užbaigti mokslą, pradedant ikimokykliniu ugdymu ir priežiūra, taip pat bendruoju lavinimu ir profesiniu rengimu bei mokymu, baigiant tretiniu lygmeniu ir suaugusiųjų švietimu ir mokymusi, be kita ko, visiems sudarant palankesnes sąlygas judumui mokymosi tikslais ir užtikrinant prieinamumą asmenims su negalia.</w:t>
            </w:r>
          </w:p>
        </w:tc>
      </w:tr>
      <w:tr w:rsidR="00C80E17" w:rsidRPr="00D302EB" w14:paraId="2F0AF7AB" w14:textId="77777777" w:rsidTr="00C80E17">
        <w:trPr>
          <w:jc w:val="center"/>
        </w:trPr>
        <w:tc>
          <w:tcPr>
            <w:tcW w:w="4876" w:type="dxa"/>
            <w:tcBorders>
              <w:top w:val="nil"/>
              <w:left w:val="nil"/>
              <w:bottom w:val="nil"/>
              <w:right w:val="nil"/>
            </w:tcBorders>
          </w:tcPr>
          <w:p w14:paraId="2358A118" w14:textId="77777777" w:rsidR="00C80E17" w:rsidRPr="00D302EB" w:rsidRDefault="00C80E17" w:rsidP="00C80E17">
            <w:pPr>
              <w:pStyle w:val="Normal6a"/>
            </w:pPr>
          </w:p>
        </w:tc>
        <w:tc>
          <w:tcPr>
            <w:tcW w:w="4876" w:type="dxa"/>
            <w:tcBorders>
              <w:top w:val="nil"/>
              <w:left w:val="nil"/>
              <w:bottom w:val="nil"/>
              <w:right w:val="nil"/>
            </w:tcBorders>
          </w:tcPr>
          <w:p w14:paraId="1A28ECA3" w14:textId="77777777" w:rsidR="00C80E17" w:rsidRPr="00D302EB" w:rsidRDefault="00C80E17" w:rsidP="00C80E17">
            <w:pPr>
              <w:pStyle w:val="Normal6a"/>
            </w:pPr>
            <w:r w:rsidRPr="00D302EB">
              <w:rPr>
                <w:b/>
                <w:i/>
              </w:rPr>
              <w:t>g)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C80E17" w:rsidRPr="00D302EB" w14:paraId="13019C0E" w14:textId="77777777" w:rsidTr="00C80E17">
        <w:trPr>
          <w:jc w:val="center"/>
        </w:trPr>
        <w:tc>
          <w:tcPr>
            <w:tcW w:w="4876" w:type="dxa"/>
            <w:tcBorders>
              <w:top w:val="nil"/>
              <w:left w:val="nil"/>
              <w:bottom w:val="nil"/>
              <w:right w:val="nil"/>
            </w:tcBorders>
          </w:tcPr>
          <w:p w14:paraId="52CC156A" w14:textId="77777777" w:rsidR="00C80E17" w:rsidRPr="00D302EB" w:rsidRDefault="00C80E17" w:rsidP="00C80E17">
            <w:pPr>
              <w:pStyle w:val="Normal6a"/>
            </w:pPr>
          </w:p>
        </w:tc>
        <w:tc>
          <w:tcPr>
            <w:tcW w:w="4876" w:type="dxa"/>
            <w:tcBorders>
              <w:top w:val="nil"/>
              <w:left w:val="nil"/>
              <w:bottom w:val="nil"/>
              <w:right w:val="nil"/>
            </w:tcBorders>
          </w:tcPr>
          <w:p w14:paraId="7A5E697B" w14:textId="77777777" w:rsidR="00C80E17" w:rsidRPr="00D302EB" w:rsidRDefault="00C80E17" w:rsidP="00C80E17">
            <w:pPr>
              <w:pStyle w:val="Normal6a"/>
            </w:pPr>
            <w:r w:rsidRPr="00D302EB">
              <w:rPr>
                <w:b/>
                <w:i/>
              </w:rPr>
              <w:t>h) skatinti moterų užimtumą ir socialinę bei ekonominę moterų įtrauktį;</w:t>
            </w:r>
          </w:p>
        </w:tc>
      </w:tr>
      <w:tr w:rsidR="00C80E17" w:rsidRPr="00D302EB" w14:paraId="60559D22" w14:textId="77777777" w:rsidTr="00C80E17">
        <w:trPr>
          <w:jc w:val="center"/>
        </w:trPr>
        <w:tc>
          <w:tcPr>
            <w:tcW w:w="4876" w:type="dxa"/>
            <w:tcBorders>
              <w:top w:val="nil"/>
              <w:left w:val="nil"/>
              <w:bottom w:val="nil"/>
              <w:right w:val="nil"/>
            </w:tcBorders>
          </w:tcPr>
          <w:p w14:paraId="3FCC8F0A" w14:textId="77777777" w:rsidR="00C80E17" w:rsidRPr="00D302EB" w:rsidRDefault="00C80E17" w:rsidP="00C80E17">
            <w:pPr>
              <w:pStyle w:val="Normal6a"/>
            </w:pPr>
          </w:p>
        </w:tc>
        <w:tc>
          <w:tcPr>
            <w:tcW w:w="4876" w:type="dxa"/>
            <w:tcBorders>
              <w:top w:val="nil"/>
              <w:left w:val="nil"/>
              <w:bottom w:val="nil"/>
              <w:right w:val="nil"/>
            </w:tcBorders>
          </w:tcPr>
          <w:p w14:paraId="25985730" w14:textId="77777777" w:rsidR="00C80E17" w:rsidRPr="00D302EB" w:rsidRDefault="00C80E17" w:rsidP="00C80E17">
            <w:pPr>
              <w:pStyle w:val="Normal6a"/>
            </w:pPr>
            <w:r w:rsidRPr="00D302EB">
              <w:rPr>
                <w:b/>
                <w:i/>
              </w:rPr>
              <w:t>i) skatinti aktyvią įtrauktį, siekiant propaguoti lygias galimybes, nediskriminavimą ir aktyvų dalyvavimą, ir gerinti įsidarbinamumą, ypač pažeidžiamoje padėtyje esančių grupių, šalinant struktūrines ir institucines kliūtis;</w:t>
            </w:r>
          </w:p>
        </w:tc>
      </w:tr>
      <w:tr w:rsidR="00C80E17" w:rsidRPr="00D302EB" w14:paraId="6FE7BA3F" w14:textId="77777777" w:rsidTr="00C80E17">
        <w:trPr>
          <w:jc w:val="center"/>
        </w:trPr>
        <w:tc>
          <w:tcPr>
            <w:tcW w:w="4876" w:type="dxa"/>
            <w:tcBorders>
              <w:top w:val="nil"/>
              <w:left w:val="nil"/>
              <w:bottom w:val="nil"/>
              <w:right w:val="nil"/>
            </w:tcBorders>
          </w:tcPr>
          <w:p w14:paraId="4F7A133E" w14:textId="77777777" w:rsidR="00C80E17" w:rsidRPr="00D302EB" w:rsidRDefault="00C80E17" w:rsidP="00C80E17">
            <w:pPr>
              <w:pStyle w:val="Normal6a"/>
            </w:pPr>
          </w:p>
        </w:tc>
        <w:tc>
          <w:tcPr>
            <w:tcW w:w="4876" w:type="dxa"/>
            <w:tcBorders>
              <w:top w:val="nil"/>
              <w:left w:val="nil"/>
              <w:bottom w:val="nil"/>
              <w:right w:val="nil"/>
            </w:tcBorders>
          </w:tcPr>
          <w:p w14:paraId="19410EF6" w14:textId="77777777" w:rsidR="00C80E17" w:rsidRPr="00D302EB" w:rsidRDefault="00C80E17" w:rsidP="00C80E17">
            <w:pPr>
              <w:pStyle w:val="Normal6a"/>
            </w:pPr>
            <w:r w:rsidRPr="00D302EB">
              <w:rPr>
                <w:b/>
                <w:i/>
              </w:rPr>
              <w:t>j) skatinti trečiųjų šalių piliečių socialinę ir ekonominę integraciją;</w:t>
            </w:r>
          </w:p>
        </w:tc>
      </w:tr>
      <w:tr w:rsidR="00C80E17" w:rsidRPr="00D302EB" w14:paraId="7A4C4234" w14:textId="77777777" w:rsidTr="00C80E17">
        <w:trPr>
          <w:jc w:val="center"/>
        </w:trPr>
        <w:tc>
          <w:tcPr>
            <w:tcW w:w="4876" w:type="dxa"/>
            <w:tcBorders>
              <w:top w:val="nil"/>
              <w:left w:val="nil"/>
              <w:bottom w:val="nil"/>
              <w:right w:val="nil"/>
            </w:tcBorders>
          </w:tcPr>
          <w:p w14:paraId="27E0FCA6" w14:textId="77777777" w:rsidR="00C80E17" w:rsidRPr="00D302EB" w:rsidRDefault="00C80E17" w:rsidP="00C80E17">
            <w:pPr>
              <w:pStyle w:val="Normal6a"/>
            </w:pPr>
          </w:p>
        </w:tc>
        <w:tc>
          <w:tcPr>
            <w:tcW w:w="4876" w:type="dxa"/>
            <w:tcBorders>
              <w:top w:val="nil"/>
              <w:left w:val="nil"/>
              <w:bottom w:val="nil"/>
              <w:right w:val="nil"/>
            </w:tcBorders>
          </w:tcPr>
          <w:p w14:paraId="7D492639" w14:textId="77777777" w:rsidR="00C80E17" w:rsidRPr="00D302EB" w:rsidRDefault="00C80E17" w:rsidP="00C80E17">
            <w:pPr>
              <w:pStyle w:val="Normal6a"/>
            </w:pPr>
            <w:r w:rsidRPr="00D302EB">
              <w:rPr>
                <w:b/>
                <w:i/>
              </w:rPr>
              <w:t>k) skatinti socialinio ir ekonominio marginalizuotų bendruomenių, pvz., romų, integravimą;</w:t>
            </w:r>
          </w:p>
        </w:tc>
      </w:tr>
      <w:tr w:rsidR="00C80E17" w:rsidRPr="00D302EB" w14:paraId="2BDBF296" w14:textId="77777777" w:rsidTr="00C80E17">
        <w:trPr>
          <w:jc w:val="center"/>
        </w:trPr>
        <w:tc>
          <w:tcPr>
            <w:tcW w:w="4876" w:type="dxa"/>
            <w:tcBorders>
              <w:top w:val="nil"/>
              <w:left w:val="nil"/>
              <w:bottom w:val="nil"/>
              <w:right w:val="nil"/>
            </w:tcBorders>
          </w:tcPr>
          <w:p w14:paraId="5A94BB80" w14:textId="77777777" w:rsidR="00C80E17" w:rsidRPr="00D302EB" w:rsidRDefault="00C80E17" w:rsidP="00C80E17">
            <w:pPr>
              <w:pStyle w:val="Normal6a"/>
            </w:pPr>
          </w:p>
        </w:tc>
        <w:tc>
          <w:tcPr>
            <w:tcW w:w="4876" w:type="dxa"/>
            <w:tcBorders>
              <w:top w:val="nil"/>
              <w:left w:val="nil"/>
              <w:bottom w:val="nil"/>
              <w:right w:val="nil"/>
            </w:tcBorders>
          </w:tcPr>
          <w:p w14:paraId="16EA0C06" w14:textId="77777777" w:rsidR="00C80E17" w:rsidRPr="00D302EB" w:rsidRDefault="00C80E17" w:rsidP="00C80E17">
            <w:pPr>
              <w:pStyle w:val="Normal6a"/>
            </w:pPr>
            <w:r w:rsidRPr="00D302EB">
              <w:rPr>
                <w:b/>
                <w:i/>
              </w:rPr>
              <w:t>l) suteikti daugiau vienodų galimybių už prieinamą kainą laiku gauti kokybiškas ir tvarias paslaugas, įskaitant paslaugas, kuriomis skatinamos galimybės gauti būstą ir į asmenį orientuotą priežiūrą, įskaitant sveikatos priežiūrą; skatinti perėjimą nuo institucinės globos prie šeiminės ir bendruomeninės priežiūros; modernizuoti socialinės apsaugos sistemas, be kita ko, skatinti, kad būtų suteikta galimybė naudotis socialine apsauga, daugiausia dėmesio skiriant vaikams ir nepalankioje padėtyje esančioms grupėms; gerinti sveikatos priežiūros sistemų ir ilgalaikės priežiūros paslaugų prieinamumą, taip pat ir asmenims su negalia, jų veiksmingumą ir atsparumą;</w:t>
            </w:r>
          </w:p>
        </w:tc>
      </w:tr>
      <w:tr w:rsidR="00C80E17" w:rsidRPr="00D302EB" w14:paraId="5BA36F91" w14:textId="77777777" w:rsidTr="00C80E17">
        <w:trPr>
          <w:jc w:val="center"/>
        </w:trPr>
        <w:tc>
          <w:tcPr>
            <w:tcW w:w="4876" w:type="dxa"/>
            <w:tcBorders>
              <w:top w:val="nil"/>
              <w:left w:val="nil"/>
              <w:bottom w:val="nil"/>
              <w:right w:val="nil"/>
            </w:tcBorders>
          </w:tcPr>
          <w:p w14:paraId="2FF62502" w14:textId="77777777" w:rsidR="00C80E17" w:rsidRPr="00D302EB" w:rsidRDefault="00C80E17" w:rsidP="00C80E17">
            <w:pPr>
              <w:pStyle w:val="Normal6a"/>
            </w:pPr>
          </w:p>
        </w:tc>
        <w:tc>
          <w:tcPr>
            <w:tcW w:w="4876" w:type="dxa"/>
            <w:tcBorders>
              <w:top w:val="nil"/>
              <w:left w:val="nil"/>
              <w:bottom w:val="nil"/>
              <w:right w:val="nil"/>
            </w:tcBorders>
          </w:tcPr>
          <w:p w14:paraId="10F68044" w14:textId="77777777" w:rsidR="00C80E17" w:rsidRPr="00D302EB" w:rsidRDefault="00C80E17" w:rsidP="00C80E17">
            <w:pPr>
              <w:pStyle w:val="Normal6a"/>
            </w:pPr>
            <w:r w:rsidRPr="00D302EB">
              <w:rPr>
                <w:b/>
                <w:i/>
              </w:rPr>
              <w:t>l) (naujas) remti socialinę ekonomiką ir socialines įmones kaip pagrindinius veikėjus, užtikrinančius kokybišką, įtraukų užimtumą ir socialinę asmenų su negalia bei kitų pažeidžiamų grupių integraciją;</w:t>
            </w:r>
          </w:p>
        </w:tc>
      </w:tr>
      <w:tr w:rsidR="00C80E17" w:rsidRPr="00D302EB" w14:paraId="75DBBF51" w14:textId="77777777" w:rsidTr="00C80E17">
        <w:trPr>
          <w:jc w:val="center"/>
        </w:trPr>
        <w:tc>
          <w:tcPr>
            <w:tcW w:w="4876" w:type="dxa"/>
            <w:tcBorders>
              <w:top w:val="nil"/>
              <w:left w:val="nil"/>
              <w:bottom w:val="nil"/>
              <w:right w:val="nil"/>
            </w:tcBorders>
          </w:tcPr>
          <w:p w14:paraId="27FBF6BA" w14:textId="77777777" w:rsidR="00C80E17" w:rsidRPr="00D302EB" w:rsidRDefault="00C80E17" w:rsidP="00C80E17">
            <w:pPr>
              <w:pStyle w:val="Normal6a"/>
            </w:pPr>
          </w:p>
        </w:tc>
        <w:tc>
          <w:tcPr>
            <w:tcW w:w="4876" w:type="dxa"/>
            <w:tcBorders>
              <w:top w:val="nil"/>
              <w:left w:val="nil"/>
              <w:bottom w:val="nil"/>
              <w:right w:val="nil"/>
            </w:tcBorders>
          </w:tcPr>
          <w:p w14:paraId="08350A60" w14:textId="77777777" w:rsidR="00C80E17" w:rsidRPr="00D302EB" w:rsidRDefault="00C80E17" w:rsidP="00C80E17">
            <w:pPr>
              <w:pStyle w:val="Normal6a"/>
            </w:pPr>
            <w:r w:rsidRPr="00D302EB">
              <w:rPr>
                <w:b/>
                <w:i/>
              </w:rPr>
              <w:t>m) skatinti žmonių, kuriems gresia skurdas ar socialinė atskirtis, įskaitant labiausiai skurstančius asmenis ir vaikus, socialinę įtrauktį ir integraciją;</w:t>
            </w:r>
          </w:p>
        </w:tc>
      </w:tr>
      <w:tr w:rsidR="00C80E17" w:rsidRPr="00D302EB" w14:paraId="28682816" w14:textId="77777777" w:rsidTr="00C80E17">
        <w:trPr>
          <w:jc w:val="center"/>
        </w:trPr>
        <w:tc>
          <w:tcPr>
            <w:tcW w:w="4876" w:type="dxa"/>
            <w:tcBorders>
              <w:top w:val="nil"/>
              <w:left w:val="nil"/>
              <w:bottom w:val="nil"/>
              <w:right w:val="nil"/>
            </w:tcBorders>
          </w:tcPr>
          <w:p w14:paraId="0A477A58" w14:textId="77777777" w:rsidR="00C80E17" w:rsidRPr="00D302EB" w:rsidRDefault="00C80E17" w:rsidP="00C80E17">
            <w:pPr>
              <w:pStyle w:val="Normal6a"/>
            </w:pPr>
          </w:p>
        </w:tc>
        <w:tc>
          <w:tcPr>
            <w:tcW w:w="4876" w:type="dxa"/>
            <w:tcBorders>
              <w:top w:val="nil"/>
              <w:left w:val="nil"/>
              <w:bottom w:val="nil"/>
              <w:right w:val="nil"/>
            </w:tcBorders>
          </w:tcPr>
          <w:p w14:paraId="732D3571" w14:textId="77777777" w:rsidR="00C80E17" w:rsidRPr="00D302EB" w:rsidRDefault="00C80E17" w:rsidP="00C80E17">
            <w:pPr>
              <w:pStyle w:val="Normal6a"/>
            </w:pPr>
            <w:r w:rsidRPr="00D302EB">
              <w:rPr>
                <w:b/>
                <w:i/>
              </w:rPr>
              <w:t>n) spręsti materialinio nepritekliaus problemą labiausiai skurstantiems asmenims, įskaitant vaikus, teikiant pagalbą maistu ir (arba) pagrindinę materialinę pagalbą ir įgyvendinant papildomas priemones, kuriomis remiama jų socialinė įtrauktis;</w:t>
            </w:r>
          </w:p>
        </w:tc>
      </w:tr>
      <w:tr w:rsidR="00C80E17" w:rsidRPr="00D302EB" w14:paraId="4C8AA28D" w14:textId="77777777" w:rsidTr="00C80E17">
        <w:trPr>
          <w:jc w:val="center"/>
        </w:trPr>
        <w:tc>
          <w:tcPr>
            <w:tcW w:w="4876" w:type="dxa"/>
            <w:tcBorders>
              <w:top w:val="nil"/>
              <w:left w:val="nil"/>
              <w:bottom w:val="nil"/>
              <w:right w:val="nil"/>
            </w:tcBorders>
          </w:tcPr>
          <w:p w14:paraId="3ED6AD88" w14:textId="77777777" w:rsidR="00C80E17" w:rsidRPr="00D302EB" w:rsidRDefault="00C80E17" w:rsidP="00C80E17">
            <w:pPr>
              <w:pStyle w:val="Normal6a"/>
            </w:pPr>
          </w:p>
        </w:tc>
        <w:tc>
          <w:tcPr>
            <w:tcW w:w="4876" w:type="dxa"/>
            <w:tcBorders>
              <w:top w:val="nil"/>
              <w:left w:val="nil"/>
              <w:bottom w:val="nil"/>
              <w:right w:val="nil"/>
            </w:tcBorders>
          </w:tcPr>
          <w:p w14:paraId="4CCC1691" w14:textId="77777777" w:rsidR="00C80E17" w:rsidRPr="00D302EB" w:rsidRDefault="00C80E17" w:rsidP="00C80E17">
            <w:pPr>
              <w:pStyle w:val="Normal6a"/>
            </w:pPr>
            <w:r w:rsidRPr="00D302EB">
              <w:rPr>
                <w:b/>
                <w:i/>
              </w:rPr>
              <w:t>o) sudaryti palankesnes sąlygas teisingai pertvarkai perkvalifikuojant darbuotojus ir kuriant darbo vietas, daugiausia dėmesio skiriant deramam darbui;</w:t>
            </w:r>
          </w:p>
        </w:tc>
      </w:tr>
      <w:tr w:rsidR="00C80E17" w:rsidRPr="00D302EB" w14:paraId="4BF043A5" w14:textId="77777777" w:rsidTr="00C80E17">
        <w:trPr>
          <w:jc w:val="center"/>
        </w:trPr>
        <w:tc>
          <w:tcPr>
            <w:tcW w:w="4876" w:type="dxa"/>
            <w:tcBorders>
              <w:top w:val="nil"/>
              <w:left w:val="nil"/>
              <w:bottom w:val="nil"/>
              <w:right w:val="nil"/>
            </w:tcBorders>
          </w:tcPr>
          <w:p w14:paraId="7D8AC7F2" w14:textId="77777777" w:rsidR="00C80E17" w:rsidRPr="00D302EB" w:rsidRDefault="00C80E17" w:rsidP="00C80E17">
            <w:pPr>
              <w:pStyle w:val="Normal6a"/>
            </w:pPr>
          </w:p>
        </w:tc>
        <w:tc>
          <w:tcPr>
            <w:tcW w:w="4876" w:type="dxa"/>
            <w:tcBorders>
              <w:top w:val="nil"/>
              <w:left w:val="nil"/>
              <w:bottom w:val="nil"/>
              <w:right w:val="nil"/>
            </w:tcBorders>
          </w:tcPr>
          <w:p w14:paraId="50258F1E" w14:textId="77777777" w:rsidR="00C80E17" w:rsidRPr="00D302EB" w:rsidRDefault="00C80E17" w:rsidP="00C80E17">
            <w:pPr>
              <w:pStyle w:val="Normal6a"/>
            </w:pPr>
            <w:r w:rsidRPr="00D302EB">
              <w:rPr>
                <w:b/>
                <w:i/>
              </w:rPr>
              <w:t xml:space="preserve">p) </w:t>
            </w:r>
            <w:r w:rsidRPr="00D302EB">
              <w:rPr>
                <w:b/>
                <w:bCs/>
                <w:i/>
                <w:iCs/>
              </w:rPr>
              <w:t>spręsti benamystės ir didžiausios atskirties dėl būsto atvejus</w:t>
            </w:r>
            <w:r w:rsidRPr="00D302EB">
              <w:t>;</w:t>
            </w:r>
          </w:p>
        </w:tc>
      </w:tr>
    </w:tbl>
    <w:p w14:paraId="5B5FF14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AB8E115" w14:textId="77777777" w:rsidR="00C80E17" w:rsidRPr="00D302EB" w:rsidRDefault="00C80E17" w:rsidP="00C80E17">
      <w:r w:rsidRPr="00C502D9">
        <w:rPr>
          <w:rStyle w:val="HideTWBExt"/>
        </w:rPr>
        <w:t>&lt;/Amend&gt;</w:t>
      </w:r>
    </w:p>
    <w:p w14:paraId="719F886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313</w:t>
      </w:r>
      <w:r w:rsidRPr="00C502D9">
        <w:rPr>
          <w:rStyle w:val="HideTWBExt"/>
          <w:b w:val="0"/>
        </w:rPr>
        <w:t>&lt;/NumAm&gt;</w:t>
      </w:r>
    </w:p>
    <w:p w14:paraId="10405326" w14:textId="77777777" w:rsidR="00C80E17" w:rsidRPr="00D302EB" w:rsidRDefault="00C80E17" w:rsidP="00C80E17">
      <w:pPr>
        <w:pStyle w:val="NormalBold"/>
      </w:pPr>
      <w:r w:rsidRPr="00C502D9">
        <w:rPr>
          <w:rStyle w:val="HideTWBExt"/>
          <w:b w:val="0"/>
        </w:rPr>
        <w:t>&lt;RepeatBlock-By&gt;&lt;Members&gt;</w:t>
      </w:r>
      <w:r w:rsidRPr="00D302EB">
        <w:t>Rosa Estaràs Ferragut</w:t>
      </w:r>
      <w:r w:rsidRPr="00C502D9">
        <w:rPr>
          <w:rStyle w:val="HideTWBExt"/>
          <w:b w:val="0"/>
        </w:rPr>
        <w:t>&lt;/Members&gt;</w:t>
      </w:r>
    </w:p>
    <w:p w14:paraId="0EC2A529" w14:textId="77777777" w:rsidR="00C80E17" w:rsidRPr="00D302EB" w:rsidRDefault="00C80E17" w:rsidP="00C80E17">
      <w:pPr>
        <w:pStyle w:val="NormalBold"/>
      </w:pPr>
      <w:r w:rsidRPr="00C502D9">
        <w:rPr>
          <w:rStyle w:val="HideTWBExt"/>
          <w:b w:val="0"/>
        </w:rPr>
        <w:t>&lt;/RepeatBlock-By&gt;</w:t>
      </w:r>
    </w:p>
    <w:p w14:paraId="5C46CCE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32F2D1B"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9311BFC" w14:textId="77777777" w:rsidTr="00C80E17">
        <w:trPr>
          <w:trHeight w:hRule="exact" w:val="240"/>
          <w:jc w:val="center"/>
        </w:trPr>
        <w:tc>
          <w:tcPr>
            <w:tcW w:w="9752" w:type="dxa"/>
            <w:gridSpan w:val="2"/>
            <w:tcBorders>
              <w:top w:val="nil"/>
              <w:left w:val="nil"/>
              <w:bottom w:val="nil"/>
              <w:right w:val="nil"/>
            </w:tcBorders>
          </w:tcPr>
          <w:p w14:paraId="63E23C53" w14:textId="77777777" w:rsidR="00C80E17" w:rsidRPr="00D302EB" w:rsidRDefault="00C80E17" w:rsidP="00C80E17"/>
        </w:tc>
      </w:tr>
      <w:tr w:rsidR="00C80E17" w:rsidRPr="00D302EB" w14:paraId="1D89E99A" w14:textId="77777777" w:rsidTr="00C80E17">
        <w:trPr>
          <w:trHeight w:val="240"/>
          <w:jc w:val="center"/>
        </w:trPr>
        <w:tc>
          <w:tcPr>
            <w:tcW w:w="4876" w:type="dxa"/>
            <w:tcBorders>
              <w:top w:val="nil"/>
              <w:left w:val="nil"/>
              <w:bottom w:val="nil"/>
              <w:right w:val="nil"/>
            </w:tcBorders>
          </w:tcPr>
          <w:p w14:paraId="6C0B789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F1E6EB6" w14:textId="77777777" w:rsidR="00C80E17" w:rsidRPr="00D302EB" w:rsidRDefault="00C80E17" w:rsidP="00C80E17">
            <w:pPr>
              <w:pStyle w:val="AmColumnHeading"/>
            </w:pPr>
            <w:r w:rsidRPr="00D302EB">
              <w:t>Pakeitimas</w:t>
            </w:r>
          </w:p>
        </w:tc>
      </w:tr>
      <w:tr w:rsidR="00C80E17" w:rsidRPr="00D302EB" w14:paraId="3F7C9959" w14:textId="77777777" w:rsidTr="00C80E17">
        <w:trPr>
          <w:jc w:val="center"/>
        </w:trPr>
        <w:tc>
          <w:tcPr>
            <w:tcW w:w="4876" w:type="dxa"/>
            <w:tcBorders>
              <w:top w:val="nil"/>
              <w:left w:val="nil"/>
              <w:bottom w:val="nil"/>
              <w:right w:val="nil"/>
            </w:tcBorders>
          </w:tcPr>
          <w:p w14:paraId="4ED3763C" w14:textId="77777777" w:rsidR="00C80E17" w:rsidRPr="00D302EB" w:rsidRDefault="00C80E17" w:rsidP="00C80E17">
            <w:pPr>
              <w:pStyle w:val="Normal6a"/>
            </w:pPr>
            <w:r w:rsidRPr="00D302EB">
              <w:t>1)</w:t>
            </w:r>
            <w:r w:rsidRPr="00D302EB">
              <w:tab/>
            </w:r>
            <w:r w:rsidRPr="00D302EB">
              <w:rPr>
                <w:b/>
                <w:bCs/>
                <w:i/>
                <w:iCs/>
              </w:rPr>
              <w:t>Europos socialinis fondas (</w:t>
            </w:r>
            <w:r w:rsidRPr="00D302EB">
              <w:t>ESF</w:t>
            </w:r>
            <w:r w:rsidRPr="00D302EB">
              <w:rPr>
                <w:b/>
                <w:bCs/>
                <w:i/>
                <w:iCs/>
              </w:rPr>
              <w:t>)</w:t>
            </w:r>
            <w:r w:rsidRPr="00D302EB">
              <w:t xml:space="preserve"> padeda siekti </w:t>
            </w:r>
            <w:r w:rsidRPr="00D302EB">
              <w:rPr>
                <w:b/>
                <w:bCs/>
                <w:i/>
                <w:iCs/>
              </w:rPr>
              <w:t>Reglamento XX [NRP reglamento] 3 straipsnyje nustatytų</w:t>
            </w:r>
            <w:r w:rsidRPr="00D302EB">
              <w:t xml:space="preserve"> konkrečių tikslų.</w:t>
            </w:r>
          </w:p>
        </w:tc>
        <w:tc>
          <w:tcPr>
            <w:tcW w:w="4876" w:type="dxa"/>
            <w:tcBorders>
              <w:top w:val="nil"/>
              <w:left w:val="nil"/>
              <w:bottom w:val="nil"/>
              <w:right w:val="nil"/>
            </w:tcBorders>
          </w:tcPr>
          <w:p w14:paraId="216BCBF7" w14:textId="77777777" w:rsidR="00C80E17" w:rsidRPr="00D302EB" w:rsidRDefault="00C80E17" w:rsidP="00C80E17">
            <w:pPr>
              <w:pStyle w:val="Normal6a"/>
            </w:pPr>
            <w:r w:rsidRPr="00D302EB">
              <w:t>1)</w:t>
            </w:r>
            <w:r w:rsidRPr="00D302EB">
              <w:tab/>
              <w:t xml:space="preserve">ESF padeda siekti </w:t>
            </w:r>
            <w:r w:rsidRPr="00D302EB">
              <w:rPr>
                <w:b/>
                <w:bCs/>
                <w:i/>
                <w:iCs/>
              </w:rPr>
              <w:t>šių</w:t>
            </w:r>
            <w:r w:rsidRPr="00D302EB">
              <w:t xml:space="preserve"> konkrečių tikslų </w:t>
            </w:r>
            <w:r w:rsidRPr="00D302EB">
              <w:rPr>
                <w:b/>
                <w:bCs/>
                <w:i/>
                <w:iCs/>
              </w:rPr>
              <w:t>užimtumo ir darbo jėgos judumo, švietimo, socialinės įtraukties, įskaitant skurdo panaikinimą, politikos srityse</w:t>
            </w:r>
            <w:r w:rsidRPr="00D302EB">
              <w:t>:</w:t>
            </w:r>
          </w:p>
        </w:tc>
      </w:tr>
      <w:tr w:rsidR="00C80E17" w:rsidRPr="00D302EB" w14:paraId="4472E1BC" w14:textId="77777777" w:rsidTr="00C80E17">
        <w:trPr>
          <w:jc w:val="center"/>
        </w:trPr>
        <w:tc>
          <w:tcPr>
            <w:tcW w:w="4876" w:type="dxa"/>
            <w:tcBorders>
              <w:top w:val="nil"/>
              <w:left w:val="nil"/>
              <w:bottom w:val="nil"/>
              <w:right w:val="nil"/>
            </w:tcBorders>
          </w:tcPr>
          <w:p w14:paraId="2A13C446" w14:textId="77777777" w:rsidR="00C80E17" w:rsidRPr="00D302EB" w:rsidRDefault="00C80E17" w:rsidP="00C80E17">
            <w:pPr>
              <w:pStyle w:val="Normal6a"/>
            </w:pPr>
          </w:p>
        </w:tc>
        <w:tc>
          <w:tcPr>
            <w:tcW w:w="4876" w:type="dxa"/>
            <w:tcBorders>
              <w:top w:val="nil"/>
              <w:left w:val="nil"/>
              <w:bottom w:val="nil"/>
              <w:right w:val="nil"/>
            </w:tcBorders>
          </w:tcPr>
          <w:p w14:paraId="535D7C35" w14:textId="77777777" w:rsidR="00C80E17" w:rsidRPr="00D302EB" w:rsidRDefault="00C80E17" w:rsidP="00C80E17">
            <w:pPr>
              <w:pStyle w:val="Normal6a"/>
            </w:pPr>
            <w:r w:rsidRPr="00D302EB">
              <w:rPr>
                <w:b/>
                <w:i/>
              </w:rPr>
              <w:t>a) suteikti daugiau galimybių įsidarbinti ir naudotis aktyvumo skatinimo priemonėmis visiems darbo ieškantiems asmenims ir asmenims, patiriantiems dirbančiųjų skurdą, visų pirma jaunimui, ypač įgyvendinant Jaunimo garantijų iniciatyvą, ilgalaikiams bedarbiams ir darbo rinkoje nepalankioje padėtyje esančioms grupėms, asmenims su negalia ar lėtinėmis ligomis sergantiems asmenims ir neveikliems žmonėms, taip pat skatinant savarankišką darbą ir socialinę ekonomiką;</w:t>
            </w:r>
          </w:p>
        </w:tc>
      </w:tr>
      <w:tr w:rsidR="00C80E17" w:rsidRPr="00D302EB" w14:paraId="2192ABDD" w14:textId="77777777" w:rsidTr="00C80E17">
        <w:trPr>
          <w:jc w:val="center"/>
        </w:trPr>
        <w:tc>
          <w:tcPr>
            <w:tcW w:w="4876" w:type="dxa"/>
            <w:tcBorders>
              <w:top w:val="nil"/>
              <w:left w:val="nil"/>
              <w:bottom w:val="nil"/>
              <w:right w:val="nil"/>
            </w:tcBorders>
          </w:tcPr>
          <w:p w14:paraId="064AB308" w14:textId="77777777" w:rsidR="00C80E17" w:rsidRPr="00D302EB" w:rsidRDefault="00C80E17" w:rsidP="00C80E17">
            <w:pPr>
              <w:pStyle w:val="Normal6a"/>
            </w:pPr>
          </w:p>
        </w:tc>
        <w:tc>
          <w:tcPr>
            <w:tcW w:w="4876" w:type="dxa"/>
            <w:tcBorders>
              <w:top w:val="nil"/>
              <w:left w:val="nil"/>
              <w:bottom w:val="nil"/>
              <w:right w:val="nil"/>
            </w:tcBorders>
          </w:tcPr>
          <w:p w14:paraId="7AC2E330" w14:textId="77777777" w:rsidR="00C80E17" w:rsidRPr="00D302EB" w:rsidRDefault="00C80E17" w:rsidP="00C80E17">
            <w:pPr>
              <w:pStyle w:val="Normal6a"/>
            </w:pPr>
            <w:r w:rsidRPr="00D302EB">
              <w:rPr>
                <w:b/>
                <w:i/>
              </w:rPr>
              <w:t>(…) c) skatinti užtikrinti lyčių pusiausvyrą darbo rinkoje, vienodas darbo sąlygas ir geresnę profesinio ir asmeninio gyvenimo pusiausvyrą, be kita ko, didinant priežiūros sektoriaus darbuotojų profesionalumą ir gerinant jo darbo sąlygas, užtikrinant prieinamą vaikų priežiūrą bei priklausomų asmenų priežiūrą, taip pat skatinant bendrą atsakomybę už profesinio ir asmeninio gyvenimo pusiausvyrą; </w:t>
            </w:r>
          </w:p>
        </w:tc>
      </w:tr>
      <w:tr w:rsidR="00C80E17" w:rsidRPr="00D302EB" w14:paraId="2B54F34E" w14:textId="77777777" w:rsidTr="00C80E17">
        <w:trPr>
          <w:jc w:val="center"/>
        </w:trPr>
        <w:tc>
          <w:tcPr>
            <w:tcW w:w="4876" w:type="dxa"/>
            <w:tcBorders>
              <w:top w:val="nil"/>
              <w:left w:val="nil"/>
              <w:bottom w:val="nil"/>
              <w:right w:val="nil"/>
            </w:tcBorders>
          </w:tcPr>
          <w:p w14:paraId="12D807D8" w14:textId="77777777" w:rsidR="00C80E17" w:rsidRPr="00D302EB" w:rsidRDefault="00C80E17" w:rsidP="00C80E17">
            <w:pPr>
              <w:pStyle w:val="Normal6a"/>
            </w:pPr>
          </w:p>
        </w:tc>
        <w:tc>
          <w:tcPr>
            <w:tcW w:w="4876" w:type="dxa"/>
            <w:tcBorders>
              <w:top w:val="nil"/>
              <w:left w:val="nil"/>
              <w:bottom w:val="nil"/>
              <w:right w:val="nil"/>
            </w:tcBorders>
          </w:tcPr>
          <w:p w14:paraId="04B192AF" w14:textId="77777777" w:rsidR="00C80E17" w:rsidRPr="00D302EB" w:rsidRDefault="00C80E17" w:rsidP="00C80E17">
            <w:pPr>
              <w:pStyle w:val="Normal6a"/>
            </w:pPr>
            <w:r w:rsidRPr="00D302EB">
              <w:rPr>
                <w:b/>
                <w:i/>
              </w:rPr>
              <w:t>(…) p) spręsti benamystės ir asmenų, neturinčių galimybės gyventi nuosavame būste, problemas.</w:t>
            </w:r>
          </w:p>
        </w:tc>
      </w:tr>
      <w:tr w:rsidR="00C80E17" w:rsidRPr="00D302EB" w14:paraId="26A78CCB" w14:textId="77777777" w:rsidTr="00C80E17">
        <w:trPr>
          <w:jc w:val="center"/>
        </w:trPr>
        <w:tc>
          <w:tcPr>
            <w:tcW w:w="4876" w:type="dxa"/>
            <w:tcBorders>
              <w:top w:val="nil"/>
              <w:left w:val="nil"/>
              <w:bottom w:val="nil"/>
              <w:right w:val="nil"/>
            </w:tcBorders>
          </w:tcPr>
          <w:p w14:paraId="7506C5DC" w14:textId="77777777" w:rsidR="00C80E17" w:rsidRPr="00D302EB" w:rsidRDefault="00C80E17" w:rsidP="00C80E17">
            <w:pPr>
              <w:pStyle w:val="Normal6a"/>
            </w:pPr>
          </w:p>
        </w:tc>
        <w:tc>
          <w:tcPr>
            <w:tcW w:w="4876" w:type="dxa"/>
            <w:tcBorders>
              <w:top w:val="nil"/>
              <w:left w:val="nil"/>
              <w:bottom w:val="nil"/>
              <w:right w:val="nil"/>
            </w:tcBorders>
          </w:tcPr>
          <w:p w14:paraId="1FE1708D" w14:textId="77777777" w:rsidR="00C80E17" w:rsidRPr="00D302EB" w:rsidRDefault="00C80E17" w:rsidP="00C80E17">
            <w:pPr>
              <w:pStyle w:val="Normal6a"/>
            </w:pPr>
            <w:r w:rsidRPr="00D302EB">
              <w:rPr>
                <w:b/>
                <w:i/>
              </w:rPr>
              <w:t xml:space="preserve">q) </w:t>
            </w:r>
            <w:r w:rsidRPr="00D302EB">
              <w:rPr>
                <w:b/>
                <w:bCs/>
                <w:i/>
                <w:iCs/>
              </w:rPr>
              <w:t>Valstybės narės užtikrina, kad įgyvendinant i–p punktuose nurodytus tikslus būtų atsižvelgiama į išmatuojamus socialinius rezultatus, visų pirma susijusius su vaikais, skurstančiais arba socialinę atskirtį patiriantiems asmenimis bei asmenimis, kurie yra labiausiai nutolę nuo darbo rinkos</w:t>
            </w:r>
            <w:r w:rsidRPr="00D302EB">
              <w:t>.</w:t>
            </w:r>
          </w:p>
        </w:tc>
      </w:tr>
    </w:tbl>
    <w:p w14:paraId="04D10AB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295909B" w14:textId="77777777" w:rsidR="00C80E17" w:rsidRPr="00D302EB" w:rsidRDefault="00C80E17" w:rsidP="00C80E17">
      <w:r w:rsidRPr="00C502D9">
        <w:rPr>
          <w:rStyle w:val="HideTWBExt"/>
        </w:rPr>
        <w:t>&lt;/Amend&gt;</w:t>
      </w:r>
    </w:p>
    <w:p w14:paraId="1ED980F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314</w:t>
      </w:r>
      <w:r w:rsidRPr="00C502D9">
        <w:rPr>
          <w:rStyle w:val="HideTWBExt"/>
          <w:b w:val="0"/>
        </w:rPr>
        <w:t>&lt;/NumAm&gt;</w:t>
      </w:r>
    </w:p>
    <w:p w14:paraId="193685B0" w14:textId="77777777" w:rsidR="00C80E17" w:rsidRPr="00D302EB" w:rsidRDefault="00C80E17" w:rsidP="00C80E17">
      <w:pPr>
        <w:pStyle w:val="NormalBold"/>
      </w:pPr>
      <w:r w:rsidRPr="00C502D9">
        <w:rPr>
          <w:rStyle w:val="HideTWBExt"/>
          <w:b w:val="0"/>
        </w:rPr>
        <w:t>&lt;RepeatBlock-By&gt;&lt;Members&gt;</w:t>
      </w:r>
      <w:r w:rsidRPr="00D302EB">
        <w:t>Elena Donazzan, Chiara Gemma, Mariateresa Vivaldini, Lara Magoni</w:t>
      </w:r>
      <w:r w:rsidRPr="00C502D9">
        <w:rPr>
          <w:rStyle w:val="HideTWBExt"/>
          <w:b w:val="0"/>
        </w:rPr>
        <w:t>&lt;/Members&gt;</w:t>
      </w:r>
    </w:p>
    <w:p w14:paraId="5BB37C9D" w14:textId="77777777" w:rsidR="00C80E17" w:rsidRPr="00D302EB" w:rsidRDefault="00C80E17" w:rsidP="00C80E17">
      <w:pPr>
        <w:pStyle w:val="NormalBold"/>
      </w:pPr>
      <w:r w:rsidRPr="00C502D9">
        <w:rPr>
          <w:rStyle w:val="HideTWBExt"/>
          <w:b w:val="0"/>
        </w:rPr>
        <w:t>&lt;/RepeatBlock-By&gt;</w:t>
      </w:r>
    </w:p>
    <w:p w14:paraId="0FC07E6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6BE40C8"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A5FAB6C" w14:textId="77777777" w:rsidTr="00C80E17">
        <w:trPr>
          <w:trHeight w:hRule="exact" w:val="240"/>
          <w:jc w:val="center"/>
        </w:trPr>
        <w:tc>
          <w:tcPr>
            <w:tcW w:w="9752" w:type="dxa"/>
            <w:gridSpan w:val="2"/>
            <w:tcBorders>
              <w:top w:val="nil"/>
              <w:left w:val="nil"/>
              <w:bottom w:val="nil"/>
              <w:right w:val="nil"/>
            </w:tcBorders>
          </w:tcPr>
          <w:p w14:paraId="2BC8332A" w14:textId="77777777" w:rsidR="00C80E17" w:rsidRPr="00D302EB" w:rsidRDefault="00C80E17" w:rsidP="00C80E17"/>
        </w:tc>
      </w:tr>
      <w:tr w:rsidR="00C80E17" w:rsidRPr="00D302EB" w14:paraId="1F6B4E45" w14:textId="77777777" w:rsidTr="00C80E17">
        <w:trPr>
          <w:trHeight w:val="240"/>
          <w:jc w:val="center"/>
        </w:trPr>
        <w:tc>
          <w:tcPr>
            <w:tcW w:w="4876" w:type="dxa"/>
            <w:tcBorders>
              <w:top w:val="nil"/>
              <w:left w:val="nil"/>
              <w:bottom w:val="nil"/>
              <w:right w:val="nil"/>
            </w:tcBorders>
          </w:tcPr>
          <w:p w14:paraId="03402DE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02E687C" w14:textId="77777777" w:rsidR="00C80E17" w:rsidRPr="00D302EB" w:rsidRDefault="00C80E17" w:rsidP="00C80E17">
            <w:pPr>
              <w:pStyle w:val="AmColumnHeading"/>
            </w:pPr>
            <w:r w:rsidRPr="00D302EB">
              <w:t>Pakeitimas</w:t>
            </w:r>
          </w:p>
        </w:tc>
      </w:tr>
      <w:tr w:rsidR="00C80E17" w:rsidRPr="00D302EB" w14:paraId="5AB261BB" w14:textId="77777777" w:rsidTr="00C80E17">
        <w:trPr>
          <w:jc w:val="center"/>
        </w:trPr>
        <w:tc>
          <w:tcPr>
            <w:tcW w:w="4876" w:type="dxa"/>
            <w:tcBorders>
              <w:top w:val="nil"/>
              <w:left w:val="nil"/>
              <w:bottom w:val="nil"/>
              <w:right w:val="nil"/>
            </w:tcBorders>
          </w:tcPr>
          <w:p w14:paraId="72A662CA"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p>
        </w:tc>
        <w:tc>
          <w:tcPr>
            <w:tcW w:w="4876" w:type="dxa"/>
            <w:tcBorders>
              <w:top w:val="nil"/>
              <w:left w:val="nil"/>
              <w:bottom w:val="nil"/>
              <w:right w:val="nil"/>
            </w:tcBorders>
          </w:tcPr>
          <w:p w14:paraId="7428C249"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r w:rsidRPr="00D302EB">
              <w:rPr>
                <w:b/>
                <w:i/>
              </w:rPr>
              <w:t>, skatindamas žmogaus poreikiais grindžiamus metodus, individualų ir kolektyvinį įgalinimą bei socialinės ir teritorinės nelygybės mažinimą, taip pat užtikrindamas lyčių lygybės įtraukimą į priemonių planavimą, įgyvendinimą, stebėseną ir vertinimą</w:t>
            </w:r>
            <w:r w:rsidRPr="00D302EB">
              <w:t>.</w:t>
            </w:r>
          </w:p>
        </w:tc>
      </w:tr>
    </w:tbl>
    <w:p w14:paraId="085C1C7A"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50BD2A1E" w14:textId="77777777" w:rsidR="00C80E17" w:rsidRPr="00D302EB" w:rsidRDefault="00C80E17" w:rsidP="00C80E17">
      <w:r w:rsidRPr="00C502D9">
        <w:rPr>
          <w:rStyle w:val="HideTWBExt"/>
        </w:rPr>
        <w:t>&lt;/Amend&gt;</w:t>
      </w:r>
    </w:p>
    <w:p w14:paraId="0405AAC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315</w:t>
      </w:r>
      <w:r w:rsidRPr="00C502D9">
        <w:rPr>
          <w:rStyle w:val="HideTWBExt"/>
          <w:b w:val="0"/>
        </w:rPr>
        <w:t>&lt;/NumAm&gt;</w:t>
      </w:r>
    </w:p>
    <w:p w14:paraId="68753AA7" w14:textId="77777777" w:rsidR="00C80E17" w:rsidRPr="00D302EB" w:rsidRDefault="00C80E17" w:rsidP="00C80E17">
      <w:pPr>
        <w:pStyle w:val="NormalBold"/>
      </w:pPr>
      <w:r w:rsidRPr="00C502D9">
        <w:rPr>
          <w:rStyle w:val="HideTWBExt"/>
          <w:b w:val="0"/>
        </w:rPr>
        <w:t>&lt;RepeatBlock-By&gt;&lt;Members&gt;</w:t>
      </w:r>
      <w:r w:rsidRPr="00D302EB">
        <w:t>Hristo Petrov, Martin Hojsík, Brigitte van den Berg, Valérie Devaux, Grégory Allione</w:t>
      </w:r>
      <w:r w:rsidRPr="00C502D9">
        <w:rPr>
          <w:rStyle w:val="HideTWBExt"/>
          <w:b w:val="0"/>
        </w:rPr>
        <w:t>&lt;/Members&gt;</w:t>
      </w:r>
    </w:p>
    <w:p w14:paraId="745818DE" w14:textId="77777777" w:rsidR="00C80E17" w:rsidRPr="00D302EB" w:rsidRDefault="00C80E17" w:rsidP="00C80E17">
      <w:pPr>
        <w:pStyle w:val="NormalBold"/>
      </w:pPr>
      <w:r w:rsidRPr="00C502D9">
        <w:rPr>
          <w:rStyle w:val="HideTWBExt"/>
          <w:b w:val="0"/>
        </w:rPr>
        <w:t>&lt;/RepeatBlock-By&gt;</w:t>
      </w:r>
    </w:p>
    <w:p w14:paraId="72BEF4A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2BDB71E"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E320968" w14:textId="77777777" w:rsidTr="00C80E17">
        <w:trPr>
          <w:trHeight w:hRule="exact" w:val="240"/>
          <w:jc w:val="center"/>
        </w:trPr>
        <w:tc>
          <w:tcPr>
            <w:tcW w:w="9752" w:type="dxa"/>
            <w:gridSpan w:val="2"/>
            <w:tcBorders>
              <w:top w:val="nil"/>
              <w:left w:val="nil"/>
              <w:bottom w:val="nil"/>
              <w:right w:val="nil"/>
            </w:tcBorders>
          </w:tcPr>
          <w:p w14:paraId="6326AFC5" w14:textId="77777777" w:rsidR="00C80E17" w:rsidRPr="00D302EB" w:rsidRDefault="00C80E17" w:rsidP="00C80E17"/>
        </w:tc>
      </w:tr>
      <w:tr w:rsidR="00C80E17" w:rsidRPr="00D302EB" w14:paraId="52C465E1" w14:textId="77777777" w:rsidTr="00C80E17">
        <w:trPr>
          <w:trHeight w:val="240"/>
          <w:jc w:val="center"/>
        </w:trPr>
        <w:tc>
          <w:tcPr>
            <w:tcW w:w="4876" w:type="dxa"/>
            <w:tcBorders>
              <w:top w:val="nil"/>
              <w:left w:val="nil"/>
              <w:bottom w:val="nil"/>
              <w:right w:val="nil"/>
            </w:tcBorders>
          </w:tcPr>
          <w:p w14:paraId="409FC9C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D0BA4F7" w14:textId="77777777" w:rsidR="00C80E17" w:rsidRPr="00D302EB" w:rsidRDefault="00C80E17" w:rsidP="00C80E17">
            <w:pPr>
              <w:pStyle w:val="AmColumnHeading"/>
            </w:pPr>
            <w:r w:rsidRPr="00D302EB">
              <w:t>Pakeitimas</w:t>
            </w:r>
          </w:p>
        </w:tc>
      </w:tr>
      <w:tr w:rsidR="00C80E17" w:rsidRPr="00D302EB" w14:paraId="5D92A3D2" w14:textId="77777777" w:rsidTr="00C80E17">
        <w:trPr>
          <w:jc w:val="center"/>
        </w:trPr>
        <w:tc>
          <w:tcPr>
            <w:tcW w:w="4876" w:type="dxa"/>
            <w:tcBorders>
              <w:top w:val="nil"/>
              <w:left w:val="nil"/>
              <w:bottom w:val="nil"/>
              <w:right w:val="nil"/>
            </w:tcBorders>
          </w:tcPr>
          <w:p w14:paraId="538553E3" w14:textId="77777777" w:rsidR="00C80E17" w:rsidRPr="00D302EB" w:rsidRDefault="00C80E17" w:rsidP="00C80E17">
            <w:pPr>
              <w:pStyle w:val="Normal6a"/>
            </w:pPr>
            <w:r w:rsidRPr="00D302EB">
              <w:t>1)</w:t>
            </w:r>
            <w:r w:rsidRPr="00D302EB">
              <w:tab/>
              <w:t xml:space="preserve">Europos socialinis fondas (ESF) padeda siekti Reglamento XX [NRP reglamento] 3 </w:t>
            </w:r>
            <w:r w:rsidRPr="00D302EB">
              <w:rPr>
                <w:b/>
                <w:bCs/>
                <w:i/>
                <w:iCs/>
              </w:rPr>
              <w:t>straipsnyje</w:t>
            </w:r>
            <w:r w:rsidRPr="00D302EB">
              <w:t xml:space="preserve"> nustatytų konkrečių tikslų.</w:t>
            </w:r>
          </w:p>
        </w:tc>
        <w:tc>
          <w:tcPr>
            <w:tcW w:w="4876" w:type="dxa"/>
            <w:tcBorders>
              <w:top w:val="nil"/>
              <w:left w:val="nil"/>
              <w:bottom w:val="nil"/>
              <w:right w:val="nil"/>
            </w:tcBorders>
          </w:tcPr>
          <w:p w14:paraId="3CEFFB90" w14:textId="77777777" w:rsidR="00C80E17" w:rsidRPr="00D302EB" w:rsidRDefault="00C80E17" w:rsidP="00C80E17">
            <w:pPr>
              <w:pStyle w:val="Normal6a"/>
            </w:pPr>
            <w:r w:rsidRPr="00D302EB">
              <w:t>1)</w:t>
            </w:r>
            <w:r w:rsidRPr="00D302EB">
              <w:tab/>
              <w:t xml:space="preserve">Europos socialinis fondas (ESF) padeda siekti Reglamento XX [NRP reglamento] 3 </w:t>
            </w:r>
            <w:r w:rsidRPr="00D302EB">
              <w:rPr>
                <w:b/>
                <w:bCs/>
                <w:i/>
                <w:iCs/>
              </w:rPr>
              <w:t>straipsnio c punkte</w:t>
            </w:r>
            <w:r w:rsidRPr="00D302EB">
              <w:t xml:space="preserve"> nustatytų konkrečių tikslų</w:t>
            </w:r>
            <w:r w:rsidRPr="00D302EB">
              <w:rPr>
                <w:b/>
                <w:bCs/>
                <w:i/>
                <w:iCs/>
              </w:rPr>
              <w:t xml:space="preserve"> ir juos tobulina, pasitelkdamas toliau nurodytus konkrečius tikslus bei 2c straipsnyje nustatytas temines prioritetines sritis():</w:t>
            </w:r>
          </w:p>
        </w:tc>
      </w:tr>
      <w:tr w:rsidR="00C80E17" w:rsidRPr="00D302EB" w14:paraId="357DA769" w14:textId="77777777" w:rsidTr="00C80E17">
        <w:trPr>
          <w:jc w:val="center"/>
        </w:trPr>
        <w:tc>
          <w:tcPr>
            <w:tcW w:w="4876" w:type="dxa"/>
            <w:tcBorders>
              <w:top w:val="nil"/>
              <w:left w:val="nil"/>
              <w:bottom w:val="nil"/>
              <w:right w:val="nil"/>
            </w:tcBorders>
          </w:tcPr>
          <w:p w14:paraId="5DA38754" w14:textId="77777777" w:rsidR="00C80E17" w:rsidRPr="00D302EB" w:rsidRDefault="00C80E17" w:rsidP="00C80E17">
            <w:pPr>
              <w:pStyle w:val="Normal6a"/>
            </w:pPr>
          </w:p>
        </w:tc>
        <w:tc>
          <w:tcPr>
            <w:tcW w:w="4876" w:type="dxa"/>
            <w:tcBorders>
              <w:top w:val="nil"/>
              <w:left w:val="nil"/>
              <w:bottom w:val="nil"/>
              <w:right w:val="nil"/>
            </w:tcBorders>
          </w:tcPr>
          <w:p w14:paraId="658B8BC3" w14:textId="77777777" w:rsidR="00C80E17" w:rsidRPr="00D302EB" w:rsidRDefault="00C80E17" w:rsidP="00C80E17">
            <w:pPr>
              <w:pStyle w:val="Normal6a"/>
            </w:pPr>
            <w:r w:rsidRPr="00D302EB">
              <w:rPr>
                <w:b/>
                <w:i/>
              </w:rPr>
              <w:t>a) skatinti socialinio ir ekonominio marginalizuotų bendruomenių, pvz., romų, integravimą;</w:t>
            </w:r>
          </w:p>
        </w:tc>
      </w:tr>
    </w:tbl>
    <w:p w14:paraId="308C2C6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C8F58C9" w14:textId="77777777" w:rsidR="00C80E17" w:rsidRPr="00D302EB" w:rsidRDefault="00C80E17" w:rsidP="00C80E17">
      <w:r w:rsidRPr="00C502D9">
        <w:rPr>
          <w:rStyle w:val="HideTWBExt"/>
        </w:rPr>
        <w:t>&lt;/Amend&gt;</w:t>
      </w:r>
    </w:p>
    <w:p w14:paraId="724DDEC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316</w:t>
      </w:r>
      <w:r w:rsidRPr="00C502D9">
        <w:rPr>
          <w:rStyle w:val="HideTWBExt"/>
          <w:b w:val="0"/>
        </w:rPr>
        <w:t>&lt;/NumAm&gt;</w:t>
      </w:r>
    </w:p>
    <w:p w14:paraId="306938C3"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4FB36608"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305E2EE7" w14:textId="77777777" w:rsidR="00C80E17" w:rsidRPr="00D302EB" w:rsidRDefault="00C80E17" w:rsidP="00C80E17">
      <w:pPr>
        <w:pStyle w:val="NormalBold"/>
      </w:pPr>
      <w:r w:rsidRPr="00C502D9">
        <w:rPr>
          <w:rStyle w:val="HideTWBExt"/>
          <w:b w:val="0"/>
        </w:rPr>
        <w:t>&lt;/RepeatBlock-By&gt;</w:t>
      </w:r>
    </w:p>
    <w:p w14:paraId="283A204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8F4D46D"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04D4BE5" w14:textId="77777777" w:rsidTr="00C80E17">
        <w:trPr>
          <w:trHeight w:hRule="exact" w:val="240"/>
          <w:jc w:val="center"/>
        </w:trPr>
        <w:tc>
          <w:tcPr>
            <w:tcW w:w="9752" w:type="dxa"/>
            <w:gridSpan w:val="2"/>
            <w:tcBorders>
              <w:top w:val="nil"/>
              <w:left w:val="nil"/>
              <w:bottom w:val="nil"/>
              <w:right w:val="nil"/>
            </w:tcBorders>
          </w:tcPr>
          <w:p w14:paraId="43863FE0" w14:textId="77777777" w:rsidR="00C80E17" w:rsidRPr="00D302EB" w:rsidRDefault="00C80E17" w:rsidP="00C80E17"/>
        </w:tc>
      </w:tr>
      <w:tr w:rsidR="00C80E17" w:rsidRPr="00D302EB" w14:paraId="31E20464" w14:textId="77777777" w:rsidTr="00C80E17">
        <w:trPr>
          <w:trHeight w:val="240"/>
          <w:jc w:val="center"/>
        </w:trPr>
        <w:tc>
          <w:tcPr>
            <w:tcW w:w="4876" w:type="dxa"/>
            <w:tcBorders>
              <w:top w:val="nil"/>
              <w:left w:val="nil"/>
              <w:bottom w:val="nil"/>
              <w:right w:val="nil"/>
            </w:tcBorders>
          </w:tcPr>
          <w:p w14:paraId="006549A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8C7BE72" w14:textId="77777777" w:rsidR="00C80E17" w:rsidRPr="00D302EB" w:rsidRDefault="00C80E17" w:rsidP="00C80E17">
            <w:pPr>
              <w:pStyle w:val="AmColumnHeading"/>
            </w:pPr>
            <w:r w:rsidRPr="00D302EB">
              <w:t>Pakeitimas</w:t>
            </w:r>
          </w:p>
        </w:tc>
      </w:tr>
      <w:tr w:rsidR="00C80E17" w:rsidRPr="00D302EB" w14:paraId="56CB81D6" w14:textId="77777777" w:rsidTr="00C80E17">
        <w:trPr>
          <w:jc w:val="center"/>
        </w:trPr>
        <w:tc>
          <w:tcPr>
            <w:tcW w:w="4876" w:type="dxa"/>
            <w:tcBorders>
              <w:top w:val="nil"/>
              <w:left w:val="nil"/>
              <w:bottom w:val="nil"/>
              <w:right w:val="nil"/>
            </w:tcBorders>
          </w:tcPr>
          <w:p w14:paraId="46CF448C"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p>
        </w:tc>
        <w:tc>
          <w:tcPr>
            <w:tcW w:w="4876" w:type="dxa"/>
            <w:tcBorders>
              <w:top w:val="nil"/>
              <w:left w:val="nil"/>
              <w:bottom w:val="nil"/>
              <w:right w:val="nil"/>
            </w:tcBorders>
          </w:tcPr>
          <w:p w14:paraId="18858EFF"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r w:rsidRPr="00D302EB">
              <w:rPr>
                <w:b/>
                <w:bCs/>
                <w:i/>
                <w:iCs/>
              </w:rPr>
              <w:t xml:space="preserve"> ir juos papildo, ypatingą dėmesį skirdamas pažeidžiamoje padėtyje esantiems asmenims</w:t>
            </w:r>
            <w:r w:rsidRPr="00D302EB">
              <w:t>.</w:t>
            </w:r>
          </w:p>
        </w:tc>
      </w:tr>
    </w:tbl>
    <w:p w14:paraId="5840C73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8281021" w14:textId="77777777" w:rsidR="00C80E17" w:rsidRPr="00D302EB" w:rsidRDefault="00C80E17" w:rsidP="00C80E17">
      <w:r w:rsidRPr="00C502D9">
        <w:rPr>
          <w:rStyle w:val="HideTWBExt"/>
        </w:rPr>
        <w:t>&lt;/Amend&gt;</w:t>
      </w:r>
    </w:p>
    <w:p w14:paraId="43FF98D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317</w:t>
      </w:r>
      <w:r w:rsidRPr="00C502D9">
        <w:rPr>
          <w:rStyle w:val="HideTWBExt"/>
          <w:b w:val="0"/>
        </w:rPr>
        <w:t>&lt;/NumAm&gt;</w:t>
      </w:r>
    </w:p>
    <w:p w14:paraId="3F96EADC"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1BBCDEB4" w14:textId="77777777" w:rsidR="00C80E17" w:rsidRPr="00D302EB" w:rsidRDefault="00C80E17" w:rsidP="00C80E17">
      <w:pPr>
        <w:pStyle w:val="NormalBold"/>
      </w:pPr>
      <w:r w:rsidRPr="00C502D9">
        <w:rPr>
          <w:rStyle w:val="HideTWBExt"/>
          <w:b w:val="0"/>
        </w:rPr>
        <w:t>&lt;/RepeatBlock-By&gt;</w:t>
      </w:r>
    </w:p>
    <w:p w14:paraId="37B85EA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7132C04"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84B79C6" w14:textId="77777777" w:rsidTr="00C80E17">
        <w:trPr>
          <w:trHeight w:hRule="exact" w:val="240"/>
          <w:jc w:val="center"/>
        </w:trPr>
        <w:tc>
          <w:tcPr>
            <w:tcW w:w="9752" w:type="dxa"/>
            <w:gridSpan w:val="2"/>
            <w:tcBorders>
              <w:top w:val="nil"/>
              <w:left w:val="nil"/>
              <w:bottom w:val="nil"/>
              <w:right w:val="nil"/>
            </w:tcBorders>
          </w:tcPr>
          <w:p w14:paraId="758C7402" w14:textId="77777777" w:rsidR="00C80E17" w:rsidRPr="00D302EB" w:rsidRDefault="00C80E17" w:rsidP="00C80E17"/>
        </w:tc>
      </w:tr>
      <w:tr w:rsidR="00C80E17" w:rsidRPr="00D302EB" w14:paraId="3F7DC211" w14:textId="77777777" w:rsidTr="00C80E17">
        <w:trPr>
          <w:trHeight w:val="240"/>
          <w:jc w:val="center"/>
        </w:trPr>
        <w:tc>
          <w:tcPr>
            <w:tcW w:w="4876" w:type="dxa"/>
            <w:tcBorders>
              <w:top w:val="nil"/>
              <w:left w:val="nil"/>
              <w:bottom w:val="nil"/>
              <w:right w:val="nil"/>
            </w:tcBorders>
          </w:tcPr>
          <w:p w14:paraId="728B5CF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7799CB5" w14:textId="77777777" w:rsidR="00C80E17" w:rsidRPr="00D302EB" w:rsidRDefault="00C80E17" w:rsidP="00C80E17">
            <w:pPr>
              <w:pStyle w:val="AmColumnHeading"/>
            </w:pPr>
            <w:r w:rsidRPr="00D302EB">
              <w:t>Pakeitimas</w:t>
            </w:r>
          </w:p>
        </w:tc>
      </w:tr>
      <w:tr w:rsidR="00C80E17" w:rsidRPr="00D302EB" w14:paraId="3E8F449F" w14:textId="77777777" w:rsidTr="00C80E17">
        <w:trPr>
          <w:jc w:val="center"/>
        </w:trPr>
        <w:tc>
          <w:tcPr>
            <w:tcW w:w="4876" w:type="dxa"/>
            <w:tcBorders>
              <w:top w:val="nil"/>
              <w:left w:val="nil"/>
              <w:bottom w:val="nil"/>
              <w:right w:val="nil"/>
            </w:tcBorders>
          </w:tcPr>
          <w:p w14:paraId="568AD8BF" w14:textId="77777777" w:rsidR="00C80E17" w:rsidRPr="00D302EB" w:rsidRDefault="00C80E17" w:rsidP="00C80E17">
            <w:pPr>
              <w:pStyle w:val="Normal6a"/>
            </w:pPr>
            <w:r w:rsidRPr="00D302EB">
              <w:t>1)</w:t>
            </w:r>
            <w:r w:rsidRPr="00D302EB">
              <w:tab/>
              <w:t xml:space="preserve">Europos socialinis fondas (ESF) </w:t>
            </w:r>
            <w:r w:rsidRPr="00D302EB">
              <w:rPr>
                <w:b/>
                <w:bCs/>
                <w:i/>
                <w:iCs/>
              </w:rPr>
              <w:t>padeda siekti</w:t>
            </w:r>
            <w:r w:rsidRPr="00D302EB">
              <w:t xml:space="preserve"> Reglamento XX [NRP reglamento] 3 straipsnyje nustatytų konkrečių tikslų.</w:t>
            </w:r>
          </w:p>
        </w:tc>
        <w:tc>
          <w:tcPr>
            <w:tcW w:w="4876" w:type="dxa"/>
            <w:tcBorders>
              <w:top w:val="nil"/>
              <w:left w:val="nil"/>
              <w:bottom w:val="nil"/>
              <w:right w:val="nil"/>
            </w:tcBorders>
          </w:tcPr>
          <w:p w14:paraId="27A9F7AC" w14:textId="77777777" w:rsidR="00C80E17" w:rsidRPr="00D302EB" w:rsidRDefault="00C80E17" w:rsidP="00C80E17">
            <w:pPr>
              <w:pStyle w:val="Normal6a"/>
            </w:pPr>
            <w:r w:rsidRPr="00D302EB">
              <w:t>1)</w:t>
            </w:r>
            <w:r w:rsidRPr="00D302EB">
              <w:tab/>
              <w:t xml:space="preserve">Europos socialinis fondas (ESF) </w:t>
            </w:r>
            <w:r w:rsidRPr="00D302EB">
              <w:rPr>
                <w:b/>
                <w:bCs/>
                <w:i/>
                <w:iCs/>
              </w:rPr>
              <w:t>remia veiksmus, kuriais siekiama vieno ar daugiau</w:t>
            </w:r>
            <w:r w:rsidRPr="00D302EB">
              <w:t xml:space="preserve"> Reglamento XX [NRP reglamento] 3 straipsnyje nustatytų konkrečių tikslų.</w:t>
            </w:r>
          </w:p>
        </w:tc>
      </w:tr>
    </w:tbl>
    <w:p w14:paraId="1948580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0765332D" w14:textId="77777777" w:rsidR="00C80E17" w:rsidRPr="00D302EB" w:rsidRDefault="00C80E17" w:rsidP="00C80E17">
      <w:r w:rsidRPr="00C502D9">
        <w:rPr>
          <w:rStyle w:val="HideTWBExt"/>
        </w:rPr>
        <w:t>&lt;/Amend&gt;</w:t>
      </w:r>
    </w:p>
    <w:p w14:paraId="5068EEC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318</w:t>
      </w:r>
      <w:r w:rsidRPr="00C502D9">
        <w:rPr>
          <w:rStyle w:val="HideTWBExt"/>
          <w:b w:val="0"/>
        </w:rPr>
        <w:t>&lt;/NumAm&gt;</w:t>
      </w:r>
    </w:p>
    <w:p w14:paraId="649D59A7"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03854432" w14:textId="77777777" w:rsidR="00C80E17" w:rsidRPr="00D302EB" w:rsidRDefault="00C80E17" w:rsidP="00C80E17">
      <w:pPr>
        <w:pStyle w:val="NormalBold"/>
      </w:pPr>
      <w:r w:rsidRPr="00C502D9">
        <w:rPr>
          <w:rStyle w:val="HideTWBExt"/>
          <w:b w:val="0"/>
        </w:rPr>
        <w:t>&lt;/RepeatBlock-By&gt;</w:t>
      </w:r>
    </w:p>
    <w:p w14:paraId="2A95F48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5D39C83"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D013027" w14:textId="77777777" w:rsidTr="00C80E17">
        <w:trPr>
          <w:trHeight w:hRule="exact" w:val="240"/>
          <w:jc w:val="center"/>
        </w:trPr>
        <w:tc>
          <w:tcPr>
            <w:tcW w:w="9752" w:type="dxa"/>
            <w:gridSpan w:val="2"/>
            <w:tcBorders>
              <w:top w:val="nil"/>
              <w:left w:val="nil"/>
              <w:bottom w:val="nil"/>
              <w:right w:val="nil"/>
            </w:tcBorders>
          </w:tcPr>
          <w:p w14:paraId="32283EE2" w14:textId="77777777" w:rsidR="00C80E17" w:rsidRPr="00D302EB" w:rsidRDefault="00C80E17" w:rsidP="00C80E17"/>
        </w:tc>
      </w:tr>
      <w:tr w:rsidR="00C80E17" w:rsidRPr="00D302EB" w14:paraId="4A6113FF" w14:textId="77777777" w:rsidTr="00C80E17">
        <w:trPr>
          <w:trHeight w:val="240"/>
          <w:jc w:val="center"/>
        </w:trPr>
        <w:tc>
          <w:tcPr>
            <w:tcW w:w="4876" w:type="dxa"/>
            <w:tcBorders>
              <w:top w:val="nil"/>
              <w:left w:val="nil"/>
              <w:bottom w:val="nil"/>
              <w:right w:val="nil"/>
            </w:tcBorders>
          </w:tcPr>
          <w:p w14:paraId="41A1300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FBC0036" w14:textId="77777777" w:rsidR="00C80E17" w:rsidRPr="00D302EB" w:rsidRDefault="00C80E17" w:rsidP="00C80E17">
            <w:pPr>
              <w:pStyle w:val="AmColumnHeading"/>
            </w:pPr>
            <w:r w:rsidRPr="00D302EB">
              <w:t>Pakeitimas</w:t>
            </w:r>
          </w:p>
        </w:tc>
      </w:tr>
      <w:tr w:rsidR="00C80E17" w:rsidRPr="00D302EB" w14:paraId="7690C85C" w14:textId="77777777" w:rsidTr="00C80E17">
        <w:trPr>
          <w:jc w:val="center"/>
        </w:trPr>
        <w:tc>
          <w:tcPr>
            <w:tcW w:w="4876" w:type="dxa"/>
            <w:tcBorders>
              <w:top w:val="nil"/>
              <w:left w:val="nil"/>
              <w:bottom w:val="nil"/>
              <w:right w:val="nil"/>
            </w:tcBorders>
          </w:tcPr>
          <w:p w14:paraId="09490B8F" w14:textId="77777777" w:rsidR="00C80E17" w:rsidRPr="00D302EB" w:rsidRDefault="00C80E17" w:rsidP="00C80E17">
            <w:pPr>
              <w:pStyle w:val="Normal6a"/>
            </w:pPr>
            <w:r w:rsidRPr="00D302EB">
              <w:t>1)</w:t>
            </w:r>
            <w:r w:rsidRPr="00D302EB">
              <w:tab/>
              <w:t>Europos socialinis fondas (ESF) padeda siekti Reglamento XX [NRP reglamento] 3 straipsnyje nustatytų konkrečių tikslų.</w:t>
            </w:r>
          </w:p>
        </w:tc>
        <w:tc>
          <w:tcPr>
            <w:tcW w:w="4876" w:type="dxa"/>
            <w:tcBorders>
              <w:top w:val="nil"/>
              <w:left w:val="nil"/>
              <w:bottom w:val="nil"/>
              <w:right w:val="nil"/>
            </w:tcBorders>
          </w:tcPr>
          <w:p w14:paraId="524D3255" w14:textId="77777777" w:rsidR="00C80E17" w:rsidRPr="00D302EB" w:rsidRDefault="00C80E17" w:rsidP="00C80E17">
            <w:pPr>
              <w:pStyle w:val="Normal6a"/>
            </w:pPr>
            <w:r w:rsidRPr="00D302EB">
              <w:t>1)</w:t>
            </w:r>
            <w:r w:rsidRPr="00D302EB">
              <w:tab/>
              <w:t xml:space="preserve">Europos socialinis fondas (ESF) padeda siekti </w:t>
            </w:r>
            <w:r w:rsidRPr="00D302EB">
              <w:rPr>
                <w:b/>
                <w:bCs/>
                <w:i/>
                <w:iCs/>
              </w:rPr>
              <w:t>atitinkamai šio</w:t>
            </w:r>
            <w:r w:rsidRPr="00D302EB">
              <w:t xml:space="preserve"> reglamento </w:t>
            </w:r>
            <w:r w:rsidRPr="00D302EB">
              <w:rPr>
                <w:b/>
                <w:bCs/>
                <w:i/>
                <w:iCs/>
              </w:rPr>
              <w:t>naujuose 2a ir 2b straipsniuose</w:t>
            </w:r>
            <w:r w:rsidRPr="00D302EB">
              <w:t xml:space="preserve"> nustatytų </w:t>
            </w:r>
            <w:r w:rsidRPr="00D302EB">
              <w:rPr>
                <w:b/>
                <w:bCs/>
                <w:i/>
                <w:iCs/>
              </w:rPr>
              <w:t xml:space="preserve">bendrųjų ir </w:t>
            </w:r>
            <w:r w:rsidRPr="00D302EB">
              <w:t>konkrečių tikslų.</w:t>
            </w:r>
          </w:p>
        </w:tc>
      </w:tr>
    </w:tbl>
    <w:p w14:paraId="2B63575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D19E631" w14:textId="77777777" w:rsidR="00C80E17" w:rsidRPr="00D302EB" w:rsidRDefault="00C80E17" w:rsidP="00C80E17">
      <w:r w:rsidRPr="00C502D9">
        <w:rPr>
          <w:rStyle w:val="HideTWBExt"/>
        </w:rPr>
        <w:t>&lt;/Amend&gt;</w:t>
      </w:r>
    </w:p>
    <w:p w14:paraId="05A0B3E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319</w:t>
      </w:r>
      <w:r w:rsidRPr="00C502D9">
        <w:rPr>
          <w:rStyle w:val="HideTWBExt"/>
          <w:b w:val="0"/>
        </w:rPr>
        <w:t>&lt;/NumAm&gt;</w:t>
      </w:r>
    </w:p>
    <w:p w14:paraId="01217C8F" w14:textId="77777777" w:rsidR="00C80E17" w:rsidRPr="00D302EB" w:rsidRDefault="00C80E17" w:rsidP="00C80E17">
      <w:pPr>
        <w:pStyle w:val="NormalBold"/>
      </w:pPr>
      <w:r w:rsidRPr="00C502D9">
        <w:rPr>
          <w:rStyle w:val="HideTWBExt"/>
          <w:b w:val="0"/>
        </w:rPr>
        <w:t>&lt;RepeatBlock-By&gt;&lt;Members&gt;</w:t>
      </w:r>
      <w:r w:rsidRPr="00D302EB">
        <w:t>Séverine Werbrouck, Mélanie Disdier, Pál Szekeres</w:t>
      </w:r>
      <w:r w:rsidRPr="00C502D9">
        <w:rPr>
          <w:rStyle w:val="HideTWBExt"/>
          <w:b w:val="0"/>
        </w:rPr>
        <w:t>&lt;/Members&gt;</w:t>
      </w:r>
    </w:p>
    <w:p w14:paraId="7CB427CD" w14:textId="77777777" w:rsidR="00C80E17" w:rsidRPr="00D302EB" w:rsidRDefault="00C80E17" w:rsidP="00C80E17">
      <w:pPr>
        <w:pStyle w:val="NormalBold"/>
      </w:pPr>
      <w:r w:rsidRPr="00C502D9">
        <w:rPr>
          <w:rStyle w:val="HideTWBExt"/>
          <w:b w:val="0"/>
        </w:rPr>
        <w:t>&lt;/RepeatBlock-By&gt;</w:t>
      </w:r>
    </w:p>
    <w:p w14:paraId="2667E9F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B87B644" w14:textId="77777777" w:rsidR="00C80E17" w:rsidRPr="00D302EB" w:rsidRDefault="00C80E17" w:rsidP="00C80E17">
      <w:pPr>
        <w:pStyle w:val="NormalBold"/>
      </w:pPr>
      <w:r w:rsidRPr="00C502D9">
        <w:rPr>
          <w:rStyle w:val="HideTWBExt"/>
          <w:b w:val="0"/>
        </w:rPr>
        <w:t>&lt;Article&gt;</w:t>
      </w:r>
      <w:r w:rsidRPr="00D302EB">
        <w:t>2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D574410" w14:textId="77777777" w:rsidTr="00C80E17">
        <w:trPr>
          <w:trHeight w:hRule="exact" w:val="240"/>
          <w:jc w:val="center"/>
        </w:trPr>
        <w:tc>
          <w:tcPr>
            <w:tcW w:w="9752" w:type="dxa"/>
            <w:gridSpan w:val="2"/>
            <w:tcBorders>
              <w:top w:val="nil"/>
              <w:left w:val="nil"/>
              <w:bottom w:val="nil"/>
              <w:right w:val="nil"/>
            </w:tcBorders>
          </w:tcPr>
          <w:p w14:paraId="2068537A" w14:textId="77777777" w:rsidR="00C80E17" w:rsidRPr="00D302EB" w:rsidRDefault="00C80E17" w:rsidP="00C80E17"/>
        </w:tc>
      </w:tr>
      <w:tr w:rsidR="00C80E17" w:rsidRPr="00D302EB" w14:paraId="328F63B0" w14:textId="77777777" w:rsidTr="00C80E17">
        <w:trPr>
          <w:trHeight w:val="240"/>
          <w:jc w:val="center"/>
        </w:trPr>
        <w:tc>
          <w:tcPr>
            <w:tcW w:w="4876" w:type="dxa"/>
            <w:tcBorders>
              <w:top w:val="nil"/>
              <w:left w:val="nil"/>
              <w:bottom w:val="nil"/>
              <w:right w:val="nil"/>
            </w:tcBorders>
          </w:tcPr>
          <w:p w14:paraId="77DB045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8432280" w14:textId="77777777" w:rsidR="00C80E17" w:rsidRPr="00D302EB" w:rsidRDefault="00C80E17" w:rsidP="00C80E17">
            <w:pPr>
              <w:pStyle w:val="AmColumnHeading"/>
            </w:pPr>
            <w:r w:rsidRPr="00D302EB">
              <w:t>Pakeitimas</w:t>
            </w:r>
          </w:p>
        </w:tc>
      </w:tr>
      <w:tr w:rsidR="00C80E17" w:rsidRPr="00D302EB" w14:paraId="34E0C2F3" w14:textId="77777777" w:rsidTr="00C80E17">
        <w:trPr>
          <w:jc w:val="center"/>
        </w:trPr>
        <w:tc>
          <w:tcPr>
            <w:tcW w:w="4876" w:type="dxa"/>
            <w:tcBorders>
              <w:top w:val="nil"/>
              <w:left w:val="nil"/>
              <w:bottom w:val="nil"/>
              <w:right w:val="nil"/>
            </w:tcBorders>
          </w:tcPr>
          <w:p w14:paraId="41F032F3" w14:textId="77777777" w:rsidR="00C80E17" w:rsidRPr="00D302EB" w:rsidRDefault="00C80E17" w:rsidP="00C80E17">
            <w:pPr>
              <w:pStyle w:val="Normal6a"/>
            </w:pPr>
            <w:r w:rsidRPr="00D302EB">
              <w:t>1.</w:t>
            </w:r>
            <w:r w:rsidRPr="00D302EB">
              <w:tab/>
              <w:t xml:space="preserve">Europos socialinis fondas (ESF) padeda siekti </w:t>
            </w:r>
            <w:r w:rsidRPr="00D302EB">
              <w:rPr>
                <w:b/>
                <w:i/>
              </w:rPr>
              <w:t>Reglamento XX [NRP reglamento] 3 straipsnyje nustatytų</w:t>
            </w:r>
            <w:r w:rsidRPr="00D302EB">
              <w:t xml:space="preserve"> konkrečių tikslų</w:t>
            </w:r>
            <w:r w:rsidRPr="00D302EB">
              <w:rPr>
                <w:b/>
                <w:i/>
              </w:rPr>
              <w:t>.</w:t>
            </w:r>
          </w:p>
        </w:tc>
        <w:tc>
          <w:tcPr>
            <w:tcW w:w="4876" w:type="dxa"/>
            <w:tcBorders>
              <w:top w:val="nil"/>
              <w:left w:val="nil"/>
              <w:bottom w:val="nil"/>
              <w:right w:val="nil"/>
            </w:tcBorders>
          </w:tcPr>
          <w:p w14:paraId="36DF7037" w14:textId="77777777" w:rsidR="00C80E17" w:rsidRPr="00D302EB" w:rsidRDefault="00C80E17" w:rsidP="00C80E17">
            <w:pPr>
              <w:pStyle w:val="Normal6a"/>
            </w:pPr>
            <w:r w:rsidRPr="00D302EB">
              <w:t>1.</w:t>
            </w:r>
            <w:r w:rsidRPr="00D302EB">
              <w:tab/>
              <w:t xml:space="preserve">Europos socialinis fondas (ESF) </w:t>
            </w:r>
            <w:r w:rsidRPr="00D302EB">
              <w:rPr>
                <w:b/>
                <w:i/>
              </w:rPr>
              <w:t>per mokymus ir profesinį perkvalifikavimą</w:t>
            </w:r>
            <w:r w:rsidRPr="00D302EB">
              <w:t xml:space="preserve"> padeda siekti </w:t>
            </w:r>
            <w:r w:rsidRPr="00D302EB">
              <w:rPr>
                <w:b/>
                <w:i/>
              </w:rPr>
              <w:t>šių</w:t>
            </w:r>
            <w:r w:rsidRPr="00D302EB">
              <w:t xml:space="preserve"> konkrečių tikslų</w:t>
            </w:r>
            <w:r w:rsidRPr="00D302EB">
              <w:rPr>
                <w:b/>
                <w:i/>
              </w:rPr>
              <w:t>:</w:t>
            </w:r>
          </w:p>
        </w:tc>
      </w:tr>
    </w:tbl>
    <w:p w14:paraId="2DA3BD5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7DA497DC" w14:textId="77777777" w:rsidR="00C80E17" w:rsidRPr="00D302EB" w:rsidRDefault="00C80E17" w:rsidP="00C80E17">
      <w:r w:rsidRPr="00C502D9">
        <w:rPr>
          <w:rStyle w:val="HideTWBExt"/>
        </w:rPr>
        <w:t>&lt;/Amend&gt;</w:t>
      </w:r>
    </w:p>
    <w:p w14:paraId="2E62D58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320</w:t>
      </w:r>
      <w:r w:rsidRPr="00C502D9">
        <w:rPr>
          <w:rStyle w:val="HideTWBExt"/>
          <w:b w:val="0"/>
        </w:rPr>
        <w:t>&lt;/NumAm&gt;</w:t>
      </w:r>
    </w:p>
    <w:p w14:paraId="20A6403C"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w:t>
      </w:r>
      <w:r w:rsidRPr="00C502D9">
        <w:rPr>
          <w:rStyle w:val="HideTWBExt"/>
          <w:b w:val="0"/>
        </w:rPr>
        <w:t>&lt;/Members&gt;</w:t>
      </w:r>
    </w:p>
    <w:p w14:paraId="24FB0D5F" w14:textId="77777777" w:rsidR="00C80E17" w:rsidRPr="00D302EB" w:rsidRDefault="00C80E17" w:rsidP="00C80E17">
      <w:pPr>
        <w:pStyle w:val="NormalBold"/>
      </w:pPr>
      <w:r w:rsidRPr="00C502D9">
        <w:rPr>
          <w:rStyle w:val="HideTWBExt"/>
          <w:b w:val="0"/>
        </w:rPr>
        <w:t>&lt;/RepeatBlock-By&gt;</w:t>
      </w:r>
    </w:p>
    <w:p w14:paraId="4E3CCB9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D5BC7D6" w14:textId="77777777" w:rsidR="00C80E17" w:rsidRPr="00D302EB" w:rsidRDefault="00C80E17" w:rsidP="00C80E17">
      <w:pPr>
        <w:pStyle w:val="NormalBold"/>
      </w:pPr>
      <w:r w:rsidRPr="00C502D9">
        <w:rPr>
          <w:rStyle w:val="HideTWBExt"/>
          <w:b w:val="0"/>
        </w:rPr>
        <w:t>&lt;Article&gt;</w:t>
      </w:r>
      <w:r w:rsidRPr="00D302EB">
        <w:t>2 straipsnio 1 dalies 1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9A1EE38" w14:textId="77777777" w:rsidTr="00C80E17">
        <w:trPr>
          <w:trHeight w:hRule="exact" w:val="240"/>
          <w:jc w:val="center"/>
        </w:trPr>
        <w:tc>
          <w:tcPr>
            <w:tcW w:w="9752" w:type="dxa"/>
            <w:gridSpan w:val="2"/>
            <w:tcBorders>
              <w:top w:val="nil"/>
              <w:left w:val="nil"/>
              <w:bottom w:val="nil"/>
              <w:right w:val="nil"/>
            </w:tcBorders>
          </w:tcPr>
          <w:p w14:paraId="150E1E02" w14:textId="77777777" w:rsidR="00C80E17" w:rsidRPr="00D302EB" w:rsidRDefault="00C80E17" w:rsidP="00C80E17"/>
        </w:tc>
      </w:tr>
      <w:tr w:rsidR="00C80E17" w:rsidRPr="00D302EB" w14:paraId="1FF0E050" w14:textId="77777777" w:rsidTr="00C80E17">
        <w:trPr>
          <w:trHeight w:val="240"/>
          <w:jc w:val="center"/>
        </w:trPr>
        <w:tc>
          <w:tcPr>
            <w:tcW w:w="4876" w:type="dxa"/>
            <w:tcBorders>
              <w:top w:val="nil"/>
              <w:left w:val="nil"/>
              <w:bottom w:val="nil"/>
              <w:right w:val="nil"/>
            </w:tcBorders>
          </w:tcPr>
          <w:p w14:paraId="343CBCB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920F201" w14:textId="77777777" w:rsidR="00C80E17" w:rsidRPr="00D302EB" w:rsidRDefault="00C80E17" w:rsidP="00C80E17">
            <w:pPr>
              <w:pStyle w:val="AmColumnHeading"/>
            </w:pPr>
            <w:r w:rsidRPr="00D302EB">
              <w:t>Pakeitimas</w:t>
            </w:r>
          </w:p>
        </w:tc>
      </w:tr>
      <w:tr w:rsidR="00C80E17" w:rsidRPr="00D302EB" w14:paraId="725D13EC" w14:textId="77777777" w:rsidTr="00C80E17">
        <w:trPr>
          <w:jc w:val="center"/>
        </w:trPr>
        <w:tc>
          <w:tcPr>
            <w:tcW w:w="4876" w:type="dxa"/>
            <w:tcBorders>
              <w:top w:val="nil"/>
              <w:left w:val="nil"/>
              <w:bottom w:val="nil"/>
              <w:right w:val="nil"/>
            </w:tcBorders>
          </w:tcPr>
          <w:p w14:paraId="76DA2FA1" w14:textId="77777777" w:rsidR="00C80E17" w:rsidRPr="00D302EB" w:rsidRDefault="00C80E17" w:rsidP="00C80E17">
            <w:pPr>
              <w:pStyle w:val="Normal6a"/>
            </w:pPr>
          </w:p>
        </w:tc>
        <w:tc>
          <w:tcPr>
            <w:tcW w:w="4876" w:type="dxa"/>
            <w:tcBorders>
              <w:top w:val="nil"/>
              <w:left w:val="nil"/>
              <w:bottom w:val="nil"/>
              <w:right w:val="nil"/>
            </w:tcBorders>
          </w:tcPr>
          <w:p w14:paraId="2B623A23" w14:textId="77777777" w:rsidR="00C80E17" w:rsidRPr="00D302EB" w:rsidRDefault="00C80E17" w:rsidP="00C80E17">
            <w:pPr>
              <w:pStyle w:val="Normal6a"/>
            </w:pPr>
            <w:r w:rsidRPr="00D302EB">
              <w:rPr>
                <w:b/>
                <w:i/>
              </w:rPr>
              <w:t>1)</w:t>
            </w:r>
            <w:r w:rsidRPr="00D302EB">
              <w:tab/>
            </w:r>
            <w:r w:rsidRPr="00D302EB">
              <w:rPr>
                <w:b/>
                <w:i/>
              </w:rPr>
              <w:t>skatinti darbuotojų galimybes įsidarbinti bei geografinį ir profesinį judumą;</w:t>
            </w:r>
          </w:p>
        </w:tc>
      </w:tr>
    </w:tbl>
    <w:p w14:paraId="77D2425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5846E162" w14:textId="77777777" w:rsidR="00C80E17" w:rsidRPr="00D302EB" w:rsidRDefault="00C80E17" w:rsidP="00C80E17">
      <w:r w:rsidRPr="00C502D9">
        <w:rPr>
          <w:rStyle w:val="HideTWBExt"/>
        </w:rPr>
        <w:t>&lt;/Amend&gt;</w:t>
      </w:r>
    </w:p>
    <w:p w14:paraId="3241633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321</w:t>
      </w:r>
      <w:r w:rsidRPr="00C502D9">
        <w:rPr>
          <w:rStyle w:val="HideTWBExt"/>
          <w:b w:val="0"/>
        </w:rPr>
        <w:t>&lt;/NumAm&gt;</w:t>
      </w:r>
    </w:p>
    <w:p w14:paraId="1187FD11"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 Pál Szekeres</w:t>
      </w:r>
      <w:r w:rsidRPr="00C502D9">
        <w:rPr>
          <w:rStyle w:val="HideTWBExt"/>
          <w:b w:val="0"/>
        </w:rPr>
        <w:t>&lt;/Members&gt;</w:t>
      </w:r>
    </w:p>
    <w:p w14:paraId="29041E9D" w14:textId="77777777" w:rsidR="00C80E17" w:rsidRPr="00D302EB" w:rsidRDefault="00C80E17" w:rsidP="00C80E17">
      <w:pPr>
        <w:pStyle w:val="NormalBold"/>
      </w:pPr>
      <w:r w:rsidRPr="00C502D9">
        <w:rPr>
          <w:rStyle w:val="HideTWBExt"/>
          <w:b w:val="0"/>
        </w:rPr>
        <w:t>&lt;/RepeatBlock-By&gt;</w:t>
      </w:r>
    </w:p>
    <w:p w14:paraId="1E1731A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AD955A5" w14:textId="77777777" w:rsidR="00C80E17" w:rsidRPr="00D302EB" w:rsidRDefault="00C80E17" w:rsidP="00C80E17">
      <w:pPr>
        <w:pStyle w:val="NormalBold"/>
      </w:pPr>
      <w:r w:rsidRPr="00C502D9">
        <w:rPr>
          <w:rStyle w:val="HideTWBExt"/>
          <w:b w:val="0"/>
        </w:rPr>
        <w:t>&lt;Article&gt;</w:t>
      </w:r>
      <w:r w:rsidRPr="00D302EB">
        <w:t>2 straipsnio 1 dalies 2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143F4BE" w14:textId="77777777" w:rsidTr="00C80E17">
        <w:trPr>
          <w:trHeight w:hRule="exact" w:val="240"/>
          <w:jc w:val="center"/>
        </w:trPr>
        <w:tc>
          <w:tcPr>
            <w:tcW w:w="9752" w:type="dxa"/>
            <w:gridSpan w:val="2"/>
            <w:tcBorders>
              <w:top w:val="nil"/>
              <w:left w:val="nil"/>
              <w:bottom w:val="nil"/>
              <w:right w:val="nil"/>
            </w:tcBorders>
          </w:tcPr>
          <w:p w14:paraId="7EB783B0" w14:textId="77777777" w:rsidR="00C80E17" w:rsidRPr="00D302EB" w:rsidRDefault="00C80E17" w:rsidP="00C80E17"/>
        </w:tc>
      </w:tr>
      <w:tr w:rsidR="00C80E17" w:rsidRPr="00D302EB" w14:paraId="3CFD92B5" w14:textId="77777777" w:rsidTr="00C80E17">
        <w:trPr>
          <w:trHeight w:val="240"/>
          <w:jc w:val="center"/>
        </w:trPr>
        <w:tc>
          <w:tcPr>
            <w:tcW w:w="4876" w:type="dxa"/>
            <w:tcBorders>
              <w:top w:val="nil"/>
              <w:left w:val="nil"/>
              <w:bottom w:val="nil"/>
              <w:right w:val="nil"/>
            </w:tcBorders>
          </w:tcPr>
          <w:p w14:paraId="0710F5F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0B8CF83" w14:textId="77777777" w:rsidR="00C80E17" w:rsidRPr="00D302EB" w:rsidRDefault="00C80E17" w:rsidP="00C80E17">
            <w:pPr>
              <w:pStyle w:val="AmColumnHeading"/>
            </w:pPr>
            <w:r w:rsidRPr="00D302EB">
              <w:t>Pakeitimas</w:t>
            </w:r>
          </w:p>
        </w:tc>
      </w:tr>
      <w:tr w:rsidR="00C80E17" w:rsidRPr="00D302EB" w14:paraId="5FC5A8B9" w14:textId="77777777" w:rsidTr="00C80E17">
        <w:trPr>
          <w:jc w:val="center"/>
        </w:trPr>
        <w:tc>
          <w:tcPr>
            <w:tcW w:w="4876" w:type="dxa"/>
            <w:tcBorders>
              <w:top w:val="nil"/>
              <w:left w:val="nil"/>
              <w:bottom w:val="nil"/>
              <w:right w:val="nil"/>
            </w:tcBorders>
          </w:tcPr>
          <w:p w14:paraId="66F1F37B" w14:textId="77777777" w:rsidR="00C80E17" w:rsidRPr="00D302EB" w:rsidRDefault="00C80E17" w:rsidP="00C80E17">
            <w:pPr>
              <w:pStyle w:val="Normal6a"/>
            </w:pPr>
          </w:p>
        </w:tc>
        <w:tc>
          <w:tcPr>
            <w:tcW w:w="4876" w:type="dxa"/>
            <w:tcBorders>
              <w:top w:val="nil"/>
              <w:left w:val="nil"/>
              <w:bottom w:val="nil"/>
              <w:right w:val="nil"/>
            </w:tcBorders>
          </w:tcPr>
          <w:p w14:paraId="6B16ABB1" w14:textId="77777777" w:rsidR="00C80E17" w:rsidRPr="00D302EB" w:rsidRDefault="00C80E17" w:rsidP="00C80E17">
            <w:pPr>
              <w:pStyle w:val="Normal6a"/>
            </w:pPr>
            <w:r w:rsidRPr="00D302EB">
              <w:rPr>
                <w:b/>
                <w:i/>
              </w:rPr>
              <w:t>2)</w:t>
            </w:r>
            <w:r w:rsidRPr="00D302EB">
              <w:tab/>
            </w:r>
            <w:r w:rsidRPr="00D302EB">
              <w:rPr>
                <w:b/>
                <w:i/>
              </w:rPr>
              <w:t>palengvinti prisitaikymą prie pramonės pokyčių ir gamybos sistemų raidos;</w:t>
            </w:r>
          </w:p>
        </w:tc>
      </w:tr>
    </w:tbl>
    <w:p w14:paraId="3CE6B22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794C4532" w14:textId="77777777" w:rsidR="00C80E17" w:rsidRPr="00D302EB" w:rsidRDefault="00C80E17" w:rsidP="00C80E17">
      <w:r w:rsidRPr="00C502D9">
        <w:rPr>
          <w:rStyle w:val="HideTWBExt"/>
        </w:rPr>
        <w:t>&lt;/Amend&gt;</w:t>
      </w:r>
    </w:p>
    <w:p w14:paraId="7E078B9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322</w:t>
      </w:r>
      <w:r w:rsidRPr="00C502D9">
        <w:rPr>
          <w:rStyle w:val="HideTWBExt"/>
          <w:b w:val="0"/>
        </w:rPr>
        <w:t>&lt;/NumAm&gt;</w:t>
      </w:r>
    </w:p>
    <w:p w14:paraId="0284215E"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 Pál Szekeres</w:t>
      </w:r>
      <w:r w:rsidRPr="00C502D9">
        <w:rPr>
          <w:rStyle w:val="HideTWBExt"/>
          <w:b w:val="0"/>
        </w:rPr>
        <w:t>&lt;/Members&gt;</w:t>
      </w:r>
    </w:p>
    <w:p w14:paraId="2200B518" w14:textId="77777777" w:rsidR="00C80E17" w:rsidRPr="00D302EB" w:rsidRDefault="00C80E17" w:rsidP="00C80E17">
      <w:pPr>
        <w:pStyle w:val="NormalBold"/>
      </w:pPr>
      <w:r w:rsidRPr="00C502D9">
        <w:rPr>
          <w:rStyle w:val="HideTWBExt"/>
          <w:b w:val="0"/>
        </w:rPr>
        <w:t>&lt;/RepeatBlock-By&gt;</w:t>
      </w:r>
    </w:p>
    <w:p w14:paraId="1030181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017ED17" w14:textId="77777777" w:rsidR="00C80E17" w:rsidRPr="00D302EB" w:rsidRDefault="00C80E17" w:rsidP="00C80E17">
      <w:pPr>
        <w:pStyle w:val="NormalBold"/>
      </w:pPr>
      <w:r w:rsidRPr="00C502D9">
        <w:rPr>
          <w:rStyle w:val="HideTWBExt"/>
          <w:b w:val="0"/>
        </w:rPr>
        <w:t>&lt;Article&gt;</w:t>
      </w:r>
      <w:r w:rsidRPr="00D302EB">
        <w:t>2 straipsnio 1 dalies 3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64CF76A" w14:textId="77777777" w:rsidTr="00C80E17">
        <w:trPr>
          <w:trHeight w:hRule="exact" w:val="240"/>
          <w:jc w:val="center"/>
        </w:trPr>
        <w:tc>
          <w:tcPr>
            <w:tcW w:w="9752" w:type="dxa"/>
            <w:gridSpan w:val="2"/>
            <w:tcBorders>
              <w:top w:val="nil"/>
              <w:left w:val="nil"/>
              <w:bottom w:val="nil"/>
              <w:right w:val="nil"/>
            </w:tcBorders>
          </w:tcPr>
          <w:p w14:paraId="50EF4593" w14:textId="77777777" w:rsidR="00C80E17" w:rsidRPr="00D302EB" w:rsidRDefault="00C80E17" w:rsidP="00C80E17"/>
        </w:tc>
      </w:tr>
      <w:tr w:rsidR="00C80E17" w:rsidRPr="00D302EB" w14:paraId="079A04CE" w14:textId="77777777" w:rsidTr="00C80E17">
        <w:trPr>
          <w:trHeight w:val="240"/>
          <w:jc w:val="center"/>
        </w:trPr>
        <w:tc>
          <w:tcPr>
            <w:tcW w:w="4876" w:type="dxa"/>
            <w:tcBorders>
              <w:top w:val="nil"/>
              <w:left w:val="nil"/>
              <w:bottom w:val="nil"/>
              <w:right w:val="nil"/>
            </w:tcBorders>
          </w:tcPr>
          <w:p w14:paraId="51BC5D4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2531002" w14:textId="77777777" w:rsidR="00C80E17" w:rsidRPr="00D302EB" w:rsidRDefault="00C80E17" w:rsidP="00C80E17">
            <w:pPr>
              <w:pStyle w:val="AmColumnHeading"/>
            </w:pPr>
            <w:r w:rsidRPr="00D302EB">
              <w:t>Pakeitimas</w:t>
            </w:r>
          </w:p>
        </w:tc>
      </w:tr>
      <w:tr w:rsidR="00C80E17" w:rsidRPr="00D302EB" w14:paraId="3CF6DAF5" w14:textId="77777777" w:rsidTr="00C80E17">
        <w:trPr>
          <w:jc w:val="center"/>
        </w:trPr>
        <w:tc>
          <w:tcPr>
            <w:tcW w:w="4876" w:type="dxa"/>
            <w:tcBorders>
              <w:top w:val="nil"/>
              <w:left w:val="nil"/>
              <w:bottom w:val="nil"/>
              <w:right w:val="nil"/>
            </w:tcBorders>
          </w:tcPr>
          <w:p w14:paraId="3AB711C7" w14:textId="77777777" w:rsidR="00C80E17" w:rsidRPr="00D302EB" w:rsidRDefault="00C80E17" w:rsidP="00C80E17">
            <w:pPr>
              <w:pStyle w:val="Normal6a"/>
            </w:pPr>
          </w:p>
        </w:tc>
        <w:tc>
          <w:tcPr>
            <w:tcW w:w="4876" w:type="dxa"/>
            <w:tcBorders>
              <w:top w:val="nil"/>
              <w:left w:val="nil"/>
              <w:bottom w:val="nil"/>
              <w:right w:val="nil"/>
            </w:tcBorders>
          </w:tcPr>
          <w:p w14:paraId="1C31C8F3" w14:textId="77777777" w:rsidR="00C80E17" w:rsidRPr="00D302EB" w:rsidRDefault="00C80E17" w:rsidP="00C80E17">
            <w:pPr>
              <w:pStyle w:val="Normal6a"/>
            </w:pPr>
            <w:r w:rsidRPr="00D302EB">
              <w:rPr>
                <w:b/>
                <w:i/>
              </w:rPr>
              <w:t>3)</w:t>
            </w:r>
            <w:r w:rsidRPr="00D302EB">
              <w:tab/>
            </w:r>
            <w:r w:rsidRPr="00D302EB">
              <w:rPr>
                <w:b/>
                <w:i/>
              </w:rPr>
              <w:t>pagerinti galimybes įgyti pirminį profesinį išsilavinimą ir tęsti mokymąsi, siekiant palengvinti integraciją ir reintegraciją į darbo rinką, ypatingą dėmesį skiriant jaunimui ir asmenims, nutolusiems nuo darbo rinkos;</w:t>
            </w:r>
          </w:p>
        </w:tc>
      </w:tr>
    </w:tbl>
    <w:p w14:paraId="653ACA2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1B6B5D78" w14:textId="77777777" w:rsidR="00C80E17" w:rsidRPr="00D302EB" w:rsidRDefault="00C80E17" w:rsidP="00C80E17">
      <w:r w:rsidRPr="00C502D9">
        <w:rPr>
          <w:rStyle w:val="HideTWBExt"/>
        </w:rPr>
        <w:t>&lt;/Amend&gt;</w:t>
      </w:r>
    </w:p>
    <w:p w14:paraId="00ED89C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323</w:t>
      </w:r>
      <w:r w:rsidRPr="00C502D9">
        <w:rPr>
          <w:rStyle w:val="HideTWBExt"/>
          <w:b w:val="0"/>
        </w:rPr>
        <w:t>&lt;/NumAm&gt;</w:t>
      </w:r>
    </w:p>
    <w:p w14:paraId="33CA7DB1" w14:textId="77777777" w:rsidR="00C80E17" w:rsidRPr="00D302EB" w:rsidRDefault="00C80E17" w:rsidP="00C80E17">
      <w:pPr>
        <w:pStyle w:val="NormalBold"/>
      </w:pPr>
      <w:r w:rsidRPr="00C502D9">
        <w:rPr>
          <w:rStyle w:val="HideTWBExt"/>
          <w:b w:val="0"/>
        </w:rPr>
        <w:t>&lt;RepeatBlock-By&gt;&lt;Members&gt;</w:t>
      </w:r>
      <w:r w:rsidRPr="00D302EB">
        <w:t>Séverine Werbrouck, Mélanie Disdier, Pál Szekeres</w:t>
      </w:r>
      <w:r w:rsidRPr="00C502D9">
        <w:rPr>
          <w:rStyle w:val="HideTWBExt"/>
          <w:b w:val="0"/>
        </w:rPr>
        <w:t>&lt;/Members&gt;</w:t>
      </w:r>
    </w:p>
    <w:p w14:paraId="7A44BB33" w14:textId="77777777" w:rsidR="00C80E17" w:rsidRPr="00D302EB" w:rsidRDefault="00C80E17" w:rsidP="00C80E17">
      <w:pPr>
        <w:pStyle w:val="NormalBold"/>
      </w:pPr>
      <w:r w:rsidRPr="00C502D9">
        <w:rPr>
          <w:rStyle w:val="HideTWBExt"/>
          <w:b w:val="0"/>
        </w:rPr>
        <w:t>&lt;/RepeatBlock-By&gt;</w:t>
      </w:r>
    </w:p>
    <w:p w14:paraId="39CE9F4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6C25AA9" w14:textId="77777777" w:rsidR="00C80E17" w:rsidRPr="00D302EB" w:rsidRDefault="00C80E17" w:rsidP="00C80E17">
      <w:pPr>
        <w:pStyle w:val="NormalBold"/>
      </w:pPr>
      <w:r w:rsidRPr="00C502D9">
        <w:rPr>
          <w:rStyle w:val="HideTWBExt"/>
          <w:b w:val="0"/>
        </w:rPr>
        <w:t>&lt;Article&gt;</w:t>
      </w:r>
      <w:r w:rsidRPr="00D302EB">
        <w:t>2 straipsnio 1 dalies 4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672D286" w14:textId="77777777" w:rsidTr="00C80E17">
        <w:trPr>
          <w:trHeight w:hRule="exact" w:val="240"/>
          <w:jc w:val="center"/>
        </w:trPr>
        <w:tc>
          <w:tcPr>
            <w:tcW w:w="9752" w:type="dxa"/>
            <w:gridSpan w:val="2"/>
            <w:tcBorders>
              <w:top w:val="nil"/>
              <w:left w:val="nil"/>
              <w:bottom w:val="nil"/>
              <w:right w:val="nil"/>
            </w:tcBorders>
          </w:tcPr>
          <w:p w14:paraId="291CF1BE" w14:textId="77777777" w:rsidR="00C80E17" w:rsidRPr="00D302EB" w:rsidRDefault="00C80E17" w:rsidP="00C80E17"/>
        </w:tc>
      </w:tr>
      <w:tr w:rsidR="00C80E17" w:rsidRPr="00D302EB" w14:paraId="59677ED3" w14:textId="77777777" w:rsidTr="00C80E17">
        <w:trPr>
          <w:trHeight w:val="240"/>
          <w:jc w:val="center"/>
        </w:trPr>
        <w:tc>
          <w:tcPr>
            <w:tcW w:w="4876" w:type="dxa"/>
            <w:tcBorders>
              <w:top w:val="nil"/>
              <w:left w:val="nil"/>
              <w:bottom w:val="nil"/>
              <w:right w:val="nil"/>
            </w:tcBorders>
          </w:tcPr>
          <w:p w14:paraId="0E0349F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F39D9DB" w14:textId="77777777" w:rsidR="00C80E17" w:rsidRPr="00D302EB" w:rsidRDefault="00C80E17" w:rsidP="00C80E17">
            <w:pPr>
              <w:pStyle w:val="AmColumnHeading"/>
            </w:pPr>
            <w:r w:rsidRPr="00D302EB">
              <w:t>Pakeitimas</w:t>
            </w:r>
          </w:p>
        </w:tc>
      </w:tr>
      <w:tr w:rsidR="00C80E17" w:rsidRPr="00D302EB" w14:paraId="4851D956" w14:textId="77777777" w:rsidTr="00C80E17">
        <w:trPr>
          <w:jc w:val="center"/>
        </w:trPr>
        <w:tc>
          <w:tcPr>
            <w:tcW w:w="4876" w:type="dxa"/>
            <w:tcBorders>
              <w:top w:val="nil"/>
              <w:left w:val="nil"/>
              <w:bottom w:val="nil"/>
              <w:right w:val="nil"/>
            </w:tcBorders>
          </w:tcPr>
          <w:p w14:paraId="72793D71" w14:textId="77777777" w:rsidR="00C80E17" w:rsidRPr="00D302EB" w:rsidRDefault="00C80E17" w:rsidP="00C80E17">
            <w:pPr>
              <w:pStyle w:val="Normal6a"/>
            </w:pPr>
          </w:p>
        </w:tc>
        <w:tc>
          <w:tcPr>
            <w:tcW w:w="4876" w:type="dxa"/>
            <w:tcBorders>
              <w:top w:val="nil"/>
              <w:left w:val="nil"/>
              <w:bottom w:val="nil"/>
              <w:right w:val="nil"/>
            </w:tcBorders>
          </w:tcPr>
          <w:p w14:paraId="3036FB42" w14:textId="77777777" w:rsidR="00C80E17" w:rsidRPr="00D302EB" w:rsidRDefault="00C80E17" w:rsidP="00C80E17">
            <w:pPr>
              <w:pStyle w:val="Normal6a"/>
            </w:pPr>
            <w:r w:rsidRPr="00D302EB">
              <w:rPr>
                <w:b/>
                <w:i/>
              </w:rPr>
              <w:t>4)</w:t>
            </w:r>
            <w:r w:rsidRPr="00D302EB">
              <w:tab/>
            </w:r>
            <w:r w:rsidRPr="00D302EB">
              <w:rPr>
                <w:b/>
                <w:i/>
              </w:rPr>
              <w:t>padėti kovoti su materialiniu nepritekliumi, kaip numatyta 6 straipsnyje, šiuo tikslu sudarant sąlygas taikyti tikslines priemones.</w:t>
            </w:r>
          </w:p>
        </w:tc>
      </w:tr>
    </w:tbl>
    <w:p w14:paraId="070B813A"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5F693E66" w14:textId="77777777" w:rsidR="00C80E17" w:rsidRPr="00D302EB" w:rsidRDefault="00C80E17" w:rsidP="00C80E17">
      <w:r w:rsidRPr="00C502D9">
        <w:rPr>
          <w:rStyle w:val="HideTWBExt"/>
        </w:rPr>
        <w:t>&lt;/Amend&gt;</w:t>
      </w:r>
    </w:p>
    <w:p w14:paraId="638BAEF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324</w:t>
      </w:r>
      <w:r w:rsidRPr="00C502D9">
        <w:rPr>
          <w:rStyle w:val="HideTWBExt"/>
          <w:b w:val="0"/>
        </w:rPr>
        <w:t>&lt;/NumAm&gt;</w:t>
      </w:r>
    </w:p>
    <w:p w14:paraId="00C40064" w14:textId="77777777" w:rsidR="00C80E17" w:rsidRPr="00D302EB" w:rsidRDefault="00C80E17" w:rsidP="00C80E17">
      <w:pPr>
        <w:pStyle w:val="NormalBold"/>
      </w:pPr>
      <w:r w:rsidRPr="00C502D9">
        <w:rPr>
          <w:rStyle w:val="HideTWBExt"/>
          <w:b w:val="0"/>
        </w:rPr>
        <w:t>&lt;RepeatBlock-By&gt;&lt;Members&gt;</w:t>
      </w:r>
      <w:r w:rsidRPr="00D302EB">
        <w:t>Grégory Allione, Valérie Devaux, Laurence Farreng, Hristo Petrov</w:t>
      </w:r>
      <w:r w:rsidRPr="00C502D9">
        <w:rPr>
          <w:rStyle w:val="HideTWBExt"/>
          <w:b w:val="0"/>
        </w:rPr>
        <w:t>&lt;/Members&gt;</w:t>
      </w:r>
    </w:p>
    <w:p w14:paraId="7A4FBAD1" w14:textId="77777777" w:rsidR="00C80E17" w:rsidRPr="00D302EB" w:rsidRDefault="00C80E17" w:rsidP="00C80E17">
      <w:pPr>
        <w:pStyle w:val="NormalBold"/>
      </w:pPr>
      <w:r w:rsidRPr="00C502D9">
        <w:rPr>
          <w:rStyle w:val="HideTWBExt"/>
          <w:b w:val="0"/>
        </w:rPr>
        <w:t>&lt;/RepeatBlock-By&gt;</w:t>
      </w:r>
    </w:p>
    <w:p w14:paraId="5FBED07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6518529" w14:textId="77777777" w:rsidR="00C80E17" w:rsidRPr="00D302EB" w:rsidRDefault="00C80E17" w:rsidP="00C80E17">
      <w:pPr>
        <w:pStyle w:val="NormalBold"/>
      </w:pPr>
      <w:r w:rsidRPr="00C502D9">
        <w:rPr>
          <w:rStyle w:val="HideTWBExt"/>
          <w:b w:val="0"/>
        </w:rPr>
        <w:t>&lt;Article&gt;</w:t>
      </w:r>
      <w:r w:rsidRPr="00D302EB">
        <w:t>2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EDC802C" w14:textId="77777777" w:rsidTr="00C80E17">
        <w:trPr>
          <w:trHeight w:hRule="exact" w:val="240"/>
          <w:jc w:val="center"/>
        </w:trPr>
        <w:tc>
          <w:tcPr>
            <w:tcW w:w="9752" w:type="dxa"/>
            <w:gridSpan w:val="2"/>
            <w:tcBorders>
              <w:top w:val="nil"/>
              <w:left w:val="nil"/>
              <w:bottom w:val="nil"/>
              <w:right w:val="nil"/>
            </w:tcBorders>
          </w:tcPr>
          <w:p w14:paraId="706E3462" w14:textId="77777777" w:rsidR="00C80E17" w:rsidRPr="00D302EB" w:rsidRDefault="00C80E17" w:rsidP="00C80E17"/>
        </w:tc>
      </w:tr>
      <w:tr w:rsidR="00C80E17" w:rsidRPr="00D302EB" w14:paraId="3CEB6364" w14:textId="77777777" w:rsidTr="00C80E17">
        <w:trPr>
          <w:trHeight w:val="240"/>
          <w:jc w:val="center"/>
        </w:trPr>
        <w:tc>
          <w:tcPr>
            <w:tcW w:w="4876" w:type="dxa"/>
            <w:tcBorders>
              <w:top w:val="nil"/>
              <w:left w:val="nil"/>
              <w:bottom w:val="nil"/>
              <w:right w:val="nil"/>
            </w:tcBorders>
          </w:tcPr>
          <w:p w14:paraId="7C2DF97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AC83023" w14:textId="77777777" w:rsidR="00C80E17" w:rsidRPr="00D302EB" w:rsidRDefault="00C80E17" w:rsidP="00C80E17">
            <w:pPr>
              <w:pStyle w:val="AmColumnHeading"/>
            </w:pPr>
            <w:r w:rsidRPr="00D302EB">
              <w:t>Pakeitimas</w:t>
            </w:r>
          </w:p>
        </w:tc>
      </w:tr>
      <w:tr w:rsidR="00C80E17" w:rsidRPr="00D302EB" w14:paraId="5AA471CD" w14:textId="77777777" w:rsidTr="00C80E17">
        <w:trPr>
          <w:jc w:val="center"/>
        </w:trPr>
        <w:tc>
          <w:tcPr>
            <w:tcW w:w="4876" w:type="dxa"/>
            <w:tcBorders>
              <w:top w:val="nil"/>
              <w:left w:val="nil"/>
              <w:bottom w:val="nil"/>
              <w:right w:val="nil"/>
            </w:tcBorders>
          </w:tcPr>
          <w:p w14:paraId="2D50C168" w14:textId="77777777" w:rsidR="00C80E17" w:rsidRPr="00D302EB" w:rsidRDefault="00C80E17" w:rsidP="00C80E17">
            <w:pPr>
              <w:pStyle w:val="Normal6a"/>
            </w:pPr>
          </w:p>
        </w:tc>
        <w:tc>
          <w:tcPr>
            <w:tcW w:w="4876" w:type="dxa"/>
            <w:tcBorders>
              <w:top w:val="nil"/>
              <w:left w:val="nil"/>
              <w:bottom w:val="nil"/>
              <w:right w:val="nil"/>
            </w:tcBorders>
          </w:tcPr>
          <w:p w14:paraId="0E18709A" w14:textId="77777777" w:rsidR="00C80E17" w:rsidRPr="00D302EB" w:rsidRDefault="00C80E17" w:rsidP="00C80E17">
            <w:pPr>
              <w:pStyle w:val="Normal6a"/>
            </w:pPr>
            <w:r w:rsidRPr="00D302EB">
              <w:rPr>
                <w:b/>
                <w:i/>
              </w:rPr>
              <w:t>1a)</w:t>
            </w:r>
            <w:r w:rsidRPr="00D302EB">
              <w:tab/>
            </w:r>
            <w:r w:rsidRPr="00D302EB">
              <w:rPr>
                <w:b/>
                <w:i/>
              </w:rPr>
              <w:t>ESF taip pat remia:</w:t>
            </w:r>
          </w:p>
        </w:tc>
      </w:tr>
      <w:tr w:rsidR="00C80E17" w:rsidRPr="00D302EB" w14:paraId="1F5871A7" w14:textId="77777777" w:rsidTr="00C80E17">
        <w:trPr>
          <w:jc w:val="center"/>
        </w:trPr>
        <w:tc>
          <w:tcPr>
            <w:tcW w:w="4876" w:type="dxa"/>
            <w:tcBorders>
              <w:top w:val="nil"/>
              <w:left w:val="nil"/>
              <w:bottom w:val="nil"/>
              <w:right w:val="nil"/>
            </w:tcBorders>
          </w:tcPr>
          <w:p w14:paraId="71AEA59A" w14:textId="77777777" w:rsidR="00C80E17" w:rsidRPr="00D302EB" w:rsidRDefault="00C80E17" w:rsidP="00C80E17">
            <w:pPr>
              <w:pStyle w:val="Normal6a"/>
            </w:pPr>
          </w:p>
        </w:tc>
        <w:tc>
          <w:tcPr>
            <w:tcW w:w="4876" w:type="dxa"/>
            <w:tcBorders>
              <w:top w:val="nil"/>
              <w:left w:val="nil"/>
              <w:bottom w:val="nil"/>
              <w:right w:val="nil"/>
            </w:tcBorders>
          </w:tcPr>
          <w:p w14:paraId="541406DF" w14:textId="77777777" w:rsidR="00C80E17" w:rsidRPr="00D302EB" w:rsidRDefault="00C80E17" w:rsidP="00C80E17">
            <w:pPr>
              <w:pStyle w:val="Normal6a"/>
            </w:pPr>
            <w:r w:rsidRPr="00D302EB">
              <w:rPr>
                <w:b/>
                <w:i/>
              </w:rPr>
              <w:t>a) civilinės parengties, visuomenės atsparumo ir Europos visuomenių reagavimo gebėjimų stiprinimą susidūrus su klimato, sveikatos ir technologinėmis nelaimėmis, taip pat hibridinėmis krizėmis, visų pirma remiant civilinės apsaugos dalyvių, skubios pagalbos tarnybų ir ypatingos svarbos infrastruktūros darbuotojų mokymą, kvalifikacijos kėlimą ir perkvalifikavimą;</w:t>
            </w:r>
          </w:p>
        </w:tc>
      </w:tr>
      <w:tr w:rsidR="00C80E17" w:rsidRPr="00D302EB" w14:paraId="398AC69D" w14:textId="77777777" w:rsidTr="00C80E17">
        <w:trPr>
          <w:jc w:val="center"/>
        </w:trPr>
        <w:tc>
          <w:tcPr>
            <w:tcW w:w="4876" w:type="dxa"/>
            <w:tcBorders>
              <w:top w:val="nil"/>
              <w:left w:val="nil"/>
              <w:bottom w:val="nil"/>
              <w:right w:val="nil"/>
            </w:tcBorders>
          </w:tcPr>
          <w:p w14:paraId="1F0CE8F0" w14:textId="77777777" w:rsidR="00C80E17" w:rsidRPr="00D302EB" w:rsidRDefault="00C80E17" w:rsidP="00C80E17">
            <w:pPr>
              <w:pStyle w:val="Normal6a"/>
            </w:pPr>
          </w:p>
        </w:tc>
        <w:tc>
          <w:tcPr>
            <w:tcW w:w="4876" w:type="dxa"/>
            <w:tcBorders>
              <w:top w:val="nil"/>
              <w:left w:val="nil"/>
              <w:bottom w:val="nil"/>
              <w:right w:val="nil"/>
            </w:tcBorders>
          </w:tcPr>
          <w:p w14:paraId="4D510DC9" w14:textId="77777777" w:rsidR="00C80E17" w:rsidRPr="00D302EB" w:rsidRDefault="00C80E17" w:rsidP="00C80E17">
            <w:pPr>
              <w:pStyle w:val="Normal6a"/>
            </w:pPr>
            <w:r w:rsidRPr="00D302EB">
              <w:rPr>
                <w:b/>
                <w:i/>
              </w:rPr>
              <w:t>b) strateginių įgūdžių, susijusių su krizių valdymu, civiline sauga, kibernetiniu saugumu, prisitaikymu prie klimato kaitos, taip pat civiline ir visuomenine parengtimi, ugdymą;</w:t>
            </w:r>
          </w:p>
        </w:tc>
      </w:tr>
      <w:tr w:rsidR="00C80E17" w:rsidRPr="00D302EB" w14:paraId="4ABD5D10" w14:textId="77777777" w:rsidTr="00C80E17">
        <w:trPr>
          <w:jc w:val="center"/>
        </w:trPr>
        <w:tc>
          <w:tcPr>
            <w:tcW w:w="4876" w:type="dxa"/>
            <w:tcBorders>
              <w:top w:val="nil"/>
              <w:left w:val="nil"/>
              <w:bottom w:val="nil"/>
              <w:right w:val="nil"/>
            </w:tcBorders>
          </w:tcPr>
          <w:p w14:paraId="1BF252C6" w14:textId="77777777" w:rsidR="00C80E17" w:rsidRPr="00D302EB" w:rsidRDefault="00C80E17" w:rsidP="00C80E17">
            <w:pPr>
              <w:pStyle w:val="Normal6a"/>
            </w:pPr>
          </w:p>
        </w:tc>
        <w:tc>
          <w:tcPr>
            <w:tcW w:w="4876" w:type="dxa"/>
            <w:tcBorders>
              <w:top w:val="nil"/>
              <w:left w:val="nil"/>
              <w:bottom w:val="nil"/>
              <w:right w:val="nil"/>
            </w:tcBorders>
          </w:tcPr>
          <w:p w14:paraId="3A5E3253" w14:textId="77777777" w:rsidR="00C80E17" w:rsidRPr="00D302EB" w:rsidRDefault="00C80E17" w:rsidP="00C80E17">
            <w:pPr>
              <w:pStyle w:val="Normal6a"/>
            </w:pPr>
            <w:r w:rsidRPr="00D302EB">
              <w:rPr>
                <w:b/>
                <w:i/>
              </w:rPr>
              <w:t>c) sveikatos rizikos, įskaitant psichosocialinę riziką, prevenciją, taip pat psichologinę pagalbą ir potrauminę pagalbą darbuotojams, susidūrusiems su ekstremaliomis situacijomis, nelaimėmis ar užsitęsusiomis krizėmis;</w:t>
            </w:r>
          </w:p>
        </w:tc>
      </w:tr>
      <w:tr w:rsidR="00C80E17" w:rsidRPr="00D302EB" w14:paraId="5FA11183" w14:textId="77777777" w:rsidTr="00C80E17">
        <w:trPr>
          <w:jc w:val="center"/>
        </w:trPr>
        <w:tc>
          <w:tcPr>
            <w:tcW w:w="4876" w:type="dxa"/>
            <w:tcBorders>
              <w:top w:val="nil"/>
              <w:left w:val="nil"/>
              <w:bottom w:val="nil"/>
              <w:right w:val="nil"/>
            </w:tcBorders>
          </w:tcPr>
          <w:p w14:paraId="5DA81084" w14:textId="77777777" w:rsidR="00C80E17" w:rsidRPr="00D302EB" w:rsidRDefault="00C80E17" w:rsidP="00C80E17">
            <w:pPr>
              <w:pStyle w:val="Normal6a"/>
            </w:pPr>
          </w:p>
        </w:tc>
        <w:tc>
          <w:tcPr>
            <w:tcW w:w="4876" w:type="dxa"/>
            <w:tcBorders>
              <w:top w:val="nil"/>
              <w:left w:val="nil"/>
              <w:bottom w:val="nil"/>
              <w:right w:val="nil"/>
            </w:tcBorders>
          </w:tcPr>
          <w:p w14:paraId="138E92C3" w14:textId="77777777" w:rsidR="00C80E17" w:rsidRPr="00D302EB" w:rsidRDefault="00C80E17" w:rsidP="00C80E17">
            <w:pPr>
              <w:pStyle w:val="Normal6a"/>
            </w:pPr>
            <w:r w:rsidRPr="00D302EB">
              <w:rPr>
                <w:b/>
                <w:i/>
              </w:rPr>
              <w:t>d) Europos civilinės saugos dalyvių, skubiosios pagalbos tarnybų ir vietos valdžios institucijų mokymo, mainų, bendrų pratybų ir bendradarbiavimo programų skatinimą, siekiant stiprinti sąveiką, tarpvalstybinį koordinavimą ir Europos reagavimo į krizes pajėgumus;</w:t>
            </w:r>
          </w:p>
        </w:tc>
      </w:tr>
      <w:tr w:rsidR="00C80E17" w:rsidRPr="00D302EB" w14:paraId="72BA0CC9" w14:textId="77777777" w:rsidTr="00C80E17">
        <w:trPr>
          <w:jc w:val="center"/>
        </w:trPr>
        <w:tc>
          <w:tcPr>
            <w:tcW w:w="4876" w:type="dxa"/>
            <w:tcBorders>
              <w:top w:val="nil"/>
              <w:left w:val="nil"/>
              <w:bottom w:val="nil"/>
              <w:right w:val="nil"/>
            </w:tcBorders>
          </w:tcPr>
          <w:p w14:paraId="4129C427" w14:textId="77777777" w:rsidR="00C80E17" w:rsidRPr="00D302EB" w:rsidRDefault="00C80E17" w:rsidP="00C80E17">
            <w:pPr>
              <w:pStyle w:val="Normal6a"/>
            </w:pPr>
          </w:p>
        </w:tc>
        <w:tc>
          <w:tcPr>
            <w:tcW w:w="4876" w:type="dxa"/>
            <w:tcBorders>
              <w:top w:val="nil"/>
              <w:left w:val="nil"/>
              <w:bottom w:val="nil"/>
              <w:right w:val="nil"/>
            </w:tcBorders>
          </w:tcPr>
          <w:p w14:paraId="7A56E5C7" w14:textId="77777777" w:rsidR="00C80E17" w:rsidRPr="00D302EB" w:rsidRDefault="00C80E17" w:rsidP="00C80E17">
            <w:pPr>
              <w:pStyle w:val="Normal6a"/>
            </w:pPr>
            <w:r w:rsidRPr="00D302EB">
              <w:rPr>
                <w:b/>
                <w:i/>
              </w:rPr>
              <w:t>e) vietos sporto infrastruktūrą, įrangą ir objektus, skatinančius socialinę įtrauktį, lygias galimybes, teritorinę sanglaudą ir paramą vaikams bei jaunuoliams, ypač tiems, kurie kilę iš nepalankios aplinkos arba kuriems gresia skurdas ar socialinė atskirtis;</w:t>
            </w:r>
          </w:p>
        </w:tc>
      </w:tr>
    </w:tbl>
    <w:p w14:paraId="668960D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F5538FA" w14:textId="77777777" w:rsidR="00C80E17" w:rsidRPr="00D302EB" w:rsidRDefault="00C80E17" w:rsidP="00C80E17">
      <w:r w:rsidRPr="00C502D9">
        <w:rPr>
          <w:rStyle w:val="HideTWBExt"/>
        </w:rPr>
        <w:t>&lt;/Amend&gt;</w:t>
      </w:r>
    </w:p>
    <w:p w14:paraId="4377A7F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325</w:t>
      </w:r>
      <w:r w:rsidRPr="00C502D9">
        <w:rPr>
          <w:rStyle w:val="HideTWBExt"/>
          <w:b w:val="0"/>
        </w:rPr>
        <w:t>&lt;/NumAm&gt;</w:t>
      </w:r>
    </w:p>
    <w:p w14:paraId="60744E3B" w14:textId="77777777" w:rsidR="00C80E17" w:rsidRPr="00D302EB" w:rsidRDefault="00C80E17" w:rsidP="00C80E17">
      <w:pPr>
        <w:pStyle w:val="NormalBold"/>
      </w:pPr>
      <w:r w:rsidRPr="00C502D9">
        <w:rPr>
          <w:rStyle w:val="HideTWBExt"/>
          <w:b w:val="0"/>
        </w:rPr>
        <w:t>&lt;RepeatBlock-By&gt;&lt;Members&gt;</w:t>
      </w:r>
      <w:r w:rsidRPr="00D302EB">
        <w:t>Valérie Devaux, Grégory Allione, Laurence Farreng, Hristo Petrov, Irena Joveva, Brigitte van den Berg</w:t>
      </w:r>
      <w:r w:rsidRPr="00C502D9">
        <w:rPr>
          <w:rStyle w:val="HideTWBExt"/>
          <w:b w:val="0"/>
        </w:rPr>
        <w:t>&lt;/Members&gt;</w:t>
      </w:r>
    </w:p>
    <w:p w14:paraId="68EA058C" w14:textId="77777777" w:rsidR="00C80E17" w:rsidRPr="00D302EB" w:rsidRDefault="00C80E17" w:rsidP="00C80E17">
      <w:pPr>
        <w:pStyle w:val="NormalBold"/>
      </w:pPr>
      <w:r w:rsidRPr="00C502D9">
        <w:rPr>
          <w:rStyle w:val="HideTWBExt"/>
          <w:b w:val="0"/>
        </w:rPr>
        <w:t>&lt;/RepeatBlock-By&gt;</w:t>
      </w:r>
    </w:p>
    <w:p w14:paraId="74E3BD1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FD96D59" w14:textId="77777777" w:rsidR="00C80E17" w:rsidRPr="00D302EB" w:rsidRDefault="00C80E17" w:rsidP="00C80E17">
      <w:pPr>
        <w:pStyle w:val="NormalBold"/>
      </w:pPr>
      <w:r w:rsidRPr="00C502D9">
        <w:rPr>
          <w:rStyle w:val="HideTWBExt"/>
          <w:b w:val="0"/>
        </w:rPr>
        <w:t>&lt;Article&gt;</w:t>
      </w:r>
      <w:r w:rsidRPr="00D302EB">
        <w:t>2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3A3CF19" w14:textId="77777777" w:rsidTr="00C80E17">
        <w:trPr>
          <w:trHeight w:hRule="exact" w:val="240"/>
          <w:jc w:val="center"/>
        </w:trPr>
        <w:tc>
          <w:tcPr>
            <w:tcW w:w="9752" w:type="dxa"/>
            <w:gridSpan w:val="2"/>
            <w:tcBorders>
              <w:top w:val="nil"/>
              <w:left w:val="nil"/>
              <w:bottom w:val="nil"/>
              <w:right w:val="nil"/>
            </w:tcBorders>
          </w:tcPr>
          <w:p w14:paraId="3344DB74" w14:textId="77777777" w:rsidR="00C80E17" w:rsidRPr="00D302EB" w:rsidRDefault="00C80E17" w:rsidP="00C80E17"/>
        </w:tc>
      </w:tr>
      <w:tr w:rsidR="00C80E17" w:rsidRPr="00D302EB" w14:paraId="553D6599" w14:textId="77777777" w:rsidTr="00C80E17">
        <w:trPr>
          <w:trHeight w:val="240"/>
          <w:jc w:val="center"/>
        </w:trPr>
        <w:tc>
          <w:tcPr>
            <w:tcW w:w="4876" w:type="dxa"/>
            <w:tcBorders>
              <w:top w:val="nil"/>
              <w:left w:val="nil"/>
              <w:bottom w:val="nil"/>
              <w:right w:val="nil"/>
            </w:tcBorders>
          </w:tcPr>
          <w:p w14:paraId="6E4CE9B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7AFFB03" w14:textId="77777777" w:rsidR="00C80E17" w:rsidRPr="00D302EB" w:rsidRDefault="00C80E17" w:rsidP="00C80E17">
            <w:pPr>
              <w:pStyle w:val="AmColumnHeading"/>
            </w:pPr>
            <w:r w:rsidRPr="00D302EB">
              <w:t>Pakeitimas</w:t>
            </w:r>
          </w:p>
        </w:tc>
      </w:tr>
      <w:tr w:rsidR="00C80E17" w:rsidRPr="00D302EB" w14:paraId="7F873AD2" w14:textId="77777777" w:rsidTr="00C80E17">
        <w:trPr>
          <w:jc w:val="center"/>
        </w:trPr>
        <w:tc>
          <w:tcPr>
            <w:tcW w:w="4876" w:type="dxa"/>
            <w:tcBorders>
              <w:top w:val="nil"/>
              <w:left w:val="nil"/>
              <w:bottom w:val="nil"/>
              <w:right w:val="nil"/>
            </w:tcBorders>
          </w:tcPr>
          <w:p w14:paraId="2F6F91AC" w14:textId="77777777" w:rsidR="00C80E17" w:rsidRPr="00D302EB" w:rsidRDefault="00C80E17" w:rsidP="00C80E17">
            <w:pPr>
              <w:pStyle w:val="Normal6a"/>
            </w:pPr>
          </w:p>
        </w:tc>
        <w:tc>
          <w:tcPr>
            <w:tcW w:w="4876" w:type="dxa"/>
            <w:tcBorders>
              <w:top w:val="nil"/>
              <w:left w:val="nil"/>
              <w:bottom w:val="nil"/>
              <w:right w:val="nil"/>
            </w:tcBorders>
          </w:tcPr>
          <w:p w14:paraId="66344D52" w14:textId="77777777" w:rsidR="00C80E17" w:rsidRPr="00D302EB" w:rsidRDefault="00C80E17" w:rsidP="00C80E17">
            <w:pPr>
              <w:pStyle w:val="Normal6a"/>
            </w:pPr>
            <w:r w:rsidRPr="00D302EB">
              <w:rPr>
                <w:b/>
                <w:i/>
              </w:rPr>
              <w:t>1a)</w:t>
            </w:r>
            <w:r w:rsidRPr="00D302EB">
              <w:tab/>
            </w:r>
            <w:r w:rsidRPr="00D302EB">
              <w:rPr>
                <w:b/>
                <w:i/>
              </w:rPr>
              <w:t>ESF remia tikslus, kuriais siekiama suteikti daugiau vienodų galimybių už prieinamą kainą laiku gauti kokybiškas, tvarias ir įperkamas sveikatos priežiūros paslaugas; atsižvelgiant į tai, kad nesaugus abortas yra susijęs su visuomenės sveikata, valstybės narės primygtinai raginamos naudoti ESF, siekiant pagerinti vienodą galimybę naudotis teisėtai prieinamomis ir įperkamomis saugaus aborto paslaugomis, taip pat moterims, kurios neturi galimybė naudotis tokiomis paslaugomis savo valstybėse.</w:t>
            </w:r>
          </w:p>
        </w:tc>
      </w:tr>
    </w:tbl>
    <w:p w14:paraId="01E88A0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104964C" w14:textId="77777777" w:rsidR="00C80E17" w:rsidRPr="00D302EB" w:rsidRDefault="00C80E17" w:rsidP="00C80E17">
      <w:r w:rsidRPr="00C502D9">
        <w:rPr>
          <w:rStyle w:val="HideTWBExt"/>
        </w:rPr>
        <w:t>&lt;/Amend&gt;</w:t>
      </w:r>
    </w:p>
    <w:p w14:paraId="3806B45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326</w:t>
      </w:r>
      <w:r w:rsidRPr="00C502D9">
        <w:rPr>
          <w:rStyle w:val="HideTWBExt"/>
          <w:b w:val="0"/>
        </w:rPr>
        <w:t>&lt;/NumAm&gt;</w:t>
      </w:r>
    </w:p>
    <w:p w14:paraId="7440FFBC"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7C9FCDD9" w14:textId="77777777" w:rsidR="00C80E17" w:rsidRPr="00D302EB" w:rsidRDefault="00C80E17" w:rsidP="00C80E17">
      <w:pPr>
        <w:pStyle w:val="NormalBold"/>
      </w:pPr>
      <w:r w:rsidRPr="00C502D9">
        <w:rPr>
          <w:rStyle w:val="HideTWBExt"/>
          <w:b w:val="0"/>
        </w:rPr>
        <w:t>&lt;/RepeatBlock-By&gt;</w:t>
      </w:r>
    </w:p>
    <w:p w14:paraId="19A8F61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1F5BEBB" w14:textId="77777777" w:rsidR="00C80E17" w:rsidRPr="00D302EB" w:rsidRDefault="00C80E17" w:rsidP="00C80E17">
      <w:pPr>
        <w:pStyle w:val="NormalBold"/>
      </w:pPr>
      <w:r w:rsidRPr="00C502D9">
        <w:rPr>
          <w:rStyle w:val="HideTWBExt"/>
          <w:b w:val="0"/>
        </w:rPr>
        <w:t>&lt;Article&gt;</w:t>
      </w:r>
      <w:r w:rsidRPr="00D302EB">
        <w:t>2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B096E2D" w14:textId="77777777" w:rsidTr="00C80E17">
        <w:trPr>
          <w:trHeight w:hRule="exact" w:val="240"/>
          <w:jc w:val="center"/>
        </w:trPr>
        <w:tc>
          <w:tcPr>
            <w:tcW w:w="9752" w:type="dxa"/>
            <w:gridSpan w:val="2"/>
            <w:tcBorders>
              <w:top w:val="nil"/>
              <w:left w:val="nil"/>
              <w:bottom w:val="nil"/>
              <w:right w:val="nil"/>
            </w:tcBorders>
          </w:tcPr>
          <w:p w14:paraId="4BA2AE66" w14:textId="77777777" w:rsidR="00C80E17" w:rsidRPr="00D302EB" w:rsidRDefault="00C80E17" w:rsidP="00C80E17"/>
        </w:tc>
      </w:tr>
      <w:tr w:rsidR="00C80E17" w:rsidRPr="00D302EB" w14:paraId="32A7D618" w14:textId="77777777" w:rsidTr="00C80E17">
        <w:trPr>
          <w:trHeight w:val="240"/>
          <w:jc w:val="center"/>
        </w:trPr>
        <w:tc>
          <w:tcPr>
            <w:tcW w:w="4876" w:type="dxa"/>
            <w:tcBorders>
              <w:top w:val="nil"/>
              <w:left w:val="nil"/>
              <w:bottom w:val="nil"/>
              <w:right w:val="nil"/>
            </w:tcBorders>
          </w:tcPr>
          <w:p w14:paraId="73D48D2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C375AEC" w14:textId="77777777" w:rsidR="00C80E17" w:rsidRPr="00D302EB" w:rsidRDefault="00C80E17" w:rsidP="00C80E17">
            <w:pPr>
              <w:pStyle w:val="AmColumnHeading"/>
            </w:pPr>
            <w:r w:rsidRPr="00D302EB">
              <w:t>Pakeitimas</w:t>
            </w:r>
          </w:p>
        </w:tc>
      </w:tr>
      <w:tr w:rsidR="00C80E17" w:rsidRPr="00D302EB" w14:paraId="10972ED5" w14:textId="77777777" w:rsidTr="00C80E17">
        <w:trPr>
          <w:jc w:val="center"/>
        </w:trPr>
        <w:tc>
          <w:tcPr>
            <w:tcW w:w="4876" w:type="dxa"/>
            <w:tcBorders>
              <w:top w:val="nil"/>
              <w:left w:val="nil"/>
              <w:bottom w:val="nil"/>
              <w:right w:val="nil"/>
            </w:tcBorders>
          </w:tcPr>
          <w:p w14:paraId="6BCD1FB2" w14:textId="77777777" w:rsidR="00C80E17" w:rsidRPr="00D302EB" w:rsidRDefault="00C80E17" w:rsidP="00C80E17">
            <w:pPr>
              <w:pStyle w:val="Normal6a"/>
            </w:pPr>
          </w:p>
        </w:tc>
        <w:tc>
          <w:tcPr>
            <w:tcW w:w="4876" w:type="dxa"/>
            <w:tcBorders>
              <w:top w:val="nil"/>
              <w:left w:val="nil"/>
              <w:bottom w:val="nil"/>
              <w:right w:val="nil"/>
            </w:tcBorders>
          </w:tcPr>
          <w:p w14:paraId="3745ECB8" w14:textId="77777777" w:rsidR="00C80E17" w:rsidRPr="00D302EB" w:rsidRDefault="00C80E17" w:rsidP="00C80E17">
            <w:pPr>
              <w:pStyle w:val="Normal6a"/>
            </w:pPr>
            <w:r w:rsidRPr="00D302EB">
              <w:rPr>
                <w:b/>
                <w:i/>
              </w:rPr>
              <w:t>1a)</w:t>
            </w:r>
            <w:r w:rsidRPr="00D302EB">
              <w:tab/>
            </w:r>
            <w:r w:rsidRPr="00D302EB">
              <w:rPr>
                <w:b/>
                <w:i/>
              </w:rPr>
              <w:t>Valstybės narės 1 dalyje nurodytus tikslus paverčia aiškiai apibrėžtais investicijų prioritetais ir tikslinėmis grupėmis nacionaliniuose programavimo dokumentuose, užtikrindamos suderinamumą su Europos socialinių teisių ramsčiu, 2021–2030 m. ES neįgaliųjų teisių strategija, JT asmenų su negalia teisių konvencija, Lygybės Sąjunga ir kitomis susijusiomis strategijomis.</w:t>
            </w:r>
          </w:p>
        </w:tc>
      </w:tr>
    </w:tbl>
    <w:p w14:paraId="12EC48A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DAB9C50" w14:textId="77777777" w:rsidR="00C80E17" w:rsidRPr="00D302EB" w:rsidRDefault="00C80E17" w:rsidP="00C80E17">
      <w:r w:rsidRPr="00C502D9">
        <w:rPr>
          <w:rStyle w:val="HideTWBExt"/>
        </w:rPr>
        <w:t>&lt;/Amend&gt;</w:t>
      </w:r>
    </w:p>
    <w:p w14:paraId="0B986FA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327</w:t>
      </w:r>
      <w:r w:rsidRPr="00C502D9">
        <w:rPr>
          <w:rStyle w:val="HideTWBExt"/>
          <w:b w:val="0"/>
        </w:rPr>
        <w:t>&lt;/NumAm&gt;</w:t>
      </w:r>
    </w:p>
    <w:p w14:paraId="71FFEAD3"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01E09159" w14:textId="77777777" w:rsidR="00C80E17" w:rsidRPr="00D302EB" w:rsidRDefault="00C80E17" w:rsidP="00C80E17">
      <w:pPr>
        <w:pStyle w:val="NormalBold"/>
      </w:pPr>
      <w:r w:rsidRPr="00C502D9">
        <w:rPr>
          <w:rStyle w:val="HideTWBExt"/>
          <w:b w:val="0"/>
        </w:rPr>
        <w:t>&lt;/RepeatBlock-By&gt;</w:t>
      </w:r>
    </w:p>
    <w:p w14:paraId="1F34BE0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569E875" w14:textId="77777777" w:rsidR="00C80E17" w:rsidRPr="00D302EB" w:rsidRDefault="00C80E17" w:rsidP="00C80E17">
      <w:pPr>
        <w:pStyle w:val="NormalBold"/>
      </w:pPr>
      <w:r w:rsidRPr="00C502D9">
        <w:rPr>
          <w:rStyle w:val="HideTWBExt"/>
          <w:b w:val="0"/>
        </w:rPr>
        <w:t>&lt;Article&gt;</w:t>
      </w:r>
      <w:r w:rsidRPr="00D302EB">
        <w:t>2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1B41168" w14:textId="77777777" w:rsidTr="00C80E17">
        <w:trPr>
          <w:trHeight w:hRule="exact" w:val="240"/>
          <w:jc w:val="center"/>
        </w:trPr>
        <w:tc>
          <w:tcPr>
            <w:tcW w:w="9752" w:type="dxa"/>
            <w:gridSpan w:val="2"/>
            <w:tcBorders>
              <w:top w:val="nil"/>
              <w:left w:val="nil"/>
              <w:bottom w:val="nil"/>
              <w:right w:val="nil"/>
            </w:tcBorders>
          </w:tcPr>
          <w:p w14:paraId="0B07B4E9" w14:textId="77777777" w:rsidR="00C80E17" w:rsidRPr="00D302EB" w:rsidRDefault="00C80E17" w:rsidP="00C80E17"/>
        </w:tc>
      </w:tr>
      <w:tr w:rsidR="00C80E17" w:rsidRPr="00D302EB" w14:paraId="14B66793" w14:textId="77777777" w:rsidTr="00C80E17">
        <w:trPr>
          <w:trHeight w:val="240"/>
          <w:jc w:val="center"/>
        </w:trPr>
        <w:tc>
          <w:tcPr>
            <w:tcW w:w="4876" w:type="dxa"/>
            <w:tcBorders>
              <w:top w:val="nil"/>
              <w:left w:val="nil"/>
              <w:bottom w:val="nil"/>
              <w:right w:val="nil"/>
            </w:tcBorders>
          </w:tcPr>
          <w:p w14:paraId="340C968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1F87BE8" w14:textId="77777777" w:rsidR="00C80E17" w:rsidRPr="00D302EB" w:rsidRDefault="00C80E17" w:rsidP="00C80E17">
            <w:pPr>
              <w:pStyle w:val="AmColumnHeading"/>
            </w:pPr>
            <w:r w:rsidRPr="00D302EB">
              <w:t>Pakeitimas</w:t>
            </w:r>
          </w:p>
        </w:tc>
      </w:tr>
      <w:tr w:rsidR="00C80E17" w:rsidRPr="00D302EB" w14:paraId="3AC48CC8" w14:textId="77777777" w:rsidTr="00C80E17">
        <w:trPr>
          <w:jc w:val="center"/>
        </w:trPr>
        <w:tc>
          <w:tcPr>
            <w:tcW w:w="4876" w:type="dxa"/>
            <w:tcBorders>
              <w:top w:val="nil"/>
              <w:left w:val="nil"/>
              <w:bottom w:val="nil"/>
              <w:right w:val="nil"/>
            </w:tcBorders>
          </w:tcPr>
          <w:p w14:paraId="34B02248" w14:textId="77777777" w:rsidR="00C80E17" w:rsidRPr="00D302EB" w:rsidRDefault="00C80E17" w:rsidP="00C80E17">
            <w:pPr>
              <w:pStyle w:val="Normal6a"/>
            </w:pPr>
          </w:p>
        </w:tc>
        <w:tc>
          <w:tcPr>
            <w:tcW w:w="4876" w:type="dxa"/>
            <w:tcBorders>
              <w:top w:val="nil"/>
              <w:left w:val="nil"/>
              <w:bottom w:val="nil"/>
              <w:right w:val="nil"/>
            </w:tcBorders>
          </w:tcPr>
          <w:p w14:paraId="6420009E" w14:textId="77777777" w:rsidR="00C80E17" w:rsidRPr="00D302EB" w:rsidRDefault="00C80E17" w:rsidP="00C80E17">
            <w:pPr>
              <w:pStyle w:val="Normal6a"/>
            </w:pPr>
            <w:r w:rsidRPr="00D302EB">
              <w:rPr>
                <w:b/>
                <w:i/>
              </w:rPr>
              <w:t>1a)</w:t>
            </w:r>
            <w:r w:rsidRPr="00D302EB">
              <w:tab/>
            </w:r>
            <w:r w:rsidRPr="00D302EB">
              <w:rPr>
                <w:b/>
                <w:i/>
              </w:rPr>
              <w:t>ESF gali remti priemones, papildančias programą „Erasmus+“, įskaitant socialiai remtinų besimokančiųjų judumo įtraukaus švietimo tikslais galimybes.</w:t>
            </w:r>
          </w:p>
        </w:tc>
      </w:tr>
    </w:tbl>
    <w:p w14:paraId="2159B74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9D860AE" w14:textId="77777777" w:rsidR="00C80E17" w:rsidRPr="00D302EB" w:rsidRDefault="00C80E17" w:rsidP="00C80E17">
      <w:r w:rsidRPr="00C502D9">
        <w:rPr>
          <w:rStyle w:val="HideTWBExt"/>
        </w:rPr>
        <w:t>&lt;/Amend&gt;</w:t>
      </w:r>
    </w:p>
    <w:p w14:paraId="4D01B6C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328</w:t>
      </w:r>
      <w:r w:rsidRPr="00C502D9">
        <w:rPr>
          <w:rStyle w:val="HideTWBExt"/>
          <w:b w:val="0"/>
        </w:rPr>
        <w:t>&lt;/NumAm&gt;</w:t>
      </w:r>
    </w:p>
    <w:p w14:paraId="55CE83CE"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6EA34B8D" w14:textId="77777777" w:rsidR="00C80E17" w:rsidRPr="00D302EB" w:rsidRDefault="00C80E17" w:rsidP="00C80E17">
      <w:pPr>
        <w:pStyle w:val="NormalBold"/>
      </w:pPr>
      <w:r w:rsidRPr="00C502D9">
        <w:rPr>
          <w:rStyle w:val="HideTWBExt"/>
          <w:b w:val="0"/>
        </w:rPr>
        <w:t>&lt;/RepeatBlock-By&gt;</w:t>
      </w:r>
    </w:p>
    <w:p w14:paraId="099658A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7D314CB" w14:textId="77777777" w:rsidR="00C80E17" w:rsidRPr="00D302EB" w:rsidRDefault="00C80E17" w:rsidP="00C80E17">
      <w:pPr>
        <w:pStyle w:val="NormalBold"/>
      </w:pPr>
      <w:r w:rsidRPr="00C502D9">
        <w:rPr>
          <w:rStyle w:val="HideTWBExt"/>
          <w:b w:val="0"/>
        </w:rPr>
        <w:t>&lt;Article&gt;</w:t>
      </w:r>
      <w:r w:rsidRPr="00D302EB">
        <w:t>2 straipsnio 1 b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E8F1A89" w14:textId="77777777" w:rsidTr="00C80E17">
        <w:trPr>
          <w:trHeight w:hRule="exact" w:val="240"/>
          <w:jc w:val="center"/>
        </w:trPr>
        <w:tc>
          <w:tcPr>
            <w:tcW w:w="9752" w:type="dxa"/>
            <w:gridSpan w:val="2"/>
            <w:tcBorders>
              <w:top w:val="nil"/>
              <w:left w:val="nil"/>
              <w:bottom w:val="nil"/>
              <w:right w:val="nil"/>
            </w:tcBorders>
          </w:tcPr>
          <w:p w14:paraId="27D196B3" w14:textId="77777777" w:rsidR="00C80E17" w:rsidRPr="00D302EB" w:rsidRDefault="00C80E17" w:rsidP="00C80E17"/>
        </w:tc>
      </w:tr>
      <w:tr w:rsidR="00C80E17" w:rsidRPr="00D302EB" w14:paraId="067435BD" w14:textId="77777777" w:rsidTr="00C80E17">
        <w:trPr>
          <w:trHeight w:val="240"/>
          <w:jc w:val="center"/>
        </w:trPr>
        <w:tc>
          <w:tcPr>
            <w:tcW w:w="4876" w:type="dxa"/>
            <w:tcBorders>
              <w:top w:val="nil"/>
              <w:left w:val="nil"/>
              <w:bottom w:val="nil"/>
              <w:right w:val="nil"/>
            </w:tcBorders>
          </w:tcPr>
          <w:p w14:paraId="42F9B48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08EEF05" w14:textId="77777777" w:rsidR="00C80E17" w:rsidRPr="00D302EB" w:rsidRDefault="00C80E17" w:rsidP="00C80E17">
            <w:pPr>
              <w:pStyle w:val="AmColumnHeading"/>
            </w:pPr>
            <w:r w:rsidRPr="00D302EB">
              <w:t>Pakeitimas</w:t>
            </w:r>
          </w:p>
        </w:tc>
      </w:tr>
      <w:tr w:rsidR="00C80E17" w:rsidRPr="00D302EB" w14:paraId="6A060465" w14:textId="77777777" w:rsidTr="00C80E17">
        <w:trPr>
          <w:jc w:val="center"/>
        </w:trPr>
        <w:tc>
          <w:tcPr>
            <w:tcW w:w="4876" w:type="dxa"/>
            <w:tcBorders>
              <w:top w:val="nil"/>
              <w:left w:val="nil"/>
              <w:bottom w:val="nil"/>
              <w:right w:val="nil"/>
            </w:tcBorders>
          </w:tcPr>
          <w:p w14:paraId="333E3980" w14:textId="77777777" w:rsidR="00C80E17" w:rsidRPr="00D302EB" w:rsidRDefault="00C80E17" w:rsidP="00C80E17">
            <w:pPr>
              <w:pStyle w:val="Normal6a"/>
            </w:pPr>
          </w:p>
        </w:tc>
        <w:tc>
          <w:tcPr>
            <w:tcW w:w="4876" w:type="dxa"/>
            <w:tcBorders>
              <w:top w:val="nil"/>
              <w:left w:val="nil"/>
              <w:bottom w:val="nil"/>
              <w:right w:val="nil"/>
            </w:tcBorders>
          </w:tcPr>
          <w:p w14:paraId="7530BE6B" w14:textId="77777777" w:rsidR="00C80E17" w:rsidRPr="00D302EB" w:rsidRDefault="00C80E17" w:rsidP="00C80E17">
            <w:pPr>
              <w:pStyle w:val="Normal6a"/>
            </w:pPr>
            <w:r w:rsidRPr="00D302EB">
              <w:rPr>
                <w:b/>
                <w:i/>
              </w:rPr>
              <w:t>1b)</w:t>
            </w:r>
            <w:r w:rsidRPr="00D302EB">
              <w:tab/>
            </w:r>
            <w:r w:rsidRPr="00D302EB">
              <w:rPr>
                <w:b/>
                <w:i/>
              </w:rPr>
              <w:t>2c straipsnio;</w:t>
            </w:r>
          </w:p>
        </w:tc>
      </w:tr>
      <w:tr w:rsidR="00C80E17" w:rsidRPr="00D302EB" w14:paraId="042A58EB" w14:textId="77777777" w:rsidTr="00C80E17">
        <w:trPr>
          <w:jc w:val="center"/>
        </w:trPr>
        <w:tc>
          <w:tcPr>
            <w:tcW w:w="4876" w:type="dxa"/>
            <w:tcBorders>
              <w:top w:val="nil"/>
              <w:left w:val="nil"/>
              <w:bottom w:val="nil"/>
              <w:right w:val="nil"/>
            </w:tcBorders>
          </w:tcPr>
          <w:p w14:paraId="03E3801F" w14:textId="77777777" w:rsidR="00C80E17" w:rsidRPr="00D302EB" w:rsidRDefault="00C80E17" w:rsidP="00C80E17">
            <w:pPr>
              <w:pStyle w:val="Normal6a"/>
            </w:pPr>
          </w:p>
        </w:tc>
        <w:tc>
          <w:tcPr>
            <w:tcW w:w="4876" w:type="dxa"/>
            <w:tcBorders>
              <w:top w:val="nil"/>
              <w:left w:val="nil"/>
              <w:bottom w:val="nil"/>
              <w:right w:val="nil"/>
            </w:tcBorders>
          </w:tcPr>
          <w:p w14:paraId="49B6C82E" w14:textId="77777777" w:rsidR="00C80E17" w:rsidRPr="00D302EB" w:rsidRDefault="00C80E17" w:rsidP="00C80E17">
            <w:pPr>
              <w:pStyle w:val="Normal6a"/>
            </w:pPr>
            <w:r w:rsidRPr="00D302EB">
              <w:rPr>
                <w:b/>
                <w:i/>
              </w:rPr>
              <w:t>Vykdymo metodai</w:t>
            </w:r>
          </w:p>
        </w:tc>
      </w:tr>
      <w:tr w:rsidR="00C80E17" w:rsidRPr="00D302EB" w14:paraId="55155F73" w14:textId="77777777" w:rsidTr="00C80E17">
        <w:trPr>
          <w:jc w:val="center"/>
        </w:trPr>
        <w:tc>
          <w:tcPr>
            <w:tcW w:w="4876" w:type="dxa"/>
            <w:tcBorders>
              <w:top w:val="nil"/>
              <w:left w:val="nil"/>
              <w:bottom w:val="nil"/>
              <w:right w:val="nil"/>
            </w:tcBorders>
          </w:tcPr>
          <w:p w14:paraId="67A1D86E" w14:textId="77777777" w:rsidR="00C80E17" w:rsidRPr="00D302EB" w:rsidRDefault="00C80E17" w:rsidP="00C80E17">
            <w:pPr>
              <w:pStyle w:val="Normal6a"/>
            </w:pPr>
          </w:p>
        </w:tc>
        <w:tc>
          <w:tcPr>
            <w:tcW w:w="4876" w:type="dxa"/>
            <w:tcBorders>
              <w:top w:val="nil"/>
              <w:left w:val="nil"/>
              <w:bottom w:val="nil"/>
              <w:right w:val="nil"/>
            </w:tcBorders>
          </w:tcPr>
          <w:p w14:paraId="46F8E27B" w14:textId="77777777" w:rsidR="00C80E17" w:rsidRPr="00D302EB" w:rsidRDefault="00C80E17" w:rsidP="00C80E17">
            <w:pPr>
              <w:pStyle w:val="Normal6a"/>
            </w:pPr>
            <w:r w:rsidRPr="00D302EB">
              <w:rPr>
                <w:b/>
                <w:i/>
              </w:rPr>
              <w:t>1. ESF įgyvendinamas: a) taikant pasidalijamąjį valdymą pagal Europos Parlamento ir Tarybos reglamento (ES, Euratomas) 2024/2509 62 straipsnio 1 dalies b punktą – paramos daliai, kuri atitinka šio reglamento 4 straipsnyje nustatytus konkrečius tikslus ir b) taikant tiesioginį valdymą pagal Finansinio reglamento 62 straipsnio 1 dalies a punktą – paramos daliai, kuri atitinka šio reglamento 8 straipsnyje nustatytus tikslus.</w:t>
            </w:r>
          </w:p>
        </w:tc>
      </w:tr>
      <w:tr w:rsidR="00C80E17" w:rsidRPr="00D302EB" w14:paraId="29C9FFE8" w14:textId="77777777" w:rsidTr="00C80E17">
        <w:trPr>
          <w:jc w:val="center"/>
        </w:trPr>
        <w:tc>
          <w:tcPr>
            <w:tcW w:w="4876" w:type="dxa"/>
            <w:tcBorders>
              <w:top w:val="nil"/>
              <w:left w:val="nil"/>
              <w:bottom w:val="nil"/>
              <w:right w:val="nil"/>
            </w:tcBorders>
          </w:tcPr>
          <w:p w14:paraId="2FFBA5A8" w14:textId="77777777" w:rsidR="00C80E17" w:rsidRPr="00D302EB" w:rsidRDefault="00C80E17" w:rsidP="00C80E17">
            <w:pPr>
              <w:pStyle w:val="Normal6a"/>
            </w:pPr>
          </w:p>
        </w:tc>
        <w:tc>
          <w:tcPr>
            <w:tcW w:w="4876" w:type="dxa"/>
            <w:tcBorders>
              <w:top w:val="nil"/>
              <w:left w:val="nil"/>
              <w:bottom w:val="nil"/>
              <w:right w:val="nil"/>
            </w:tcBorders>
          </w:tcPr>
          <w:p w14:paraId="640EE091" w14:textId="77777777" w:rsidR="00C80E17" w:rsidRPr="00D302EB" w:rsidRDefault="00C80E17" w:rsidP="00C80E17">
            <w:pPr>
              <w:pStyle w:val="Normal6a"/>
            </w:pPr>
            <w:r w:rsidRPr="00D302EB">
              <w:rPr>
                <w:b/>
                <w:i/>
              </w:rPr>
              <w:t>2. Išankstinio projektų finansavimo atveju taikomas [NRPP reglamento] 17 straipsnio 1 dalies 3 punktas.</w:t>
            </w:r>
          </w:p>
        </w:tc>
      </w:tr>
      <w:tr w:rsidR="00C80E17" w:rsidRPr="00D302EB" w14:paraId="1C41C100" w14:textId="77777777" w:rsidTr="00C80E17">
        <w:trPr>
          <w:jc w:val="center"/>
        </w:trPr>
        <w:tc>
          <w:tcPr>
            <w:tcW w:w="4876" w:type="dxa"/>
            <w:tcBorders>
              <w:top w:val="nil"/>
              <w:left w:val="nil"/>
              <w:bottom w:val="nil"/>
              <w:right w:val="nil"/>
            </w:tcBorders>
          </w:tcPr>
          <w:p w14:paraId="456B29F8" w14:textId="77777777" w:rsidR="00C80E17" w:rsidRPr="00D302EB" w:rsidRDefault="00C80E17" w:rsidP="00C80E17">
            <w:pPr>
              <w:pStyle w:val="Normal6a"/>
            </w:pPr>
          </w:p>
        </w:tc>
        <w:tc>
          <w:tcPr>
            <w:tcW w:w="4876" w:type="dxa"/>
            <w:tcBorders>
              <w:top w:val="nil"/>
              <w:left w:val="nil"/>
              <w:bottom w:val="nil"/>
              <w:right w:val="nil"/>
            </w:tcBorders>
          </w:tcPr>
          <w:p w14:paraId="3B35DBE5" w14:textId="77777777" w:rsidR="00C80E17" w:rsidRPr="00D302EB" w:rsidRDefault="00C80E17" w:rsidP="00C80E17">
            <w:pPr>
              <w:pStyle w:val="Normal6a"/>
            </w:pPr>
            <w:r w:rsidRPr="00D302EB">
              <w:rPr>
                <w:b/>
                <w:i/>
              </w:rPr>
              <w:t>3. Pradinė išankstinio finansavimo išmoka sudaro 30 proc.</w:t>
            </w:r>
          </w:p>
        </w:tc>
      </w:tr>
    </w:tbl>
    <w:p w14:paraId="2195EA8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F53FCFD" w14:textId="77777777" w:rsidR="00C80E17" w:rsidRPr="00D302EB" w:rsidRDefault="00C80E17" w:rsidP="00C80E17">
      <w:r w:rsidRPr="00C502D9">
        <w:rPr>
          <w:rStyle w:val="HideTWBExt"/>
        </w:rPr>
        <w:t>&lt;/Amend&gt;</w:t>
      </w:r>
    </w:p>
    <w:p w14:paraId="241D409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329</w:t>
      </w:r>
      <w:r w:rsidRPr="00C502D9">
        <w:rPr>
          <w:rStyle w:val="HideTWBExt"/>
          <w:b w:val="0"/>
        </w:rPr>
        <w:t>&lt;/NumAm&gt;</w:t>
      </w:r>
    </w:p>
    <w:p w14:paraId="1144A48D"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11695CB7" w14:textId="77777777" w:rsidR="00C80E17" w:rsidRPr="00D302EB" w:rsidRDefault="00C80E17" w:rsidP="00C80E17">
      <w:pPr>
        <w:pStyle w:val="NormalBold"/>
      </w:pPr>
      <w:r w:rsidRPr="00C502D9">
        <w:rPr>
          <w:rStyle w:val="HideTWBExt"/>
          <w:b w:val="0"/>
        </w:rPr>
        <w:t>&lt;/RepeatBlock-By&gt;</w:t>
      </w:r>
    </w:p>
    <w:p w14:paraId="1216816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46EB9EA"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3DC32CB" w14:textId="77777777" w:rsidTr="00C80E17">
        <w:trPr>
          <w:trHeight w:hRule="exact" w:val="240"/>
          <w:jc w:val="center"/>
        </w:trPr>
        <w:tc>
          <w:tcPr>
            <w:tcW w:w="9752" w:type="dxa"/>
            <w:gridSpan w:val="2"/>
            <w:tcBorders>
              <w:top w:val="nil"/>
              <w:left w:val="nil"/>
              <w:bottom w:val="nil"/>
              <w:right w:val="nil"/>
            </w:tcBorders>
          </w:tcPr>
          <w:p w14:paraId="26DEFEA8" w14:textId="77777777" w:rsidR="00C80E17" w:rsidRPr="00D302EB" w:rsidRDefault="00C80E17" w:rsidP="00C80E17"/>
        </w:tc>
      </w:tr>
      <w:tr w:rsidR="00C80E17" w:rsidRPr="00D302EB" w14:paraId="6998ED64" w14:textId="77777777" w:rsidTr="00C80E17">
        <w:trPr>
          <w:trHeight w:val="240"/>
          <w:jc w:val="center"/>
        </w:trPr>
        <w:tc>
          <w:tcPr>
            <w:tcW w:w="4876" w:type="dxa"/>
            <w:tcBorders>
              <w:top w:val="nil"/>
              <w:left w:val="nil"/>
              <w:bottom w:val="nil"/>
              <w:right w:val="nil"/>
            </w:tcBorders>
          </w:tcPr>
          <w:p w14:paraId="419585B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0369904" w14:textId="77777777" w:rsidR="00C80E17" w:rsidRPr="00D302EB" w:rsidRDefault="00C80E17" w:rsidP="00C80E17">
            <w:pPr>
              <w:pStyle w:val="AmColumnHeading"/>
            </w:pPr>
            <w:r w:rsidRPr="00D302EB">
              <w:t>Pakeitimas</w:t>
            </w:r>
          </w:p>
        </w:tc>
      </w:tr>
      <w:tr w:rsidR="00C80E17" w:rsidRPr="00D302EB" w14:paraId="2E718446" w14:textId="77777777" w:rsidTr="00C80E17">
        <w:trPr>
          <w:jc w:val="center"/>
        </w:trPr>
        <w:tc>
          <w:tcPr>
            <w:tcW w:w="4876" w:type="dxa"/>
            <w:tcBorders>
              <w:top w:val="nil"/>
              <w:left w:val="nil"/>
              <w:bottom w:val="nil"/>
              <w:right w:val="nil"/>
            </w:tcBorders>
          </w:tcPr>
          <w:p w14:paraId="2AD80559" w14:textId="77777777" w:rsidR="00C80E17" w:rsidRPr="00D302EB" w:rsidRDefault="00C80E17" w:rsidP="00C80E17">
            <w:pPr>
              <w:pStyle w:val="Normal6a"/>
            </w:pPr>
            <w:r w:rsidRPr="00D302EB">
              <w:rPr>
                <w:b/>
                <w:i/>
              </w:rPr>
              <w:t>2)</w:t>
            </w:r>
            <w:r w:rsidRPr="00D302EB">
              <w:tab/>
            </w:r>
            <w:r w:rsidRPr="00D302EB">
              <w:rPr>
                <w:b/>
                <w:i/>
              </w:rPr>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3C51F003" w14:textId="77777777" w:rsidR="00C80E17" w:rsidRPr="00D302EB" w:rsidRDefault="00C80E17" w:rsidP="00C80E17">
            <w:pPr>
              <w:pStyle w:val="Normal6a"/>
            </w:pPr>
            <w:r w:rsidRPr="00D302EB">
              <w:rPr>
                <w:b/>
                <w:i/>
              </w:rPr>
              <w:t>Išbraukta.</w:t>
            </w:r>
          </w:p>
        </w:tc>
      </w:tr>
    </w:tbl>
    <w:p w14:paraId="53EC3B7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8B1E307" w14:textId="77777777" w:rsidR="00C80E17" w:rsidRPr="00D302EB" w:rsidRDefault="00C80E17" w:rsidP="00C80E17">
      <w:r w:rsidRPr="00C502D9">
        <w:rPr>
          <w:rStyle w:val="HideTWBExt"/>
        </w:rPr>
        <w:t>&lt;/Amend&gt;</w:t>
      </w:r>
    </w:p>
    <w:p w14:paraId="4B5F501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330</w:t>
      </w:r>
      <w:r w:rsidRPr="00C502D9">
        <w:rPr>
          <w:rStyle w:val="HideTWBExt"/>
          <w:b w:val="0"/>
        </w:rPr>
        <w:t>&lt;/NumAm&gt;</w:t>
      </w:r>
    </w:p>
    <w:p w14:paraId="2291812B" w14:textId="77777777" w:rsidR="00C80E17" w:rsidRPr="00D302EB" w:rsidRDefault="00C80E17" w:rsidP="00C80E17">
      <w:pPr>
        <w:pStyle w:val="NormalBold"/>
      </w:pPr>
      <w:r w:rsidRPr="00C502D9">
        <w:rPr>
          <w:rStyle w:val="HideTWBExt"/>
          <w:b w:val="0"/>
        </w:rPr>
        <w:t>&lt;RepeatBlock-By&gt;&lt;Members&gt;</w:t>
      </w:r>
      <w:r w:rsidRPr="00D302EB">
        <w:t>Elisabetta Gualmini, Brigitte van den Berg</w:t>
      </w:r>
      <w:r w:rsidRPr="00C502D9">
        <w:rPr>
          <w:rStyle w:val="HideTWBExt"/>
          <w:b w:val="0"/>
        </w:rPr>
        <w:t>&lt;/Members&gt;</w:t>
      </w:r>
    </w:p>
    <w:p w14:paraId="4315022C" w14:textId="77777777" w:rsidR="00C80E17" w:rsidRPr="00D302EB" w:rsidRDefault="00C80E17" w:rsidP="00C80E17">
      <w:pPr>
        <w:pStyle w:val="NormalBold"/>
      </w:pPr>
      <w:r w:rsidRPr="00C502D9">
        <w:rPr>
          <w:rStyle w:val="HideTWBExt"/>
          <w:b w:val="0"/>
        </w:rPr>
        <w:t>&lt;/RepeatBlock-By&gt;</w:t>
      </w:r>
    </w:p>
    <w:p w14:paraId="18012AA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FCD1164"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693EB8E" w14:textId="77777777" w:rsidTr="00C80E17">
        <w:trPr>
          <w:trHeight w:hRule="exact" w:val="240"/>
          <w:jc w:val="center"/>
        </w:trPr>
        <w:tc>
          <w:tcPr>
            <w:tcW w:w="9752" w:type="dxa"/>
            <w:gridSpan w:val="2"/>
            <w:tcBorders>
              <w:top w:val="nil"/>
              <w:left w:val="nil"/>
              <w:bottom w:val="nil"/>
              <w:right w:val="nil"/>
            </w:tcBorders>
          </w:tcPr>
          <w:p w14:paraId="79211E4A" w14:textId="77777777" w:rsidR="00C80E17" w:rsidRPr="00D302EB" w:rsidRDefault="00C80E17" w:rsidP="00C80E17"/>
        </w:tc>
      </w:tr>
      <w:tr w:rsidR="00C80E17" w:rsidRPr="00D302EB" w14:paraId="2071777A" w14:textId="77777777" w:rsidTr="00C80E17">
        <w:trPr>
          <w:trHeight w:val="240"/>
          <w:jc w:val="center"/>
        </w:trPr>
        <w:tc>
          <w:tcPr>
            <w:tcW w:w="4876" w:type="dxa"/>
            <w:tcBorders>
              <w:top w:val="nil"/>
              <w:left w:val="nil"/>
              <w:bottom w:val="nil"/>
              <w:right w:val="nil"/>
            </w:tcBorders>
          </w:tcPr>
          <w:p w14:paraId="73C0650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6EF969B" w14:textId="77777777" w:rsidR="00C80E17" w:rsidRPr="00D302EB" w:rsidRDefault="00C80E17" w:rsidP="00C80E17">
            <w:pPr>
              <w:pStyle w:val="AmColumnHeading"/>
            </w:pPr>
            <w:r w:rsidRPr="00D302EB">
              <w:t>Pakeitimas</w:t>
            </w:r>
          </w:p>
        </w:tc>
      </w:tr>
      <w:tr w:rsidR="00C80E17" w:rsidRPr="00D302EB" w14:paraId="59C53E28" w14:textId="77777777" w:rsidTr="00C80E17">
        <w:trPr>
          <w:jc w:val="center"/>
        </w:trPr>
        <w:tc>
          <w:tcPr>
            <w:tcW w:w="4876" w:type="dxa"/>
            <w:tcBorders>
              <w:top w:val="nil"/>
              <w:left w:val="nil"/>
              <w:bottom w:val="nil"/>
              <w:right w:val="nil"/>
            </w:tcBorders>
          </w:tcPr>
          <w:p w14:paraId="3C013B84"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165519A3" w14:textId="77777777" w:rsidR="00C80E17" w:rsidRPr="00D302EB" w:rsidRDefault="00C80E17" w:rsidP="00C80E17">
            <w:pPr>
              <w:pStyle w:val="Normal6a"/>
            </w:pPr>
            <w:r w:rsidRPr="00D302EB">
              <w:t>2)</w:t>
            </w:r>
            <w:r w:rsidRPr="00D302EB">
              <w:tab/>
              <w:t>Taikydamos 1 dalį, valstybės narės</w:t>
            </w:r>
            <w:r w:rsidRPr="00D302EB">
              <w:rPr>
                <w:b/>
                <w:bCs/>
                <w:i/>
                <w:iCs/>
              </w:rPr>
              <w:t>, bendradarbiaudamos su regionais,</w:t>
            </w:r>
            <w:r w:rsidRPr="00D302EB">
              <w:t xml:space="preserve"> naudoja ESF Reglamento XX (ES) [NRPP] 2 straipsnio b punkto tikslais remdamosi Sutarties 148 straipsnio 2 dalyje numatytomis valstybių narių užimtumo politikos gairėmis, išdėstytomis Sprendime (ES) xxxx [Tarybos ne vėliau kaip 2027 m. sausio 1 d. priimtos užimtumo gairės]. </w:t>
            </w:r>
            <w:r w:rsidRPr="00D302EB">
              <w:rPr>
                <w:b/>
                <w:i/>
              </w:rPr>
              <w:t>ESF programas rengia ir įgyvendina valstybės narės bei regioninės valdžios institucijos tinkamiausiu instituciniu lygmeniu, visapusiškai laikydamosi subsidiarumo ir daugiapakopio valdymo principų bei vadovaudamosi kiekvienoje valstybėje narėje galiojančia institucine ir organizacine tvarka.</w:t>
            </w:r>
          </w:p>
        </w:tc>
      </w:tr>
    </w:tbl>
    <w:p w14:paraId="7EEE6A5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B731F7E" w14:textId="77777777" w:rsidR="00C80E17" w:rsidRPr="00D302EB" w:rsidRDefault="00C80E17" w:rsidP="00C80E17">
      <w:r w:rsidRPr="00C502D9">
        <w:rPr>
          <w:rStyle w:val="HideTWBExt"/>
        </w:rPr>
        <w:t>&lt;/Amend&gt;</w:t>
      </w:r>
    </w:p>
    <w:p w14:paraId="2A8BF71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331</w:t>
      </w:r>
      <w:r w:rsidRPr="00C502D9">
        <w:rPr>
          <w:rStyle w:val="HideTWBExt"/>
          <w:b w:val="0"/>
        </w:rPr>
        <w:t>&lt;/NumAm&gt;</w:t>
      </w:r>
    </w:p>
    <w:p w14:paraId="56942BA3" w14:textId="77777777" w:rsidR="00C80E17" w:rsidRPr="00D302EB" w:rsidRDefault="00C80E17" w:rsidP="00C80E17">
      <w:pPr>
        <w:pStyle w:val="NormalBold"/>
      </w:pPr>
      <w:r w:rsidRPr="00C502D9">
        <w:rPr>
          <w:rStyle w:val="HideTWBExt"/>
          <w:b w:val="0"/>
        </w:rPr>
        <w:t>&lt;RepeatBlock-By&gt;&lt;Members&gt;</w:t>
      </w:r>
      <w:r w:rsidRPr="00D302EB">
        <w:t>Isabelle Le Callennec</w:t>
      </w:r>
      <w:r w:rsidRPr="00C502D9">
        <w:rPr>
          <w:rStyle w:val="HideTWBExt"/>
          <w:b w:val="0"/>
        </w:rPr>
        <w:t>&lt;/Members&gt;</w:t>
      </w:r>
    </w:p>
    <w:p w14:paraId="0D5B0215" w14:textId="77777777" w:rsidR="00C80E17" w:rsidRPr="00D302EB" w:rsidRDefault="00C80E17" w:rsidP="00C80E17">
      <w:pPr>
        <w:pStyle w:val="NormalBold"/>
      </w:pPr>
      <w:r w:rsidRPr="00C502D9">
        <w:rPr>
          <w:rStyle w:val="HideTWBExt"/>
          <w:b w:val="0"/>
        </w:rPr>
        <w:t>&lt;/RepeatBlock-By&gt;</w:t>
      </w:r>
    </w:p>
    <w:p w14:paraId="776B886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35C36F9"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1D74613" w14:textId="77777777" w:rsidTr="00C80E17">
        <w:trPr>
          <w:trHeight w:hRule="exact" w:val="240"/>
          <w:jc w:val="center"/>
        </w:trPr>
        <w:tc>
          <w:tcPr>
            <w:tcW w:w="9752" w:type="dxa"/>
            <w:gridSpan w:val="2"/>
            <w:tcBorders>
              <w:top w:val="nil"/>
              <w:left w:val="nil"/>
              <w:bottom w:val="nil"/>
              <w:right w:val="nil"/>
            </w:tcBorders>
          </w:tcPr>
          <w:p w14:paraId="33B5D5C9" w14:textId="77777777" w:rsidR="00C80E17" w:rsidRPr="00D302EB" w:rsidRDefault="00C80E17" w:rsidP="00C80E17"/>
        </w:tc>
      </w:tr>
      <w:tr w:rsidR="00C80E17" w:rsidRPr="00D302EB" w14:paraId="7737275D" w14:textId="77777777" w:rsidTr="00C80E17">
        <w:trPr>
          <w:trHeight w:val="240"/>
          <w:jc w:val="center"/>
        </w:trPr>
        <w:tc>
          <w:tcPr>
            <w:tcW w:w="4876" w:type="dxa"/>
            <w:tcBorders>
              <w:top w:val="nil"/>
              <w:left w:val="nil"/>
              <w:bottom w:val="nil"/>
              <w:right w:val="nil"/>
            </w:tcBorders>
          </w:tcPr>
          <w:p w14:paraId="1AA840B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3C85379" w14:textId="77777777" w:rsidR="00C80E17" w:rsidRPr="00D302EB" w:rsidRDefault="00C80E17" w:rsidP="00C80E17">
            <w:pPr>
              <w:pStyle w:val="AmColumnHeading"/>
            </w:pPr>
            <w:r w:rsidRPr="00D302EB">
              <w:t>Pakeitimas</w:t>
            </w:r>
          </w:p>
        </w:tc>
      </w:tr>
      <w:tr w:rsidR="00C80E17" w:rsidRPr="00D302EB" w14:paraId="44C645D3" w14:textId="77777777" w:rsidTr="00C80E17">
        <w:trPr>
          <w:jc w:val="center"/>
        </w:trPr>
        <w:tc>
          <w:tcPr>
            <w:tcW w:w="4876" w:type="dxa"/>
            <w:tcBorders>
              <w:top w:val="nil"/>
              <w:left w:val="nil"/>
              <w:bottom w:val="nil"/>
              <w:right w:val="nil"/>
            </w:tcBorders>
          </w:tcPr>
          <w:p w14:paraId="19EE15E5"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5DCAB673" w14:textId="77777777" w:rsidR="00C80E17" w:rsidRPr="00D302EB" w:rsidRDefault="00C80E17" w:rsidP="00C80E17">
            <w:pPr>
              <w:pStyle w:val="Normal6a"/>
            </w:pPr>
            <w:r w:rsidRPr="00D302EB">
              <w:t>2)</w:t>
            </w:r>
            <w:r w:rsidRPr="00D302EB">
              <w:tab/>
              <w:t>Taikydamos 1 dalį, valstybės narės</w:t>
            </w:r>
            <w:r w:rsidRPr="00D302EB">
              <w:rPr>
                <w:b/>
                <w:bCs/>
                <w:i/>
                <w:iCs/>
              </w:rPr>
              <w:t>, bendradarbiaudamos su vietos ir regionų valdžios institucijomis,</w:t>
            </w:r>
            <w:r w:rsidRPr="00D302EB">
              <w:t xml:space="preserve">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r>
    </w:tbl>
    <w:p w14:paraId="057186A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F473D5B" w14:textId="77777777" w:rsidR="00C80E17" w:rsidRPr="00D302EB" w:rsidRDefault="00C80E17" w:rsidP="00C80E17">
      <w:r w:rsidRPr="00C502D9">
        <w:rPr>
          <w:rStyle w:val="HideTWBExt"/>
        </w:rPr>
        <w:t>&lt;/Amend&gt;</w:t>
      </w:r>
    </w:p>
    <w:p w14:paraId="1B09CEF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332</w:t>
      </w:r>
      <w:r w:rsidRPr="00C502D9">
        <w:rPr>
          <w:rStyle w:val="HideTWBExt"/>
          <w:b w:val="0"/>
        </w:rPr>
        <w:t>&lt;/NumAm&gt;</w:t>
      </w:r>
    </w:p>
    <w:p w14:paraId="6255736E"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033A286B"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692D4219" w14:textId="77777777" w:rsidR="00C80E17" w:rsidRPr="00D302EB" w:rsidRDefault="00C80E17" w:rsidP="00C80E17">
      <w:pPr>
        <w:pStyle w:val="NormalBold"/>
      </w:pPr>
      <w:r w:rsidRPr="00C502D9">
        <w:rPr>
          <w:rStyle w:val="HideTWBExt"/>
          <w:b w:val="0"/>
        </w:rPr>
        <w:t>&lt;/RepeatBlock-By&gt;</w:t>
      </w:r>
    </w:p>
    <w:p w14:paraId="084D9FE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4FB9A0A"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C00A9B9" w14:textId="77777777" w:rsidTr="00C80E17">
        <w:trPr>
          <w:trHeight w:hRule="exact" w:val="240"/>
          <w:jc w:val="center"/>
        </w:trPr>
        <w:tc>
          <w:tcPr>
            <w:tcW w:w="9752" w:type="dxa"/>
            <w:gridSpan w:val="2"/>
            <w:tcBorders>
              <w:top w:val="nil"/>
              <w:left w:val="nil"/>
              <w:bottom w:val="nil"/>
              <w:right w:val="nil"/>
            </w:tcBorders>
          </w:tcPr>
          <w:p w14:paraId="63512B8D" w14:textId="77777777" w:rsidR="00C80E17" w:rsidRPr="00D302EB" w:rsidRDefault="00C80E17" w:rsidP="00C80E17"/>
        </w:tc>
      </w:tr>
      <w:tr w:rsidR="00C80E17" w:rsidRPr="00D302EB" w14:paraId="670A384A" w14:textId="77777777" w:rsidTr="00C80E17">
        <w:trPr>
          <w:trHeight w:val="240"/>
          <w:jc w:val="center"/>
        </w:trPr>
        <w:tc>
          <w:tcPr>
            <w:tcW w:w="4876" w:type="dxa"/>
            <w:tcBorders>
              <w:top w:val="nil"/>
              <w:left w:val="nil"/>
              <w:bottom w:val="nil"/>
              <w:right w:val="nil"/>
            </w:tcBorders>
          </w:tcPr>
          <w:p w14:paraId="007BEE7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D77C696" w14:textId="77777777" w:rsidR="00C80E17" w:rsidRPr="00D302EB" w:rsidRDefault="00C80E17" w:rsidP="00C80E17">
            <w:pPr>
              <w:pStyle w:val="AmColumnHeading"/>
            </w:pPr>
            <w:r w:rsidRPr="00D302EB">
              <w:t>Pakeitimas</w:t>
            </w:r>
          </w:p>
        </w:tc>
      </w:tr>
      <w:tr w:rsidR="00C80E17" w:rsidRPr="00D302EB" w14:paraId="6A87025E" w14:textId="77777777" w:rsidTr="00C80E17">
        <w:trPr>
          <w:jc w:val="center"/>
        </w:trPr>
        <w:tc>
          <w:tcPr>
            <w:tcW w:w="4876" w:type="dxa"/>
            <w:tcBorders>
              <w:top w:val="nil"/>
              <w:left w:val="nil"/>
              <w:bottom w:val="nil"/>
              <w:right w:val="nil"/>
            </w:tcBorders>
          </w:tcPr>
          <w:p w14:paraId="0E1E6563"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3F243160"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w:t>
            </w:r>
            <w:r w:rsidRPr="00D302EB">
              <w:rPr>
                <w:b/>
                <w:bCs/>
                <w:i/>
                <w:iCs/>
              </w:rPr>
              <w:t xml:space="preserve"> ir laikydamosi šio reglamento nuostatų</w:t>
            </w:r>
            <w:r w:rsidRPr="00D302EB">
              <w:t>, išdėstytomis Sprendime (ES) xxxx [Tarybos ne vėliau kaip 2027 m. sausio 1 d. priimtos užimtumo gairės].</w:t>
            </w:r>
            <w:r w:rsidRPr="00D302EB">
              <w:rPr>
                <w:b/>
                <w:i/>
              </w:rPr>
              <w:t> </w:t>
            </w:r>
          </w:p>
        </w:tc>
      </w:tr>
    </w:tbl>
    <w:p w14:paraId="5872CFD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79BBF46" w14:textId="77777777" w:rsidR="00C80E17" w:rsidRPr="00D302EB" w:rsidRDefault="00C80E17" w:rsidP="00C80E17">
      <w:r w:rsidRPr="00C502D9">
        <w:rPr>
          <w:rStyle w:val="HideTWBExt"/>
        </w:rPr>
        <w:t>&lt;/Amend&gt;</w:t>
      </w:r>
    </w:p>
    <w:p w14:paraId="3D05B04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333</w:t>
      </w:r>
      <w:r w:rsidRPr="00C502D9">
        <w:rPr>
          <w:rStyle w:val="HideTWBExt"/>
          <w:b w:val="0"/>
        </w:rPr>
        <w:t>&lt;/NumAm&gt;</w:t>
      </w:r>
    </w:p>
    <w:p w14:paraId="1E496BF1" w14:textId="77777777" w:rsidR="00C80E17" w:rsidRPr="00D302EB" w:rsidRDefault="00C80E17" w:rsidP="00C80E17">
      <w:pPr>
        <w:pStyle w:val="NormalBold"/>
      </w:pPr>
      <w:r w:rsidRPr="00C502D9">
        <w:rPr>
          <w:rStyle w:val="HideTWBExt"/>
          <w:b w:val="0"/>
        </w:rPr>
        <w:t>&lt;RepeatBlock-By&gt;&lt;Members&gt;</w:t>
      </w:r>
      <w:r w:rsidRPr="00D302EB">
        <w:t>Hristo Petrov, Martin Hojsík, Brigitte van den Berg, Valérie Devaux, Grégory Allione</w:t>
      </w:r>
      <w:r w:rsidRPr="00C502D9">
        <w:rPr>
          <w:rStyle w:val="HideTWBExt"/>
          <w:b w:val="0"/>
        </w:rPr>
        <w:t>&lt;/Members&gt;</w:t>
      </w:r>
    </w:p>
    <w:p w14:paraId="01BEBA98" w14:textId="77777777" w:rsidR="00C80E17" w:rsidRPr="00D302EB" w:rsidRDefault="00C80E17" w:rsidP="00C80E17">
      <w:pPr>
        <w:pStyle w:val="NormalBold"/>
      </w:pPr>
      <w:r w:rsidRPr="00C502D9">
        <w:rPr>
          <w:rStyle w:val="HideTWBExt"/>
          <w:b w:val="0"/>
        </w:rPr>
        <w:t>&lt;/RepeatBlock-By&gt;</w:t>
      </w:r>
    </w:p>
    <w:p w14:paraId="0D091BF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1833FF5"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C3D90C4" w14:textId="77777777" w:rsidTr="00C80E17">
        <w:trPr>
          <w:trHeight w:hRule="exact" w:val="240"/>
          <w:jc w:val="center"/>
        </w:trPr>
        <w:tc>
          <w:tcPr>
            <w:tcW w:w="9752" w:type="dxa"/>
            <w:gridSpan w:val="2"/>
            <w:tcBorders>
              <w:top w:val="nil"/>
              <w:left w:val="nil"/>
              <w:bottom w:val="nil"/>
              <w:right w:val="nil"/>
            </w:tcBorders>
          </w:tcPr>
          <w:p w14:paraId="13396753" w14:textId="77777777" w:rsidR="00C80E17" w:rsidRPr="00D302EB" w:rsidRDefault="00C80E17" w:rsidP="00C80E17"/>
        </w:tc>
      </w:tr>
      <w:tr w:rsidR="00C80E17" w:rsidRPr="00D302EB" w14:paraId="3380BA87" w14:textId="77777777" w:rsidTr="00C80E17">
        <w:trPr>
          <w:trHeight w:val="240"/>
          <w:jc w:val="center"/>
        </w:trPr>
        <w:tc>
          <w:tcPr>
            <w:tcW w:w="4876" w:type="dxa"/>
            <w:tcBorders>
              <w:top w:val="nil"/>
              <w:left w:val="nil"/>
              <w:bottom w:val="nil"/>
              <w:right w:val="nil"/>
            </w:tcBorders>
          </w:tcPr>
          <w:p w14:paraId="00E7747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A6C302B" w14:textId="77777777" w:rsidR="00C80E17" w:rsidRPr="00D302EB" w:rsidRDefault="00C80E17" w:rsidP="00C80E17">
            <w:pPr>
              <w:pStyle w:val="AmColumnHeading"/>
            </w:pPr>
            <w:r w:rsidRPr="00D302EB">
              <w:t>Pakeitimas</w:t>
            </w:r>
          </w:p>
        </w:tc>
      </w:tr>
      <w:tr w:rsidR="00C80E17" w:rsidRPr="00D302EB" w14:paraId="2A65A897" w14:textId="77777777" w:rsidTr="00C80E17">
        <w:trPr>
          <w:jc w:val="center"/>
        </w:trPr>
        <w:tc>
          <w:tcPr>
            <w:tcW w:w="4876" w:type="dxa"/>
            <w:tcBorders>
              <w:top w:val="nil"/>
              <w:left w:val="nil"/>
              <w:bottom w:val="nil"/>
              <w:right w:val="nil"/>
            </w:tcBorders>
          </w:tcPr>
          <w:p w14:paraId="6C808CA8"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1AA0EB0A"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r w:rsidRPr="00D302EB">
              <w:rPr>
                <w:b/>
                <w:bCs/>
                <w:i/>
                <w:iCs/>
              </w:rPr>
              <w:t xml:space="preserve"> ir Europos semestro sistemoje</w:t>
            </w:r>
            <w:r w:rsidRPr="00D302EB">
              <w:t>.</w:t>
            </w:r>
          </w:p>
        </w:tc>
      </w:tr>
    </w:tbl>
    <w:p w14:paraId="1901670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5DB080E" w14:textId="77777777" w:rsidR="00C80E17" w:rsidRPr="00D302EB" w:rsidRDefault="00C80E17" w:rsidP="00C80E17">
      <w:r w:rsidRPr="00C502D9">
        <w:rPr>
          <w:rStyle w:val="HideTWBExt"/>
        </w:rPr>
        <w:t>&lt;/Amend&gt;</w:t>
      </w:r>
    </w:p>
    <w:p w14:paraId="1ED0F2F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334</w:t>
      </w:r>
      <w:r w:rsidRPr="00C502D9">
        <w:rPr>
          <w:rStyle w:val="HideTWBExt"/>
          <w:b w:val="0"/>
        </w:rPr>
        <w:t>&lt;/NumAm&gt;</w:t>
      </w:r>
    </w:p>
    <w:p w14:paraId="51063E41" w14:textId="77777777" w:rsidR="00C80E17" w:rsidRPr="00D302EB" w:rsidRDefault="00C80E17" w:rsidP="00C80E17">
      <w:pPr>
        <w:pStyle w:val="NormalBold"/>
      </w:pPr>
      <w:r w:rsidRPr="00C502D9">
        <w:rPr>
          <w:rStyle w:val="HideTWBExt"/>
          <w:b w:val="0"/>
        </w:rPr>
        <w:t>&lt;RepeatBlock-By&gt;&lt;Members&gt;</w:t>
      </w:r>
      <w:r w:rsidRPr="00D302EB">
        <w:t>Grégory Allione, Valérie Devaux, Laurence Farreng, Hristo Petrov, Martin Hojsík</w:t>
      </w:r>
      <w:r w:rsidRPr="00C502D9">
        <w:rPr>
          <w:rStyle w:val="HideTWBExt"/>
          <w:b w:val="0"/>
        </w:rPr>
        <w:t>&lt;/Members&gt;</w:t>
      </w:r>
    </w:p>
    <w:p w14:paraId="778F30DB" w14:textId="77777777" w:rsidR="00C80E17" w:rsidRPr="00D302EB" w:rsidRDefault="00C80E17" w:rsidP="00C80E17">
      <w:pPr>
        <w:pStyle w:val="NormalBold"/>
      </w:pPr>
      <w:r w:rsidRPr="00C502D9">
        <w:rPr>
          <w:rStyle w:val="HideTWBExt"/>
          <w:b w:val="0"/>
        </w:rPr>
        <w:t>&lt;/RepeatBlock-By&gt;</w:t>
      </w:r>
    </w:p>
    <w:p w14:paraId="4B523B5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CBA72B6"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C8554DD" w14:textId="77777777" w:rsidTr="00C80E17">
        <w:trPr>
          <w:trHeight w:hRule="exact" w:val="240"/>
          <w:jc w:val="center"/>
        </w:trPr>
        <w:tc>
          <w:tcPr>
            <w:tcW w:w="9752" w:type="dxa"/>
            <w:gridSpan w:val="2"/>
            <w:tcBorders>
              <w:top w:val="nil"/>
              <w:left w:val="nil"/>
              <w:bottom w:val="nil"/>
              <w:right w:val="nil"/>
            </w:tcBorders>
          </w:tcPr>
          <w:p w14:paraId="07CF7342" w14:textId="77777777" w:rsidR="00C80E17" w:rsidRPr="00D302EB" w:rsidRDefault="00C80E17" w:rsidP="00C80E17"/>
        </w:tc>
      </w:tr>
      <w:tr w:rsidR="00C80E17" w:rsidRPr="00D302EB" w14:paraId="5A0699E9" w14:textId="77777777" w:rsidTr="00C80E17">
        <w:trPr>
          <w:trHeight w:val="240"/>
          <w:jc w:val="center"/>
        </w:trPr>
        <w:tc>
          <w:tcPr>
            <w:tcW w:w="4876" w:type="dxa"/>
            <w:tcBorders>
              <w:top w:val="nil"/>
              <w:left w:val="nil"/>
              <w:bottom w:val="nil"/>
              <w:right w:val="nil"/>
            </w:tcBorders>
          </w:tcPr>
          <w:p w14:paraId="62156A5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A9E67F2" w14:textId="77777777" w:rsidR="00C80E17" w:rsidRPr="00D302EB" w:rsidRDefault="00C80E17" w:rsidP="00C80E17">
            <w:pPr>
              <w:pStyle w:val="AmColumnHeading"/>
            </w:pPr>
            <w:r w:rsidRPr="00D302EB">
              <w:t>Pakeitimas</w:t>
            </w:r>
          </w:p>
        </w:tc>
      </w:tr>
      <w:tr w:rsidR="00C80E17" w:rsidRPr="00D302EB" w14:paraId="697B6DCD" w14:textId="77777777" w:rsidTr="00C80E17">
        <w:trPr>
          <w:jc w:val="center"/>
        </w:trPr>
        <w:tc>
          <w:tcPr>
            <w:tcW w:w="4876" w:type="dxa"/>
            <w:tcBorders>
              <w:top w:val="nil"/>
              <w:left w:val="nil"/>
              <w:bottom w:val="nil"/>
              <w:right w:val="nil"/>
            </w:tcBorders>
          </w:tcPr>
          <w:p w14:paraId="4A4B682B" w14:textId="77777777" w:rsidR="00C80E17" w:rsidRPr="00D302EB" w:rsidRDefault="00C80E17" w:rsidP="00C80E17">
            <w:pPr>
              <w:pStyle w:val="Normal6a"/>
            </w:pPr>
            <w:r w:rsidRPr="00D302EB">
              <w:t>2)</w:t>
            </w:r>
            <w:r w:rsidRPr="00D302EB">
              <w:tab/>
              <w:t>Taikydamos 1 dalį, valstybės narės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c>
          <w:tcPr>
            <w:tcW w:w="4876" w:type="dxa"/>
            <w:tcBorders>
              <w:top w:val="nil"/>
              <w:left w:val="nil"/>
              <w:bottom w:val="nil"/>
              <w:right w:val="nil"/>
            </w:tcBorders>
          </w:tcPr>
          <w:p w14:paraId="49E8225F" w14:textId="77777777" w:rsidR="00C80E17" w:rsidRPr="00D302EB" w:rsidRDefault="00C80E17" w:rsidP="00C80E17">
            <w:pPr>
              <w:pStyle w:val="Normal6a"/>
            </w:pPr>
            <w:r w:rsidRPr="00D302EB">
              <w:t>2)</w:t>
            </w:r>
            <w:r w:rsidRPr="00D302EB">
              <w:tab/>
              <w:t>Taikydamos 1 dalį, valstybės narės</w:t>
            </w:r>
            <w:r w:rsidRPr="00D302EB">
              <w:rPr>
                <w:b/>
                <w:bCs/>
                <w:i/>
                <w:iCs/>
              </w:rPr>
              <w:t>, bendradarbiaudamos su regionais,</w:t>
            </w:r>
            <w:r w:rsidRPr="00D302EB">
              <w:t xml:space="preserve"> naudoja ESF Reglamento XX (ES) [NRPP] 2 straipsnio b punkto tikslais remdamosi Sutarties 148 straipsnio 2 dalyje numatytomis valstybių narių užimtumo politikos gairėmis, išdėstytomis Sprendime (ES) xxxx [Tarybos ne vėliau kaip 2027 m. sausio 1 d. priimtos užimtumo gairės].</w:t>
            </w:r>
          </w:p>
        </w:tc>
      </w:tr>
    </w:tbl>
    <w:p w14:paraId="3F3042C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97E2542" w14:textId="77777777" w:rsidR="00C80E17" w:rsidRPr="00D302EB" w:rsidRDefault="00C80E17" w:rsidP="00C80E17">
      <w:r w:rsidRPr="00C502D9">
        <w:rPr>
          <w:rStyle w:val="HideTWBExt"/>
        </w:rPr>
        <w:t>&lt;/Amend&gt;</w:t>
      </w:r>
    </w:p>
    <w:p w14:paraId="3768167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335</w:t>
      </w:r>
      <w:r w:rsidRPr="00C502D9">
        <w:rPr>
          <w:rStyle w:val="HideTWBExt"/>
          <w:b w:val="0"/>
        </w:rPr>
        <w:t>&lt;/NumAm&gt;</w:t>
      </w:r>
    </w:p>
    <w:p w14:paraId="2F32A3A1"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 Pál Szekeres</w:t>
      </w:r>
      <w:r w:rsidRPr="00C502D9">
        <w:rPr>
          <w:rStyle w:val="HideTWBExt"/>
          <w:b w:val="0"/>
        </w:rPr>
        <w:t>&lt;/Members&gt;</w:t>
      </w:r>
    </w:p>
    <w:p w14:paraId="44BC2D82" w14:textId="77777777" w:rsidR="00C80E17" w:rsidRPr="00D302EB" w:rsidRDefault="00C80E17" w:rsidP="00C80E17">
      <w:pPr>
        <w:pStyle w:val="NormalBold"/>
      </w:pPr>
      <w:r w:rsidRPr="00C502D9">
        <w:rPr>
          <w:rStyle w:val="HideTWBExt"/>
          <w:b w:val="0"/>
        </w:rPr>
        <w:t>&lt;/RepeatBlock-By&gt;</w:t>
      </w:r>
    </w:p>
    <w:p w14:paraId="022A9BC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7A73367" w14:textId="77777777" w:rsidR="00C80E17" w:rsidRPr="00D302EB" w:rsidRDefault="00C80E17" w:rsidP="00C80E17">
      <w:pPr>
        <w:pStyle w:val="NormalBold"/>
      </w:pPr>
      <w:r w:rsidRPr="00C502D9">
        <w:rPr>
          <w:rStyle w:val="HideTWBExt"/>
          <w:b w:val="0"/>
        </w:rPr>
        <w:t>&lt;Article&gt;</w:t>
      </w:r>
      <w:r w:rsidRPr="00D302EB">
        <w:t>2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8468F76" w14:textId="77777777" w:rsidTr="00C80E17">
        <w:trPr>
          <w:trHeight w:hRule="exact" w:val="240"/>
          <w:jc w:val="center"/>
        </w:trPr>
        <w:tc>
          <w:tcPr>
            <w:tcW w:w="9752" w:type="dxa"/>
            <w:gridSpan w:val="2"/>
            <w:tcBorders>
              <w:top w:val="nil"/>
              <w:left w:val="nil"/>
              <w:bottom w:val="nil"/>
              <w:right w:val="nil"/>
            </w:tcBorders>
          </w:tcPr>
          <w:p w14:paraId="246BD7E7" w14:textId="77777777" w:rsidR="00C80E17" w:rsidRPr="00D302EB" w:rsidRDefault="00C80E17" w:rsidP="00C80E17"/>
        </w:tc>
      </w:tr>
      <w:tr w:rsidR="00C80E17" w:rsidRPr="00D302EB" w14:paraId="2EFDE078" w14:textId="77777777" w:rsidTr="00C80E17">
        <w:trPr>
          <w:trHeight w:val="240"/>
          <w:jc w:val="center"/>
        </w:trPr>
        <w:tc>
          <w:tcPr>
            <w:tcW w:w="4876" w:type="dxa"/>
            <w:tcBorders>
              <w:top w:val="nil"/>
              <w:left w:val="nil"/>
              <w:bottom w:val="nil"/>
              <w:right w:val="nil"/>
            </w:tcBorders>
          </w:tcPr>
          <w:p w14:paraId="25FA73D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43ACE02" w14:textId="77777777" w:rsidR="00C80E17" w:rsidRPr="00D302EB" w:rsidRDefault="00C80E17" w:rsidP="00C80E17">
            <w:pPr>
              <w:pStyle w:val="AmColumnHeading"/>
            </w:pPr>
            <w:r w:rsidRPr="00D302EB">
              <w:t>Pakeitimas</w:t>
            </w:r>
          </w:p>
        </w:tc>
      </w:tr>
      <w:tr w:rsidR="00C80E17" w:rsidRPr="00D302EB" w14:paraId="512DF665" w14:textId="77777777" w:rsidTr="00C80E17">
        <w:trPr>
          <w:jc w:val="center"/>
        </w:trPr>
        <w:tc>
          <w:tcPr>
            <w:tcW w:w="4876" w:type="dxa"/>
            <w:tcBorders>
              <w:top w:val="nil"/>
              <w:left w:val="nil"/>
              <w:bottom w:val="nil"/>
              <w:right w:val="nil"/>
            </w:tcBorders>
          </w:tcPr>
          <w:p w14:paraId="5C9928D8" w14:textId="77777777" w:rsidR="00C80E17" w:rsidRPr="00D302EB" w:rsidRDefault="00C80E17" w:rsidP="00C80E17">
            <w:pPr>
              <w:pStyle w:val="Normal6a"/>
            </w:pPr>
            <w:r w:rsidRPr="00D302EB">
              <w:t>2.</w:t>
            </w:r>
            <w:r w:rsidRPr="00D302EB">
              <w:tab/>
              <w:t xml:space="preserve">Taikydamos 1 dalį, valstybės narės naudoja ESF </w:t>
            </w:r>
            <w:r w:rsidRPr="00D302EB">
              <w:rPr>
                <w:b/>
                <w:i/>
              </w:rPr>
              <w:t>Reglamento XX (ES) [NRPP] 2 straipsnio b punkto tikslais remdamosi</w:t>
            </w:r>
            <w:r w:rsidRPr="00D302EB">
              <w:t xml:space="preserve"> Sutarties 148 straipsnio 2 dalyje </w:t>
            </w:r>
            <w:r w:rsidRPr="00D302EB">
              <w:rPr>
                <w:b/>
                <w:i/>
              </w:rPr>
              <w:t>numatytomis</w:t>
            </w:r>
            <w:r w:rsidRPr="00D302EB">
              <w:t xml:space="preserve"> valstybių narių užimtumo politikos </w:t>
            </w:r>
            <w:r w:rsidRPr="00D302EB">
              <w:rPr>
                <w:b/>
                <w:i/>
              </w:rPr>
              <w:t>gairėmis</w:t>
            </w:r>
            <w:r w:rsidRPr="00D302EB">
              <w:t xml:space="preserve">, </w:t>
            </w:r>
            <w:r w:rsidRPr="00D302EB">
              <w:rPr>
                <w:b/>
                <w:i/>
              </w:rPr>
              <w:t>išdėstytomis</w:t>
            </w:r>
            <w:r w:rsidRPr="00D302EB">
              <w:t xml:space="preserve"> Sprendime (ES) xxxx [Tarybos ne vėliau kaip 2027 m. sausio 1 d. priimtos užimtumo gairės].</w:t>
            </w:r>
          </w:p>
        </w:tc>
        <w:tc>
          <w:tcPr>
            <w:tcW w:w="4876" w:type="dxa"/>
            <w:tcBorders>
              <w:top w:val="nil"/>
              <w:left w:val="nil"/>
              <w:bottom w:val="nil"/>
              <w:right w:val="nil"/>
            </w:tcBorders>
          </w:tcPr>
          <w:p w14:paraId="7AC0CAB8" w14:textId="77777777" w:rsidR="00C80E17" w:rsidRPr="00D302EB" w:rsidRDefault="00C80E17" w:rsidP="00C80E17">
            <w:pPr>
              <w:pStyle w:val="Normal6a"/>
            </w:pPr>
            <w:r w:rsidRPr="00D302EB">
              <w:t>2.</w:t>
            </w:r>
            <w:r w:rsidRPr="00D302EB">
              <w:tab/>
              <w:t>Taikydamos 1 dalį, valstybės narės naudoja ESF</w:t>
            </w:r>
            <w:r w:rsidRPr="00D302EB">
              <w:rPr>
                <w:b/>
                <w:i/>
              </w:rPr>
              <w:t>, atsižvelgdamos į</w:t>
            </w:r>
            <w:r w:rsidRPr="00D302EB">
              <w:t xml:space="preserve"> Sutarties 148 straipsnio 2 dalyje </w:t>
            </w:r>
            <w:r w:rsidRPr="00D302EB">
              <w:rPr>
                <w:b/>
                <w:i/>
              </w:rPr>
              <w:t>numatytas</w:t>
            </w:r>
            <w:r w:rsidRPr="00D302EB">
              <w:t xml:space="preserve"> valstybių narių užimtumo politikos </w:t>
            </w:r>
            <w:r w:rsidRPr="00D302EB">
              <w:rPr>
                <w:b/>
                <w:i/>
              </w:rPr>
              <w:t>gaires</w:t>
            </w:r>
            <w:r w:rsidRPr="00D302EB">
              <w:t xml:space="preserve">, </w:t>
            </w:r>
            <w:r w:rsidRPr="00D302EB">
              <w:rPr>
                <w:b/>
                <w:i/>
              </w:rPr>
              <w:t>išdėstytas</w:t>
            </w:r>
            <w:r w:rsidRPr="00D302EB">
              <w:t xml:space="preserve"> Sprendime (ES) xxxx [Tarybos ne vėliau kaip 2027 m. sausio 1 d. priimtos užimtumo gairės].</w:t>
            </w:r>
          </w:p>
        </w:tc>
      </w:tr>
    </w:tbl>
    <w:p w14:paraId="6B525CC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51BE2133" w14:textId="77777777" w:rsidR="00C80E17" w:rsidRPr="00D302EB" w:rsidRDefault="00C80E17" w:rsidP="00C80E17">
      <w:r w:rsidRPr="00C502D9">
        <w:rPr>
          <w:rStyle w:val="HideTWBExt"/>
        </w:rPr>
        <w:t>&lt;/Amend&gt;</w:t>
      </w:r>
    </w:p>
    <w:p w14:paraId="060C726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336</w:t>
      </w:r>
      <w:r w:rsidRPr="00C502D9">
        <w:rPr>
          <w:rStyle w:val="HideTWBExt"/>
          <w:b w:val="0"/>
        </w:rPr>
        <w:t>&lt;/NumAm&gt;</w:t>
      </w:r>
    </w:p>
    <w:p w14:paraId="268CA657" w14:textId="77777777" w:rsidR="00C80E17" w:rsidRPr="00D302EB" w:rsidRDefault="00C80E17" w:rsidP="00C80E17">
      <w:pPr>
        <w:pStyle w:val="NormalBold"/>
      </w:pPr>
      <w:r w:rsidRPr="00C502D9">
        <w:rPr>
          <w:rStyle w:val="HideTWBExt"/>
          <w:b w:val="0"/>
        </w:rPr>
        <w:t>&lt;RepeatBlock-By&gt;&lt;Members&gt;</w:t>
      </w:r>
      <w:r w:rsidRPr="00D302EB">
        <w:t>Elena Donazzan, Chiara Gemma, Mariateresa Vivaldini, Lara Magoni</w:t>
      </w:r>
      <w:r w:rsidRPr="00C502D9">
        <w:rPr>
          <w:rStyle w:val="HideTWBExt"/>
          <w:b w:val="0"/>
        </w:rPr>
        <w:t>&lt;/Members&gt;</w:t>
      </w:r>
    </w:p>
    <w:p w14:paraId="7CD62CCC" w14:textId="77777777" w:rsidR="00C80E17" w:rsidRPr="00D302EB" w:rsidRDefault="00C80E17" w:rsidP="00C80E17">
      <w:pPr>
        <w:pStyle w:val="NormalBold"/>
      </w:pPr>
      <w:r w:rsidRPr="00C502D9">
        <w:rPr>
          <w:rStyle w:val="HideTWBExt"/>
          <w:b w:val="0"/>
        </w:rPr>
        <w:t>&lt;/RepeatBlock-By&gt;</w:t>
      </w:r>
    </w:p>
    <w:p w14:paraId="3F817C1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582E429" w14:textId="77777777" w:rsidR="00C80E17" w:rsidRPr="00D302EB" w:rsidRDefault="00C80E17" w:rsidP="00C80E17">
      <w:pPr>
        <w:pStyle w:val="NormalBold"/>
      </w:pPr>
      <w:r w:rsidRPr="00C502D9">
        <w:rPr>
          <w:rStyle w:val="HideTWBExt"/>
          <w:b w:val="0"/>
        </w:rPr>
        <w:t>&lt;Article&gt;</w:t>
      </w:r>
      <w:r w:rsidRPr="00D302EB">
        <w:t>2 straipsnio 2 dalies 1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56361E4" w14:textId="77777777" w:rsidTr="00C80E17">
        <w:trPr>
          <w:trHeight w:hRule="exact" w:val="240"/>
          <w:jc w:val="center"/>
        </w:trPr>
        <w:tc>
          <w:tcPr>
            <w:tcW w:w="9752" w:type="dxa"/>
            <w:gridSpan w:val="2"/>
            <w:tcBorders>
              <w:top w:val="nil"/>
              <w:left w:val="nil"/>
              <w:bottom w:val="nil"/>
              <w:right w:val="nil"/>
            </w:tcBorders>
          </w:tcPr>
          <w:p w14:paraId="6977D641" w14:textId="77777777" w:rsidR="00C80E17" w:rsidRPr="00D302EB" w:rsidRDefault="00C80E17" w:rsidP="00C80E17"/>
        </w:tc>
      </w:tr>
      <w:tr w:rsidR="00C80E17" w:rsidRPr="00D302EB" w14:paraId="7DF88886" w14:textId="77777777" w:rsidTr="00C80E17">
        <w:trPr>
          <w:trHeight w:val="240"/>
          <w:jc w:val="center"/>
        </w:trPr>
        <w:tc>
          <w:tcPr>
            <w:tcW w:w="4876" w:type="dxa"/>
            <w:tcBorders>
              <w:top w:val="nil"/>
              <w:left w:val="nil"/>
              <w:bottom w:val="nil"/>
              <w:right w:val="nil"/>
            </w:tcBorders>
          </w:tcPr>
          <w:p w14:paraId="40AF3F5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E1DF2CE" w14:textId="77777777" w:rsidR="00C80E17" w:rsidRPr="00D302EB" w:rsidRDefault="00C80E17" w:rsidP="00C80E17">
            <w:pPr>
              <w:pStyle w:val="AmColumnHeading"/>
            </w:pPr>
            <w:r w:rsidRPr="00D302EB">
              <w:t>Pakeitimas</w:t>
            </w:r>
          </w:p>
        </w:tc>
      </w:tr>
      <w:tr w:rsidR="00C80E17" w:rsidRPr="00D302EB" w14:paraId="3CB01A16" w14:textId="77777777" w:rsidTr="00C80E17">
        <w:trPr>
          <w:jc w:val="center"/>
        </w:trPr>
        <w:tc>
          <w:tcPr>
            <w:tcW w:w="4876" w:type="dxa"/>
            <w:tcBorders>
              <w:top w:val="nil"/>
              <w:left w:val="nil"/>
              <w:bottom w:val="nil"/>
              <w:right w:val="nil"/>
            </w:tcBorders>
          </w:tcPr>
          <w:p w14:paraId="429A65A8" w14:textId="77777777" w:rsidR="00C80E17" w:rsidRPr="00D302EB" w:rsidRDefault="00C80E17" w:rsidP="00C80E17">
            <w:pPr>
              <w:pStyle w:val="Normal6a"/>
            </w:pPr>
          </w:p>
        </w:tc>
        <w:tc>
          <w:tcPr>
            <w:tcW w:w="4876" w:type="dxa"/>
            <w:tcBorders>
              <w:top w:val="nil"/>
              <w:left w:val="nil"/>
              <w:bottom w:val="nil"/>
              <w:right w:val="nil"/>
            </w:tcBorders>
          </w:tcPr>
          <w:p w14:paraId="383AA3F1" w14:textId="77777777" w:rsidR="00C80E17" w:rsidRPr="00D302EB" w:rsidRDefault="00C80E17" w:rsidP="00C80E17">
            <w:pPr>
              <w:pStyle w:val="Normal6a"/>
            </w:pPr>
            <w:r w:rsidRPr="00D302EB">
              <w:rPr>
                <w:b/>
                <w:i/>
              </w:rPr>
              <w:t>Teikdamas 1 dalyje nurodytą paramą, ESF visų pirma prisideda prie profesinio tretinio mokslo stiprinimo, taip pat remdamas į darbo rinką orientuotas aukštojo ir (arba) aukštesniojo lygio švietimo ir profesinio mokymo programas. Valstybės narės, kuriose tretinio išsilavinimo lygis žemesnis už Sąjungos vidurkį, šiam tikslui skiria atitinkamą ESF lėšų dalį. Su tretiniu profesiniu mokymu susijusios priemonės nustatomos ir jų ataskaitos pateikiamos atskirai nuo akademinio aukštojo mokslo ir švietimo bei pradinio profesinio mokymo priemonių.</w:t>
            </w:r>
          </w:p>
        </w:tc>
      </w:tr>
    </w:tbl>
    <w:p w14:paraId="4AE5870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627AB505" w14:textId="77777777" w:rsidR="00C80E17" w:rsidRPr="00D302EB" w:rsidRDefault="00C80E17" w:rsidP="00C80E17">
      <w:r w:rsidRPr="00C502D9">
        <w:rPr>
          <w:rStyle w:val="HideTWBExt"/>
        </w:rPr>
        <w:t>&lt;/Amend&gt;</w:t>
      </w:r>
    </w:p>
    <w:p w14:paraId="187F5C9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337</w:t>
      </w:r>
      <w:r w:rsidRPr="00C502D9">
        <w:rPr>
          <w:rStyle w:val="HideTWBExt"/>
          <w:b w:val="0"/>
        </w:rPr>
        <w:t>&lt;/NumAm&gt;</w:t>
      </w:r>
    </w:p>
    <w:p w14:paraId="69106D57" w14:textId="77777777" w:rsidR="00C80E17" w:rsidRPr="00D302EB" w:rsidRDefault="00C80E17" w:rsidP="00C80E17">
      <w:pPr>
        <w:pStyle w:val="NormalBold"/>
      </w:pPr>
      <w:r w:rsidRPr="00C502D9">
        <w:rPr>
          <w:rStyle w:val="HideTWBExt"/>
          <w:b w:val="0"/>
        </w:rPr>
        <w:t>&lt;RepeatBlock-By&gt;&lt;Members&gt;</w:t>
      </w:r>
      <w:r w:rsidRPr="00D302EB">
        <w:t>Rosa Estaràs Ferragut, Maravillas Abadía Jover</w:t>
      </w:r>
      <w:r w:rsidRPr="00C502D9">
        <w:rPr>
          <w:rStyle w:val="HideTWBExt"/>
          <w:b w:val="0"/>
        </w:rPr>
        <w:t>&lt;/Members&gt;</w:t>
      </w:r>
    </w:p>
    <w:p w14:paraId="363F83F0" w14:textId="77777777" w:rsidR="00C80E17" w:rsidRPr="00D302EB" w:rsidRDefault="00C80E17" w:rsidP="00C80E17">
      <w:pPr>
        <w:pStyle w:val="NormalBold"/>
      </w:pPr>
      <w:r w:rsidRPr="00C502D9">
        <w:rPr>
          <w:rStyle w:val="HideTWBExt"/>
          <w:b w:val="0"/>
        </w:rPr>
        <w:t>&lt;/RepeatBlock-By&gt;</w:t>
      </w:r>
    </w:p>
    <w:p w14:paraId="3DB5662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31CC972" w14:textId="77777777" w:rsidR="00C80E17" w:rsidRPr="00D302EB" w:rsidRDefault="00C80E17" w:rsidP="00C80E17">
      <w:pPr>
        <w:pStyle w:val="NormalBold"/>
      </w:pPr>
      <w:r w:rsidRPr="00C502D9">
        <w:rPr>
          <w:rStyle w:val="HideTWBExt"/>
          <w:b w:val="0"/>
        </w:rPr>
        <w:t>&lt;Article&gt;</w:t>
      </w:r>
      <w:r w:rsidRPr="00D302EB">
        <w:t>2 straipsnio 2 dalies 1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34EE6AC" w14:textId="77777777" w:rsidTr="00C80E17">
        <w:trPr>
          <w:trHeight w:hRule="exact" w:val="240"/>
          <w:jc w:val="center"/>
        </w:trPr>
        <w:tc>
          <w:tcPr>
            <w:tcW w:w="9752" w:type="dxa"/>
            <w:gridSpan w:val="2"/>
            <w:tcBorders>
              <w:top w:val="nil"/>
              <w:left w:val="nil"/>
              <w:bottom w:val="nil"/>
              <w:right w:val="nil"/>
            </w:tcBorders>
          </w:tcPr>
          <w:p w14:paraId="32690E1B" w14:textId="77777777" w:rsidR="00C80E17" w:rsidRPr="00D302EB" w:rsidRDefault="00C80E17" w:rsidP="00C80E17"/>
        </w:tc>
      </w:tr>
      <w:tr w:rsidR="00C80E17" w:rsidRPr="00D302EB" w14:paraId="31AC3410" w14:textId="77777777" w:rsidTr="00C80E17">
        <w:trPr>
          <w:trHeight w:val="240"/>
          <w:jc w:val="center"/>
        </w:trPr>
        <w:tc>
          <w:tcPr>
            <w:tcW w:w="4876" w:type="dxa"/>
            <w:tcBorders>
              <w:top w:val="nil"/>
              <w:left w:val="nil"/>
              <w:bottom w:val="nil"/>
              <w:right w:val="nil"/>
            </w:tcBorders>
          </w:tcPr>
          <w:p w14:paraId="04F40531"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077DED4" w14:textId="77777777" w:rsidR="00C80E17" w:rsidRPr="00D302EB" w:rsidRDefault="00C80E17" w:rsidP="00C80E17">
            <w:pPr>
              <w:pStyle w:val="AmColumnHeading"/>
            </w:pPr>
            <w:r w:rsidRPr="00D302EB">
              <w:t>Pakeitimas</w:t>
            </w:r>
          </w:p>
        </w:tc>
      </w:tr>
      <w:tr w:rsidR="00C80E17" w:rsidRPr="00D302EB" w14:paraId="436FC1A2" w14:textId="77777777" w:rsidTr="00C80E17">
        <w:trPr>
          <w:jc w:val="center"/>
        </w:trPr>
        <w:tc>
          <w:tcPr>
            <w:tcW w:w="4876" w:type="dxa"/>
            <w:tcBorders>
              <w:top w:val="nil"/>
              <w:left w:val="nil"/>
              <w:bottom w:val="nil"/>
              <w:right w:val="nil"/>
            </w:tcBorders>
          </w:tcPr>
          <w:p w14:paraId="3656183A" w14:textId="77777777" w:rsidR="00C80E17" w:rsidRPr="00D302EB" w:rsidRDefault="00C80E17" w:rsidP="00C80E17">
            <w:pPr>
              <w:pStyle w:val="Normal6a"/>
            </w:pPr>
          </w:p>
        </w:tc>
        <w:tc>
          <w:tcPr>
            <w:tcW w:w="4876" w:type="dxa"/>
            <w:tcBorders>
              <w:top w:val="nil"/>
              <w:left w:val="nil"/>
              <w:bottom w:val="nil"/>
              <w:right w:val="nil"/>
            </w:tcBorders>
          </w:tcPr>
          <w:p w14:paraId="1FEC3310" w14:textId="77777777" w:rsidR="00C80E17" w:rsidRPr="00D302EB" w:rsidRDefault="00C80E17" w:rsidP="00C80E17">
            <w:pPr>
              <w:pStyle w:val="Normal6a"/>
            </w:pPr>
            <w:r w:rsidRPr="00D302EB">
              <w:rPr>
                <w:b/>
                <w:i/>
              </w:rPr>
              <w:t>Skiriant ir skirstant ESF biudžetą, turi būti atsižvelgiama į socialinių problemų, įskaitant skurdą, vaikų skurdą ir socialinę atskirtį, intensyvumą ir pastovumą, siekiant užtikrinti teisingą ir poreikiais grindžiamą išteklių panaudojimą.</w:t>
            </w:r>
          </w:p>
        </w:tc>
      </w:tr>
    </w:tbl>
    <w:p w14:paraId="31642F0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B6C1A51" w14:textId="77777777" w:rsidR="00C80E17" w:rsidRPr="00D302EB" w:rsidRDefault="00C80E17" w:rsidP="00C80E17">
      <w:r w:rsidRPr="00C502D9">
        <w:rPr>
          <w:rStyle w:val="HideTWBExt"/>
        </w:rPr>
        <w:t>&lt;/Amend&gt;</w:t>
      </w:r>
    </w:p>
    <w:p w14:paraId="2D3A974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338</w:t>
      </w:r>
      <w:r w:rsidRPr="00C502D9">
        <w:rPr>
          <w:rStyle w:val="HideTWBExt"/>
          <w:b w:val="0"/>
        </w:rPr>
        <w:t>&lt;/NumAm&gt;</w:t>
      </w:r>
    </w:p>
    <w:p w14:paraId="3BCA5064" w14:textId="77777777" w:rsidR="00C80E17" w:rsidRPr="00D302EB" w:rsidRDefault="00C80E17" w:rsidP="00C80E17">
      <w:pPr>
        <w:pStyle w:val="NormalBold"/>
      </w:pPr>
      <w:r w:rsidRPr="00C502D9">
        <w:rPr>
          <w:rStyle w:val="HideTWBExt"/>
          <w:b w:val="0"/>
        </w:rPr>
        <w:t>&lt;RepeatBlock-By&gt;&lt;Members&gt;</w:t>
      </w:r>
      <w:r w:rsidRPr="00D302EB">
        <w:t>David Casa</w:t>
      </w:r>
      <w:r w:rsidRPr="00C502D9">
        <w:rPr>
          <w:rStyle w:val="HideTWBExt"/>
          <w:b w:val="0"/>
        </w:rPr>
        <w:t>&lt;/Members&gt;</w:t>
      </w:r>
    </w:p>
    <w:p w14:paraId="5B7ADEBF" w14:textId="77777777" w:rsidR="00C80E17" w:rsidRPr="00D302EB" w:rsidRDefault="00C80E17" w:rsidP="00C80E17">
      <w:pPr>
        <w:pStyle w:val="NormalBold"/>
      </w:pPr>
      <w:r w:rsidRPr="00C502D9">
        <w:rPr>
          <w:rStyle w:val="HideTWBExt"/>
          <w:b w:val="0"/>
        </w:rPr>
        <w:t>&lt;/RepeatBlock-By&gt;</w:t>
      </w:r>
    </w:p>
    <w:p w14:paraId="13C03E1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11B1076" w14:textId="77777777" w:rsidR="00C80E17" w:rsidRPr="00D302EB" w:rsidRDefault="00C80E17" w:rsidP="00C80E17">
      <w:pPr>
        <w:pStyle w:val="NormalBold"/>
      </w:pPr>
      <w:r w:rsidRPr="00C502D9">
        <w:rPr>
          <w:rStyle w:val="HideTWBExt"/>
          <w:b w:val="0"/>
        </w:rPr>
        <w:t>&lt;Article&gt;</w:t>
      </w:r>
      <w:r w:rsidRPr="00D302EB">
        <w:t>2 straipsnio 2 dalies 1 punktas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4F23B47" w14:textId="77777777" w:rsidTr="00C80E17">
        <w:trPr>
          <w:trHeight w:hRule="exact" w:val="240"/>
          <w:jc w:val="center"/>
        </w:trPr>
        <w:tc>
          <w:tcPr>
            <w:tcW w:w="9752" w:type="dxa"/>
            <w:gridSpan w:val="2"/>
            <w:tcBorders>
              <w:top w:val="nil"/>
              <w:left w:val="nil"/>
              <w:bottom w:val="nil"/>
              <w:right w:val="nil"/>
            </w:tcBorders>
          </w:tcPr>
          <w:p w14:paraId="16534E5E" w14:textId="77777777" w:rsidR="00C80E17" w:rsidRPr="00D302EB" w:rsidRDefault="00C80E17" w:rsidP="00C80E17"/>
        </w:tc>
      </w:tr>
      <w:tr w:rsidR="00C80E17" w:rsidRPr="00D302EB" w14:paraId="397C748C" w14:textId="77777777" w:rsidTr="00C80E17">
        <w:trPr>
          <w:trHeight w:val="240"/>
          <w:jc w:val="center"/>
        </w:trPr>
        <w:tc>
          <w:tcPr>
            <w:tcW w:w="4876" w:type="dxa"/>
            <w:tcBorders>
              <w:top w:val="nil"/>
              <w:left w:val="nil"/>
              <w:bottom w:val="nil"/>
              <w:right w:val="nil"/>
            </w:tcBorders>
          </w:tcPr>
          <w:p w14:paraId="2BD8BF1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5272328" w14:textId="77777777" w:rsidR="00C80E17" w:rsidRPr="00D302EB" w:rsidRDefault="00C80E17" w:rsidP="00C80E17">
            <w:pPr>
              <w:pStyle w:val="AmColumnHeading"/>
            </w:pPr>
            <w:r w:rsidRPr="00D302EB">
              <w:t>Pakeitimas</w:t>
            </w:r>
          </w:p>
        </w:tc>
      </w:tr>
      <w:tr w:rsidR="00C80E17" w:rsidRPr="00D302EB" w14:paraId="483317F1" w14:textId="77777777" w:rsidTr="00C80E17">
        <w:trPr>
          <w:jc w:val="center"/>
        </w:trPr>
        <w:tc>
          <w:tcPr>
            <w:tcW w:w="4876" w:type="dxa"/>
            <w:tcBorders>
              <w:top w:val="nil"/>
              <w:left w:val="nil"/>
              <w:bottom w:val="nil"/>
              <w:right w:val="nil"/>
            </w:tcBorders>
          </w:tcPr>
          <w:p w14:paraId="768FEF7B" w14:textId="77777777" w:rsidR="00C80E17" w:rsidRPr="00D302EB" w:rsidRDefault="00C80E17" w:rsidP="00C80E17">
            <w:pPr>
              <w:pStyle w:val="Normal6a"/>
            </w:pPr>
          </w:p>
        </w:tc>
        <w:tc>
          <w:tcPr>
            <w:tcW w:w="4876" w:type="dxa"/>
            <w:tcBorders>
              <w:top w:val="nil"/>
              <w:left w:val="nil"/>
              <w:bottom w:val="nil"/>
              <w:right w:val="nil"/>
            </w:tcBorders>
          </w:tcPr>
          <w:p w14:paraId="0AE32C9C" w14:textId="77777777" w:rsidR="00C80E17" w:rsidRPr="00D302EB" w:rsidRDefault="00C80E17" w:rsidP="00C80E17">
            <w:pPr>
              <w:pStyle w:val="Normal6a"/>
            </w:pPr>
            <w:r w:rsidRPr="00D302EB">
              <w:rPr>
                <w:b/>
                <w:i/>
              </w:rPr>
              <w:t>1)</w:t>
            </w:r>
            <w:r w:rsidRPr="00D302EB">
              <w:tab/>
            </w:r>
            <w:r w:rsidRPr="00D302EB">
              <w:rPr>
                <w:b/>
                <w:i/>
              </w:rPr>
              <w:t>Komisija ir valstybės narės imasi priemonių, kad kuo labiau sumažintų administracinę naštą ir palengvintų galimybę gauti ESF finansavimą.</w:t>
            </w:r>
          </w:p>
        </w:tc>
      </w:tr>
    </w:tbl>
    <w:p w14:paraId="6B2A460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FCD4D57" w14:textId="77777777" w:rsidR="00C80E17" w:rsidRPr="00D302EB" w:rsidRDefault="00C80E17" w:rsidP="00C80E17">
      <w:r w:rsidRPr="00C502D9">
        <w:rPr>
          <w:rStyle w:val="HideTWBExt"/>
        </w:rPr>
        <w:t>&lt;/Amend&gt;</w:t>
      </w:r>
    </w:p>
    <w:p w14:paraId="121CD18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339</w:t>
      </w:r>
      <w:r w:rsidRPr="00C502D9">
        <w:rPr>
          <w:rStyle w:val="HideTWBExt"/>
          <w:b w:val="0"/>
        </w:rPr>
        <w:t>&lt;/NumAm&gt;</w:t>
      </w:r>
    </w:p>
    <w:p w14:paraId="769E25F7" w14:textId="77777777" w:rsidR="00C80E17" w:rsidRPr="00D302EB" w:rsidRDefault="00C80E17" w:rsidP="00C80E17">
      <w:pPr>
        <w:pStyle w:val="NormalBold"/>
      </w:pPr>
      <w:r w:rsidRPr="00C502D9">
        <w:rPr>
          <w:rStyle w:val="HideTWBExt"/>
          <w:b w:val="0"/>
        </w:rPr>
        <w:t>&lt;RepeatBlock-By&gt;&lt;Members&gt;</w:t>
      </w:r>
      <w:r w:rsidRPr="00D302EB">
        <w:t>Marit Maij, Estelle Ceulemans, Gabriele Bischoff, Idoia Mendia, Alicia Homs Ginel, Evelyn Regner, Nora Mebarek, Vilija Blinkevičiūtė</w:t>
      </w:r>
      <w:r w:rsidRPr="00C502D9">
        <w:rPr>
          <w:rStyle w:val="HideTWBExt"/>
          <w:b w:val="0"/>
        </w:rPr>
        <w:t>&lt;/Members&gt;</w:t>
      </w:r>
    </w:p>
    <w:p w14:paraId="2C236859" w14:textId="77777777" w:rsidR="00C80E17" w:rsidRPr="00D302EB" w:rsidRDefault="00C80E17" w:rsidP="00C80E17">
      <w:pPr>
        <w:pStyle w:val="NormalBold"/>
      </w:pPr>
      <w:r w:rsidRPr="00C502D9">
        <w:rPr>
          <w:rStyle w:val="HideTWBExt"/>
          <w:b w:val="0"/>
        </w:rPr>
        <w:t>&lt;/RepeatBlock-By&gt;</w:t>
      </w:r>
    </w:p>
    <w:p w14:paraId="6566DC4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61E31C4" w14:textId="77777777" w:rsidR="00C80E17" w:rsidRPr="00D302EB" w:rsidRDefault="00C80E17" w:rsidP="00C80E17">
      <w:pPr>
        <w:pStyle w:val="NormalBold"/>
      </w:pPr>
      <w:r w:rsidRPr="00C502D9">
        <w:rPr>
          <w:rStyle w:val="HideTWBExt"/>
          <w:b w:val="0"/>
        </w:rPr>
        <w:t>&lt;Article&gt;</w:t>
      </w:r>
      <w:r w:rsidRPr="00D302EB">
        <w:t>2 straipsnio 2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471E909" w14:textId="77777777" w:rsidTr="00C80E17">
        <w:trPr>
          <w:trHeight w:hRule="exact" w:val="240"/>
          <w:jc w:val="center"/>
        </w:trPr>
        <w:tc>
          <w:tcPr>
            <w:tcW w:w="9752" w:type="dxa"/>
            <w:gridSpan w:val="2"/>
            <w:tcBorders>
              <w:top w:val="nil"/>
              <w:left w:val="nil"/>
              <w:bottom w:val="nil"/>
              <w:right w:val="nil"/>
            </w:tcBorders>
          </w:tcPr>
          <w:p w14:paraId="3F680418" w14:textId="77777777" w:rsidR="00C80E17" w:rsidRPr="00D302EB" w:rsidRDefault="00C80E17" w:rsidP="00C80E17"/>
        </w:tc>
      </w:tr>
      <w:tr w:rsidR="00C80E17" w:rsidRPr="00D302EB" w14:paraId="6139CB3C" w14:textId="77777777" w:rsidTr="00C80E17">
        <w:trPr>
          <w:trHeight w:val="240"/>
          <w:jc w:val="center"/>
        </w:trPr>
        <w:tc>
          <w:tcPr>
            <w:tcW w:w="4876" w:type="dxa"/>
            <w:tcBorders>
              <w:top w:val="nil"/>
              <w:left w:val="nil"/>
              <w:bottom w:val="nil"/>
              <w:right w:val="nil"/>
            </w:tcBorders>
          </w:tcPr>
          <w:p w14:paraId="7105A95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13ECC8C" w14:textId="77777777" w:rsidR="00C80E17" w:rsidRPr="00D302EB" w:rsidRDefault="00C80E17" w:rsidP="00C80E17">
            <w:pPr>
              <w:pStyle w:val="AmColumnHeading"/>
            </w:pPr>
            <w:r w:rsidRPr="00D302EB">
              <w:t>Pakeitimas</w:t>
            </w:r>
          </w:p>
        </w:tc>
      </w:tr>
      <w:tr w:rsidR="00C80E17" w:rsidRPr="00D302EB" w14:paraId="588EEDED" w14:textId="77777777" w:rsidTr="00C80E17">
        <w:trPr>
          <w:jc w:val="center"/>
        </w:trPr>
        <w:tc>
          <w:tcPr>
            <w:tcW w:w="4876" w:type="dxa"/>
            <w:tcBorders>
              <w:top w:val="nil"/>
              <w:left w:val="nil"/>
              <w:bottom w:val="nil"/>
              <w:right w:val="nil"/>
            </w:tcBorders>
          </w:tcPr>
          <w:p w14:paraId="0136955E" w14:textId="77777777" w:rsidR="00C80E17" w:rsidRPr="00D302EB" w:rsidRDefault="00C80E17" w:rsidP="00C80E17">
            <w:pPr>
              <w:pStyle w:val="Normal6a"/>
            </w:pPr>
          </w:p>
        </w:tc>
        <w:tc>
          <w:tcPr>
            <w:tcW w:w="4876" w:type="dxa"/>
            <w:tcBorders>
              <w:top w:val="nil"/>
              <w:left w:val="nil"/>
              <w:bottom w:val="nil"/>
              <w:right w:val="nil"/>
            </w:tcBorders>
          </w:tcPr>
          <w:p w14:paraId="260CEA8D" w14:textId="77777777" w:rsidR="00C80E17" w:rsidRPr="00D302EB" w:rsidRDefault="00C80E17" w:rsidP="00C80E17">
            <w:pPr>
              <w:pStyle w:val="Normal6a"/>
            </w:pPr>
            <w:r w:rsidRPr="00D302EB">
              <w:rPr>
                <w:b/>
                <w:i/>
              </w:rPr>
              <w:t>2a)</w:t>
            </w:r>
            <w:r w:rsidRPr="00D302EB">
              <w:tab/>
            </w:r>
            <w:r w:rsidRPr="00D302EB">
              <w:rPr>
                <w:b/>
                <w:i/>
              </w:rPr>
              <w:t>Planuodamos ESF paramą pagal konkrečius tikslus, susijusius su socialine įtrauktimi, lygiomis galimybėmis ir prieiga prie paslaugų, valstybės narės teikia pirmenybę pažeidžiamoje padėtyje esantiems vaikams. Visų pirma tais atvejais, kai ESF parama prisideda prie Europos vaiko garantijų sistemos įgyvendinimo, valstybės narės užtikrina, kad priemonės, prireikus, apimtų pažeidžiamų vaikų prieigą prie būtinų kokybiškų paslaugų, įskaitant ikimokyklinį ugdymą ir priežiūrą, švietimą ir popamokinę priežiūrą, sveikatos priežiūrą (įskaitant psichikos sveikatą), ikimokyklines intervencines paslaugas, mitybą ir tinkamą būstą.</w:t>
            </w:r>
          </w:p>
        </w:tc>
      </w:tr>
    </w:tbl>
    <w:p w14:paraId="7E4A861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C07BCA3" w14:textId="77777777" w:rsidR="00C80E17" w:rsidRPr="00D302EB" w:rsidRDefault="00C80E17" w:rsidP="00C80E17">
      <w:r w:rsidRPr="00C502D9">
        <w:rPr>
          <w:rStyle w:val="HideTWBExt"/>
        </w:rPr>
        <w:t>&lt;/Amend&gt;</w:t>
      </w:r>
    </w:p>
    <w:p w14:paraId="1FDC7263"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340</w:t>
      </w:r>
      <w:r w:rsidRPr="00C502D9">
        <w:rPr>
          <w:rStyle w:val="HideTWBExt"/>
          <w:b w:val="0"/>
        </w:rPr>
        <w:t>&lt;/NumAm&gt;</w:t>
      </w:r>
    </w:p>
    <w:p w14:paraId="671D0A24"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601B0089" w14:textId="77777777" w:rsidR="00C80E17" w:rsidRPr="00D302EB" w:rsidRDefault="00C80E17" w:rsidP="00C80E17">
      <w:pPr>
        <w:pStyle w:val="NormalBold"/>
      </w:pPr>
      <w:r w:rsidRPr="00C502D9">
        <w:rPr>
          <w:rStyle w:val="HideTWBExt"/>
          <w:b w:val="0"/>
        </w:rPr>
        <w:t>&lt;/RepeatBlock-By&gt;</w:t>
      </w:r>
    </w:p>
    <w:p w14:paraId="06F0727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164323F" w14:textId="77777777" w:rsidR="00C80E17" w:rsidRPr="00D302EB" w:rsidRDefault="00C80E17" w:rsidP="00C80E17">
      <w:pPr>
        <w:pStyle w:val="NormalBold"/>
      </w:pPr>
      <w:r w:rsidRPr="00C502D9">
        <w:rPr>
          <w:rStyle w:val="HideTWBExt"/>
          <w:b w:val="0"/>
        </w:rPr>
        <w:t>&lt;Article&gt;</w:t>
      </w:r>
      <w:r w:rsidRPr="00D302EB">
        <w:t>2 straipsnio 2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EC78144" w14:textId="77777777" w:rsidTr="00C80E17">
        <w:trPr>
          <w:trHeight w:hRule="exact" w:val="240"/>
          <w:jc w:val="center"/>
        </w:trPr>
        <w:tc>
          <w:tcPr>
            <w:tcW w:w="9752" w:type="dxa"/>
            <w:gridSpan w:val="2"/>
            <w:tcBorders>
              <w:top w:val="nil"/>
              <w:left w:val="nil"/>
              <w:bottom w:val="nil"/>
              <w:right w:val="nil"/>
            </w:tcBorders>
          </w:tcPr>
          <w:p w14:paraId="0BE86DC3" w14:textId="77777777" w:rsidR="00C80E17" w:rsidRPr="00D302EB" w:rsidRDefault="00C80E17" w:rsidP="00C80E17"/>
        </w:tc>
      </w:tr>
      <w:tr w:rsidR="00C80E17" w:rsidRPr="00D302EB" w14:paraId="5BE4334E" w14:textId="77777777" w:rsidTr="00C80E17">
        <w:trPr>
          <w:trHeight w:val="240"/>
          <w:jc w:val="center"/>
        </w:trPr>
        <w:tc>
          <w:tcPr>
            <w:tcW w:w="4876" w:type="dxa"/>
            <w:tcBorders>
              <w:top w:val="nil"/>
              <w:left w:val="nil"/>
              <w:bottom w:val="nil"/>
              <w:right w:val="nil"/>
            </w:tcBorders>
          </w:tcPr>
          <w:p w14:paraId="76B70D1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77DB060" w14:textId="77777777" w:rsidR="00C80E17" w:rsidRPr="00D302EB" w:rsidRDefault="00C80E17" w:rsidP="00C80E17">
            <w:pPr>
              <w:pStyle w:val="AmColumnHeading"/>
            </w:pPr>
            <w:r w:rsidRPr="00D302EB">
              <w:t>Pakeitimas</w:t>
            </w:r>
          </w:p>
        </w:tc>
      </w:tr>
      <w:tr w:rsidR="00C80E17" w:rsidRPr="00D302EB" w14:paraId="75A1A504" w14:textId="77777777" w:rsidTr="00C80E17">
        <w:trPr>
          <w:jc w:val="center"/>
        </w:trPr>
        <w:tc>
          <w:tcPr>
            <w:tcW w:w="4876" w:type="dxa"/>
            <w:tcBorders>
              <w:top w:val="nil"/>
              <w:left w:val="nil"/>
              <w:bottom w:val="nil"/>
              <w:right w:val="nil"/>
            </w:tcBorders>
          </w:tcPr>
          <w:p w14:paraId="5C912EC5" w14:textId="77777777" w:rsidR="00C80E17" w:rsidRPr="00D302EB" w:rsidRDefault="00C80E17" w:rsidP="00C80E17">
            <w:pPr>
              <w:pStyle w:val="Normal6a"/>
            </w:pPr>
          </w:p>
        </w:tc>
        <w:tc>
          <w:tcPr>
            <w:tcW w:w="4876" w:type="dxa"/>
            <w:tcBorders>
              <w:top w:val="nil"/>
              <w:left w:val="nil"/>
              <w:bottom w:val="nil"/>
              <w:right w:val="nil"/>
            </w:tcBorders>
          </w:tcPr>
          <w:p w14:paraId="48BC29F0" w14:textId="77777777" w:rsidR="00C80E17" w:rsidRPr="00D302EB" w:rsidRDefault="00C80E17" w:rsidP="00C80E17">
            <w:pPr>
              <w:pStyle w:val="Normal6a"/>
            </w:pPr>
            <w:r w:rsidRPr="00D302EB">
              <w:rPr>
                <w:b/>
                <w:i/>
              </w:rPr>
              <w:t>2a)</w:t>
            </w:r>
            <w:r w:rsidRPr="00D302EB">
              <w:tab/>
            </w:r>
            <w:r w:rsidRPr="00D302EB">
              <w:rPr>
                <w:b/>
                <w:i/>
              </w:rPr>
              <w:t>Paskirstymo lankstumas</w:t>
            </w:r>
          </w:p>
        </w:tc>
      </w:tr>
      <w:tr w:rsidR="00C80E17" w:rsidRPr="00D302EB" w14:paraId="67A80394" w14:textId="77777777" w:rsidTr="00C80E17">
        <w:trPr>
          <w:jc w:val="center"/>
        </w:trPr>
        <w:tc>
          <w:tcPr>
            <w:tcW w:w="4876" w:type="dxa"/>
            <w:tcBorders>
              <w:top w:val="nil"/>
              <w:left w:val="nil"/>
              <w:bottom w:val="nil"/>
              <w:right w:val="nil"/>
            </w:tcBorders>
          </w:tcPr>
          <w:p w14:paraId="55447992" w14:textId="77777777" w:rsidR="00C80E17" w:rsidRPr="00D302EB" w:rsidRDefault="00C80E17" w:rsidP="00C80E17">
            <w:pPr>
              <w:pStyle w:val="Normal6a"/>
            </w:pPr>
          </w:p>
        </w:tc>
        <w:tc>
          <w:tcPr>
            <w:tcW w:w="4876" w:type="dxa"/>
            <w:tcBorders>
              <w:top w:val="nil"/>
              <w:left w:val="nil"/>
              <w:bottom w:val="nil"/>
              <w:right w:val="nil"/>
            </w:tcBorders>
          </w:tcPr>
          <w:p w14:paraId="3EF8BE44" w14:textId="77777777" w:rsidR="00C80E17" w:rsidRPr="00D302EB" w:rsidRDefault="00C80E17" w:rsidP="00C80E17">
            <w:pPr>
              <w:pStyle w:val="Normal6a"/>
            </w:pPr>
            <w:r w:rsidRPr="00D302EB">
              <w:rPr>
                <w:b/>
                <w:i/>
              </w:rPr>
              <w:t>1. Valstybės narės išlaiko teisę savo nuožiūra nuspręsti, kaip paskirstyti ESF lėšas, atsižvelgdamos į nacionalinius prioritetus ir darbo rinkos sąlygas.</w:t>
            </w:r>
          </w:p>
        </w:tc>
      </w:tr>
      <w:tr w:rsidR="00C80E17" w:rsidRPr="00D302EB" w14:paraId="1560F33D" w14:textId="77777777" w:rsidTr="00C80E17">
        <w:trPr>
          <w:jc w:val="center"/>
        </w:trPr>
        <w:tc>
          <w:tcPr>
            <w:tcW w:w="4876" w:type="dxa"/>
            <w:tcBorders>
              <w:top w:val="nil"/>
              <w:left w:val="nil"/>
              <w:bottom w:val="nil"/>
              <w:right w:val="nil"/>
            </w:tcBorders>
          </w:tcPr>
          <w:p w14:paraId="339E2C8B" w14:textId="77777777" w:rsidR="00C80E17" w:rsidRPr="00D302EB" w:rsidRDefault="00C80E17" w:rsidP="00C80E17">
            <w:pPr>
              <w:pStyle w:val="Normal6a"/>
            </w:pPr>
          </w:p>
        </w:tc>
        <w:tc>
          <w:tcPr>
            <w:tcW w:w="4876" w:type="dxa"/>
            <w:tcBorders>
              <w:top w:val="nil"/>
              <w:left w:val="nil"/>
              <w:bottom w:val="nil"/>
              <w:right w:val="nil"/>
            </w:tcBorders>
          </w:tcPr>
          <w:p w14:paraId="561F99ED" w14:textId="77777777" w:rsidR="00C80E17" w:rsidRPr="00D302EB" w:rsidRDefault="00C80E17" w:rsidP="00C80E17">
            <w:pPr>
              <w:pStyle w:val="Normal6a"/>
            </w:pPr>
            <w:r w:rsidRPr="00D302EB">
              <w:rPr>
                <w:b/>
                <w:i/>
              </w:rPr>
              <w:t>2. Sąjungos lygmeniu nenustatoma jokių privalomų minimalių asignavimo procentinių dalių, išskyrus atvejus, kai tai yra griežtai pagrįsta ir proporcinga Sutarties tikslams.</w:t>
            </w:r>
          </w:p>
        </w:tc>
      </w:tr>
      <w:tr w:rsidR="00C80E17" w:rsidRPr="00D302EB" w14:paraId="07DEBB1A" w14:textId="77777777" w:rsidTr="00C80E17">
        <w:trPr>
          <w:jc w:val="center"/>
        </w:trPr>
        <w:tc>
          <w:tcPr>
            <w:tcW w:w="4876" w:type="dxa"/>
            <w:tcBorders>
              <w:top w:val="nil"/>
              <w:left w:val="nil"/>
              <w:bottom w:val="nil"/>
              <w:right w:val="nil"/>
            </w:tcBorders>
          </w:tcPr>
          <w:p w14:paraId="43603258" w14:textId="77777777" w:rsidR="00C80E17" w:rsidRPr="00D302EB" w:rsidRDefault="00C80E17" w:rsidP="00C80E17">
            <w:pPr>
              <w:pStyle w:val="Normal6a"/>
            </w:pPr>
          </w:p>
        </w:tc>
        <w:tc>
          <w:tcPr>
            <w:tcW w:w="4876" w:type="dxa"/>
            <w:tcBorders>
              <w:top w:val="nil"/>
              <w:left w:val="nil"/>
              <w:bottom w:val="nil"/>
              <w:right w:val="nil"/>
            </w:tcBorders>
          </w:tcPr>
          <w:p w14:paraId="5C7822DF" w14:textId="77777777" w:rsidR="00C80E17" w:rsidRPr="00D302EB" w:rsidRDefault="00C80E17" w:rsidP="00C80E17">
            <w:pPr>
              <w:pStyle w:val="Normal6a"/>
            </w:pPr>
            <w:r w:rsidRPr="00D302EB">
              <w:rPr>
                <w:b/>
                <w:i/>
              </w:rPr>
              <w:t>3. Valstybės narės gali perskirstyti lėšas tarp prioritetų, jei tai grindžiama darbo rinkos pokyčiais, demografiniais iššūkiais ar ekonominiais sukrėtimais.</w:t>
            </w:r>
          </w:p>
        </w:tc>
      </w:tr>
    </w:tbl>
    <w:p w14:paraId="06BC921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B3E28D2" w14:textId="77777777" w:rsidR="00C80E17" w:rsidRPr="00D302EB" w:rsidRDefault="00C80E17" w:rsidP="00C80E17">
      <w:r w:rsidRPr="00C502D9">
        <w:rPr>
          <w:rStyle w:val="HideTWBExt"/>
        </w:rPr>
        <w:t>&lt;/Amend&gt;</w:t>
      </w:r>
    </w:p>
    <w:p w14:paraId="6AB0C24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341</w:t>
      </w:r>
      <w:r w:rsidRPr="00C502D9">
        <w:rPr>
          <w:rStyle w:val="HideTWBExt"/>
          <w:b w:val="0"/>
        </w:rPr>
        <w:t>&lt;/NumAm&gt;</w:t>
      </w:r>
    </w:p>
    <w:p w14:paraId="1A1ADECA" w14:textId="77777777" w:rsidR="00C80E17" w:rsidRPr="00D302EB" w:rsidRDefault="00C80E17" w:rsidP="00C80E17">
      <w:pPr>
        <w:pStyle w:val="NormalBold"/>
      </w:pPr>
      <w:r w:rsidRPr="00C502D9">
        <w:rPr>
          <w:rStyle w:val="HideTWBExt"/>
          <w:b w:val="0"/>
        </w:rPr>
        <w:t>&lt;RepeatBlock-By&gt;&lt;Members&gt;</w:t>
      </w:r>
      <w:r w:rsidRPr="00D302EB">
        <w:t>Ciaran Mullooly, Brigitte van den Berg</w:t>
      </w:r>
      <w:r w:rsidRPr="00C502D9">
        <w:rPr>
          <w:rStyle w:val="HideTWBExt"/>
          <w:b w:val="0"/>
        </w:rPr>
        <w:t>&lt;/Members&gt;</w:t>
      </w:r>
    </w:p>
    <w:p w14:paraId="13E1A48E" w14:textId="77777777" w:rsidR="00C80E17" w:rsidRPr="00D302EB" w:rsidRDefault="00C80E17" w:rsidP="00C80E17">
      <w:pPr>
        <w:pStyle w:val="NormalBold"/>
      </w:pPr>
      <w:r w:rsidRPr="00C502D9">
        <w:rPr>
          <w:rStyle w:val="HideTWBExt"/>
          <w:b w:val="0"/>
        </w:rPr>
        <w:t>&lt;/RepeatBlock-By&gt;</w:t>
      </w:r>
    </w:p>
    <w:p w14:paraId="5272A5C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34E234D" w14:textId="77777777" w:rsidR="00C80E17" w:rsidRPr="00D302EB" w:rsidRDefault="00C80E17" w:rsidP="00C80E17">
      <w:pPr>
        <w:pStyle w:val="NormalBold"/>
      </w:pPr>
      <w:r w:rsidRPr="00C502D9">
        <w:rPr>
          <w:rStyle w:val="HideTWBExt"/>
          <w:b w:val="0"/>
        </w:rPr>
        <w:t>&lt;Article&gt;</w:t>
      </w:r>
      <w:r w:rsidRPr="00D302EB">
        <w:t>2 straipsnio 2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3B1745B" w14:textId="77777777" w:rsidTr="00C80E17">
        <w:trPr>
          <w:trHeight w:hRule="exact" w:val="240"/>
          <w:jc w:val="center"/>
        </w:trPr>
        <w:tc>
          <w:tcPr>
            <w:tcW w:w="9752" w:type="dxa"/>
            <w:gridSpan w:val="2"/>
            <w:tcBorders>
              <w:top w:val="nil"/>
              <w:left w:val="nil"/>
              <w:bottom w:val="nil"/>
              <w:right w:val="nil"/>
            </w:tcBorders>
          </w:tcPr>
          <w:p w14:paraId="37AD054F" w14:textId="77777777" w:rsidR="00C80E17" w:rsidRPr="00D302EB" w:rsidRDefault="00C80E17" w:rsidP="00C80E17"/>
        </w:tc>
      </w:tr>
      <w:tr w:rsidR="00C80E17" w:rsidRPr="00D302EB" w14:paraId="0E1F6F9D" w14:textId="77777777" w:rsidTr="00C80E17">
        <w:trPr>
          <w:trHeight w:val="240"/>
          <w:jc w:val="center"/>
        </w:trPr>
        <w:tc>
          <w:tcPr>
            <w:tcW w:w="4876" w:type="dxa"/>
            <w:tcBorders>
              <w:top w:val="nil"/>
              <w:left w:val="nil"/>
              <w:bottom w:val="nil"/>
              <w:right w:val="nil"/>
            </w:tcBorders>
          </w:tcPr>
          <w:p w14:paraId="49C97391"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0635778" w14:textId="77777777" w:rsidR="00C80E17" w:rsidRPr="00D302EB" w:rsidRDefault="00C80E17" w:rsidP="00C80E17">
            <w:pPr>
              <w:pStyle w:val="AmColumnHeading"/>
            </w:pPr>
            <w:r w:rsidRPr="00D302EB">
              <w:t>Pakeitimas</w:t>
            </w:r>
          </w:p>
        </w:tc>
      </w:tr>
      <w:tr w:rsidR="00C80E17" w:rsidRPr="00D302EB" w14:paraId="67D6B389" w14:textId="77777777" w:rsidTr="00C80E17">
        <w:trPr>
          <w:jc w:val="center"/>
        </w:trPr>
        <w:tc>
          <w:tcPr>
            <w:tcW w:w="4876" w:type="dxa"/>
            <w:tcBorders>
              <w:top w:val="nil"/>
              <w:left w:val="nil"/>
              <w:bottom w:val="nil"/>
              <w:right w:val="nil"/>
            </w:tcBorders>
          </w:tcPr>
          <w:p w14:paraId="6709856B" w14:textId="77777777" w:rsidR="00C80E17" w:rsidRPr="00D302EB" w:rsidRDefault="00C80E17" w:rsidP="00C80E17">
            <w:pPr>
              <w:pStyle w:val="Normal6a"/>
            </w:pPr>
          </w:p>
        </w:tc>
        <w:tc>
          <w:tcPr>
            <w:tcW w:w="4876" w:type="dxa"/>
            <w:tcBorders>
              <w:top w:val="nil"/>
              <w:left w:val="nil"/>
              <w:bottom w:val="nil"/>
              <w:right w:val="nil"/>
            </w:tcBorders>
          </w:tcPr>
          <w:p w14:paraId="73503A3A" w14:textId="77777777" w:rsidR="00C80E17" w:rsidRPr="00D302EB" w:rsidRDefault="00C80E17" w:rsidP="00C80E17">
            <w:pPr>
              <w:pStyle w:val="Normal6a"/>
            </w:pPr>
            <w:r w:rsidRPr="00D302EB">
              <w:rPr>
                <w:b/>
                <w:i/>
              </w:rPr>
              <w:t>2a)</w:t>
            </w:r>
            <w:r w:rsidRPr="00D302EB">
              <w:tab/>
            </w:r>
            <w:r w:rsidRPr="00D302EB">
              <w:rPr>
                <w:b/>
                <w:i/>
              </w:rPr>
              <w:t>Atsižvelgiant į Reglamento (ES) 2021/1056 tikslus, teisingai pertvarkai remti nustatomos tikslinės lėšos, kurios turi būti skirtos regionams, kuriuos labiausiai paveiks dekarbonizacija. Lėšos turi būti naudojamos išimtinai pritaikytoms priemonėms, skirtoms naujų įmonių kūrimui, kvalifikacijos kėlimui ir perkvalifikavimui, aktyvioms darbo rinkos priemonėms ir prieigai prie atitinkamų paslaugų užtikrinti, remti ir yra skiriamos glaudžiai bendradarbiaujant su regioninėmis ir vietos valdžios institucijomis bei socialiniais partneriais.</w:t>
            </w:r>
          </w:p>
        </w:tc>
      </w:tr>
    </w:tbl>
    <w:p w14:paraId="32B2815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5188FAC" w14:textId="77777777" w:rsidR="00C80E17" w:rsidRPr="00D302EB" w:rsidRDefault="00C80E17" w:rsidP="00C80E17">
      <w:r w:rsidRPr="00C502D9">
        <w:rPr>
          <w:rStyle w:val="HideTWBExt"/>
        </w:rPr>
        <w:t>&lt;/Amend&gt;</w:t>
      </w:r>
    </w:p>
    <w:p w14:paraId="1A4C5B4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342</w:t>
      </w:r>
      <w:r w:rsidRPr="00C502D9">
        <w:rPr>
          <w:rStyle w:val="HideTWBExt"/>
          <w:b w:val="0"/>
        </w:rPr>
        <w:t>&lt;/NumAm&gt;</w:t>
      </w:r>
    </w:p>
    <w:p w14:paraId="7E56898E" w14:textId="77777777" w:rsidR="00C80E17" w:rsidRPr="00D302EB" w:rsidRDefault="00C80E17" w:rsidP="00C80E17">
      <w:pPr>
        <w:pStyle w:val="NormalBold"/>
      </w:pPr>
      <w:r w:rsidRPr="00C502D9">
        <w:rPr>
          <w:rStyle w:val="HideTWBExt"/>
          <w:b w:val="0"/>
        </w:rPr>
        <w:t>&lt;RepeatBlock-By&gt;&lt;Members&gt;</w:t>
      </w:r>
      <w:r w:rsidRPr="00D302EB">
        <w:t>Jagna Marczułajtis-Walczak, Andrzej Buła</w:t>
      </w:r>
      <w:r w:rsidRPr="00C502D9">
        <w:rPr>
          <w:rStyle w:val="HideTWBExt"/>
          <w:b w:val="0"/>
        </w:rPr>
        <w:t>&lt;/Members&gt;</w:t>
      </w:r>
    </w:p>
    <w:p w14:paraId="58E819D3" w14:textId="77777777" w:rsidR="00C80E17" w:rsidRPr="00D302EB" w:rsidRDefault="00C80E17" w:rsidP="00C80E17">
      <w:pPr>
        <w:pStyle w:val="NormalBold"/>
      </w:pPr>
      <w:r w:rsidRPr="00C502D9">
        <w:rPr>
          <w:rStyle w:val="HideTWBExt"/>
          <w:b w:val="0"/>
        </w:rPr>
        <w:t>&lt;/RepeatBlock-By&gt;</w:t>
      </w:r>
    </w:p>
    <w:p w14:paraId="5B339CA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60C9252" w14:textId="77777777" w:rsidR="00C80E17" w:rsidRPr="00D302EB" w:rsidRDefault="00C80E17" w:rsidP="00C80E17">
      <w:pPr>
        <w:pStyle w:val="NormalBold"/>
      </w:pPr>
      <w:r w:rsidRPr="00C502D9">
        <w:rPr>
          <w:rStyle w:val="HideTWBExt"/>
          <w:b w:val="0"/>
        </w:rPr>
        <w:t>&lt;Article&gt;</w:t>
      </w:r>
      <w:r w:rsidRPr="00D302EB">
        <w:t>2 straipsnio 2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5CAB806" w14:textId="77777777" w:rsidTr="00C80E17">
        <w:trPr>
          <w:trHeight w:hRule="exact" w:val="240"/>
          <w:jc w:val="center"/>
        </w:trPr>
        <w:tc>
          <w:tcPr>
            <w:tcW w:w="9752" w:type="dxa"/>
            <w:gridSpan w:val="2"/>
            <w:tcBorders>
              <w:top w:val="nil"/>
              <w:left w:val="nil"/>
              <w:bottom w:val="nil"/>
              <w:right w:val="nil"/>
            </w:tcBorders>
          </w:tcPr>
          <w:p w14:paraId="0B5638B9" w14:textId="77777777" w:rsidR="00C80E17" w:rsidRPr="00D302EB" w:rsidRDefault="00C80E17" w:rsidP="00C80E17"/>
        </w:tc>
      </w:tr>
      <w:tr w:rsidR="00C80E17" w:rsidRPr="00D302EB" w14:paraId="7FA7D8BF" w14:textId="77777777" w:rsidTr="00C80E17">
        <w:trPr>
          <w:trHeight w:val="240"/>
          <w:jc w:val="center"/>
        </w:trPr>
        <w:tc>
          <w:tcPr>
            <w:tcW w:w="4876" w:type="dxa"/>
            <w:tcBorders>
              <w:top w:val="nil"/>
              <w:left w:val="nil"/>
              <w:bottom w:val="nil"/>
              <w:right w:val="nil"/>
            </w:tcBorders>
          </w:tcPr>
          <w:p w14:paraId="4D02751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25345C0" w14:textId="77777777" w:rsidR="00C80E17" w:rsidRPr="00D302EB" w:rsidRDefault="00C80E17" w:rsidP="00C80E17">
            <w:pPr>
              <w:pStyle w:val="AmColumnHeading"/>
            </w:pPr>
            <w:r w:rsidRPr="00D302EB">
              <w:t>Pakeitimas</w:t>
            </w:r>
          </w:p>
        </w:tc>
      </w:tr>
      <w:tr w:rsidR="00C80E17" w:rsidRPr="00D302EB" w14:paraId="4CEFDCFE" w14:textId="77777777" w:rsidTr="00C80E17">
        <w:trPr>
          <w:jc w:val="center"/>
        </w:trPr>
        <w:tc>
          <w:tcPr>
            <w:tcW w:w="4876" w:type="dxa"/>
            <w:tcBorders>
              <w:top w:val="nil"/>
              <w:left w:val="nil"/>
              <w:bottom w:val="nil"/>
              <w:right w:val="nil"/>
            </w:tcBorders>
          </w:tcPr>
          <w:p w14:paraId="65331D48" w14:textId="77777777" w:rsidR="00C80E17" w:rsidRPr="00D302EB" w:rsidRDefault="00C80E17" w:rsidP="00C80E17">
            <w:pPr>
              <w:pStyle w:val="Normal6a"/>
            </w:pPr>
          </w:p>
        </w:tc>
        <w:tc>
          <w:tcPr>
            <w:tcW w:w="4876" w:type="dxa"/>
            <w:tcBorders>
              <w:top w:val="nil"/>
              <w:left w:val="nil"/>
              <w:bottom w:val="nil"/>
              <w:right w:val="nil"/>
            </w:tcBorders>
          </w:tcPr>
          <w:p w14:paraId="74F743C5" w14:textId="77777777" w:rsidR="00C80E17" w:rsidRPr="00D302EB" w:rsidRDefault="00C80E17" w:rsidP="00C80E17">
            <w:pPr>
              <w:pStyle w:val="Normal6a"/>
            </w:pPr>
            <w:r w:rsidRPr="00D302EB">
              <w:rPr>
                <w:b/>
                <w:i/>
              </w:rPr>
              <w:t>2a)</w:t>
            </w:r>
            <w:r w:rsidRPr="00D302EB">
              <w:tab/>
            </w:r>
            <w:r w:rsidRPr="00D302EB">
              <w:rPr>
                <w:b/>
                <w:i/>
              </w:rPr>
              <w:t>Valstybės narės turėtų panaudoti Europos socialinio fondo lėšas asmenų su negalia savarankiškam gyvenimui ir integracijai į bendruomenę remti, taip pat užkirsti kelią jų atskirčiai ir socialinei izoliacijai.</w:t>
            </w:r>
          </w:p>
        </w:tc>
      </w:tr>
    </w:tbl>
    <w:p w14:paraId="28FDE30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EFA51F7" w14:textId="77777777" w:rsidR="00C80E17" w:rsidRPr="00D302EB" w:rsidRDefault="00C80E17" w:rsidP="00C80E17">
      <w:r w:rsidRPr="00C502D9">
        <w:rPr>
          <w:rStyle w:val="HideTWBExt"/>
        </w:rPr>
        <w:t>&lt;/Amend&gt;</w:t>
      </w:r>
    </w:p>
    <w:p w14:paraId="542737D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343</w:t>
      </w:r>
      <w:r w:rsidRPr="00C502D9">
        <w:rPr>
          <w:rStyle w:val="HideTWBExt"/>
          <w:b w:val="0"/>
        </w:rPr>
        <w:t>&lt;/NumAm&gt;</w:t>
      </w:r>
    </w:p>
    <w:p w14:paraId="7F95F50A" w14:textId="77777777" w:rsidR="00C80E17" w:rsidRPr="00D302EB" w:rsidRDefault="00C80E17" w:rsidP="00C80E17">
      <w:pPr>
        <w:pStyle w:val="NormalBold"/>
      </w:pPr>
      <w:r w:rsidRPr="00C502D9">
        <w:rPr>
          <w:rStyle w:val="HideTWBExt"/>
          <w:b w:val="0"/>
        </w:rPr>
        <w:t>&lt;RepeatBlock-By&gt;&lt;Members&gt;</w:t>
      </w:r>
      <w:r w:rsidRPr="00D302EB">
        <w:t>Rosa Estaràs Ferragut</w:t>
      </w:r>
      <w:r w:rsidRPr="00C502D9">
        <w:rPr>
          <w:rStyle w:val="HideTWBExt"/>
          <w:b w:val="0"/>
        </w:rPr>
        <w:t>&lt;/Members&gt;</w:t>
      </w:r>
    </w:p>
    <w:p w14:paraId="36E67AD7" w14:textId="77777777" w:rsidR="00C80E17" w:rsidRPr="00D302EB" w:rsidRDefault="00C80E17" w:rsidP="00C80E17">
      <w:pPr>
        <w:pStyle w:val="NormalBold"/>
      </w:pPr>
      <w:r w:rsidRPr="00C502D9">
        <w:rPr>
          <w:rStyle w:val="HideTWBExt"/>
          <w:b w:val="0"/>
        </w:rPr>
        <w:t>&lt;/RepeatBlock-By&gt;</w:t>
      </w:r>
    </w:p>
    <w:p w14:paraId="43036DD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5997B83"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7229A2B" w14:textId="77777777" w:rsidTr="00C80E17">
        <w:trPr>
          <w:trHeight w:hRule="exact" w:val="240"/>
          <w:jc w:val="center"/>
        </w:trPr>
        <w:tc>
          <w:tcPr>
            <w:tcW w:w="9752" w:type="dxa"/>
            <w:gridSpan w:val="2"/>
            <w:tcBorders>
              <w:top w:val="nil"/>
              <w:left w:val="nil"/>
              <w:bottom w:val="nil"/>
              <w:right w:val="nil"/>
            </w:tcBorders>
          </w:tcPr>
          <w:p w14:paraId="1C244974" w14:textId="77777777" w:rsidR="00C80E17" w:rsidRPr="00D302EB" w:rsidRDefault="00C80E17" w:rsidP="00C80E17"/>
        </w:tc>
      </w:tr>
      <w:tr w:rsidR="00C80E17" w:rsidRPr="00D302EB" w14:paraId="3715CF78" w14:textId="77777777" w:rsidTr="00C80E17">
        <w:trPr>
          <w:trHeight w:val="240"/>
          <w:jc w:val="center"/>
        </w:trPr>
        <w:tc>
          <w:tcPr>
            <w:tcW w:w="4876" w:type="dxa"/>
            <w:tcBorders>
              <w:top w:val="nil"/>
              <w:left w:val="nil"/>
              <w:bottom w:val="nil"/>
              <w:right w:val="nil"/>
            </w:tcBorders>
          </w:tcPr>
          <w:p w14:paraId="458131D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8621D97" w14:textId="77777777" w:rsidR="00C80E17" w:rsidRPr="00D302EB" w:rsidRDefault="00C80E17" w:rsidP="00C80E17">
            <w:pPr>
              <w:pStyle w:val="AmColumnHeading"/>
            </w:pPr>
            <w:r w:rsidRPr="00D302EB">
              <w:t>Pakeitimas</w:t>
            </w:r>
          </w:p>
        </w:tc>
      </w:tr>
      <w:tr w:rsidR="00C80E17" w:rsidRPr="00D302EB" w14:paraId="056E00C1" w14:textId="77777777" w:rsidTr="00C80E17">
        <w:trPr>
          <w:jc w:val="center"/>
        </w:trPr>
        <w:tc>
          <w:tcPr>
            <w:tcW w:w="4876" w:type="dxa"/>
            <w:tcBorders>
              <w:top w:val="nil"/>
              <w:left w:val="nil"/>
              <w:bottom w:val="nil"/>
              <w:right w:val="nil"/>
            </w:tcBorders>
          </w:tcPr>
          <w:p w14:paraId="5AC50F7A" w14:textId="77777777" w:rsidR="00C80E17" w:rsidRPr="00D302EB" w:rsidRDefault="00C80E17" w:rsidP="00C80E17">
            <w:pPr>
              <w:pStyle w:val="Normal6a"/>
            </w:pPr>
          </w:p>
        </w:tc>
        <w:tc>
          <w:tcPr>
            <w:tcW w:w="4876" w:type="dxa"/>
            <w:tcBorders>
              <w:top w:val="nil"/>
              <w:left w:val="nil"/>
              <w:bottom w:val="nil"/>
              <w:right w:val="nil"/>
            </w:tcBorders>
          </w:tcPr>
          <w:p w14:paraId="54EF8FD7" w14:textId="77777777" w:rsidR="00C80E17" w:rsidRPr="00D302EB" w:rsidRDefault="00C80E17" w:rsidP="00C80E17">
            <w:pPr>
              <w:pStyle w:val="Normal6a"/>
              <w:jc w:val="center"/>
            </w:pPr>
            <w:r w:rsidRPr="00D302EB">
              <w:rPr>
                <w:b/>
                <w:i/>
              </w:rPr>
              <w:t>2a straipsnis</w:t>
            </w:r>
            <w:r w:rsidRPr="00D302EB">
              <w:tab/>
            </w:r>
          </w:p>
        </w:tc>
      </w:tr>
      <w:tr w:rsidR="00C80E17" w:rsidRPr="00D302EB" w14:paraId="17F4D8F9" w14:textId="77777777" w:rsidTr="00C80E17">
        <w:trPr>
          <w:jc w:val="center"/>
        </w:trPr>
        <w:tc>
          <w:tcPr>
            <w:tcW w:w="4876" w:type="dxa"/>
            <w:tcBorders>
              <w:top w:val="nil"/>
              <w:left w:val="nil"/>
              <w:bottom w:val="nil"/>
              <w:right w:val="nil"/>
            </w:tcBorders>
          </w:tcPr>
          <w:p w14:paraId="681F90D3" w14:textId="77777777" w:rsidR="00C80E17" w:rsidRPr="00D302EB" w:rsidRDefault="00C80E17" w:rsidP="00C80E17">
            <w:pPr>
              <w:pStyle w:val="Normal6a"/>
            </w:pPr>
          </w:p>
        </w:tc>
        <w:tc>
          <w:tcPr>
            <w:tcW w:w="4876" w:type="dxa"/>
            <w:tcBorders>
              <w:top w:val="nil"/>
              <w:left w:val="nil"/>
              <w:bottom w:val="nil"/>
              <w:right w:val="nil"/>
            </w:tcBorders>
          </w:tcPr>
          <w:p w14:paraId="1E03EF02" w14:textId="77777777" w:rsidR="00C80E17" w:rsidRPr="00D302EB" w:rsidRDefault="00C80E17" w:rsidP="00C80E17">
            <w:pPr>
              <w:pStyle w:val="Normal6a"/>
            </w:pPr>
            <w:r w:rsidRPr="00D302EB">
              <w:rPr>
                <w:b/>
                <w:i/>
              </w:rPr>
              <w:t>1. ESF padeda siekti šių konkrečių tikslų užimtumo ir darbo jėgos judumo, švietimo, socialinės įtraukties, įskaitant skurdo panaikinimą, politikos srityse:</w:t>
            </w:r>
          </w:p>
        </w:tc>
      </w:tr>
      <w:tr w:rsidR="00C80E17" w:rsidRPr="00D302EB" w14:paraId="14C61B3B" w14:textId="77777777" w:rsidTr="00C80E17">
        <w:trPr>
          <w:jc w:val="center"/>
        </w:trPr>
        <w:tc>
          <w:tcPr>
            <w:tcW w:w="4876" w:type="dxa"/>
            <w:tcBorders>
              <w:top w:val="nil"/>
              <w:left w:val="nil"/>
              <w:bottom w:val="nil"/>
              <w:right w:val="nil"/>
            </w:tcBorders>
          </w:tcPr>
          <w:p w14:paraId="2734999B" w14:textId="77777777" w:rsidR="00C80E17" w:rsidRPr="00D302EB" w:rsidRDefault="00C80E17" w:rsidP="00C80E17">
            <w:pPr>
              <w:pStyle w:val="Normal6a"/>
            </w:pPr>
          </w:p>
        </w:tc>
        <w:tc>
          <w:tcPr>
            <w:tcW w:w="4876" w:type="dxa"/>
            <w:tcBorders>
              <w:top w:val="nil"/>
              <w:left w:val="nil"/>
              <w:bottom w:val="nil"/>
              <w:right w:val="nil"/>
            </w:tcBorders>
          </w:tcPr>
          <w:p w14:paraId="27F59E49" w14:textId="77777777" w:rsidR="00C80E17" w:rsidRPr="00D302EB" w:rsidRDefault="00C80E17" w:rsidP="00C80E17">
            <w:pPr>
              <w:pStyle w:val="Normal6a"/>
            </w:pPr>
            <w:r w:rsidRPr="00D302EB">
              <w:rPr>
                <w:b/>
                <w:i/>
              </w:rPr>
              <w:t>a) suteikti daugiau galimybių įsidarbinti ir naudotis aktyvumo skatinimo priemonėmis visiems darbo ieškantiems asmenims, visų pirma jaunimui, ypač įgyvendinant Jaunimo garantijų iniciatyvą, ilgalaikiams bedarbiams ir darbo rinkoje nepalankioje padėtyje esančioms grupėms, asmenims su negalia ir neveikliems žmonėms, taip pat skatinant savarankišką darbą ir socialinę ekonomiką, taip pat taikant individualizuotas, į asmenį orientuotas programas, įskaitant integruotas paramos priemones;</w:t>
            </w:r>
          </w:p>
        </w:tc>
      </w:tr>
      <w:tr w:rsidR="00C80E17" w:rsidRPr="00D302EB" w14:paraId="1D97B438" w14:textId="77777777" w:rsidTr="00C80E17">
        <w:trPr>
          <w:jc w:val="center"/>
        </w:trPr>
        <w:tc>
          <w:tcPr>
            <w:tcW w:w="4876" w:type="dxa"/>
            <w:tcBorders>
              <w:top w:val="nil"/>
              <w:left w:val="nil"/>
              <w:bottom w:val="nil"/>
              <w:right w:val="nil"/>
            </w:tcBorders>
          </w:tcPr>
          <w:p w14:paraId="0F0F6F91" w14:textId="77777777" w:rsidR="00C80E17" w:rsidRPr="00D302EB" w:rsidRDefault="00C80E17" w:rsidP="00C80E17">
            <w:pPr>
              <w:pStyle w:val="Normal6a"/>
            </w:pPr>
          </w:p>
        </w:tc>
        <w:tc>
          <w:tcPr>
            <w:tcW w:w="4876" w:type="dxa"/>
            <w:tcBorders>
              <w:top w:val="nil"/>
              <w:left w:val="nil"/>
              <w:bottom w:val="nil"/>
              <w:right w:val="nil"/>
            </w:tcBorders>
          </w:tcPr>
          <w:p w14:paraId="5E37CBF1" w14:textId="77777777" w:rsidR="00C80E17" w:rsidRPr="00D302EB" w:rsidRDefault="00C80E17" w:rsidP="00C80E17">
            <w:pPr>
              <w:pStyle w:val="Normal6a"/>
            </w:pPr>
            <w:r w:rsidRPr="00D302EB">
              <w:rPr>
                <w:b/>
                <w:i/>
              </w:rPr>
              <w:t>b) modernizuoti darbo rinkos institucijas ir jų teikiamas paslaugas, siekiant įvertinti ir numatyti įgūdžių poreikius ir užtikrinti, kad pagalba ir parama būtų teikiamos laiku ir būtų konkrečiai pritaikyta darbo rinkos poreikių tenkinimui bei profesinės veiklos keitimo ir judumo poreikiams;</w:t>
            </w:r>
          </w:p>
        </w:tc>
      </w:tr>
      <w:tr w:rsidR="00C80E17" w:rsidRPr="00D302EB" w14:paraId="1568D5AD" w14:textId="77777777" w:rsidTr="00C80E17">
        <w:trPr>
          <w:jc w:val="center"/>
        </w:trPr>
        <w:tc>
          <w:tcPr>
            <w:tcW w:w="4876" w:type="dxa"/>
            <w:tcBorders>
              <w:top w:val="nil"/>
              <w:left w:val="nil"/>
              <w:bottom w:val="nil"/>
              <w:right w:val="nil"/>
            </w:tcBorders>
          </w:tcPr>
          <w:p w14:paraId="5FE98FC0" w14:textId="77777777" w:rsidR="00C80E17" w:rsidRPr="00D302EB" w:rsidRDefault="00C80E17" w:rsidP="00C80E17">
            <w:pPr>
              <w:pStyle w:val="Normal6a"/>
            </w:pPr>
          </w:p>
        </w:tc>
        <w:tc>
          <w:tcPr>
            <w:tcW w:w="4876" w:type="dxa"/>
            <w:tcBorders>
              <w:top w:val="nil"/>
              <w:left w:val="nil"/>
              <w:bottom w:val="nil"/>
              <w:right w:val="nil"/>
            </w:tcBorders>
          </w:tcPr>
          <w:p w14:paraId="1E3C9690" w14:textId="77777777" w:rsidR="00C80E17" w:rsidRPr="00D302EB" w:rsidRDefault="00C80E17" w:rsidP="00C80E17">
            <w:pPr>
              <w:pStyle w:val="Normal6a"/>
            </w:pPr>
            <w:r w:rsidRPr="00D302EB">
              <w:rPr>
                <w:b/>
                <w:i/>
              </w:rPr>
              <w:t>c) skatinti lyčių požiūriu subalansuotą dalyvavimą darbo rinkoje, vienodas darbo sąlygas ir geresnę profesinio ir asmeninio gyvenimo pusiausvyrą, be kita ko, suteikiant galimybę naudotis vaiko priežiūros paslaugomis už prieinamą kainą ir priklausomų asmenų priežiūros paslaugomis;</w:t>
            </w:r>
          </w:p>
        </w:tc>
      </w:tr>
      <w:tr w:rsidR="00C80E17" w:rsidRPr="00D302EB" w14:paraId="546F539B" w14:textId="77777777" w:rsidTr="00C80E17">
        <w:trPr>
          <w:jc w:val="center"/>
        </w:trPr>
        <w:tc>
          <w:tcPr>
            <w:tcW w:w="4876" w:type="dxa"/>
            <w:tcBorders>
              <w:top w:val="nil"/>
              <w:left w:val="nil"/>
              <w:bottom w:val="nil"/>
              <w:right w:val="nil"/>
            </w:tcBorders>
          </w:tcPr>
          <w:p w14:paraId="71DA0CA3" w14:textId="77777777" w:rsidR="00C80E17" w:rsidRPr="00D302EB" w:rsidRDefault="00C80E17" w:rsidP="00C80E17">
            <w:pPr>
              <w:pStyle w:val="Normal6a"/>
            </w:pPr>
          </w:p>
        </w:tc>
        <w:tc>
          <w:tcPr>
            <w:tcW w:w="4876" w:type="dxa"/>
            <w:tcBorders>
              <w:top w:val="nil"/>
              <w:left w:val="nil"/>
              <w:bottom w:val="nil"/>
              <w:right w:val="nil"/>
            </w:tcBorders>
          </w:tcPr>
          <w:p w14:paraId="5523AB4C" w14:textId="77777777" w:rsidR="00C80E17" w:rsidRPr="00D302EB" w:rsidRDefault="00C80E17" w:rsidP="00C80E17">
            <w:pPr>
              <w:pStyle w:val="Normal6a"/>
            </w:pPr>
            <w:r w:rsidRPr="00D302EB">
              <w:rPr>
                <w:b/>
                <w:i/>
              </w:rPr>
              <w:t>d) skatinti darbuotojus, įmones ir verslininkus prisitaikyti, o vyresnius žmones – aktyviai ir sveikai gyventi, taip pat skatinti sveiką ir gerai pritaikytą darbo aplinką, kurioje būtų sumažinta rizika sveikatai;</w:t>
            </w:r>
          </w:p>
        </w:tc>
      </w:tr>
      <w:tr w:rsidR="00C80E17" w:rsidRPr="00D302EB" w14:paraId="0E2FE9EC" w14:textId="77777777" w:rsidTr="00C80E17">
        <w:trPr>
          <w:jc w:val="center"/>
        </w:trPr>
        <w:tc>
          <w:tcPr>
            <w:tcW w:w="4876" w:type="dxa"/>
            <w:tcBorders>
              <w:top w:val="nil"/>
              <w:left w:val="nil"/>
              <w:bottom w:val="nil"/>
              <w:right w:val="nil"/>
            </w:tcBorders>
          </w:tcPr>
          <w:p w14:paraId="4DE748B6" w14:textId="77777777" w:rsidR="00C80E17" w:rsidRPr="00D302EB" w:rsidRDefault="00C80E17" w:rsidP="00C80E17">
            <w:pPr>
              <w:pStyle w:val="Normal6a"/>
            </w:pPr>
          </w:p>
        </w:tc>
        <w:tc>
          <w:tcPr>
            <w:tcW w:w="4876" w:type="dxa"/>
            <w:tcBorders>
              <w:top w:val="nil"/>
              <w:left w:val="nil"/>
              <w:bottom w:val="nil"/>
              <w:right w:val="nil"/>
            </w:tcBorders>
          </w:tcPr>
          <w:p w14:paraId="3CDD3B12" w14:textId="77777777" w:rsidR="00C80E17" w:rsidRPr="00D302EB" w:rsidRDefault="00C80E17" w:rsidP="00C80E17">
            <w:pPr>
              <w:pStyle w:val="Normal6a"/>
            </w:pPr>
            <w:r w:rsidRPr="00D302EB">
              <w:rPr>
                <w:b/>
                <w:i/>
              </w:rPr>
              <w:t>e)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 aktualumą darbo rinkos atžvilgiu, be kita ko, pripažįstant neformaliojo ir savaiminio mokymosi rezultatus, siekiant padėti įgyti bendrąsias kompetencijas, įskaitant verslumo ir skaitmeninius įgūdžius, ir skatinant taikyti dualines mokymo ir profesinio mokymo sistemas, užtikrinant prieinamumą ir vienodas galimybes dalyvauti asmenims su negalia;</w:t>
            </w:r>
          </w:p>
        </w:tc>
      </w:tr>
      <w:tr w:rsidR="00C80E17" w:rsidRPr="00D302EB" w14:paraId="55FEED40" w14:textId="77777777" w:rsidTr="00C80E17">
        <w:trPr>
          <w:jc w:val="center"/>
        </w:trPr>
        <w:tc>
          <w:tcPr>
            <w:tcW w:w="4876" w:type="dxa"/>
            <w:tcBorders>
              <w:top w:val="nil"/>
              <w:left w:val="nil"/>
              <w:bottom w:val="nil"/>
              <w:right w:val="nil"/>
            </w:tcBorders>
          </w:tcPr>
          <w:p w14:paraId="5F2DC80B" w14:textId="77777777" w:rsidR="00C80E17" w:rsidRPr="00D302EB" w:rsidRDefault="00C80E17" w:rsidP="00C80E17">
            <w:pPr>
              <w:pStyle w:val="Normal6a"/>
            </w:pPr>
          </w:p>
        </w:tc>
        <w:tc>
          <w:tcPr>
            <w:tcW w:w="4876" w:type="dxa"/>
            <w:tcBorders>
              <w:top w:val="nil"/>
              <w:left w:val="nil"/>
              <w:bottom w:val="nil"/>
              <w:right w:val="nil"/>
            </w:tcBorders>
          </w:tcPr>
          <w:p w14:paraId="7A602882" w14:textId="77777777" w:rsidR="00C80E17" w:rsidRPr="00D302EB" w:rsidRDefault="00C80E17" w:rsidP="00C80E17">
            <w:pPr>
              <w:pStyle w:val="Normal6a"/>
            </w:pPr>
            <w:r w:rsidRPr="00D302EB">
              <w:rPr>
                <w:b/>
                <w:i/>
              </w:rPr>
              <w:t>f) skatinti, kad visi, visų pirma nepalankioje padėtyje esančios grupės, turėtų vienodas galimybes gauti kokybiškas ir įtraukias švietimo ir mokymo paslaugas ir užbaigti mokslą, pradedant ikimokykliniu ugdymu ir priežiūra, taip pat bendruoju lavinimu ir profesiniu rengimu bei mokymu, baigiant tretiniu lygmeniu ir suaugusiųjų švietimu ir mokymusi, be kita ko, visiems sudarant palankesnes sąlygas judumui mokymosi tikslais ir užtikrinant prieinamumą asmenims su negalia.</w:t>
            </w:r>
          </w:p>
        </w:tc>
      </w:tr>
      <w:tr w:rsidR="00C80E17" w:rsidRPr="00D302EB" w14:paraId="5889EA9F" w14:textId="77777777" w:rsidTr="00C80E17">
        <w:trPr>
          <w:jc w:val="center"/>
        </w:trPr>
        <w:tc>
          <w:tcPr>
            <w:tcW w:w="4876" w:type="dxa"/>
            <w:tcBorders>
              <w:top w:val="nil"/>
              <w:left w:val="nil"/>
              <w:bottom w:val="nil"/>
              <w:right w:val="nil"/>
            </w:tcBorders>
          </w:tcPr>
          <w:p w14:paraId="2FE08AFD" w14:textId="77777777" w:rsidR="00C80E17" w:rsidRPr="00D302EB" w:rsidRDefault="00C80E17" w:rsidP="00C80E17">
            <w:pPr>
              <w:pStyle w:val="Normal6a"/>
            </w:pPr>
          </w:p>
        </w:tc>
        <w:tc>
          <w:tcPr>
            <w:tcW w:w="4876" w:type="dxa"/>
            <w:tcBorders>
              <w:top w:val="nil"/>
              <w:left w:val="nil"/>
              <w:bottom w:val="nil"/>
              <w:right w:val="nil"/>
            </w:tcBorders>
          </w:tcPr>
          <w:p w14:paraId="5440E479" w14:textId="77777777" w:rsidR="00C80E17" w:rsidRPr="00D302EB" w:rsidRDefault="00C80E17" w:rsidP="00C80E17">
            <w:pPr>
              <w:pStyle w:val="Normal6a"/>
            </w:pPr>
            <w:r w:rsidRPr="00D302EB">
              <w:rPr>
                <w:b/>
                <w:i/>
              </w:rPr>
              <w:t>g)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C80E17" w:rsidRPr="00D302EB" w14:paraId="2D11D32D" w14:textId="77777777" w:rsidTr="00C80E17">
        <w:trPr>
          <w:jc w:val="center"/>
        </w:trPr>
        <w:tc>
          <w:tcPr>
            <w:tcW w:w="4876" w:type="dxa"/>
            <w:tcBorders>
              <w:top w:val="nil"/>
              <w:left w:val="nil"/>
              <w:bottom w:val="nil"/>
              <w:right w:val="nil"/>
            </w:tcBorders>
          </w:tcPr>
          <w:p w14:paraId="3DFAA87C" w14:textId="77777777" w:rsidR="00C80E17" w:rsidRPr="00D302EB" w:rsidRDefault="00C80E17" w:rsidP="00C80E17">
            <w:pPr>
              <w:pStyle w:val="Normal6a"/>
            </w:pPr>
          </w:p>
        </w:tc>
        <w:tc>
          <w:tcPr>
            <w:tcW w:w="4876" w:type="dxa"/>
            <w:tcBorders>
              <w:top w:val="nil"/>
              <w:left w:val="nil"/>
              <w:bottom w:val="nil"/>
              <w:right w:val="nil"/>
            </w:tcBorders>
          </w:tcPr>
          <w:p w14:paraId="541E64E7" w14:textId="77777777" w:rsidR="00C80E17" w:rsidRPr="00D302EB" w:rsidRDefault="00C80E17" w:rsidP="00C80E17">
            <w:pPr>
              <w:pStyle w:val="Normal6a"/>
            </w:pPr>
            <w:r w:rsidRPr="00D302EB">
              <w:rPr>
                <w:b/>
                <w:i/>
              </w:rPr>
              <w:t>h) skatinti moterų užimtumą ir socialinę bei ekonominę moterų įtrauktį;</w:t>
            </w:r>
          </w:p>
        </w:tc>
      </w:tr>
      <w:tr w:rsidR="00C80E17" w:rsidRPr="00D302EB" w14:paraId="6E1ECA76" w14:textId="77777777" w:rsidTr="00C80E17">
        <w:trPr>
          <w:jc w:val="center"/>
        </w:trPr>
        <w:tc>
          <w:tcPr>
            <w:tcW w:w="4876" w:type="dxa"/>
            <w:tcBorders>
              <w:top w:val="nil"/>
              <w:left w:val="nil"/>
              <w:bottom w:val="nil"/>
              <w:right w:val="nil"/>
            </w:tcBorders>
          </w:tcPr>
          <w:p w14:paraId="1FDF3659" w14:textId="77777777" w:rsidR="00C80E17" w:rsidRPr="00D302EB" w:rsidRDefault="00C80E17" w:rsidP="00C80E17">
            <w:pPr>
              <w:pStyle w:val="Normal6a"/>
            </w:pPr>
          </w:p>
        </w:tc>
        <w:tc>
          <w:tcPr>
            <w:tcW w:w="4876" w:type="dxa"/>
            <w:tcBorders>
              <w:top w:val="nil"/>
              <w:left w:val="nil"/>
              <w:bottom w:val="nil"/>
              <w:right w:val="nil"/>
            </w:tcBorders>
          </w:tcPr>
          <w:p w14:paraId="5134B55E" w14:textId="77777777" w:rsidR="00C80E17" w:rsidRPr="00D302EB" w:rsidRDefault="00C80E17" w:rsidP="00C80E17">
            <w:pPr>
              <w:pStyle w:val="Normal6a"/>
            </w:pPr>
            <w:r w:rsidRPr="00D302EB">
              <w:rPr>
                <w:b/>
                <w:i/>
              </w:rPr>
              <w:t>i) skatinti aktyvią įtrauktį, siekiant propaguoti lygias galimybes, nediskriminavimą ir aktyvų dalyvavimą, ir gerinti įsidarbinamumą, ypač pažeidžiamoje padėtyje esančių grupių, šalinant struktūrines ir institucines kliūtis;</w:t>
            </w:r>
          </w:p>
        </w:tc>
      </w:tr>
      <w:tr w:rsidR="00C80E17" w:rsidRPr="00D302EB" w14:paraId="14F39D3A" w14:textId="77777777" w:rsidTr="00C80E17">
        <w:trPr>
          <w:jc w:val="center"/>
        </w:trPr>
        <w:tc>
          <w:tcPr>
            <w:tcW w:w="4876" w:type="dxa"/>
            <w:tcBorders>
              <w:top w:val="nil"/>
              <w:left w:val="nil"/>
              <w:bottom w:val="nil"/>
              <w:right w:val="nil"/>
            </w:tcBorders>
          </w:tcPr>
          <w:p w14:paraId="2E49FF9D" w14:textId="77777777" w:rsidR="00C80E17" w:rsidRPr="00D302EB" w:rsidRDefault="00C80E17" w:rsidP="00C80E17">
            <w:pPr>
              <w:pStyle w:val="Normal6a"/>
            </w:pPr>
          </w:p>
        </w:tc>
        <w:tc>
          <w:tcPr>
            <w:tcW w:w="4876" w:type="dxa"/>
            <w:tcBorders>
              <w:top w:val="nil"/>
              <w:left w:val="nil"/>
              <w:bottom w:val="nil"/>
              <w:right w:val="nil"/>
            </w:tcBorders>
          </w:tcPr>
          <w:p w14:paraId="67DFEF7E" w14:textId="77777777" w:rsidR="00C80E17" w:rsidRPr="00D302EB" w:rsidRDefault="00C80E17" w:rsidP="00C80E17">
            <w:pPr>
              <w:pStyle w:val="Normal6a"/>
            </w:pPr>
            <w:r w:rsidRPr="00D302EB">
              <w:rPr>
                <w:b/>
                <w:i/>
              </w:rPr>
              <w:t>j) skatinti trečiųjų šalių piliečių socialinę ir ekonominę integraciją;</w:t>
            </w:r>
          </w:p>
        </w:tc>
      </w:tr>
      <w:tr w:rsidR="00C80E17" w:rsidRPr="00D302EB" w14:paraId="70E1C434" w14:textId="77777777" w:rsidTr="00C80E17">
        <w:trPr>
          <w:jc w:val="center"/>
        </w:trPr>
        <w:tc>
          <w:tcPr>
            <w:tcW w:w="4876" w:type="dxa"/>
            <w:tcBorders>
              <w:top w:val="nil"/>
              <w:left w:val="nil"/>
              <w:bottom w:val="nil"/>
              <w:right w:val="nil"/>
            </w:tcBorders>
          </w:tcPr>
          <w:p w14:paraId="60E3757D" w14:textId="77777777" w:rsidR="00C80E17" w:rsidRPr="00D302EB" w:rsidRDefault="00C80E17" w:rsidP="00C80E17">
            <w:pPr>
              <w:pStyle w:val="Normal6a"/>
            </w:pPr>
          </w:p>
        </w:tc>
        <w:tc>
          <w:tcPr>
            <w:tcW w:w="4876" w:type="dxa"/>
            <w:tcBorders>
              <w:top w:val="nil"/>
              <w:left w:val="nil"/>
              <w:bottom w:val="nil"/>
              <w:right w:val="nil"/>
            </w:tcBorders>
          </w:tcPr>
          <w:p w14:paraId="111F17D3" w14:textId="77777777" w:rsidR="00C80E17" w:rsidRPr="00D302EB" w:rsidRDefault="00C80E17" w:rsidP="00C80E17">
            <w:pPr>
              <w:pStyle w:val="Normal6a"/>
            </w:pPr>
            <w:r w:rsidRPr="00D302EB">
              <w:rPr>
                <w:b/>
                <w:i/>
              </w:rPr>
              <w:t>k) skatinti socialinio ir ekonominio marginalizuotų bendruomenių, pvz., romų, integravimą;</w:t>
            </w:r>
          </w:p>
        </w:tc>
      </w:tr>
      <w:tr w:rsidR="00C80E17" w:rsidRPr="00D302EB" w14:paraId="0FE0A371" w14:textId="77777777" w:rsidTr="00C80E17">
        <w:trPr>
          <w:jc w:val="center"/>
        </w:trPr>
        <w:tc>
          <w:tcPr>
            <w:tcW w:w="4876" w:type="dxa"/>
            <w:tcBorders>
              <w:top w:val="nil"/>
              <w:left w:val="nil"/>
              <w:bottom w:val="nil"/>
              <w:right w:val="nil"/>
            </w:tcBorders>
          </w:tcPr>
          <w:p w14:paraId="2030F4D4" w14:textId="77777777" w:rsidR="00C80E17" w:rsidRPr="00D302EB" w:rsidRDefault="00C80E17" w:rsidP="00C80E17">
            <w:pPr>
              <w:pStyle w:val="Normal6a"/>
            </w:pPr>
          </w:p>
        </w:tc>
        <w:tc>
          <w:tcPr>
            <w:tcW w:w="4876" w:type="dxa"/>
            <w:tcBorders>
              <w:top w:val="nil"/>
              <w:left w:val="nil"/>
              <w:bottom w:val="nil"/>
              <w:right w:val="nil"/>
            </w:tcBorders>
          </w:tcPr>
          <w:p w14:paraId="112D3F43" w14:textId="77777777" w:rsidR="00C80E17" w:rsidRPr="00D302EB" w:rsidRDefault="00C80E17" w:rsidP="00C80E17">
            <w:pPr>
              <w:pStyle w:val="Normal6a"/>
            </w:pPr>
            <w:r w:rsidRPr="00D302EB">
              <w:rPr>
                <w:b/>
                <w:i/>
              </w:rPr>
              <w:t>l)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daugiausia dėmesio skiriant vaikams ir nepalankioje padėtyje esančioms grupėms; gerinti sveikatos priežiūros sistemų ir ilgalaikės priežiūros paslaugų prieinamumą, taip pat ir asmenims su negalia, jų veiksmingumą ir atsparumą;</w:t>
            </w:r>
          </w:p>
        </w:tc>
      </w:tr>
      <w:tr w:rsidR="00C80E17" w:rsidRPr="00D302EB" w14:paraId="6EE59EC7" w14:textId="77777777" w:rsidTr="00C80E17">
        <w:trPr>
          <w:jc w:val="center"/>
        </w:trPr>
        <w:tc>
          <w:tcPr>
            <w:tcW w:w="4876" w:type="dxa"/>
            <w:tcBorders>
              <w:top w:val="nil"/>
              <w:left w:val="nil"/>
              <w:bottom w:val="nil"/>
              <w:right w:val="nil"/>
            </w:tcBorders>
          </w:tcPr>
          <w:p w14:paraId="37EADF12" w14:textId="77777777" w:rsidR="00C80E17" w:rsidRPr="00D302EB" w:rsidRDefault="00C80E17" w:rsidP="00C80E17">
            <w:pPr>
              <w:pStyle w:val="Normal6a"/>
            </w:pPr>
          </w:p>
        </w:tc>
        <w:tc>
          <w:tcPr>
            <w:tcW w:w="4876" w:type="dxa"/>
            <w:tcBorders>
              <w:top w:val="nil"/>
              <w:left w:val="nil"/>
              <w:bottom w:val="nil"/>
              <w:right w:val="nil"/>
            </w:tcBorders>
          </w:tcPr>
          <w:p w14:paraId="487C9825" w14:textId="77777777" w:rsidR="00C80E17" w:rsidRPr="00D302EB" w:rsidRDefault="00C80E17" w:rsidP="00C80E17">
            <w:pPr>
              <w:pStyle w:val="Normal6a"/>
            </w:pPr>
            <w:r w:rsidRPr="00D302EB">
              <w:rPr>
                <w:b/>
                <w:i/>
              </w:rPr>
              <w:t>m) remti socialinę ekonomiką ir socialines įmones kaip pagrindinius veikėjus, užtikrinančius kokybišką, įtraukią užimtumą ir socialinę asmenų su negalia bei kitų pažeidžiamų grupių integraciją.</w:t>
            </w:r>
          </w:p>
        </w:tc>
      </w:tr>
      <w:tr w:rsidR="00C80E17" w:rsidRPr="00D302EB" w14:paraId="27DD91E1" w14:textId="77777777" w:rsidTr="00C80E17">
        <w:trPr>
          <w:jc w:val="center"/>
        </w:trPr>
        <w:tc>
          <w:tcPr>
            <w:tcW w:w="4876" w:type="dxa"/>
            <w:tcBorders>
              <w:top w:val="nil"/>
              <w:left w:val="nil"/>
              <w:bottom w:val="nil"/>
              <w:right w:val="nil"/>
            </w:tcBorders>
          </w:tcPr>
          <w:p w14:paraId="7A09223D" w14:textId="77777777" w:rsidR="00C80E17" w:rsidRPr="00D302EB" w:rsidRDefault="00C80E17" w:rsidP="00C80E17">
            <w:pPr>
              <w:pStyle w:val="Normal6a"/>
            </w:pPr>
          </w:p>
        </w:tc>
        <w:tc>
          <w:tcPr>
            <w:tcW w:w="4876" w:type="dxa"/>
            <w:tcBorders>
              <w:top w:val="nil"/>
              <w:left w:val="nil"/>
              <w:bottom w:val="nil"/>
              <w:right w:val="nil"/>
            </w:tcBorders>
          </w:tcPr>
          <w:p w14:paraId="4B73785E" w14:textId="77777777" w:rsidR="00C80E17" w:rsidRPr="00D302EB" w:rsidRDefault="00C80E17" w:rsidP="00C80E17">
            <w:pPr>
              <w:pStyle w:val="Normal6a"/>
            </w:pPr>
            <w:r w:rsidRPr="00D302EB">
              <w:rPr>
                <w:b/>
                <w:i/>
              </w:rPr>
              <w:t>n) skatinti žmonių, kuriems gresia skurdas ar socialinė atskirtis, įskaitant labiausiai skurstančius asmenis ir vaikus, socialinę integraciją;</w:t>
            </w:r>
          </w:p>
        </w:tc>
      </w:tr>
      <w:tr w:rsidR="00C80E17" w:rsidRPr="00D302EB" w14:paraId="549EE661" w14:textId="77777777" w:rsidTr="00C80E17">
        <w:trPr>
          <w:jc w:val="center"/>
        </w:trPr>
        <w:tc>
          <w:tcPr>
            <w:tcW w:w="4876" w:type="dxa"/>
            <w:tcBorders>
              <w:top w:val="nil"/>
              <w:left w:val="nil"/>
              <w:bottom w:val="nil"/>
              <w:right w:val="nil"/>
            </w:tcBorders>
          </w:tcPr>
          <w:p w14:paraId="7A323582" w14:textId="77777777" w:rsidR="00C80E17" w:rsidRPr="00D302EB" w:rsidRDefault="00C80E17" w:rsidP="00C80E17">
            <w:pPr>
              <w:pStyle w:val="Normal6a"/>
            </w:pPr>
          </w:p>
        </w:tc>
        <w:tc>
          <w:tcPr>
            <w:tcW w:w="4876" w:type="dxa"/>
            <w:tcBorders>
              <w:top w:val="nil"/>
              <w:left w:val="nil"/>
              <w:bottom w:val="nil"/>
              <w:right w:val="nil"/>
            </w:tcBorders>
          </w:tcPr>
          <w:p w14:paraId="733BB515" w14:textId="77777777" w:rsidR="00C80E17" w:rsidRPr="00D302EB" w:rsidRDefault="00C80E17" w:rsidP="00C80E17">
            <w:pPr>
              <w:pStyle w:val="Normal6a"/>
            </w:pPr>
            <w:r w:rsidRPr="00D302EB">
              <w:rPr>
                <w:b/>
                <w:i/>
              </w:rPr>
              <w:t>o) spręsti materialinio nepritekliaus problemą labiausiai skurstantiems asmenims, įskaitant vaikus, teikiant pagalbą maistu ir (arba) pagrindinę materialinę pagalbą ir įgyvendinant papildomas priemones, kuriomis remiama jų socialinė įtrauktis;</w:t>
            </w:r>
          </w:p>
        </w:tc>
      </w:tr>
      <w:tr w:rsidR="00C80E17" w:rsidRPr="00D302EB" w14:paraId="39A9AE6F" w14:textId="77777777" w:rsidTr="00C80E17">
        <w:trPr>
          <w:jc w:val="center"/>
        </w:trPr>
        <w:tc>
          <w:tcPr>
            <w:tcW w:w="4876" w:type="dxa"/>
            <w:tcBorders>
              <w:top w:val="nil"/>
              <w:left w:val="nil"/>
              <w:bottom w:val="nil"/>
              <w:right w:val="nil"/>
            </w:tcBorders>
          </w:tcPr>
          <w:p w14:paraId="6EF90BE6" w14:textId="77777777" w:rsidR="00C80E17" w:rsidRPr="00D302EB" w:rsidRDefault="00C80E17" w:rsidP="00C80E17">
            <w:pPr>
              <w:pStyle w:val="Normal6a"/>
            </w:pPr>
          </w:p>
        </w:tc>
        <w:tc>
          <w:tcPr>
            <w:tcW w:w="4876" w:type="dxa"/>
            <w:tcBorders>
              <w:top w:val="nil"/>
              <w:left w:val="nil"/>
              <w:bottom w:val="nil"/>
              <w:right w:val="nil"/>
            </w:tcBorders>
          </w:tcPr>
          <w:p w14:paraId="634A6FA3" w14:textId="77777777" w:rsidR="00C80E17" w:rsidRPr="00D302EB" w:rsidRDefault="00C80E17" w:rsidP="00C80E17">
            <w:pPr>
              <w:pStyle w:val="Normal6a"/>
            </w:pPr>
            <w:r w:rsidRPr="00D302EB">
              <w:rPr>
                <w:b/>
                <w:i/>
              </w:rPr>
              <w:t>p) sudaryti palankesnes sąlygas teisingai pertvarkai perkvalifikuojant darbuotojus ir kuriant darbo vietas, daugiausia dėmesio skiriant deramam darbui;</w:t>
            </w:r>
          </w:p>
        </w:tc>
      </w:tr>
      <w:tr w:rsidR="00C80E17" w:rsidRPr="00D302EB" w14:paraId="19776507" w14:textId="77777777" w:rsidTr="00C80E17">
        <w:trPr>
          <w:jc w:val="center"/>
        </w:trPr>
        <w:tc>
          <w:tcPr>
            <w:tcW w:w="4876" w:type="dxa"/>
            <w:tcBorders>
              <w:top w:val="nil"/>
              <w:left w:val="nil"/>
              <w:bottom w:val="nil"/>
              <w:right w:val="nil"/>
            </w:tcBorders>
          </w:tcPr>
          <w:p w14:paraId="3D95B995" w14:textId="77777777" w:rsidR="00C80E17" w:rsidRPr="00D302EB" w:rsidRDefault="00C80E17" w:rsidP="00C80E17">
            <w:pPr>
              <w:pStyle w:val="Normal6a"/>
            </w:pPr>
          </w:p>
        </w:tc>
        <w:tc>
          <w:tcPr>
            <w:tcW w:w="4876" w:type="dxa"/>
            <w:tcBorders>
              <w:top w:val="nil"/>
              <w:left w:val="nil"/>
              <w:bottom w:val="nil"/>
              <w:right w:val="nil"/>
            </w:tcBorders>
          </w:tcPr>
          <w:p w14:paraId="33FD5A21" w14:textId="77777777" w:rsidR="00C80E17" w:rsidRPr="00D302EB" w:rsidRDefault="00C80E17" w:rsidP="00C80E17">
            <w:pPr>
              <w:pStyle w:val="Normal6a"/>
            </w:pPr>
            <w:r w:rsidRPr="00D302EB">
              <w:rPr>
                <w:b/>
                <w:i/>
              </w:rPr>
              <w:t>a) spręsti benamystės problemą.</w:t>
            </w:r>
          </w:p>
        </w:tc>
      </w:tr>
      <w:tr w:rsidR="00C80E17" w:rsidRPr="00D302EB" w14:paraId="11E09DA1" w14:textId="77777777" w:rsidTr="00C80E17">
        <w:trPr>
          <w:jc w:val="center"/>
        </w:trPr>
        <w:tc>
          <w:tcPr>
            <w:tcW w:w="4876" w:type="dxa"/>
            <w:tcBorders>
              <w:top w:val="nil"/>
              <w:left w:val="nil"/>
              <w:bottom w:val="nil"/>
              <w:right w:val="nil"/>
            </w:tcBorders>
          </w:tcPr>
          <w:p w14:paraId="146B8A7F" w14:textId="77777777" w:rsidR="00C80E17" w:rsidRPr="00D302EB" w:rsidRDefault="00C80E17" w:rsidP="00C80E17">
            <w:pPr>
              <w:pStyle w:val="Normal6a"/>
            </w:pPr>
          </w:p>
        </w:tc>
        <w:tc>
          <w:tcPr>
            <w:tcW w:w="4876" w:type="dxa"/>
            <w:tcBorders>
              <w:top w:val="nil"/>
              <w:left w:val="nil"/>
              <w:bottom w:val="nil"/>
              <w:right w:val="nil"/>
            </w:tcBorders>
          </w:tcPr>
          <w:p w14:paraId="7CACF284" w14:textId="77777777" w:rsidR="00C80E17" w:rsidRPr="00D302EB" w:rsidRDefault="00C80E17" w:rsidP="00C80E17">
            <w:pPr>
              <w:pStyle w:val="Normal6a"/>
            </w:pPr>
            <w:r w:rsidRPr="00D302EB">
              <w:rPr>
                <w:b/>
                <w:i/>
              </w:rPr>
              <w:t>2. Valstybės narės 1 dalyje nurodytus tikslus paverčia aiškiai apibrėžtais investicijų prioritetais ir tikslinėmis grupėmis nacionaliniuose programavimo dokumentuose, užtikrindamos suderinamumą su Europos socialinių teisių ramsčiu, 2021–2030 m. ES neįgaliųjų teisių strategija, JT asmenų su negalia teisių konvencija, Lygybės Sąjunga ir kitomis susijusiomis strategijomis.</w:t>
            </w:r>
          </w:p>
        </w:tc>
      </w:tr>
      <w:tr w:rsidR="00C80E17" w:rsidRPr="00D302EB" w14:paraId="585088B7" w14:textId="77777777" w:rsidTr="00C80E17">
        <w:trPr>
          <w:jc w:val="center"/>
        </w:trPr>
        <w:tc>
          <w:tcPr>
            <w:tcW w:w="4876" w:type="dxa"/>
            <w:tcBorders>
              <w:top w:val="nil"/>
              <w:left w:val="nil"/>
              <w:bottom w:val="nil"/>
              <w:right w:val="nil"/>
            </w:tcBorders>
          </w:tcPr>
          <w:p w14:paraId="710BDDB6" w14:textId="77777777" w:rsidR="00C80E17" w:rsidRPr="00D302EB" w:rsidRDefault="00C80E17" w:rsidP="00C80E17">
            <w:pPr>
              <w:pStyle w:val="Normal6a"/>
            </w:pPr>
          </w:p>
        </w:tc>
        <w:tc>
          <w:tcPr>
            <w:tcW w:w="4876" w:type="dxa"/>
            <w:tcBorders>
              <w:top w:val="nil"/>
              <w:left w:val="nil"/>
              <w:bottom w:val="nil"/>
              <w:right w:val="nil"/>
            </w:tcBorders>
          </w:tcPr>
          <w:p w14:paraId="6F45801B" w14:textId="77777777" w:rsidR="00C80E17" w:rsidRPr="00D302EB" w:rsidRDefault="00C80E17" w:rsidP="00C80E17">
            <w:pPr>
              <w:pStyle w:val="Normal6a"/>
            </w:pPr>
            <w:r w:rsidRPr="00D302EB">
              <w:rPr>
                <w:b/>
                <w:i/>
              </w:rPr>
              <w:t>3. 1 ir 2 dalyse nurodyti tikslai ir investicijų prioritetai yra tiesiogiai susieti su veiklos rezultatų vertinimo sistemoje numatytais lygybės ir negalios rodikliais, kad būtų užtikrintas strateginis planavimas, stebėsena ir išmatuojamas poveikis.</w:t>
            </w:r>
          </w:p>
        </w:tc>
      </w:tr>
    </w:tbl>
    <w:p w14:paraId="2499A68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5965EE9" w14:textId="77777777" w:rsidR="00C80E17" w:rsidRPr="00D302EB" w:rsidRDefault="00C80E17" w:rsidP="00C80E17">
      <w:r w:rsidRPr="00C502D9">
        <w:rPr>
          <w:rStyle w:val="HideTWBExt"/>
        </w:rPr>
        <w:t>&lt;/Amend&gt;</w:t>
      </w:r>
    </w:p>
    <w:p w14:paraId="64C3F0A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344</w:t>
      </w:r>
      <w:r w:rsidRPr="00C502D9">
        <w:rPr>
          <w:rStyle w:val="HideTWBExt"/>
          <w:b w:val="0"/>
        </w:rPr>
        <w:t>&lt;/NumAm&gt;</w:t>
      </w:r>
    </w:p>
    <w:p w14:paraId="4BF31E1D" w14:textId="77777777" w:rsidR="00C80E17" w:rsidRPr="00D302EB" w:rsidRDefault="00C80E17" w:rsidP="00C80E17">
      <w:pPr>
        <w:pStyle w:val="NormalBold"/>
      </w:pPr>
      <w:r w:rsidRPr="00C502D9">
        <w:rPr>
          <w:rStyle w:val="HideTWBExt"/>
          <w:b w:val="0"/>
        </w:rPr>
        <w:t>&lt;RepeatBlock-By&gt;&lt;Members&gt;</w:t>
      </w:r>
      <w:r w:rsidRPr="00D302EB">
        <w:t>Villy Søvndal, Maria Ohisalo, Kira Marie Peter-Hansen</w:t>
      </w:r>
      <w:r w:rsidRPr="00C502D9">
        <w:rPr>
          <w:rStyle w:val="HideTWBExt"/>
          <w:b w:val="0"/>
        </w:rPr>
        <w:t>&lt;/Members&gt;</w:t>
      </w:r>
    </w:p>
    <w:p w14:paraId="48D71F44"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7FD760A5" w14:textId="77777777" w:rsidR="00C80E17" w:rsidRPr="00D302EB" w:rsidRDefault="00C80E17" w:rsidP="00C80E17">
      <w:pPr>
        <w:pStyle w:val="NormalBold"/>
      </w:pPr>
      <w:r w:rsidRPr="00C502D9">
        <w:rPr>
          <w:rStyle w:val="HideTWBExt"/>
          <w:b w:val="0"/>
        </w:rPr>
        <w:t>&lt;/RepeatBlock-By&gt;</w:t>
      </w:r>
    </w:p>
    <w:p w14:paraId="04A39E3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3F88835"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6AA7B2A" w14:textId="77777777" w:rsidTr="00C80E17">
        <w:trPr>
          <w:trHeight w:hRule="exact" w:val="240"/>
          <w:jc w:val="center"/>
        </w:trPr>
        <w:tc>
          <w:tcPr>
            <w:tcW w:w="9752" w:type="dxa"/>
            <w:gridSpan w:val="2"/>
            <w:tcBorders>
              <w:top w:val="nil"/>
              <w:left w:val="nil"/>
              <w:bottom w:val="nil"/>
              <w:right w:val="nil"/>
            </w:tcBorders>
          </w:tcPr>
          <w:p w14:paraId="408E1AE4" w14:textId="77777777" w:rsidR="00C80E17" w:rsidRPr="00D302EB" w:rsidRDefault="00C80E17" w:rsidP="00C80E17"/>
        </w:tc>
      </w:tr>
      <w:tr w:rsidR="00C80E17" w:rsidRPr="00D302EB" w14:paraId="5D0AF12E" w14:textId="77777777" w:rsidTr="00C80E17">
        <w:trPr>
          <w:trHeight w:val="240"/>
          <w:jc w:val="center"/>
        </w:trPr>
        <w:tc>
          <w:tcPr>
            <w:tcW w:w="4876" w:type="dxa"/>
            <w:tcBorders>
              <w:top w:val="nil"/>
              <w:left w:val="nil"/>
              <w:bottom w:val="nil"/>
              <w:right w:val="nil"/>
            </w:tcBorders>
          </w:tcPr>
          <w:p w14:paraId="7543C80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45DC993" w14:textId="77777777" w:rsidR="00C80E17" w:rsidRPr="00D302EB" w:rsidRDefault="00C80E17" w:rsidP="00C80E17">
            <w:pPr>
              <w:pStyle w:val="AmColumnHeading"/>
            </w:pPr>
            <w:r w:rsidRPr="00D302EB">
              <w:t>Pakeitimas</w:t>
            </w:r>
          </w:p>
        </w:tc>
      </w:tr>
      <w:tr w:rsidR="00C80E17" w:rsidRPr="00D302EB" w14:paraId="39E3E86A" w14:textId="77777777" w:rsidTr="00C80E17">
        <w:trPr>
          <w:jc w:val="center"/>
        </w:trPr>
        <w:tc>
          <w:tcPr>
            <w:tcW w:w="4876" w:type="dxa"/>
            <w:tcBorders>
              <w:top w:val="nil"/>
              <w:left w:val="nil"/>
              <w:bottom w:val="nil"/>
              <w:right w:val="nil"/>
            </w:tcBorders>
          </w:tcPr>
          <w:p w14:paraId="07D35751" w14:textId="77777777" w:rsidR="00C80E17" w:rsidRPr="00D302EB" w:rsidRDefault="00C80E17" w:rsidP="00C80E17">
            <w:pPr>
              <w:pStyle w:val="Normal6a"/>
            </w:pPr>
          </w:p>
        </w:tc>
        <w:tc>
          <w:tcPr>
            <w:tcW w:w="4876" w:type="dxa"/>
            <w:tcBorders>
              <w:top w:val="nil"/>
              <w:left w:val="nil"/>
              <w:bottom w:val="nil"/>
              <w:right w:val="nil"/>
            </w:tcBorders>
          </w:tcPr>
          <w:p w14:paraId="51C97D97" w14:textId="77777777" w:rsidR="00C80E17" w:rsidRPr="00D302EB" w:rsidRDefault="00C80E17" w:rsidP="00C80E17">
            <w:pPr>
              <w:pStyle w:val="Normal6a"/>
              <w:jc w:val="center"/>
            </w:pPr>
            <w:r w:rsidRPr="00D302EB">
              <w:rPr>
                <w:b/>
                <w:i/>
              </w:rPr>
              <w:t>2a straipsnis</w:t>
            </w:r>
            <w:r w:rsidRPr="00D302EB">
              <w:tab/>
            </w:r>
          </w:p>
        </w:tc>
      </w:tr>
      <w:tr w:rsidR="00C80E17" w:rsidRPr="00D302EB" w14:paraId="55017ADA" w14:textId="77777777" w:rsidTr="00C80E17">
        <w:trPr>
          <w:jc w:val="center"/>
        </w:trPr>
        <w:tc>
          <w:tcPr>
            <w:tcW w:w="4876" w:type="dxa"/>
            <w:tcBorders>
              <w:top w:val="nil"/>
              <w:left w:val="nil"/>
              <w:bottom w:val="nil"/>
              <w:right w:val="nil"/>
            </w:tcBorders>
          </w:tcPr>
          <w:p w14:paraId="77580D2F" w14:textId="77777777" w:rsidR="00C80E17" w:rsidRPr="00D302EB" w:rsidRDefault="00C80E17" w:rsidP="00C80E17">
            <w:pPr>
              <w:pStyle w:val="Normal6a"/>
            </w:pPr>
          </w:p>
        </w:tc>
        <w:tc>
          <w:tcPr>
            <w:tcW w:w="4876" w:type="dxa"/>
            <w:tcBorders>
              <w:top w:val="nil"/>
              <w:left w:val="nil"/>
              <w:bottom w:val="nil"/>
              <w:right w:val="nil"/>
            </w:tcBorders>
          </w:tcPr>
          <w:p w14:paraId="07FECCBF" w14:textId="77777777" w:rsidR="00C80E17" w:rsidRPr="00D302EB" w:rsidRDefault="00C80E17" w:rsidP="00C80E17">
            <w:pPr>
              <w:pStyle w:val="Normal6a"/>
              <w:jc w:val="center"/>
            </w:pPr>
            <w:r w:rsidRPr="00D302EB">
              <w:rPr>
                <w:b/>
                <w:i/>
              </w:rPr>
              <w:t>Konkretūs tikslai</w:t>
            </w:r>
          </w:p>
        </w:tc>
      </w:tr>
      <w:tr w:rsidR="00C80E17" w:rsidRPr="00D302EB" w14:paraId="69AA2E5B" w14:textId="77777777" w:rsidTr="00C80E17">
        <w:trPr>
          <w:jc w:val="center"/>
        </w:trPr>
        <w:tc>
          <w:tcPr>
            <w:tcW w:w="4876" w:type="dxa"/>
            <w:tcBorders>
              <w:top w:val="nil"/>
              <w:left w:val="nil"/>
              <w:bottom w:val="nil"/>
              <w:right w:val="nil"/>
            </w:tcBorders>
          </w:tcPr>
          <w:p w14:paraId="34D2D144" w14:textId="77777777" w:rsidR="00C80E17" w:rsidRPr="00D302EB" w:rsidRDefault="00C80E17" w:rsidP="00C80E17">
            <w:pPr>
              <w:pStyle w:val="Normal6a"/>
            </w:pPr>
          </w:p>
        </w:tc>
        <w:tc>
          <w:tcPr>
            <w:tcW w:w="4876" w:type="dxa"/>
            <w:tcBorders>
              <w:top w:val="nil"/>
              <w:left w:val="nil"/>
              <w:bottom w:val="nil"/>
              <w:right w:val="nil"/>
            </w:tcBorders>
          </w:tcPr>
          <w:p w14:paraId="16B2EFE7" w14:textId="77777777" w:rsidR="00C80E17" w:rsidRPr="00D302EB" w:rsidRDefault="00C80E17" w:rsidP="00C80E17">
            <w:pPr>
              <w:pStyle w:val="Normal6a"/>
            </w:pPr>
            <w:r w:rsidRPr="00D302EB">
              <w:rPr>
                <w:b/>
                <w:i/>
              </w:rPr>
              <w:t>1) Europos socialinis fondas padeda siekti šių konkrečių tikslų:</w:t>
            </w:r>
          </w:p>
        </w:tc>
      </w:tr>
      <w:tr w:rsidR="00C80E17" w:rsidRPr="00D302EB" w14:paraId="44D3848A" w14:textId="77777777" w:rsidTr="00C80E17">
        <w:trPr>
          <w:jc w:val="center"/>
        </w:trPr>
        <w:tc>
          <w:tcPr>
            <w:tcW w:w="4876" w:type="dxa"/>
            <w:tcBorders>
              <w:top w:val="nil"/>
              <w:left w:val="nil"/>
              <w:bottom w:val="nil"/>
              <w:right w:val="nil"/>
            </w:tcBorders>
          </w:tcPr>
          <w:p w14:paraId="40C1572A" w14:textId="77777777" w:rsidR="00C80E17" w:rsidRPr="00D302EB" w:rsidRDefault="00C80E17" w:rsidP="00C80E17">
            <w:pPr>
              <w:pStyle w:val="Normal6a"/>
            </w:pPr>
          </w:p>
        </w:tc>
        <w:tc>
          <w:tcPr>
            <w:tcW w:w="4876" w:type="dxa"/>
            <w:tcBorders>
              <w:top w:val="nil"/>
              <w:left w:val="nil"/>
              <w:bottom w:val="nil"/>
              <w:right w:val="nil"/>
            </w:tcBorders>
          </w:tcPr>
          <w:p w14:paraId="5439B4A2" w14:textId="77777777" w:rsidR="00C80E17" w:rsidRPr="00D302EB" w:rsidRDefault="00C80E17" w:rsidP="00C80E17">
            <w:pPr>
              <w:pStyle w:val="Normal6a"/>
            </w:pPr>
            <w:r w:rsidRPr="00D302EB">
              <w:rPr>
                <w:b/>
                <w:i/>
              </w:rPr>
              <w:t>i) suteikti daugiau galimybių įsidarbinti ir pasinaudoti aktyvumo skatinimo priemonėmis visiems darbo ieškantiems asmenims, visų pirma jaunimui, ypač įgyvendinant Jaunimo garantijų iniciatyvą, ilgalaikiams bedarbiams ir darbo rinkoje palankių sąlygų neturinčioms grupėms bei ekonomiškai neaktyviems žmonėms, taip pat propaguoti savarankišką veiklą ir socialinę ekonomiką; </w:t>
            </w:r>
          </w:p>
        </w:tc>
      </w:tr>
      <w:tr w:rsidR="00C80E17" w:rsidRPr="00D302EB" w14:paraId="11437AA8" w14:textId="77777777" w:rsidTr="00C80E17">
        <w:trPr>
          <w:jc w:val="center"/>
        </w:trPr>
        <w:tc>
          <w:tcPr>
            <w:tcW w:w="4876" w:type="dxa"/>
            <w:tcBorders>
              <w:top w:val="nil"/>
              <w:left w:val="nil"/>
              <w:bottom w:val="nil"/>
              <w:right w:val="nil"/>
            </w:tcBorders>
          </w:tcPr>
          <w:p w14:paraId="01908C3C" w14:textId="77777777" w:rsidR="00C80E17" w:rsidRPr="00D302EB" w:rsidRDefault="00C80E17" w:rsidP="00C80E17">
            <w:pPr>
              <w:pStyle w:val="Normal6a"/>
            </w:pPr>
          </w:p>
        </w:tc>
        <w:tc>
          <w:tcPr>
            <w:tcW w:w="4876" w:type="dxa"/>
            <w:tcBorders>
              <w:top w:val="nil"/>
              <w:left w:val="nil"/>
              <w:bottom w:val="nil"/>
              <w:right w:val="nil"/>
            </w:tcBorders>
          </w:tcPr>
          <w:p w14:paraId="21609511" w14:textId="77777777" w:rsidR="00C80E17" w:rsidRPr="00D302EB" w:rsidRDefault="00C80E17" w:rsidP="00C80E17">
            <w:pPr>
              <w:pStyle w:val="Normal6a"/>
            </w:pPr>
            <w:r w:rsidRPr="00D302EB">
              <w:rPr>
                <w:b/>
                <w:i/>
              </w:rPr>
              <w:t>ii)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 </w:t>
            </w:r>
          </w:p>
        </w:tc>
      </w:tr>
      <w:tr w:rsidR="00C80E17" w:rsidRPr="00D302EB" w14:paraId="654ECB66" w14:textId="77777777" w:rsidTr="00C80E17">
        <w:trPr>
          <w:jc w:val="center"/>
        </w:trPr>
        <w:tc>
          <w:tcPr>
            <w:tcW w:w="4876" w:type="dxa"/>
            <w:tcBorders>
              <w:top w:val="nil"/>
              <w:left w:val="nil"/>
              <w:bottom w:val="nil"/>
              <w:right w:val="nil"/>
            </w:tcBorders>
          </w:tcPr>
          <w:p w14:paraId="64C536F7" w14:textId="77777777" w:rsidR="00C80E17" w:rsidRPr="00D302EB" w:rsidRDefault="00C80E17" w:rsidP="00C80E17">
            <w:pPr>
              <w:pStyle w:val="Normal6a"/>
            </w:pPr>
          </w:p>
        </w:tc>
        <w:tc>
          <w:tcPr>
            <w:tcW w:w="4876" w:type="dxa"/>
            <w:tcBorders>
              <w:top w:val="nil"/>
              <w:left w:val="nil"/>
              <w:bottom w:val="nil"/>
              <w:right w:val="nil"/>
            </w:tcBorders>
          </w:tcPr>
          <w:p w14:paraId="7CDA7F33" w14:textId="77777777" w:rsidR="00C80E17" w:rsidRPr="00D302EB" w:rsidRDefault="00C80E17" w:rsidP="00C80E17">
            <w:pPr>
              <w:pStyle w:val="Normal6a"/>
            </w:pPr>
            <w:r w:rsidRPr="00D302EB">
              <w:rPr>
                <w:b/>
                <w:i/>
              </w:rPr>
              <w:t>iii) skatinti, kad visi, visų pirma palankių sąlygų neturinčios grupės, turėtų vienodas galimybes gauti kokybiškas ir įtraukias švietimo ir mokymo paslaugas ir užbaigti mokslą, pradedant ikimokykliniu ugdymu ir priežiūra, taip pat bendruoju lavinimu ir profesiniu rengimu bei mokymu, baigiant tretiniu išsilavinimu ir suaugusiųjų švietimu ir mokymusi, be kita ko, visiems sudarant palankesnes sąlygas judumui mokymosi tikslais ir užtikrinant prieinamumą asmenims su negalia; </w:t>
            </w:r>
          </w:p>
        </w:tc>
      </w:tr>
      <w:tr w:rsidR="00C80E17" w:rsidRPr="00D302EB" w14:paraId="617D9430" w14:textId="77777777" w:rsidTr="00C80E17">
        <w:trPr>
          <w:jc w:val="center"/>
        </w:trPr>
        <w:tc>
          <w:tcPr>
            <w:tcW w:w="4876" w:type="dxa"/>
            <w:tcBorders>
              <w:top w:val="nil"/>
              <w:left w:val="nil"/>
              <w:bottom w:val="nil"/>
              <w:right w:val="nil"/>
            </w:tcBorders>
          </w:tcPr>
          <w:p w14:paraId="1ADDFC45" w14:textId="77777777" w:rsidR="00C80E17" w:rsidRPr="00D302EB" w:rsidRDefault="00C80E17" w:rsidP="00C80E17">
            <w:pPr>
              <w:pStyle w:val="Normal6a"/>
            </w:pPr>
          </w:p>
        </w:tc>
        <w:tc>
          <w:tcPr>
            <w:tcW w:w="4876" w:type="dxa"/>
            <w:tcBorders>
              <w:top w:val="nil"/>
              <w:left w:val="nil"/>
              <w:bottom w:val="nil"/>
              <w:right w:val="nil"/>
            </w:tcBorders>
          </w:tcPr>
          <w:p w14:paraId="5123B257" w14:textId="77777777" w:rsidR="00C80E17" w:rsidRPr="00D302EB" w:rsidRDefault="00C80E17" w:rsidP="00C80E17">
            <w:pPr>
              <w:pStyle w:val="Normal6a"/>
            </w:pPr>
            <w:r w:rsidRPr="00D302EB">
              <w:rPr>
                <w:b/>
                <w:i/>
              </w:rPr>
              <w:t>iv)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 </w:t>
            </w:r>
          </w:p>
        </w:tc>
      </w:tr>
      <w:tr w:rsidR="00C80E17" w:rsidRPr="00D302EB" w14:paraId="69EC4113" w14:textId="77777777" w:rsidTr="00C80E17">
        <w:trPr>
          <w:jc w:val="center"/>
        </w:trPr>
        <w:tc>
          <w:tcPr>
            <w:tcW w:w="4876" w:type="dxa"/>
            <w:tcBorders>
              <w:top w:val="nil"/>
              <w:left w:val="nil"/>
              <w:bottom w:val="nil"/>
              <w:right w:val="nil"/>
            </w:tcBorders>
          </w:tcPr>
          <w:p w14:paraId="29AAD473" w14:textId="77777777" w:rsidR="00C80E17" w:rsidRPr="00D302EB" w:rsidRDefault="00C80E17" w:rsidP="00C80E17">
            <w:pPr>
              <w:pStyle w:val="Normal6a"/>
            </w:pPr>
          </w:p>
        </w:tc>
        <w:tc>
          <w:tcPr>
            <w:tcW w:w="4876" w:type="dxa"/>
            <w:tcBorders>
              <w:top w:val="nil"/>
              <w:left w:val="nil"/>
              <w:bottom w:val="nil"/>
              <w:right w:val="nil"/>
            </w:tcBorders>
          </w:tcPr>
          <w:p w14:paraId="19A4FF8B" w14:textId="77777777" w:rsidR="00C80E17" w:rsidRPr="00D302EB" w:rsidRDefault="00C80E17" w:rsidP="00C80E17">
            <w:pPr>
              <w:pStyle w:val="Normal6a"/>
            </w:pPr>
            <w:r w:rsidRPr="00D302EB">
              <w:rPr>
                <w:b/>
                <w:i/>
              </w:rPr>
              <w:t>v) remti kultūros ir kūrybos sričių specialistų įgūdžių ugdymą, darbo sąlygų gerinimą, kolektyvinių derybų ir socialinės apsaugos plėtros rėmimą; </w:t>
            </w:r>
          </w:p>
        </w:tc>
      </w:tr>
      <w:tr w:rsidR="00C80E17" w:rsidRPr="00D302EB" w14:paraId="4D880647" w14:textId="77777777" w:rsidTr="00C80E17">
        <w:trPr>
          <w:jc w:val="center"/>
        </w:trPr>
        <w:tc>
          <w:tcPr>
            <w:tcW w:w="4876" w:type="dxa"/>
            <w:tcBorders>
              <w:top w:val="nil"/>
              <w:left w:val="nil"/>
              <w:bottom w:val="nil"/>
              <w:right w:val="nil"/>
            </w:tcBorders>
          </w:tcPr>
          <w:p w14:paraId="27895DFB" w14:textId="77777777" w:rsidR="00C80E17" w:rsidRPr="00D302EB" w:rsidRDefault="00C80E17" w:rsidP="00C80E17">
            <w:pPr>
              <w:pStyle w:val="Normal6a"/>
            </w:pPr>
          </w:p>
        </w:tc>
        <w:tc>
          <w:tcPr>
            <w:tcW w:w="4876" w:type="dxa"/>
            <w:tcBorders>
              <w:top w:val="nil"/>
              <w:left w:val="nil"/>
              <w:bottom w:val="nil"/>
              <w:right w:val="nil"/>
            </w:tcBorders>
          </w:tcPr>
          <w:p w14:paraId="5BE7251F" w14:textId="77777777" w:rsidR="00C80E17" w:rsidRPr="00D302EB" w:rsidRDefault="00C80E17" w:rsidP="00C80E17">
            <w:pPr>
              <w:pStyle w:val="Normal6a"/>
            </w:pPr>
            <w:r w:rsidRPr="00D302EB">
              <w:rPr>
                <w:b/>
                <w:i/>
              </w:rPr>
              <w:t>vi) skatinti lyčių lygybę, lygias galimybes ir nediskriminavimą, taip pat veiksmus, kuriais skatinamos lygios galimybės ir aktyvus dalyvavimas bei gerinamas įsidarbinamumas, ypač palankių sąlygų neturinčioms grupėms; </w:t>
            </w:r>
          </w:p>
        </w:tc>
      </w:tr>
      <w:tr w:rsidR="00C80E17" w:rsidRPr="00D302EB" w14:paraId="7B13F833" w14:textId="77777777" w:rsidTr="00C80E17">
        <w:trPr>
          <w:jc w:val="center"/>
        </w:trPr>
        <w:tc>
          <w:tcPr>
            <w:tcW w:w="4876" w:type="dxa"/>
            <w:tcBorders>
              <w:top w:val="nil"/>
              <w:left w:val="nil"/>
              <w:bottom w:val="nil"/>
              <w:right w:val="nil"/>
            </w:tcBorders>
          </w:tcPr>
          <w:p w14:paraId="7665C0D5" w14:textId="77777777" w:rsidR="00C80E17" w:rsidRPr="00D302EB" w:rsidRDefault="00C80E17" w:rsidP="00C80E17">
            <w:pPr>
              <w:pStyle w:val="Normal6a"/>
            </w:pPr>
          </w:p>
        </w:tc>
        <w:tc>
          <w:tcPr>
            <w:tcW w:w="4876" w:type="dxa"/>
            <w:tcBorders>
              <w:top w:val="nil"/>
              <w:left w:val="nil"/>
              <w:bottom w:val="nil"/>
              <w:right w:val="nil"/>
            </w:tcBorders>
          </w:tcPr>
          <w:p w14:paraId="38A3B2ED" w14:textId="77777777" w:rsidR="00C80E17" w:rsidRPr="00D302EB" w:rsidRDefault="00C80E17" w:rsidP="00C80E17">
            <w:pPr>
              <w:pStyle w:val="Normal6a"/>
            </w:pPr>
            <w:r w:rsidRPr="00D302EB">
              <w:rPr>
                <w:b/>
                <w:i/>
              </w:rPr>
              <w:t>vii) skatinti trečiųjų valstybių piliečių, įskaitant migrantus, socialinę ir ekonominę integraciją; </w:t>
            </w:r>
          </w:p>
        </w:tc>
      </w:tr>
      <w:tr w:rsidR="00C80E17" w:rsidRPr="00D302EB" w14:paraId="79FB18B4" w14:textId="77777777" w:rsidTr="00C80E17">
        <w:trPr>
          <w:jc w:val="center"/>
        </w:trPr>
        <w:tc>
          <w:tcPr>
            <w:tcW w:w="4876" w:type="dxa"/>
            <w:tcBorders>
              <w:top w:val="nil"/>
              <w:left w:val="nil"/>
              <w:bottom w:val="nil"/>
              <w:right w:val="nil"/>
            </w:tcBorders>
          </w:tcPr>
          <w:p w14:paraId="4825AF05" w14:textId="77777777" w:rsidR="00C80E17" w:rsidRPr="00D302EB" w:rsidRDefault="00C80E17" w:rsidP="00C80E17">
            <w:pPr>
              <w:pStyle w:val="Normal6a"/>
            </w:pPr>
          </w:p>
        </w:tc>
        <w:tc>
          <w:tcPr>
            <w:tcW w:w="4876" w:type="dxa"/>
            <w:tcBorders>
              <w:top w:val="nil"/>
              <w:left w:val="nil"/>
              <w:bottom w:val="nil"/>
              <w:right w:val="nil"/>
            </w:tcBorders>
          </w:tcPr>
          <w:p w14:paraId="68B81B45" w14:textId="77777777" w:rsidR="00C80E17" w:rsidRPr="00D302EB" w:rsidRDefault="00C80E17" w:rsidP="00C80E17">
            <w:pPr>
              <w:pStyle w:val="Normal6a"/>
            </w:pPr>
            <w:r w:rsidRPr="00D302EB">
              <w:rPr>
                <w:b/>
                <w:i/>
              </w:rPr>
              <w:t>viii) skatinti socialinio ir ekonominio marginalizuotų bendruomenių, pvz., romų, integravimą; </w:t>
            </w:r>
          </w:p>
        </w:tc>
      </w:tr>
      <w:tr w:rsidR="00C80E17" w:rsidRPr="00D302EB" w14:paraId="5FE80E1E" w14:textId="77777777" w:rsidTr="00C80E17">
        <w:trPr>
          <w:jc w:val="center"/>
        </w:trPr>
        <w:tc>
          <w:tcPr>
            <w:tcW w:w="4876" w:type="dxa"/>
            <w:tcBorders>
              <w:top w:val="nil"/>
              <w:left w:val="nil"/>
              <w:bottom w:val="nil"/>
              <w:right w:val="nil"/>
            </w:tcBorders>
          </w:tcPr>
          <w:p w14:paraId="30EFAE26" w14:textId="77777777" w:rsidR="00C80E17" w:rsidRPr="00D302EB" w:rsidRDefault="00C80E17" w:rsidP="00C80E17">
            <w:pPr>
              <w:pStyle w:val="Normal6a"/>
            </w:pPr>
          </w:p>
        </w:tc>
        <w:tc>
          <w:tcPr>
            <w:tcW w:w="4876" w:type="dxa"/>
            <w:tcBorders>
              <w:top w:val="nil"/>
              <w:left w:val="nil"/>
              <w:bottom w:val="nil"/>
              <w:right w:val="nil"/>
            </w:tcBorders>
          </w:tcPr>
          <w:p w14:paraId="75F8ABE9" w14:textId="77777777" w:rsidR="00C80E17" w:rsidRPr="00D302EB" w:rsidRDefault="00C80E17" w:rsidP="00C80E17">
            <w:pPr>
              <w:pStyle w:val="Normal6a"/>
            </w:pPr>
            <w:r w:rsidRPr="00D302EB">
              <w:rPr>
                <w:b/>
                <w:i/>
              </w:rPr>
              <w:t>ix) suteikti daugiau vienodų galimybių už prieinamą kainą laiku gauti kokybiškas ir tvarias paslaugas, įskaitant paslaugas, kuriomis skatinamas tinkamas, įperkamas, tvarus ir deramas būstas, ir į asmenį orientuota priežiūra, įskaitant sveikatos priežiūrą; </w:t>
            </w:r>
          </w:p>
        </w:tc>
      </w:tr>
      <w:tr w:rsidR="00C80E17" w:rsidRPr="00D302EB" w14:paraId="033FD066" w14:textId="77777777" w:rsidTr="00C80E17">
        <w:trPr>
          <w:jc w:val="center"/>
        </w:trPr>
        <w:tc>
          <w:tcPr>
            <w:tcW w:w="4876" w:type="dxa"/>
            <w:tcBorders>
              <w:top w:val="nil"/>
              <w:left w:val="nil"/>
              <w:bottom w:val="nil"/>
              <w:right w:val="nil"/>
            </w:tcBorders>
          </w:tcPr>
          <w:p w14:paraId="64727421" w14:textId="77777777" w:rsidR="00C80E17" w:rsidRPr="00D302EB" w:rsidRDefault="00C80E17" w:rsidP="00C80E17">
            <w:pPr>
              <w:pStyle w:val="Normal6a"/>
            </w:pPr>
          </w:p>
        </w:tc>
        <w:tc>
          <w:tcPr>
            <w:tcW w:w="4876" w:type="dxa"/>
            <w:tcBorders>
              <w:top w:val="nil"/>
              <w:left w:val="nil"/>
              <w:bottom w:val="nil"/>
              <w:right w:val="nil"/>
            </w:tcBorders>
          </w:tcPr>
          <w:p w14:paraId="15DE1106" w14:textId="77777777" w:rsidR="00C80E17" w:rsidRPr="00D302EB" w:rsidRDefault="00C80E17" w:rsidP="00C80E17">
            <w:pPr>
              <w:pStyle w:val="Normal6a"/>
            </w:pPr>
            <w:r w:rsidRPr="00D302EB">
              <w:rPr>
                <w:b/>
                <w:i/>
              </w:rPr>
              <w:t>x) modernizuoti socialinės apsaugos sistemas, be kita ko, skatinti, kad būtų suteikta galimybė naudotis socialine apsauga, daugiausia dėmesio skiriant vaikams ir palankių sąlygų neturinčioms grupėms; </w:t>
            </w:r>
          </w:p>
        </w:tc>
      </w:tr>
      <w:tr w:rsidR="00C80E17" w:rsidRPr="00D302EB" w14:paraId="02D82E40" w14:textId="77777777" w:rsidTr="00C80E17">
        <w:trPr>
          <w:jc w:val="center"/>
        </w:trPr>
        <w:tc>
          <w:tcPr>
            <w:tcW w:w="4876" w:type="dxa"/>
            <w:tcBorders>
              <w:top w:val="nil"/>
              <w:left w:val="nil"/>
              <w:bottom w:val="nil"/>
              <w:right w:val="nil"/>
            </w:tcBorders>
          </w:tcPr>
          <w:p w14:paraId="422A9BE4" w14:textId="77777777" w:rsidR="00C80E17" w:rsidRPr="00D302EB" w:rsidRDefault="00C80E17" w:rsidP="00C80E17">
            <w:pPr>
              <w:pStyle w:val="Normal6a"/>
            </w:pPr>
          </w:p>
        </w:tc>
        <w:tc>
          <w:tcPr>
            <w:tcW w:w="4876" w:type="dxa"/>
            <w:tcBorders>
              <w:top w:val="nil"/>
              <w:left w:val="nil"/>
              <w:bottom w:val="nil"/>
              <w:right w:val="nil"/>
            </w:tcBorders>
          </w:tcPr>
          <w:p w14:paraId="77AB5491" w14:textId="77777777" w:rsidR="00C80E17" w:rsidRPr="00D302EB" w:rsidRDefault="00C80E17" w:rsidP="00C80E17">
            <w:pPr>
              <w:pStyle w:val="Normal6a"/>
            </w:pPr>
            <w:r w:rsidRPr="00D302EB">
              <w:rPr>
                <w:b/>
                <w:i/>
              </w:rPr>
              <w:t>xi) gerinti sveikatos priežiūros sistemų ir ilgalaikės priežiūros paslaugų prieinamumą, taip pat ir asmenims su negalia, jų veiksmingumą ir atsparumą; </w:t>
            </w:r>
          </w:p>
        </w:tc>
      </w:tr>
      <w:tr w:rsidR="00C80E17" w:rsidRPr="00D302EB" w14:paraId="471231E0" w14:textId="77777777" w:rsidTr="00C80E17">
        <w:trPr>
          <w:jc w:val="center"/>
        </w:trPr>
        <w:tc>
          <w:tcPr>
            <w:tcW w:w="4876" w:type="dxa"/>
            <w:tcBorders>
              <w:top w:val="nil"/>
              <w:left w:val="nil"/>
              <w:bottom w:val="nil"/>
              <w:right w:val="nil"/>
            </w:tcBorders>
          </w:tcPr>
          <w:p w14:paraId="3A72EC32" w14:textId="77777777" w:rsidR="00C80E17" w:rsidRPr="00D302EB" w:rsidRDefault="00C80E17" w:rsidP="00C80E17">
            <w:pPr>
              <w:pStyle w:val="Normal6a"/>
            </w:pPr>
          </w:p>
        </w:tc>
        <w:tc>
          <w:tcPr>
            <w:tcW w:w="4876" w:type="dxa"/>
            <w:tcBorders>
              <w:top w:val="nil"/>
              <w:left w:val="nil"/>
              <w:bottom w:val="nil"/>
              <w:right w:val="nil"/>
            </w:tcBorders>
          </w:tcPr>
          <w:p w14:paraId="65DC14AE" w14:textId="77777777" w:rsidR="00C80E17" w:rsidRPr="00D302EB" w:rsidRDefault="00C80E17" w:rsidP="00C80E17">
            <w:pPr>
              <w:pStyle w:val="Normal6a"/>
            </w:pPr>
            <w:r w:rsidRPr="00D302EB">
              <w:rPr>
                <w:b/>
                <w:i/>
              </w:rPr>
              <w:t>xii) skatinti žmonių, kuriems gresia skurdas ar socialinė atskirtis, integraciją, be kita ko, kovojant su skurdo feminizacija;</w:t>
            </w:r>
          </w:p>
        </w:tc>
      </w:tr>
      <w:tr w:rsidR="00C80E17" w:rsidRPr="00D302EB" w14:paraId="1DD8CB16" w14:textId="77777777" w:rsidTr="00C80E17">
        <w:trPr>
          <w:jc w:val="center"/>
        </w:trPr>
        <w:tc>
          <w:tcPr>
            <w:tcW w:w="4876" w:type="dxa"/>
            <w:tcBorders>
              <w:top w:val="nil"/>
              <w:left w:val="nil"/>
              <w:bottom w:val="nil"/>
              <w:right w:val="nil"/>
            </w:tcBorders>
          </w:tcPr>
          <w:p w14:paraId="20102FF9" w14:textId="77777777" w:rsidR="00C80E17" w:rsidRPr="00D302EB" w:rsidRDefault="00C80E17" w:rsidP="00C80E17">
            <w:pPr>
              <w:pStyle w:val="Normal6a"/>
            </w:pPr>
          </w:p>
        </w:tc>
        <w:tc>
          <w:tcPr>
            <w:tcW w:w="4876" w:type="dxa"/>
            <w:tcBorders>
              <w:top w:val="nil"/>
              <w:left w:val="nil"/>
              <w:bottom w:val="nil"/>
              <w:right w:val="nil"/>
            </w:tcBorders>
          </w:tcPr>
          <w:p w14:paraId="280D35E1" w14:textId="77777777" w:rsidR="00C80E17" w:rsidRPr="00D302EB" w:rsidRDefault="00C80E17" w:rsidP="00C80E17">
            <w:pPr>
              <w:pStyle w:val="Normal6a"/>
            </w:pPr>
            <w:r w:rsidRPr="00D302EB">
              <w:rPr>
                <w:b/>
                <w:i/>
              </w:rPr>
              <w:t>xiii) spręsti materialinio nepritekliaus problemą labiausiai skurstantiems asmenims, įskaitant vaikus, teikiant pagalbą maistu ir (arba) pagrindinę materialinę pagalbą ir įgyvendinant papildomas priemones, kuriomis remiama jų socialinė įtrauktis;</w:t>
            </w:r>
          </w:p>
        </w:tc>
      </w:tr>
      <w:tr w:rsidR="00C80E17" w:rsidRPr="00D302EB" w14:paraId="0619A438" w14:textId="77777777" w:rsidTr="00C80E17">
        <w:trPr>
          <w:jc w:val="center"/>
        </w:trPr>
        <w:tc>
          <w:tcPr>
            <w:tcW w:w="4876" w:type="dxa"/>
            <w:tcBorders>
              <w:top w:val="nil"/>
              <w:left w:val="nil"/>
              <w:bottom w:val="nil"/>
              <w:right w:val="nil"/>
            </w:tcBorders>
          </w:tcPr>
          <w:p w14:paraId="20F3D65F" w14:textId="77777777" w:rsidR="00C80E17" w:rsidRPr="00D302EB" w:rsidRDefault="00C80E17" w:rsidP="00C80E17">
            <w:pPr>
              <w:pStyle w:val="Normal6a"/>
            </w:pPr>
          </w:p>
        </w:tc>
        <w:tc>
          <w:tcPr>
            <w:tcW w:w="4876" w:type="dxa"/>
            <w:tcBorders>
              <w:top w:val="nil"/>
              <w:left w:val="nil"/>
              <w:bottom w:val="nil"/>
              <w:right w:val="nil"/>
            </w:tcBorders>
          </w:tcPr>
          <w:p w14:paraId="4573CA03" w14:textId="77777777" w:rsidR="00C80E17" w:rsidRPr="00D302EB" w:rsidRDefault="00C80E17" w:rsidP="00C80E17">
            <w:pPr>
              <w:pStyle w:val="Normal6a"/>
            </w:pPr>
            <w:r w:rsidRPr="00D302EB">
              <w:rPr>
                <w:b/>
                <w:i/>
              </w:rPr>
              <w:t>xiv) spręsti benamystės problemą ir užtikrinti benamių socialinę įtrauktį;</w:t>
            </w:r>
          </w:p>
        </w:tc>
      </w:tr>
      <w:tr w:rsidR="00C80E17" w:rsidRPr="00D302EB" w14:paraId="03E0C942" w14:textId="77777777" w:rsidTr="00C80E17">
        <w:trPr>
          <w:jc w:val="center"/>
        </w:trPr>
        <w:tc>
          <w:tcPr>
            <w:tcW w:w="4876" w:type="dxa"/>
            <w:tcBorders>
              <w:top w:val="nil"/>
              <w:left w:val="nil"/>
              <w:bottom w:val="nil"/>
              <w:right w:val="nil"/>
            </w:tcBorders>
          </w:tcPr>
          <w:p w14:paraId="20BDA4A1" w14:textId="77777777" w:rsidR="00C80E17" w:rsidRPr="00D302EB" w:rsidRDefault="00C80E17" w:rsidP="00C80E17">
            <w:pPr>
              <w:pStyle w:val="Normal6a"/>
            </w:pPr>
          </w:p>
        </w:tc>
        <w:tc>
          <w:tcPr>
            <w:tcW w:w="4876" w:type="dxa"/>
            <w:tcBorders>
              <w:top w:val="nil"/>
              <w:left w:val="nil"/>
              <w:bottom w:val="nil"/>
              <w:right w:val="nil"/>
            </w:tcBorders>
          </w:tcPr>
          <w:p w14:paraId="26617561" w14:textId="77777777" w:rsidR="00C80E17" w:rsidRPr="00D302EB" w:rsidRDefault="00C80E17" w:rsidP="00C80E17">
            <w:pPr>
              <w:pStyle w:val="Normal6a"/>
            </w:pPr>
            <w:r w:rsidRPr="00D302EB">
              <w:rPr>
                <w:b/>
                <w:i/>
              </w:rPr>
              <w:t>xv) suteikti galimybę naudotis sveikatos priežiūros paslaugomis pažeidžiamoje padėtyje esančioms grupėms, įskaitant visapusišką lytinę ir reprodukcinę sveikatą ir teises ir suteikiant aborto atlikimo paslaugas moterims, kurios jomis negali pasinaudoti;</w:t>
            </w:r>
          </w:p>
        </w:tc>
      </w:tr>
      <w:tr w:rsidR="00C80E17" w:rsidRPr="00D302EB" w14:paraId="6B852766" w14:textId="77777777" w:rsidTr="00C80E17">
        <w:trPr>
          <w:jc w:val="center"/>
        </w:trPr>
        <w:tc>
          <w:tcPr>
            <w:tcW w:w="4876" w:type="dxa"/>
            <w:tcBorders>
              <w:top w:val="nil"/>
              <w:left w:val="nil"/>
              <w:bottom w:val="nil"/>
              <w:right w:val="nil"/>
            </w:tcBorders>
          </w:tcPr>
          <w:p w14:paraId="6195933C" w14:textId="77777777" w:rsidR="00C80E17" w:rsidRPr="00D302EB" w:rsidRDefault="00C80E17" w:rsidP="00C80E17">
            <w:pPr>
              <w:pStyle w:val="Normal6a"/>
            </w:pPr>
          </w:p>
        </w:tc>
        <w:tc>
          <w:tcPr>
            <w:tcW w:w="4876" w:type="dxa"/>
            <w:tcBorders>
              <w:top w:val="nil"/>
              <w:left w:val="nil"/>
              <w:bottom w:val="nil"/>
              <w:right w:val="nil"/>
            </w:tcBorders>
          </w:tcPr>
          <w:p w14:paraId="423E4FB8" w14:textId="77777777" w:rsidR="00C80E17" w:rsidRPr="00D302EB" w:rsidRDefault="00C80E17" w:rsidP="00C80E17">
            <w:pPr>
              <w:pStyle w:val="Normal6a"/>
            </w:pPr>
            <w:r w:rsidRPr="00D302EB">
              <w:rPr>
                <w:b/>
                <w:i/>
              </w:rPr>
              <w:t>xvi) skatinti kultūros prieinamumą visiems, dalyvavimą kultūriniame gyvenime ir įtrauktį, remti kultūros paveldą ir didinti kultūros vaidmenį socialinės sanglaudos, švietimo, inovacijų ir darnaus vystymosi srityse. </w:t>
            </w:r>
          </w:p>
        </w:tc>
      </w:tr>
    </w:tbl>
    <w:p w14:paraId="6E4560E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6A43B16" w14:textId="77777777" w:rsidR="00C80E17" w:rsidRPr="00D302EB" w:rsidRDefault="00C80E17" w:rsidP="00C80E17">
      <w:r w:rsidRPr="00C502D9">
        <w:rPr>
          <w:rStyle w:val="HideTWBExt"/>
        </w:rPr>
        <w:t>&lt;/Amend&gt;</w:t>
      </w:r>
    </w:p>
    <w:p w14:paraId="157BB6DA"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345</w:t>
      </w:r>
      <w:r w:rsidRPr="00C502D9">
        <w:rPr>
          <w:rStyle w:val="HideTWBExt"/>
          <w:b w:val="0"/>
        </w:rPr>
        <w:t>&lt;/NumAm&gt;</w:t>
      </w:r>
    </w:p>
    <w:p w14:paraId="46228669"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358B5358" w14:textId="77777777" w:rsidR="00C80E17" w:rsidRPr="00D302EB" w:rsidRDefault="00C80E17" w:rsidP="00C80E17">
      <w:pPr>
        <w:pStyle w:val="NormalBold"/>
      </w:pPr>
      <w:r w:rsidRPr="00C502D9">
        <w:rPr>
          <w:rStyle w:val="HideTWBExt"/>
          <w:b w:val="0"/>
        </w:rPr>
        <w:t>&lt;/RepeatBlock-By&gt;</w:t>
      </w:r>
    </w:p>
    <w:p w14:paraId="3D0931B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4C4C552"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BADAA13" w14:textId="77777777" w:rsidTr="00C80E17">
        <w:trPr>
          <w:trHeight w:hRule="exact" w:val="240"/>
          <w:jc w:val="center"/>
        </w:trPr>
        <w:tc>
          <w:tcPr>
            <w:tcW w:w="9752" w:type="dxa"/>
            <w:gridSpan w:val="2"/>
            <w:tcBorders>
              <w:top w:val="nil"/>
              <w:left w:val="nil"/>
              <w:bottom w:val="nil"/>
              <w:right w:val="nil"/>
            </w:tcBorders>
          </w:tcPr>
          <w:p w14:paraId="2BD2A917" w14:textId="77777777" w:rsidR="00C80E17" w:rsidRPr="00D302EB" w:rsidRDefault="00C80E17" w:rsidP="00C80E17"/>
        </w:tc>
      </w:tr>
      <w:tr w:rsidR="00C80E17" w:rsidRPr="00D302EB" w14:paraId="2DE4FE51" w14:textId="77777777" w:rsidTr="00C80E17">
        <w:trPr>
          <w:trHeight w:val="240"/>
          <w:jc w:val="center"/>
        </w:trPr>
        <w:tc>
          <w:tcPr>
            <w:tcW w:w="4876" w:type="dxa"/>
            <w:tcBorders>
              <w:top w:val="nil"/>
              <w:left w:val="nil"/>
              <w:bottom w:val="nil"/>
              <w:right w:val="nil"/>
            </w:tcBorders>
          </w:tcPr>
          <w:p w14:paraId="6062891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F334B85" w14:textId="77777777" w:rsidR="00C80E17" w:rsidRPr="00D302EB" w:rsidRDefault="00C80E17" w:rsidP="00C80E17">
            <w:pPr>
              <w:pStyle w:val="AmColumnHeading"/>
            </w:pPr>
            <w:r w:rsidRPr="00D302EB">
              <w:t>Pakeitimas</w:t>
            </w:r>
          </w:p>
        </w:tc>
      </w:tr>
      <w:tr w:rsidR="00C80E17" w:rsidRPr="00D302EB" w14:paraId="6A08A774" w14:textId="77777777" w:rsidTr="00C80E17">
        <w:trPr>
          <w:jc w:val="center"/>
        </w:trPr>
        <w:tc>
          <w:tcPr>
            <w:tcW w:w="4876" w:type="dxa"/>
            <w:tcBorders>
              <w:top w:val="nil"/>
              <w:left w:val="nil"/>
              <w:bottom w:val="nil"/>
              <w:right w:val="nil"/>
            </w:tcBorders>
          </w:tcPr>
          <w:p w14:paraId="44FD2A77" w14:textId="77777777" w:rsidR="00C80E17" w:rsidRPr="00D302EB" w:rsidRDefault="00C80E17" w:rsidP="00C80E17">
            <w:pPr>
              <w:pStyle w:val="Normal6a"/>
            </w:pPr>
          </w:p>
        </w:tc>
        <w:tc>
          <w:tcPr>
            <w:tcW w:w="4876" w:type="dxa"/>
            <w:tcBorders>
              <w:top w:val="nil"/>
              <w:left w:val="nil"/>
              <w:bottom w:val="nil"/>
              <w:right w:val="nil"/>
            </w:tcBorders>
          </w:tcPr>
          <w:p w14:paraId="3F52E42F" w14:textId="77777777" w:rsidR="00C80E17" w:rsidRPr="00D302EB" w:rsidRDefault="00C80E17" w:rsidP="00C80E17">
            <w:pPr>
              <w:pStyle w:val="Normal6a"/>
              <w:jc w:val="center"/>
            </w:pPr>
            <w:r w:rsidRPr="00D302EB">
              <w:rPr>
                <w:b/>
                <w:i/>
              </w:rPr>
              <w:t>2a straipsnis</w:t>
            </w:r>
            <w:r w:rsidRPr="00D302EB">
              <w:tab/>
            </w:r>
          </w:p>
        </w:tc>
      </w:tr>
      <w:tr w:rsidR="00C80E17" w:rsidRPr="00D302EB" w14:paraId="1938A8EE" w14:textId="77777777" w:rsidTr="00C80E17">
        <w:trPr>
          <w:jc w:val="center"/>
        </w:trPr>
        <w:tc>
          <w:tcPr>
            <w:tcW w:w="4876" w:type="dxa"/>
            <w:tcBorders>
              <w:top w:val="nil"/>
              <w:left w:val="nil"/>
              <w:bottom w:val="nil"/>
              <w:right w:val="nil"/>
            </w:tcBorders>
          </w:tcPr>
          <w:p w14:paraId="690CF8CF" w14:textId="77777777" w:rsidR="00C80E17" w:rsidRPr="00D302EB" w:rsidRDefault="00C80E17" w:rsidP="00C80E17">
            <w:pPr>
              <w:pStyle w:val="Normal6a"/>
            </w:pPr>
          </w:p>
        </w:tc>
        <w:tc>
          <w:tcPr>
            <w:tcW w:w="4876" w:type="dxa"/>
            <w:tcBorders>
              <w:top w:val="nil"/>
              <w:left w:val="nil"/>
              <w:bottom w:val="nil"/>
              <w:right w:val="nil"/>
            </w:tcBorders>
          </w:tcPr>
          <w:p w14:paraId="31B21E14" w14:textId="77777777" w:rsidR="00C80E17" w:rsidRPr="00D302EB" w:rsidRDefault="00C80E17" w:rsidP="00C80E17">
            <w:pPr>
              <w:pStyle w:val="Normal6a"/>
              <w:jc w:val="center"/>
            </w:pPr>
            <w:r w:rsidRPr="00D302EB">
              <w:rPr>
                <w:b/>
                <w:i/>
              </w:rPr>
              <w:t>ESF bendrieji tikslai ir įgyvendinimo metodai</w:t>
            </w:r>
          </w:p>
        </w:tc>
      </w:tr>
      <w:tr w:rsidR="00C80E17" w:rsidRPr="00D302EB" w14:paraId="209A531C" w14:textId="77777777" w:rsidTr="00C80E17">
        <w:trPr>
          <w:jc w:val="center"/>
        </w:trPr>
        <w:tc>
          <w:tcPr>
            <w:tcW w:w="4876" w:type="dxa"/>
            <w:tcBorders>
              <w:top w:val="nil"/>
              <w:left w:val="nil"/>
              <w:bottom w:val="nil"/>
              <w:right w:val="nil"/>
            </w:tcBorders>
          </w:tcPr>
          <w:p w14:paraId="2DB566C3" w14:textId="77777777" w:rsidR="00C80E17" w:rsidRPr="00D302EB" w:rsidRDefault="00C80E17" w:rsidP="00C80E17">
            <w:pPr>
              <w:pStyle w:val="Normal6a"/>
            </w:pPr>
          </w:p>
        </w:tc>
        <w:tc>
          <w:tcPr>
            <w:tcW w:w="4876" w:type="dxa"/>
            <w:tcBorders>
              <w:top w:val="nil"/>
              <w:left w:val="nil"/>
              <w:bottom w:val="nil"/>
              <w:right w:val="nil"/>
            </w:tcBorders>
          </w:tcPr>
          <w:p w14:paraId="23341870" w14:textId="77777777" w:rsidR="00C80E17" w:rsidRPr="00D302EB" w:rsidRDefault="00C80E17" w:rsidP="00C80E17">
            <w:pPr>
              <w:pStyle w:val="Normal6a"/>
            </w:pPr>
            <w:r w:rsidRPr="00D302EB">
              <w:rPr>
                <w:b/>
                <w:i/>
              </w:rPr>
              <w:t>1. ESF tikslas – padėti valstybėms narėms ir regionams pasiekti aukštą užimtumo lygį, užtikrinti tinkamą socialinę apsaugą ir turėti kvalifikuotus ir atsparius darbuotojus, pasirengusius ateities darbo rinkai, ir įtraukias bei darnias visuomenes, kad būtų panaikintas skurdas ir įgyvendinti Europos socialinių teisių ramstyje nustatyti principai ir pagrindiniai Europos socialinių teisių ramsčio veiksmų plano tikslai.</w:t>
            </w:r>
          </w:p>
        </w:tc>
      </w:tr>
      <w:tr w:rsidR="00C80E17" w:rsidRPr="00D302EB" w14:paraId="3AAC742A" w14:textId="77777777" w:rsidTr="00C80E17">
        <w:trPr>
          <w:jc w:val="center"/>
        </w:trPr>
        <w:tc>
          <w:tcPr>
            <w:tcW w:w="4876" w:type="dxa"/>
            <w:tcBorders>
              <w:top w:val="nil"/>
              <w:left w:val="nil"/>
              <w:bottom w:val="nil"/>
              <w:right w:val="nil"/>
            </w:tcBorders>
          </w:tcPr>
          <w:p w14:paraId="5B732B84" w14:textId="77777777" w:rsidR="00C80E17" w:rsidRPr="00D302EB" w:rsidRDefault="00C80E17" w:rsidP="00C80E17">
            <w:pPr>
              <w:pStyle w:val="Normal6a"/>
            </w:pPr>
          </w:p>
        </w:tc>
        <w:tc>
          <w:tcPr>
            <w:tcW w:w="4876" w:type="dxa"/>
            <w:tcBorders>
              <w:top w:val="nil"/>
              <w:left w:val="nil"/>
              <w:bottom w:val="nil"/>
              <w:right w:val="nil"/>
            </w:tcBorders>
          </w:tcPr>
          <w:p w14:paraId="6C5958B1" w14:textId="77777777" w:rsidR="00C80E17" w:rsidRPr="00D302EB" w:rsidRDefault="00C80E17" w:rsidP="00C80E17">
            <w:pPr>
              <w:pStyle w:val="Normal6a"/>
            </w:pPr>
            <w:r w:rsidRPr="00D302EB">
              <w:rPr>
                <w:b/>
                <w:i/>
              </w:rPr>
              <w:t>2. ESF remia ir papildo valstybių narių politiką ir teikia jai pridėtinės vertės, kad būtų užtikrintos lygios galimybės, vienodos galimybės įsidarbinti, sąžiningos ir kokybiškos darbo sąlygos, socialinė apsauga ir įtrauktis, visų pirma sutelkiant dėmesį į kokybišką ir įtraukų švietimą ir mokymą, mokymąsi, nediskriminavimą, investicijas į pažeidžiamoje arba nepalankioje padėtyje esančius asmenis švietimo srityje arba darbo rinkoje, įskaitant romų vaikus ir jaunimą ir pažeidžiamoje arba nepalankioje padėtyje esančius asmenis švietimo srityje arba darbo rinkoje ir galimybę naudotis pagrindinėmis paslaugomis.</w:t>
            </w:r>
          </w:p>
        </w:tc>
      </w:tr>
      <w:tr w:rsidR="00C80E17" w:rsidRPr="00D302EB" w14:paraId="35D6AA08" w14:textId="77777777" w:rsidTr="00C80E17">
        <w:trPr>
          <w:jc w:val="center"/>
        </w:trPr>
        <w:tc>
          <w:tcPr>
            <w:tcW w:w="4876" w:type="dxa"/>
            <w:tcBorders>
              <w:top w:val="nil"/>
              <w:left w:val="nil"/>
              <w:bottom w:val="nil"/>
              <w:right w:val="nil"/>
            </w:tcBorders>
          </w:tcPr>
          <w:p w14:paraId="04F13E76" w14:textId="77777777" w:rsidR="00C80E17" w:rsidRPr="00D302EB" w:rsidRDefault="00C80E17" w:rsidP="00C80E17">
            <w:pPr>
              <w:pStyle w:val="Normal6a"/>
            </w:pPr>
          </w:p>
        </w:tc>
        <w:tc>
          <w:tcPr>
            <w:tcW w:w="4876" w:type="dxa"/>
            <w:tcBorders>
              <w:top w:val="nil"/>
              <w:left w:val="nil"/>
              <w:bottom w:val="nil"/>
              <w:right w:val="nil"/>
            </w:tcBorders>
          </w:tcPr>
          <w:p w14:paraId="35F5E81E" w14:textId="77777777" w:rsidR="00C80E17" w:rsidRPr="00D302EB" w:rsidRDefault="00C80E17" w:rsidP="00C80E17">
            <w:pPr>
              <w:pStyle w:val="Normal6a"/>
            </w:pPr>
            <w:r w:rsidRPr="00D302EB">
              <w:rPr>
                <w:b/>
                <w:i/>
              </w:rPr>
              <w:t>3. ESF įgyvendinamas:</w:t>
            </w:r>
          </w:p>
        </w:tc>
      </w:tr>
      <w:tr w:rsidR="00C80E17" w:rsidRPr="00D302EB" w14:paraId="01AFE070" w14:textId="77777777" w:rsidTr="00C80E17">
        <w:trPr>
          <w:jc w:val="center"/>
        </w:trPr>
        <w:tc>
          <w:tcPr>
            <w:tcW w:w="4876" w:type="dxa"/>
            <w:tcBorders>
              <w:top w:val="nil"/>
              <w:left w:val="nil"/>
              <w:bottom w:val="nil"/>
              <w:right w:val="nil"/>
            </w:tcBorders>
          </w:tcPr>
          <w:p w14:paraId="0745B44D" w14:textId="77777777" w:rsidR="00C80E17" w:rsidRPr="00D302EB" w:rsidRDefault="00C80E17" w:rsidP="00C80E17">
            <w:pPr>
              <w:pStyle w:val="Normal6a"/>
            </w:pPr>
          </w:p>
        </w:tc>
        <w:tc>
          <w:tcPr>
            <w:tcW w:w="4876" w:type="dxa"/>
            <w:tcBorders>
              <w:top w:val="nil"/>
              <w:left w:val="nil"/>
              <w:bottom w:val="nil"/>
              <w:right w:val="nil"/>
            </w:tcBorders>
          </w:tcPr>
          <w:p w14:paraId="182294B7" w14:textId="77777777" w:rsidR="00C80E17" w:rsidRPr="00D302EB" w:rsidRDefault="00C80E17" w:rsidP="00C80E17">
            <w:pPr>
              <w:pStyle w:val="Normal6a"/>
            </w:pPr>
            <w:r w:rsidRPr="00D302EB">
              <w:rPr>
                <w:b/>
                <w:i/>
              </w:rPr>
              <w:t>a) taikant pasidalijamąjį valdymą – paramai, atitinkančiai konkrečius naujo 2b straipsnio tikslus ir</w:t>
            </w:r>
          </w:p>
        </w:tc>
      </w:tr>
      <w:tr w:rsidR="00C80E17" w:rsidRPr="00D302EB" w14:paraId="0CA074DD" w14:textId="77777777" w:rsidTr="00C80E17">
        <w:trPr>
          <w:jc w:val="center"/>
        </w:trPr>
        <w:tc>
          <w:tcPr>
            <w:tcW w:w="4876" w:type="dxa"/>
            <w:tcBorders>
              <w:top w:val="nil"/>
              <w:left w:val="nil"/>
              <w:bottom w:val="nil"/>
              <w:right w:val="nil"/>
            </w:tcBorders>
          </w:tcPr>
          <w:p w14:paraId="5341E5C1" w14:textId="77777777" w:rsidR="00C80E17" w:rsidRPr="00D302EB" w:rsidRDefault="00C80E17" w:rsidP="00C80E17">
            <w:pPr>
              <w:pStyle w:val="Normal6a"/>
            </w:pPr>
          </w:p>
        </w:tc>
        <w:tc>
          <w:tcPr>
            <w:tcW w:w="4876" w:type="dxa"/>
            <w:tcBorders>
              <w:top w:val="nil"/>
              <w:left w:val="nil"/>
              <w:bottom w:val="nil"/>
              <w:right w:val="nil"/>
            </w:tcBorders>
          </w:tcPr>
          <w:p w14:paraId="2217F861" w14:textId="77777777" w:rsidR="00C80E17" w:rsidRPr="00D302EB" w:rsidRDefault="00C80E17" w:rsidP="00C80E17">
            <w:pPr>
              <w:pStyle w:val="Normal6a"/>
            </w:pPr>
            <w:r w:rsidRPr="00D302EB">
              <w:rPr>
                <w:b/>
                <w:i/>
              </w:rPr>
              <w:t>b) taikant tiesioginį ir netiesioginį valdymą – paramai, atitinkančiai naujo 2b straipsnio tikslus.</w:t>
            </w:r>
          </w:p>
        </w:tc>
      </w:tr>
    </w:tbl>
    <w:p w14:paraId="02AFEAA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1CA9EA7" w14:textId="77777777" w:rsidR="00C80E17" w:rsidRPr="00D302EB" w:rsidRDefault="00C80E17" w:rsidP="00C80E17">
      <w:r w:rsidRPr="00C502D9">
        <w:rPr>
          <w:rStyle w:val="HideTWBExt"/>
        </w:rPr>
        <w:t>&lt;/Amend&gt;</w:t>
      </w:r>
    </w:p>
    <w:p w14:paraId="4535422A"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346</w:t>
      </w:r>
      <w:r w:rsidRPr="00C502D9">
        <w:rPr>
          <w:rStyle w:val="HideTWBExt"/>
          <w:b w:val="0"/>
        </w:rPr>
        <w:t>&lt;/NumAm&gt;</w:t>
      </w:r>
    </w:p>
    <w:p w14:paraId="27381967" w14:textId="77777777" w:rsidR="00C80E17" w:rsidRPr="00D302EB" w:rsidRDefault="00C80E17" w:rsidP="00C80E17">
      <w:pPr>
        <w:pStyle w:val="NormalBold"/>
      </w:pPr>
      <w:r w:rsidRPr="00C502D9">
        <w:rPr>
          <w:rStyle w:val="HideTWBExt"/>
          <w:b w:val="0"/>
        </w:rPr>
        <w:t>&lt;RepeatBlock-By&gt;&lt;Members&gt;</w:t>
      </w:r>
      <w:r w:rsidRPr="00D302EB">
        <w:t>Jagna Marczułajtis-Walczak, Andrzej Buła</w:t>
      </w:r>
      <w:r w:rsidRPr="00C502D9">
        <w:rPr>
          <w:rStyle w:val="HideTWBExt"/>
          <w:b w:val="0"/>
        </w:rPr>
        <w:t>&lt;/Members&gt;</w:t>
      </w:r>
    </w:p>
    <w:p w14:paraId="2E335D96" w14:textId="77777777" w:rsidR="00C80E17" w:rsidRPr="00D302EB" w:rsidRDefault="00C80E17" w:rsidP="00C80E17">
      <w:pPr>
        <w:pStyle w:val="NormalBold"/>
      </w:pPr>
      <w:r w:rsidRPr="00C502D9">
        <w:rPr>
          <w:rStyle w:val="HideTWBExt"/>
          <w:b w:val="0"/>
        </w:rPr>
        <w:t>&lt;/RepeatBlock-By&gt;</w:t>
      </w:r>
    </w:p>
    <w:p w14:paraId="0399FCD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5848FAE"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0C93E42" w14:textId="77777777" w:rsidTr="00C80E17">
        <w:trPr>
          <w:trHeight w:hRule="exact" w:val="240"/>
          <w:jc w:val="center"/>
        </w:trPr>
        <w:tc>
          <w:tcPr>
            <w:tcW w:w="9752" w:type="dxa"/>
            <w:gridSpan w:val="2"/>
            <w:tcBorders>
              <w:top w:val="nil"/>
              <w:left w:val="nil"/>
              <w:bottom w:val="nil"/>
              <w:right w:val="nil"/>
            </w:tcBorders>
          </w:tcPr>
          <w:p w14:paraId="0988D111" w14:textId="77777777" w:rsidR="00C80E17" w:rsidRPr="00D302EB" w:rsidRDefault="00C80E17" w:rsidP="00C80E17"/>
        </w:tc>
      </w:tr>
      <w:tr w:rsidR="00C80E17" w:rsidRPr="00D302EB" w14:paraId="0DB03284" w14:textId="77777777" w:rsidTr="00C80E17">
        <w:trPr>
          <w:trHeight w:val="240"/>
          <w:jc w:val="center"/>
        </w:trPr>
        <w:tc>
          <w:tcPr>
            <w:tcW w:w="4876" w:type="dxa"/>
            <w:tcBorders>
              <w:top w:val="nil"/>
              <w:left w:val="nil"/>
              <w:bottom w:val="nil"/>
              <w:right w:val="nil"/>
            </w:tcBorders>
          </w:tcPr>
          <w:p w14:paraId="236655F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7FC1B4D" w14:textId="77777777" w:rsidR="00C80E17" w:rsidRPr="00D302EB" w:rsidRDefault="00C80E17" w:rsidP="00C80E17">
            <w:pPr>
              <w:pStyle w:val="AmColumnHeading"/>
            </w:pPr>
            <w:r w:rsidRPr="00D302EB">
              <w:t>Pakeitimas</w:t>
            </w:r>
          </w:p>
        </w:tc>
      </w:tr>
      <w:tr w:rsidR="00C80E17" w:rsidRPr="00D302EB" w14:paraId="568F78DA" w14:textId="77777777" w:rsidTr="00C80E17">
        <w:trPr>
          <w:jc w:val="center"/>
        </w:trPr>
        <w:tc>
          <w:tcPr>
            <w:tcW w:w="4876" w:type="dxa"/>
            <w:tcBorders>
              <w:top w:val="nil"/>
              <w:left w:val="nil"/>
              <w:bottom w:val="nil"/>
              <w:right w:val="nil"/>
            </w:tcBorders>
          </w:tcPr>
          <w:p w14:paraId="3B8EA7C1" w14:textId="77777777" w:rsidR="00C80E17" w:rsidRPr="00D302EB" w:rsidRDefault="00C80E17" w:rsidP="00C80E17">
            <w:pPr>
              <w:pStyle w:val="Normal6a"/>
            </w:pPr>
          </w:p>
        </w:tc>
        <w:tc>
          <w:tcPr>
            <w:tcW w:w="4876" w:type="dxa"/>
            <w:tcBorders>
              <w:top w:val="nil"/>
              <w:left w:val="nil"/>
              <w:bottom w:val="nil"/>
              <w:right w:val="nil"/>
            </w:tcBorders>
          </w:tcPr>
          <w:p w14:paraId="6AC65A9F" w14:textId="77777777" w:rsidR="00C80E17" w:rsidRPr="00D302EB" w:rsidRDefault="00C80E17" w:rsidP="00C80E17">
            <w:pPr>
              <w:pStyle w:val="Normal6a"/>
              <w:jc w:val="center"/>
            </w:pPr>
            <w:r w:rsidRPr="00D302EB">
              <w:rPr>
                <w:b/>
                <w:i/>
              </w:rPr>
              <w:t>2a straipsnis</w:t>
            </w:r>
            <w:r w:rsidRPr="00D302EB">
              <w:tab/>
            </w:r>
          </w:p>
        </w:tc>
      </w:tr>
      <w:tr w:rsidR="00C80E17" w:rsidRPr="00D302EB" w14:paraId="650DFDF0" w14:textId="77777777" w:rsidTr="00C80E17">
        <w:trPr>
          <w:jc w:val="center"/>
        </w:trPr>
        <w:tc>
          <w:tcPr>
            <w:tcW w:w="4876" w:type="dxa"/>
            <w:tcBorders>
              <w:top w:val="nil"/>
              <w:left w:val="nil"/>
              <w:bottom w:val="nil"/>
              <w:right w:val="nil"/>
            </w:tcBorders>
          </w:tcPr>
          <w:p w14:paraId="591C1D08" w14:textId="77777777" w:rsidR="00C80E17" w:rsidRPr="00D302EB" w:rsidRDefault="00C80E17" w:rsidP="00C80E17">
            <w:pPr>
              <w:pStyle w:val="Normal6a"/>
            </w:pPr>
          </w:p>
        </w:tc>
        <w:tc>
          <w:tcPr>
            <w:tcW w:w="4876" w:type="dxa"/>
            <w:tcBorders>
              <w:top w:val="nil"/>
              <w:left w:val="nil"/>
              <w:bottom w:val="nil"/>
              <w:right w:val="nil"/>
            </w:tcBorders>
          </w:tcPr>
          <w:p w14:paraId="2692B3F1" w14:textId="77777777" w:rsidR="00C80E17" w:rsidRPr="00D302EB" w:rsidRDefault="00C80E17" w:rsidP="00C80E17">
            <w:pPr>
              <w:pStyle w:val="Normal6a"/>
              <w:jc w:val="center"/>
            </w:pPr>
            <w:r w:rsidRPr="00D302EB">
              <w:rPr>
                <w:b/>
                <w:i/>
              </w:rPr>
              <w:t>Parama deinstitucionalizacijai</w:t>
            </w:r>
          </w:p>
        </w:tc>
      </w:tr>
      <w:tr w:rsidR="00C80E17" w:rsidRPr="00D302EB" w14:paraId="06D37257" w14:textId="77777777" w:rsidTr="00C80E17">
        <w:trPr>
          <w:jc w:val="center"/>
        </w:trPr>
        <w:tc>
          <w:tcPr>
            <w:tcW w:w="4876" w:type="dxa"/>
            <w:tcBorders>
              <w:top w:val="nil"/>
              <w:left w:val="nil"/>
              <w:bottom w:val="nil"/>
              <w:right w:val="nil"/>
            </w:tcBorders>
          </w:tcPr>
          <w:p w14:paraId="64D3D4C6" w14:textId="77777777" w:rsidR="00C80E17" w:rsidRPr="00D302EB" w:rsidRDefault="00C80E17" w:rsidP="00C80E17">
            <w:pPr>
              <w:pStyle w:val="Normal6a"/>
            </w:pPr>
          </w:p>
        </w:tc>
        <w:tc>
          <w:tcPr>
            <w:tcW w:w="4876" w:type="dxa"/>
            <w:tcBorders>
              <w:top w:val="nil"/>
              <w:left w:val="nil"/>
              <w:bottom w:val="nil"/>
              <w:right w:val="nil"/>
            </w:tcBorders>
          </w:tcPr>
          <w:p w14:paraId="2D96A20C" w14:textId="77777777" w:rsidR="00C80E17" w:rsidRPr="00D302EB" w:rsidRDefault="00C80E17" w:rsidP="00C80E17">
            <w:pPr>
              <w:pStyle w:val="Normal6a"/>
            </w:pPr>
            <w:r w:rsidRPr="00D302EB">
              <w:rPr>
                <w:b/>
                <w:i/>
              </w:rPr>
              <w:t>Valstybės narės turėtų pasinaudoti Europos socialiniu fondu, siekdamos sustiprinti ir užbaigti deinstitucionalizacijos procesą, kad būtų užtikrinta, kad kiekvienas asmuo su negalia galėtų gyventi šeimoje arba bendruomenėje. Europos socialinis fondo lėšos turėtų būti mobilizuotos siekiant bendrai finansuoti nacionalinius strateginius deinstitucionalizacijos planus, įskaitant globos įstaigų uždarymą, kartu plėtojant bendruomenines paslaugas ir sistemingai plečiant asmeninės pagalbos paslaugas asmenims su negalia.</w:t>
            </w:r>
          </w:p>
        </w:tc>
      </w:tr>
    </w:tbl>
    <w:p w14:paraId="78D62E1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BB45625" w14:textId="77777777" w:rsidR="00C80E17" w:rsidRPr="00D302EB" w:rsidRDefault="00C80E17" w:rsidP="00C80E17">
      <w:r w:rsidRPr="00C502D9">
        <w:rPr>
          <w:rStyle w:val="HideTWBExt"/>
        </w:rPr>
        <w:t>&lt;/Amend&gt;</w:t>
      </w:r>
    </w:p>
    <w:p w14:paraId="60599F1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347</w:t>
      </w:r>
      <w:r w:rsidRPr="00C502D9">
        <w:rPr>
          <w:rStyle w:val="HideTWBExt"/>
          <w:b w:val="0"/>
        </w:rPr>
        <w:t>&lt;/NumAm&gt;</w:t>
      </w:r>
    </w:p>
    <w:p w14:paraId="6938DA11" w14:textId="77777777" w:rsidR="00C80E17" w:rsidRPr="00D302EB" w:rsidRDefault="00C80E17" w:rsidP="00C80E17">
      <w:pPr>
        <w:pStyle w:val="NormalBold"/>
      </w:pPr>
      <w:r w:rsidRPr="00C502D9">
        <w:rPr>
          <w:rStyle w:val="HideTWBExt"/>
          <w:b w:val="0"/>
        </w:rPr>
        <w:t>&lt;RepeatBlock-By&gt;&lt;Members&gt;</w:t>
      </w:r>
      <w:r w:rsidRPr="00D302EB">
        <w:t>Hristo Petrov, Martin Hojsík, Valérie Devaux, Grégory Allione</w:t>
      </w:r>
      <w:r w:rsidRPr="00C502D9">
        <w:rPr>
          <w:rStyle w:val="HideTWBExt"/>
          <w:b w:val="0"/>
        </w:rPr>
        <w:t>&lt;/Members&gt;</w:t>
      </w:r>
    </w:p>
    <w:p w14:paraId="4512BE87" w14:textId="77777777" w:rsidR="00C80E17" w:rsidRPr="00D302EB" w:rsidRDefault="00C80E17" w:rsidP="00C80E17">
      <w:pPr>
        <w:pStyle w:val="NormalBold"/>
      </w:pPr>
      <w:r w:rsidRPr="00C502D9">
        <w:rPr>
          <w:rStyle w:val="HideTWBExt"/>
          <w:b w:val="0"/>
        </w:rPr>
        <w:t>&lt;/RepeatBlock-By&gt;</w:t>
      </w:r>
    </w:p>
    <w:p w14:paraId="7B2420A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40577D1"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11F5180" w14:textId="77777777" w:rsidTr="00C80E17">
        <w:trPr>
          <w:trHeight w:hRule="exact" w:val="240"/>
          <w:jc w:val="center"/>
        </w:trPr>
        <w:tc>
          <w:tcPr>
            <w:tcW w:w="9752" w:type="dxa"/>
            <w:gridSpan w:val="2"/>
            <w:tcBorders>
              <w:top w:val="nil"/>
              <w:left w:val="nil"/>
              <w:bottom w:val="nil"/>
              <w:right w:val="nil"/>
            </w:tcBorders>
          </w:tcPr>
          <w:p w14:paraId="50D25BF9" w14:textId="77777777" w:rsidR="00C80E17" w:rsidRPr="00D302EB" w:rsidRDefault="00C80E17" w:rsidP="00C80E17"/>
        </w:tc>
      </w:tr>
      <w:tr w:rsidR="00C80E17" w:rsidRPr="00D302EB" w14:paraId="2379EB95" w14:textId="77777777" w:rsidTr="00C80E17">
        <w:trPr>
          <w:trHeight w:val="240"/>
          <w:jc w:val="center"/>
        </w:trPr>
        <w:tc>
          <w:tcPr>
            <w:tcW w:w="4876" w:type="dxa"/>
            <w:tcBorders>
              <w:top w:val="nil"/>
              <w:left w:val="nil"/>
              <w:bottom w:val="nil"/>
              <w:right w:val="nil"/>
            </w:tcBorders>
          </w:tcPr>
          <w:p w14:paraId="1986608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331403B" w14:textId="77777777" w:rsidR="00C80E17" w:rsidRPr="00D302EB" w:rsidRDefault="00C80E17" w:rsidP="00C80E17">
            <w:pPr>
              <w:pStyle w:val="AmColumnHeading"/>
            </w:pPr>
            <w:r w:rsidRPr="00D302EB">
              <w:t>Pakeitimas</w:t>
            </w:r>
          </w:p>
        </w:tc>
      </w:tr>
      <w:tr w:rsidR="00C80E17" w:rsidRPr="00D302EB" w14:paraId="7617D28E" w14:textId="77777777" w:rsidTr="00C80E17">
        <w:trPr>
          <w:jc w:val="center"/>
        </w:trPr>
        <w:tc>
          <w:tcPr>
            <w:tcW w:w="4876" w:type="dxa"/>
            <w:tcBorders>
              <w:top w:val="nil"/>
              <w:left w:val="nil"/>
              <w:bottom w:val="nil"/>
              <w:right w:val="nil"/>
            </w:tcBorders>
          </w:tcPr>
          <w:p w14:paraId="174F65EF" w14:textId="77777777" w:rsidR="00C80E17" w:rsidRPr="00D302EB" w:rsidRDefault="00C80E17" w:rsidP="00C80E17">
            <w:pPr>
              <w:pStyle w:val="Normal6a"/>
            </w:pPr>
          </w:p>
        </w:tc>
        <w:tc>
          <w:tcPr>
            <w:tcW w:w="4876" w:type="dxa"/>
            <w:tcBorders>
              <w:top w:val="nil"/>
              <w:left w:val="nil"/>
              <w:bottom w:val="nil"/>
              <w:right w:val="nil"/>
            </w:tcBorders>
          </w:tcPr>
          <w:p w14:paraId="5C063B25" w14:textId="77777777" w:rsidR="00C80E17" w:rsidRPr="00D302EB" w:rsidRDefault="00C80E17" w:rsidP="00C80E17">
            <w:pPr>
              <w:pStyle w:val="Normal6a"/>
              <w:jc w:val="center"/>
            </w:pPr>
            <w:r w:rsidRPr="00D302EB">
              <w:rPr>
                <w:b/>
                <w:i/>
              </w:rPr>
              <w:t>2a straipsnis</w:t>
            </w:r>
            <w:r w:rsidRPr="00D302EB">
              <w:tab/>
            </w:r>
          </w:p>
        </w:tc>
      </w:tr>
      <w:tr w:rsidR="00C80E17" w:rsidRPr="00D302EB" w14:paraId="4DFC4C37" w14:textId="77777777" w:rsidTr="00C80E17">
        <w:trPr>
          <w:jc w:val="center"/>
        </w:trPr>
        <w:tc>
          <w:tcPr>
            <w:tcW w:w="4876" w:type="dxa"/>
            <w:tcBorders>
              <w:top w:val="nil"/>
              <w:left w:val="nil"/>
              <w:bottom w:val="nil"/>
              <w:right w:val="nil"/>
            </w:tcBorders>
          </w:tcPr>
          <w:p w14:paraId="0AF582CE" w14:textId="77777777" w:rsidR="00C80E17" w:rsidRPr="00D302EB" w:rsidRDefault="00C80E17" w:rsidP="00C80E17">
            <w:pPr>
              <w:pStyle w:val="Normal6a"/>
            </w:pPr>
          </w:p>
        </w:tc>
        <w:tc>
          <w:tcPr>
            <w:tcW w:w="4876" w:type="dxa"/>
            <w:tcBorders>
              <w:top w:val="nil"/>
              <w:left w:val="nil"/>
              <w:bottom w:val="nil"/>
              <w:right w:val="nil"/>
            </w:tcBorders>
          </w:tcPr>
          <w:p w14:paraId="07A7DE00" w14:textId="77777777" w:rsidR="00C80E17" w:rsidRPr="00D302EB" w:rsidRDefault="00C80E17" w:rsidP="00C80E17">
            <w:pPr>
              <w:pStyle w:val="Normal6a"/>
              <w:jc w:val="center"/>
            </w:pPr>
            <w:r w:rsidRPr="00D302EB">
              <w:rPr>
                <w:b/>
                <w:i/>
              </w:rPr>
              <w:t>Biudžetas</w:t>
            </w:r>
          </w:p>
        </w:tc>
      </w:tr>
      <w:tr w:rsidR="00C80E17" w:rsidRPr="00D302EB" w14:paraId="31CCD718" w14:textId="77777777" w:rsidTr="00C80E17">
        <w:trPr>
          <w:jc w:val="center"/>
        </w:trPr>
        <w:tc>
          <w:tcPr>
            <w:tcW w:w="4876" w:type="dxa"/>
            <w:tcBorders>
              <w:top w:val="nil"/>
              <w:left w:val="nil"/>
              <w:bottom w:val="nil"/>
              <w:right w:val="nil"/>
            </w:tcBorders>
          </w:tcPr>
          <w:p w14:paraId="6304A5E2" w14:textId="77777777" w:rsidR="00C80E17" w:rsidRPr="00D302EB" w:rsidRDefault="00C80E17" w:rsidP="00C80E17">
            <w:pPr>
              <w:pStyle w:val="Normal6a"/>
            </w:pPr>
          </w:p>
        </w:tc>
        <w:tc>
          <w:tcPr>
            <w:tcW w:w="4876" w:type="dxa"/>
            <w:tcBorders>
              <w:top w:val="nil"/>
              <w:left w:val="nil"/>
              <w:bottom w:val="nil"/>
              <w:right w:val="nil"/>
            </w:tcBorders>
          </w:tcPr>
          <w:p w14:paraId="445CA904" w14:textId="77777777" w:rsidR="00C80E17" w:rsidRPr="00D302EB" w:rsidRDefault="00C80E17" w:rsidP="00C80E17">
            <w:pPr>
              <w:pStyle w:val="Normal6a"/>
            </w:pPr>
            <w:r w:rsidRPr="00D302EB">
              <w:rPr>
                <w:b/>
                <w:i/>
              </w:rPr>
              <w:t>1) ESF įgyvendinimo finansinis paketas 2028–2034 m. laikotarpiui sudaro 124 190 000 000 EUR einamosiomis kainomis, kaip nustatyta Reglamento XX [NRP planas] 10 straipsnio 2 dalies a punkto ia papunktyje, ir skiriama išimtinai šio reglamento 2 straipsnyje nustatytiems konkretiems tikslams pasiekti.</w:t>
            </w:r>
          </w:p>
        </w:tc>
      </w:tr>
      <w:tr w:rsidR="00C80E17" w:rsidRPr="00D302EB" w14:paraId="6D3409D1" w14:textId="77777777" w:rsidTr="00C80E17">
        <w:trPr>
          <w:jc w:val="center"/>
        </w:trPr>
        <w:tc>
          <w:tcPr>
            <w:tcW w:w="4876" w:type="dxa"/>
            <w:tcBorders>
              <w:top w:val="nil"/>
              <w:left w:val="nil"/>
              <w:bottom w:val="nil"/>
              <w:right w:val="nil"/>
            </w:tcBorders>
          </w:tcPr>
          <w:p w14:paraId="1A6488FD" w14:textId="77777777" w:rsidR="00C80E17" w:rsidRPr="00D302EB" w:rsidRDefault="00C80E17" w:rsidP="00C80E17">
            <w:pPr>
              <w:pStyle w:val="Normal6a"/>
            </w:pPr>
          </w:p>
        </w:tc>
        <w:tc>
          <w:tcPr>
            <w:tcW w:w="4876" w:type="dxa"/>
            <w:tcBorders>
              <w:top w:val="nil"/>
              <w:left w:val="nil"/>
              <w:bottom w:val="nil"/>
              <w:right w:val="nil"/>
            </w:tcBorders>
          </w:tcPr>
          <w:p w14:paraId="1DE82083" w14:textId="77777777" w:rsidR="00C80E17" w:rsidRPr="00D302EB" w:rsidRDefault="00C80E17" w:rsidP="00C80E17">
            <w:pPr>
              <w:pStyle w:val="Normal6a"/>
            </w:pPr>
            <w:r w:rsidRPr="00D302EB">
              <w:rPr>
                <w:b/>
                <w:i/>
              </w:rPr>
              <w:t>2) Europos vaiko garantijų sistemos įgyvendinimui skirta finansinio paketo dalis yra specialus 20 000 000 000 EUR biudžetas.</w:t>
            </w:r>
          </w:p>
        </w:tc>
      </w:tr>
    </w:tbl>
    <w:p w14:paraId="00699B0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E6D1802" w14:textId="77777777" w:rsidR="00C80E17" w:rsidRPr="00D302EB" w:rsidRDefault="00C80E17" w:rsidP="00C80E17">
      <w:r w:rsidRPr="00C502D9">
        <w:rPr>
          <w:rStyle w:val="HideTWBExt"/>
        </w:rPr>
        <w:t>&lt;/Amend&gt;</w:t>
      </w:r>
    </w:p>
    <w:p w14:paraId="6A3EF4F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348</w:t>
      </w:r>
      <w:r w:rsidRPr="00C502D9">
        <w:rPr>
          <w:rStyle w:val="HideTWBExt"/>
          <w:b w:val="0"/>
        </w:rPr>
        <w:t>&lt;/NumAm&gt;</w:t>
      </w:r>
    </w:p>
    <w:p w14:paraId="0C48BA12"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5D16EE33" w14:textId="77777777" w:rsidR="00C80E17" w:rsidRPr="00D302EB" w:rsidRDefault="00C80E17" w:rsidP="00C80E17">
      <w:pPr>
        <w:pStyle w:val="NormalBold"/>
      </w:pPr>
      <w:r w:rsidRPr="00C502D9">
        <w:rPr>
          <w:rStyle w:val="HideTWBExt"/>
          <w:b w:val="0"/>
        </w:rPr>
        <w:t>&lt;/RepeatBlock-By&gt;</w:t>
      </w:r>
    </w:p>
    <w:p w14:paraId="53BCF41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2EC0C57"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C1030A0" w14:textId="77777777" w:rsidTr="00C80E17">
        <w:trPr>
          <w:trHeight w:hRule="exact" w:val="240"/>
          <w:jc w:val="center"/>
        </w:trPr>
        <w:tc>
          <w:tcPr>
            <w:tcW w:w="9752" w:type="dxa"/>
            <w:gridSpan w:val="2"/>
            <w:tcBorders>
              <w:top w:val="nil"/>
              <w:left w:val="nil"/>
              <w:bottom w:val="nil"/>
              <w:right w:val="nil"/>
            </w:tcBorders>
          </w:tcPr>
          <w:p w14:paraId="04A2291F" w14:textId="77777777" w:rsidR="00C80E17" w:rsidRPr="00D302EB" w:rsidRDefault="00C80E17" w:rsidP="00C80E17"/>
        </w:tc>
      </w:tr>
      <w:tr w:rsidR="00C80E17" w:rsidRPr="00D302EB" w14:paraId="505644F5" w14:textId="77777777" w:rsidTr="00C80E17">
        <w:trPr>
          <w:trHeight w:val="240"/>
          <w:jc w:val="center"/>
        </w:trPr>
        <w:tc>
          <w:tcPr>
            <w:tcW w:w="4876" w:type="dxa"/>
            <w:tcBorders>
              <w:top w:val="nil"/>
              <w:left w:val="nil"/>
              <w:bottom w:val="nil"/>
              <w:right w:val="nil"/>
            </w:tcBorders>
          </w:tcPr>
          <w:p w14:paraId="742643F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B0A2C66" w14:textId="77777777" w:rsidR="00C80E17" w:rsidRPr="00D302EB" w:rsidRDefault="00C80E17" w:rsidP="00C80E17">
            <w:pPr>
              <w:pStyle w:val="AmColumnHeading"/>
            </w:pPr>
            <w:r w:rsidRPr="00D302EB">
              <w:t>Pakeitimas</w:t>
            </w:r>
          </w:p>
        </w:tc>
      </w:tr>
      <w:tr w:rsidR="00C80E17" w:rsidRPr="00D302EB" w14:paraId="5C734EF8" w14:textId="77777777" w:rsidTr="00C80E17">
        <w:trPr>
          <w:jc w:val="center"/>
        </w:trPr>
        <w:tc>
          <w:tcPr>
            <w:tcW w:w="4876" w:type="dxa"/>
            <w:tcBorders>
              <w:top w:val="nil"/>
              <w:left w:val="nil"/>
              <w:bottom w:val="nil"/>
              <w:right w:val="nil"/>
            </w:tcBorders>
          </w:tcPr>
          <w:p w14:paraId="18A0473E" w14:textId="77777777" w:rsidR="00C80E17" w:rsidRPr="00D302EB" w:rsidRDefault="00C80E17" w:rsidP="00C80E17">
            <w:pPr>
              <w:pStyle w:val="Normal6a"/>
            </w:pPr>
          </w:p>
        </w:tc>
        <w:tc>
          <w:tcPr>
            <w:tcW w:w="4876" w:type="dxa"/>
            <w:tcBorders>
              <w:top w:val="nil"/>
              <w:left w:val="nil"/>
              <w:bottom w:val="nil"/>
              <w:right w:val="nil"/>
            </w:tcBorders>
          </w:tcPr>
          <w:p w14:paraId="57D9E000" w14:textId="77777777" w:rsidR="00C80E17" w:rsidRPr="00D302EB" w:rsidRDefault="00C80E17" w:rsidP="00C80E17">
            <w:pPr>
              <w:pStyle w:val="Normal6a"/>
              <w:jc w:val="center"/>
            </w:pPr>
            <w:r w:rsidRPr="00D302EB">
              <w:rPr>
                <w:b/>
                <w:i/>
              </w:rPr>
              <w:t>2a straipsnis</w:t>
            </w:r>
            <w:r w:rsidRPr="00D302EB">
              <w:tab/>
            </w:r>
          </w:p>
        </w:tc>
      </w:tr>
      <w:tr w:rsidR="00C80E17" w:rsidRPr="00D302EB" w14:paraId="0BE2ADFC" w14:textId="77777777" w:rsidTr="00C80E17">
        <w:trPr>
          <w:jc w:val="center"/>
        </w:trPr>
        <w:tc>
          <w:tcPr>
            <w:tcW w:w="4876" w:type="dxa"/>
            <w:tcBorders>
              <w:top w:val="nil"/>
              <w:left w:val="nil"/>
              <w:bottom w:val="nil"/>
              <w:right w:val="nil"/>
            </w:tcBorders>
          </w:tcPr>
          <w:p w14:paraId="4EA95A4F" w14:textId="77777777" w:rsidR="00C80E17" w:rsidRPr="00D302EB" w:rsidRDefault="00C80E17" w:rsidP="00C80E17">
            <w:pPr>
              <w:pStyle w:val="Normal6a"/>
            </w:pPr>
          </w:p>
        </w:tc>
        <w:tc>
          <w:tcPr>
            <w:tcW w:w="4876" w:type="dxa"/>
            <w:tcBorders>
              <w:top w:val="nil"/>
              <w:left w:val="nil"/>
              <w:bottom w:val="nil"/>
              <w:right w:val="nil"/>
            </w:tcBorders>
          </w:tcPr>
          <w:p w14:paraId="51FA56D9" w14:textId="77777777" w:rsidR="00C80E17" w:rsidRPr="00D302EB" w:rsidRDefault="00C80E17" w:rsidP="00C80E17">
            <w:pPr>
              <w:pStyle w:val="Normal6a"/>
              <w:jc w:val="center"/>
            </w:pPr>
            <w:r w:rsidRPr="00D302EB">
              <w:rPr>
                <w:b/>
                <w:i/>
              </w:rPr>
              <w:t>Biudžetas</w:t>
            </w:r>
          </w:p>
        </w:tc>
      </w:tr>
      <w:tr w:rsidR="00C80E17" w:rsidRPr="00D302EB" w14:paraId="47A109CC" w14:textId="77777777" w:rsidTr="00C80E17">
        <w:trPr>
          <w:jc w:val="center"/>
        </w:trPr>
        <w:tc>
          <w:tcPr>
            <w:tcW w:w="4876" w:type="dxa"/>
            <w:tcBorders>
              <w:top w:val="nil"/>
              <w:left w:val="nil"/>
              <w:bottom w:val="nil"/>
              <w:right w:val="nil"/>
            </w:tcBorders>
          </w:tcPr>
          <w:p w14:paraId="12394649" w14:textId="77777777" w:rsidR="00C80E17" w:rsidRPr="00D302EB" w:rsidRDefault="00C80E17" w:rsidP="00C80E17">
            <w:pPr>
              <w:pStyle w:val="Normal6a"/>
            </w:pPr>
          </w:p>
        </w:tc>
        <w:tc>
          <w:tcPr>
            <w:tcW w:w="4876" w:type="dxa"/>
            <w:tcBorders>
              <w:top w:val="nil"/>
              <w:left w:val="nil"/>
              <w:bottom w:val="nil"/>
              <w:right w:val="nil"/>
            </w:tcBorders>
          </w:tcPr>
          <w:p w14:paraId="3A4A18AA" w14:textId="77777777" w:rsidR="00C80E17" w:rsidRPr="00D302EB" w:rsidRDefault="00C80E17" w:rsidP="00C80E17">
            <w:pPr>
              <w:pStyle w:val="Normal6a"/>
            </w:pPr>
            <w:r w:rsidRPr="00D302EB">
              <w:rPr>
                <w:b/>
                <w:i/>
              </w:rPr>
              <w:t>ESF įgyvendinimo finansinis paketas 2028–2034 m. laikotarpiui sudaro 124 190 000 000 EUR einamosiomis kainomis, kaip nustatyta Reglamento XX [NRP planas] 10 straipsnio 2 dalies a punkto ia papunktyje, ir skiriama išimtinai šio reglamento 2 straipsnyje nustatytiems konkretiems tikslams pasiekti.</w:t>
            </w:r>
          </w:p>
        </w:tc>
      </w:tr>
    </w:tbl>
    <w:p w14:paraId="0801C15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663AFA0" w14:textId="77777777" w:rsidR="00C80E17" w:rsidRPr="00D302EB" w:rsidRDefault="00C80E17" w:rsidP="00C80E17">
      <w:r w:rsidRPr="00C502D9">
        <w:rPr>
          <w:rStyle w:val="HideTWBExt"/>
        </w:rPr>
        <w:t>&lt;/Amend&gt;</w:t>
      </w:r>
    </w:p>
    <w:p w14:paraId="795578B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349</w:t>
      </w:r>
      <w:r w:rsidRPr="00C502D9">
        <w:rPr>
          <w:rStyle w:val="HideTWBExt"/>
          <w:b w:val="0"/>
        </w:rPr>
        <w:t>&lt;/NumAm&gt;</w:t>
      </w:r>
    </w:p>
    <w:p w14:paraId="5F0524C0"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635FC7F8" w14:textId="77777777" w:rsidR="00C80E17" w:rsidRPr="00D302EB" w:rsidRDefault="00C80E17" w:rsidP="00C80E17">
      <w:pPr>
        <w:pStyle w:val="NormalBold"/>
      </w:pPr>
      <w:r w:rsidRPr="00C502D9">
        <w:rPr>
          <w:rStyle w:val="HideTWBExt"/>
          <w:b w:val="0"/>
        </w:rPr>
        <w:t>&lt;/RepeatBlock-By&gt;</w:t>
      </w:r>
    </w:p>
    <w:p w14:paraId="6C87565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F088BB2" w14:textId="77777777" w:rsidR="00C80E17" w:rsidRPr="00D302EB" w:rsidRDefault="00C80E17" w:rsidP="00C80E17">
      <w:pPr>
        <w:pStyle w:val="NormalBold"/>
      </w:pPr>
      <w:r w:rsidRPr="00C502D9">
        <w:rPr>
          <w:rStyle w:val="HideTWBExt"/>
          <w:b w:val="0"/>
        </w:rPr>
        <w:t>&lt;Article&gt;</w:t>
      </w:r>
      <w:r w:rsidRPr="00D302EB">
        <w:t>2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3FF6237" w14:textId="77777777" w:rsidTr="00C80E17">
        <w:trPr>
          <w:trHeight w:hRule="exact" w:val="240"/>
          <w:jc w:val="center"/>
        </w:trPr>
        <w:tc>
          <w:tcPr>
            <w:tcW w:w="9752" w:type="dxa"/>
            <w:gridSpan w:val="2"/>
            <w:tcBorders>
              <w:top w:val="nil"/>
              <w:left w:val="nil"/>
              <w:bottom w:val="nil"/>
              <w:right w:val="nil"/>
            </w:tcBorders>
          </w:tcPr>
          <w:p w14:paraId="25E3ECC7" w14:textId="77777777" w:rsidR="00C80E17" w:rsidRPr="00D302EB" w:rsidRDefault="00C80E17" w:rsidP="00C80E17"/>
        </w:tc>
      </w:tr>
      <w:tr w:rsidR="00C80E17" w:rsidRPr="00D302EB" w14:paraId="4AFE143F" w14:textId="77777777" w:rsidTr="00C80E17">
        <w:trPr>
          <w:trHeight w:val="240"/>
          <w:jc w:val="center"/>
        </w:trPr>
        <w:tc>
          <w:tcPr>
            <w:tcW w:w="4876" w:type="dxa"/>
            <w:tcBorders>
              <w:top w:val="nil"/>
              <w:left w:val="nil"/>
              <w:bottom w:val="nil"/>
              <w:right w:val="nil"/>
            </w:tcBorders>
          </w:tcPr>
          <w:p w14:paraId="67679C3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CE1BC36" w14:textId="77777777" w:rsidR="00C80E17" w:rsidRPr="00D302EB" w:rsidRDefault="00C80E17" w:rsidP="00C80E17">
            <w:pPr>
              <w:pStyle w:val="AmColumnHeading"/>
            </w:pPr>
            <w:r w:rsidRPr="00D302EB">
              <w:t>Pakeitimas</w:t>
            </w:r>
          </w:p>
        </w:tc>
      </w:tr>
      <w:tr w:rsidR="00C80E17" w:rsidRPr="00D302EB" w14:paraId="7AA2875C" w14:textId="77777777" w:rsidTr="00C80E17">
        <w:trPr>
          <w:jc w:val="center"/>
        </w:trPr>
        <w:tc>
          <w:tcPr>
            <w:tcW w:w="4876" w:type="dxa"/>
            <w:tcBorders>
              <w:top w:val="nil"/>
              <w:left w:val="nil"/>
              <w:bottom w:val="nil"/>
              <w:right w:val="nil"/>
            </w:tcBorders>
          </w:tcPr>
          <w:p w14:paraId="105B8A4F" w14:textId="77777777" w:rsidR="00C80E17" w:rsidRPr="00D302EB" w:rsidRDefault="00C80E17" w:rsidP="00C80E17">
            <w:pPr>
              <w:pStyle w:val="Normal6a"/>
            </w:pPr>
          </w:p>
        </w:tc>
        <w:tc>
          <w:tcPr>
            <w:tcW w:w="4876" w:type="dxa"/>
            <w:tcBorders>
              <w:top w:val="nil"/>
              <w:left w:val="nil"/>
              <w:bottom w:val="nil"/>
              <w:right w:val="nil"/>
            </w:tcBorders>
          </w:tcPr>
          <w:p w14:paraId="22D5AEE0" w14:textId="77777777" w:rsidR="00C80E17" w:rsidRPr="00D302EB" w:rsidRDefault="00C80E17" w:rsidP="00C80E17">
            <w:pPr>
              <w:pStyle w:val="Normal6a"/>
              <w:jc w:val="center"/>
            </w:pPr>
            <w:r w:rsidRPr="00D302EB">
              <w:rPr>
                <w:b/>
                <w:i/>
              </w:rPr>
              <w:t>2a straipsnis</w:t>
            </w:r>
            <w:r w:rsidRPr="00D302EB">
              <w:tab/>
            </w:r>
          </w:p>
        </w:tc>
      </w:tr>
      <w:tr w:rsidR="00C80E17" w:rsidRPr="00D302EB" w14:paraId="4BCD2397" w14:textId="77777777" w:rsidTr="00C80E17">
        <w:trPr>
          <w:jc w:val="center"/>
        </w:trPr>
        <w:tc>
          <w:tcPr>
            <w:tcW w:w="4876" w:type="dxa"/>
            <w:tcBorders>
              <w:top w:val="nil"/>
              <w:left w:val="nil"/>
              <w:bottom w:val="nil"/>
              <w:right w:val="nil"/>
            </w:tcBorders>
          </w:tcPr>
          <w:p w14:paraId="482FD945" w14:textId="77777777" w:rsidR="00C80E17" w:rsidRPr="00D302EB" w:rsidRDefault="00C80E17" w:rsidP="00C80E17">
            <w:pPr>
              <w:pStyle w:val="Normal6a"/>
            </w:pPr>
          </w:p>
        </w:tc>
        <w:tc>
          <w:tcPr>
            <w:tcW w:w="4876" w:type="dxa"/>
            <w:tcBorders>
              <w:top w:val="nil"/>
              <w:left w:val="nil"/>
              <w:bottom w:val="nil"/>
              <w:right w:val="nil"/>
            </w:tcBorders>
          </w:tcPr>
          <w:p w14:paraId="6EAF07DA" w14:textId="77777777" w:rsidR="00C80E17" w:rsidRPr="00D302EB" w:rsidRDefault="00C80E17" w:rsidP="00C80E17">
            <w:pPr>
              <w:pStyle w:val="Normal6a"/>
              <w:jc w:val="center"/>
            </w:pPr>
            <w:r w:rsidRPr="00D302EB">
              <w:rPr>
                <w:b/>
                <w:i/>
              </w:rPr>
              <w:t>Biudžetas</w:t>
            </w:r>
          </w:p>
        </w:tc>
      </w:tr>
      <w:tr w:rsidR="00C80E17" w:rsidRPr="00D302EB" w14:paraId="05EE58B4" w14:textId="77777777" w:rsidTr="00C80E17">
        <w:trPr>
          <w:jc w:val="center"/>
        </w:trPr>
        <w:tc>
          <w:tcPr>
            <w:tcW w:w="4876" w:type="dxa"/>
            <w:tcBorders>
              <w:top w:val="nil"/>
              <w:left w:val="nil"/>
              <w:bottom w:val="nil"/>
              <w:right w:val="nil"/>
            </w:tcBorders>
          </w:tcPr>
          <w:p w14:paraId="17DB3931" w14:textId="77777777" w:rsidR="00C80E17" w:rsidRPr="00D302EB" w:rsidRDefault="00C80E17" w:rsidP="00C80E17">
            <w:pPr>
              <w:pStyle w:val="Normal6a"/>
            </w:pPr>
          </w:p>
        </w:tc>
        <w:tc>
          <w:tcPr>
            <w:tcW w:w="4876" w:type="dxa"/>
            <w:tcBorders>
              <w:top w:val="nil"/>
              <w:left w:val="nil"/>
              <w:bottom w:val="nil"/>
              <w:right w:val="nil"/>
            </w:tcBorders>
          </w:tcPr>
          <w:p w14:paraId="502DBE67" w14:textId="77777777" w:rsidR="00C80E17" w:rsidRPr="00D302EB" w:rsidRDefault="00C80E17" w:rsidP="00C80E17">
            <w:pPr>
              <w:pStyle w:val="Normal6a"/>
            </w:pPr>
            <w:r w:rsidRPr="00D302EB">
              <w:rPr>
                <w:b/>
                <w:i/>
              </w:rPr>
              <w:t>Europos socialinio fondo įgyvendinimo finansinis paketas yra 124 190 000 000 EUR einamosiomis kainomis.</w:t>
            </w:r>
          </w:p>
        </w:tc>
      </w:tr>
    </w:tbl>
    <w:p w14:paraId="23CD985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15A9FEB" w14:textId="77777777" w:rsidR="00C80E17" w:rsidRPr="00D302EB" w:rsidRDefault="00C80E17" w:rsidP="00C80E17">
      <w:r w:rsidRPr="00C502D9">
        <w:rPr>
          <w:rStyle w:val="HideTWBExt"/>
        </w:rPr>
        <w:t>&lt;/Amend&gt;</w:t>
      </w:r>
    </w:p>
    <w:p w14:paraId="2CB5D17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350</w:t>
      </w:r>
      <w:r w:rsidRPr="00C502D9">
        <w:rPr>
          <w:rStyle w:val="HideTWBExt"/>
          <w:b w:val="0"/>
        </w:rPr>
        <w:t>&lt;/NumAm&gt;</w:t>
      </w:r>
    </w:p>
    <w:p w14:paraId="56309213"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2060BB52" w14:textId="77777777" w:rsidR="00C80E17" w:rsidRPr="00D302EB" w:rsidRDefault="00C80E17" w:rsidP="00C80E17">
      <w:pPr>
        <w:pStyle w:val="NormalBold"/>
      </w:pPr>
      <w:r w:rsidRPr="00C502D9">
        <w:rPr>
          <w:rStyle w:val="HideTWBExt"/>
          <w:b w:val="0"/>
        </w:rPr>
        <w:t>&lt;/RepeatBlock-By&gt;</w:t>
      </w:r>
    </w:p>
    <w:p w14:paraId="39FEF92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5A92823" w14:textId="77777777" w:rsidR="00C80E17" w:rsidRPr="00D302EB" w:rsidRDefault="00C80E17" w:rsidP="00C80E17">
      <w:pPr>
        <w:pStyle w:val="NormalBold"/>
      </w:pPr>
      <w:r w:rsidRPr="00C502D9">
        <w:rPr>
          <w:rStyle w:val="HideTWBExt"/>
          <w:b w:val="0"/>
        </w:rPr>
        <w:t>&lt;Article&gt;</w:t>
      </w:r>
      <w:r w:rsidRPr="00D302EB">
        <w:t>2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40EDBCE" w14:textId="77777777" w:rsidTr="00C80E17">
        <w:trPr>
          <w:trHeight w:hRule="exact" w:val="240"/>
          <w:jc w:val="center"/>
        </w:trPr>
        <w:tc>
          <w:tcPr>
            <w:tcW w:w="9752" w:type="dxa"/>
            <w:gridSpan w:val="2"/>
            <w:tcBorders>
              <w:top w:val="nil"/>
              <w:left w:val="nil"/>
              <w:bottom w:val="nil"/>
              <w:right w:val="nil"/>
            </w:tcBorders>
          </w:tcPr>
          <w:p w14:paraId="45756775" w14:textId="77777777" w:rsidR="00C80E17" w:rsidRPr="00D302EB" w:rsidRDefault="00C80E17" w:rsidP="00C80E17"/>
        </w:tc>
      </w:tr>
      <w:tr w:rsidR="00C80E17" w:rsidRPr="00D302EB" w14:paraId="16F47575" w14:textId="77777777" w:rsidTr="00C80E17">
        <w:trPr>
          <w:trHeight w:val="240"/>
          <w:jc w:val="center"/>
        </w:trPr>
        <w:tc>
          <w:tcPr>
            <w:tcW w:w="4876" w:type="dxa"/>
            <w:tcBorders>
              <w:top w:val="nil"/>
              <w:left w:val="nil"/>
              <w:bottom w:val="nil"/>
              <w:right w:val="nil"/>
            </w:tcBorders>
          </w:tcPr>
          <w:p w14:paraId="091341A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2CB93DE" w14:textId="77777777" w:rsidR="00C80E17" w:rsidRPr="00D302EB" w:rsidRDefault="00C80E17" w:rsidP="00C80E17">
            <w:pPr>
              <w:pStyle w:val="AmColumnHeading"/>
            </w:pPr>
            <w:r w:rsidRPr="00D302EB">
              <w:t>Pakeitimas</w:t>
            </w:r>
          </w:p>
        </w:tc>
      </w:tr>
      <w:tr w:rsidR="00C80E17" w:rsidRPr="00D302EB" w14:paraId="717973A6" w14:textId="77777777" w:rsidTr="00C80E17">
        <w:trPr>
          <w:jc w:val="center"/>
        </w:trPr>
        <w:tc>
          <w:tcPr>
            <w:tcW w:w="4876" w:type="dxa"/>
            <w:tcBorders>
              <w:top w:val="nil"/>
              <w:left w:val="nil"/>
              <w:bottom w:val="nil"/>
              <w:right w:val="nil"/>
            </w:tcBorders>
          </w:tcPr>
          <w:p w14:paraId="3B4AB9C2" w14:textId="77777777" w:rsidR="00C80E17" w:rsidRPr="00D302EB" w:rsidRDefault="00C80E17" w:rsidP="00C80E17">
            <w:pPr>
              <w:pStyle w:val="Normal6a"/>
            </w:pPr>
          </w:p>
        </w:tc>
        <w:tc>
          <w:tcPr>
            <w:tcW w:w="4876" w:type="dxa"/>
            <w:tcBorders>
              <w:top w:val="nil"/>
              <w:left w:val="nil"/>
              <w:bottom w:val="nil"/>
              <w:right w:val="nil"/>
            </w:tcBorders>
          </w:tcPr>
          <w:p w14:paraId="3CC5206B" w14:textId="77777777" w:rsidR="00C80E17" w:rsidRPr="00D302EB" w:rsidRDefault="00C80E17" w:rsidP="00C80E17">
            <w:pPr>
              <w:pStyle w:val="Normal6a"/>
              <w:jc w:val="center"/>
            </w:pPr>
            <w:r w:rsidRPr="00D302EB">
              <w:rPr>
                <w:b/>
                <w:i/>
              </w:rPr>
              <w:t>2b straipsnis</w:t>
            </w:r>
            <w:r w:rsidRPr="00D302EB">
              <w:tab/>
            </w:r>
          </w:p>
        </w:tc>
      </w:tr>
      <w:tr w:rsidR="00C80E17" w:rsidRPr="00D302EB" w14:paraId="28C4E045" w14:textId="77777777" w:rsidTr="00C80E17">
        <w:trPr>
          <w:jc w:val="center"/>
        </w:trPr>
        <w:tc>
          <w:tcPr>
            <w:tcW w:w="4876" w:type="dxa"/>
            <w:tcBorders>
              <w:top w:val="nil"/>
              <w:left w:val="nil"/>
              <w:bottom w:val="nil"/>
              <w:right w:val="nil"/>
            </w:tcBorders>
          </w:tcPr>
          <w:p w14:paraId="5B568BC8" w14:textId="77777777" w:rsidR="00C80E17" w:rsidRPr="00D302EB" w:rsidRDefault="00C80E17" w:rsidP="00C80E17">
            <w:pPr>
              <w:pStyle w:val="Normal6a"/>
            </w:pPr>
          </w:p>
        </w:tc>
        <w:tc>
          <w:tcPr>
            <w:tcW w:w="4876" w:type="dxa"/>
            <w:tcBorders>
              <w:top w:val="nil"/>
              <w:left w:val="nil"/>
              <w:bottom w:val="nil"/>
              <w:right w:val="nil"/>
            </w:tcBorders>
          </w:tcPr>
          <w:p w14:paraId="223D67D3" w14:textId="77777777" w:rsidR="00C80E17" w:rsidRPr="00D302EB" w:rsidRDefault="00C80E17" w:rsidP="00C80E17">
            <w:pPr>
              <w:pStyle w:val="Normal6a"/>
              <w:jc w:val="center"/>
            </w:pPr>
            <w:r w:rsidRPr="00D302EB">
              <w:rPr>
                <w:b/>
                <w:i/>
              </w:rPr>
              <w:t>ESF konkretūs tikslai</w:t>
            </w:r>
          </w:p>
        </w:tc>
      </w:tr>
      <w:tr w:rsidR="00C80E17" w:rsidRPr="00D302EB" w14:paraId="4EC8A457" w14:textId="77777777" w:rsidTr="00C80E17">
        <w:trPr>
          <w:jc w:val="center"/>
        </w:trPr>
        <w:tc>
          <w:tcPr>
            <w:tcW w:w="4876" w:type="dxa"/>
            <w:tcBorders>
              <w:top w:val="nil"/>
              <w:left w:val="nil"/>
              <w:bottom w:val="nil"/>
              <w:right w:val="nil"/>
            </w:tcBorders>
          </w:tcPr>
          <w:p w14:paraId="23DC9002" w14:textId="77777777" w:rsidR="00C80E17" w:rsidRPr="00D302EB" w:rsidRDefault="00C80E17" w:rsidP="00C80E17">
            <w:pPr>
              <w:pStyle w:val="Normal6a"/>
            </w:pPr>
          </w:p>
        </w:tc>
        <w:tc>
          <w:tcPr>
            <w:tcW w:w="4876" w:type="dxa"/>
            <w:tcBorders>
              <w:top w:val="nil"/>
              <w:left w:val="nil"/>
              <w:bottom w:val="nil"/>
              <w:right w:val="nil"/>
            </w:tcBorders>
          </w:tcPr>
          <w:p w14:paraId="5F8D6781" w14:textId="77777777" w:rsidR="00C80E17" w:rsidRPr="00D302EB" w:rsidRDefault="00C80E17" w:rsidP="00C80E17">
            <w:pPr>
              <w:pStyle w:val="Normal6a"/>
            </w:pPr>
            <w:r w:rsidRPr="00D302EB">
              <w:rPr>
                <w:b/>
                <w:i/>
              </w:rPr>
              <w:t>1) ESF padeda siekti šių konkrečių tikslų socialinės įtraukties ir skurdo panaikinimo politikos srityse:</w:t>
            </w:r>
          </w:p>
        </w:tc>
      </w:tr>
      <w:tr w:rsidR="00C80E17" w:rsidRPr="00D302EB" w14:paraId="0BDD58EA" w14:textId="77777777" w:rsidTr="00C80E17">
        <w:trPr>
          <w:jc w:val="center"/>
        </w:trPr>
        <w:tc>
          <w:tcPr>
            <w:tcW w:w="4876" w:type="dxa"/>
            <w:tcBorders>
              <w:top w:val="nil"/>
              <w:left w:val="nil"/>
              <w:bottom w:val="nil"/>
              <w:right w:val="nil"/>
            </w:tcBorders>
          </w:tcPr>
          <w:p w14:paraId="02558DB4" w14:textId="77777777" w:rsidR="00C80E17" w:rsidRPr="00D302EB" w:rsidRDefault="00C80E17" w:rsidP="00C80E17">
            <w:pPr>
              <w:pStyle w:val="Normal6a"/>
            </w:pPr>
          </w:p>
        </w:tc>
        <w:tc>
          <w:tcPr>
            <w:tcW w:w="4876" w:type="dxa"/>
            <w:tcBorders>
              <w:top w:val="nil"/>
              <w:left w:val="nil"/>
              <w:bottom w:val="nil"/>
              <w:right w:val="nil"/>
            </w:tcBorders>
          </w:tcPr>
          <w:p w14:paraId="2729DBAE" w14:textId="77777777" w:rsidR="00C80E17" w:rsidRPr="00D302EB" w:rsidRDefault="00C80E17" w:rsidP="00C80E17">
            <w:pPr>
              <w:pStyle w:val="Normal6a"/>
            </w:pPr>
            <w:r w:rsidRPr="00D302EB">
              <w:rPr>
                <w:b/>
                <w:i/>
              </w:rPr>
              <w:t>a) užtikrinti galimybę naudotis tinkamomis, prieinamomis ir palankiomis minimaliųjų pajamų;</w:t>
            </w:r>
          </w:p>
        </w:tc>
      </w:tr>
      <w:tr w:rsidR="00C80E17" w:rsidRPr="00D302EB" w14:paraId="28C3DD31" w14:textId="77777777" w:rsidTr="00C80E17">
        <w:trPr>
          <w:jc w:val="center"/>
        </w:trPr>
        <w:tc>
          <w:tcPr>
            <w:tcW w:w="4876" w:type="dxa"/>
            <w:tcBorders>
              <w:top w:val="nil"/>
              <w:left w:val="nil"/>
              <w:bottom w:val="nil"/>
              <w:right w:val="nil"/>
            </w:tcBorders>
          </w:tcPr>
          <w:p w14:paraId="45A8C40D" w14:textId="77777777" w:rsidR="00C80E17" w:rsidRPr="00D302EB" w:rsidRDefault="00C80E17" w:rsidP="00C80E17">
            <w:pPr>
              <w:pStyle w:val="Normal6a"/>
            </w:pPr>
          </w:p>
        </w:tc>
        <w:tc>
          <w:tcPr>
            <w:tcW w:w="4876" w:type="dxa"/>
            <w:tcBorders>
              <w:top w:val="nil"/>
              <w:left w:val="nil"/>
              <w:bottom w:val="nil"/>
              <w:right w:val="nil"/>
            </w:tcBorders>
          </w:tcPr>
          <w:p w14:paraId="767605A7" w14:textId="77777777" w:rsidR="00C80E17" w:rsidRPr="00D302EB" w:rsidRDefault="00C80E17" w:rsidP="00C80E17">
            <w:pPr>
              <w:pStyle w:val="Normal6a"/>
            </w:pPr>
            <w:r w:rsidRPr="00D302EB">
              <w:rPr>
                <w:b/>
                <w:i/>
              </w:rPr>
              <w:t>b)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daugiausia dėmesio skiriant vaikams ir palankių sąlygų neturinčioms grupėms; gerinti sveikatos priežiūros sistemų ir ilgalaikės priežiūros paslaugų prieinamumą, veiksmingumą ir atsparumą;</w:t>
            </w:r>
          </w:p>
        </w:tc>
      </w:tr>
      <w:tr w:rsidR="00C80E17" w:rsidRPr="00D302EB" w14:paraId="4A2ABD48" w14:textId="77777777" w:rsidTr="00C80E17">
        <w:trPr>
          <w:jc w:val="center"/>
        </w:trPr>
        <w:tc>
          <w:tcPr>
            <w:tcW w:w="4876" w:type="dxa"/>
            <w:tcBorders>
              <w:top w:val="nil"/>
              <w:left w:val="nil"/>
              <w:bottom w:val="nil"/>
              <w:right w:val="nil"/>
            </w:tcBorders>
          </w:tcPr>
          <w:p w14:paraId="7D096EA6" w14:textId="77777777" w:rsidR="00C80E17" w:rsidRPr="00D302EB" w:rsidRDefault="00C80E17" w:rsidP="00C80E17">
            <w:pPr>
              <w:pStyle w:val="Normal6a"/>
            </w:pPr>
          </w:p>
        </w:tc>
        <w:tc>
          <w:tcPr>
            <w:tcW w:w="4876" w:type="dxa"/>
            <w:tcBorders>
              <w:top w:val="nil"/>
              <w:left w:val="nil"/>
              <w:bottom w:val="nil"/>
              <w:right w:val="nil"/>
            </w:tcBorders>
          </w:tcPr>
          <w:p w14:paraId="6DE6CBF1" w14:textId="77777777" w:rsidR="00C80E17" w:rsidRPr="00D302EB" w:rsidRDefault="00C80E17" w:rsidP="00C80E17">
            <w:pPr>
              <w:pStyle w:val="Normal6a"/>
            </w:pPr>
            <w:r w:rsidRPr="00D302EB">
              <w:rPr>
                <w:b/>
                <w:i/>
              </w:rPr>
              <w:t>c) skatinti socialinę įtrauktį ir spręsti skurdo problemą tarp trečiųjų šalių piliečių, įskaitant migrantus, neatsižvelgiant į jų migracijos statusą;</w:t>
            </w:r>
          </w:p>
        </w:tc>
      </w:tr>
      <w:tr w:rsidR="00C80E17" w:rsidRPr="00D302EB" w14:paraId="49A02819" w14:textId="77777777" w:rsidTr="00C80E17">
        <w:trPr>
          <w:jc w:val="center"/>
        </w:trPr>
        <w:tc>
          <w:tcPr>
            <w:tcW w:w="4876" w:type="dxa"/>
            <w:tcBorders>
              <w:top w:val="nil"/>
              <w:left w:val="nil"/>
              <w:bottom w:val="nil"/>
              <w:right w:val="nil"/>
            </w:tcBorders>
          </w:tcPr>
          <w:p w14:paraId="64AC602D" w14:textId="77777777" w:rsidR="00C80E17" w:rsidRPr="00D302EB" w:rsidRDefault="00C80E17" w:rsidP="00C80E17">
            <w:pPr>
              <w:pStyle w:val="Normal6a"/>
            </w:pPr>
          </w:p>
        </w:tc>
        <w:tc>
          <w:tcPr>
            <w:tcW w:w="4876" w:type="dxa"/>
            <w:tcBorders>
              <w:top w:val="nil"/>
              <w:left w:val="nil"/>
              <w:bottom w:val="nil"/>
              <w:right w:val="nil"/>
            </w:tcBorders>
          </w:tcPr>
          <w:p w14:paraId="43F28334" w14:textId="77777777" w:rsidR="00C80E17" w:rsidRPr="00D302EB" w:rsidRDefault="00C80E17" w:rsidP="00C80E17">
            <w:pPr>
              <w:pStyle w:val="Normal6a"/>
            </w:pPr>
            <w:r w:rsidRPr="00D302EB">
              <w:rPr>
                <w:b/>
                <w:i/>
              </w:rPr>
              <w:t>d) skatinti marginalizuotų grupių, įskaitant moteris, rasizuotus asmenis, LGBTQIA+ asmenis, vyresnio amžiaus asmenis ir jaunimą, romus, asmenis su negalia, dėl religijos ar tikėjimo diskriminuojamus asmenis ir vienišus tėvus, socialinę įtrauktį ir mažinti jų skurdą;</w:t>
            </w:r>
          </w:p>
        </w:tc>
      </w:tr>
      <w:tr w:rsidR="00C80E17" w:rsidRPr="00D302EB" w14:paraId="13FF6921" w14:textId="77777777" w:rsidTr="00C80E17">
        <w:trPr>
          <w:jc w:val="center"/>
        </w:trPr>
        <w:tc>
          <w:tcPr>
            <w:tcW w:w="4876" w:type="dxa"/>
            <w:tcBorders>
              <w:top w:val="nil"/>
              <w:left w:val="nil"/>
              <w:bottom w:val="nil"/>
              <w:right w:val="nil"/>
            </w:tcBorders>
          </w:tcPr>
          <w:p w14:paraId="202F287E" w14:textId="77777777" w:rsidR="00C80E17" w:rsidRPr="00D302EB" w:rsidRDefault="00C80E17" w:rsidP="00C80E17">
            <w:pPr>
              <w:pStyle w:val="Normal6a"/>
            </w:pPr>
          </w:p>
        </w:tc>
        <w:tc>
          <w:tcPr>
            <w:tcW w:w="4876" w:type="dxa"/>
            <w:tcBorders>
              <w:top w:val="nil"/>
              <w:left w:val="nil"/>
              <w:bottom w:val="nil"/>
              <w:right w:val="nil"/>
            </w:tcBorders>
          </w:tcPr>
          <w:p w14:paraId="4C312258" w14:textId="77777777" w:rsidR="00C80E17" w:rsidRPr="00D302EB" w:rsidRDefault="00C80E17" w:rsidP="00C80E17">
            <w:pPr>
              <w:pStyle w:val="Normal6a"/>
            </w:pPr>
            <w:r w:rsidRPr="00D302EB">
              <w:rPr>
                <w:b/>
                <w:i/>
              </w:rPr>
              <w:t>e) spręsti benamystės problemą ir užtikrinti benamių socialinę įtrauktį;</w:t>
            </w:r>
          </w:p>
        </w:tc>
      </w:tr>
      <w:tr w:rsidR="00C80E17" w:rsidRPr="00D302EB" w14:paraId="21EB250B" w14:textId="77777777" w:rsidTr="00C80E17">
        <w:trPr>
          <w:jc w:val="center"/>
        </w:trPr>
        <w:tc>
          <w:tcPr>
            <w:tcW w:w="4876" w:type="dxa"/>
            <w:tcBorders>
              <w:top w:val="nil"/>
              <w:left w:val="nil"/>
              <w:bottom w:val="nil"/>
              <w:right w:val="nil"/>
            </w:tcBorders>
          </w:tcPr>
          <w:p w14:paraId="4870E4B0" w14:textId="77777777" w:rsidR="00C80E17" w:rsidRPr="00D302EB" w:rsidRDefault="00C80E17" w:rsidP="00C80E17">
            <w:pPr>
              <w:pStyle w:val="Normal6a"/>
            </w:pPr>
          </w:p>
        </w:tc>
        <w:tc>
          <w:tcPr>
            <w:tcW w:w="4876" w:type="dxa"/>
            <w:tcBorders>
              <w:top w:val="nil"/>
              <w:left w:val="nil"/>
              <w:bottom w:val="nil"/>
              <w:right w:val="nil"/>
            </w:tcBorders>
          </w:tcPr>
          <w:p w14:paraId="2E021BA4" w14:textId="77777777" w:rsidR="00C80E17" w:rsidRPr="00D302EB" w:rsidRDefault="00C80E17" w:rsidP="00C80E17">
            <w:pPr>
              <w:pStyle w:val="Normal6a"/>
            </w:pPr>
            <w:r w:rsidRPr="00D302EB">
              <w:rPr>
                <w:b/>
                <w:i/>
              </w:rPr>
              <w:t>f) spręsti materialinio nepritekliaus problemą labiausiai skurstantiems asmenims teikiant pagalbą maistu ir (arba) pagrindinę materialinę pagalbą; ir teikti papildomas priemones, kuriomis remiama jų socialinė įtrauktis;</w:t>
            </w:r>
          </w:p>
        </w:tc>
      </w:tr>
      <w:tr w:rsidR="00C80E17" w:rsidRPr="00D302EB" w14:paraId="1228426E" w14:textId="77777777" w:rsidTr="00C80E17">
        <w:trPr>
          <w:jc w:val="center"/>
        </w:trPr>
        <w:tc>
          <w:tcPr>
            <w:tcW w:w="4876" w:type="dxa"/>
            <w:tcBorders>
              <w:top w:val="nil"/>
              <w:left w:val="nil"/>
              <w:bottom w:val="nil"/>
              <w:right w:val="nil"/>
            </w:tcBorders>
          </w:tcPr>
          <w:p w14:paraId="54F8CEE4" w14:textId="77777777" w:rsidR="00C80E17" w:rsidRPr="00D302EB" w:rsidRDefault="00C80E17" w:rsidP="00C80E17">
            <w:pPr>
              <w:pStyle w:val="Normal6a"/>
            </w:pPr>
          </w:p>
        </w:tc>
        <w:tc>
          <w:tcPr>
            <w:tcW w:w="4876" w:type="dxa"/>
            <w:tcBorders>
              <w:top w:val="nil"/>
              <w:left w:val="nil"/>
              <w:bottom w:val="nil"/>
              <w:right w:val="nil"/>
            </w:tcBorders>
          </w:tcPr>
          <w:p w14:paraId="6825EDFF" w14:textId="77777777" w:rsidR="00C80E17" w:rsidRPr="00D302EB" w:rsidRDefault="00C80E17" w:rsidP="00C80E17">
            <w:pPr>
              <w:pStyle w:val="Normal6a"/>
            </w:pPr>
            <w:r w:rsidRPr="00D302EB">
              <w:rPr>
                <w:b/>
                <w:i/>
              </w:rPr>
              <w:t>2) ESF padeda siekti šių konkrečių tikslų užimtumo, darbo jėgos judumo ir švietimo politikos srityse: socialinės įtraukties, įskaitant skurdo panaikinimą:</w:t>
            </w:r>
          </w:p>
        </w:tc>
      </w:tr>
      <w:tr w:rsidR="00C80E17" w:rsidRPr="00D302EB" w14:paraId="432FAE81" w14:textId="77777777" w:rsidTr="00C80E17">
        <w:trPr>
          <w:jc w:val="center"/>
        </w:trPr>
        <w:tc>
          <w:tcPr>
            <w:tcW w:w="4876" w:type="dxa"/>
            <w:tcBorders>
              <w:top w:val="nil"/>
              <w:left w:val="nil"/>
              <w:bottom w:val="nil"/>
              <w:right w:val="nil"/>
            </w:tcBorders>
          </w:tcPr>
          <w:p w14:paraId="2D8933EE" w14:textId="77777777" w:rsidR="00C80E17" w:rsidRPr="00D302EB" w:rsidRDefault="00C80E17" w:rsidP="00C80E17">
            <w:pPr>
              <w:pStyle w:val="Normal6a"/>
            </w:pPr>
          </w:p>
        </w:tc>
        <w:tc>
          <w:tcPr>
            <w:tcW w:w="4876" w:type="dxa"/>
            <w:tcBorders>
              <w:top w:val="nil"/>
              <w:left w:val="nil"/>
              <w:bottom w:val="nil"/>
              <w:right w:val="nil"/>
            </w:tcBorders>
          </w:tcPr>
          <w:p w14:paraId="0399ED42" w14:textId="77777777" w:rsidR="00C80E17" w:rsidRPr="00D302EB" w:rsidRDefault="00C80E17" w:rsidP="00C80E17">
            <w:pPr>
              <w:pStyle w:val="Normal6a"/>
            </w:pPr>
            <w:r w:rsidRPr="00D302EB">
              <w:rPr>
                <w:b/>
                <w:i/>
              </w:rPr>
              <w:t>a) suteikti daugiau galimybių įsidarbinti ir naudotis aktyvumo skatinimo priemonėmis visiems darbo ieškantiems asmenims, visų pirma jaunimui, ypač įgyvendinant Jaunimo garantijų iniciatyvą, ilgalaikiams bedarbiams ir darbo rinkoje nepalankioje padėtyje esančioms grupėms, įskaitant moteris, rasizuotus asmenis, LGBTQIA+ asmenis, romus, dėl religijos ar tikėjimo diskriminuojamus asmenis, asmenis su negalia ar lėtinėmis ligomis sergančius asmenis ir neveiklius nesimokančius, nedirbančius ir mokymuose nedalyvaujančius (NEET) asmenis, taip pat skatinant savarankišką darbą ir socialinę ekonomiką;</w:t>
            </w:r>
          </w:p>
        </w:tc>
      </w:tr>
      <w:tr w:rsidR="00C80E17" w:rsidRPr="00D302EB" w14:paraId="71D22897" w14:textId="77777777" w:rsidTr="00C80E17">
        <w:trPr>
          <w:jc w:val="center"/>
        </w:trPr>
        <w:tc>
          <w:tcPr>
            <w:tcW w:w="4876" w:type="dxa"/>
            <w:tcBorders>
              <w:top w:val="nil"/>
              <w:left w:val="nil"/>
              <w:bottom w:val="nil"/>
              <w:right w:val="nil"/>
            </w:tcBorders>
          </w:tcPr>
          <w:p w14:paraId="1746672E" w14:textId="77777777" w:rsidR="00C80E17" w:rsidRPr="00D302EB" w:rsidRDefault="00C80E17" w:rsidP="00C80E17">
            <w:pPr>
              <w:pStyle w:val="Normal6a"/>
            </w:pPr>
          </w:p>
        </w:tc>
        <w:tc>
          <w:tcPr>
            <w:tcW w:w="4876" w:type="dxa"/>
            <w:tcBorders>
              <w:top w:val="nil"/>
              <w:left w:val="nil"/>
              <w:bottom w:val="nil"/>
              <w:right w:val="nil"/>
            </w:tcBorders>
          </w:tcPr>
          <w:p w14:paraId="02F0FACC" w14:textId="77777777" w:rsidR="00C80E17" w:rsidRPr="00D302EB" w:rsidRDefault="00C80E17" w:rsidP="00C80E17">
            <w:pPr>
              <w:pStyle w:val="Normal6a"/>
            </w:pPr>
            <w:r w:rsidRPr="00D302EB">
              <w:rPr>
                <w:b/>
                <w:i/>
              </w:rPr>
              <w:t>b) modernizuoti darbo rinkos institucijas ir jų teikiamas paslaugas, siekiant įvertinti ir numatyti įgūdžių poreikius ir užtikrinti, kad pagalba ir parama būtų teikiamos laiku ir būtų konkrečiai pritaikyta darbo rinkos poreikių tenkinimui bei profesinės veiklos keitimo ir judumo poreikiams;</w:t>
            </w:r>
          </w:p>
        </w:tc>
      </w:tr>
      <w:tr w:rsidR="00C80E17" w:rsidRPr="00D302EB" w14:paraId="1A7477DB" w14:textId="77777777" w:rsidTr="00C80E17">
        <w:trPr>
          <w:jc w:val="center"/>
        </w:trPr>
        <w:tc>
          <w:tcPr>
            <w:tcW w:w="4876" w:type="dxa"/>
            <w:tcBorders>
              <w:top w:val="nil"/>
              <w:left w:val="nil"/>
              <w:bottom w:val="nil"/>
              <w:right w:val="nil"/>
            </w:tcBorders>
          </w:tcPr>
          <w:p w14:paraId="266C29D0" w14:textId="77777777" w:rsidR="00C80E17" w:rsidRPr="00D302EB" w:rsidRDefault="00C80E17" w:rsidP="00C80E17">
            <w:pPr>
              <w:pStyle w:val="Normal6a"/>
            </w:pPr>
          </w:p>
        </w:tc>
        <w:tc>
          <w:tcPr>
            <w:tcW w:w="4876" w:type="dxa"/>
            <w:tcBorders>
              <w:top w:val="nil"/>
              <w:left w:val="nil"/>
              <w:bottom w:val="nil"/>
              <w:right w:val="nil"/>
            </w:tcBorders>
          </w:tcPr>
          <w:p w14:paraId="1E8CCBD5" w14:textId="77777777" w:rsidR="00C80E17" w:rsidRPr="00D302EB" w:rsidRDefault="00C80E17" w:rsidP="00C80E17">
            <w:pPr>
              <w:pStyle w:val="Normal6a"/>
            </w:pPr>
            <w:r w:rsidRPr="00D302EB">
              <w:rPr>
                <w:b/>
                <w:i/>
              </w:rPr>
              <w:t>c) skatinti lyčių požiūriu subalansuotą dalyvavimą darbo rinkoje, vienodas darbo sąlygas ir geresnę profesinio ir asmeninio gyvenimo pusiausvyrą, be kita ko, suteikiant galimybę naudotis vaiko priežiūros paslaugomis už prieinamą kainą ir priklausomų asmenų priežiūros paslaugomis;</w:t>
            </w:r>
          </w:p>
        </w:tc>
      </w:tr>
      <w:tr w:rsidR="00C80E17" w:rsidRPr="00D302EB" w14:paraId="5BB7DF3D" w14:textId="77777777" w:rsidTr="00C80E17">
        <w:trPr>
          <w:jc w:val="center"/>
        </w:trPr>
        <w:tc>
          <w:tcPr>
            <w:tcW w:w="4876" w:type="dxa"/>
            <w:tcBorders>
              <w:top w:val="nil"/>
              <w:left w:val="nil"/>
              <w:bottom w:val="nil"/>
              <w:right w:val="nil"/>
            </w:tcBorders>
          </w:tcPr>
          <w:p w14:paraId="0126DF5C" w14:textId="77777777" w:rsidR="00C80E17" w:rsidRPr="00D302EB" w:rsidRDefault="00C80E17" w:rsidP="00C80E17">
            <w:pPr>
              <w:pStyle w:val="Normal6a"/>
            </w:pPr>
          </w:p>
        </w:tc>
        <w:tc>
          <w:tcPr>
            <w:tcW w:w="4876" w:type="dxa"/>
            <w:tcBorders>
              <w:top w:val="nil"/>
              <w:left w:val="nil"/>
              <w:bottom w:val="nil"/>
              <w:right w:val="nil"/>
            </w:tcBorders>
          </w:tcPr>
          <w:p w14:paraId="4B5374E2" w14:textId="77777777" w:rsidR="00C80E17" w:rsidRPr="00D302EB" w:rsidRDefault="00C80E17" w:rsidP="00C80E17">
            <w:pPr>
              <w:pStyle w:val="Normal6a"/>
            </w:pPr>
            <w:r w:rsidRPr="00D302EB">
              <w:rPr>
                <w:b/>
                <w:i/>
              </w:rPr>
              <w:t>d) skatinti darbuotojus, įmones ir verslininkus prisitaikyti, o vyresnius žmones – aktyviai ir sveikai gyventi, taip pat skatinti sveiką ir gerai pritaikytą darbo aplinką, kurioje būtų sumažinta rizika sveikatai;</w:t>
            </w:r>
          </w:p>
        </w:tc>
      </w:tr>
      <w:tr w:rsidR="00C80E17" w:rsidRPr="00D302EB" w14:paraId="516EE180" w14:textId="77777777" w:rsidTr="00C80E17">
        <w:trPr>
          <w:jc w:val="center"/>
        </w:trPr>
        <w:tc>
          <w:tcPr>
            <w:tcW w:w="4876" w:type="dxa"/>
            <w:tcBorders>
              <w:top w:val="nil"/>
              <w:left w:val="nil"/>
              <w:bottom w:val="nil"/>
              <w:right w:val="nil"/>
            </w:tcBorders>
          </w:tcPr>
          <w:p w14:paraId="37FC03FF" w14:textId="77777777" w:rsidR="00C80E17" w:rsidRPr="00D302EB" w:rsidRDefault="00C80E17" w:rsidP="00C80E17">
            <w:pPr>
              <w:pStyle w:val="Normal6a"/>
            </w:pPr>
          </w:p>
        </w:tc>
        <w:tc>
          <w:tcPr>
            <w:tcW w:w="4876" w:type="dxa"/>
            <w:tcBorders>
              <w:top w:val="nil"/>
              <w:left w:val="nil"/>
              <w:bottom w:val="nil"/>
              <w:right w:val="nil"/>
            </w:tcBorders>
          </w:tcPr>
          <w:p w14:paraId="5A32297F" w14:textId="77777777" w:rsidR="00C80E17" w:rsidRPr="00D302EB" w:rsidRDefault="00C80E17" w:rsidP="00C80E17">
            <w:pPr>
              <w:pStyle w:val="Normal6a"/>
            </w:pPr>
            <w:r w:rsidRPr="00D302EB">
              <w:rPr>
                <w:b/>
                <w:i/>
              </w:rPr>
              <w:t>e) didinti švietimo ir mokymo sistemų kokybę, įtraukumą, veiksmingumą ir jų aktualumą darbo rinkos atžvilgiu, be kita ko, pripažįstant neformaliojo ir savaiminio mokymosi rezultatus, siekiant padėti įgyti bendrąsias kompetencijas, įskaitant verslumo ir skaitmeninius įgūdžius, ir skatinant taikyti dualines mokymo ir profesinio mokymo sistemas;</w:t>
            </w:r>
          </w:p>
        </w:tc>
      </w:tr>
      <w:tr w:rsidR="00C80E17" w:rsidRPr="00D302EB" w14:paraId="405F5643" w14:textId="77777777" w:rsidTr="00C80E17">
        <w:trPr>
          <w:jc w:val="center"/>
        </w:trPr>
        <w:tc>
          <w:tcPr>
            <w:tcW w:w="4876" w:type="dxa"/>
            <w:tcBorders>
              <w:top w:val="nil"/>
              <w:left w:val="nil"/>
              <w:bottom w:val="nil"/>
              <w:right w:val="nil"/>
            </w:tcBorders>
          </w:tcPr>
          <w:p w14:paraId="25CDC8B6" w14:textId="77777777" w:rsidR="00C80E17" w:rsidRPr="00D302EB" w:rsidRDefault="00C80E17" w:rsidP="00C80E17">
            <w:pPr>
              <w:pStyle w:val="Normal6a"/>
            </w:pPr>
          </w:p>
        </w:tc>
        <w:tc>
          <w:tcPr>
            <w:tcW w:w="4876" w:type="dxa"/>
            <w:tcBorders>
              <w:top w:val="nil"/>
              <w:left w:val="nil"/>
              <w:bottom w:val="nil"/>
              <w:right w:val="nil"/>
            </w:tcBorders>
          </w:tcPr>
          <w:p w14:paraId="6299C675" w14:textId="77777777" w:rsidR="00C80E17" w:rsidRPr="00D302EB" w:rsidRDefault="00C80E17" w:rsidP="00C80E17">
            <w:pPr>
              <w:pStyle w:val="Normal6a"/>
            </w:pPr>
            <w:r w:rsidRPr="00D302EB">
              <w:rPr>
                <w:b/>
                <w:i/>
              </w:rPr>
              <w:t>f) skatinti, kad visi, visų pirma nepalankioje padėtyje esančios grupės, turėtų vienodas galimybes gauti kokybiškas ir įtraukias švietimo ir mokymo paslaugas ir užbaigti mokslą, pradedant ikimokykliniu ugdymu ir priežiūra, taip pat bendruoju lavinimu ir profesiniu rengimu bei mokymu, baigiant tretiniu lygmeniu ir suaugusiųjų švietimu ir mokymusi, be kita ko, visiems sudarant palankesnes sąlygas judumui mokymosi tikslais ir užtikrinant prieinamumą asmenims su negalia.</w:t>
            </w:r>
          </w:p>
        </w:tc>
      </w:tr>
      <w:tr w:rsidR="00C80E17" w:rsidRPr="00D302EB" w14:paraId="6BE34D56" w14:textId="77777777" w:rsidTr="00C80E17">
        <w:trPr>
          <w:jc w:val="center"/>
        </w:trPr>
        <w:tc>
          <w:tcPr>
            <w:tcW w:w="4876" w:type="dxa"/>
            <w:tcBorders>
              <w:top w:val="nil"/>
              <w:left w:val="nil"/>
              <w:bottom w:val="nil"/>
              <w:right w:val="nil"/>
            </w:tcBorders>
          </w:tcPr>
          <w:p w14:paraId="247D276D" w14:textId="77777777" w:rsidR="00C80E17" w:rsidRPr="00D302EB" w:rsidRDefault="00C80E17" w:rsidP="00C80E17">
            <w:pPr>
              <w:pStyle w:val="Normal6a"/>
            </w:pPr>
          </w:p>
        </w:tc>
        <w:tc>
          <w:tcPr>
            <w:tcW w:w="4876" w:type="dxa"/>
            <w:tcBorders>
              <w:top w:val="nil"/>
              <w:left w:val="nil"/>
              <w:bottom w:val="nil"/>
              <w:right w:val="nil"/>
            </w:tcBorders>
          </w:tcPr>
          <w:p w14:paraId="705E4754" w14:textId="77777777" w:rsidR="00C80E17" w:rsidRPr="00D302EB" w:rsidRDefault="00C80E17" w:rsidP="00C80E17">
            <w:pPr>
              <w:pStyle w:val="Normal6a"/>
            </w:pPr>
            <w:r w:rsidRPr="00D302EB">
              <w:rPr>
                <w:b/>
                <w:i/>
              </w:rPr>
              <w:t>g)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C80E17" w:rsidRPr="00D302EB" w14:paraId="2DD1F6CE" w14:textId="77777777" w:rsidTr="00C80E17">
        <w:trPr>
          <w:jc w:val="center"/>
        </w:trPr>
        <w:tc>
          <w:tcPr>
            <w:tcW w:w="4876" w:type="dxa"/>
            <w:tcBorders>
              <w:top w:val="nil"/>
              <w:left w:val="nil"/>
              <w:bottom w:val="nil"/>
              <w:right w:val="nil"/>
            </w:tcBorders>
          </w:tcPr>
          <w:p w14:paraId="0A1AC4C5" w14:textId="77777777" w:rsidR="00C80E17" w:rsidRPr="00D302EB" w:rsidRDefault="00C80E17" w:rsidP="00C80E17">
            <w:pPr>
              <w:pStyle w:val="Normal6a"/>
            </w:pPr>
          </w:p>
        </w:tc>
        <w:tc>
          <w:tcPr>
            <w:tcW w:w="4876" w:type="dxa"/>
            <w:tcBorders>
              <w:top w:val="nil"/>
              <w:left w:val="nil"/>
              <w:bottom w:val="nil"/>
              <w:right w:val="nil"/>
            </w:tcBorders>
          </w:tcPr>
          <w:p w14:paraId="3FFB7C07" w14:textId="77777777" w:rsidR="00C80E17" w:rsidRPr="00D302EB" w:rsidRDefault="00C80E17" w:rsidP="00C80E17">
            <w:pPr>
              <w:pStyle w:val="Normal6a"/>
            </w:pPr>
            <w:r w:rsidRPr="00D302EB">
              <w:rPr>
                <w:b/>
                <w:i/>
              </w:rPr>
              <w:t>h) skatinti moterų užimtumą ir socialinę bei ekonominę moterų įtrauktį;</w:t>
            </w:r>
          </w:p>
        </w:tc>
      </w:tr>
      <w:tr w:rsidR="00C80E17" w:rsidRPr="00D302EB" w14:paraId="6200037A" w14:textId="77777777" w:rsidTr="00C80E17">
        <w:trPr>
          <w:jc w:val="center"/>
        </w:trPr>
        <w:tc>
          <w:tcPr>
            <w:tcW w:w="4876" w:type="dxa"/>
            <w:tcBorders>
              <w:top w:val="nil"/>
              <w:left w:val="nil"/>
              <w:bottom w:val="nil"/>
              <w:right w:val="nil"/>
            </w:tcBorders>
          </w:tcPr>
          <w:p w14:paraId="6AF603A4" w14:textId="77777777" w:rsidR="00C80E17" w:rsidRPr="00D302EB" w:rsidRDefault="00C80E17" w:rsidP="00C80E17">
            <w:pPr>
              <w:pStyle w:val="Normal6a"/>
            </w:pPr>
          </w:p>
        </w:tc>
        <w:tc>
          <w:tcPr>
            <w:tcW w:w="4876" w:type="dxa"/>
            <w:tcBorders>
              <w:top w:val="nil"/>
              <w:left w:val="nil"/>
              <w:bottom w:val="nil"/>
              <w:right w:val="nil"/>
            </w:tcBorders>
          </w:tcPr>
          <w:p w14:paraId="7AF69D5D" w14:textId="77777777" w:rsidR="00C80E17" w:rsidRPr="00D302EB" w:rsidRDefault="00C80E17" w:rsidP="00C80E17">
            <w:pPr>
              <w:pStyle w:val="Normal6a"/>
            </w:pPr>
            <w:r w:rsidRPr="00D302EB">
              <w:rPr>
                <w:b/>
                <w:i/>
              </w:rPr>
              <w:t>i) suteikti galimybę naudotis sveikatos priežiūros paslaugomis pažeidžiamoje padėtyje esančioms grupėms, įskaitant visapusišką lytinę ir reprodukcinę sveikatą ir teises ir suteikiant aborto atlikimo paslaugas moterims, kurios jomis negali pasinaudoti.</w:t>
            </w:r>
          </w:p>
        </w:tc>
      </w:tr>
      <w:tr w:rsidR="00C80E17" w:rsidRPr="00D302EB" w14:paraId="0B3C06D3" w14:textId="77777777" w:rsidTr="00C80E17">
        <w:trPr>
          <w:jc w:val="center"/>
        </w:trPr>
        <w:tc>
          <w:tcPr>
            <w:tcW w:w="4876" w:type="dxa"/>
            <w:tcBorders>
              <w:top w:val="nil"/>
              <w:left w:val="nil"/>
              <w:bottom w:val="nil"/>
              <w:right w:val="nil"/>
            </w:tcBorders>
          </w:tcPr>
          <w:p w14:paraId="3592418D" w14:textId="77777777" w:rsidR="00C80E17" w:rsidRPr="00D302EB" w:rsidRDefault="00C80E17" w:rsidP="00C80E17">
            <w:pPr>
              <w:pStyle w:val="Normal6a"/>
            </w:pPr>
          </w:p>
        </w:tc>
        <w:tc>
          <w:tcPr>
            <w:tcW w:w="4876" w:type="dxa"/>
            <w:tcBorders>
              <w:top w:val="nil"/>
              <w:left w:val="nil"/>
              <w:bottom w:val="nil"/>
              <w:right w:val="nil"/>
            </w:tcBorders>
          </w:tcPr>
          <w:p w14:paraId="46E99D15" w14:textId="77777777" w:rsidR="00C80E17" w:rsidRPr="00D302EB" w:rsidRDefault="00C80E17" w:rsidP="00C80E17">
            <w:pPr>
              <w:pStyle w:val="Normal6a"/>
            </w:pPr>
            <w:r w:rsidRPr="00D302EB">
              <w:rPr>
                <w:b/>
                <w:i/>
              </w:rPr>
              <w:t>j) skatinti kultūros prieinamumą visiems, dalyvavimą kultūriniame gyvenime ir įtrauktį, remti kultūros paveldą ir didinti kultūros vaidmenį socialinės sanglaudos, švietimo, inovacijų ir darnaus vystymosi srityse.</w:t>
            </w:r>
          </w:p>
        </w:tc>
      </w:tr>
    </w:tbl>
    <w:p w14:paraId="18DE781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9B2B180" w14:textId="77777777" w:rsidR="00C80E17" w:rsidRPr="00D302EB" w:rsidRDefault="00C80E17" w:rsidP="00C80E17">
      <w:r w:rsidRPr="00C502D9">
        <w:rPr>
          <w:rStyle w:val="HideTWBExt"/>
        </w:rPr>
        <w:t>&lt;/Amend&gt;</w:t>
      </w:r>
    </w:p>
    <w:p w14:paraId="4750417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351</w:t>
      </w:r>
      <w:r w:rsidRPr="00C502D9">
        <w:rPr>
          <w:rStyle w:val="HideTWBExt"/>
          <w:b w:val="0"/>
        </w:rPr>
        <w:t>&lt;/NumAm&gt;</w:t>
      </w:r>
    </w:p>
    <w:p w14:paraId="6CECFE8C"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5AEE2C28"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7E20D890" w14:textId="77777777" w:rsidR="00C80E17" w:rsidRPr="00D302EB" w:rsidRDefault="00C80E17" w:rsidP="00C80E17">
      <w:pPr>
        <w:pStyle w:val="NormalBold"/>
      </w:pPr>
      <w:r w:rsidRPr="00C502D9">
        <w:rPr>
          <w:rStyle w:val="HideTWBExt"/>
          <w:b w:val="0"/>
        </w:rPr>
        <w:t>&lt;/RepeatBlock-By&gt;</w:t>
      </w:r>
    </w:p>
    <w:p w14:paraId="4D210AF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7AD987F" w14:textId="77777777" w:rsidR="00C80E17" w:rsidRPr="00D302EB" w:rsidRDefault="00C80E17" w:rsidP="00C80E17">
      <w:pPr>
        <w:pStyle w:val="NormalBold"/>
      </w:pPr>
      <w:r w:rsidRPr="00C502D9">
        <w:rPr>
          <w:rStyle w:val="HideTWBExt"/>
          <w:b w:val="0"/>
        </w:rPr>
        <w:t>&lt;Article&gt;</w:t>
      </w:r>
      <w:r w:rsidRPr="00D302EB">
        <w:t>2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1AFD9B4" w14:textId="77777777" w:rsidTr="00C80E17">
        <w:trPr>
          <w:trHeight w:hRule="exact" w:val="240"/>
          <w:jc w:val="center"/>
        </w:trPr>
        <w:tc>
          <w:tcPr>
            <w:tcW w:w="9752" w:type="dxa"/>
            <w:gridSpan w:val="2"/>
            <w:tcBorders>
              <w:top w:val="nil"/>
              <w:left w:val="nil"/>
              <w:bottom w:val="nil"/>
              <w:right w:val="nil"/>
            </w:tcBorders>
          </w:tcPr>
          <w:p w14:paraId="29BFE48E" w14:textId="77777777" w:rsidR="00C80E17" w:rsidRPr="00D302EB" w:rsidRDefault="00C80E17" w:rsidP="00C80E17"/>
        </w:tc>
      </w:tr>
      <w:tr w:rsidR="00C80E17" w:rsidRPr="00D302EB" w14:paraId="36E543B5" w14:textId="77777777" w:rsidTr="00C80E17">
        <w:trPr>
          <w:trHeight w:val="240"/>
          <w:jc w:val="center"/>
        </w:trPr>
        <w:tc>
          <w:tcPr>
            <w:tcW w:w="4876" w:type="dxa"/>
            <w:tcBorders>
              <w:top w:val="nil"/>
              <w:left w:val="nil"/>
              <w:bottom w:val="nil"/>
              <w:right w:val="nil"/>
            </w:tcBorders>
          </w:tcPr>
          <w:p w14:paraId="123F982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CBBACE9" w14:textId="77777777" w:rsidR="00C80E17" w:rsidRPr="00D302EB" w:rsidRDefault="00C80E17" w:rsidP="00C80E17">
            <w:pPr>
              <w:pStyle w:val="AmColumnHeading"/>
            </w:pPr>
            <w:r w:rsidRPr="00D302EB">
              <w:t>Pakeitimas</w:t>
            </w:r>
          </w:p>
        </w:tc>
      </w:tr>
      <w:tr w:rsidR="00C80E17" w:rsidRPr="00D302EB" w14:paraId="070DD6BF" w14:textId="77777777" w:rsidTr="00C80E17">
        <w:trPr>
          <w:jc w:val="center"/>
        </w:trPr>
        <w:tc>
          <w:tcPr>
            <w:tcW w:w="4876" w:type="dxa"/>
            <w:tcBorders>
              <w:top w:val="nil"/>
              <w:left w:val="nil"/>
              <w:bottom w:val="nil"/>
              <w:right w:val="nil"/>
            </w:tcBorders>
          </w:tcPr>
          <w:p w14:paraId="14634129" w14:textId="77777777" w:rsidR="00C80E17" w:rsidRPr="00D302EB" w:rsidRDefault="00C80E17" w:rsidP="00C80E17">
            <w:pPr>
              <w:pStyle w:val="Normal6a"/>
            </w:pPr>
          </w:p>
        </w:tc>
        <w:tc>
          <w:tcPr>
            <w:tcW w:w="4876" w:type="dxa"/>
            <w:tcBorders>
              <w:top w:val="nil"/>
              <w:left w:val="nil"/>
              <w:bottom w:val="nil"/>
              <w:right w:val="nil"/>
            </w:tcBorders>
          </w:tcPr>
          <w:p w14:paraId="3EC78388" w14:textId="77777777" w:rsidR="00C80E17" w:rsidRPr="00D302EB" w:rsidRDefault="00C80E17" w:rsidP="00C80E17">
            <w:pPr>
              <w:pStyle w:val="Normal6a"/>
              <w:jc w:val="center"/>
            </w:pPr>
            <w:r w:rsidRPr="00D302EB">
              <w:rPr>
                <w:b/>
                <w:i/>
              </w:rPr>
              <w:t>2b straipsnis</w:t>
            </w:r>
            <w:r w:rsidRPr="00D302EB">
              <w:tab/>
            </w:r>
          </w:p>
        </w:tc>
      </w:tr>
      <w:tr w:rsidR="00C80E17" w:rsidRPr="00D302EB" w14:paraId="49835AFF" w14:textId="77777777" w:rsidTr="00C80E17">
        <w:trPr>
          <w:jc w:val="center"/>
        </w:trPr>
        <w:tc>
          <w:tcPr>
            <w:tcW w:w="4876" w:type="dxa"/>
            <w:tcBorders>
              <w:top w:val="nil"/>
              <w:left w:val="nil"/>
              <w:bottom w:val="nil"/>
              <w:right w:val="nil"/>
            </w:tcBorders>
          </w:tcPr>
          <w:p w14:paraId="38F404CD" w14:textId="77777777" w:rsidR="00C80E17" w:rsidRPr="00D302EB" w:rsidRDefault="00C80E17" w:rsidP="00C80E17">
            <w:pPr>
              <w:pStyle w:val="Normal6a"/>
            </w:pPr>
          </w:p>
        </w:tc>
        <w:tc>
          <w:tcPr>
            <w:tcW w:w="4876" w:type="dxa"/>
            <w:tcBorders>
              <w:top w:val="nil"/>
              <w:left w:val="nil"/>
              <w:bottom w:val="nil"/>
              <w:right w:val="nil"/>
            </w:tcBorders>
          </w:tcPr>
          <w:p w14:paraId="0468F4C8" w14:textId="77777777" w:rsidR="00C80E17" w:rsidRPr="00D302EB" w:rsidRDefault="00C80E17" w:rsidP="00C80E17">
            <w:pPr>
              <w:pStyle w:val="Normal6a"/>
              <w:jc w:val="center"/>
            </w:pPr>
            <w:r w:rsidRPr="00D302EB">
              <w:rPr>
                <w:b/>
                <w:i/>
              </w:rPr>
              <w:t>Biudžeto ir paramos telkimas pagal temas</w:t>
            </w:r>
          </w:p>
        </w:tc>
      </w:tr>
      <w:tr w:rsidR="00C80E17" w:rsidRPr="00D302EB" w14:paraId="5E97C9AA" w14:textId="77777777" w:rsidTr="00C80E17">
        <w:trPr>
          <w:jc w:val="center"/>
        </w:trPr>
        <w:tc>
          <w:tcPr>
            <w:tcW w:w="4876" w:type="dxa"/>
            <w:tcBorders>
              <w:top w:val="nil"/>
              <w:left w:val="nil"/>
              <w:bottom w:val="nil"/>
              <w:right w:val="nil"/>
            </w:tcBorders>
          </w:tcPr>
          <w:p w14:paraId="4F46C745" w14:textId="77777777" w:rsidR="00C80E17" w:rsidRPr="00D302EB" w:rsidRDefault="00C80E17" w:rsidP="00C80E17">
            <w:pPr>
              <w:pStyle w:val="Normal6a"/>
            </w:pPr>
          </w:p>
        </w:tc>
        <w:tc>
          <w:tcPr>
            <w:tcW w:w="4876" w:type="dxa"/>
            <w:tcBorders>
              <w:top w:val="nil"/>
              <w:left w:val="nil"/>
              <w:bottom w:val="nil"/>
              <w:right w:val="nil"/>
            </w:tcBorders>
          </w:tcPr>
          <w:p w14:paraId="69578BB7" w14:textId="77777777" w:rsidR="00C80E17" w:rsidRPr="00D302EB" w:rsidRDefault="00C80E17" w:rsidP="00C80E17">
            <w:pPr>
              <w:pStyle w:val="Normal6a"/>
            </w:pPr>
            <w:r w:rsidRPr="00D302EB">
              <w:rPr>
                <w:b/>
                <w:i/>
              </w:rPr>
              <w:t>1. ESF įgyvendinimo 2028–2034 m. finansinis paketas yra 124,19 mlrd. EUR einamosiomis kainomis [įrašomas skaičius iš preliminaraus pranešimo dėl DFP].</w:t>
            </w:r>
          </w:p>
        </w:tc>
      </w:tr>
      <w:tr w:rsidR="00C80E17" w:rsidRPr="00D302EB" w14:paraId="7B2C51F6" w14:textId="77777777" w:rsidTr="00C80E17">
        <w:trPr>
          <w:jc w:val="center"/>
        </w:trPr>
        <w:tc>
          <w:tcPr>
            <w:tcW w:w="4876" w:type="dxa"/>
            <w:tcBorders>
              <w:top w:val="nil"/>
              <w:left w:val="nil"/>
              <w:bottom w:val="nil"/>
              <w:right w:val="nil"/>
            </w:tcBorders>
          </w:tcPr>
          <w:p w14:paraId="002064F7" w14:textId="77777777" w:rsidR="00C80E17" w:rsidRPr="00D302EB" w:rsidRDefault="00C80E17" w:rsidP="00C80E17">
            <w:pPr>
              <w:pStyle w:val="Normal6a"/>
            </w:pPr>
          </w:p>
        </w:tc>
        <w:tc>
          <w:tcPr>
            <w:tcW w:w="4876" w:type="dxa"/>
            <w:tcBorders>
              <w:top w:val="nil"/>
              <w:left w:val="nil"/>
              <w:bottom w:val="nil"/>
              <w:right w:val="nil"/>
            </w:tcBorders>
          </w:tcPr>
          <w:p w14:paraId="75CE01EA" w14:textId="77777777" w:rsidR="00C80E17" w:rsidRPr="00D302EB" w:rsidRDefault="00C80E17" w:rsidP="00C80E17">
            <w:pPr>
              <w:pStyle w:val="Normal6a"/>
            </w:pPr>
            <w:r w:rsidRPr="00D302EB">
              <w:rPr>
                <w:b/>
                <w:i/>
              </w:rPr>
              <w:t>2. Valstybės narės ir, kai tinkama, Komisija tiek planavimo, tiek įgyvendinimo etapu siekia ESF ir kitų Sąjungos fondų, programų ir priemonių sinergijos ir užtikrina pagal juos vykdomos veiklos koordinavimą, papildomumą ir suderinamumą. Valstybės narės ir, kai tinkama, Komisija, siekdamos išvengti pastangų dubliavimo ir užtikrinti už įgyvendinimą atsakingų subjektų glaudų bendradarbiavimą, optimizuoja koordinavimo mechanizmus, kad paramos veiksmai būtų nuoseklūs ir sklandūs.</w:t>
            </w:r>
          </w:p>
        </w:tc>
      </w:tr>
      <w:tr w:rsidR="00C80E17" w:rsidRPr="00D302EB" w14:paraId="2C17C12B" w14:textId="77777777" w:rsidTr="00C80E17">
        <w:trPr>
          <w:jc w:val="center"/>
        </w:trPr>
        <w:tc>
          <w:tcPr>
            <w:tcW w:w="4876" w:type="dxa"/>
            <w:tcBorders>
              <w:top w:val="nil"/>
              <w:left w:val="nil"/>
              <w:bottom w:val="nil"/>
              <w:right w:val="nil"/>
            </w:tcBorders>
          </w:tcPr>
          <w:p w14:paraId="6E513E6E" w14:textId="77777777" w:rsidR="00C80E17" w:rsidRPr="00D302EB" w:rsidRDefault="00C80E17" w:rsidP="00C80E17">
            <w:pPr>
              <w:pStyle w:val="Normal6a"/>
            </w:pPr>
          </w:p>
        </w:tc>
        <w:tc>
          <w:tcPr>
            <w:tcW w:w="4876" w:type="dxa"/>
            <w:tcBorders>
              <w:top w:val="nil"/>
              <w:left w:val="nil"/>
              <w:bottom w:val="nil"/>
              <w:right w:val="nil"/>
            </w:tcBorders>
          </w:tcPr>
          <w:p w14:paraId="3DD4E9BD" w14:textId="77777777" w:rsidR="00C80E17" w:rsidRPr="00D302EB" w:rsidRDefault="00C80E17" w:rsidP="00C80E17">
            <w:pPr>
              <w:pStyle w:val="Normal6a"/>
            </w:pPr>
            <w:r w:rsidRPr="00D302EB">
              <w:rPr>
                <w:b/>
                <w:i/>
              </w:rPr>
              <w:t>3. Valstybės narės skiria ne mažiau kaip 25 proc. savo ESF konkretiems tikslams, susijusiems su švietimo ir užimtumo politikos sritimis, kaip nustatyta 2a straipsnio 1 dalies i–v punktuose;</w:t>
            </w:r>
          </w:p>
        </w:tc>
      </w:tr>
      <w:tr w:rsidR="00C80E17" w:rsidRPr="00D302EB" w14:paraId="2BD406E6" w14:textId="77777777" w:rsidTr="00C80E17">
        <w:trPr>
          <w:jc w:val="center"/>
        </w:trPr>
        <w:tc>
          <w:tcPr>
            <w:tcW w:w="4876" w:type="dxa"/>
            <w:tcBorders>
              <w:top w:val="nil"/>
              <w:left w:val="nil"/>
              <w:bottom w:val="nil"/>
              <w:right w:val="nil"/>
            </w:tcBorders>
          </w:tcPr>
          <w:p w14:paraId="265A495E" w14:textId="77777777" w:rsidR="00C80E17" w:rsidRPr="00D302EB" w:rsidRDefault="00C80E17" w:rsidP="00C80E17">
            <w:pPr>
              <w:pStyle w:val="Normal6a"/>
            </w:pPr>
          </w:p>
        </w:tc>
        <w:tc>
          <w:tcPr>
            <w:tcW w:w="4876" w:type="dxa"/>
            <w:tcBorders>
              <w:top w:val="nil"/>
              <w:left w:val="nil"/>
              <w:bottom w:val="nil"/>
              <w:right w:val="nil"/>
            </w:tcBorders>
          </w:tcPr>
          <w:p w14:paraId="70BD5E35" w14:textId="77777777" w:rsidR="00C80E17" w:rsidRPr="00D302EB" w:rsidRDefault="00C80E17" w:rsidP="00C80E17">
            <w:pPr>
              <w:pStyle w:val="Normal6a"/>
            </w:pPr>
            <w:r w:rsidRPr="00D302EB">
              <w:rPr>
                <w:b/>
                <w:i/>
              </w:rPr>
              <w:t>i) valstybės narės ne mažiau nei 3 proc. savo ESF išteklių, kuriems taikomas pasidalijamasis valdymas, skiria tiksliniams veiksmams ir struktūrinėms reformoms, kuriais remiamas jaunimo užimtumas ir perėjimas iš švietimo sistemos į darbo rinką, reintegracija į švietimo ar mokymo sistemas ir antros galimybės mokytis suteikimas, visų pirma įgyvendinant Jaunimo garantijų iniciatyvą.</w:t>
            </w:r>
          </w:p>
        </w:tc>
      </w:tr>
      <w:tr w:rsidR="00C80E17" w:rsidRPr="00D302EB" w14:paraId="38BFAFDB" w14:textId="77777777" w:rsidTr="00C80E17">
        <w:trPr>
          <w:jc w:val="center"/>
        </w:trPr>
        <w:tc>
          <w:tcPr>
            <w:tcW w:w="4876" w:type="dxa"/>
            <w:tcBorders>
              <w:top w:val="nil"/>
              <w:left w:val="nil"/>
              <w:bottom w:val="nil"/>
              <w:right w:val="nil"/>
            </w:tcBorders>
          </w:tcPr>
          <w:p w14:paraId="001971E9" w14:textId="77777777" w:rsidR="00C80E17" w:rsidRPr="00D302EB" w:rsidRDefault="00C80E17" w:rsidP="00C80E17">
            <w:pPr>
              <w:pStyle w:val="Normal6a"/>
            </w:pPr>
          </w:p>
        </w:tc>
        <w:tc>
          <w:tcPr>
            <w:tcW w:w="4876" w:type="dxa"/>
            <w:tcBorders>
              <w:top w:val="nil"/>
              <w:left w:val="nil"/>
              <w:bottom w:val="nil"/>
              <w:right w:val="nil"/>
            </w:tcBorders>
          </w:tcPr>
          <w:p w14:paraId="6B33AEA4" w14:textId="77777777" w:rsidR="00C80E17" w:rsidRPr="00D302EB" w:rsidRDefault="00C80E17" w:rsidP="00C80E17">
            <w:pPr>
              <w:pStyle w:val="Normal6a"/>
            </w:pPr>
            <w:r w:rsidRPr="00D302EB">
              <w:rPr>
                <w:b/>
                <w:i/>
              </w:rPr>
              <w:t>ii) tos valstybės narės, kuriose nedirbančio, nesimokančio ir mokymuose nedalyvaujančio 15–29 m. jaunimo dalis pagal Eurostato duomenis 2024–2026 m. laikotarpiu viršijo to laikotarpio Sąjungos vidurkį, skiria bent 15 proc. savo ESF krypties išteklių, kuriems taikomas pasidalijamasis valdymas.</w:t>
            </w:r>
          </w:p>
        </w:tc>
      </w:tr>
      <w:tr w:rsidR="00C80E17" w:rsidRPr="00D302EB" w14:paraId="5699B857" w14:textId="77777777" w:rsidTr="00C80E17">
        <w:trPr>
          <w:jc w:val="center"/>
        </w:trPr>
        <w:tc>
          <w:tcPr>
            <w:tcW w:w="4876" w:type="dxa"/>
            <w:tcBorders>
              <w:top w:val="nil"/>
              <w:left w:val="nil"/>
              <w:bottom w:val="nil"/>
              <w:right w:val="nil"/>
            </w:tcBorders>
          </w:tcPr>
          <w:p w14:paraId="2CCA49CA" w14:textId="77777777" w:rsidR="00C80E17" w:rsidRPr="00D302EB" w:rsidRDefault="00C80E17" w:rsidP="00C80E17">
            <w:pPr>
              <w:pStyle w:val="Normal6a"/>
            </w:pPr>
          </w:p>
        </w:tc>
        <w:tc>
          <w:tcPr>
            <w:tcW w:w="4876" w:type="dxa"/>
            <w:tcBorders>
              <w:top w:val="nil"/>
              <w:left w:val="nil"/>
              <w:bottom w:val="nil"/>
              <w:right w:val="nil"/>
            </w:tcBorders>
          </w:tcPr>
          <w:p w14:paraId="677D8D11" w14:textId="77777777" w:rsidR="00C80E17" w:rsidRPr="00D302EB" w:rsidRDefault="00C80E17" w:rsidP="00C80E17">
            <w:pPr>
              <w:pStyle w:val="Normal6a"/>
            </w:pPr>
            <w:r w:rsidRPr="00D302EB">
              <w:rPr>
                <w:b/>
                <w:i/>
              </w:rPr>
              <w:t>4. Valstybės narės skiria ne mažiau kaip 5 proc. savo ESF lėšų, kurioms taikomas pasidalijamasis valdymas, lyčių lygybės ir nediskriminavimo politikai, kaip numatyta 2a straipsnio 1 dalies vi punkte, siekdamos didinti moterų ir asmenų su negalia užimtumą darbo rinkoje.</w:t>
            </w:r>
          </w:p>
        </w:tc>
      </w:tr>
      <w:tr w:rsidR="00C80E17" w:rsidRPr="00D302EB" w14:paraId="26765B37" w14:textId="77777777" w:rsidTr="00C80E17">
        <w:trPr>
          <w:jc w:val="center"/>
        </w:trPr>
        <w:tc>
          <w:tcPr>
            <w:tcW w:w="4876" w:type="dxa"/>
            <w:tcBorders>
              <w:top w:val="nil"/>
              <w:left w:val="nil"/>
              <w:bottom w:val="nil"/>
              <w:right w:val="nil"/>
            </w:tcBorders>
          </w:tcPr>
          <w:p w14:paraId="6241C269" w14:textId="77777777" w:rsidR="00C80E17" w:rsidRPr="00D302EB" w:rsidRDefault="00C80E17" w:rsidP="00C80E17">
            <w:pPr>
              <w:pStyle w:val="Normal6a"/>
            </w:pPr>
          </w:p>
        </w:tc>
        <w:tc>
          <w:tcPr>
            <w:tcW w:w="4876" w:type="dxa"/>
            <w:tcBorders>
              <w:top w:val="nil"/>
              <w:left w:val="nil"/>
              <w:bottom w:val="nil"/>
              <w:right w:val="nil"/>
            </w:tcBorders>
          </w:tcPr>
          <w:p w14:paraId="0FCC2A10" w14:textId="77777777" w:rsidR="00C80E17" w:rsidRPr="00D302EB" w:rsidRDefault="00C80E17" w:rsidP="00C80E17">
            <w:pPr>
              <w:pStyle w:val="Normal6a"/>
            </w:pPr>
            <w:r w:rsidRPr="00D302EB">
              <w:rPr>
                <w:b/>
                <w:i/>
              </w:rPr>
              <w:t>5. Valstybės narės skiria pakankamai savo ESF išteklių, kuriems taikomas pasidalijamasis valdymas, konkretiems tikslams, susijusiems su socialinės įtraukties politikos sritimi, kaip nustatyta 3a straipsnio 1 dalies vii–xvii punktuose:</w:t>
            </w:r>
          </w:p>
        </w:tc>
      </w:tr>
      <w:tr w:rsidR="00C80E17" w:rsidRPr="00D302EB" w14:paraId="408083D8" w14:textId="77777777" w:rsidTr="00C80E17">
        <w:trPr>
          <w:jc w:val="center"/>
        </w:trPr>
        <w:tc>
          <w:tcPr>
            <w:tcW w:w="4876" w:type="dxa"/>
            <w:tcBorders>
              <w:top w:val="nil"/>
              <w:left w:val="nil"/>
              <w:bottom w:val="nil"/>
              <w:right w:val="nil"/>
            </w:tcBorders>
          </w:tcPr>
          <w:p w14:paraId="259617B0" w14:textId="77777777" w:rsidR="00C80E17" w:rsidRPr="00D302EB" w:rsidRDefault="00C80E17" w:rsidP="00C80E17">
            <w:pPr>
              <w:pStyle w:val="Normal6a"/>
            </w:pPr>
          </w:p>
        </w:tc>
        <w:tc>
          <w:tcPr>
            <w:tcW w:w="4876" w:type="dxa"/>
            <w:tcBorders>
              <w:top w:val="nil"/>
              <w:left w:val="nil"/>
              <w:bottom w:val="nil"/>
              <w:right w:val="nil"/>
            </w:tcBorders>
          </w:tcPr>
          <w:p w14:paraId="0A177217" w14:textId="77777777" w:rsidR="00C80E17" w:rsidRPr="00D302EB" w:rsidRDefault="00C80E17" w:rsidP="00C80E17">
            <w:pPr>
              <w:pStyle w:val="Normal6a"/>
            </w:pPr>
            <w:r w:rsidRPr="00D302EB">
              <w:rPr>
                <w:b/>
                <w:i/>
              </w:rPr>
              <w:t>i) Valstybės narės skiria ne mažiau kaip 5 proc. savo ESF lėšų, labiausiai skurstantiems asmenims remti;</w:t>
            </w:r>
          </w:p>
        </w:tc>
      </w:tr>
      <w:tr w:rsidR="00C80E17" w:rsidRPr="00D302EB" w14:paraId="01EB5252" w14:textId="77777777" w:rsidTr="00C80E17">
        <w:trPr>
          <w:jc w:val="center"/>
        </w:trPr>
        <w:tc>
          <w:tcPr>
            <w:tcW w:w="4876" w:type="dxa"/>
            <w:tcBorders>
              <w:top w:val="nil"/>
              <w:left w:val="nil"/>
              <w:bottom w:val="nil"/>
              <w:right w:val="nil"/>
            </w:tcBorders>
          </w:tcPr>
          <w:p w14:paraId="1D4EC4BF" w14:textId="77777777" w:rsidR="00C80E17" w:rsidRPr="00D302EB" w:rsidRDefault="00C80E17" w:rsidP="00C80E17">
            <w:pPr>
              <w:pStyle w:val="Normal6a"/>
            </w:pPr>
          </w:p>
        </w:tc>
        <w:tc>
          <w:tcPr>
            <w:tcW w:w="4876" w:type="dxa"/>
            <w:tcBorders>
              <w:top w:val="nil"/>
              <w:left w:val="nil"/>
              <w:bottom w:val="nil"/>
              <w:right w:val="nil"/>
            </w:tcBorders>
          </w:tcPr>
          <w:p w14:paraId="71DE8D9A" w14:textId="77777777" w:rsidR="00C80E17" w:rsidRPr="00D302EB" w:rsidRDefault="00C80E17" w:rsidP="00C80E17">
            <w:pPr>
              <w:pStyle w:val="Normal6a"/>
            </w:pPr>
            <w:r w:rsidRPr="00D302EB">
              <w:rPr>
                <w:b/>
                <w:i/>
              </w:rPr>
              <w:t>ii) valstybės narės skiria ne mažiau kaip 5 proc. savo ESF lėšų, kurioms taikomas pasidalijamasis valdymas, tiksliniams veiksmams, kuriais siekiama įgyvendinti Europos vaiko garantijų sistemą, vykdant tikslinę veiklą ir struktūrines reformas, skirtas vaikų skurdui mažinti;</w:t>
            </w:r>
          </w:p>
        </w:tc>
      </w:tr>
      <w:tr w:rsidR="00C80E17" w:rsidRPr="00D302EB" w14:paraId="75EF2255" w14:textId="77777777" w:rsidTr="00C80E17">
        <w:trPr>
          <w:jc w:val="center"/>
        </w:trPr>
        <w:tc>
          <w:tcPr>
            <w:tcW w:w="4876" w:type="dxa"/>
            <w:tcBorders>
              <w:top w:val="nil"/>
              <w:left w:val="nil"/>
              <w:bottom w:val="nil"/>
              <w:right w:val="nil"/>
            </w:tcBorders>
          </w:tcPr>
          <w:p w14:paraId="3BC1D38E" w14:textId="77777777" w:rsidR="00C80E17" w:rsidRPr="00D302EB" w:rsidRDefault="00C80E17" w:rsidP="00C80E17">
            <w:pPr>
              <w:pStyle w:val="Normal6a"/>
            </w:pPr>
          </w:p>
        </w:tc>
        <w:tc>
          <w:tcPr>
            <w:tcW w:w="4876" w:type="dxa"/>
            <w:tcBorders>
              <w:top w:val="nil"/>
              <w:left w:val="nil"/>
              <w:bottom w:val="nil"/>
              <w:right w:val="nil"/>
            </w:tcBorders>
          </w:tcPr>
          <w:p w14:paraId="15DDB82C" w14:textId="77777777" w:rsidR="00C80E17" w:rsidRPr="00D302EB" w:rsidRDefault="00C80E17" w:rsidP="00C80E17">
            <w:pPr>
              <w:pStyle w:val="Normal6a"/>
            </w:pPr>
            <w:r w:rsidRPr="00D302EB">
              <w:rPr>
                <w:b/>
                <w:i/>
              </w:rPr>
              <w:t>iv) valstybės narės skiria ne mažiau kaip 5 proc. savo ESF lėšų, kurioms taikomas pasidalijamasis valdymas, tiksliniams veiksmams ir struktūrinėms reformoms kultūros politikos srityje, kaip nurodyta 2a straipsnio xvi punkte, remti;</w:t>
            </w:r>
          </w:p>
        </w:tc>
      </w:tr>
      <w:tr w:rsidR="00C80E17" w:rsidRPr="00D302EB" w14:paraId="085949D0" w14:textId="77777777" w:rsidTr="00C80E17">
        <w:trPr>
          <w:jc w:val="center"/>
        </w:trPr>
        <w:tc>
          <w:tcPr>
            <w:tcW w:w="4876" w:type="dxa"/>
            <w:tcBorders>
              <w:top w:val="nil"/>
              <w:left w:val="nil"/>
              <w:bottom w:val="nil"/>
              <w:right w:val="nil"/>
            </w:tcBorders>
          </w:tcPr>
          <w:p w14:paraId="7205197A" w14:textId="77777777" w:rsidR="00C80E17" w:rsidRPr="00D302EB" w:rsidRDefault="00C80E17" w:rsidP="00C80E17">
            <w:pPr>
              <w:pStyle w:val="Normal6a"/>
            </w:pPr>
          </w:p>
        </w:tc>
        <w:tc>
          <w:tcPr>
            <w:tcW w:w="4876" w:type="dxa"/>
            <w:tcBorders>
              <w:top w:val="nil"/>
              <w:left w:val="nil"/>
              <w:bottom w:val="nil"/>
              <w:right w:val="nil"/>
            </w:tcBorders>
          </w:tcPr>
          <w:p w14:paraId="48AF4E3D" w14:textId="77777777" w:rsidR="00C80E17" w:rsidRPr="00D302EB" w:rsidRDefault="00C80E17" w:rsidP="00C80E17">
            <w:pPr>
              <w:pStyle w:val="Normal6a"/>
            </w:pPr>
            <w:r w:rsidRPr="00D302EB">
              <w:rPr>
                <w:b/>
                <w:i/>
              </w:rPr>
              <w:t>v) valstybės narės skiria ne mažiau kaip 5 proc. savo ESF lėšų, kurioms taikomas pasidalijamasis valdymas, tiksliniams veiksmams ir struktūrinėms reformoms, kuriomis sprendžiama benamystės problema ir užtikrinama benamių socialinė įtrauktis, remti.</w:t>
            </w:r>
          </w:p>
        </w:tc>
      </w:tr>
      <w:tr w:rsidR="00C80E17" w:rsidRPr="00D302EB" w14:paraId="45014406" w14:textId="77777777" w:rsidTr="00C80E17">
        <w:trPr>
          <w:jc w:val="center"/>
        </w:trPr>
        <w:tc>
          <w:tcPr>
            <w:tcW w:w="4876" w:type="dxa"/>
            <w:tcBorders>
              <w:top w:val="nil"/>
              <w:left w:val="nil"/>
              <w:bottom w:val="nil"/>
              <w:right w:val="nil"/>
            </w:tcBorders>
          </w:tcPr>
          <w:p w14:paraId="64716742" w14:textId="77777777" w:rsidR="00C80E17" w:rsidRPr="00D302EB" w:rsidRDefault="00C80E17" w:rsidP="00C80E17">
            <w:pPr>
              <w:pStyle w:val="Normal6a"/>
            </w:pPr>
          </w:p>
        </w:tc>
        <w:tc>
          <w:tcPr>
            <w:tcW w:w="4876" w:type="dxa"/>
            <w:tcBorders>
              <w:top w:val="nil"/>
              <w:left w:val="nil"/>
              <w:bottom w:val="nil"/>
              <w:right w:val="nil"/>
            </w:tcBorders>
          </w:tcPr>
          <w:p w14:paraId="6D933FBE" w14:textId="77777777" w:rsidR="00C80E17" w:rsidRPr="00D302EB" w:rsidRDefault="00C80E17" w:rsidP="00C80E17">
            <w:pPr>
              <w:pStyle w:val="Normal6a"/>
            </w:pPr>
            <w:r w:rsidRPr="00D302EB">
              <w:rPr>
                <w:b/>
                <w:i/>
              </w:rPr>
              <w:t>6. NRPP plane pagal Reglamento XXXX [NRPP reglamentas] 22 straipsnį reikalaujama, kad būtų apskaičiuotos ESF biudžete numatytų tarpinių reikšmių ir tikslų išlaidos, atsižvelgiant į šio straipsnio 3, 4 ir 5 dalyse nustatytas mažiausias dalis.</w:t>
            </w:r>
          </w:p>
        </w:tc>
      </w:tr>
    </w:tbl>
    <w:p w14:paraId="5C9B788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36B2DBA" w14:textId="77777777" w:rsidR="00C80E17" w:rsidRPr="00D302EB" w:rsidRDefault="00C80E17" w:rsidP="00C80E17">
      <w:r w:rsidRPr="00C502D9">
        <w:rPr>
          <w:rStyle w:val="HideTWBExt"/>
        </w:rPr>
        <w:t>&lt;/Amend&gt;</w:t>
      </w:r>
    </w:p>
    <w:p w14:paraId="51C6273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352</w:t>
      </w:r>
      <w:r w:rsidRPr="00C502D9">
        <w:rPr>
          <w:rStyle w:val="HideTWBExt"/>
          <w:b w:val="0"/>
        </w:rPr>
        <w:t>&lt;/NumAm&gt;</w:t>
      </w:r>
    </w:p>
    <w:p w14:paraId="39DC33DD" w14:textId="77777777" w:rsidR="00C80E17" w:rsidRPr="00D302EB" w:rsidRDefault="00C80E17" w:rsidP="00C80E17">
      <w:pPr>
        <w:pStyle w:val="NormalBold"/>
      </w:pPr>
      <w:r w:rsidRPr="00C502D9">
        <w:rPr>
          <w:rStyle w:val="HideTWBExt"/>
          <w:b w:val="0"/>
        </w:rPr>
        <w:t>&lt;RepeatBlock-By&gt;&lt;Members&gt;</w:t>
      </w:r>
      <w:r w:rsidRPr="00D302EB">
        <w:t>Hristo Petrov, Martin Hojsík, Elisabetta Gualmini, Brigitte van den Berg, Valérie Devaux, Grégory Allione</w:t>
      </w:r>
      <w:r w:rsidRPr="00C502D9">
        <w:rPr>
          <w:rStyle w:val="HideTWBExt"/>
          <w:b w:val="0"/>
        </w:rPr>
        <w:t>&lt;/Members&gt;</w:t>
      </w:r>
    </w:p>
    <w:p w14:paraId="4FBE83EB" w14:textId="77777777" w:rsidR="00C80E17" w:rsidRPr="00D302EB" w:rsidRDefault="00C80E17" w:rsidP="00C80E17">
      <w:pPr>
        <w:pStyle w:val="NormalBold"/>
      </w:pPr>
      <w:r w:rsidRPr="00C502D9">
        <w:rPr>
          <w:rStyle w:val="HideTWBExt"/>
          <w:b w:val="0"/>
        </w:rPr>
        <w:t>&lt;/RepeatBlock-By&gt;</w:t>
      </w:r>
    </w:p>
    <w:p w14:paraId="5AD7B80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0BB7601" w14:textId="77777777" w:rsidR="00C80E17" w:rsidRPr="00D302EB" w:rsidRDefault="00C80E17" w:rsidP="00C80E17">
      <w:pPr>
        <w:pStyle w:val="NormalBold"/>
      </w:pPr>
      <w:r w:rsidRPr="00C502D9">
        <w:rPr>
          <w:rStyle w:val="HideTWBExt"/>
          <w:b w:val="0"/>
        </w:rPr>
        <w:t>&lt;Article&gt;</w:t>
      </w:r>
      <w:r w:rsidRPr="00D302EB">
        <w:t>2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C35CF6F" w14:textId="77777777" w:rsidTr="00C80E17">
        <w:trPr>
          <w:trHeight w:hRule="exact" w:val="240"/>
          <w:jc w:val="center"/>
        </w:trPr>
        <w:tc>
          <w:tcPr>
            <w:tcW w:w="9752" w:type="dxa"/>
            <w:gridSpan w:val="2"/>
            <w:tcBorders>
              <w:top w:val="nil"/>
              <w:left w:val="nil"/>
              <w:bottom w:val="nil"/>
              <w:right w:val="nil"/>
            </w:tcBorders>
          </w:tcPr>
          <w:p w14:paraId="52AAC434" w14:textId="77777777" w:rsidR="00C80E17" w:rsidRPr="00D302EB" w:rsidRDefault="00C80E17" w:rsidP="00C80E17"/>
        </w:tc>
      </w:tr>
      <w:tr w:rsidR="00C80E17" w:rsidRPr="00D302EB" w14:paraId="21BC75DA" w14:textId="77777777" w:rsidTr="00C80E17">
        <w:trPr>
          <w:trHeight w:val="240"/>
          <w:jc w:val="center"/>
        </w:trPr>
        <w:tc>
          <w:tcPr>
            <w:tcW w:w="4876" w:type="dxa"/>
            <w:tcBorders>
              <w:top w:val="nil"/>
              <w:left w:val="nil"/>
              <w:bottom w:val="nil"/>
              <w:right w:val="nil"/>
            </w:tcBorders>
          </w:tcPr>
          <w:p w14:paraId="3763DFA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D877C69" w14:textId="77777777" w:rsidR="00C80E17" w:rsidRPr="00D302EB" w:rsidRDefault="00C80E17" w:rsidP="00C80E17">
            <w:pPr>
              <w:pStyle w:val="AmColumnHeading"/>
            </w:pPr>
            <w:r w:rsidRPr="00D302EB">
              <w:t>Pakeitimas</w:t>
            </w:r>
          </w:p>
        </w:tc>
      </w:tr>
      <w:tr w:rsidR="00C80E17" w:rsidRPr="00D302EB" w14:paraId="1988BE18" w14:textId="77777777" w:rsidTr="00C80E17">
        <w:trPr>
          <w:jc w:val="center"/>
        </w:trPr>
        <w:tc>
          <w:tcPr>
            <w:tcW w:w="4876" w:type="dxa"/>
            <w:tcBorders>
              <w:top w:val="nil"/>
              <w:left w:val="nil"/>
              <w:bottom w:val="nil"/>
              <w:right w:val="nil"/>
            </w:tcBorders>
          </w:tcPr>
          <w:p w14:paraId="5601FE64" w14:textId="77777777" w:rsidR="00C80E17" w:rsidRPr="00D302EB" w:rsidRDefault="00C80E17" w:rsidP="00C80E17">
            <w:pPr>
              <w:pStyle w:val="Normal6a"/>
            </w:pPr>
          </w:p>
        </w:tc>
        <w:tc>
          <w:tcPr>
            <w:tcW w:w="4876" w:type="dxa"/>
            <w:tcBorders>
              <w:top w:val="nil"/>
              <w:left w:val="nil"/>
              <w:bottom w:val="nil"/>
              <w:right w:val="nil"/>
            </w:tcBorders>
          </w:tcPr>
          <w:p w14:paraId="25892622" w14:textId="77777777" w:rsidR="00C80E17" w:rsidRPr="00D302EB" w:rsidRDefault="00C80E17" w:rsidP="00C80E17">
            <w:pPr>
              <w:pStyle w:val="Normal6a"/>
              <w:jc w:val="center"/>
            </w:pPr>
            <w:r w:rsidRPr="00D302EB">
              <w:rPr>
                <w:b/>
                <w:i/>
              </w:rPr>
              <w:t>2b straipsnis</w:t>
            </w:r>
            <w:r w:rsidRPr="00D302EB">
              <w:tab/>
            </w:r>
          </w:p>
        </w:tc>
      </w:tr>
      <w:tr w:rsidR="00C80E17" w:rsidRPr="00D302EB" w14:paraId="04097EE2" w14:textId="77777777" w:rsidTr="00C80E17">
        <w:trPr>
          <w:jc w:val="center"/>
        </w:trPr>
        <w:tc>
          <w:tcPr>
            <w:tcW w:w="4876" w:type="dxa"/>
            <w:tcBorders>
              <w:top w:val="nil"/>
              <w:left w:val="nil"/>
              <w:bottom w:val="nil"/>
              <w:right w:val="nil"/>
            </w:tcBorders>
          </w:tcPr>
          <w:p w14:paraId="2DF16D18" w14:textId="77777777" w:rsidR="00C80E17" w:rsidRPr="00D302EB" w:rsidRDefault="00C80E17" w:rsidP="00C80E17">
            <w:pPr>
              <w:pStyle w:val="Normal6a"/>
            </w:pPr>
          </w:p>
        </w:tc>
        <w:tc>
          <w:tcPr>
            <w:tcW w:w="4876" w:type="dxa"/>
            <w:tcBorders>
              <w:top w:val="nil"/>
              <w:left w:val="nil"/>
              <w:bottom w:val="nil"/>
              <w:right w:val="nil"/>
            </w:tcBorders>
          </w:tcPr>
          <w:p w14:paraId="21F30B69" w14:textId="77777777" w:rsidR="00C80E17" w:rsidRPr="00D302EB" w:rsidRDefault="00C80E17" w:rsidP="00C80E17">
            <w:pPr>
              <w:pStyle w:val="Normal6a"/>
              <w:jc w:val="center"/>
            </w:pPr>
            <w:r w:rsidRPr="00D302EB">
              <w:rPr>
                <w:b/>
                <w:i/>
              </w:rPr>
              <w:t>Parama kovai su vaikų skurdu</w:t>
            </w:r>
          </w:p>
        </w:tc>
      </w:tr>
      <w:tr w:rsidR="00C80E17" w:rsidRPr="00D302EB" w14:paraId="358598DB" w14:textId="77777777" w:rsidTr="00C80E17">
        <w:trPr>
          <w:jc w:val="center"/>
        </w:trPr>
        <w:tc>
          <w:tcPr>
            <w:tcW w:w="4876" w:type="dxa"/>
            <w:tcBorders>
              <w:top w:val="nil"/>
              <w:left w:val="nil"/>
              <w:bottom w:val="nil"/>
              <w:right w:val="nil"/>
            </w:tcBorders>
          </w:tcPr>
          <w:p w14:paraId="7B555F5E" w14:textId="77777777" w:rsidR="00C80E17" w:rsidRPr="00D302EB" w:rsidRDefault="00C80E17" w:rsidP="00C80E17">
            <w:pPr>
              <w:pStyle w:val="Normal6a"/>
            </w:pPr>
          </w:p>
        </w:tc>
        <w:tc>
          <w:tcPr>
            <w:tcW w:w="4876" w:type="dxa"/>
            <w:tcBorders>
              <w:top w:val="nil"/>
              <w:left w:val="nil"/>
              <w:bottom w:val="nil"/>
              <w:right w:val="nil"/>
            </w:tcBorders>
          </w:tcPr>
          <w:p w14:paraId="15388CFE" w14:textId="77777777" w:rsidR="00C80E17" w:rsidRPr="00D302EB" w:rsidRDefault="00C80E17" w:rsidP="00C80E17">
            <w:pPr>
              <w:pStyle w:val="Normal6a"/>
            </w:pPr>
            <w:r w:rsidRPr="00D302EB">
              <w:rPr>
                <w:b/>
                <w:i/>
              </w:rPr>
              <w:t>1) Valstybės narės teikia paramą, skirtą vaikų skurdo ir socialinės atskirties prevencijai bei kovai su jais, laikydamosi 2a straipsnio (naujo) 2 dalies, skatindamos lygias galimybes pažeidžiamiems ir gerindamos jų veiksmingą prieigą, ir prireikus – veiksmingą ir nemokamą prieigą prie pagrindinių paslaugų, įskaitant ikimokyklinį ugdymą ir priežiūrą, įtraukų švietimą ir mokyklinę veiklą, sveikatos priežiūrą, sveiką mitybą ir tinkamą būstą.</w:t>
            </w:r>
          </w:p>
        </w:tc>
      </w:tr>
      <w:tr w:rsidR="00C80E17" w:rsidRPr="00D302EB" w14:paraId="426A87B2" w14:textId="77777777" w:rsidTr="00C80E17">
        <w:trPr>
          <w:jc w:val="center"/>
        </w:trPr>
        <w:tc>
          <w:tcPr>
            <w:tcW w:w="4876" w:type="dxa"/>
            <w:tcBorders>
              <w:top w:val="nil"/>
              <w:left w:val="nil"/>
              <w:bottom w:val="nil"/>
              <w:right w:val="nil"/>
            </w:tcBorders>
          </w:tcPr>
          <w:p w14:paraId="6145E651" w14:textId="77777777" w:rsidR="00C80E17" w:rsidRPr="00D302EB" w:rsidRDefault="00C80E17" w:rsidP="00C80E17">
            <w:pPr>
              <w:pStyle w:val="Normal6a"/>
            </w:pPr>
          </w:p>
        </w:tc>
        <w:tc>
          <w:tcPr>
            <w:tcW w:w="4876" w:type="dxa"/>
            <w:tcBorders>
              <w:top w:val="nil"/>
              <w:left w:val="nil"/>
              <w:bottom w:val="nil"/>
              <w:right w:val="nil"/>
            </w:tcBorders>
          </w:tcPr>
          <w:p w14:paraId="51A1ACAF" w14:textId="77777777" w:rsidR="00C80E17" w:rsidRPr="00D302EB" w:rsidRDefault="00C80E17" w:rsidP="00C80E17">
            <w:pPr>
              <w:pStyle w:val="Normal6a"/>
            </w:pPr>
            <w:r w:rsidRPr="00D302EB">
              <w:rPr>
                <w:b/>
                <w:i/>
              </w:rPr>
              <w:t>2) 1 dalyje nurodyta parama prisidedama prie integruotų ir tikslinių veiksmų, skirtų konkretiems sunkumams, su kuriais susiduria pažeidžiami vaikai spręsti, įgyvendinimo, įskaitant: a) benamius vaikus arba vaikus, susiduriančius su labai prastomis būsto sąlygomis; b) vaikus su negalia; c) psichikos sveikatos problemų turinčius vaikus; d) migrantų kilmės arba etninės mažumos, visų pirma romų, kilmės vaikus; e) vaikus, kuriems skirta alternatyvi globa, visų pirma institucinė; e) vaikus nestabiliose šeimose.</w:t>
            </w:r>
          </w:p>
        </w:tc>
      </w:tr>
      <w:tr w:rsidR="00C80E17" w:rsidRPr="00D302EB" w14:paraId="3AF693C9" w14:textId="77777777" w:rsidTr="00C80E17">
        <w:trPr>
          <w:jc w:val="center"/>
        </w:trPr>
        <w:tc>
          <w:tcPr>
            <w:tcW w:w="4876" w:type="dxa"/>
            <w:tcBorders>
              <w:top w:val="nil"/>
              <w:left w:val="nil"/>
              <w:bottom w:val="nil"/>
              <w:right w:val="nil"/>
            </w:tcBorders>
          </w:tcPr>
          <w:p w14:paraId="0BE49481" w14:textId="77777777" w:rsidR="00C80E17" w:rsidRPr="00D302EB" w:rsidRDefault="00C80E17" w:rsidP="00C80E17">
            <w:pPr>
              <w:pStyle w:val="Normal6a"/>
            </w:pPr>
          </w:p>
        </w:tc>
        <w:tc>
          <w:tcPr>
            <w:tcW w:w="4876" w:type="dxa"/>
            <w:tcBorders>
              <w:top w:val="nil"/>
              <w:left w:val="nil"/>
              <w:bottom w:val="nil"/>
              <w:right w:val="nil"/>
            </w:tcBorders>
          </w:tcPr>
          <w:p w14:paraId="5B21CE5C" w14:textId="77777777" w:rsidR="00C80E17" w:rsidRPr="00D302EB" w:rsidRDefault="00C80E17" w:rsidP="00C80E17">
            <w:pPr>
              <w:pStyle w:val="Normal6a"/>
            </w:pPr>
            <w:r w:rsidRPr="00D302EB">
              <w:rPr>
                <w:b/>
                <w:i/>
              </w:rPr>
              <w:t>3) 1 dalyje nurodyta parama visų pirma gali apimti: a) paramą lygioms ir įtraukioms galimybėms pažeidžiamiems vaikams gauti kokybišką ikimokyklinį ugdymą ir priežiūrą, švietimą bei mokyklinę veiklą, šalinant finansines, socialines, švietimo, skaitmenines ir prieinamumo kliūtis, be kita ko, teikiant tikslinę pagalbą mokymuisi ir įtraukią švietimo aplinką; b) paramą pažeidžiamiems vaikams taikant papildomas priemones, kuriomis sudaromos sąlygos visapusiškam dalyvavimui ir mokymosi rezultatams, įskaitant galimybę kiekvieną dieną mokykloje bent kartą gauti sveiko maisto, mokymo medžiagą, transportą, skaitmeninį ryšį, popamokinę veiklą ir koordinuotas paramos paslaugas, įtraukiant mokyklas, šeimas ir bendruomenes; c) paramą pažeidžiamiems vaikams gauti visapusiškas, prevencines ir įtraukias sveikatos priežiūros paslaugas, įskaitant ankstyvojo nustatymo ir gydymo paslaugas, pagalbą psichikos sveikatos srityje, reabilitacijos ir habilitacijos paslaugas, skiepijimą, sveikatos stiprinimo ir ligų prevencijos programas; d) paramą pažeidžiamiems vaikams gauti sveiką maitinimą ir ne mokymosi dienomis, įskaitant sveiką maistą, tinkamus mitybos standartus, informuotumo apie mitybą didinimo priemones ir veiksmus, kuriais skatinama sveika mityba; e) parama pažeidžiamiems vaikams ir jų šeimoms gauti tinkamą būstą, įskaitant benamystės prevenciją, pagalbą būsto klausimais, prieinamą socialinį būstą ir vaikų perkėlimą iš globos įstaigų į šeimos ar bendruomenės globą; f) informavimą, konsultavimą, tarpininkavimą ir papildomas priemones, kuriomis sudaromos palankesnės sąlygos pažeidžiamiems vaikams ir jų šeimoms naudotis paslaugomis.</w:t>
            </w:r>
          </w:p>
        </w:tc>
      </w:tr>
      <w:tr w:rsidR="00C80E17" w:rsidRPr="00D302EB" w14:paraId="3179D9B0" w14:textId="77777777" w:rsidTr="00C80E17">
        <w:trPr>
          <w:jc w:val="center"/>
        </w:trPr>
        <w:tc>
          <w:tcPr>
            <w:tcW w:w="4876" w:type="dxa"/>
            <w:tcBorders>
              <w:top w:val="nil"/>
              <w:left w:val="nil"/>
              <w:bottom w:val="nil"/>
              <w:right w:val="nil"/>
            </w:tcBorders>
          </w:tcPr>
          <w:p w14:paraId="2090633C" w14:textId="77777777" w:rsidR="00C80E17" w:rsidRPr="00D302EB" w:rsidRDefault="00C80E17" w:rsidP="00C80E17">
            <w:pPr>
              <w:pStyle w:val="Normal6a"/>
            </w:pPr>
          </w:p>
        </w:tc>
        <w:tc>
          <w:tcPr>
            <w:tcW w:w="4876" w:type="dxa"/>
            <w:tcBorders>
              <w:top w:val="nil"/>
              <w:left w:val="nil"/>
              <w:bottom w:val="nil"/>
              <w:right w:val="nil"/>
            </w:tcBorders>
          </w:tcPr>
          <w:p w14:paraId="5E3BA6C6" w14:textId="77777777" w:rsidR="00C80E17" w:rsidRPr="00D302EB" w:rsidRDefault="00C80E17" w:rsidP="00C80E17">
            <w:pPr>
              <w:pStyle w:val="Normal6a"/>
            </w:pPr>
            <w:r w:rsidRPr="00D302EB">
              <w:rPr>
                <w:b/>
                <w:i/>
              </w:rPr>
              <w:t>4) Komisija ir valstybės narės užtikrina, kad teikiant paramą vaikų skurdo problemai spręsti būtų gerbiamas pažeidžiamų vaikų orumas ir užkertamas kelias jų stigmatizavimui.</w:t>
            </w:r>
          </w:p>
        </w:tc>
      </w:tr>
      <w:tr w:rsidR="00C80E17" w:rsidRPr="00D302EB" w14:paraId="46EC0677" w14:textId="77777777" w:rsidTr="00C80E17">
        <w:trPr>
          <w:jc w:val="center"/>
        </w:trPr>
        <w:tc>
          <w:tcPr>
            <w:tcW w:w="4876" w:type="dxa"/>
            <w:tcBorders>
              <w:top w:val="nil"/>
              <w:left w:val="nil"/>
              <w:bottom w:val="nil"/>
              <w:right w:val="nil"/>
            </w:tcBorders>
          </w:tcPr>
          <w:p w14:paraId="2AA11406" w14:textId="77777777" w:rsidR="00C80E17" w:rsidRPr="00D302EB" w:rsidRDefault="00C80E17" w:rsidP="00C80E17">
            <w:pPr>
              <w:pStyle w:val="Normal6a"/>
            </w:pPr>
          </w:p>
        </w:tc>
        <w:tc>
          <w:tcPr>
            <w:tcW w:w="4876" w:type="dxa"/>
            <w:tcBorders>
              <w:top w:val="nil"/>
              <w:left w:val="nil"/>
              <w:bottom w:val="nil"/>
              <w:right w:val="nil"/>
            </w:tcBorders>
          </w:tcPr>
          <w:p w14:paraId="0089F0EB" w14:textId="77777777" w:rsidR="00C80E17" w:rsidRPr="00D302EB" w:rsidRDefault="00C80E17" w:rsidP="00C80E17">
            <w:pPr>
              <w:pStyle w:val="Normal6a"/>
            </w:pPr>
            <w:r w:rsidRPr="00D302EB">
              <w:rPr>
                <w:b/>
                <w:i/>
              </w:rPr>
              <w:t>5) Šiame straipsnyje sąvokos „pažeidžiami vaikai“, „veiksminga galimybė“, „veiksminga ir nemokama galimybė“, „mokyklinė veikla“, „sveika mityba“ ir „tinkamas būstas“ apibrėžiamos taip, kaip nurodyta Tarybos rekomendacijoje (ES) 2021/1004, kuria nustatoma Europos vaiko garantijų sistema</w:t>
            </w:r>
            <w:r w:rsidRPr="00D302EB">
              <w:rPr>
                <w:b/>
                <w:i/>
                <w:vertAlign w:val="superscript"/>
              </w:rPr>
              <w:t>2a</w:t>
            </w:r>
            <w:r w:rsidRPr="00D302EB">
              <w:rPr>
                <w:b/>
                <w:i/>
              </w:rPr>
              <w:t>.</w:t>
            </w:r>
          </w:p>
        </w:tc>
      </w:tr>
      <w:tr w:rsidR="00C80E17" w:rsidRPr="00D302EB" w14:paraId="7B40DEE5" w14:textId="77777777" w:rsidTr="00C80E17">
        <w:trPr>
          <w:jc w:val="center"/>
        </w:trPr>
        <w:tc>
          <w:tcPr>
            <w:tcW w:w="4876" w:type="dxa"/>
            <w:tcBorders>
              <w:top w:val="nil"/>
              <w:left w:val="nil"/>
              <w:bottom w:val="nil"/>
              <w:right w:val="nil"/>
            </w:tcBorders>
          </w:tcPr>
          <w:p w14:paraId="67C0EBAE" w14:textId="77777777" w:rsidR="00C80E17" w:rsidRPr="00D302EB" w:rsidRDefault="00C80E17" w:rsidP="00C80E17"/>
        </w:tc>
        <w:tc>
          <w:tcPr>
            <w:tcW w:w="4876" w:type="dxa"/>
            <w:tcBorders>
              <w:top w:val="nil"/>
              <w:left w:val="nil"/>
              <w:bottom w:val="nil"/>
              <w:right w:val="nil"/>
            </w:tcBorders>
          </w:tcPr>
          <w:p w14:paraId="6F1E5F74" w14:textId="77777777" w:rsidR="00C80E17" w:rsidRPr="00D302EB" w:rsidRDefault="00C80E17" w:rsidP="00C80E17">
            <w:pPr>
              <w:pStyle w:val="Normal6a"/>
            </w:pPr>
            <w:r w:rsidRPr="00D302EB">
              <w:rPr>
                <w:b/>
                <w:i/>
              </w:rPr>
              <w:t>_________________</w:t>
            </w:r>
          </w:p>
        </w:tc>
      </w:tr>
      <w:tr w:rsidR="00C80E17" w:rsidRPr="00D302EB" w14:paraId="6BCCCEA4" w14:textId="77777777" w:rsidTr="00C80E17">
        <w:trPr>
          <w:jc w:val="center"/>
        </w:trPr>
        <w:tc>
          <w:tcPr>
            <w:tcW w:w="4876" w:type="dxa"/>
            <w:tcBorders>
              <w:top w:val="nil"/>
              <w:left w:val="nil"/>
              <w:bottom w:val="nil"/>
              <w:right w:val="nil"/>
            </w:tcBorders>
          </w:tcPr>
          <w:p w14:paraId="02B3FDD7" w14:textId="77777777" w:rsidR="00C80E17" w:rsidRPr="00D302EB" w:rsidRDefault="00C80E17" w:rsidP="00C80E17"/>
        </w:tc>
        <w:tc>
          <w:tcPr>
            <w:tcW w:w="4876" w:type="dxa"/>
            <w:tcBorders>
              <w:top w:val="nil"/>
              <w:left w:val="nil"/>
              <w:bottom w:val="nil"/>
              <w:right w:val="nil"/>
            </w:tcBorders>
          </w:tcPr>
          <w:p w14:paraId="4E1DE451" w14:textId="77777777" w:rsidR="00C80E17" w:rsidRPr="00D302EB" w:rsidRDefault="00C80E17" w:rsidP="00C80E17">
            <w:pPr>
              <w:pStyle w:val="Normal6a"/>
            </w:pPr>
            <w:r w:rsidRPr="00D302EB">
              <w:rPr>
                <w:b/>
                <w:i/>
                <w:vertAlign w:val="superscript"/>
              </w:rPr>
              <w:t>2a</w:t>
            </w:r>
            <w:r w:rsidRPr="00D302EB">
              <w:t xml:space="preserve"> </w:t>
            </w:r>
            <w:r w:rsidRPr="00D302EB">
              <w:rPr>
                <w:b/>
                <w:i/>
              </w:rPr>
              <w:t>OL L 223, 2021 6 22, p. 14–23.</w:t>
            </w:r>
          </w:p>
        </w:tc>
      </w:tr>
    </w:tbl>
    <w:p w14:paraId="2B206AE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5B20D8A" w14:textId="77777777" w:rsidR="00C80E17" w:rsidRPr="00D302EB" w:rsidRDefault="00C80E17" w:rsidP="00C80E17">
      <w:r w:rsidRPr="00C502D9">
        <w:rPr>
          <w:rStyle w:val="HideTWBExt"/>
        </w:rPr>
        <w:t>&lt;/Amend&gt;</w:t>
      </w:r>
    </w:p>
    <w:p w14:paraId="6ABE370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353</w:t>
      </w:r>
      <w:r w:rsidRPr="00C502D9">
        <w:rPr>
          <w:rStyle w:val="HideTWBExt"/>
          <w:b w:val="0"/>
        </w:rPr>
        <w:t>&lt;/NumAm&gt;</w:t>
      </w:r>
    </w:p>
    <w:p w14:paraId="1E511355"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275F61EC" w14:textId="77777777" w:rsidR="00C80E17" w:rsidRPr="00D302EB" w:rsidRDefault="00C80E17" w:rsidP="00C80E17">
      <w:pPr>
        <w:pStyle w:val="NormalBold"/>
      </w:pPr>
      <w:r w:rsidRPr="00C502D9">
        <w:rPr>
          <w:rStyle w:val="HideTWBExt"/>
          <w:b w:val="0"/>
        </w:rPr>
        <w:t>&lt;/RepeatBlock-By&gt;</w:t>
      </w:r>
    </w:p>
    <w:p w14:paraId="113C5D8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3DBA4E8" w14:textId="77777777" w:rsidR="00C80E17" w:rsidRPr="00D302EB" w:rsidRDefault="00C80E17" w:rsidP="00C80E17">
      <w:pPr>
        <w:pStyle w:val="NormalBold"/>
      </w:pPr>
      <w:r w:rsidRPr="00C502D9">
        <w:rPr>
          <w:rStyle w:val="HideTWBExt"/>
          <w:b w:val="0"/>
        </w:rPr>
        <w:t>&lt;Article&gt;</w:t>
      </w:r>
      <w:r w:rsidRPr="00D302EB">
        <w:t>2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8C6DC04" w14:textId="77777777" w:rsidTr="00C80E17">
        <w:trPr>
          <w:trHeight w:hRule="exact" w:val="240"/>
          <w:jc w:val="center"/>
        </w:trPr>
        <w:tc>
          <w:tcPr>
            <w:tcW w:w="9752" w:type="dxa"/>
            <w:gridSpan w:val="2"/>
            <w:tcBorders>
              <w:top w:val="nil"/>
              <w:left w:val="nil"/>
              <w:bottom w:val="nil"/>
              <w:right w:val="nil"/>
            </w:tcBorders>
          </w:tcPr>
          <w:p w14:paraId="2C5234F8" w14:textId="77777777" w:rsidR="00C80E17" w:rsidRPr="00D302EB" w:rsidRDefault="00C80E17" w:rsidP="00C80E17"/>
        </w:tc>
      </w:tr>
      <w:tr w:rsidR="00C80E17" w:rsidRPr="00D302EB" w14:paraId="18D9AB08" w14:textId="77777777" w:rsidTr="00C80E17">
        <w:trPr>
          <w:trHeight w:val="240"/>
          <w:jc w:val="center"/>
        </w:trPr>
        <w:tc>
          <w:tcPr>
            <w:tcW w:w="4876" w:type="dxa"/>
            <w:tcBorders>
              <w:top w:val="nil"/>
              <w:left w:val="nil"/>
              <w:bottom w:val="nil"/>
              <w:right w:val="nil"/>
            </w:tcBorders>
          </w:tcPr>
          <w:p w14:paraId="2FF3820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BD155EA" w14:textId="77777777" w:rsidR="00C80E17" w:rsidRPr="00D302EB" w:rsidRDefault="00C80E17" w:rsidP="00C80E17">
            <w:pPr>
              <w:pStyle w:val="AmColumnHeading"/>
            </w:pPr>
            <w:r w:rsidRPr="00D302EB">
              <w:t>Pakeitimas</w:t>
            </w:r>
          </w:p>
        </w:tc>
      </w:tr>
      <w:tr w:rsidR="00C80E17" w:rsidRPr="00D302EB" w14:paraId="04F9861B" w14:textId="77777777" w:rsidTr="00C80E17">
        <w:trPr>
          <w:jc w:val="center"/>
        </w:trPr>
        <w:tc>
          <w:tcPr>
            <w:tcW w:w="4876" w:type="dxa"/>
            <w:tcBorders>
              <w:top w:val="nil"/>
              <w:left w:val="nil"/>
              <w:bottom w:val="nil"/>
              <w:right w:val="nil"/>
            </w:tcBorders>
          </w:tcPr>
          <w:p w14:paraId="71830E25" w14:textId="77777777" w:rsidR="00C80E17" w:rsidRPr="00D302EB" w:rsidRDefault="00C80E17" w:rsidP="00C80E17">
            <w:pPr>
              <w:pStyle w:val="Normal6a"/>
            </w:pPr>
          </w:p>
        </w:tc>
        <w:tc>
          <w:tcPr>
            <w:tcW w:w="4876" w:type="dxa"/>
            <w:tcBorders>
              <w:top w:val="nil"/>
              <w:left w:val="nil"/>
              <w:bottom w:val="nil"/>
              <w:right w:val="nil"/>
            </w:tcBorders>
          </w:tcPr>
          <w:p w14:paraId="4BC2A324" w14:textId="77777777" w:rsidR="00C80E17" w:rsidRPr="00D302EB" w:rsidRDefault="00C80E17" w:rsidP="00C80E17">
            <w:pPr>
              <w:pStyle w:val="Normal6a"/>
              <w:jc w:val="center"/>
            </w:pPr>
            <w:r w:rsidRPr="00D302EB">
              <w:rPr>
                <w:b/>
                <w:i/>
              </w:rPr>
              <w:t>2b straipsnis</w:t>
            </w:r>
            <w:r w:rsidRPr="00D302EB">
              <w:tab/>
            </w:r>
          </w:p>
        </w:tc>
      </w:tr>
      <w:tr w:rsidR="00C80E17" w:rsidRPr="00D302EB" w14:paraId="5040CD10" w14:textId="77777777" w:rsidTr="00C80E17">
        <w:trPr>
          <w:jc w:val="center"/>
        </w:trPr>
        <w:tc>
          <w:tcPr>
            <w:tcW w:w="4876" w:type="dxa"/>
            <w:tcBorders>
              <w:top w:val="nil"/>
              <w:left w:val="nil"/>
              <w:bottom w:val="nil"/>
              <w:right w:val="nil"/>
            </w:tcBorders>
          </w:tcPr>
          <w:p w14:paraId="739A6E1B" w14:textId="77777777" w:rsidR="00C80E17" w:rsidRPr="00D302EB" w:rsidRDefault="00C80E17" w:rsidP="00C80E17">
            <w:pPr>
              <w:pStyle w:val="Normal6a"/>
            </w:pPr>
          </w:p>
        </w:tc>
        <w:tc>
          <w:tcPr>
            <w:tcW w:w="4876" w:type="dxa"/>
            <w:tcBorders>
              <w:top w:val="nil"/>
              <w:left w:val="nil"/>
              <w:bottom w:val="nil"/>
              <w:right w:val="nil"/>
            </w:tcBorders>
          </w:tcPr>
          <w:p w14:paraId="067EF9C6" w14:textId="77777777" w:rsidR="00C80E17" w:rsidRPr="00D302EB" w:rsidRDefault="00C80E17" w:rsidP="00C80E17">
            <w:pPr>
              <w:pStyle w:val="Normal6a"/>
              <w:jc w:val="center"/>
            </w:pPr>
            <w:r w:rsidRPr="00D302EB">
              <w:rPr>
                <w:b/>
                <w:i/>
              </w:rPr>
              <w:t>Horizontalieji principai</w:t>
            </w:r>
          </w:p>
        </w:tc>
      </w:tr>
      <w:tr w:rsidR="00C80E17" w:rsidRPr="00D302EB" w14:paraId="3BE3EDC3" w14:textId="77777777" w:rsidTr="00C80E17">
        <w:trPr>
          <w:jc w:val="center"/>
        </w:trPr>
        <w:tc>
          <w:tcPr>
            <w:tcW w:w="4876" w:type="dxa"/>
            <w:tcBorders>
              <w:top w:val="nil"/>
              <w:left w:val="nil"/>
              <w:bottom w:val="nil"/>
              <w:right w:val="nil"/>
            </w:tcBorders>
          </w:tcPr>
          <w:p w14:paraId="6107B820" w14:textId="77777777" w:rsidR="00C80E17" w:rsidRPr="00D302EB" w:rsidRDefault="00C80E17" w:rsidP="00C80E17">
            <w:pPr>
              <w:pStyle w:val="Normal6a"/>
            </w:pPr>
          </w:p>
        </w:tc>
        <w:tc>
          <w:tcPr>
            <w:tcW w:w="4876" w:type="dxa"/>
            <w:tcBorders>
              <w:top w:val="nil"/>
              <w:left w:val="nil"/>
              <w:bottom w:val="nil"/>
              <w:right w:val="nil"/>
            </w:tcBorders>
          </w:tcPr>
          <w:p w14:paraId="002F9140" w14:textId="77777777" w:rsidR="00C80E17" w:rsidRPr="00D302EB" w:rsidRDefault="00C80E17" w:rsidP="00C80E17">
            <w:pPr>
              <w:pStyle w:val="Normal6a"/>
            </w:pPr>
            <w:r w:rsidRPr="00D302EB">
              <w:rPr>
                <w:b/>
                <w:i/>
              </w:rPr>
              <w:t>1. ESF tikslų įgyvendinimo priemonės turi atitikti horizontalius principus, nustatytus XX reglamente [NRP planas] ir Reglamente (ES) [Veiklos rezultatų reglamentas].</w:t>
            </w:r>
          </w:p>
        </w:tc>
      </w:tr>
      <w:tr w:rsidR="00C80E17" w:rsidRPr="00D302EB" w14:paraId="4CFA9E6F" w14:textId="77777777" w:rsidTr="00C80E17">
        <w:trPr>
          <w:jc w:val="center"/>
        </w:trPr>
        <w:tc>
          <w:tcPr>
            <w:tcW w:w="4876" w:type="dxa"/>
            <w:tcBorders>
              <w:top w:val="nil"/>
              <w:left w:val="nil"/>
              <w:bottom w:val="nil"/>
              <w:right w:val="nil"/>
            </w:tcBorders>
          </w:tcPr>
          <w:p w14:paraId="32251D72" w14:textId="77777777" w:rsidR="00C80E17" w:rsidRPr="00D302EB" w:rsidRDefault="00C80E17" w:rsidP="00C80E17">
            <w:pPr>
              <w:pStyle w:val="Normal6a"/>
            </w:pPr>
          </w:p>
        </w:tc>
        <w:tc>
          <w:tcPr>
            <w:tcW w:w="4876" w:type="dxa"/>
            <w:tcBorders>
              <w:top w:val="nil"/>
              <w:left w:val="nil"/>
              <w:bottom w:val="nil"/>
              <w:right w:val="nil"/>
            </w:tcBorders>
          </w:tcPr>
          <w:p w14:paraId="54E76AD7" w14:textId="77777777" w:rsidR="00C80E17" w:rsidRPr="00D302EB" w:rsidRDefault="00C80E17" w:rsidP="00C80E17">
            <w:pPr>
              <w:pStyle w:val="Normal6a"/>
            </w:pPr>
            <w:r w:rsidRPr="00D302EB">
              <w:rPr>
                <w:b/>
                <w:i/>
              </w:rPr>
              <w:t>2. Valstybės narės ir Komisija imasi atitinkamų priemonių, kad ESF priemonių rengimo, įgyvendinimo, stebėsenos, ataskaitų teikimo ir vertinimo etapais būtų užkirstas kelias bet kokiai diskriminacijai dėl lyties, rasinės ar etninės kilmės, socialinės ir ekonominės padėties, išsilavinimo, religijos ar tikėjimo, negalios, amžiaus arba seksualinės orientacijos. Rengiant ir įgyvendinant priemones, ypač atsižvelgiama į prieinamumą asmenims su negalia.</w:t>
            </w:r>
          </w:p>
        </w:tc>
      </w:tr>
      <w:tr w:rsidR="00C80E17" w:rsidRPr="00D302EB" w14:paraId="30D90BB7" w14:textId="77777777" w:rsidTr="00C80E17">
        <w:trPr>
          <w:jc w:val="center"/>
        </w:trPr>
        <w:tc>
          <w:tcPr>
            <w:tcW w:w="4876" w:type="dxa"/>
            <w:tcBorders>
              <w:top w:val="nil"/>
              <w:left w:val="nil"/>
              <w:bottom w:val="nil"/>
              <w:right w:val="nil"/>
            </w:tcBorders>
          </w:tcPr>
          <w:p w14:paraId="459CEA7B" w14:textId="77777777" w:rsidR="00C80E17" w:rsidRPr="00D302EB" w:rsidRDefault="00C80E17" w:rsidP="00C80E17">
            <w:pPr>
              <w:pStyle w:val="Normal6a"/>
            </w:pPr>
          </w:p>
        </w:tc>
        <w:tc>
          <w:tcPr>
            <w:tcW w:w="4876" w:type="dxa"/>
            <w:tcBorders>
              <w:top w:val="nil"/>
              <w:left w:val="nil"/>
              <w:bottom w:val="nil"/>
              <w:right w:val="nil"/>
            </w:tcBorders>
          </w:tcPr>
          <w:p w14:paraId="2FDC4893" w14:textId="77777777" w:rsidR="00C80E17" w:rsidRPr="00D302EB" w:rsidRDefault="00C80E17" w:rsidP="00C80E17">
            <w:pPr>
              <w:pStyle w:val="Normal6a"/>
            </w:pPr>
            <w:r w:rsidRPr="00D302EB">
              <w:rPr>
                <w:b/>
                <w:i/>
              </w:rPr>
              <w:t>3. Komisija užtikrina, kad rengiant, įgyvendinant, stebint, teikiant ataskaitas ir vertinant remiamus veiksmus būtų atsižvelgiama į lyčių lygybę, lyčių aspekto integravimą ir lyčių aspektu grindžiamo požiūrio įtraukimą ir tai būtų skatinama.</w:t>
            </w:r>
          </w:p>
        </w:tc>
      </w:tr>
    </w:tbl>
    <w:p w14:paraId="11A33CE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E653AF2" w14:textId="77777777" w:rsidR="00C80E17" w:rsidRPr="00D302EB" w:rsidRDefault="00C80E17" w:rsidP="00C80E17">
      <w:r w:rsidRPr="00C502D9">
        <w:rPr>
          <w:rStyle w:val="HideTWBExt"/>
        </w:rPr>
        <w:t>&lt;/Amend&gt;</w:t>
      </w:r>
    </w:p>
    <w:p w14:paraId="4C93308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354</w:t>
      </w:r>
      <w:r w:rsidRPr="00C502D9">
        <w:rPr>
          <w:rStyle w:val="HideTWBExt"/>
          <w:b w:val="0"/>
        </w:rPr>
        <w:t>&lt;/NumAm&gt;</w:t>
      </w:r>
    </w:p>
    <w:p w14:paraId="45B88F7E" w14:textId="77777777" w:rsidR="00C80E17" w:rsidRPr="00D302EB" w:rsidRDefault="00C80E17" w:rsidP="00C80E17">
      <w:pPr>
        <w:pStyle w:val="NormalBold"/>
      </w:pPr>
      <w:r w:rsidRPr="00C502D9">
        <w:rPr>
          <w:rStyle w:val="HideTWBExt"/>
          <w:b w:val="0"/>
        </w:rPr>
        <w:t>&lt;RepeatBlock-By&gt;&lt;Members&gt;</w:t>
      </w:r>
      <w:r w:rsidRPr="00D302EB">
        <w:t>Jagna Marczułajtis-Walczak, Andrzej Buła</w:t>
      </w:r>
      <w:r w:rsidRPr="00C502D9">
        <w:rPr>
          <w:rStyle w:val="HideTWBExt"/>
          <w:b w:val="0"/>
        </w:rPr>
        <w:t>&lt;/Members&gt;</w:t>
      </w:r>
    </w:p>
    <w:p w14:paraId="5465AB51" w14:textId="77777777" w:rsidR="00C80E17" w:rsidRPr="00D302EB" w:rsidRDefault="00C80E17" w:rsidP="00C80E17">
      <w:pPr>
        <w:pStyle w:val="NormalBold"/>
      </w:pPr>
      <w:r w:rsidRPr="00C502D9">
        <w:rPr>
          <w:rStyle w:val="HideTWBExt"/>
          <w:b w:val="0"/>
        </w:rPr>
        <w:t>&lt;/RepeatBlock-By&gt;</w:t>
      </w:r>
    </w:p>
    <w:p w14:paraId="5B6A146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F9D5BF5" w14:textId="77777777" w:rsidR="00C80E17" w:rsidRPr="00D302EB" w:rsidRDefault="00C80E17" w:rsidP="00C80E17">
      <w:pPr>
        <w:pStyle w:val="NormalBold"/>
      </w:pPr>
      <w:r w:rsidRPr="00C502D9">
        <w:rPr>
          <w:rStyle w:val="HideTWBExt"/>
          <w:b w:val="0"/>
        </w:rPr>
        <w:t>&lt;Article&gt;</w:t>
      </w:r>
      <w:r w:rsidRPr="00D302EB">
        <w:t>2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71403A4" w14:textId="77777777" w:rsidTr="00C80E17">
        <w:trPr>
          <w:trHeight w:hRule="exact" w:val="240"/>
          <w:jc w:val="center"/>
        </w:trPr>
        <w:tc>
          <w:tcPr>
            <w:tcW w:w="9752" w:type="dxa"/>
            <w:gridSpan w:val="2"/>
            <w:tcBorders>
              <w:top w:val="nil"/>
              <w:left w:val="nil"/>
              <w:bottom w:val="nil"/>
              <w:right w:val="nil"/>
            </w:tcBorders>
          </w:tcPr>
          <w:p w14:paraId="22DD83BF" w14:textId="77777777" w:rsidR="00C80E17" w:rsidRPr="00D302EB" w:rsidRDefault="00C80E17" w:rsidP="00C80E17"/>
        </w:tc>
      </w:tr>
      <w:tr w:rsidR="00C80E17" w:rsidRPr="00D302EB" w14:paraId="33F83AAB" w14:textId="77777777" w:rsidTr="00C80E17">
        <w:trPr>
          <w:trHeight w:val="240"/>
          <w:jc w:val="center"/>
        </w:trPr>
        <w:tc>
          <w:tcPr>
            <w:tcW w:w="4876" w:type="dxa"/>
            <w:tcBorders>
              <w:top w:val="nil"/>
              <w:left w:val="nil"/>
              <w:bottom w:val="nil"/>
              <w:right w:val="nil"/>
            </w:tcBorders>
          </w:tcPr>
          <w:p w14:paraId="45DC687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3A09EC8" w14:textId="77777777" w:rsidR="00C80E17" w:rsidRPr="00D302EB" w:rsidRDefault="00C80E17" w:rsidP="00C80E17">
            <w:pPr>
              <w:pStyle w:val="AmColumnHeading"/>
            </w:pPr>
            <w:r w:rsidRPr="00D302EB">
              <w:t>Pakeitimas</w:t>
            </w:r>
          </w:p>
        </w:tc>
      </w:tr>
      <w:tr w:rsidR="00C80E17" w:rsidRPr="00D302EB" w14:paraId="2A7BA3F6" w14:textId="77777777" w:rsidTr="00C80E17">
        <w:trPr>
          <w:jc w:val="center"/>
        </w:trPr>
        <w:tc>
          <w:tcPr>
            <w:tcW w:w="4876" w:type="dxa"/>
            <w:tcBorders>
              <w:top w:val="nil"/>
              <w:left w:val="nil"/>
              <w:bottom w:val="nil"/>
              <w:right w:val="nil"/>
            </w:tcBorders>
          </w:tcPr>
          <w:p w14:paraId="54EF8E0F" w14:textId="77777777" w:rsidR="00C80E17" w:rsidRPr="00D302EB" w:rsidRDefault="00C80E17" w:rsidP="00C80E17">
            <w:pPr>
              <w:pStyle w:val="Normal6a"/>
            </w:pPr>
          </w:p>
        </w:tc>
        <w:tc>
          <w:tcPr>
            <w:tcW w:w="4876" w:type="dxa"/>
            <w:tcBorders>
              <w:top w:val="nil"/>
              <w:left w:val="nil"/>
              <w:bottom w:val="nil"/>
              <w:right w:val="nil"/>
            </w:tcBorders>
          </w:tcPr>
          <w:p w14:paraId="0529AA6C" w14:textId="77777777" w:rsidR="00C80E17" w:rsidRPr="00D302EB" w:rsidRDefault="00C80E17" w:rsidP="00C80E17">
            <w:pPr>
              <w:pStyle w:val="Normal6a"/>
              <w:jc w:val="center"/>
            </w:pPr>
            <w:r w:rsidRPr="00D302EB">
              <w:rPr>
                <w:b/>
                <w:i/>
              </w:rPr>
              <w:t>2b straipsnis</w:t>
            </w:r>
            <w:r w:rsidRPr="00D302EB">
              <w:tab/>
            </w:r>
          </w:p>
        </w:tc>
      </w:tr>
      <w:tr w:rsidR="00C80E17" w:rsidRPr="00D302EB" w14:paraId="6C4C8120" w14:textId="77777777" w:rsidTr="00C80E17">
        <w:trPr>
          <w:jc w:val="center"/>
        </w:trPr>
        <w:tc>
          <w:tcPr>
            <w:tcW w:w="4876" w:type="dxa"/>
            <w:tcBorders>
              <w:top w:val="nil"/>
              <w:left w:val="nil"/>
              <w:bottom w:val="nil"/>
              <w:right w:val="nil"/>
            </w:tcBorders>
          </w:tcPr>
          <w:p w14:paraId="644DED15" w14:textId="77777777" w:rsidR="00C80E17" w:rsidRPr="00D302EB" w:rsidRDefault="00C80E17" w:rsidP="00C80E17">
            <w:pPr>
              <w:pStyle w:val="Normal6a"/>
            </w:pPr>
          </w:p>
        </w:tc>
        <w:tc>
          <w:tcPr>
            <w:tcW w:w="4876" w:type="dxa"/>
            <w:tcBorders>
              <w:top w:val="nil"/>
              <w:left w:val="nil"/>
              <w:bottom w:val="nil"/>
              <w:right w:val="nil"/>
            </w:tcBorders>
          </w:tcPr>
          <w:p w14:paraId="1C8D1ADE" w14:textId="77777777" w:rsidR="00C80E17" w:rsidRPr="00D302EB" w:rsidRDefault="00C80E17" w:rsidP="00C80E17">
            <w:pPr>
              <w:pStyle w:val="Normal6a"/>
              <w:jc w:val="center"/>
            </w:pPr>
            <w:r w:rsidRPr="00D302EB">
              <w:rPr>
                <w:b/>
                <w:i/>
              </w:rPr>
              <w:t>JT ANTK laikymasis</w:t>
            </w:r>
          </w:p>
        </w:tc>
      </w:tr>
      <w:tr w:rsidR="00C80E17" w:rsidRPr="00D302EB" w14:paraId="137B5C59" w14:textId="77777777" w:rsidTr="00C80E17">
        <w:trPr>
          <w:jc w:val="center"/>
        </w:trPr>
        <w:tc>
          <w:tcPr>
            <w:tcW w:w="4876" w:type="dxa"/>
            <w:tcBorders>
              <w:top w:val="nil"/>
              <w:left w:val="nil"/>
              <w:bottom w:val="nil"/>
              <w:right w:val="nil"/>
            </w:tcBorders>
          </w:tcPr>
          <w:p w14:paraId="4E029798" w14:textId="77777777" w:rsidR="00C80E17" w:rsidRPr="00D302EB" w:rsidRDefault="00C80E17" w:rsidP="00C80E17">
            <w:pPr>
              <w:pStyle w:val="Normal6a"/>
            </w:pPr>
          </w:p>
        </w:tc>
        <w:tc>
          <w:tcPr>
            <w:tcW w:w="4876" w:type="dxa"/>
            <w:tcBorders>
              <w:top w:val="nil"/>
              <w:left w:val="nil"/>
              <w:bottom w:val="nil"/>
              <w:right w:val="nil"/>
            </w:tcBorders>
          </w:tcPr>
          <w:p w14:paraId="547E7C82" w14:textId="77777777" w:rsidR="00C80E17" w:rsidRPr="00D302EB" w:rsidRDefault="00C80E17" w:rsidP="00C80E17">
            <w:pPr>
              <w:pStyle w:val="Normal6a"/>
            </w:pPr>
            <w:r w:rsidRPr="00D302EB">
              <w:rPr>
                <w:b/>
                <w:i/>
              </w:rPr>
              <w:t>Vykdydamos integracijos procesus, valstybės narės turėtų atsižvelgti į Europos Komisijos gairėse dėl asmenų su negalia savarankiško gyvenimo ir integracijos (2024 m.) išdėstytas rekomendacijas ir jas taikyti. Vadovaujantis šiomis rekomendacijomis, valstybių narių veiksmai turėtų būti veiksmingai planuojami ir įgyvendinami bendradarbiaujant su asmenimis su negalia, be to, jie turėtų būti grindžiami aiškiu deinstitucionalizacijos grafiku, konkrečiais tikslais, pakankamu finansavimu ir skaidriu atsakomybės paskirstymu. Jie taip pat turėtų apimti nepriklausomą kokybės kontrolės sistemą, prieinamus skundų nagrinėjimo mechanizmus ir stebėsenos priemones, padedančias įgyvendinti būtinas reformas ir investicijas.</w:t>
            </w:r>
          </w:p>
        </w:tc>
      </w:tr>
    </w:tbl>
    <w:p w14:paraId="7E9282F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5B8411C" w14:textId="77777777" w:rsidR="00C80E17" w:rsidRPr="00D302EB" w:rsidRDefault="00C80E17" w:rsidP="00C80E17">
      <w:r w:rsidRPr="00C502D9">
        <w:rPr>
          <w:rStyle w:val="HideTWBExt"/>
        </w:rPr>
        <w:t>&lt;/Amend&gt;</w:t>
      </w:r>
    </w:p>
    <w:p w14:paraId="18A6AC4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355</w:t>
      </w:r>
      <w:r w:rsidRPr="00C502D9">
        <w:rPr>
          <w:rStyle w:val="HideTWBExt"/>
          <w:b w:val="0"/>
        </w:rPr>
        <w:t>&lt;/NumAm&gt;</w:t>
      </w:r>
    </w:p>
    <w:p w14:paraId="4D2D2412"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Irena Joveva</w:t>
      </w:r>
      <w:r w:rsidRPr="00C502D9">
        <w:rPr>
          <w:rStyle w:val="HideTWBExt"/>
          <w:b w:val="0"/>
        </w:rPr>
        <w:t>&lt;/Members&gt;</w:t>
      </w:r>
    </w:p>
    <w:p w14:paraId="57CDAA6B" w14:textId="77777777" w:rsidR="00C80E17" w:rsidRPr="00D302EB" w:rsidRDefault="00C80E17" w:rsidP="00C80E17">
      <w:pPr>
        <w:pStyle w:val="NormalBold"/>
      </w:pPr>
      <w:r w:rsidRPr="00C502D9">
        <w:rPr>
          <w:rStyle w:val="HideTWBExt"/>
          <w:b w:val="0"/>
        </w:rPr>
        <w:t>&lt;/RepeatBlock-By&gt;</w:t>
      </w:r>
    </w:p>
    <w:p w14:paraId="080FA99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BE98362" w14:textId="77777777" w:rsidR="00C80E17" w:rsidRPr="00D302EB" w:rsidRDefault="00C80E17" w:rsidP="00C80E17">
      <w:pPr>
        <w:pStyle w:val="NormalBold"/>
      </w:pPr>
      <w:r w:rsidRPr="00C502D9">
        <w:rPr>
          <w:rStyle w:val="HideTWBExt"/>
          <w:b w:val="0"/>
        </w:rPr>
        <w:t>&lt;Article&gt;</w:t>
      </w:r>
      <w:r w:rsidRPr="00D302EB">
        <w:t>2 c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78C0055" w14:textId="77777777" w:rsidTr="00C80E17">
        <w:trPr>
          <w:trHeight w:hRule="exact" w:val="240"/>
          <w:jc w:val="center"/>
        </w:trPr>
        <w:tc>
          <w:tcPr>
            <w:tcW w:w="9752" w:type="dxa"/>
            <w:gridSpan w:val="2"/>
            <w:tcBorders>
              <w:top w:val="nil"/>
              <w:left w:val="nil"/>
              <w:bottom w:val="nil"/>
              <w:right w:val="nil"/>
            </w:tcBorders>
          </w:tcPr>
          <w:p w14:paraId="286220AB" w14:textId="77777777" w:rsidR="00C80E17" w:rsidRPr="00D302EB" w:rsidRDefault="00C80E17" w:rsidP="00C80E17"/>
        </w:tc>
      </w:tr>
      <w:tr w:rsidR="00C80E17" w:rsidRPr="00D302EB" w14:paraId="0600C810" w14:textId="77777777" w:rsidTr="00C80E17">
        <w:trPr>
          <w:trHeight w:val="240"/>
          <w:jc w:val="center"/>
        </w:trPr>
        <w:tc>
          <w:tcPr>
            <w:tcW w:w="4876" w:type="dxa"/>
            <w:tcBorders>
              <w:top w:val="nil"/>
              <w:left w:val="nil"/>
              <w:bottom w:val="nil"/>
              <w:right w:val="nil"/>
            </w:tcBorders>
          </w:tcPr>
          <w:p w14:paraId="30F5B04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C78166A" w14:textId="77777777" w:rsidR="00C80E17" w:rsidRPr="00D302EB" w:rsidRDefault="00C80E17" w:rsidP="00C80E17">
            <w:pPr>
              <w:pStyle w:val="AmColumnHeading"/>
            </w:pPr>
            <w:r w:rsidRPr="00D302EB">
              <w:t>Pakeitimas</w:t>
            </w:r>
          </w:p>
        </w:tc>
      </w:tr>
      <w:tr w:rsidR="00C80E17" w:rsidRPr="00D302EB" w14:paraId="24AEBC72" w14:textId="77777777" w:rsidTr="00C80E17">
        <w:trPr>
          <w:jc w:val="center"/>
        </w:trPr>
        <w:tc>
          <w:tcPr>
            <w:tcW w:w="4876" w:type="dxa"/>
            <w:tcBorders>
              <w:top w:val="nil"/>
              <w:left w:val="nil"/>
              <w:bottom w:val="nil"/>
              <w:right w:val="nil"/>
            </w:tcBorders>
          </w:tcPr>
          <w:p w14:paraId="6707C256" w14:textId="77777777" w:rsidR="00C80E17" w:rsidRPr="00D302EB" w:rsidRDefault="00C80E17" w:rsidP="00C80E17">
            <w:pPr>
              <w:pStyle w:val="Normal6a"/>
            </w:pPr>
          </w:p>
        </w:tc>
        <w:tc>
          <w:tcPr>
            <w:tcW w:w="4876" w:type="dxa"/>
            <w:tcBorders>
              <w:top w:val="nil"/>
              <w:left w:val="nil"/>
              <w:bottom w:val="nil"/>
              <w:right w:val="nil"/>
            </w:tcBorders>
          </w:tcPr>
          <w:p w14:paraId="2FB743BF" w14:textId="77777777" w:rsidR="00C80E17" w:rsidRPr="00D302EB" w:rsidRDefault="00C80E17" w:rsidP="00C80E17">
            <w:pPr>
              <w:pStyle w:val="Normal6a"/>
              <w:jc w:val="center"/>
            </w:pPr>
            <w:r w:rsidRPr="00D302EB">
              <w:rPr>
                <w:b/>
                <w:i/>
              </w:rPr>
              <w:t>2c straipsnis</w:t>
            </w:r>
            <w:r w:rsidRPr="00D302EB">
              <w:tab/>
            </w:r>
          </w:p>
        </w:tc>
      </w:tr>
      <w:tr w:rsidR="00C80E17" w:rsidRPr="00D302EB" w14:paraId="115FE735" w14:textId="77777777" w:rsidTr="00C80E17">
        <w:trPr>
          <w:jc w:val="center"/>
        </w:trPr>
        <w:tc>
          <w:tcPr>
            <w:tcW w:w="4876" w:type="dxa"/>
            <w:tcBorders>
              <w:top w:val="nil"/>
              <w:left w:val="nil"/>
              <w:bottom w:val="nil"/>
              <w:right w:val="nil"/>
            </w:tcBorders>
          </w:tcPr>
          <w:p w14:paraId="5E8034E2" w14:textId="77777777" w:rsidR="00C80E17" w:rsidRPr="00D302EB" w:rsidRDefault="00C80E17" w:rsidP="00C80E17">
            <w:pPr>
              <w:pStyle w:val="Normal6a"/>
            </w:pPr>
          </w:p>
        </w:tc>
        <w:tc>
          <w:tcPr>
            <w:tcW w:w="4876" w:type="dxa"/>
            <w:tcBorders>
              <w:top w:val="nil"/>
              <w:left w:val="nil"/>
              <w:bottom w:val="nil"/>
              <w:right w:val="nil"/>
            </w:tcBorders>
          </w:tcPr>
          <w:p w14:paraId="7779A946" w14:textId="77777777" w:rsidR="00C80E17" w:rsidRPr="00D302EB" w:rsidRDefault="00C80E17" w:rsidP="00C80E17">
            <w:pPr>
              <w:pStyle w:val="Normal6a"/>
              <w:jc w:val="center"/>
            </w:pPr>
            <w:r w:rsidRPr="00D302EB">
              <w:rPr>
                <w:b/>
                <w:i/>
              </w:rPr>
              <w:t>Prioritetais pagal šalis ir paramos telkimas pagal temas</w:t>
            </w:r>
          </w:p>
        </w:tc>
      </w:tr>
      <w:tr w:rsidR="00C80E17" w:rsidRPr="00D302EB" w14:paraId="42D05522" w14:textId="77777777" w:rsidTr="00C80E17">
        <w:trPr>
          <w:jc w:val="center"/>
        </w:trPr>
        <w:tc>
          <w:tcPr>
            <w:tcW w:w="4876" w:type="dxa"/>
            <w:tcBorders>
              <w:top w:val="nil"/>
              <w:left w:val="nil"/>
              <w:bottom w:val="nil"/>
              <w:right w:val="nil"/>
            </w:tcBorders>
          </w:tcPr>
          <w:p w14:paraId="27358AA3" w14:textId="77777777" w:rsidR="00C80E17" w:rsidRPr="00D302EB" w:rsidRDefault="00C80E17" w:rsidP="00C80E17">
            <w:pPr>
              <w:pStyle w:val="Normal6a"/>
            </w:pPr>
          </w:p>
        </w:tc>
        <w:tc>
          <w:tcPr>
            <w:tcW w:w="4876" w:type="dxa"/>
            <w:tcBorders>
              <w:top w:val="nil"/>
              <w:left w:val="nil"/>
              <w:bottom w:val="nil"/>
              <w:right w:val="nil"/>
            </w:tcBorders>
          </w:tcPr>
          <w:p w14:paraId="4C145366" w14:textId="77777777" w:rsidR="00C80E17" w:rsidRPr="00D302EB" w:rsidRDefault="00C80E17" w:rsidP="00C80E17">
            <w:pPr>
              <w:pStyle w:val="Normal6a"/>
            </w:pPr>
            <w:r w:rsidRPr="00D302EB">
              <w:rPr>
                <w:b/>
                <w:i/>
              </w:rPr>
              <w:t>1. Valstybės narės skiria ne mažiau kaip 30 proc. savo ESF išteklių 2 straipsnio 1 dalies f–m punktuose it p punkte nustatytiems konkretiems socialinės įtraukties politikos srities tikslams), didžiausią dėmesį skiriant nepalankioje padėtyje esantiems asmenims.</w:t>
            </w:r>
          </w:p>
        </w:tc>
      </w:tr>
      <w:tr w:rsidR="00C80E17" w:rsidRPr="00D302EB" w14:paraId="706F937C" w14:textId="77777777" w:rsidTr="00C80E17">
        <w:trPr>
          <w:jc w:val="center"/>
        </w:trPr>
        <w:tc>
          <w:tcPr>
            <w:tcW w:w="4876" w:type="dxa"/>
            <w:tcBorders>
              <w:top w:val="nil"/>
              <w:left w:val="nil"/>
              <w:bottom w:val="nil"/>
              <w:right w:val="nil"/>
            </w:tcBorders>
          </w:tcPr>
          <w:p w14:paraId="4D5ED477" w14:textId="77777777" w:rsidR="00C80E17" w:rsidRPr="00D302EB" w:rsidRDefault="00C80E17" w:rsidP="00C80E17">
            <w:pPr>
              <w:pStyle w:val="Normal6a"/>
            </w:pPr>
          </w:p>
        </w:tc>
        <w:tc>
          <w:tcPr>
            <w:tcW w:w="4876" w:type="dxa"/>
            <w:tcBorders>
              <w:top w:val="nil"/>
              <w:left w:val="nil"/>
              <w:bottom w:val="nil"/>
              <w:right w:val="nil"/>
            </w:tcBorders>
          </w:tcPr>
          <w:p w14:paraId="4A09AE46" w14:textId="77777777" w:rsidR="00C80E17" w:rsidRPr="00D302EB" w:rsidRDefault="00C80E17" w:rsidP="00C80E17">
            <w:pPr>
              <w:pStyle w:val="Normal6a"/>
            </w:pPr>
            <w:r w:rsidRPr="00D302EB">
              <w:rPr>
                <w:b/>
                <w:i/>
              </w:rPr>
              <w:t>2. Valstybės narės ne mažiau kaip 5 proc. savo ESF išteklių skiria labiausiai skurstantiems asmenims remti pagal 2 straipsnio 1 dalies n punkte nustatytą konkretų tikslą. Į šiuos išteklius neatsižvelgiama tikrinant, ar laikomasi kitose šio straipsnio dalyse nustatytų mažiausių asignavimų dydžių.</w:t>
            </w:r>
          </w:p>
        </w:tc>
      </w:tr>
      <w:tr w:rsidR="00C80E17" w:rsidRPr="00D302EB" w14:paraId="6C58C6A5" w14:textId="77777777" w:rsidTr="00C80E17">
        <w:trPr>
          <w:jc w:val="center"/>
        </w:trPr>
        <w:tc>
          <w:tcPr>
            <w:tcW w:w="4876" w:type="dxa"/>
            <w:tcBorders>
              <w:top w:val="nil"/>
              <w:left w:val="nil"/>
              <w:bottom w:val="nil"/>
              <w:right w:val="nil"/>
            </w:tcBorders>
          </w:tcPr>
          <w:p w14:paraId="0379F702" w14:textId="77777777" w:rsidR="00C80E17" w:rsidRPr="00D302EB" w:rsidRDefault="00C80E17" w:rsidP="00C80E17">
            <w:pPr>
              <w:pStyle w:val="Normal6a"/>
            </w:pPr>
          </w:p>
        </w:tc>
        <w:tc>
          <w:tcPr>
            <w:tcW w:w="4876" w:type="dxa"/>
            <w:tcBorders>
              <w:top w:val="nil"/>
              <w:left w:val="nil"/>
              <w:bottom w:val="nil"/>
              <w:right w:val="nil"/>
            </w:tcBorders>
          </w:tcPr>
          <w:p w14:paraId="7905BE0C" w14:textId="77777777" w:rsidR="00C80E17" w:rsidRPr="00D302EB" w:rsidRDefault="00C80E17" w:rsidP="00C80E17">
            <w:pPr>
              <w:pStyle w:val="Normal6a"/>
            </w:pPr>
            <w:r w:rsidRPr="00D302EB">
              <w:rPr>
                <w:b/>
                <w:i/>
              </w:rPr>
              <w:t>3. Valstybės narės ne mažiau kaip 5 proc. savo ESF išteklių skiria vaiko garantijų sistemos įgyvendinimui vykdant tikslinius veiksmus ir struktūrines reformas, kuriais kovojama su vaikų skurdu. Valstybės narės, kuriose vidutinis jaunesnių nei 18 metų vaikų, kuriems gresia skurdas ar socialinė atskirtis, lygis pagal Eurostato duomenis 2024–2026 m. laikotarpiu viršijo to laikotarpio Sąjungos vidurkį, skiria bent 10 proc. išteklių.</w:t>
            </w:r>
          </w:p>
        </w:tc>
      </w:tr>
      <w:tr w:rsidR="00C80E17" w:rsidRPr="00D302EB" w14:paraId="18B6E80C" w14:textId="77777777" w:rsidTr="00C80E17">
        <w:trPr>
          <w:jc w:val="center"/>
        </w:trPr>
        <w:tc>
          <w:tcPr>
            <w:tcW w:w="4876" w:type="dxa"/>
            <w:tcBorders>
              <w:top w:val="nil"/>
              <w:left w:val="nil"/>
              <w:bottom w:val="nil"/>
              <w:right w:val="nil"/>
            </w:tcBorders>
          </w:tcPr>
          <w:p w14:paraId="24C9A48D" w14:textId="77777777" w:rsidR="00C80E17" w:rsidRPr="00D302EB" w:rsidRDefault="00C80E17" w:rsidP="00C80E17">
            <w:pPr>
              <w:pStyle w:val="Normal6a"/>
            </w:pPr>
          </w:p>
        </w:tc>
        <w:tc>
          <w:tcPr>
            <w:tcW w:w="4876" w:type="dxa"/>
            <w:tcBorders>
              <w:top w:val="nil"/>
              <w:left w:val="nil"/>
              <w:bottom w:val="nil"/>
              <w:right w:val="nil"/>
            </w:tcBorders>
          </w:tcPr>
          <w:p w14:paraId="66BA6B65" w14:textId="77777777" w:rsidR="00C80E17" w:rsidRPr="00D302EB" w:rsidRDefault="00C80E17" w:rsidP="00C80E17">
            <w:pPr>
              <w:pStyle w:val="Normal6a"/>
            </w:pPr>
            <w:r w:rsidRPr="00D302EB">
              <w:rPr>
                <w:b/>
                <w:i/>
              </w:rPr>
              <w:t>4. Valstybės narės skiria tinkamą savo ESF išteklių sumą tiksliniams veiksmams ir struktūrinėms reformoms, kuriais remiamas jaunimo užimtumas, profesinis mokymas ir rengimas, visų pirma pameistrystė, be kita ko, užtikrinant sinergiją su programa „Erasmus+", ir perėjimas iš švietimo sistemos į darbo rinką, reintegracija į švietimo ar mokymo sistemas ir antros galimybės mokytis suteikimas, visų pirma įgyvendinant Jaunimo garantijų iniciatyvą.</w:t>
            </w:r>
          </w:p>
        </w:tc>
      </w:tr>
      <w:tr w:rsidR="00C80E17" w:rsidRPr="00D302EB" w14:paraId="2522171F" w14:textId="77777777" w:rsidTr="00C80E17">
        <w:trPr>
          <w:jc w:val="center"/>
        </w:trPr>
        <w:tc>
          <w:tcPr>
            <w:tcW w:w="4876" w:type="dxa"/>
            <w:tcBorders>
              <w:top w:val="nil"/>
              <w:left w:val="nil"/>
              <w:bottom w:val="nil"/>
              <w:right w:val="nil"/>
            </w:tcBorders>
          </w:tcPr>
          <w:p w14:paraId="3BF0CC7B" w14:textId="77777777" w:rsidR="00C80E17" w:rsidRPr="00D302EB" w:rsidRDefault="00C80E17" w:rsidP="00C80E17">
            <w:pPr>
              <w:pStyle w:val="Normal6a"/>
            </w:pPr>
          </w:p>
        </w:tc>
        <w:tc>
          <w:tcPr>
            <w:tcW w:w="4876" w:type="dxa"/>
            <w:tcBorders>
              <w:top w:val="nil"/>
              <w:left w:val="nil"/>
              <w:bottom w:val="nil"/>
              <w:right w:val="nil"/>
            </w:tcBorders>
          </w:tcPr>
          <w:p w14:paraId="1FE16666" w14:textId="77777777" w:rsidR="00C80E17" w:rsidRPr="00D302EB" w:rsidRDefault="00C80E17" w:rsidP="00C80E17">
            <w:pPr>
              <w:pStyle w:val="Normal6a"/>
            </w:pPr>
            <w:r w:rsidRPr="00D302EB">
              <w:rPr>
                <w:b/>
                <w:i/>
              </w:rPr>
              <w:t>Valstybės narės, kuriose vidutinis nedirbančio, nesimokančio ar mokymuose nedalyvaujančio 15–29 metų jaunimo lygis pagal Eurostato duomenis 2024–2026 m. laikotarpiu viršijo to laikotarpio Sąjungos vidurkį, ne mažiau kaip 15 proc. savo ESF išteklių skiria tiksliniams veiksmams ir struktūrinėms reformoms, kaip nustatyta pirmoje pastraipoje, remti. Įgyvendindamos šioje dalyje nurodytus tikslinius veiksmus ir struktūrines reformas, valstybės narės teikia pirmenybę ekonomiškai neaktyviam ir ilgą laiką nedirbančiam jaunimui ir imasi tikslinių informavimo priemonių.</w:t>
            </w:r>
          </w:p>
        </w:tc>
      </w:tr>
      <w:tr w:rsidR="00C80E17" w:rsidRPr="00D302EB" w14:paraId="603E5252" w14:textId="77777777" w:rsidTr="00C80E17">
        <w:trPr>
          <w:jc w:val="center"/>
        </w:trPr>
        <w:tc>
          <w:tcPr>
            <w:tcW w:w="4876" w:type="dxa"/>
            <w:tcBorders>
              <w:top w:val="nil"/>
              <w:left w:val="nil"/>
              <w:bottom w:val="nil"/>
              <w:right w:val="nil"/>
            </w:tcBorders>
          </w:tcPr>
          <w:p w14:paraId="27DDBF5A" w14:textId="77777777" w:rsidR="00C80E17" w:rsidRPr="00D302EB" w:rsidRDefault="00C80E17" w:rsidP="00C80E17">
            <w:pPr>
              <w:pStyle w:val="Normal6a"/>
            </w:pPr>
          </w:p>
        </w:tc>
        <w:tc>
          <w:tcPr>
            <w:tcW w:w="4876" w:type="dxa"/>
            <w:tcBorders>
              <w:top w:val="nil"/>
              <w:left w:val="nil"/>
              <w:bottom w:val="nil"/>
              <w:right w:val="nil"/>
            </w:tcBorders>
          </w:tcPr>
          <w:p w14:paraId="0102B74A" w14:textId="77777777" w:rsidR="00C80E17" w:rsidRPr="00D302EB" w:rsidRDefault="00C80E17" w:rsidP="00C80E17">
            <w:pPr>
              <w:pStyle w:val="Normal6a"/>
            </w:pPr>
            <w:r w:rsidRPr="00D302EB">
              <w:rPr>
                <w:b/>
                <w:i/>
              </w:rPr>
              <w:t>5. Valstybės narės skiria atitinkamą dalį savo ESF lėšų, kad spręstų problemas, nurodytas atitinkamose konkrečioms šalims skirtose rekomendacijose, priimtose pagal SESV 121 straipsnio 2 dalį ir 148 straipsnį, ir Europos semestro metu, kurie patenka į šio reglamento 2 straipsnio 1 dalyje nustatytų ESF konkrečių tikslų taikymo sritį, atsižvelgdamos į Europos socialinių teisių ramsčio principus ir teises bei ESF tikslams aktualias nacionalines ir regionines strategijas.</w:t>
            </w:r>
          </w:p>
        </w:tc>
      </w:tr>
      <w:tr w:rsidR="00C80E17" w:rsidRPr="00D302EB" w14:paraId="14B275B1" w14:textId="77777777" w:rsidTr="00C80E17">
        <w:trPr>
          <w:jc w:val="center"/>
        </w:trPr>
        <w:tc>
          <w:tcPr>
            <w:tcW w:w="4876" w:type="dxa"/>
            <w:tcBorders>
              <w:top w:val="nil"/>
              <w:left w:val="nil"/>
              <w:bottom w:val="nil"/>
              <w:right w:val="nil"/>
            </w:tcBorders>
          </w:tcPr>
          <w:p w14:paraId="51E8F5B9" w14:textId="77777777" w:rsidR="00C80E17" w:rsidRPr="00D302EB" w:rsidRDefault="00C80E17" w:rsidP="00C80E17">
            <w:pPr>
              <w:pStyle w:val="Normal6a"/>
            </w:pPr>
          </w:p>
        </w:tc>
        <w:tc>
          <w:tcPr>
            <w:tcW w:w="4876" w:type="dxa"/>
            <w:tcBorders>
              <w:top w:val="nil"/>
              <w:left w:val="nil"/>
              <w:bottom w:val="nil"/>
              <w:right w:val="nil"/>
            </w:tcBorders>
          </w:tcPr>
          <w:p w14:paraId="712788A7" w14:textId="77777777" w:rsidR="00C80E17" w:rsidRPr="00D302EB" w:rsidRDefault="00C80E17" w:rsidP="00C80E17">
            <w:pPr>
              <w:pStyle w:val="Normal6a"/>
            </w:pPr>
            <w:r w:rsidRPr="00D302EB">
              <w:rPr>
                <w:b/>
                <w:i/>
              </w:rPr>
              <w:t>6. Valstybės narės skiria atitinkamą dalį savo ESF išteklių tikslinėms priemonėms ir struktūrinėms reformoms, siekdamos remti lygias visų galimybes įsidarbinti, ugdyti ir perkelti įgūdžius bei užtikrinti darbo jėgos judumą. Šia parama siekiama sudaryti galimybes, ypač bedarbiams, pažeidžiamose padėtyse esantiems asmenims ir tiems, kurie gyvena vietovėse, kurias dvejopa pertvarka neproporcingai neigiamai veikia, susirasti darbą strateginės svarbos sektoriuose, kuriuose labiausiai trūksta įgūdžių.</w:t>
            </w:r>
          </w:p>
        </w:tc>
      </w:tr>
      <w:tr w:rsidR="00C80E17" w:rsidRPr="00D302EB" w14:paraId="02C1F431" w14:textId="77777777" w:rsidTr="00C80E17">
        <w:trPr>
          <w:jc w:val="center"/>
        </w:trPr>
        <w:tc>
          <w:tcPr>
            <w:tcW w:w="4876" w:type="dxa"/>
            <w:tcBorders>
              <w:top w:val="nil"/>
              <w:left w:val="nil"/>
              <w:bottom w:val="nil"/>
              <w:right w:val="nil"/>
            </w:tcBorders>
          </w:tcPr>
          <w:p w14:paraId="1D59C711" w14:textId="77777777" w:rsidR="00C80E17" w:rsidRPr="00D302EB" w:rsidRDefault="00C80E17" w:rsidP="00C80E17">
            <w:pPr>
              <w:pStyle w:val="Normal6a"/>
            </w:pPr>
          </w:p>
        </w:tc>
        <w:tc>
          <w:tcPr>
            <w:tcW w:w="4876" w:type="dxa"/>
            <w:tcBorders>
              <w:top w:val="nil"/>
              <w:left w:val="nil"/>
              <w:bottom w:val="nil"/>
              <w:right w:val="nil"/>
            </w:tcBorders>
          </w:tcPr>
          <w:p w14:paraId="1836A0C2" w14:textId="77777777" w:rsidR="00C80E17" w:rsidRPr="00D302EB" w:rsidRDefault="00C80E17" w:rsidP="00C80E17">
            <w:pPr>
              <w:pStyle w:val="Normal6a"/>
            </w:pPr>
            <w:r w:rsidRPr="00D302EB">
              <w:rPr>
                <w:b/>
                <w:i/>
              </w:rPr>
              <w:t>7. Valstybės narės ir, kai tinkama, Komisija tiek planavimo, tiek įgyvendinimo etapu siekia ESF ir kitų Sąjungos fondų, programų ir priemonių sinergijos ir užtikrina pagal juos vykdomos veiklos koordinavimą, papildomumą ir suderinamumą. Valstybės narės ir, kai tinkama, Komisija, siekdamos išvengti pastangų dubliavimo ir užtikrinti už įgyvendinimą atsakingų subjektų glaudų bendradarbiavimą, optimizuoja koordinavimo mechanizmus, kad paramos veiksmai būtų nuoseklūs ir sklandūs.</w:t>
            </w:r>
          </w:p>
        </w:tc>
      </w:tr>
    </w:tbl>
    <w:p w14:paraId="65C1BAB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425D4AE" w14:textId="77777777" w:rsidR="00C80E17" w:rsidRPr="00D302EB" w:rsidRDefault="00C80E17" w:rsidP="00C80E17">
      <w:r w:rsidRPr="00C502D9">
        <w:rPr>
          <w:rStyle w:val="HideTWBExt"/>
        </w:rPr>
        <w:t>&lt;/Amend&gt;</w:t>
      </w:r>
    </w:p>
    <w:p w14:paraId="4A5CF6E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356</w:t>
      </w:r>
      <w:r w:rsidRPr="00C502D9">
        <w:rPr>
          <w:rStyle w:val="HideTWBExt"/>
          <w:b w:val="0"/>
        </w:rPr>
        <w:t>&lt;/NumAm&gt;</w:t>
      </w:r>
    </w:p>
    <w:p w14:paraId="6B78874E"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09EBAC8E" w14:textId="77777777" w:rsidR="00C80E17" w:rsidRPr="00D302EB" w:rsidRDefault="00C80E17" w:rsidP="00C80E17">
      <w:pPr>
        <w:pStyle w:val="NormalBold"/>
      </w:pPr>
      <w:r w:rsidRPr="00C502D9">
        <w:rPr>
          <w:rStyle w:val="HideTWBExt"/>
          <w:b w:val="0"/>
        </w:rPr>
        <w:t>&lt;/RepeatBlock-By&gt;</w:t>
      </w:r>
    </w:p>
    <w:p w14:paraId="314788B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055D3F7" w14:textId="77777777" w:rsidR="00C80E17" w:rsidRPr="00D302EB" w:rsidRDefault="00C80E17" w:rsidP="00C80E17">
      <w:pPr>
        <w:pStyle w:val="NormalBold"/>
      </w:pPr>
      <w:r w:rsidRPr="00C502D9">
        <w:rPr>
          <w:rStyle w:val="HideTWBExt"/>
          <w:b w:val="0"/>
        </w:rPr>
        <w:t>&lt;Article&gt;</w:t>
      </w:r>
      <w:r w:rsidRPr="00D302EB">
        <w:t>2 c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E20FEC5" w14:textId="77777777" w:rsidTr="00C80E17">
        <w:trPr>
          <w:trHeight w:hRule="exact" w:val="240"/>
          <w:jc w:val="center"/>
        </w:trPr>
        <w:tc>
          <w:tcPr>
            <w:tcW w:w="9752" w:type="dxa"/>
            <w:gridSpan w:val="2"/>
            <w:tcBorders>
              <w:top w:val="nil"/>
              <w:left w:val="nil"/>
              <w:bottom w:val="nil"/>
              <w:right w:val="nil"/>
            </w:tcBorders>
          </w:tcPr>
          <w:p w14:paraId="17B176A3" w14:textId="77777777" w:rsidR="00C80E17" w:rsidRPr="00D302EB" w:rsidRDefault="00C80E17" w:rsidP="00C80E17"/>
        </w:tc>
      </w:tr>
      <w:tr w:rsidR="00C80E17" w:rsidRPr="00D302EB" w14:paraId="1EFBCD43" w14:textId="77777777" w:rsidTr="00C80E17">
        <w:trPr>
          <w:trHeight w:val="240"/>
          <w:jc w:val="center"/>
        </w:trPr>
        <w:tc>
          <w:tcPr>
            <w:tcW w:w="4876" w:type="dxa"/>
            <w:tcBorders>
              <w:top w:val="nil"/>
              <w:left w:val="nil"/>
              <w:bottom w:val="nil"/>
              <w:right w:val="nil"/>
            </w:tcBorders>
          </w:tcPr>
          <w:p w14:paraId="22DA7DD8"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31A9CBD" w14:textId="77777777" w:rsidR="00C80E17" w:rsidRPr="00D302EB" w:rsidRDefault="00C80E17" w:rsidP="00C80E17">
            <w:pPr>
              <w:pStyle w:val="AmColumnHeading"/>
            </w:pPr>
            <w:r w:rsidRPr="00D302EB">
              <w:t>Pakeitimas</w:t>
            </w:r>
          </w:p>
        </w:tc>
      </w:tr>
      <w:tr w:rsidR="00C80E17" w:rsidRPr="00D302EB" w14:paraId="350577B0" w14:textId="77777777" w:rsidTr="00C80E17">
        <w:trPr>
          <w:jc w:val="center"/>
        </w:trPr>
        <w:tc>
          <w:tcPr>
            <w:tcW w:w="4876" w:type="dxa"/>
            <w:tcBorders>
              <w:top w:val="nil"/>
              <w:left w:val="nil"/>
              <w:bottom w:val="nil"/>
              <w:right w:val="nil"/>
            </w:tcBorders>
          </w:tcPr>
          <w:p w14:paraId="3CFE4B92" w14:textId="77777777" w:rsidR="00C80E17" w:rsidRPr="00D302EB" w:rsidRDefault="00C80E17" w:rsidP="00C80E17">
            <w:pPr>
              <w:pStyle w:val="Normal6a"/>
            </w:pPr>
          </w:p>
        </w:tc>
        <w:tc>
          <w:tcPr>
            <w:tcW w:w="4876" w:type="dxa"/>
            <w:tcBorders>
              <w:top w:val="nil"/>
              <w:left w:val="nil"/>
              <w:bottom w:val="nil"/>
              <w:right w:val="nil"/>
            </w:tcBorders>
          </w:tcPr>
          <w:p w14:paraId="02A5FDC7" w14:textId="77777777" w:rsidR="00C80E17" w:rsidRPr="00D302EB" w:rsidRDefault="00C80E17" w:rsidP="00C80E17">
            <w:pPr>
              <w:pStyle w:val="Normal6a"/>
              <w:jc w:val="center"/>
            </w:pPr>
            <w:r w:rsidRPr="00D302EB">
              <w:rPr>
                <w:b/>
                <w:i/>
              </w:rPr>
              <w:t>2c straipsnis</w:t>
            </w:r>
            <w:r w:rsidRPr="00D302EB">
              <w:tab/>
            </w:r>
          </w:p>
        </w:tc>
      </w:tr>
      <w:tr w:rsidR="00C80E17" w:rsidRPr="00D302EB" w14:paraId="321D0DE0" w14:textId="77777777" w:rsidTr="00C80E17">
        <w:trPr>
          <w:jc w:val="center"/>
        </w:trPr>
        <w:tc>
          <w:tcPr>
            <w:tcW w:w="4876" w:type="dxa"/>
            <w:tcBorders>
              <w:top w:val="nil"/>
              <w:left w:val="nil"/>
              <w:bottom w:val="nil"/>
              <w:right w:val="nil"/>
            </w:tcBorders>
          </w:tcPr>
          <w:p w14:paraId="2DCD5DDA" w14:textId="77777777" w:rsidR="00C80E17" w:rsidRPr="00D302EB" w:rsidRDefault="00C80E17" w:rsidP="00C80E17">
            <w:pPr>
              <w:pStyle w:val="Normal6a"/>
            </w:pPr>
          </w:p>
        </w:tc>
        <w:tc>
          <w:tcPr>
            <w:tcW w:w="4876" w:type="dxa"/>
            <w:tcBorders>
              <w:top w:val="nil"/>
              <w:left w:val="nil"/>
              <w:bottom w:val="nil"/>
              <w:right w:val="nil"/>
            </w:tcBorders>
          </w:tcPr>
          <w:p w14:paraId="3A96468B" w14:textId="77777777" w:rsidR="00C80E17" w:rsidRPr="00D302EB" w:rsidRDefault="00C80E17" w:rsidP="00C80E17">
            <w:pPr>
              <w:pStyle w:val="Normal6a"/>
              <w:jc w:val="center"/>
            </w:pPr>
            <w:r w:rsidRPr="00D302EB">
              <w:rPr>
                <w:b/>
                <w:i/>
              </w:rPr>
              <w:t>Biudžeto ir paramos telkimas pagal temas</w:t>
            </w:r>
          </w:p>
        </w:tc>
      </w:tr>
      <w:tr w:rsidR="00C80E17" w:rsidRPr="00D302EB" w14:paraId="753B8225" w14:textId="77777777" w:rsidTr="00C80E17">
        <w:trPr>
          <w:jc w:val="center"/>
        </w:trPr>
        <w:tc>
          <w:tcPr>
            <w:tcW w:w="4876" w:type="dxa"/>
            <w:tcBorders>
              <w:top w:val="nil"/>
              <w:left w:val="nil"/>
              <w:bottom w:val="nil"/>
              <w:right w:val="nil"/>
            </w:tcBorders>
          </w:tcPr>
          <w:p w14:paraId="1FAA19E0" w14:textId="77777777" w:rsidR="00C80E17" w:rsidRPr="00D302EB" w:rsidRDefault="00C80E17" w:rsidP="00C80E17">
            <w:pPr>
              <w:pStyle w:val="Normal6a"/>
            </w:pPr>
          </w:p>
        </w:tc>
        <w:tc>
          <w:tcPr>
            <w:tcW w:w="4876" w:type="dxa"/>
            <w:tcBorders>
              <w:top w:val="nil"/>
              <w:left w:val="nil"/>
              <w:bottom w:val="nil"/>
              <w:right w:val="nil"/>
            </w:tcBorders>
          </w:tcPr>
          <w:p w14:paraId="5BAF757F" w14:textId="77777777" w:rsidR="00C80E17" w:rsidRPr="00D302EB" w:rsidRDefault="00C80E17" w:rsidP="00C80E17">
            <w:pPr>
              <w:pStyle w:val="Normal6a"/>
            </w:pPr>
            <w:r w:rsidRPr="00D302EB">
              <w:rPr>
                <w:b/>
                <w:i/>
              </w:rPr>
              <w:t>1. 2028–2034 m. laikotarpiu ESF paramos įgyvendinimo finansinis paketas yra 198 000 000 000 EUR einamosiomis kainomis.</w:t>
            </w:r>
          </w:p>
        </w:tc>
      </w:tr>
      <w:tr w:rsidR="00C80E17" w:rsidRPr="00D302EB" w14:paraId="2DBF8E94" w14:textId="77777777" w:rsidTr="00C80E17">
        <w:trPr>
          <w:jc w:val="center"/>
        </w:trPr>
        <w:tc>
          <w:tcPr>
            <w:tcW w:w="4876" w:type="dxa"/>
            <w:tcBorders>
              <w:top w:val="nil"/>
              <w:left w:val="nil"/>
              <w:bottom w:val="nil"/>
              <w:right w:val="nil"/>
            </w:tcBorders>
          </w:tcPr>
          <w:p w14:paraId="06FCACB2" w14:textId="77777777" w:rsidR="00C80E17" w:rsidRPr="00D302EB" w:rsidRDefault="00C80E17" w:rsidP="00C80E17">
            <w:pPr>
              <w:pStyle w:val="Normal6a"/>
            </w:pPr>
          </w:p>
        </w:tc>
        <w:tc>
          <w:tcPr>
            <w:tcW w:w="4876" w:type="dxa"/>
            <w:tcBorders>
              <w:top w:val="nil"/>
              <w:left w:val="nil"/>
              <w:bottom w:val="nil"/>
              <w:right w:val="nil"/>
            </w:tcBorders>
          </w:tcPr>
          <w:p w14:paraId="2679E7D5" w14:textId="77777777" w:rsidR="00C80E17" w:rsidRPr="00D302EB" w:rsidRDefault="00C80E17" w:rsidP="00C80E17">
            <w:pPr>
              <w:pStyle w:val="Normal6a"/>
            </w:pPr>
            <w:r w:rsidRPr="00D302EB">
              <w:rPr>
                <w:b/>
                <w:i/>
              </w:rPr>
              <w:t>2. Valstybės narės ir, kai tinkama, Komisija tiek planavimo, tiek įgyvendinimo etapu siekia ESF ir kitų Sąjungos fondų, programų ir priemonių sinergijos ir užtikrina pagal juos vykdomos veiklos koordinavimą, papildomumą ir suderinamumą. Valstybės narės ir, kai tinkama, Komisija, siekdamos išvengti pastangų dubliavimo ir užtikrinti už įgyvendinimą atsakingų subjektų glaudų bendradarbiavimą, optimizuoja koordinavimo mechanizmus, kad paramos veiksmai būtų nuoseklūs ir sklandūs.</w:t>
            </w:r>
          </w:p>
        </w:tc>
      </w:tr>
      <w:tr w:rsidR="00C80E17" w:rsidRPr="00D302EB" w14:paraId="11E6C1A8" w14:textId="77777777" w:rsidTr="00C80E17">
        <w:trPr>
          <w:jc w:val="center"/>
        </w:trPr>
        <w:tc>
          <w:tcPr>
            <w:tcW w:w="4876" w:type="dxa"/>
            <w:tcBorders>
              <w:top w:val="nil"/>
              <w:left w:val="nil"/>
              <w:bottom w:val="nil"/>
              <w:right w:val="nil"/>
            </w:tcBorders>
          </w:tcPr>
          <w:p w14:paraId="28CD8016" w14:textId="77777777" w:rsidR="00C80E17" w:rsidRPr="00D302EB" w:rsidRDefault="00C80E17" w:rsidP="00C80E17">
            <w:pPr>
              <w:pStyle w:val="Normal6a"/>
            </w:pPr>
          </w:p>
        </w:tc>
        <w:tc>
          <w:tcPr>
            <w:tcW w:w="4876" w:type="dxa"/>
            <w:tcBorders>
              <w:top w:val="nil"/>
              <w:left w:val="nil"/>
              <w:bottom w:val="nil"/>
              <w:right w:val="nil"/>
            </w:tcBorders>
          </w:tcPr>
          <w:p w14:paraId="6EB787EF" w14:textId="77777777" w:rsidR="00C80E17" w:rsidRPr="00D302EB" w:rsidRDefault="00C80E17" w:rsidP="00C80E17">
            <w:pPr>
              <w:pStyle w:val="Normal6a"/>
            </w:pPr>
            <w:r w:rsidRPr="00D302EB">
              <w:rPr>
                <w:b/>
                <w:i/>
              </w:rPr>
              <w:t>3. Vaiko garantijų sistemos įgyvendinimui skirta finansinio paketo dalis yra specialus ne mažesnis kaip 20 000 000 000 EUR biudžetas.</w:t>
            </w:r>
          </w:p>
        </w:tc>
      </w:tr>
      <w:tr w:rsidR="00C80E17" w:rsidRPr="00D302EB" w14:paraId="1EB22242" w14:textId="77777777" w:rsidTr="00C80E17">
        <w:trPr>
          <w:jc w:val="center"/>
        </w:trPr>
        <w:tc>
          <w:tcPr>
            <w:tcW w:w="4876" w:type="dxa"/>
            <w:tcBorders>
              <w:top w:val="nil"/>
              <w:left w:val="nil"/>
              <w:bottom w:val="nil"/>
              <w:right w:val="nil"/>
            </w:tcBorders>
          </w:tcPr>
          <w:p w14:paraId="5C9FF7D0" w14:textId="77777777" w:rsidR="00C80E17" w:rsidRPr="00D302EB" w:rsidRDefault="00C80E17" w:rsidP="00C80E17">
            <w:pPr>
              <w:pStyle w:val="Normal6a"/>
            </w:pPr>
          </w:p>
        </w:tc>
        <w:tc>
          <w:tcPr>
            <w:tcW w:w="4876" w:type="dxa"/>
            <w:tcBorders>
              <w:top w:val="nil"/>
              <w:left w:val="nil"/>
              <w:bottom w:val="nil"/>
              <w:right w:val="nil"/>
            </w:tcBorders>
          </w:tcPr>
          <w:p w14:paraId="7FF2BFB9" w14:textId="77777777" w:rsidR="00C80E17" w:rsidRPr="00D302EB" w:rsidRDefault="00C80E17" w:rsidP="00C80E17">
            <w:pPr>
              <w:pStyle w:val="Normal6a"/>
            </w:pPr>
            <w:r w:rsidRPr="00D302EB">
              <w:rPr>
                <w:b/>
                <w:i/>
              </w:rPr>
              <w:t>4. Valstybės narės skiria ne mažiau kaip 25 proc. savo ESF konkretiems tikslams, susijusiems su švietimo ir užimtumo politikos sritimis, kaip nustatyta 2b straipsnio 2 dalyje (nauja);</w:t>
            </w:r>
          </w:p>
        </w:tc>
      </w:tr>
      <w:tr w:rsidR="00C80E17" w:rsidRPr="00D302EB" w14:paraId="5BEBAB5B" w14:textId="77777777" w:rsidTr="00C80E17">
        <w:trPr>
          <w:jc w:val="center"/>
        </w:trPr>
        <w:tc>
          <w:tcPr>
            <w:tcW w:w="4876" w:type="dxa"/>
            <w:tcBorders>
              <w:top w:val="nil"/>
              <w:left w:val="nil"/>
              <w:bottom w:val="nil"/>
              <w:right w:val="nil"/>
            </w:tcBorders>
          </w:tcPr>
          <w:p w14:paraId="32D8EFCE" w14:textId="77777777" w:rsidR="00C80E17" w:rsidRPr="00D302EB" w:rsidRDefault="00C80E17" w:rsidP="00C80E17">
            <w:pPr>
              <w:pStyle w:val="Normal6a"/>
            </w:pPr>
          </w:p>
        </w:tc>
        <w:tc>
          <w:tcPr>
            <w:tcW w:w="4876" w:type="dxa"/>
            <w:tcBorders>
              <w:top w:val="nil"/>
              <w:left w:val="nil"/>
              <w:bottom w:val="nil"/>
              <w:right w:val="nil"/>
            </w:tcBorders>
          </w:tcPr>
          <w:p w14:paraId="477483A8" w14:textId="77777777" w:rsidR="00C80E17" w:rsidRPr="00D302EB" w:rsidRDefault="00C80E17" w:rsidP="00C80E17">
            <w:pPr>
              <w:pStyle w:val="Normal6a"/>
            </w:pPr>
            <w:r w:rsidRPr="00D302EB">
              <w:rPr>
                <w:b/>
                <w:i/>
              </w:rPr>
              <w:t>i) Valstybės narės ne mažiau nei 3 proc. savo ESF+ išteklių, kuriems taikomas pasidalijamasis valdymas, skiria tiksliniams veiksmams ir struktūrinėms reformoms, kuriais remiamas jaunimo užimtumas ir perėjimas iš švietimo sistemos į darbo rinką, reintegracija į švietimo ar mokymo sistemas ir antros galimybės mokytis suteikimas, visų pirma įgyvendinant Jaunimo garantijų iniciatyvą.</w:t>
            </w:r>
          </w:p>
        </w:tc>
      </w:tr>
      <w:tr w:rsidR="00C80E17" w:rsidRPr="00D302EB" w14:paraId="1992ED88" w14:textId="77777777" w:rsidTr="00C80E17">
        <w:trPr>
          <w:jc w:val="center"/>
        </w:trPr>
        <w:tc>
          <w:tcPr>
            <w:tcW w:w="4876" w:type="dxa"/>
            <w:tcBorders>
              <w:top w:val="nil"/>
              <w:left w:val="nil"/>
              <w:bottom w:val="nil"/>
              <w:right w:val="nil"/>
            </w:tcBorders>
          </w:tcPr>
          <w:p w14:paraId="7B19AE67" w14:textId="77777777" w:rsidR="00C80E17" w:rsidRPr="00D302EB" w:rsidRDefault="00C80E17" w:rsidP="00C80E17">
            <w:pPr>
              <w:pStyle w:val="Normal6a"/>
            </w:pPr>
          </w:p>
        </w:tc>
        <w:tc>
          <w:tcPr>
            <w:tcW w:w="4876" w:type="dxa"/>
            <w:tcBorders>
              <w:top w:val="nil"/>
              <w:left w:val="nil"/>
              <w:bottom w:val="nil"/>
              <w:right w:val="nil"/>
            </w:tcBorders>
          </w:tcPr>
          <w:p w14:paraId="23449849" w14:textId="77777777" w:rsidR="00C80E17" w:rsidRPr="00D302EB" w:rsidRDefault="00C80E17" w:rsidP="00C80E17">
            <w:pPr>
              <w:pStyle w:val="Normal6a"/>
            </w:pPr>
            <w:r w:rsidRPr="00D302EB">
              <w:rPr>
                <w:b/>
                <w:i/>
              </w:rPr>
              <w:t>ii) tos valstybės narės, kuriose nedirbančio, nesimokančio ir mokymuose nedalyvaujančio 15–29 m. jaunimo dalis pagal Eurostato duomenis viršijo to laikotarpio Sąjungos vidurkį, skiria bent 15 proc. savo ESF krypties išteklių, kuriems taikomas pasidalijamasis valdymas.</w:t>
            </w:r>
          </w:p>
        </w:tc>
      </w:tr>
      <w:tr w:rsidR="00C80E17" w:rsidRPr="00D302EB" w14:paraId="5CD90F07" w14:textId="77777777" w:rsidTr="00C80E17">
        <w:trPr>
          <w:jc w:val="center"/>
        </w:trPr>
        <w:tc>
          <w:tcPr>
            <w:tcW w:w="4876" w:type="dxa"/>
            <w:tcBorders>
              <w:top w:val="nil"/>
              <w:left w:val="nil"/>
              <w:bottom w:val="nil"/>
              <w:right w:val="nil"/>
            </w:tcBorders>
          </w:tcPr>
          <w:p w14:paraId="34AF390C" w14:textId="77777777" w:rsidR="00C80E17" w:rsidRPr="00D302EB" w:rsidRDefault="00C80E17" w:rsidP="00C80E17">
            <w:pPr>
              <w:pStyle w:val="Normal6a"/>
            </w:pPr>
          </w:p>
        </w:tc>
        <w:tc>
          <w:tcPr>
            <w:tcW w:w="4876" w:type="dxa"/>
            <w:tcBorders>
              <w:top w:val="nil"/>
              <w:left w:val="nil"/>
              <w:bottom w:val="nil"/>
              <w:right w:val="nil"/>
            </w:tcBorders>
          </w:tcPr>
          <w:p w14:paraId="412C5581" w14:textId="77777777" w:rsidR="00C80E17" w:rsidRPr="00D302EB" w:rsidRDefault="00C80E17" w:rsidP="00C80E17">
            <w:pPr>
              <w:pStyle w:val="Normal6a"/>
            </w:pPr>
            <w:r w:rsidRPr="00D302EB">
              <w:rPr>
                <w:b/>
                <w:i/>
              </w:rPr>
              <w:t>5. Valstybės narės skiria ne mažiau kaip 75 proc. savo ESF krypties išteklių konkretiems tikslams, susijusiems su socialinės įtraukties politikos sritimi, kaip nustatyta 2b straipsnio 1 dalyje (nauja), remti, atsižvelgiant į tai, kad:</w:t>
            </w:r>
          </w:p>
        </w:tc>
      </w:tr>
      <w:tr w:rsidR="00C80E17" w:rsidRPr="00D302EB" w14:paraId="7E5C584A" w14:textId="77777777" w:rsidTr="00C80E17">
        <w:trPr>
          <w:jc w:val="center"/>
        </w:trPr>
        <w:tc>
          <w:tcPr>
            <w:tcW w:w="4876" w:type="dxa"/>
            <w:tcBorders>
              <w:top w:val="nil"/>
              <w:left w:val="nil"/>
              <w:bottom w:val="nil"/>
              <w:right w:val="nil"/>
            </w:tcBorders>
          </w:tcPr>
          <w:p w14:paraId="0E225F3B" w14:textId="77777777" w:rsidR="00C80E17" w:rsidRPr="00D302EB" w:rsidRDefault="00C80E17" w:rsidP="00C80E17">
            <w:pPr>
              <w:pStyle w:val="Normal6a"/>
            </w:pPr>
          </w:p>
        </w:tc>
        <w:tc>
          <w:tcPr>
            <w:tcW w:w="4876" w:type="dxa"/>
            <w:tcBorders>
              <w:top w:val="nil"/>
              <w:left w:val="nil"/>
              <w:bottom w:val="nil"/>
              <w:right w:val="nil"/>
            </w:tcBorders>
          </w:tcPr>
          <w:p w14:paraId="57AC0C2F" w14:textId="77777777" w:rsidR="00C80E17" w:rsidRPr="00D302EB" w:rsidRDefault="00C80E17" w:rsidP="00C80E17">
            <w:pPr>
              <w:pStyle w:val="Normal6a"/>
            </w:pPr>
            <w:r w:rsidRPr="00D302EB">
              <w:rPr>
                <w:b/>
                <w:i/>
              </w:rPr>
              <w:t>i) valstybės narės skiria ne mažiau kaip 5 proc. savo ESF krypties išteklių materialiniam nepritekliui mažinti ir labiausiai pažeidžiamiausiems asmenims remti, neatsižvelgiant į jų migracijos statusą, dalydamos maistą ir prekes, atitinkančias Sąjungos teisės aktus dėl vartojimo prekių saugos, ir (arba) taikydamos papildomas priemones, pavyzdžiui, nukreipimą į kompetentingas tarnybas arba priemones, kuriomis skatinama socialinė integracija.</w:t>
            </w:r>
          </w:p>
        </w:tc>
      </w:tr>
      <w:tr w:rsidR="00C80E17" w:rsidRPr="00D302EB" w14:paraId="5E96CF2C" w14:textId="77777777" w:rsidTr="00C80E17">
        <w:trPr>
          <w:jc w:val="center"/>
        </w:trPr>
        <w:tc>
          <w:tcPr>
            <w:tcW w:w="4876" w:type="dxa"/>
            <w:tcBorders>
              <w:top w:val="nil"/>
              <w:left w:val="nil"/>
              <w:bottom w:val="nil"/>
              <w:right w:val="nil"/>
            </w:tcBorders>
          </w:tcPr>
          <w:p w14:paraId="37B3FA55" w14:textId="77777777" w:rsidR="00C80E17" w:rsidRPr="00D302EB" w:rsidRDefault="00C80E17" w:rsidP="00C80E17">
            <w:pPr>
              <w:pStyle w:val="Normal6a"/>
            </w:pPr>
          </w:p>
        </w:tc>
        <w:tc>
          <w:tcPr>
            <w:tcW w:w="4876" w:type="dxa"/>
            <w:tcBorders>
              <w:top w:val="nil"/>
              <w:left w:val="nil"/>
              <w:bottom w:val="nil"/>
              <w:right w:val="nil"/>
            </w:tcBorders>
          </w:tcPr>
          <w:p w14:paraId="0E9754A4" w14:textId="77777777" w:rsidR="00C80E17" w:rsidRPr="00D302EB" w:rsidRDefault="00C80E17" w:rsidP="00C80E17">
            <w:pPr>
              <w:pStyle w:val="Normal6a"/>
            </w:pPr>
            <w:r w:rsidRPr="00D302EB">
              <w:rPr>
                <w:b/>
                <w:i/>
              </w:rPr>
              <w:t>ii) Valstybės narės skiria ne mažiau kaip 5 proc. savo ESF išteklių tiksliniams veiksmams ir struktūrinėms reformoms, kuriomis siekiama kovoti su vaikų skurdu ir įgyvendinti Vaiko garantijų sistemą.</w:t>
            </w:r>
          </w:p>
        </w:tc>
      </w:tr>
      <w:tr w:rsidR="00C80E17" w:rsidRPr="00D302EB" w14:paraId="37B15E07" w14:textId="77777777" w:rsidTr="00C80E17">
        <w:trPr>
          <w:jc w:val="center"/>
        </w:trPr>
        <w:tc>
          <w:tcPr>
            <w:tcW w:w="4876" w:type="dxa"/>
            <w:tcBorders>
              <w:top w:val="nil"/>
              <w:left w:val="nil"/>
              <w:bottom w:val="nil"/>
              <w:right w:val="nil"/>
            </w:tcBorders>
          </w:tcPr>
          <w:p w14:paraId="5A96C2A5" w14:textId="77777777" w:rsidR="00C80E17" w:rsidRPr="00D302EB" w:rsidRDefault="00C80E17" w:rsidP="00C80E17">
            <w:pPr>
              <w:pStyle w:val="Normal6a"/>
            </w:pPr>
          </w:p>
        </w:tc>
        <w:tc>
          <w:tcPr>
            <w:tcW w:w="4876" w:type="dxa"/>
            <w:tcBorders>
              <w:top w:val="nil"/>
              <w:left w:val="nil"/>
              <w:bottom w:val="nil"/>
              <w:right w:val="nil"/>
            </w:tcBorders>
          </w:tcPr>
          <w:p w14:paraId="64B610DA" w14:textId="77777777" w:rsidR="00C80E17" w:rsidRPr="00D302EB" w:rsidRDefault="00C80E17" w:rsidP="00C80E17">
            <w:pPr>
              <w:pStyle w:val="Normal6a"/>
            </w:pPr>
            <w:r w:rsidRPr="00D302EB">
              <w:rPr>
                <w:b/>
                <w:i/>
              </w:rPr>
              <w:t>iii) Valstybės narės, kuriose vidutinis jaunesnių nei 18 metų vaikų, kuriems gresia skurdas ar socialinė atskirtis, lygis pagal Eurostato duomenis 2024–2026 m. laikotarpiu viršijo to laikotarpio Sąjungos vidurkį, ne mažiau nei 10 proc. savo ESF krypties, kuriai taikomas pasidalijamasis valdymas, išteklių skiria tiksliniams veiksmams ir struktūrinėms reformoms kovai su vaikų skurdu, remti.</w:t>
            </w:r>
          </w:p>
        </w:tc>
      </w:tr>
      <w:tr w:rsidR="00C80E17" w:rsidRPr="00D302EB" w14:paraId="0543851D" w14:textId="77777777" w:rsidTr="00C80E17">
        <w:trPr>
          <w:jc w:val="center"/>
        </w:trPr>
        <w:tc>
          <w:tcPr>
            <w:tcW w:w="4876" w:type="dxa"/>
            <w:tcBorders>
              <w:top w:val="nil"/>
              <w:left w:val="nil"/>
              <w:bottom w:val="nil"/>
              <w:right w:val="nil"/>
            </w:tcBorders>
          </w:tcPr>
          <w:p w14:paraId="2A70FC6D" w14:textId="77777777" w:rsidR="00C80E17" w:rsidRPr="00D302EB" w:rsidRDefault="00C80E17" w:rsidP="00C80E17">
            <w:pPr>
              <w:pStyle w:val="Normal6a"/>
            </w:pPr>
          </w:p>
        </w:tc>
        <w:tc>
          <w:tcPr>
            <w:tcW w:w="4876" w:type="dxa"/>
            <w:tcBorders>
              <w:top w:val="nil"/>
              <w:left w:val="nil"/>
              <w:bottom w:val="nil"/>
              <w:right w:val="nil"/>
            </w:tcBorders>
          </w:tcPr>
          <w:p w14:paraId="4B9098D2" w14:textId="77777777" w:rsidR="00C80E17" w:rsidRPr="00D302EB" w:rsidRDefault="00C80E17" w:rsidP="00C80E17">
            <w:pPr>
              <w:pStyle w:val="Normal6a"/>
            </w:pPr>
            <w:r w:rsidRPr="00D302EB">
              <w:rPr>
                <w:b/>
                <w:i/>
              </w:rPr>
              <w:t>iv) Valstybės narės ne mažiau kaip 5 proc. savo išteklių pagal ESF kryptį, kuriai taikomas pasidalijamasis valdymas, skiria kultūros srities tiksliniams veiksmams ir struktūrinėms reformoms remti.</w:t>
            </w:r>
          </w:p>
        </w:tc>
      </w:tr>
      <w:tr w:rsidR="00C80E17" w:rsidRPr="00D302EB" w14:paraId="3CA2B8A9" w14:textId="77777777" w:rsidTr="00C80E17">
        <w:trPr>
          <w:jc w:val="center"/>
        </w:trPr>
        <w:tc>
          <w:tcPr>
            <w:tcW w:w="4876" w:type="dxa"/>
            <w:tcBorders>
              <w:top w:val="nil"/>
              <w:left w:val="nil"/>
              <w:bottom w:val="nil"/>
              <w:right w:val="nil"/>
            </w:tcBorders>
          </w:tcPr>
          <w:p w14:paraId="0A564E54" w14:textId="77777777" w:rsidR="00C80E17" w:rsidRPr="00D302EB" w:rsidRDefault="00C80E17" w:rsidP="00C80E17">
            <w:pPr>
              <w:pStyle w:val="Normal6a"/>
            </w:pPr>
          </w:p>
        </w:tc>
        <w:tc>
          <w:tcPr>
            <w:tcW w:w="4876" w:type="dxa"/>
            <w:tcBorders>
              <w:top w:val="nil"/>
              <w:left w:val="nil"/>
              <w:bottom w:val="nil"/>
              <w:right w:val="nil"/>
            </w:tcBorders>
          </w:tcPr>
          <w:p w14:paraId="2C07A71C" w14:textId="77777777" w:rsidR="00C80E17" w:rsidRPr="00D302EB" w:rsidRDefault="00C80E17" w:rsidP="00C80E17">
            <w:pPr>
              <w:pStyle w:val="Normal6a"/>
            </w:pPr>
            <w:r w:rsidRPr="00D302EB">
              <w:rPr>
                <w:b/>
                <w:i/>
              </w:rPr>
              <w:t>v) Valstybės narės ne mažiau kaip 5 proc. savo išteklių skiria tiksliniams kovos su benamyste ir didžiausios atskirties dėl būsto problemų sprendimo veiksmams.</w:t>
            </w:r>
          </w:p>
        </w:tc>
      </w:tr>
      <w:tr w:rsidR="00C80E17" w:rsidRPr="00D302EB" w14:paraId="685D0B1E" w14:textId="77777777" w:rsidTr="00C80E17">
        <w:trPr>
          <w:jc w:val="center"/>
        </w:trPr>
        <w:tc>
          <w:tcPr>
            <w:tcW w:w="4876" w:type="dxa"/>
            <w:tcBorders>
              <w:top w:val="nil"/>
              <w:left w:val="nil"/>
              <w:bottom w:val="nil"/>
              <w:right w:val="nil"/>
            </w:tcBorders>
          </w:tcPr>
          <w:p w14:paraId="4992FCEB" w14:textId="77777777" w:rsidR="00C80E17" w:rsidRPr="00D302EB" w:rsidRDefault="00C80E17" w:rsidP="00C80E17">
            <w:pPr>
              <w:pStyle w:val="Normal6a"/>
            </w:pPr>
          </w:p>
        </w:tc>
        <w:tc>
          <w:tcPr>
            <w:tcW w:w="4876" w:type="dxa"/>
            <w:tcBorders>
              <w:top w:val="nil"/>
              <w:left w:val="nil"/>
              <w:bottom w:val="nil"/>
              <w:right w:val="nil"/>
            </w:tcBorders>
          </w:tcPr>
          <w:p w14:paraId="26FD8ED3" w14:textId="77777777" w:rsidR="00C80E17" w:rsidRPr="00D302EB" w:rsidRDefault="00C80E17" w:rsidP="00C80E17">
            <w:pPr>
              <w:pStyle w:val="Normal6a"/>
            </w:pPr>
            <w:r w:rsidRPr="00D302EB">
              <w:rPr>
                <w:b/>
                <w:i/>
              </w:rPr>
              <w:t>6. Priemonėms, skirtoms pažeidžiamų grupių socialinei integracijai ir integracijai darbo rinkoje, visose regionuose bus skirtas 90 proc. finansavimas, taip užtikrinant tvirtas investicijas visoje Sąjungoje ir prisidedant prie teisingo paslaugų teikimo nacionaliniu lygmeniu.</w:t>
            </w:r>
          </w:p>
        </w:tc>
      </w:tr>
    </w:tbl>
    <w:p w14:paraId="54806F4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E3956B9" w14:textId="77777777" w:rsidR="00C80E17" w:rsidRPr="00D302EB" w:rsidRDefault="00C80E17" w:rsidP="00C80E17">
      <w:r w:rsidRPr="00C502D9">
        <w:rPr>
          <w:rStyle w:val="HideTWBExt"/>
        </w:rPr>
        <w:t>&lt;/Amend&gt;</w:t>
      </w:r>
    </w:p>
    <w:p w14:paraId="58C0DAE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357</w:t>
      </w:r>
      <w:r w:rsidRPr="00C502D9">
        <w:rPr>
          <w:rStyle w:val="HideTWBExt"/>
          <w:b w:val="0"/>
        </w:rPr>
        <w:t>&lt;/NumAm&gt;</w:t>
      </w:r>
    </w:p>
    <w:p w14:paraId="799BF9F5"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6FD124DC" w14:textId="77777777" w:rsidR="00C80E17" w:rsidRPr="00D302EB" w:rsidRDefault="00C80E17" w:rsidP="00C80E17">
      <w:pPr>
        <w:pStyle w:val="NormalBold"/>
      </w:pPr>
      <w:r w:rsidRPr="00C502D9">
        <w:rPr>
          <w:rStyle w:val="HideTWBExt"/>
          <w:b w:val="0"/>
        </w:rPr>
        <w:t>&lt;/RepeatBlock-By&gt;</w:t>
      </w:r>
    </w:p>
    <w:p w14:paraId="45800BA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C4CBA25" w14:textId="77777777" w:rsidR="00C80E17" w:rsidRPr="00D302EB" w:rsidRDefault="00C80E17" w:rsidP="00C80E17">
      <w:pPr>
        <w:pStyle w:val="NormalBold"/>
      </w:pPr>
      <w:r w:rsidRPr="00C502D9">
        <w:rPr>
          <w:rStyle w:val="HideTWBExt"/>
          <w:b w:val="0"/>
        </w:rPr>
        <w:t>&lt;Article&gt;</w:t>
      </w:r>
      <w:r w:rsidRPr="00D302EB">
        <w:t>2 d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40300E7" w14:textId="77777777" w:rsidTr="00C80E17">
        <w:trPr>
          <w:trHeight w:hRule="exact" w:val="240"/>
          <w:jc w:val="center"/>
        </w:trPr>
        <w:tc>
          <w:tcPr>
            <w:tcW w:w="9752" w:type="dxa"/>
            <w:gridSpan w:val="2"/>
            <w:tcBorders>
              <w:top w:val="nil"/>
              <w:left w:val="nil"/>
              <w:bottom w:val="nil"/>
              <w:right w:val="nil"/>
            </w:tcBorders>
          </w:tcPr>
          <w:p w14:paraId="068E1688" w14:textId="77777777" w:rsidR="00C80E17" w:rsidRPr="00D302EB" w:rsidRDefault="00C80E17" w:rsidP="00C80E17"/>
        </w:tc>
      </w:tr>
      <w:tr w:rsidR="00C80E17" w:rsidRPr="00D302EB" w14:paraId="31B7F95A" w14:textId="77777777" w:rsidTr="00C80E17">
        <w:trPr>
          <w:trHeight w:val="240"/>
          <w:jc w:val="center"/>
        </w:trPr>
        <w:tc>
          <w:tcPr>
            <w:tcW w:w="4876" w:type="dxa"/>
            <w:tcBorders>
              <w:top w:val="nil"/>
              <w:left w:val="nil"/>
              <w:bottom w:val="nil"/>
              <w:right w:val="nil"/>
            </w:tcBorders>
          </w:tcPr>
          <w:p w14:paraId="524658D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FC9F48F" w14:textId="77777777" w:rsidR="00C80E17" w:rsidRPr="00D302EB" w:rsidRDefault="00C80E17" w:rsidP="00C80E17">
            <w:pPr>
              <w:pStyle w:val="AmColumnHeading"/>
            </w:pPr>
            <w:r w:rsidRPr="00D302EB">
              <w:t>Pakeitimas</w:t>
            </w:r>
          </w:p>
        </w:tc>
      </w:tr>
      <w:tr w:rsidR="00C80E17" w:rsidRPr="00D302EB" w14:paraId="236D5B66" w14:textId="77777777" w:rsidTr="00C80E17">
        <w:trPr>
          <w:jc w:val="center"/>
        </w:trPr>
        <w:tc>
          <w:tcPr>
            <w:tcW w:w="4876" w:type="dxa"/>
            <w:tcBorders>
              <w:top w:val="nil"/>
              <w:left w:val="nil"/>
              <w:bottom w:val="nil"/>
              <w:right w:val="nil"/>
            </w:tcBorders>
          </w:tcPr>
          <w:p w14:paraId="79E5BEA5" w14:textId="77777777" w:rsidR="00C80E17" w:rsidRPr="00D302EB" w:rsidRDefault="00C80E17" w:rsidP="00C80E17">
            <w:pPr>
              <w:pStyle w:val="Normal6a"/>
            </w:pPr>
          </w:p>
        </w:tc>
        <w:tc>
          <w:tcPr>
            <w:tcW w:w="4876" w:type="dxa"/>
            <w:tcBorders>
              <w:top w:val="nil"/>
              <w:left w:val="nil"/>
              <w:bottom w:val="nil"/>
              <w:right w:val="nil"/>
            </w:tcBorders>
          </w:tcPr>
          <w:p w14:paraId="7DCFAEAF" w14:textId="77777777" w:rsidR="00C80E17" w:rsidRPr="00D302EB" w:rsidRDefault="00C80E17" w:rsidP="00C80E17">
            <w:pPr>
              <w:pStyle w:val="Normal6a"/>
              <w:jc w:val="center"/>
            </w:pPr>
            <w:r w:rsidRPr="00D302EB">
              <w:rPr>
                <w:b/>
                <w:i/>
              </w:rPr>
              <w:t>2d straipsnis</w:t>
            </w:r>
            <w:r w:rsidRPr="00D302EB">
              <w:tab/>
            </w:r>
          </w:p>
        </w:tc>
      </w:tr>
      <w:tr w:rsidR="00C80E17" w:rsidRPr="00D302EB" w14:paraId="68DA1539" w14:textId="77777777" w:rsidTr="00C80E17">
        <w:trPr>
          <w:jc w:val="center"/>
        </w:trPr>
        <w:tc>
          <w:tcPr>
            <w:tcW w:w="4876" w:type="dxa"/>
            <w:tcBorders>
              <w:top w:val="nil"/>
              <w:left w:val="nil"/>
              <w:bottom w:val="nil"/>
              <w:right w:val="nil"/>
            </w:tcBorders>
          </w:tcPr>
          <w:p w14:paraId="35581A38" w14:textId="77777777" w:rsidR="00C80E17" w:rsidRPr="00D302EB" w:rsidRDefault="00C80E17" w:rsidP="00C80E17">
            <w:pPr>
              <w:pStyle w:val="Normal6a"/>
            </w:pPr>
          </w:p>
        </w:tc>
        <w:tc>
          <w:tcPr>
            <w:tcW w:w="4876" w:type="dxa"/>
            <w:tcBorders>
              <w:top w:val="nil"/>
              <w:left w:val="nil"/>
              <w:bottom w:val="nil"/>
              <w:right w:val="nil"/>
            </w:tcBorders>
          </w:tcPr>
          <w:p w14:paraId="0FF298BC" w14:textId="77777777" w:rsidR="00C80E17" w:rsidRPr="00D302EB" w:rsidRDefault="00C80E17" w:rsidP="00C80E17">
            <w:pPr>
              <w:pStyle w:val="Normal6a"/>
              <w:jc w:val="center"/>
            </w:pPr>
            <w:r w:rsidRPr="00D302EB">
              <w:rPr>
                <w:b/>
                <w:i/>
              </w:rPr>
              <w:t>Lyčių lygybė, lygios galimybės ir nediskriminavimas</w:t>
            </w:r>
          </w:p>
        </w:tc>
      </w:tr>
      <w:tr w:rsidR="00C80E17" w:rsidRPr="00D302EB" w14:paraId="3511BB93" w14:textId="77777777" w:rsidTr="00C80E17">
        <w:trPr>
          <w:jc w:val="center"/>
        </w:trPr>
        <w:tc>
          <w:tcPr>
            <w:tcW w:w="4876" w:type="dxa"/>
            <w:tcBorders>
              <w:top w:val="nil"/>
              <w:left w:val="nil"/>
              <w:bottom w:val="nil"/>
              <w:right w:val="nil"/>
            </w:tcBorders>
          </w:tcPr>
          <w:p w14:paraId="116D1D00" w14:textId="77777777" w:rsidR="00C80E17" w:rsidRPr="00D302EB" w:rsidRDefault="00C80E17" w:rsidP="00C80E17">
            <w:pPr>
              <w:pStyle w:val="Normal6a"/>
            </w:pPr>
          </w:p>
        </w:tc>
        <w:tc>
          <w:tcPr>
            <w:tcW w:w="4876" w:type="dxa"/>
            <w:tcBorders>
              <w:top w:val="nil"/>
              <w:left w:val="nil"/>
              <w:bottom w:val="nil"/>
              <w:right w:val="nil"/>
            </w:tcBorders>
          </w:tcPr>
          <w:p w14:paraId="21FE550E" w14:textId="77777777" w:rsidR="00C80E17" w:rsidRPr="00D302EB" w:rsidRDefault="00C80E17" w:rsidP="00C80E17">
            <w:pPr>
              <w:pStyle w:val="Normal6a"/>
            </w:pPr>
            <w:r w:rsidRPr="00D302EB">
              <w:rPr>
                <w:b/>
                <w:i/>
              </w:rPr>
              <w:t>Valstybės narės ir Komisija remia konkrečius tikslinius veiksmus, kuriais skatinami horizontalieji principai – lyčių lygybė, lygios galimybės ir nediskriminavimas – ir kurie atitinka bet kurį iš ESF tikslų. Tie veiksmai gali apimti veiksmus, kuriais užtikrinamas prieinamumas asmenims su negalia, įskaitant informacinių ir ryšių technologijų prieinamumą, ir skatinamas perėjimas nuo stacionarinės arba institucinės globos prie globos šeimoje ir bendruomeninės globos.</w:t>
            </w:r>
          </w:p>
        </w:tc>
      </w:tr>
      <w:tr w:rsidR="00C80E17" w:rsidRPr="00D302EB" w14:paraId="658CB554" w14:textId="77777777" w:rsidTr="00C80E17">
        <w:trPr>
          <w:jc w:val="center"/>
        </w:trPr>
        <w:tc>
          <w:tcPr>
            <w:tcW w:w="4876" w:type="dxa"/>
            <w:tcBorders>
              <w:top w:val="nil"/>
              <w:left w:val="nil"/>
              <w:bottom w:val="nil"/>
              <w:right w:val="nil"/>
            </w:tcBorders>
          </w:tcPr>
          <w:p w14:paraId="0455C6CE" w14:textId="77777777" w:rsidR="00C80E17" w:rsidRPr="00D302EB" w:rsidRDefault="00C80E17" w:rsidP="00C80E17">
            <w:pPr>
              <w:pStyle w:val="Normal6a"/>
            </w:pPr>
          </w:p>
        </w:tc>
        <w:tc>
          <w:tcPr>
            <w:tcW w:w="4876" w:type="dxa"/>
            <w:tcBorders>
              <w:top w:val="nil"/>
              <w:left w:val="nil"/>
              <w:bottom w:val="nil"/>
              <w:right w:val="nil"/>
            </w:tcBorders>
          </w:tcPr>
          <w:p w14:paraId="69B87C7D" w14:textId="77777777" w:rsidR="00C80E17" w:rsidRPr="00D302EB" w:rsidRDefault="00C80E17" w:rsidP="00C80E17">
            <w:pPr>
              <w:pStyle w:val="Normal6a"/>
            </w:pPr>
            <w:r w:rsidRPr="00D302EB">
              <w:rPr>
                <w:b/>
                <w:i/>
              </w:rPr>
              <w:t>Pasitelkdamos ESF, valstybės narės ir Komisija siekia, kad daugiau moterų dalyvautų darbo rinkoje ir būtų geriau derinamas profesinis ir asmeninis gyvenimas, kovojama su skurdo feminizacija ir lyčių diskriminacija darbo rinkoje, švietimo ir mokymo sistemose.</w:t>
            </w:r>
          </w:p>
        </w:tc>
      </w:tr>
    </w:tbl>
    <w:p w14:paraId="6215434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4C242D2" w14:textId="77777777" w:rsidR="00C80E17" w:rsidRPr="00D302EB" w:rsidRDefault="00C80E17" w:rsidP="00C80E17">
      <w:r w:rsidRPr="00C502D9">
        <w:rPr>
          <w:rStyle w:val="HideTWBExt"/>
        </w:rPr>
        <w:t>&lt;/Amend&gt;</w:t>
      </w:r>
    </w:p>
    <w:p w14:paraId="0B8A583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358</w:t>
      </w:r>
      <w:r w:rsidRPr="00C502D9">
        <w:rPr>
          <w:rStyle w:val="HideTWBExt"/>
          <w:b w:val="0"/>
        </w:rPr>
        <w:t>&lt;/NumAm&gt;</w:t>
      </w:r>
    </w:p>
    <w:p w14:paraId="55662AD6"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Irena Joveva</w:t>
      </w:r>
      <w:r w:rsidRPr="00C502D9">
        <w:rPr>
          <w:rStyle w:val="HideTWBExt"/>
          <w:b w:val="0"/>
        </w:rPr>
        <w:t>&lt;/Members&gt;</w:t>
      </w:r>
    </w:p>
    <w:p w14:paraId="4B86482E" w14:textId="77777777" w:rsidR="00C80E17" w:rsidRPr="00D302EB" w:rsidRDefault="00C80E17" w:rsidP="00C80E17">
      <w:pPr>
        <w:pStyle w:val="NormalBold"/>
      </w:pPr>
      <w:r w:rsidRPr="00C502D9">
        <w:rPr>
          <w:rStyle w:val="HideTWBExt"/>
          <w:b w:val="0"/>
        </w:rPr>
        <w:t>&lt;/RepeatBlock-By&gt;</w:t>
      </w:r>
    </w:p>
    <w:p w14:paraId="798BF0E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8A52F0D" w14:textId="77777777" w:rsidR="00C80E17" w:rsidRPr="00D302EB" w:rsidRDefault="00C80E17" w:rsidP="00C80E17">
      <w:pPr>
        <w:pStyle w:val="NormalBold"/>
      </w:pPr>
      <w:r w:rsidRPr="00C502D9">
        <w:rPr>
          <w:rStyle w:val="HideTWBExt"/>
          <w:b w:val="0"/>
        </w:rPr>
        <w:t>&lt;Article&gt;</w:t>
      </w:r>
      <w:r w:rsidRPr="00D302EB">
        <w:t>2 d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B612055" w14:textId="77777777" w:rsidTr="00C80E17">
        <w:trPr>
          <w:trHeight w:hRule="exact" w:val="240"/>
          <w:jc w:val="center"/>
        </w:trPr>
        <w:tc>
          <w:tcPr>
            <w:tcW w:w="9752" w:type="dxa"/>
            <w:gridSpan w:val="2"/>
            <w:tcBorders>
              <w:top w:val="nil"/>
              <w:left w:val="nil"/>
              <w:bottom w:val="nil"/>
              <w:right w:val="nil"/>
            </w:tcBorders>
          </w:tcPr>
          <w:p w14:paraId="440ABF7E" w14:textId="77777777" w:rsidR="00C80E17" w:rsidRPr="00D302EB" w:rsidRDefault="00C80E17" w:rsidP="00C80E17"/>
        </w:tc>
      </w:tr>
      <w:tr w:rsidR="00C80E17" w:rsidRPr="00D302EB" w14:paraId="32429134" w14:textId="77777777" w:rsidTr="00C80E17">
        <w:trPr>
          <w:trHeight w:val="240"/>
          <w:jc w:val="center"/>
        </w:trPr>
        <w:tc>
          <w:tcPr>
            <w:tcW w:w="4876" w:type="dxa"/>
            <w:tcBorders>
              <w:top w:val="nil"/>
              <w:left w:val="nil"/>
              <w:bottom w:val="nil"/>
              <w:right w:val="nil"/>
            </w:tcBorders>
          </w:tcPr>
          <w:p w14:paraId="08225BB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92602B5" w14:textId="77777777" w:rsidR="00C80E17" w:rsidRPr="00D302EB" w:rsidRDefault="00C80E17" w:rsidP="00C80E17">
            <w:pPr>
              <w:pStyle w:val="AmColumnHeading"/>
            </w:pPr>
            <w:r w:rsidRPr="00D302EB">
              <w:t>Pakeitimas</w:t>
            </w:r>
          </w:p>
        </w:tc>
      </w:tr>
      <w:tr w:rsidR="00C80E17" w:rsidRPr="00D302EB" w14:paraId="2A3DB080" w14:textId="77777777" w:rsidTr="00C80E17">
        <w:trPr>
          <w:jc w:val="center"/>
        </w:trPr>
        <w:tc>
          <w:tcPr>
            <w:tcW w:w="4876" w:type="dxa"/>
            <w:tcBorders>
              <w:top w:val="nil"/>
              <w:left w:val="nil"/>
              <w:bottom w:val="nil"/>
              <w:right w:val="nil"/>
            </w:tcBorders>
          </w:tcPr>
          <w:p w14:paraId="3EC93B40" w14:textId="77777777" w:rsidR="00C80E17" w:rsidRPr="00D302EB" w:rsidRDefault="00C80E17" w:rsidP="00C80E17">
            <w:pPr>
              <w:pStyle w:val="Normal6a"/>
            </w:pPr>
          </w:p>
        </w:tc>
        <w:tc>
          <w:tcPr>
            <w:tcW w:w="4876" w:type="dxa"/>
            <w:tcBorders>
              <w:top w:val="nil"/>
              <w:left w:val="nil"/>
              <w:bottom w:val="nil"/>
              <w:right w:val="nil"/>
            </w:tcBorders>
          </w:tcPr>
          <w:p w14:paraId="48F2EB67" w14:textId="77777777" w:rsidR="00C80E17" w:rsidRPr="00D302EB" w:rsidRDefault="00C80E17" w:rsidP="00C80E17">
            <w:pPr>
              <w:pStyle w:val="Normal6a"/>
              <w:jc w:val="center"/>
            </w:pPr>
            <w:r w:rsidRPr="00D302EB">
              <w:rPr>
                <w:b/>
                <w:i/>
              </w:rPr>
              <w:t>2d straipsnis</w:t>
            </w:r>
            <w:r w:rsidRPr="00D302EB">
              <w:tab/>
            </w:r>
          </w:p>
        </w:tc>
      </w:tr>
      <w:tr w:rsidR="00C80E17" w:rsidRPr="00D302EB" w14:paraId="06058B33" w14:textId="77777777" w:rsidTr="00C80E17">
        <w:trPr>
          <w:jc w:val="center"/>
        </w:trPr>
        <w:tc>
          <w:tcPr>
            <w:tcW w:w="4876" w:type="dxa"/>
            <w:tcBorders>
              <w:top w:val="nil"/>
              <w:left w:val="nil"/>
              <w:bottom w:val="nil"/>
              <w:right w:val="nil"/>
            </w:tcBorders>
          </w:tcPr>
          <w:p w14:paraId="1BA8EF6D" w14:textId="77777777" w:rsidR="00C80E17" w:rsidRPr="00D302EB" w:rsidRDefault="00C80E17" w:rsidP="00C80E17">
            <w:pPr>
              <w:pStyle w:val="Normal6a"/>
            </w:pPr>
          </w:p>
        </w:tc>
        <w:tc>
          <w:tcPr>
            <w:tcW w:w="4876" w:type="dxa"/>
            <w:tcBorders>
              <w:top w:val="nil"/>
              <w:left w:val="nil"/>
              <w:bottom w:val="nil"/>
              <w:right w:val="nil"/>
            </w:tcBorders>
          </w:tcPr>
          <w:p w14:paraId="3AF5E2AB" w14:textId="77777777" w:rsidR="00C80E17" w:rsidRPr="00D302EB" w:rsidRDefault="00C80E17" w:rsidP="00C80E17">
            <w:pPr>
              <w:pStyle w:val="Normal6a"/>
              <w:jc w:val="center"/>
            </w:pPr>
            <w:r w:rsidRPr="00D302EB">
              <w:rPr>
                <w:b/>
                <w:i/>
              </w:rPr>
              <w:t>ESF priemonių integravimas į nacionalinius NRP planus</w:t>
            </w:r>
          </w:p>
        </w:tc>
      </w:tr>
      <w:tr w:rsidR="00C80E17" w:rsidRPr="00D302EB" w14:paraId="49C2A7AE" w14:textId="77777777" w:rsidTr="00C80E17">
        <w:trPr>
          <w:jc w:val="center"/>
        </w:trPr>
        <w:tc>
          <w:tcPr>
            <w:tcW w:w="4876" w:type="dxa"/>
            <w:tcBorders>
              <w:top w:val="nil"/>
              <w:left w:val="nil"/>
              <w:bottom w:val="nil"/>
              <w:right w:val="nil"/>
            </w:tcBorders>
          </w:tcPr>
          <w:p w14:paraId="1DB9C52C" w14:textId="77777777" w:rsidR="00C80E17" w:rsidRPr="00D302EB" w:rsidRDefault="00C80E17" w:rsidP="00C80E17">
            <w:pPr>
              <w:pStyle w:val="Normal6a"/>
            </w:pPr>
          </w:p>
        </w:tc>
        <w:tc>
          <w:tcPr>
            <w:tcW w:w="4876" w:type="dxa"/>
            <w:tcBorders>
              <w:top w:val="nil"/>
              <w:left w:val="nil"/>
              <w:bottom w:val="nil"/>
              <w:right w:val="nil"/>
            </w:tcBorders>
          </w:tcPr>
          <w:p w14:paraId="7ACDF1D0" w14:textId="77777777" w:rsidR="00C80E17" w:rsidRPr="00D302EB" w:rsidRDefault="00C80E17" w:rsidP="00C80E17">
            <w:pPr>
              <w:pStyle w:val="Normal6a"/>
            </w:pPr>
            <w:r w:rsidRPr="00D302EB">
              <w:rPr>
                <w:b/>
                <w:i/>
              </w:rPr>
              <w:t>Valstybės narės užtikrina, kad, laikantis Reglamento (ES) [NRP plano reglamentas] III antraštinės dalies, visų pirma 22 ir 24 straipsnių, reikalavimų, jų atskirame NRP plano skyriuje būtų išdėstytos priemonės, skirtos veiksmingai siekti šiame reglamente nustatytų konkrečių tikslų ir teminių prioritetų.</w:t>
            </w:r>
          </w:p>
        </w:tc>
      </w:tr>
    </w:tbl>
    <w:p w14:paraId="4BA7A67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9A8E390" w14:textId="77777777" w:rsidR="00C80E17" w:rsidRPr="00D302EB" w:rsidRDefault="00C80E17" w:rsidP="00C80E17">
      <w:r w:rsidRPr="00C502D9">
        <w:rPr>
          <w:rStyle w:val="HideTWBExt"/>
        </w:rPr>
        <w:t>&lt;/Amend&gt;</w:t>
      </w:r>
    </w:p>
    <w:p w14:paraId="5F2EF31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359</w:t>
      </w:r>
      <w:r w:rsidRPr="00C502D9">
        <w:rPr>
          <w:rStyle w:val="HideTWBExt"/>
          <w:b w:val="0"/>
        </w:rPr>
        <w:t>&lt;/NumAm&gt;</w:t>
      </w:r>
    </w:p>
    <w:p w14:paraId="273082DD"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Özlem Demirel, Li Andersson</w:t>
      </w:r>
      <w:r w:rsidRPr="00C502D9">
        <w:rPr>
          <w:rStyle w:val="HideTWBExt"/>
          <w:b w:val="0"/>
        </w:rPr>
        <w:t>&lt;/Members&gt;</w:t>
      </w:r>
    </w:p>
    <w:p w14:paraId="0B191308" w14:textId="77777777" w:rsidR="00C80E17" w:rsidRPr="00D302EB" w:rsidRDefault="00C80E17" w:rsidP="00C80E17">
      <w:pPr>
        <w:pStyle w:val="NormalBold"/>
      </w:pPr>
      <w:r w:rsidRPr="00C502D9">
        <w:rPr>
          <w:rStyle w:val="HideTWBExt"/>
          <w:b w:val="0"/>
        </w:rPr>
        <w:t>&lt;/RepeatBlock-By&gt;</w:t>
      </w:r>
    </w:p>
    <w:p w14:paraId="5BFBDCF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858DF5F" w14:textId="77777777" w:rsidR="00C80E17" w:rsidRPr="00D302EB" w:rsidRDefault="00C80E17" w:rsidP="00C80E17">
      <w:pPr>
        <w:pStyle w:val="NormalBold"/>
      </w:pPr>
      <w:r w:rsidRPr="00C502D9">
        <w:rPr>
          <w:rStyle w:val="HideTWBExt"/>
          <w:b w:val="0"/>
        </w:rPr>
        <w:t>&lt;Article&gt;</w:t>
      </w:r>
      <w:r w:rsidRPr="00D302EB">
        <w:t>2 e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853F8B0" w14:textId="77777777" w:rsidTr="00C80E17">
        <w:trPr>
          <w:trHeight w:hRule="exact" w:val="240"/>
          <w:jc w:val="center"/>
        </w:trPr>
        <w:tc>
          <w:tcPr>
            <w:tcW w:w="9752" w:type="dxa"/>
            <w:gridSpan w:val="2"/>
            <w:tcBorders>
              <w:top w:val="nil"/>
              <w:left w:val="nil"/>
              <w:bottom w:val="nil"/>
              <w:right w:val="nil"/>
            </w:tcBorders>
          </w:tcPr>
          <w:p w14:paraId="347E3214" w14:textId="77777777" w:rsidR="00C80E17" w:rsidRPr="00D302EB" w:rsidRDefault="00C80E17" w:rsidP="00C80E17"/>
        </w:tc>
      </w:tr>
      <w:tr w:rsidR="00C80E17" w:rsidRPr="00D302EB" w14:paraId="0B0FD719" w14:textId="77777777" w:rsidTr="00C80E17">
        <w:trPr>
          <w:trHeight w:val="240"/>
          <w:jc w:val="center"/>
        </w:trPr>
        <w:tc>
          <w:tcPr>
            <w:tcW w:w="4876" w:type="dxa"/>
            <w:tcBorders>
              <w:top w:val="nil"/>
              <w:left w:val="nil"/>
              <w:bottom w:val="nil"/>
              <w:right w:val="nil"/>
            </w:tcBorders>
          </w:tcPr>
          <w:p w14:paraId="7878667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DFF6D45" w14:textId="77777777" w:rsidR="00C80E17" w:rsidRPr="00D302EB" w:rsidRDefault="00C80E17" w:rsidP="00C80E17">
            <w:pPr>
              <w:pStyle w:val="AmColumnHeading"/>
            </w:pPr>
            <w:r w:rsidRPr="00D302EB">
              <w:t>Pakeitimas</w:t>
            </w:r>
          </w:p>
        </w:tc>
      </w:tr>
      <w:tr w:rsidR="00C80E17" w:rsidRPr="00D302EB" w14:paraId="71E890E4" w14:textId="77777777" w:rsidTr="00C80E17">
        <w:trPr>
          <w:jc w:val="center"/>
        </w:trPr>
        <w:tc>
          <w:tcPr>
            <w:tcW w:w="4876" w:type="dxa"/>
            <w:tcBorders>
              <w:top w:val="nil"/>
              <w:left w:val="nil"/>
              <w:bottom w:val="nil"/>
              <w:right w:val="nil"/>
            </w:tcBorders>
          </w:tcPr>
          <w:p w14:paraId="79BB8430" w14:textId="77777777" w:rsidR="00C80E17" w:rsidRPr="00D302EB" w:rsidRDefault="00C80E17" w:rsidP="00C80E17">
            <w:pPr>
              <w:pStyle w:val="Normal6a"/>
            </w:pPr>
          </w:p>
        </w:tc>
        <w:tc>
          <w:tcPr>
            <w:tcW w:w="4876" w:type="dxa"/>
            <w:tcBorders>
              <w:top w:val="nil"/>
              <w:left w:val="nil"/>
              <w:bottom w:val="nil"/>
              <w:right w:val="nil"/>
            </w:tcBorders>
          </w:tcPr>
          <w:p w14:paraId="29CB28CA" w14:textId="77777777" w:rsidR="00C80E17" w:rsidRPr="00D302EB" w:rsidRDefault="00C80E17" w:rsidP="00C80E17">
            <w:pPr>
              <w:pStyle w:val="Normal6a"/>
              <w:jc w:val="center"/>
            </w:pPr>
            <w:r w:rsidRPr="00D302EB">
              <w:rPr>
                <w:b/>
                <w:i/>
              </w:rPr>
              <w:t>2e straipsnis</w:t>
            </w:r>
            <w:r w:rsidRPr="00D302EB">
              <w:tab/>
            </w:r>
          </w:p>
        </w:tc>
      </w:tr>
      <w:tr w:rsidR="00C80E17" w:rsidRPr="00D302EB" w14:paraId="7B82AB4A" w14:textId="77777777" w:rsidTr="00C80E17">
        <w:trPr>
          <w:jc w:val="center"/>
        </w:trPr>
        <w:tc>
          <w:tcPr>
            <w:tcW w:w="4876" w:type="dxa"/>
            <w:tcBorders>
              <w:top w:val="nil"/>
              <w:left w:val="nil"/>
              <w:bottom w:val="nil"/>
              <w:right w:val="nil"/>
            </w:tcBorders>
          </w:tcPr>
          <w:p w14:paraId="020B6DEC" w14:textId="77777777" w:rsidR="00C80E17" w:rsidRPr="00D302EB" w:rsidRDefault="00C80E17" w:rsidP="00C80E17">
            <w:pPr>
              <w:pStyle w:val="Normal6a"/>
            </w:pPr>
          </w:p>
        </w:tc>
        <w:tc>
          <w:tcPr>
            <w:tcW w:w="4876" w:type="dxa"/>
            <w:tcBorders>
              <w:top w:val="nil"/>
              <w:left w:val="nil"/>
              <w:bottom w:val="nil"/>
              <w:right w:val="nil"/>
            </w:tcBorders>
          </w:tcPr>
          <w:p w14:paraId="0B84AA37" w14:textId="77777777" w:rsidR="00C80E17" w:rsidRPr="00D302EB" w:rsidRDefault="00C80E17" w:rsidP="00C80E17">
            <w:pPr>
              <w:pStyle w:val="Normal6a"/>
              <w:jc w:val="center"/>
            </w:pPr>
            <w:r w:rsidRPr="00D302EB">
              <w:rPr>
                <w:b/>
                <w:i/>
              </w:rPr>
              <w:t>Chartijos laikymasis</w:t>
            </w:r>
          </w:p>
        </w:tc>
      </w:tr>
      <w:tr w:rsidR="00C80E17" w:rsidRPr="00D302EB" w14:paraId="0A8BD9C6" w14:textId="77777777" w:rsidTr="00C80E17">
        <w:trPr>
          <w:jc w:val="center"/>
        </w:trPr>
        <w:tc>
          <w:tcPr>
            <w:tcW w:w="4876" w:type="dxa"/>
            <w:tcBorders>
              <w:top w:val="nil"/>
              <w:left w:val="nil"/>
              <w:bottom w:val="nil"/>
              <w:right w:val="nil"/>
            </w:tcBorders>
          </w:tcPr>
          <w:p w14:paraId="5EF22644" w14:textId="77777777" w:rsidR="00C80E17" w:rsidRPr="00D302EB" w:rsidRDefault="00C80E17" w:rsidP="00C80E17">
            <w:pPr>
              <w:pStyle w:val="Normal6a"/>
            </w:pPr>
          </w:p>
        </w:tc>
        <w:tc>
          <w:tcPr>
            <w:tcW w:w="4876" w:type="dxa"/>
            <w:tcBorders>
              <w:top w:val="nil"/>
              <w:left w:val="nil"/>
              <w:bottom w:val="nil"/>
              <w:right w:val="nil"/>
            </w:tcBorders>
          </w:tcPr>
          <w:p w14:paraId="0AB2DB18" w14:textId="77777777" w:rsidR="00C80E17" w:rsidRPr="00D302EB" w:rsidRDefault="00C80E17" w:rsidP="00C80E17">
            <w:pPr>
              <w:pStyle w:val="Normal6a"/>
            </w:pPr>
            <w:r w:rsidRPr="00D302EB">
              <w:rPr>
                <w:b/>
                <w:i/>
              </w:rPr>
              <w:t>1. Visi veiksmai yra atrenkami ir įgyvendinami laikantis Europos Sąjungos pagrindinių teisių chartijos (toliau – Chartija).</w:t>
            </w:r>
          </w:p>
        </w:tc>
      </w:tr>
      <w:tr w:rsidR="00C80E17" w:rsidRPr="00D302EB" w14:paraId="11B39FBA" w14:textId="77777777" w:rsidTr="00C80E17">
        <w:trPr>
          <w:jc w:val="center"/>
        </w:trPr>
        <w:tc>
          <w:tcPr>
            <w:tcW w:w="4876" w:type="dxa"/>
            <w:tcBorders>
              <w:top w:val="nil"/>
              <w:left w:val="nil"/>
              <w:bottom w:val="nil"/>
              <w:right w:val="nil"/>
            </w:tcBorders>
          </w:tcPr>
          <w:p w14:paraId="322E414B" w14:textId="77777777" w:rsidR="00C80E17" w:rsidRPr="00D302EB" w:rsidRDefault="00C80E17" w:rsidP="00C80E17">
            <w:pPr>
              <w:pStyle w:val="Normal6a"/>
            </w:pPr>
          </w:p>
        </w:tc>
        <w:tc>
          <w:tcPr>
            <w:tcW w:w="4876" w:type="dxa"/>
            <w:tcBorders>
              <w:top w:val="nil"/>
              <w:left w:val="nil"/>
              <w:bottom w:val="nil"/>
              <w:right w:val="nil"/>
            </w:tcBorders>
          </w:tcPr>
          <w:p w14:paraId="338BB536" w14:textId="77777777" w:rsidR="00C80E17" w:rsidRPr="00D302EB" w:rsidRDefault="00C80E17" w:rsidP="00C80E17">
            <w:pPr>
              <w:pStyle w:val="Normal6a"/>
            </w:pPr>
            <w:r w:rsidRPr="00D302EB">
              <w:rPr>
                <w:b/>
                <w:i/>
              </w:rPr>
              <w:t>2. Valstybės narės užtikrina, kad skundai būtų veiksmingai nagrinėjami. Tai nedaro poveikio piliečių ir suinteresuotųjų subjektų bendrai galimybei teikti skundus Komisijai, be kita ko, skundus dėl Chartijos pažeidimų.</w:t>
            </w:r>
          </w:p>
        </w:tc>
      </w:tr>
      <w:tr w:rsidR="00C80E17" w:rsidRPr="00D302EB" w14:paraId="6C03CD31" w14:textId="77777777" w:rsidTr="00C80E17">
        <w:trPr>
          <w:jc w:val="center"/>
        </w:trPr>
        <w:tc>
          <w:tcPr>
            <w:tcW w:w="4876" w:type="dxa"/>
            <w:tcBorders>
              <w:top w:val="nil"/>
              <w:left w:val="nil"/>
              <w:bottom w:val="nil"/>
              <w:right w:val="nil"/>
            </w:tcBorders>
          </w:tcPr>
          <w:p w14:paraId="33036482" w14:textId="77777777" w:rsidR="00C80E17" w:rsidRPr="00D302EB" w:rsidRDefault="00C80E17" w:rsidP="00C80E17">
            <w:pPr>
              <w:pStyle w:val="Normal6a"/>
            </w:pPr>
          </w:p>
        </w:tc>
        <w:tc>
          <w:tcPr>
            <w:tcW w:w="4876" w:type="dxa"/>
            <w:tcBorders>
              <w:top w:val="nil"/>
              <w:left w:val="nil"/>
              <w:bottom w:val="nil"/>
              <w:right w:val="nil"/>
            </w:tcBorders>
          </w:tcPr>
          <w:p w14:paraId="2433A313" w14:textId="77777777" w:rsidR="00C80E17" w:rsidRPr="00D302EB" w:rsidRDefault="00C80E17" w:rsidP="00C80E17">
            <w:pPr>
              <w:pStyle w:val="Normal6a"/>
            </w:pPr>
            <w:r w:rsidRPr="00D302EB">
              <w:rPr>
                <w:b/>
                <w:i/>
              </w:rPr>
              <w:t>3. Nustačiusi, kad buvo pažeista Chartija, Komisija, spręsdama dėl taisomųjų priemonių, kurios turi būti taikomos, be kitų aspektų, atsižvelgia ir į pažeidimo sunkumą.</w:t>
            </w:r>
          </w:p>
        </w:tc>
      </w:tr>
    </w:tbl>
    <w:p w14:paraId="68E3C0F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46EC0CA" w14:textId="77777777" w:rsidR="00C80E17" w:rsidRPr="00D302EB" w:rsidRDefault="00C80E17" w:rsidP="00C80E17">
      <w:r w:rsidRPr="00C502D9">
        <w:rPr>
          <w:rStyle w:val="HideTWBExt"/>
        </w:rPr>
        <w:t>&lt;/Amend&gt;</w:t>
      </w:r>
    </w:p>
    <w:p w14:paraId="27E6BEE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360</w:t>
      </w:r>
      <w:r w:rsidRPr="00C502D9">
        <w:rPr>
          <w:rStyle w:val="HideTWBExt"/>
          <w:b w:val="0"/>
        </w:rPr>
        <w:t>&lt;/NumAm&gt;</w:t>
      </w:r>
    </w:p>
    <w:p w14:paraId="5A37771E"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1CE19EC1" w14:textId="77777777" w:rsidR="00C80E17" w:rsidRPr="00D302EB" w:rsidRDefault="00C80E17" w:rsidP="00C80E17">
      <w:pPr>
        <w:pStyle w:val="NormalBold"/>
      </w:pPr>
      <w:r w:rsidRPr="00C502D9">
        <w:rPr>
          <w:rStyle w:val="HideTWBExt"/>
          <w:b w:val="0"/>
        </w:rPr>
        <w:t>&lt;/RepeatBlock-By&gt;</w:t>
      </w:r>
    </w:p>
    <w:p w14:paraId="1694185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A75E332" w14:textId="77777777" w:rsidR="00C80E17" w:rsidRPr="00D302EB" w:rsidRDefault="00C80E17" w:rsidP="00C80E17">
      <w:pPr>
        <w:pStyle w:val="NormalBold"/>
      </w:pPr>
      <w:r w:rsidRPr="00C502D9">
        <w:rPr>
          <w:rStyle w:val="HideTWBExt"/>
          <w:b w:val="0"/>
        </w:rPr>
        <w:t>&lt;Article&gt;</w:t>
      </w:r>
      <w:r w:rsidRPr="00D302EB">
        <w:t>2 e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36AA23D" w14:textId="77777777" w:rsidTr="00C80E17">
        <w:trPr>
          <w:trHeight w:hRule="exact" w:val="240"/>
          <w:jc w:val="center"/>
        </w:trPr>
        <w:tc>
          <w:tcPr>
            <w:tcW w:w="9752" w:type="dxa"/>
            <w:gridSpan w:val="2"/>
            <w:tcBorders>
              <w:top w:val="nil"/>
              <w:left w:val="nil"/>
              <w:bottom w:val="nil"/>
              <w:right w:val="nil"/>
            </w:tcBorders>
          </w:tcPr>
          <w:p w14:paraId="2799D41A" w14:textId="77777777" w:rsidR="00C80E17" w:rsidRPr="00D302EB" w:rsidRDefault="00C80E17" w:rsidP="00C80E17"/>
        </w:tc>
      </w:tr>
      <w:tr w:rsidR="00C80E17" w:rsidRPr="00D302EB" w14:paraId="1288EA9C" w14:textId="77777777" w:rsidTr="00C80E17">
        <w:trPr>
          <w:trHeight w:val="240"/>
          <w:jc w:val="center"/>
        </w:trPr>
        <w:tc>
          <w:tcPr>
            <w:tcW w:w="4876" w:type="dxa"/>
            <w:tcBorders>
              <w:top w:val="nil"/>
              <w:left w:val="nil"/>
              <w:bottom w:val="nil"/>
              <w:right w:val="nil"/>
            </w:tcBorders>
          </w:tcPr>
          <w:p w14:paraId="3CDEF23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FFF5C68" w14:textId="77777777" w:rsidR="00C80E17" w:rsidRPr="00D302EB" w:rsidRDefault="00C80E17" w:rsidP="00C80E17">
            <w:pPr>
              <w:pStyle w:val="AmColumnHeading"/>
            </w:pPr>
            <w:r w:rsidRPr="00D302EB">
              <w:t>Pakeitimas</w:t>
            </w:r>
          </w:p>
        </w:tc>
      </w:tr>
      <w:tr w:rsidR="00C80E17" w:rsidRPr="00D302EB" w14:paraId="2A196643" w14:textId="77777777" w:rsidTr="00C80E17">
        <w:trPr>
          <w:jc w:val="center"/>
        </w:trPr>
        <w:tc>
          <w:tcPr>
            <w:tcW w:w="4876" w:type="dxa"/>
            <w:tcBorders>
              <w:top w:val="nil"/>
              <w:left w:val="nil"/>
              <w:bottom w:val="nil"/>
              <w:right w:val="nil"/>
            </w:tcBorders>
          </w:tcPr>
          <w:p w14:paraId="299D1A92" w14:textId="77777777" w:rsidR="00C80E17" w:rsidRPr="00D302EB" w:rsidRDefault="00C80E17" w:rsidP="00C80E17">
            <w:pPr>
              <w:pStyle w:val="Normal6a"/>
            </w:pPr>
          </w:p>
        </w:tc>
        <w:tc>
          <w:tcPr>
            <w:tcW w:w="4876" w:type="dxa"/>
            <w:tcBorders>
              <w:top w:val="nil"/>
              <w:left w:val="nil"/>
              <w:bottom w:val="nil"/>
              <w:right w:val="nil"/>
            </w:tcBorders>
          </w:tcPr>
          <w:p w14:paraId="0B1119DA" w14:textId="77777777" w:rsidR="00C80E17" w:rsidRPr="00D302EB" w:rsidRDefault="00C80E17" w:rsidP="00C80E17">
            <w:pPr>
              <w:pStyle w:val="Normal6a"/>
              <w:jc w:val="center"/>
            </w:pPr>
            <w:r w:rsidRPr="00D302EB">
              <w:rPr>
                <w:b/>
                <w:i/>
              </w:rPr>
              <w:t>2e straipsnis</w:t>
            </w:r>
            <w:r w:rsidRPr="00D302EB">
              <w:tab/>
            </w:r>
          </w:p>
        </w:tc>
      </w:tr>
      <w:tr w:rsidR="00C80E17" w:rsidRPr="00D302EB" w14:paraId="2372C9AB" w14:textId="77777777" w:rsidTr="00C80E17">
        <w:trPr>
          <w:jc w:val="center"/>
        </w:trPr>
        <w:tc>
          <w:tcPr>
            <w:tcW w:w="4876" w:type="dxa"/>
            <w:tcBorders>
              <w:top w:val="nil"/>
              <w:left w:val="nil"/>
              <w:bottom w:val="nil"/>
              <w:right w:val="nil"/>
            </w:tcBorders>
          </w:tcPr>
          <w:p w14:paraId="2B74D64F" w14:textId="77777777" w:rsidR="00C80E17" w:rsidRPr="00D302EB" w:rsidRDefault="00C80E17" w:rsidP="00C80E17">
            <w:pPr>
              <w:pStyle w:val="Normal6a"/>
            </w:pPr>
          </w:p>
        </w:tc>
        <w:tc>
          <w:tcPr>
            <w:tcW w:w="4876" w:type="dxa"/>
            <w:tcBorders>
              <w:top w:val="nil"/>
              <w:left w:val="nil"/>
              <w:bottom w:val="nil"/>
              <w:right w:val="nil"/>
            </w:tcBorders>
          </w:tcPr>
          <w:p w14:paraId="3C4E507E" w14:textId="77777777" w:rsidR="00C80E17" w:rsidRPr="00D302EB" w:rsidRDefault="00C80E17" w:rsidP="00C80E17">
            <w:pPr>
              <w:pStyle w:val="Normal6a"/>
              <w:jc w:val="center"/>
            </w:pPr>
            <w:r w:rsidRPr="00D302EB">
              <w:rPr>
                <w:b/>
                <w:i/>
              </w:rPr>
              <w:t>Parama jaunimo užimtumui</w:t>
            </w:r>
          </w:p>
        </w:tc>
      </w:tr>
      <w:tr w:rsidR="00C80E17" w:rsidRPr="00D302EB" w14:paraId="0F24B866" w14:textId="77777777" w:rsidTr="00C80E17">
        <w:trPr>
          <w:jc w:val="center"/>
        </w:trPr>
        <w:tc>
          <w:tcPr>
            <w:tcW w:w="4876" w:type="dxa"/>
            <w:tcBorders>
              <w:top w:val="nil"/>
              <w:left w:val="nil"/>
              <w:bottom w:val="nil"/>
              <w:right w:val="nil"/>
            </w:tcBorders>
          </w:tcPr>
          <w:p w14:paraId="05AF5B13" w14:textId="77777777" w:rsidR="00C80E17" w:rsidRPr="00D302EB" w:rsidRDefault="00C80E17" w:rsidP="00C80E17">
            <w:pPr>
              <w:pStyle w:val="Normal6a"/>
            </w:pPr>
          </w:p>
        </w:tc>
        <w:tc>
          <w:tcPr>
            <w:tcW w:w="4876" w:type="dxa"/>
            <w:tcBorders>
              <w:top w:val="nil"/>
              <w:left w:val="nil"/>
              <w:bottom w:val="nil"/>
              <w:right w:val="nil"/>
            </w:tcBorders>
          </w:tcPr>
          <w:p w14:paraId="334592FD" w14:textId="77777777" w:rsidR="00C80E17" w:rsidRPr="00D302EB" w:rsidRDefault="00C80E17" w:rsidP="00C80E17">
            <w:pPr>
              <w:pStyle w:val="Normal6a"/>
            </w:pPr>
            <w:r w:rsidRPr="00D302EB">
              <w:rPr>
                <w:b/>
                <w:i/>
              </w:rPr>
              <w:t>Parama pagal 2c straipsnio 4 dalį programuojama pagal konkretų prioritetą ir apima bent paramą, skirtą 2 straipsnio 1 dalies a punkte nustatytam konkrečiam tikslui siekti, bei gali apimti paramą 2 straipsnio 1 dalies f ir m punktuose nustatytiems konkretiems tikslams remti.</w:t>
            </w:r>
          </w:p>
        </w:tc>
      </w:tr>
    </w:tbl>
    <w:p w14:paraId="0EC2D54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37CF5C8" w14:textId="77777777" w:rsidR="00C80E17" w:rsidRPr="00D302EB" w:rsidRDefault="00C80E17" w:rsidP="00C80E17">
      <w:r w:rsidRPr="00C502D9">
        <w:rPr>
          <w:rStyle w:val="HideTWBExt"/>
        </w:rPr>
        <w:t>&lt;/Amend&gt;</w:t>
      </w:r>
    </w:p>
    <w:p w14:paraId="4BEDF69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361</w:t>
      </w:r>
      <w:r w:rsidRPr="00C502D9">
        <w:rPr>
          <w:rStyle w:val="HideTWBExt"/>
          <w:b w:val="0"/>
        </w:rPr>
        <w:t>&lt;/NumAm&gt;</w:t>
      </w:r>
    </w:p>
    <w:p w14:paraId="0318C44A"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682EF36B" w14:textId="77777777" w:rsidR="00C80E17" w:rsidRPr="00D302EB" w:rsidRDefault="00C80E17" w:rsidP="00C80E17">
      <w:pPr>
        <w:pStyle w:val="NormalBold"/>
      </w:pPr>
      <w:r w:rsidRPr="00C502D9">
        <w:rPr>
          <w:rStyle w:val="HideTWBExt"/>
          <w:b w:val="0"/>
        </w:rPr>
        <w:t>&lt;/RepeatBlock-By&gt;</w:t>
      </w:r>
    </w:p>
    <w:p w14:paraId="6C3D33F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2FFE214" w14:textId="77777777" w:rsidR="00C80E17" w:rsidRPr="00D302EB" w:rsidRDefault="00C80E17" w:rsidP="00C80E17">
      <w:pPr>
        <w:pStyle w:val="NormalBold"/>
      </w:pPr>
      <w:r w:rsidRPr="00C502D9">
        <w:rPr>
          <w:rStyle w:val="HideTWBExt"/>
          <w:b w:val="0"/>
        </w:rPr>
        <w:t>&lt;Article&gt;</w:t>
      </w:r>
      <w:r w:rsidRPr="00D302EB">
        <w:t>2 f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744E41D" w14:textId="77777777" w:rsidTr="00C80E17">
        <w:trPr>
          <w:trHeight w:hRule="exact" w:val="240"/>
          <w:jc w:val="center"/>
        </w:trPr>
        <w:tc>
          <w:tcPr>
            <w:tcW w:w="9752" w:type="dxa"/>
            <w:gridSpan w:val="2"/>
            <w:tcBorders>
              <w:top w:val="nil"/>
              <w:left w:val="nil"/>
              <w:bottom w:val="nil"/>
              <w:right w:val="nil"/>
            </w:tcBorders>
          </w:tcPr>
          <w:p w14:paraId="2D90CE3E" w14:textId="77777777" w:rsidR="00C80E17" w:rsidRPr="00D302EB" w:rsidRDefault="00C80E17" w:rsidP="00C80E17"/>
        </w:tc>
      </w:tr>
      <w:tr w:rsidR="00C80E17" w:rsidRPr="00D302EB" w14:paraId="1FADB7A1" w14:textId="77777777" w:rsidTr="00C80E17">
        <w:trPr>
          <w:trHeight w:val="240"/>
          <w:jc w:val="center"/>
        </w:trPr>
        <w:tc>
          <w:tcPr>
            <w:tcW w:w="4876" w:type="dxa"/>
            <w:tcBorders>
              <w:top w:val="nil"/>
              <w:left w:val="nil"/>
              <w:bottom w:val="nil"/>
              <w:right w:val="nil"/>
            </w:tcBorders>
          </w:tcPr>
          <w:p w14:paraId="18EFF0D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7F867AA" w14:textId="77777777" w:rsidR="00C80E17" w:rsidRPr="00D302EB" w:rsidRDefault="00C80E17" w:rsidP="00C80E17">
            <w:pPr>
              <w:pStyle w:val="AmColumnHeading"/>
            </w:pPr>
            <w:r w:rsidRPr="00D302EB">
              <w:t>Pakeitimas</w:t>
            </w:r>
          </w:p>
        </w:tc>
      </w:tr>
      <w:tr w:rsidR="00C80E17" w:rsidRPr="00D302EB" w14:paraId="42DB59BB" w14:textId="77777777" w:rsidTr="00C80E17">
        <w:trPr>
          <w:jc w:val="center"/>
        </w:trPr>
        <w:tc>
          <w:tcPr>
            <w:tcW w:w="4876" w:type="dxa"/>
            <w:tcBorders>
              <w:top w:val="nil"/>
              <w:left w:val="nil"/>
              <w:bottom w:val="nil"/>
              <w:right w:val="nil"/>
            </w:tcBorders>
          </w:tcPr>
          <w:p w14:paraId="666A7147" w14:textId="77777777" w:rsidR="00C80E17" w:rsidRPr="00D302EB" w:rsidRDefault="00C80E17" w:rsidP="00C80E17">
            <w:pPr>
              <w:pStyle w:val="Normal6a"/>
            </w:pPr>
          </w:p>
        </w:tc>
        <w:tc>
          <w:tcPr>
            <w:tcW w:w="4876" w:type="dxa"/>
            <w:tcBorders>
              <w:top w:val="nil"/>
              <w:left w:val="nil"/>
              <w:bottom w:val="nil"/>
              <w:right w:val="nil"/>
            </w:tcBorders>
          </w:tcPr>
          <w:p w14:paraId="1C88B02C" w14:textId="77777777" w:rsidR="00C80E17" w:rsidRPr="00D302EB" w:rsidRDefault="00C80E17" w:rsidP="00C80E17">
            <w:pPr>
              <w:pStyle w:val="Normal6a"/>
              <w:jc w:val="center"/>
            </w:pPr>
            <w:r w:rsidRPr="00D302EB">
              <w:rPr>
                <w:b/>
                <w:i/>
              </w:rPr>
              <w:t>2f straipsnis</w:t>
            </w:r>
            <w:r w:rsidRPr="00D302EB">
              <w:tab/>
            </w:r>
          </w:p>
        </w:tc>
      </w:tr>
      <w:tr w:rsidR="00C80E17" w:rsidRPr="00D302EB" w14:paraId="299A26E6" w14:textId="77777777" w:rsidTr="00C80E17">
        <w:trPr>
          <w:jc w:val="center"/>
        </w:trPr>
        <w:tc>
          <w:tcPr>
            <w:tcW w:w="4876" w:type="dxa"/>
            <w:tcBorders>
              <w:top w:val="nil"/>
              <w:left w:val="nil"/>
              <w:bottom w:val="nil"/>
              <w:right w:val="nil"/>
            </w:tcBorders>
          </w:tcPr>
          <w:p w14:paraId="740E3B4A" w14:textId="77777777" w:rsidR="00C80E17" w:rsidRPr="00D302EB" w:rsidRDefault="00C80E17" w:rsidP="00C80E17">
            <w:pPr>
              <w:pStyle w:val="Normal6a"/>
            </w:pPr>
          </w:p>
        </w:tc>
        <w:tc>
          <w:tcPr>
            <w:tcW w:w="4876" w:type="dxa"/>
            <w:tcBorders>
              <w:top w:val="nil"/>
              <w:left w:val="nil"/>
              <w:bottom w:val="nil"/>
              <w:right w:val="nil"/>
            </w:tcBorders>
          </w:tcPr>
          <w:p w14:paraId="61057659" w14:textId="77777777" w:rsidR="00C80E17" w:rsidRPr="00D302EB" w:rsidRDefault="00C80E17" w:rsidP="00C80E17">
            <w:pPr>
              <w:pStyle w:val="Normal6a"/>
              <w:jc w:val="center"/>
            </w:pPr>
            <w:r w:rsidRPr="00D302EB">
              <w:rPr>
                <w:b/>
                <w:i/>
              </w:rPr>
              <w:t>Parama vaikams</w:t>
            </w:r>
          </w:p>
        </w:tc>
      </w:tr>
      <w:tr w:rsidR="00C80E17" w:rsidRPr="00D302EB" w14:paraId="7FE5455E" w14:textId="77777777" w:rsidTr="00C80E17">
        <w:trPr>
          <w:jc w:val="center"/>
        </w:trPr>
        <w:tc>
          <w:tcPr>
            <w:tcW w:w="4876" w:type="dxa"/>
            <w:tcBorders>
              <w:top w:val="nil"/>
              <w:left w:val="nil"/>
              <w:bottom w:val="nil"/>
              <w:right w:val="nil"/>
            </w:tcBorders>
          </w:tcPr>
          <w:p w14:paraId="19D314FB" w14:textId="77777777" w:rsidR="00C80E17" w:rsidRPr="00D302EB" w:rsidRDefault="00C80E17" w:rsidP="00C80E17">
            <w:pPr>
              <w:pStyle w:val="Normal6a"/>
            </w:pPr>
          </w:p>
        </w:tc>
        <w:tc>
          <w:tcPr>
            <w:tcW w:w="4876" w:type="dxa"/>
            <w:tcBorders>
              <w:top w:val="nil"/>
              <w:left w:val="nil"/>
              <w:bottom w:val="nil"/>
              <w:right w:val="nil"/>
            </w:tcBorders>
          </w:tcPr>
          <w:p w14:paraId="51D8A957" w14:textId="77777777" w:rsidR="00C80E17" w:rsidRPr="00D302EB" w:rsidRDefault="00C80E17" w:rsidP="00C80E17">
            <w:pPr>
              <w:pStyle w:val="Normal6a"/>
            </w:pPr>
            <w:r w:rsidRPr="00D302EB">
              <w:rPr>
                <w:b/>
                <w:i/>
              </w:rPr>
              <w:t>Parama pagal 2c straipsnio 3 dalį programuojama pagal konkretų prioritetą arba programą ir apima bent paramą 2 straipsnio 1 dalies f, k, l ir m punktuose nustatytiems konkretiems tikslams remti bei gali apimti paramą 2 straipsnio 1 dalies n punkte nustatytam konkrečiam tikslui remti.</w:t>
            </w:r>
          </w:p>
        </w:tc>
      </w:tr>
    </w:tbl>
    <w:p w14:paraId="19A3346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51DA2F1" w14:textId="77777777" w:rsidR="00C80E17" w:rsidRPr="00D302EB" w:rsidRDefault="00C80E17" w:rsidP="00C80E17">
      <w:r w:rsidRPr="00C502D9">
        <w:rPr>
          <w:rStyle w:val="HideTWBExt"/>
        </w:rPr>
        <w:t>&lt;/Amend&gt;</w:t>
      </w:r>
    </w:p>
    <w:p w14:paraId="7D00BD6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362</w:t>
      </w:r>
      <w:r w:rsidRPr="00C502D9">
        <w:rPr>
          <w:rStyle w:val="HideTWBExt"/>
          <w:b w:val="0"/>
        </w:rPr>
        <w:t>&lt;/NumAm&gt;</w:t>
      </w:r>
    </w:p>
    <w:p w14:paraId="206E3D88"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403B57A8" w14:textId="77777777" w:rsidR="00C80E17" w:rsidRPr="00D302EB" w:rsidRDefault="00C80E17" w:rsidP="00C80E17">
      <w:pPr>
        <w:pStyle w:val="NormalBold"/>
      </w:pPr>
      <w:r w:rsidRPr="00C502D9">
        <w:rPr>
          <w:rStyle w:val="HideTWBExt"/>
          <w:b w:val="0"/>
        </w:rPr>
        <w:t>&lt;/RepeatBlock-By&gt;</w:t>
      </w:r>
    </w:p>
    <w:p w14:paraId="3F9EAC4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54447B5" w14:textId="77777777" w:rsidR="00C80E17" w:rsidRPr="00D302EB" w:rsidRDefault="00C80E17" w:rsidP="00C80E17">
      <w:pPr>
        <w:pStyle w:val="NormalBold"/>
      </w:pPr>
      <w:r w:rsidRPr="00C502D9">
        <w:rPr>
          <w:rStyle w:val="HideTWBExt"/>
          <w:b w:val="0"/>
        </w:rPr>
        <w:t>&lt;Article&gt;</w:t>
      </w:r>
      <w:r w:rsidRPr="00D302EB">
        <w:t>2 g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BF92924" w14:textId="77777777" w:rsidTr="00C80E17">
        <w:trPr>
          <w:trHeight w:hRule="exact" w:val="240"/>
          <w:jc w:val="center"/>
        </w:trPr>
        <w:tc>
          <w:tcPr>
            <w:tcW w:w="9752" w:type="dxa"/>
            <w:gridSpan w:val="2"/>
            <w:tcBorders>
              <w:top w:val="nil"/>
              <w:left w:val="nil"/>
              <w:bottom w:val="nil"/>
              <w:right w:val="nil"/>
            </w:tcBorders>
          </w:tcPr>
          <w:p w14:paraId="677FC6C4" w14:textId="77777777" w:rsidR="00C80E17" w:rsidRPr="00D302EB" w:rsidRDefault="00C80E17" w:rsidP="00C80E17"/>
        </w:tc>
      </w:tr>
      <w:tr w:rsidR="00C80E17" w:rsidRPr="00D302EB" w14:paraId="66F55C7E" w14:textId="77777777" w:rsidTr="00C80E17">
        <w:trPr>
          <w:trHeight w:val="240"/>
          <w:jc w:val="center"/>
        </w:trPr>
        <w:tc>
          <w:tcPr>
            <w:tcW w:w="4876" w:type="dxa"/>
            <w:tcBorders>
              <w:top w:val="nil"/>
              <w:left w:val="nil"/>
              <w:bottom w:val="nil"/>
              <w:right w:val="nil"/>
            </w:tcBorders>
          </w:tcPr>
          <w:p w14:paraId="10AC1F0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62FE873" w14:textId="77777777" w:rsidR="00C80E17" w:rsidRPr="00D302EB" w:rsidRDefault="00C80E17" w:rsidP="00C80E17">
            <w:pPr>
              <w:pStyle w:val="AmColumnHeading"/>
            </w:pPr>
            <w:r w:rsidRPr="00D302EB">
              <w:t>Pakeitimas</w:t>
            </w:r>
          </w:p>
        </w:tc>
      </w:tr>
      <w:tr w:rsidR="00C80E17" w:rsidRPr="00D302EB" w14:paraId="69DCCCCB" w14:textId="77777777" w:rsidTr="00C80E17">
        <w:trPr>
          <w:jc w:val="center"/>
        </w:trPr>
        <w:tc>
          <w:tcPr>
            <w:tcW w:w="4876" w:type="dxa"/>
            <w:tcBorders>
              <w:top w:val="nil"/>
              <w:left w:val="nil"/>
              <w:bottom w:val="nil"/>
              <w:right w:val="nil"/>
            </w:tcBorders>
          </w:tcPr>
          <w:p w14:paraId="6DEA2A02" w14:textId="77777777" w:rsidR="00C80E17" w:rsidRPr="00D302EB" w:rsidRDefault="00C80E17" w:rsidP="00C80E17">
            <w:pPr>
              <w:pStyle w:val="Normal6a"/>
            </w:pPr>
          </w:p>
        </w:tc>
        <w:tc>
          <w:tcPr>
            <w:tcW w:w="4876" w:type="dxa"/>
            <w:tcBorders>
              <w:top w:val="nil"/>
              <w:left w:val="nil"/>
              <w:bottom w:val="nil"/>
              <w:right w:val="nil"/>
            </w:tcBorders>
          </w:tcPr>
          <w:p w14:paraId="4B5A7F91" w14:textId="77777777" w:rsidR="00C80E17" w:rsidRPr="00D302EB" w:rsidRDefault="00C80E17" w:rsidP="00C80E17">
            <w:pPr>
              <w:pStyle w:val="Normal6a"/>
              <w:jc w:val="center"/>
            </w:pPr>
            <w:r w:rsidRPr="00D302EB">
              <w:rPr>
                <w:b/>
                <w:i/>
              </w:rPr>
              <w:t>2g straipsnis</w:t>
            </w:r>
            <w:r w:rsidRPr="00D302EB">
              <w:tab/>
            </w:r>
          </w:p>
        </w:tc>
      </w:tr>
      <w:tr w:rsidR="00C80E17" w:rsidRPr="00D302EB" w14:paraId="7150EAC3" w14:textId="77777777" w:rsidTr="00C80E17">
        <w:trPr>
          <w:jc w:val="center"/>
        </w:trPr>
        <w:tc>
          <w:tcPr>
            <w:tcW w:w="4876" w:type="dxa"/>
            <w:tcBorders>
              <w:top w:val="nil"/>
              <w:left w:val="nil"/>
              <w:bottom w:val="nil"/>
              <w:right w:val="nil"/>
            </w:tcBorders>
          </w:tcPr>
          <w:p w14:paraId="56A96FE5" w14:textId="77777777" w:rsidR="00C80E17" w:rsidRPr="00D302EB" w:rsidRDefault="00C80E17" w:rsidP="00C80E17">
            <w:pPr>
              <w:pStyle w:val="Normal6a"/>
            </w:pPr>
          </w:p>
        </w:tc>
        <w:tc>
          <w:tcPr>
            <w:tcW w:w="4876" w:type="dxa"/>
            <w:tcBorders>
              <w:top w:val="nil"/>
              <w:left w:val="nil"/>
              <w:bottom w:val="nil"/>
              <w:right w:val="nil"/>
            </w:tcBorders>
          </w:tcPr>
          <w:p w14:paraId="3D369077" w14:textId="77777777" w:rsidR="00C80E17" w:rsidRPr="00D302EB" w:rsidRDefault="00C80E17" w:rsidP="00C80E17">
            <w:pPr>
              <w:pStyle w:val="Normal6a"/>
              <w:jc w:val="center"/>
            </w:pPr>
            <w:r w:rsidRPr="00D302EB">
              <w:rPr>
                <w:b/>
                <w:i/>
              </w:rPr>
              <w:t>Parama kokybiškam užimtumui ir įgūdžiams</w:t>
            </w:r>
          </w:p>
        </w:tc>
      </w:tr>
      <w:tr w:rsidR="00C80E17" w:rsidRPr="00D302EB" w14:paraId="6A183FDF" w14:textId="77777777" w:rsidTr="00C80E17">
        <w:trPr>
          <w:jc w:val="center"/>
        </w:trPr>
        <w:tc>
          <w:tcPr>
            <w:tcW w:w="4876" w:type="dxa"/>
            <w:tcBorders>
              <w:top w:val="nil"/>
              <w:left w:val="nil"/>
              <w:bottom w:val="nil"/>
              <w:right w:val="nil"/>
            </w:tcBorders>
          </w:tcPr>
          <w:p w14:paraId="484B2A42" w14:textId="77777777" w:rsidR="00C80E17" w:rsidRPr="00D302EB" w:rsidRDefault="00C80E17" w:rsidP="00C80E17">
            <w:pPr>
              <w:pStyle w:val="Normal6a"/>
            </w:pPr>
          </w:p>
        </w:tc>
        <w:tc>
          <w:tcPr>
            <w:tcW w:w="4876" w:type="dxa"/>
            <w:tcBorders>
              <w:top w:val="nil"/>
              <w:left w:val="nil"/>
              <w:bottom w:val="nil"/>
              <w:right w:val="nil"/>
            </w:tcBorders>
          </w:tcPr>
          <w:p w14:paraId="06A103B7" w14:textId="77777777" w:rsidR="00C80E17" w:rsidRPr="00D302EB" w:rsidRDefault="00C80E17" w:rsidP="00C80E17">
            <w:pPr>
              <w:pStyle w:val="Normal6a"/>
            </w:pPr>
            <w:r w:rsidRPr="00D302EB">
              <w:rPr>
                <w:b/>
                <w:i/>
              </w:rPr>
              <w:t>Parama pagal 2c straipsnio 6 dalį programuojama pagal konkretų prioritetą ir apima bent paramą, skirtą 2 straipsnio 1 dalies a c punktuose, f, g, i ir o punktuose nustatytam konkrečiam tikslui siekti.</w:t>
            </w:r>
          </w:p>
        </w:tc>
      </w:tr>
    </w:tbl>
    <w:p w14:paraId="3F57374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FF0CD3B" w14:textId="77777777" w:rsidR="00C80E17" w:rsidRPr="00D302EB" w:rsidRDefault="00C80E17" w:rsidP="00C80E17">
      <w:r w:rsidRPr="00C502D9">
        <w:rPr>
          <w:rStyle w:val="HideTWBExt"/>
        </w:rPr>
        <w:t>&lt;/Amend&gt;</w:t>
      </w:r>
    </w:p>
    <w:p w14:paraId="23FDFE8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363</w:t>
      </w:r>
      <w:r w:rsidRPr="00C502D9">
        <w:rPr>
          <w:rStyle w:val="HideTWBExt"/>
          <w:b w:val="0"/>
        </w:rPr>
        <w:t>&lt;/NumAm&gt;</w:t>
      </w:r>
    </w:p>
    <w:p w14:paraId="6219DCA0"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1531DBB1"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34C5C88E" w14:textId="77777777" w:rsidR="00C80E17" w:rsidRPr="00D302EB" w:rsidRDefault="00C80E17" w:rsidP="00C80E17">
      <w:pPr>
        <w:pStyle w:val="NormalBold"/>
      </w:pPr>
      <w:r w:rsidRPr="00C502D9">
        <w:rPr>
          <w:rStyle w:val="HideTWBExt"/>
          <w:b w:val="0"/>
        </w:rPr>
        <w:t>&lt;/RepeatBlock-By&gt;</w:t>
      </w:r>
    </w:p>
    <w:p w14:paraId="22ABAC5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EFFDE73" w14:textId="77777777" w:rsidR="00C80E17" w:rsidRPr="00D302EB" w:rsidRDefault="00C80E17" w:rsidP="00C80E17">
      <w:pPr>
        <w:pStyle w:val="NormalBold"/>
      </w:pPr>
      <w:r w:rsidRPr="00C502D9">
        <w:rPr>
          <w:rStyle w:val="HideTWBExt"/>
          <w:b w:val="0"/>
        </w:rPr>
        <w:t>&lt;Article&gt;</w:t>
      </w:r>
      <w:r w:rsidRPr="00D302EB">
        <w:t>4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A12C40E" w14:textId="77777777" w:rsidTr="00C80E17">
        <w:trPr>
          <w:trHeight w:hRule="exact" w:val="240"/>
          <w:jc w:val="center"/>
        </w:trPr>
        <w:tc>
          <w:tcPr>
            <w:tcW w:w="9752" w:type="dxa"/>
            <w:gridSpan w:val="2"/>
            <w:tcBorders>
              <w:top w:val="nil"/>
              <w:left w:val="nil"/>
              <w:bottom w:val="nil"/>
              <w:right w:val="nil"/>
            </w:tcBorders>
          </w:tcPr>
          <w:p w14:paraId="2905AEE1" w14:textId="77777777" w:rsidR="00C80E17" w:rsidRPr="00D302EB" w:rsidRDefault="00C80E17" w:rsidP="00C80E17"/>
        </w:tc>
      </w:tr>
      <w:tr w:rsidR="00C80E17" w:rsidRPr="00D302EB" w14:paraId="187007F7" w14:textId="77777777" w:rsidTr="00C80E17">
        <w:trPr>
          <w:trHeight w:val="240"/>
          <w:jc w:val="center"/>
        </w:trPr>
        <w:tc>
          <w:tcPr>
            <w:tcW w:w="4876" w:type="dxa"/>
            <w:tcBorders>
              <w:top w:val="nil"/>
              <w:left w:val="nil"/>
              <w:bottom w:val="nil"/>
              <w:right w:val="nil"/>
            </w:tcBorders>
          </w:tcPr>
          <w:p w14:paraId="1CF8308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86A1336" w14:textId="77777777" w:rsidR="00C80E17" w:rsidRPr="00D302EB" w:rsidRDefault="00C80E17" w:rsidP="00C80E17">
            <w:pPr>
              <w:pStyle w:val="AmColumnHeading"/>
            </w:pPr>
            <w:r w:rsidRPr="00D302EB">
              <w:t>Pakeitimas</w:t>
            </w:r>
          </w:p>
        </w:tc>
      </w:tr>
      <w:tr w:rsidR="00C80E17" w:rsidRPr="00D302EB" w14:paraId="2F2BE855" w14:textId="77777777" w:rsidTr="00C80E17">
        <w:trPr>
          <w:jc w:val="center"/>
        </w:trPr>
        <w:tc>
          <w:tcPr>
            <w:tcW w:w="4876" w:type="dxa"/>
            <w:tcBorders>
              <w:top w:val="nil"/>
              <w:left w:val="nil"/>
              <w:bottom w:val="nil"/>
              <w:right w:val="nil"/>
            </w:tcBorders>
          </w:tcPr>
          <w:p w14:paraId="1CEE4043" w14:textId="77777777" w:rsidR="00C80E17" w:rsidRPr="00D302EB" w:rsidRDefault="00C80E17" w:rsidP="00C80E17">
            <w:pPr>
              <w:pStyle w:val="Normal6a"/>
            </w:pPr>
            <w:r w:rsidRPr="00D302EB">
              <w:t>1)</w:t>
            </w:r>
            <w:r w:rsidRPr="00D302EB">
              <w:tab/>
              <w:t xml:space="preserve">Remiamos </w:t>
            </w:r>
            <w:r w:rsidRPr="00D302EB">
              <w:rPr>
                <w:b/>
                <w:bCs/>
                <w:i/>
                <w:iCs/>
              </w:rPr>
              <w:t>Europos socialinio fondo aprėpiamų sričių</w:t>
            </w:r>
            <w:r w:rsidRPr="00D302EB">
              <w:t xml:space="preserve"> socialinės inovacijos, visų pirma siekiant išbandyti, įvertinti ir plačiau diegti novatoriškus sprendimus, be kita ko, vietos ar regionų lygmeniu, bendradarbiaujant su atitinkamais partneriais, visų pirma su socialiniais partneriais, kad būtų tenkinami socialiniai poreikiai.</w:t>
            </w:r>
          </w:p>
        </w:tc>
        <w:tc>
          <w:tcPr>
            <w:tcW w:w="4876" w:type="dxa"/>
            <w:tcBorders>
              <w:top w:val="nil"/>
              <w:left w:val="nil"/>
              <w:bottom w:val="nil"/>
              <w:right w:val="nil"/>
            </w:tcBorders>
          </w:tcPr>
          <w:p w14:paraId="7B240049" w14:textId="77777777" w:rsidR="00C80E17" w:rsidRPr="00D302EB" w:rsidRDefault="00C80E17" w:rsidP="00C80E17">
            <w:pPr>
              <w:pStyle w:val="Normal6a"/>
            </w:pPr>
            <w:r w:rsidRPr="00D302EB">
              <w:t>1)</w:t>
            </w:r>
            <w:r w:rsidRPr="00D302EB">
              <w:tab/>
              <w:t>Remiamos socialinės inovacijos</w:t>
            </w:r>
            <w:r w:rsidRPr="00D302EB">
              <w:rPr>
                <w:b/>
                <w:bCs/>
                <w:i/>
                <w:iCs/>
              </w:rPr>
              <w:t xml:space="preserve"> socialinių inovacijų ir socialinių eksperimentų srityse, įskaitant veiksmus, turinčius sociokultūrinį aspektą, arba stiprinant principu „iš apačios į viršų“ grindžiamus metodus, pagrįstus valdžios institucijų, socialinių partnerių, socialinių įmonių ir pilietinės visuomenės partneryste</w:t>
            </w:r>
            <w:r w:rsidRPr="00D302EB">
              <w:t>, visų pirma siekiant išbandyti, įvertinti ir plačiau diegti novatoriškus sprendimus, be kita ko, vietos ar regionų lygmeniu, bendradarbiaujant su atitinkamais partneriais, visų pirma su socialiniais partneriais</w:t>
            </w:r>
            <w:r w:rsidRPr="00D302EB">
              <w:rPr>
                <w:b/>
                <w:bCs/>
                <w:i/>
                <w:iCs/>
              </w:rPr>
              <w:t xml:space="preserve"> ir pilietinės visuomenės organizacijomis</w:t>
            </w:r>
            <w:r w:rsidRPr="00D302EB">
              <w:t>, kad būtų tenkinami socialiniai poreikiai.</w:t>
            </w:r>
          </w:p>
        </w:tc>
      </w:tr>
    </w:tbl>
    <w:p w14:paraId="427CC97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848AF3E" w14:textId="77777777" w:rsidR="00C80E17" w:rsidRPr="00D302EB" w:rsidRDefault="00C80E17" w:rsidP="00C80E17">
      <w:r w:rsidRPr="00C502D9">
        <w:rPr>
          <w:rStyle w:val="HideTWBExt"/>
        </w:rPr>
        <w:t>&lt;/Amend&gt;</w:t>
      </w:r>
    </w:p>
    <w:p w14:paraId="2777CA6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364</w:t>
      </w:r>
      <w:r w:rsidRPr="00C502D9">
        <w:rPr>
          <w:rStyle w:val="HideTWBExt"/>
          <w:b w:val="0"/>
        </w:rPr>
        <w:t>&lt;/NumAm&gt;</w:t>
      </w:r>
    </w:p>
    <w:p w14:paraId="399C5B9C"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3E733E1F" w14:textId="77777777" w:rsidR="00C80E17" w:rsidRPr="00D302EB" w:rsidRDefault="00C80E17" w:rsidP="00C80E17">
      <w:pPr>
        <w:pStyle w:val="NormalBold"/>
      </w:pPr>
      <w:r w:rsidRPr="00C502D9">
        <w:rPr>
          <w:rStyle w:val="HideTWBExt"/>
          <w:b w:val="0"/>
        </w:rPr>
        <w:t>&lt;/RepeatBlock-By&gt;</w:t>
      </w:r>
    </w:p>
    <w:p w14:paraId="66230BE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98D1C59" w14:textId="77777777" w:rsidR="00C80E17" w:rsidRPr="00D302EB" w:rsidRDefault="00C80E17" w:rsidP="00C80E17">
      <w:pPr>
        <w:pStyle w:val="NormalBold"/>
      </w:pPr>
      <w:r w:rsidRPr="00C502D9">
        <w:rPr>
          <w:rStyle w:val="HideTWBExt"/>
          <w:b w:val="0"/>
        </w:rPr>
        <w:t>&lt;Article&gt;</w:t>
      </w:r>
      <w:r w:rsidRPr="00D302EB">
        <w:t>4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967278F" w14:textId="77777777" w:rsidTr="00C80E17">
        <w:trPr>
          <w:trHeight w:hRule="exact" w:val="240"/>
          <w:jc w:val="center"/>
        </w:trPr>
        <w:tc>
          <w:tcPr>
            <w:tcW w:w="9752" w:type="dxa"/>
            <w:gridSpan w:val="2"/>
            <w:tcBorders>
              <w:top w:val="nil"/>
              <w:left w:val="nil"/>
              <w:bottom w:val="nil"/>
              <w:right w:val="nil"/>
            </w:tcBorders>
          </w:tcPr>
          <w:p w14:paraId="65856456" w14:textId="77777777" w:rsidR="00C80E17" w:rsidRPr="00D302EB" w:rsidRDefault="00C80E17" w:rsidP="00C80E17"/>
        </w:tc>
      </w:tr>
      <w:tr w:rsidR="00C80E17" w:rsidRPr="00D302EB" w14:paraId="3845F5D7" w14:textId="77777777" w:rsidTr="00C80E17">
        <w:trPr>
          <w:trHeight w:val="240"/>
          <w:jc w:val="center"/>
        </w:trPr>
        <w:tc>
          <w:tcPr>
            <w:tcW w:w="4876" w:type="dxa"/>
            <w:tcBorders>
              <w:top w:val="nil"/>
              <w:left w:val="nil"/>
              <w:bottom w:val="nil"/>
              <w:right w:val="nil"/>
            </w:tcBorders>
          </w:tcPr>
          <w:p w14:paraId="15657D8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18C8E8F" w14:textId="77777777" w:rsidR="00C80E17" w:rsidRPr="00D302EB" w:rsidRDefault="00C80E17" w:rsidP="00C80E17">
            <w:pPr>
              <w:pStyle w:val="AmColumnHeading"/>
            </w:pPr>
            <w:r w:rsidRPr="00D302EB">
              <w:t>Pakeitimas</w:t>
            </w:r>
          </w:p>
        </w:tc>
      </w:tr>
      <w:tr w:rsidR="00C80E17" w:rsidRPr="00D302EB" w14:paraId="6CFEF1C8" w14:textId="77777777" w:rsidTr="00C80E17">
        <w:trPr>
          <w:jc w:val="center"/>
        </w:trPr>
        <w:tc>
          <w:tcPr>
            <w:tcW w:w="4876" w:type="dxa"/>
            <w:tcBorders>
              <w:top w:val="nil"/>
              <w:left w:val="nil"/>
              <w:bottom w:val="nil"/>
              <w:right w:val="nil"/>
            </w:tcBorders>
          </w:tcPr>
          <w:p w14:paraId="6EF5168A"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 visų pirma su socialiniais partneriais, kad būtų tenkinami socialiniai poreikiai.</w:t>
            </w:r>
          </w:p>
        </w:tc>
        <w:tc>
          <w:tcPr>
            <w:tcW w:w="4876" w:type="dxa"/>
            <w:tcBorders>
              <w:top w:val="nil"/>
              <w:left w:val="nil"/>
              <w:bottom w:val="nil"/>
              <w:right w:val="nil"/>
            </w:tcBorders>
          </w:tcPr>
          <w:p w14:paraId="4B6E9961" w14:textId="77777777" w:rsidR="00C80E17" w:rsidRPr="00D302EB" w:rsidRDefault="00C80E17" w:rsidP="00C80E17">
            <w:pPr>
              <w:pStyle w:val="Normal6a"/>
            </w:pPr>
            <w:r w:rsidRPr="00D302EB">
              <w:t>1)</w:t>
            </w:r>
            <w:r w:rsidRPr="00D302EB">
              <w:tab/>
              <w:t xml:space="preserve">Remiamos Europos socialinio fondo aprėpiamų sričių socialinės inovacijos, visų pirma siekiant išbandyti, įvertinti ir plačiau diegti novatoriškus sprendimus, be kita ko, vietos ar regionų lygmeniu, bendradarbiaujant su atitinkamais partneriais, visų pirma su </w:t>
            </w:r>
            <w:r w:rsidRPr="00D302EB">
              <w:rPr>
                <w:b/>
                <w:bCs/>
                <w:i/>
                <w:iCs/>
              </w:rPr>
              <w:t xml:space="preserve">vietos ir regionų valdžios institucijomis, </w:t>
            </w:r>
            <w:r w:rsidRPr="00D302EB">
              <w:t xml:space="preserve">socialiniais partneriais, </w:t>
            </w:r>
            <w:r w:rsidRPr="00D302EB">
              <w:rPr>
                <w:b/>
                <w:bCs/>
                <w:i/>
                <w:iCs/>
              </w:rPr>
              <w:t xml:space="preserve">socialinėmis įmonėmis, privačiuoju sektoriumi ir pilietine visuomene, </w:t>
            </w:r>
            <w:r w:rsidRPr="00D302EB">
              <w:t>kad būtų tenkinami socialiniai poreikiai.</w:t>
            </w:r>
          </w:p>
        </w:tc>
      </w:tr>
    </w:tbl>
    <w:p w14:paraId="0B8E73C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2FD59E9" w14:textId="77777777" w:rsidR="00C80E17" w:rsidRPr="00D302EB" w:rsidRDefault="00C80E17" w:rsidP="00C80E17">
      <w:r w:rsidRPr="00C502D9">
        <w:rPr>
          <w:rStyle w:val="HideTWBExt"/>
        </w:rPr>
        <w:t>&lt;/Amend&gt;</w:t>
      </w:r>
    </w:p>
    <w:p w14:paraId="7C6F22B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365</w:t>
      </w:r>
      <w:r w:rsidRPr="00C502D9">
        <w:rPr>
          <w:rStyle w:val="HideTWBExt"/>
          <w:b w:val="0"/>
        </w:rPr>
        <w:t>&lt;/NumAm&gt;</w:t>
      </w:r>
    </w:p>
    <w:p w14:paraId="4E930BF6"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7A3EBB99" w14:textId="77777777" w:rsidR="00C80E17" w:rsidRPr="00D302EB" w:rsidRDefault="00C80E17" w:rsidP="00C80E17">
      <w:pPr>
        <w:pStyle w:val="NormalBold"/>
      </w:pPr>
      <w:r w:rsidRPr="00C502D9">
        <w:rPr>
          <w:rStyle w:val="HideTWBExt"/>
          <w:b w:val="0"/>
        </w:rPr>
        <w:t>&lt;/RepeatBlock-By&gt;</w:t>
      </w:r>
    </w:p>
    <w:p w14:paraId="53AFD79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BEF85C4" w14:textId="77777777" w:rsidR="00C80E17" w:rsidRPr="00D302EB" w:rsidRDefault="00C80E17" w:rsidP="00C80E17">
      <w:pPr>
        <w:pStyle w:val="NormalBold"/>
      </w:pPr>
      <w:r w:rsidRPr="00C502D9">
        <w:rPr>
          <w:rStyle w:val="HideTWBExt"/>
          <w:b w:val="0"/>
        </w:rPr>
        <w:t>&lt;Article&gt;</w:t>
      </w:r>
      <w:r w:rsidRPr="00D302EB">
        <w:t>4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BBFC951" w14:textId="77777777" w:rsidTr="00C80E17">
        <w:trPr>
          <w:trHeight w:hRule="exact" w:val="240"/>
          <w:jc w:val="center"/>
        </w:trPr>
        <w:tc>
          <w:tcPr>
            <w:tcW w:w="9752" w:type="dxa"/>
            <w:gridSpan w:val="2"/>
            <w:tcBorders>
              <w:top w:val="nil"/>
              <w:left w:val="nil"/>
              <w:bottom w:val="nil"/>
              <w:right w:val="nil"/>
            </w:tcBorders>
          </w:tcPr>
          <w:p w14:paraId="4EEB80FA" w14:textId="77777777" w:rsidR="00C80E17" w:rsidRPr="00D302EB" w:rsidRDefault="00C80E17" w:rsidP="00C80E17"/>
        </w:tc>
      </w:tr>
      <w:tr w:rsidR="00C80E17" w:rsidRPr="00D302EB" w14:paraId="0004A309" w14:textId="77777777" w:rsidTr="00C80E17">
        <w:trPr>
          <w:trHeight w:val="240"/>
          <w:jc w:val="center"/>
        </w:trPr>
        <w:tc>
          <w:tcPr>
            <w:tcW w:w="4876" w:type="dxa"/>
            <w:tcBorders>
              <w:top w:val="nil"/>
              <w:left w:val="nil"/>
              <w:bottom w:val="nil"/>
              <w:right w:val="nil"/>
            </w:tcBorders>
          </w:tcPr>
          <w:p w14:paraId="479B01B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09E9D48" w14:textId="77777777" w:rsidR="00C80E17" w:rsidRPr="00D302EB" w:rsidRDefault="00C80E17" w:rsidP="00C80E17">
            <w:pPr>
              <w:pStyle w:val="AmColumnHeading"/>
            </w:pPr>
            <w:r w:rsidRPr="00D302EB">
              <w:t>Pakeitimas</w:t>
            </w:r>
          </w:p>
        </w:tc>
      </w:tr>
      <w:tr w:rsidR="00C80E17" w:rsidRPr="00D302EB" w14:paraId="50F33779" w14:textId="77777777" w:rsidTr="00C80E17">
        <w:trPr>
          <w:jc w:val="center"/>
        </w:trPr>
        <w:tc>
          <w:tcPr>
            <w:tcW w:w="4876" w:type="dxa"/>
            <w:tcBorders>
              <w:top w:val="nil"/>
              <w:left w:val="nil"/>
              <w:bottom w:val="nil"/>
              <w:right w:val="nil"/>
            </w:tcBorders>
          </w:tcPr>
          <w:p w14:paraId="4CEF3582"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 visų pirma su socialiniais partneriais, kad būtų tenkinami socialiniai poreikiai.</w:t>
            </w:r>
          </w:p>
        </w:tc>
        <w:tc>
          <w:tcPr>
            <w:tcW w:w="4876" w:type="dxa"/>
            <w:tcBorders>
              <w:top w:val="nil"/>
              <w:left w:val="nil"/>
              <w:bottom w:val="nil"/>
              <w:right w:val="nil"/>
            </w:tcBorders>
          </w:tcPr>
          <w:p w14:paraId="0FE4A0A3"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w:t>
            </w:r>
            <w:r w:rsidRPr="00D302EB">
              <w:rPr>
                <w:b/>
                <w:bCs/>
                <w:i/>
                <w:iCs/>
              </w:rPr>
              <w:t xml:space="preserve"> ir tarpvalstybinio bendradarbiavimo srityje</w:t>
            </w:r>
            <w:r w:rsidRPr="00D302EB">
              <w:t>, bendradarbiaujant su atitinkamais partneriais, visų pirma su socialiniais partneriais, kad būtų tenkinami socialiniai poreikiai.</w:t>
            </w:r>
          </w:p>
        </w:tc>
      </w:tr>
    </w:tbl>
    <w:p w14:paraId="1DA407E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38CF244C" w14:textId="77777777" w:rsidR="00C80E17" w:rsidRPr="00D302EB" w:rsidRDefault="00C80E17" w:rsidP="00C80E17">
      <w:r w:rsidRPr="00C502D9">
        <w:rPr>
          <w:rStyle w:val="HideTWBExt"/>
        </w:rPr>
        <w:t>&lt;/Amend&gt;</w:t>
      </w:r>
    </w:p>
    <w:p w14:paraId="7DB03E1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366</w:t>
      </w:r>
      <w:r w:rsidRPr="00C502D9">
        <w:rPr>
          <w:rStyle w:val="HideTWBExt"/>
          <w:b w:val="0"/>
        </w:rPr>
        <w:t>&lt;/NumAm&gt;</w:t>
      </w:r>
    </w:p>
    <w:p w14:paraId="6D4BDBD0" w14:textId="77777777" w:rsidR="00C80E17" w:rsidRPr="00D302EB" w:rsidRDefault="00C80E17" w:rsidP="00C80E17">
      <w:pPr>
        <w:pStyle w:val="NormalBold"/>
      </w:pPr>
      <w:r w:rsidRPr="00C502D9">
        <w:rPr>
          <w:rStyle w:val="HideTWBExt"/>
          <w:b w:val="0"/>
        </w:rPr>
        <w:t>&lt;RepeatBlock-By&gt;&lt;Members&gt;</w:t>
      </w:r>
      <w:r w:rsidRPr="00D302EB">
        <w:t>Maravillas Abadía Jover, Rosa Estaràs Ferragut</w:t>
      </w:r>
      <w:r w:rsidRPr="00C502D9">
        <w:rPr>
          <w:rStyle w:val="HideTWBExt"/>
          <w:b w:val="0"/>
        </w:rPr>
        <w:t>&lt;/Members&gt;</w:t>
      </w:r>
    </w:p>
    <w:p w14:paraId="123CAF61" w14:textId="77777777" w:rsidR="00C80E17" w:rsidRPr="00D302EB" w:rsidRDefault="00C80E17" w:rsidP="00C80E17">
      <w:pPr>
        <w:pStyle w:val="NormalBold"/>
      </w:pPr>
      <w:r w:rsidRPr="00C502D9">
        <w:rPr>
          <w:rStyle w:val="HideTWBExt"/>
          <w:b w:val="0"/>
        </w:rPr>
        <w:t>&lt;/RepeatBlock-By&gt;</w:t>
      </w:r>
    </w:p>
    <w:p w14:paraId="3D20D69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FD5E541" w14:textId="77777777" w:rsidR="00C80E17" w:rsidRPr="00D302EB" w:rsidRDefault="00C80E17" w:rsidP="00C80E17">
      <w:pPr>
        <w:pStyle w:val="NormalBold"/>
      </w:pPr>
      <w:r w:rsidRPr="00C502D9">
        <w:rPr>
          <w:rStyle w:val="HideTWBExt"/>
          <w:b w:val="0"/>
        </w:rPr>
        <w:t>&lt;Article&gt;</w:t>
      </w:r>
      <w:r w:rsidRPr="00D302EB">
        <w:t>4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15A14D5" w14:textId="77777777" w:rsidTr="00C80E17">
        <w:trPr>
          <w:trHeight w:hRule="exact" w:val="240"/>
          <w:jc w:val="center"/>
        </w:trPr>
        <w:tc>
          <w:tcPr>
            <w:tcW w:w="9752" w:type="dxa"/>
            <w:gridSpan w:val="2"/>
            <w:tcBorders>
              <w:top w:val="nil"/>
              <w:left w:val="nil"/>
              <w:bottom w:val="nil"/>
              <w:right w:val="nil"/>
            </w:tcBorders>
          </w:tcPr>
          <w:p w14:paraId="3BC8CC80" w14:textId="77777777" w:rsidR="00C80E17" w:rsidRPr="00D302EB" w:rsidRDefault="00C80E17" w:rsidP="00C80E17"/>
        </w:tc>
      </w:tr>
      <w:tr w:rsidR="00C80E17" w:rsidRPr="00D302EB" w14:paraId="46540F54" w14:textId="77777777" w:rsidTr="00C80E17">
        <w:trPr>
          <w:trHeight w:val="240"/>
          <w:jc w:val="center"/>
        </w:trPr>
        <w:tc>
          <w:tcPr>
            <w:tcW w:w="4876" w:type="dxa"/>
            <w:tcBorders>
              <w:top w:val="nil"/>
              <w:left w:val="nil"/>
              <w:bottom w:val="nil"/>
              <w:right w:val="nil"/>
            </w:tcBorders>
          </w:tcPr>
          <w:p w14:paraId="17DDEA0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768B0D1" w14:textId="77777777" w:rsidR="00C80E17" w:rsidRPr="00D302EB" w:rsidRDefault="00C80E17" w:rsidP="00C80E17">
            <w:pPr>
              <w:pStyle w:val="AmColumnHeading"/>
            </w:pPr>
            <w:r w:rsidRPr="00D302EB">
              <w:t>Pakeitimas</w:t>
            </w:r>
          </w:p>
        </w:tc>
      </w:tr>
      <w:tr w:rsidR="00C80E17" w:rsidRPr="00D302EB" w14:paraId="5A92E4C5" w14:textId="77777777" w:rsidTr="00C80E17">
        <w:trPr>
          <w:jc w:val="center"/>
        </w:trPr>
        <w:tc>
          <w:tcPr>
            <w:tcW w:w="4876" w:type="dxa"/>
            <w:tcBorders>
              <w:top w:val="nil"/>
              <w:left w:val="nil"/>
              <w:bottom w:val="nil"/>
              <w:right w:val="nil"/>
            </w:tcBorders>
          </w:tcPr>
          <w:p w14:paraId="21DCD558"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 visų pirma su socialiniais partneriais, kad būtų tenkinami socialiniai poreikiai.</w:t>
            </w:r>
          </w:p>
        </w:tc>
        <w:tc>
          <w:tcPr>
            <w:tcW w:w="4876" w:type="dxa"/>
            <w:tcBorders>
              <w:top w:val="nil"/>
              <w:left w:val="nil"/>
              <w:bottom w:val="nil"/>
              <w:right w:val="nil"/>
            </w:tcBorders>
          </w:tcPr>
          <w:p w14:paraId="2FF163EA"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 visų pirma su socialiniais partneriais</w:t>
            </w:r>
            <w:r w:rsidRPr="00D302EB">
              <w:rPr>
                <w:b/>
                <w:bCs/>
                <w:i/>
                <w:iCs/>
              </w:rPr>
              <w:t xml:space="preserve"> ir socialinės ekonomikos subjektais</w:t>
            </w:r>
            <w:r w:rsidRPr="00D302EB">
              <w:t>, kad būtų tenkinami socialiniai poreikiai.</w:t>
            </w:r>
          </w:p>
        </w:tc>
      </w:tr>
    </w:tbl>
    <w:p w14:paraId="505F2E7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E8636FC" w14:textId="77777777" w:rsidR="00C80E17" w:rsidRPr="00D302EB" w:rsidRDefault="00C80E17" w:rsidP="00C80E17">
      <w:r w:rsidRPr="00C502D9">
        <w:rPr>
          <w:rStyle w:val="HideTWBExt"/>
        </w:rPr>
        <w:t>&lt;/Amend&gt;</w:t>
      </w:r>
    </w:p>
    <w:p w14:paraId="2DF864B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367</w:t>
      </w:r>
      <w:r w:rsidRPr="00C502D9">
        <w:rPr>
          <w:rStyle w:val="HideTWBExt"/>
          <w:b w:val="0"/>
        </w:rPr>
        <w:t>&lt;/NumAm&gt;</w:t>
      </w:r>
    </w:p>
    <w:p w14:paraId="2D3DCF53" w14:textId="77777777" w:rsidR="00C80E17" w:rsidRPr="00D302EB" w:rsidRDefault="00C80E17" w:rsidP="00C80E17">
      <w:pPr>
        <w:pStyle w:val="NormalBold"/>
      </w:pPr>
      <w:r w:rsidRPr="00C502D9">
        <w:rPr>
          <w:rStyle w:val="HideTWBExt"/>
          <w:b w:val="0"/>
        </w:rPr>
        <w:t>&lt;RepeatBlock-By&gt;&lt;Members&gt;</w:t>
      </w:r>
      <w:r w:rsidRPr="00D302EB">
        <w:t>Grégory Allione, Valérie Devaux, Laurence Farreng, Hristo Petrov, Martin Hojsík</w:t>
      </w:r>
      <w:r w:rsidRPr="00C502D9">
        <w:rPr>
          <w:rStyle w:val="HideTWBExt"/>
          <w:b w:val="0"/>
        </w:rPr>
        <w:t>&lt;/Members&gt;</w:t>
      </w:r>
    </w:p>
    <w:p w14:paraId="3747781F" w14:textId="77777777" w:rsidR="00C80E17" w:rsidRPr="00D302EB" w:rsidRDefault="00C80E17" w:rsidP="00C80E17">
      <w:pPr>
        <w:pStyle w:val="NormalBold"/>
      </w:pPr>
      <w:r w:rsidRPr="00C502D9">
        <w:rPr>
          <w:rStyle w:val="HideTWBExt"/>
          <w:b w:val="0"/>
        </w:rPr>
        <w:t>&lt;/RepeatBlock-By&gt;</w:t>
      </w:r>
    </w:p>
    <w:p w14:paraId="4BD8165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BDE5369" w14:textId="77777777" w:rsidR="00C80E17" w:rsidRPr="00D302EB" w:rsidRDefault="00C80E17" w:rsidP="00C80E17">
      <w:pPr>
        <w:pStyle w:val="NormalBold"/>
      </w:pPr>
      <w:r w:rsidRPr="00C502D9">
        <w:rPr>
          <w:rStyle w:val="HideTWBExt"/>
          <w:b w:val="0"/>
        </w:rPr>
        <w:t>&lt;Article&gt;</w:t>
      </w:r>
      <w:r w:rsidRPr="00D302EB">
        <w:t>4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4E4DD15" w14:textId="77777777" w:rsidTr="00C80E17">
        <w:trPr>
          <w:trHeight w:hRule="exact" w:val="240"/>
          <w:jc w:val="center"/>
        </w:trPr>
        <w:tc>
          <w:tcPr>
            <w:tcW w:w="9752" w:type="dxa"/>
            <w:gridSpan w:val="2"/>
            <w:tcBorders>
              <w:top w:val="nil"/>
              <w:left w:val="nil"/>
              <w:bottom w:val="nil"/>
              <w:right w:val="nil"/>
            </w:tcBorders>
          </w:tcPr>
          <w:p w14:paraId="5B32BF61" w14:textId="77777777" w:rsidR="00C80E17" w:rsidRPr="00D302EB" w:rsidRDefault="00C80E17" w:rsidP="00C80E17"/>
        </w:tc>
      </w:tr>
      <w:tr w:rsidR="00C80E17" w:rsidRPr="00D302EB" w14:paraId="1064E83E" w14:textId="77777777" w:rsidTr="00C80E17">
        <w:trPr>
          <w:trHeight w:val="240"/>
          <w:jc w:val="center"/>
        </w:trPr>
        <w:tc>
          <w:tcPr>
            <w:tcW w:w="4876" w:type="dxa"/>
            <w:tcBorders>
              <w:top w:val="nil"/>
              <w:left w:val="nil"/>
              <w:bottom w:val="nil"/>
              <w:right w:val="nil"/>
            </w:tcBorders>
          </w:tcPr>
          <w:p w14:paraId="1B02373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F0DD303" w14:textId="77777777" w:rsidR="00C80E17" w:rsidRPr="00D302EB" w:rsidRDefault="00C80E17" w:rsidP="00C80E17">
            <w:pPr>
              <w:pStyle w:val="AmColumnHeading"/>
            </w:pPr>
            <w:r w:rsidRPr="00D302EB">
              <w:t>Pakeitimas</w:t>
            </w:r>
          </w:p>
        </w:tc>
      </w:tr>
      <w:tr w:rsidR="00C80E17" w:rsidRPr="00D302EB" w14:paraId="39610F9E" w14:textId="77777777" w:rsidTr="00C80E17">
        <w:trPr>
          <w:jc w:val="center"/>
        </w:trPr>
        <w:tc>
          <w:tcPr>
            <w:tcW w:w="4876" w:type="dxa"/>
            <w:tcBorders>
              <w:top w:val="nil"/>
              <w:left w:val="nil"/>
              <w:bottom w:val="nil"/>
              <w:right w:val="nil"/>
            </w:tcBorders>
          </w:tcPr>
          <w:p w14:paraId="0A2E5750"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 visų pirma su socialiniais partneriais, kad būtų tenkinami socialiniai poreikiai.</w:t>
            </w:r>
          </w:p>
        </w:tc>
        <w:tc>
          <w:tcPr>
            <w:tcW w:w="4876" w:type="dxa"/>
            <w:tcBorders>
              <w:top w:val="nil"/>
              <w:left w:val="nil"/>
              <w:bottom w:val="nil"/>
              <w:right w:val="nil"/>
            </w:tcBorders>
          </w:tcPr>
          <w:p w14:paraId="2ED841CD" w14:textId="77777777" w:rsidR="00C80E17" w:rsidRPr="00D302EB" w:rsidRDefault="00C80E17" w:rsidP="00C80E17">
            <w:pPr>
              <w:pStyle w:val="Normal6a"/>
            </w:pPr>
            <w:r w:rsidRPr="00D302EB">
              <w:t>1)</w:t>
            </w:r>
            <w:r w:rsidRPr="00D302EB">
              <w:tab/>
              <w:t>Remiamos Europos socialinio fondo aprėpiamų sričių socialinės inovacijos, visų pirma siekiant išbandyti, įvertinti ir plačiau diegti novatoriškus sprendimus, be kita ko, vietos ar regionų lygmeniu, bendradarbiaujant su atitinkamais partneriais</w:t>
            </w:r>
            <w:r w:rsidRPr="00D302EB">
              <w:rPr>
                <w:b/>
                <w:bCs/>
                <w:i/>
                <w:iCs/>
              </w:rPr>
              <w:t xml:space="preserve"> ir regionais</w:t>
            </w:r>
            <w:r w:rsidRPr="00D302EB">
              <w:t>, visų pirma su socialiniais partneriais, kad būtų tenkinami socialiniai poreikiai.</w:t>
            </w:r>
          </w:p>
        </w:tc>
      </w:tr>
    </w:tbl>
    <w:p w14:paraId="5BA0F87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967CAF0" w14:textId="77777777" w:rsidR="00C80E17" w:rsidRPr="00D302EB" w:rsidRDefault="00C80E17" w:rsidP="00C80E17">
      <w:r w:rsidRPr="00C502D9">
        <w:rPr>
          <w:rStyle w:val="HideTWBExt"/>
        </w:rPr>
        <w:t>&lt;/Amend&gt;</w:t>
      </w:r>
    </w:p>
    <w:p w14:paraId="2DE1226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368</w:t>
      </w:r>
      <w:r w:rsidRPr="00C502D9">
        <w:rPr>
          <w:rStyle w:val="HideTWBExt"/>
          <w:b w:val="0"/>
        </w:rPr>
        <w:t>&lt;/NumAm&gt;</w:t>
      </w:r>
    </w:p>
    <w:p w14:paraId="30F141ED"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327AF4A5" w14:textId="77777777" w:rsidR="00C80E17" w:rsidRPr="00D302EB" w:rsidRDefault="00C80E17" w:rsidP="00C80E17">
      <w:pPr>
        <w:pStyle w:val="NormalBold"/>
      </w:pPr>
      <w:r w:rsidRPr="00C502D9">
        <w:rPr>
          <w:rStyle w:val="HideTWBExt"/>
          <w:b w:val="0"/>
        </w:rPr>
        <w:t>&lt;/RepeatBlock-By&gt;</w:t>
      </w:r>
    </w:p>
    <w:p w14:paraId="320825B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D9C047E" w14:textId="77777777" w:rsidR="00C80E17" w:rsidRPr="00D302EB" w:rsidRDefault="00C80E17" w:rsidP="00C80E17">
      <w:pPr>
        <w:pStyle w:val="NormalBold"/>
      </w:pPr>
      <w:r w:rsidRPr="00C502D9">
        <w:rPr>
          <w:rStyle w:val="HideTWBExt"/>
          <w:b w:val="0"/>
        </w:rPr>
        <w:t>&lt;Article&gt;</w:t>
      </w:r>
      <w:r w:rsidRPr="00D302EB">
        <w:t>4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AEB11A3" w14:textId="77777777" w:rsidTr="00C80E17">
        <w:trPr>
          <w:trHeight w:hRule="exact" w:val="240"/>
          <w:jc w:val="center"/>
        </w:trPr>
        <w:tc>
          <w:tcPr>
            <w:tcW w:w="9752" w:type="dxa"/>
            <w:gridSpan w:val="2"/>
            <w:tcBorders>
              <w:top w:val="nil"/>
              <w:left w:val="nil"/>
              <w:bottom w:val="nil"/>
              <w:right w:val="nil"/>
            </w:tcBorders>
          </w:tcPr>
          <w:p w14:paraId="65655141" w14:textId="77777777" w:rsidR="00C80E17" w:rsidRPr="00D302EB" w:rsidRDefault="00C80E17" w:rsidP="00C80E17"/>
        </w:tc>
      </w:tr>
      <w:tr w:rsidR="00C80E17" w:rsidRPr="00D302EB" w14:paraId="3857D54B" w14:textId="77777777" w:rsidTr="00C80E17">
        <w:trPr>
          <w:trHeight w:val="240"/>
          <w:jc w:val="center"/>
        </w:trPr>
        <w:tc>
          <w:tcPr>
            <w:tcW w:w="4876" w:type="dxa"/>
            <w:tcBorders>
              <w:top w:val="nil"/>
              <w:left w:val="nil"/>
              <w:bottom w:val="nil"/>
              <w:right w:val="nil"/>
            </w:tcBorders>
          </w:tcPr>
          <w:p w14:paraId="2710910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1997CDC" w14:textId="77777777" w:rsidR="00C80E17" w:rsidRPr="00D302EB" w:rsidRDefault="00C80E17" w:rsidP="00C80E17">
            <w:pPr>
              <w:pStyle w:val="AmColumnHeading"/>
            </w:pPr>
            <w:r w:rsidRPr="00D302EB">
              <w:t>Pakeitimas</w:t>
            </w:r>
          </w:p>
        </w:tc>
      </w:tr>
      <w:tr w:rsidR="00C80E17" w:rsidRPr="00D302EB" w14:paraId="0C2E8180" w14:textId="77777777" w:rsidTr="00C80E17">
        <w:trPr>
          <w:jc w:val="center"/>
        </w:trPr>
        <w:tc>
          <w:tcPr>
            <w:tcW w:w="4876" w:type="dxa"/>
            <w:tcBorders>
              <w:top w:val="nil"/>
              <w:left w:val="nil"/>
              <w:bottom w:val="nil"/>
              <w:right w:val="nil"/>
            </w:tcBorders>
          </w:tcPr>
          <w:p w14:paraId="1C9E8221" w14:textId="77777777" w:rsidR="00C80E17" w:rsidRPr="00D302EB" w:rsidRDefault="00C80E17" w:rsidP="00C80E17">
            <w:pPr>
              <w:pStyle w:val="Normal6a"/>
            </w:pPr>
          </w:p>
        </w:tc>
        <w:tc>
          <w:tcPr>
            <w:tcW w:w="4876" w:type="dxa"/>
            <w:tcBorders>
              <w:top w:val="nil"/>
              <w:left w:val="nil"/>
              <w:bottom w:val="nil"/>
              <w:right w:val="nil"/>
            </w:tcBorders>
          </w:tcPr>
          <w:p w14:paraId="07F2E457" w14:textId="77777777" w:rsidR="00C80E17" w:rsidRPr="00D302EB" w:rsidRDefault="00C80E17" w:rsidP="00C80E17">
            <w:pPr>
              <w:pStyle w:val="Normal6a"/>
            </w:pPr>
            <w:r w:rsidRPr="00D302EB">
              <w:rPr>
                <w:b/>
                <w:i/>
              </w:rPr>
              <w:t>1a)</w:t>
            </w:r>
            <w:r w:rsidRPr="00D302EB">
              <w:tab/>
            </w:r>
            <w:r w:rsidRPr="00D302EB">
              <w:rPr>
                <w:b/>
                <w:i/>
              </w:rPr>
              <w:t>Siekiant sumažinti kliūtis darbo rinkoje, kaip socialinės inovacijos forma remiamas įgūdžių pripažinimo sistemų kūrimas. Tokios įgūdžių pripažinimo sistemos turi būti platinamos siekiant palengvinti integraciją į darbo rinką ir judumą, ypač darbuotojų, įgijusių žinių savaiminio mokymosi ar neformaliojo mokymosi būdu, profesinį išsilavinimą ar profesinį parengimą turinčių darbuotojų bei trečiųjų šalių piliečių.</w:t>
            </w:r>
          </w:p>
        </w:tc>
      </w:tr>
    </w:tbl>
    <w:p w14:paraId="6F2ABF3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5F5EE1A" w14:textId="77777777" w:rsidR="00C80E17" w:rsidRPr="00D302EB" w:rsidRDefault="00C80E17" w:rsidP="00C80E17">
      <w:r w:rsidRPr="00C502D9">
        <w:rPr>
          <w:rStyle w:val="HideTWBExt"/>
        </w:rPr>
        <w:t>&lt;/Amend&gt;</w:t>
      </w:r>
    </w:p>
    <w:p w14:paraId="56BC4EE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369</w:t>
      </w:r>
      <w:r w:rsidRPr="00C502D9">
        <w:rPr>
          <w:rStyle w:val="HideTWBExt"/>
          <w:b w:val="0"/>
        </w:rPr>
        <w:t>&lt;/NumAm&gt;</w:t>
      </w:r>
    </w:p>
    <w:p w14:paraId="112C16F7" w14:textId="77777777" w:rsidR="00C80E17" w:rsidRPr="00D302EB" w:rsidRDefault="00C80E17" w:rsidP="00C80E17">
      <w:pPr>
        <w:pStyle w:val="NormalBold"/>
      </w:pPr>
      <w:r w:rsidRPr="00C502D9">
        <w:rPr>
          <w:rStyle w:val="HideTWBExt"/>
          <w:b w:val="0"/>
        </w:rPr>
        <w:t>&lt;RepeatBlock-By&gt;&lt;Members&gt;</w:t>
      </w:r>
      <w:r w:rsidRPr="00D302EB">
        <w:t>Gabriele Bischoff, Marit Maij, Marc Angel, Idoia Mendia, Alicia Homs Ginel</w:t>
      </w:r>
      <w:r w:rsidRPr="00C502D9">
        <w:rPr>
          <w:rStyle w:val="HideTWBExt"/>
          <w:b w:val="0"/>
        </w:rPr>
        <w:t>&lt;/Members&gt;</w:t>
      </w:r>
    </w:p>
    <w:p w14:paraId="6379BECC" w14:textId="77777777" w:rsidR="00C80E17" w:rsidRPr="00D302EB" w:rsidRDefault="00C80E17" w:rsidP="00C80E17">
      <w:pPr>
        <w:pStyle w:val="NormalBold"/>
      </w:pPr>
      <w:r w:rsidRPr="00C502D9">
        <w:rPr>
          <w:rStyle w:val="HideTWBExt"/>
          <w:b w:val="0"/>
        </w:rPr>
        <w:t>&lt;/RepeatBlock-By&gt;</w:t>
      </w:r>
    </w:p>
    <w:p w14:paraId="5099735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9EBE67E" w14:textId="77777777" w:rsidR="00C80E17" w:rsidRPr="00D302EB" w:rsidRDefault="00C80E17" w:rsidP="00C80E17">
      <w:pPr>
        <w:pStyle w:val="NormalBold"/>
      </w:pPr>
      <w:r w:rsidRPr="00C502D9">
        <w:rPr>
          <w:rStyle w:val="HideTWBExt"/>
          <w:b w:val="0"/>
        </w:rPr>
        <w:t>&lt;Article&gt;</w:t>
      </w:r>
      <w:r w:rsidRPr="00D302EB">
        <w:t>4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8254133" w14:textId="77777777" w:rsidTr="00C80E17">
        <w:trPr>
          <w:trHeight w:hRule="exact" w:val="240"/>
          <w:jc w:val="center"/>
        </w:trPr>
        <w:tc>
          <w:tcPr>
            <w:tcW w:w="9752" w:type="dxa"/>
            <w:gridSpan w:val="2"/>
            <w:tcBorders>
              <w:top w:val="nil"/>
              <w:left w:val="nil"/>
              <w:bottom w:val="nil"/>
              <w:right w:val="nil"/>
            </w:tcBorders>
          </w:tcPr>
          <w:p w14:paraId="59F64797" w14:textId="77777777" w:rsidR="00C80E17" w:rsidRPr="00D302EB" w:rsidRDefault="00C80E17" w:rsidP="00C80E17"/>
        </w:tc>
      </w:tr>
      <w:tr w:rsidR="00C80E17" w:rsidRPr="00D302EB" w14:paraId="312DDBE9" w14:textId="77777777" w:rsidTr="00C80E17">
        <w:trPr>
          <w:trHeight w:val="240"/>
          <w:jc w:val="center"/>
        </w:trPr>
        <w:tc>
          <w:tcPr>
            <w:tcW w:w="4876" w:type="dxa"/>
            <w:tcBorders>
              <w:top w:val="nil"/>
              <w:left w:val="nil"/>
              <w:bottom w:val="nil"/>
              <w:right w:val="nil"/>
            </w:tcBorders>
          </w:tcPr>
          <w:p w14:paraId="2843171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0D9DE31" w14:textId="77777777" w:rsidR="00C80E17" w:rsidRPr="00D302EB" w:rsidRDefault="00C80E17" w:rsidP="00C80E17">
            <w:pPr>
              <w:pStyle w:val="AmColumnHeading"/>
            </w:pPr>
            <w:r w:rsidRPr="00D302EB">
              <w:t>Pakeitimas</w:t>
            </w:r>
          </w:p>
        </w:tc>
      </w:tr>
      <w:tr w:rsidR="00C80E17" w:rsidRPr="00D302EB" w14:paraId="44B46D5C" w14:textId="77777777" w:rsidTr="00C80E17">
        <w:trPr>
          <w:jc w:val="center"/>
        </w:trPr>
        <w:tc>
          <w:tcPr>
            <w:tcW w:w="4876" w:type="dxa"/>
            <w:tcBorders>
              <w:top w:val="nil"/>
              <w:left w:val="nil"/>
              <w:bottom w:val="nil"/>
              <w:right w:val="nil"/>
            </w:tcBorders>
          </w:tcPr>
          <w:p w14:paraId="475A58E1" w14:textId="77777777" w:rsidR="00C80E17" w:rsidRPr="00D302EB" w:rsidRDefault="00C80E17" w:rsidP="00C80E17">
            <w:pPr>
              <w:pStyle w:val="Normal6a"/>
            </w:pPr>
          </w:p>
        </w:tc>
        <w:tc>
          <w:tcPr>
            <w:tcW w:w="4876" w:type="dxa"/>
            <w:tcBorders>
              <w:top w:val="nil"/>
              <w:left w:val="nil"/>
              <w:bottom w:val="nil"/>
              <w:right w:val="nil"/>
            </w:tcBorders>
          </w:tcPr>
          <w:p w14:paraId="70108468" w14:textId="77777777" w:rsidR="00C80E17" w:rsidRPr="00D302EB" w:rsidRDefault="00C80E17" w:rsidP="00C80E17">
            <w:pPr>
              <w:pStyle w:val="Normal6a"/>
            </w:pPr>
            <w:r w:rsidRPr="00D302EB">
              <w:rPr>
                <w:b/>
                <w:i/>
              </w:rPr>
              <w:t>1a)</w:t>
            </w:r>
            <w:r w:rsidRPr="00D302EB">
              <w:tab/>
            </w:r>
            <w:r w:rsidRPr="00D302EB">
              <w:rPr>
                <w:b/>
                <w:i/>
              </w:rPr>
              <w:t>Valstybės narės remia veiksmus, susijusius su socialinėmis inovacijomis ir socialiniu eksperimentu, įskaitant veiksmus su socialiniu ir kultūriniu komponentu, arba stiprina principo „iš apačios į viršų“ taikymą, grindžiamą valdžios institucijų, socialinių partnerių, socialinių įmonių, privačiojo sektoriaus ir pilietinės visuomenės partneryste.</w:t>
            </w:r>
          </w:p>
        </w:tc>
      </w:tr>
    </w:tbl>
    <w:p w14:paraId="58D44BB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368CD5E" w14:textId="77777777" w:rsidR="00C80E17" w:rsidRPr="00D302EB" w:rsidRDefault="00C80E17" w:rsidP="00C80E17">
      <w:r w:rsidRPr="00C502D9">
        <w:rPr>
          <w:rStyle w:val="HideTWBExt"/>
        </w:rPr>
        <w:t>&lt;/Amend&gt;</w:t>
      </w:r>
    </w:p>
    <w:p w14:paraId="469B89F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370</w:t>
      </w:r>
      <w:r w:rsidRPr="00C502D9">
        <w:rPr>
          <w:rStyle w:val="HideTWBExt"/>
          <w:b w:val="0"/>
        </w:rPr>
        <w:t>&lt;/NumAm&gt;</w:t>
      </w:r>
    </w:p>
    <w:p w14:paraId="58084AAD"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5125C469"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30ECC9C3" w14:textId="77777777" w:rsidR="00C80E17" w:rsidRPr="00D302EB" w:rsidRDefault="00C80E17" w:rsidP="00C80E17">
      <w:pPr>
        <w:pStyle w:val="NormalBold"/>
      </w:pPr>
      <w:r w:rsidRPr="00C502D9">
        <w:rPr>
          <w:rStyle w:val="HideTWBExt"/>
          <w:b w:val="0"/>
        </w:rPr>
        <w:t>&lt;/RepeatBlock-By&gt;</w:t>
      </w:r>
    </w:p>
    <w:p w14:paraId="0704FA9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50EF20F" w14:textId="77777777" w:rsidR="00C80E17" w:rsidRPr="00D302EB" w:rsidRDefault="00C80E17" w:rsidP="00C80E17">
      <w:pPr>
        <w:pStyle w:val="NormalBold"/>
      </w:pPr>
      <w:r w:rsidRPr="00C502D9">
        <w:rPr>
          <w:rStyle w:val="HideTWBExt"/>
          <w:b w:val="0"/>
        </w:rPr>
        <w:t>&lt;Article&gt;</w:t>
      </w:r>
      <w:r w:rsidRPr="00D302EB">
        <w:t>4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0871354" w14:textId="77777777" w:rsidTr="00C80E17">
        <w:trPr>
          <w:trHeight w:hRule="exact" w:val="240"/>
          <w:jc w:val="center"/>
        </w:trPr>
        <w:tc>
          <w:tcPr>
            <w:tcW w:w="9752" w:type="dxa"/>
            <w:gridSpan w:val="2"/>
            <w:tcBorders>
              <w:top w:val="nil"/>
              <w:left w:val="nil"/>
              <w:bottom w:val="nil"/>
              <w:right w:val="nil"/>
            </w:tcBorders>
          </w:tcPr>
          <w:p w14:paraId="09691CEB" w14:textId="77777777" w:rsidR="00C80E17" w:rsidRPr="00D302EB" w:rsidRDefault="00C80E17" w:rsidP="00C80E17"/>
        </w:tc>
      </w:tr>
      <w:tr w:rsidR="00C80E17" w:rsidRPr="00D302EB" w14:paraId="68827C75" w14:textId="77777777" w:rsidTr="00C80E17">
        <w:trPr>
          <w:trHeight w:val="240"/>
          <w:jc w:val="center"/>
        </w:trPr>
        <w:tc>
          <w:tcPr>
            <w:tcW w:w="4876" w:type="dxa"/>
            <w:tcBorders>
              <w:top w:val="nil"/>
              <w:left w:val="nil"/>
              <w:bottom w:val="nil"/>
              <w:right w:val="nil"/>
            </w:tcBorders>
          </w:tcPr>
          <w:p w14:paraId="78FD3A9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5BD4165" w14:textId="77777777" w:rsidR="00C80E17" w:rsidRPr="00D302EB" w:rsidRDefault="00C80E17" w:rsidP="00C80E17">
            <w:pPr>
              <w:pStyle w:val="AmColumnHeading"/>
            </w:pPr>
            <w:r w:rsidRPr="00D302EB">
              <w:t>Pakeitimas</w:t>
            </w:r>
          </w:p>
        </w:tc>
      </w:tr>
      <w:tr w:rsidR="00C80E17" w:rsidRPr="00D302EB" w14:paraId="541AECA8" w14:textId="77777777" w:rsidTr="00C80E17">
        <w:trPr>
          <w:jc w:val="center"/>
        </w:trPr>
        <w:tc>
          <w:tcPr>
            <w:tcW w:w="4876" w:type="dxa"/>
            <w:tcBorders>
              <w:top w:val="nil"/>
              <w:left w:val="nil"/>
              <w:bottom w:val="nil"/>
              <w:right w:val="nil"/>
            </w:tcBorders>
          </w:tcPr>
          <w:p w14:paraId="70ED7A41" w14:textId="77777777" w:rsidR="00C80E17" w:rsidRPr="00D302EB" w:rsidRDefault="00C80E17" w:rsidP="00C80E17">
            <w:pPr>
              <w:pStyle w:val="Normal6a"/>
            </w:pPr>
          </w:p>
        </w:tc>
        <w:tc>
          <w:tcPr>
            <w:tcW w:w="4876" w:type="dxa"/>
            <w:tcBorders>
              <w:top w:val="nil"/>
              <w:left w:val="nil"/>
              <w:bottom w:val="nil"/>
              <w:right w:val="nil"/>
            </w:tcBorders>
          </w:tcPr>
          <w:p w14:paraId="61780313" w14:textId="77777777" w:rsidR="00C80E17" w:rsidRPr="00D302EB" w:rsidRDefault="00C80E17" w:rsidP="00C80E17">
            <w:pPr>
              <w:pStyle w:val="Normal6a"/>
            </w:pPr>
            <w:r w:rsidRPr="00D302EB">
              <w:rPr>
                <w:b/>
                <w:i/>
              </w:rPr>
              <w:t>1a)</w:t>
            </w:r>
            <w:r w:rsidRPr="00D302EB">
              <w:tab/>
            </w:r>
            <w:r w:rsidRPr="00D302EB">
              <w:rPr>
                <w:b/>
                <w:i/>
              </w:rPr>
              <w:t>Novatoriški veiksmai ir metodai gali būti programuojami pagal bet kuriuos šiame straipsnyje (šio reglamento 2a dalis) nustatytus konkrečius tikslus.</w:t>
            </w:r>
          </w:p>
        </w:tc>
      </w:tr>
    </w:tbl>
    <w:p w14:paraId="27F5D36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CBCFA1B" w14:textId="77777777" w:rsidR="00C80E17" w:rsidRPr="00D302EB" w:rsidRDefault="00C80E17" w:rsidP="00C80E17">
      <w:r w:rsidRPr="00C502D9">
        <w:rPr>
          <w:rStyle w:val="HideTWBExt"/>
        </w:rPr>
        <w:t>&lt;/Amend&gt;</w:t>
      </w:r>
    </w:p>
    <w:p w14:paraId="18D39AC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371</w:t>
      </w:r>
      <w:r w:rsidRPr="00C502D9">
        <w:rPr>
          <w:rStyle w:val="HideTWBExt"/>
          <w:b w:val="0"/>
        </w:rPr>
        <w:t>&lt;/NumAm&gt;</w:t>
      </w:r>
    </w:p>
    <w:p w14:paraId="08E67EC5"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0D9A0C4F" w14:textId="77777777" w:rsidR="00C80E17" w:rsidRPr="00D302EB" w:rsidRDefault="00C80E17" w:rsidP="00C80E17">
      <w:pPr>
        <w:pStyle w:val="NormalBold"/>
      </w:pPr>
      <w:r w:rsidRPr="00C502D9">
        <w:rPr>
          <w:rStyle w:val="HideTWBExt"/>
          <w:b w:val="0"/>
        </w:rPr>
        <w:t>&lt;/RepeatBlock-By&gt;</w:t>
      </w:r>
    </w:p>
    <w:p w14:paraId="69D6E3C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3ED2228" w14:textId="77777777" w:rsidR="00C80E17" w:rsidRPr="00D302EB" w:rsidRDefault="00C80E17" w:rsidP="00C80E17">
      <w:pPr>
        <w:pStyle w:val="NormalBold"/>
      </w:pPr>
      <w:r w:rsidRPr="00C502D9">
        <w:rPr>
          <w:rStyle w:val="HideTWBExt"/>
          <w:b w:val="0"/>
        </w:rPr>
        <w:t>&lt;Article&gt;</w:t>
      </w:r>
      <w:r w:rsidRPr="00D302EB">
        <w:t>4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4BFDC11" w14:textId="77777777" w:rsidTr="00C80E17">
        <w:trPr>
          <w:trHeight w:hRule="exact" w:val="240"/>
          <w:jc w:val="center"/>
        </w:trPr>
        <w:tc>
          <w:tcPr>
            <w:tcW w:w="9752" w:type="dxa"/>
            <w:gridSpan w:val="2"/>
            <w:tcBorders>
              <w:top w:val="nil"/>
              <w:left w:val="nil"/>
              <w:bottom w:val="nil"/>
              <w:right w:val="nil"/>
            </w:tcBorders>
          </w:tcPr>
          <w:p w14:paraId="6B4442B4" w14:textId="77777777" w:rsidR="00C80E17" w:rsidRPr="00D302EB" w:rsidRDefault="00C80E17" w:rsidP="00C80E17"/>
        </w:tc>
      </w:tr>
      <w:tr w:rsidR="00C80E17" w:rsidRPr="00D302EB" w14:paraId="1D2FC7CB" w14:textId="77777777" w:rsidTr="00C80E17">
        <w:trPr>
          <w:trHeight w:val="240"/>
          <w:jc w:val="center"/>
        </w:trPr>
        <w:tc>
          <w:tcPr>
            <w:tcW w:w="4876" w:type="dxa"/>
            <w:tcBorders>
              <w:top w:val="nil"/>
              <w:left w:val="nil"/>
              <w:bottom w:val="nil"/>
              <w:right w:val="nil"/>
            </w:tcBorders>
          </w:tcPr>
          <w:p w14:paraId="3F6A489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B6F056B" w14:textId="77777777" w:rsidR="00C80E17" w:rsidRPr="00D302EB" w:rsidRDefault="00C80E17" w:rsidP="00C80E17">
            <w:pPr>
              <w:pStyle w:val="AmColumnHeading"/>
            </w:pPr>
            <w:r w:rsidRPr="00D302EB">
              <w:t>Pakeitimas</w:t>
            </w:r>
          </w:p>
        </w:tc>
      </w:tr>
      <w:tr w:rsidR="00C80E17" w:rsidRPr="00D302EB" w14:paraId="35AE4E63" w14:textId="77777777" w:rsidTr="00C80E17">
        <w:trPr>
          <w:jc w:val="center"/>
        </w:trPr>
        <w:tc>
          <w:tcPr>
            <w:tcW w:w="4876" w:type="dxa"/>
            <w:tcBorders>
              <w:top w:val="nil"/>
              <w:left w:val="nil"/>
              <w:bottom w:val="nil"/>
              <w:right w:val="nil"/>
            </w:tcBorders>
          </w:tcPr>
          <w:p w14:paraId="4D107C34" w14:textId="77777777" w:rsidR="00C80E17" w:rsidRPr="00D302EB" w:rsidRDefault="00C80E17" w:rsidP="00C80E17">
            <w:pPr>
              <w:pStyle w:val="Normal6a"/>
            </w:pPr>
          </w:p>
        </w:tc>
        <w:tc>
          <w:tcPr>
            <w:tcW w:w="4876" w:type="dxa"/>
            <w:tcBorders>
              <w:top w:val="nil"/>
              <w:left w:val="nil"/>
              <w:bottom w:val="nil"/>
              <w:right w:val="nil"/>
            </w:tcBorders>
          </w:tcPr>
          <w:p w14:paraId="0C79BF58" w14:textId="77777777" w:rsidR="00C80E17" w:rsidRPr="00D302EB" w:rsidRDefault="00C80E17" w:rsidP="00C80E17">
            <w:pPr>
              <w:pStyle w:val="Normal6a"/>
            </w:pPr>
            <w:r w:rsidRPr="00D302EB">
              <w:rPr>
                <w:b/>
                <w:i/>
              </w:rPr>
              <w:t>1a)</w:t>
            </w:r>
            <w:r w:rsidRPr="00D302EB">
              <w:tab/>
            </w:r>
            <w:r w:rsidRPr="00D302EB">
              <w:rPr>
                <w:b/>
                <w:i/>
              </w:rPr>
              <w:t>Valstybės narės gali remti mažesniu mastu išbandytų novatoriškų metodų, kurie buvo sukurti pagal Sąjungos programas, taikymą platesniu mastu.</w:t>
            </w:r>
          </w:p>
        </w:tc>
      </w:tr>
    </w:tbl>
    <w:p w14:paraId="7B02076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7E1DECB" w14:textId="77777777" w:rsidR="00C80E17" w:rsidRPr="00D302EB" w:rsidRDefault="00C80E17" w:rsidP="00C80E17">
      <w:r w:rsidRPr="00C502D9">
        <w:rPr>
          <w:rStyle w:val="HideTWBExt"/>
        </w:rPr>
        <w:t>&lt;/Amend&gt;</w:t>
      </w:r>
    </w:p>
    <w:p w14:paraId="4F2CE16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372</w:t>
      </w:r>
      <w:r w:rsidRPr="00C502D9">
        <w:rPr>
          <w:rStyle w:val="HideTWBExt"/>
          <w:b w:val="0"/>
        </w:rPr>
        <w:t>&lt;/NumAm&gt;</w:t>
      </w:r>
    </w:p>
    <w:p w14:paraId="07CFBCC2"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47890284" w14:textId="77777777" w:rsidR="00C80E17" w:rsidRPr="00D302EB" w:rsidRDefault="00C80E17" w:rsidP="00C80E17">
      <w:pPr>
        <w:pStyle w:val="NormalBold"/>
      </w:pPr>
      <w:r w:rsidRPr="00C502D9">
        <w:rPr>
          <w:rStyle w:val="HideTWBExt"/>
          <w:b w:val="0"/>
        </w:rPr>
        <w:t>&lt;/RepeatBlock-By&gt;</w:t>
      </w:r>
    </w:p>
    <w:p w14:paraId="6E3269F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F1793FA" w14:textId="77777777" w:rsidR="00C80E17" w:rsidRPr="00D302EB" w:rsidRDefault="00C80E17" w:rsidP="00C80E17">
      <w:pPr>
        <w:pStyle w:val="NormalBold"/>
      </w:pPr>
      <w:r w:rsidRPr="00C502D9">
        <w:rPr>
          <w:rStyle w:val="HideTWBExt"/>
          <w:b w:val="0"/>
        </w:rPr>
        <w:t>&lt;Article&gt;</w:t>
      </w:r>
      <w:r w:rsidRPr="00D302EB">
        <w:t>4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08AB4C2" w14:textId="77777777" w:rsidTr="00C80E17">
        <w:trPr>
          <w:trHeight w:hRule="exact" w:val="240"/>
          <w:jc w:val="center"/>
        </w:trPr>
        <w:tc>
          <w:tcPr>
            <w:tcW w:w="9752" w:type="dxa"/>
            <w:gridSpan w:val="2"/>
            <w:tcBorders>
              <w:top w:val="nil"/>
              <w:left w:val="nil"/>
              <w:bottom w:val="nil"/>
              <w:right w:val="nil"/>
            </w:tcBorders>
          </w:tcPr>
          <w:p w14:paraId="6694ABAB" w14:textId="77777777" w:rsidR="00C80E17" w:rsidRPr="00D302EB" w:rsidRDefault="00C80E17" w:rsidP="00C80E17"/>
        </w:tc>
      </w:tr>
      <w:tr w:rsidR="00C80E17" w:rsidRPr="00D302EB" w14:paraId="32BF8381" w14:textId="77777777" w:rsidTr="00C80E17">
        <w:trPr>
          <w:trHeight w:val="240"/>
          <w:jc w:val="center"/>
        </w:trPr>
        <w:tc>
          <w:tcPr>
            <w:tcW w:w="4876" w:type="dxa"/>
            <w:tcBorders>
              <w:top w:val="nil"/>
              <w:left w:val="nil"/>
              <w:bottom w:val="nil"/>
              <w:right w:val="nil"/>
            </w:tcBorders>
          </w:tcPr>
          <w:p w14:paraId="1445571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329B989" w14:textId="77777777" w:rsidR="00C80E17" w:rsidRPr="00D302EB" w:rsidRDefault="00C80E17" w:rsidP="00C80E17">
            <w:pPr>
              <w:pStyle w:val="AmColumnHeading"/>
            </w:pPr>
            <w:r w:rsidRPr="00D302EB">
              <w:t>Pakeitimas</w:t>
            </w:r>
          </w:p>
        </w:tc>
      </w:tr>
      <w:tr w:rsidR="00C80E17" w:rsidRPr="00D302EB" w14:paraId="2B252918" w14:textId="77777777" w:rsidTr="00C80E17">
        <w:trPr>
          <w:jc w:val="center"/>
        </w:trPr>
        <w:tc>
          <w:tcPr>
            <w:tcW w:w="4876" w:type="dxa"/>
            <w:tcBorders>
              <w:top w:val="nil"/>
              <w:left w:val="nil"/>
              <w:bottom w:val="nil"/>
              <w:right w:val="nil"/>
            </w:tcBorders>
          </w:tcPr>
          <w:p w14:paraId="7824B152" w14:textId="77777777" w:rsidR="00C80E17" w:rsidRPr="00D302EB" w:rsidRDefault="00C80E17" w:rsidP="00C80E17">
            <w:pPr>
              <w:pStyle w:val="Normal6a"/>
            </w:pPr>
          </w:p>
        </w:tc>
        <w:tc>
          <w:tcPr>
            <w:tcW w:w="4876" w:type="dxa"/>
            <w:tcBorders>
              <w:top w:val="nil"/>
              <w:left w:val="nil"/>
              <w:bottom w:val="nil"/>
              <w:right w:val="nil"/>
            </w:tcBorders>
          </w:tcPr>
          <w:p w14:paraId="32B37F3E" w14:textId="77777777" w:rsidR="00C80E17" w:rsidRPr="00D302EB" w:rsidRDefault="00C80E17" w:rsidP="00C80E17">
            <w:pPr>
              <w:pStyle w:val="Normal6a"/>
            </w:pPr>
            <w:r w:rsidRPr="00D302EB">
              <w:rPr>
                <w:b/>
                <w:i/>
              </w:rPr>
              <w:t>1a)</w:t>
            </w:r>
            <w:r w:rsidRPr="00D302EB">
              <w:tab/>
            </w:r>
            <w:r w:rsidRPr="00D302EB">
              <w:rPr>
                <w:b/>
                <w:i/>
              </w:rPr>
              <w:t>Valstybės narės yra atsakingos už socialinių inovacijų įgyvendinimą pagal pasidalijamojo valdymo programas.</w:t>
            </w:r>
          </w:p>
        </w:tc>
      </w:tr>
    </w:tbl>
    <w:p w14:paraId="4BA640B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440D2211" w14:textId="77777777" w:rsidR="00C80E17" w:rsidRPr="00D302EB" w:rsidRDefault="00C80E17" w:rsidP="00C80E17">
      <w:pPr>
        <w:pStyle w:val="AmJustTitle"/>
      </w:pPr>
      <w:r w:rsidRPr="00C502D9">
        <w:rPr>
          <w:rStyle w:val="HideTWBExt"/>
          <w:i w:val="0"/>
        </w:rPr>
        <w:t>&lt;TitreJust&gt;</w:t>
      </w:r>
      <w:r w:rsidRPr="00D302EB">
        <w:t>Pagrindimas</w:t>
      </w:r>
      <w:r w:rsidRPr="00C502D9">
        <w:rPr>
          <w:rStyle w:val="HideTWBExt"/>
          <w:i w:val="0"/>
        </w:rPr>
        <w:t>&lt;/TitreJust&gt;</w:t>
      </w:r>
    </w:p>
    <w:p w14:paraId="46E0B680" w14:textId="77777777" w:rsidR="00C80E17" w:rsidRPr="00D302EB" w:rsidRDefault="00C80E17" w:rsidP="00C80E17">
      <w:pPr>
        <w:pStyle w:val="AmJustText"/>
      </w:pPr>
      <w:r w:rsidRPr="00D302EB">
        <w:t>ESF reglamento dėl socialinių inovacijų projekto nuostatose turėtų būti aiškiai nurodyta, kad už socialinių inovacijų įgyvendinimą atsakingos valstybės narės. Kyla abejonių dėl dabartinės formuluotės aiškinimo.</w:t>
      </w:r>
    </w:p>
    <w:p w14:paraId="35C61B8D" w14:textId="77777777" w:rsidR="00C80E17" w:rsidRPr="00D302EB" w:rsidRDefault="00C80E17" w:rsidP="00C80E17">
      <w:r w:rsidRPr="00C502D9">
        <w:rPr>
          <w:rStyle w:val="HideTWBExt"/>
        </w:rPr>
        <w:t>&lt;/Amend&gt;</w:t>
      </w:r>
    </w:p>
    <w:p w14:paraId="0C1BBBE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373</w:t>
      </w:r>
      <w:r w:rsidRPr="00C502D9">
        <w:rPr>
          <w:rStyle w:val="HideTWBExt"/>
          <w:b w:val="0"/>
        </w:rPr>
        <w:t>&lt;/NumAm&gt;</w:t>
      </w:r>
    </w:p>
    <w:p w14:paraId="1F0451EE"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03C7D61B"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246D7797" w14:textId="77777777" w:rsidR="00C80E17" w:rsidRPr="00D302EB" w:rsidRDefault="00C80E17" w:rsidP="00C80E17">
      <w:pPr>
        <w:pStyle w:val="NormalBold"/>
      </w:pPr>
      <w:r w:rsidRPr="00C502D9">
        <w:rPr>
          <w:rStyle w:val="HideTWBExt"/>
          <w:b w:val="0"/>
        </w:rPr>
        <w:t>&lt;/RepeatBlock-By&gt;</w:t>
      </w:r>
    </w:p>
    <w:p w14:paraId="1691B50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EDA607F" w14:textId="77777777" w:rsidR="00C80E17" w:rsidRPr="00D302EB" w:rsidRDefault="00C80E17" w:rsidP="00C80E17">
      <w:pPr>
        <w:pStyle w:val="NormalBold"/>
      </w:pPr>
      <w:r w:rsidRPr="00C502D9">
        <w:rPr>
          <w:rStyle w:val="HideTWBExt"/>
          <w:b w:val="0"/>
        </w:rPr>
        <w:t>&lt;Article&gt;</w:t>
      </w:r>
      <w:r w:rsidRPr="00D302EB">
        <w:t>4 straipsnio 1 b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9000641" w14:textId="77777777" w:rsidTr="00C80E17">
        <w:trPr>
          <w:trHeight w:hRule="exact" w:val="240"/>
          <w:jc w:val="center"/>
        </w:trPr>
        <w:tc>
          <w:tcPr>
            <w:tcW w:w="9752" w:type="dxa"/>
            <w:gridSpan w:val="2"/>
            <w:tcBorders>
              <w:top w:val="nil"/>
              <w:left w:val="nil"/>
              <w:bottom w:val="nil"/>
              <w:right w:val="nil"/>
            </w:tcBorders>
          </w:tcPr>
          <w:p w14:paraId="4AB4E69E" w14:textId="77777777" w:rsidR="00C80E17" w:rsidRPr="00D302EB" w:rsidRDefault="00C80E17" w:rsidP="00C80E17"/>
        </w:tc>
      </w:tr>
      <w:tr w:rsidR="00C80E17" w:rsidRPr="00D302EB" w14:paraId="2D6DA53D" w14:textId="77777777" w:rsidTr="00C80E17">
        <w:trPr>
          <w:trHeight w:val="240"/>
          <w:jc w:val="center"/>
        </w:trPr>
        <w:tc>
          <w:tcPr>
            <w:tcW w:w="4876" w:type="dxa"/>
            <w:tcBorders>
              <w:top w:val="nil"/>
              <w:left w:val="nil"/>
              <w:bottom w:val="nil"/>
              <w:right w:val="nil"/>
            </w:tcBorders>
          </w:tcPr>
          <w:p w14:paraId="30FCB0B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91388A2" w14:textId="77777777" w:rsidR="00C80E17" w:rsidRPr="00D302EB" w:rsidRDefault="00C80E17" w:rsidP="00C80E17">
            <w:pPr>
              <w:pStyle w:val="AmColumnHeading"/>
            </w:pPr>
            <w:r w:rsidRPr="00D302EB">
              <w:t>Pakeitimas</w:t>
            </w:r>
          </w:p>
        </w:tc>
      </w:tr>
      <w:tr w:rsidR="00C80E17" w:rsidRPr="00D302EB" w14:paraId="2A918C50" w14:textId="77777777" w:rsidTr="00C80E17">
        <w:trPr>
          <w:jc w:val="center"/>
        </w:trPr>
        <w:tc>
          <w:tcPr>
            <w:tcW w:w="4876" w:type="dxa"/>
            <w:tcBorders>
              <w:top w:val="nil"/>
              <w:left w:val="nil"/>
              <w:bottom w:val="nil"/>
              <w:right w:val="nil"/>
            </w:tcBorders>
          </w:tcPr>
          <w:p w14:paraId="6268EEB3" w14:textId="77777777" w:rsidR="00C80E17" w:rsidRPr="00D302EB" w:rsidRDefault="00C80E17" w:rsidP="00C80E17">
            <w:pPr>
              <w:pStyle w:val="Normal6a"/>
            </w:pPr>
          </w:p>
        </w:tc>
        <w:tc>
          <w:tcPr>
            <w:tcW w:w="4876" w:type="dxa"/>
            <w:tcBorders>
              <w:top w:val="nil"/>
              <w:left w:val="nil"/>
              <w:bottom w:val="nil"/>
              <w:right w:val="nil"/>
            </w:tcBorders>
          </w:tcPr>
          <w:p w14:paraId="6E9A2530" w14:textId="77777777" w:rsidR="00C80E17" w:rsidRPr="00D302EB" w:rsidRDefault="00C80E17" w:rsidP="00C80E17">
            <w:pPr>
              <w:pStyle w:val="Normal6a"/>
            </w:pPr>
            <w:r w:rsidRPr="00D302EB">
              <w:rPr>
                <w:b/>
                <w:i/>
              </w:rPr>
              <w:t>1b)</w:t>
            </w:r>
            <w:r w:rsidRPr="00D302EB">
              <w:tab/>
            </w:r>
            <w:r w:rsidRPr="00D302EB">
              <w:rPr>
                <w:b/>
                <w:i/>
              </w:rPr>
              <w:t>Kiekviena valstybė narė numato skirti bent vieną prioritetą 1 daliai įgyvendinti. Didžiausia bendro finansavimo norma šiems prioritetams gali būti padidinta iki 95 proc., jiems skiriant ne daugiau nei 5 proc. nacionalinių išteklių, kuriems taikomas pasidalijamasis valdymas.</w:t>
            </w:r>
          </w:p>
        </w:tc>
      </w:tr>
    </w:tbl>
    <w:p w14:paraId="2CC0A5D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5A7F017" w14:textId="77777777" w:rsidR="00C80E17" w:rsidRPr="00D302EB" w:rsidRDefault="00C80E17" w:rsidP="00C80E17">
      <w:r w:rsidRPr="00C502D9">
        <w:rPr>
          <w:rStyle w:val="HideTWBExt"/>
        </w:rPr>
        <w:t>&lt;/Amend&gt;</w:t>
      </w:r>
    </w:p>
    <w:p w14:paraId="46B2964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374</w:t>
      </w:r>
      <w:r w:rsidRPr="00C502D9">
        <w:rPr>
          <w:rStyle w:val="HideTWBExt"/>
          <w:b w:val="0"/>
        </w:rPr>
        <w:t>&lt;/NumAm&gt;</w:t>
      </w:r>
    </w:p>
    <w:p w14:paraId="4C3BAEE8" w14:textId="77777777" w:rsidR="00C80E17" w:rsidRPr="00D302EB" w:rsidRDefault="00C80E17" w:rsidP="00C80E17">
      <w:pPr>
        <w:pStyle w:val="NormalBold"/>
      </w:pPr>
      <w:r w:rsidRPr="00C502D9">
        <w:rPr>
          <w:rStyle w:val="HideTWBExt"/>
          <w:b w:val="0"/>
        </w:rPr>
        <w:t>&lt;RepeatBlock-By&gt;&lt;Members&gt;</w:t>
      </w:r>
      <w:r w:rsidRPr="00D302EB">
        <w:t>Gabriele Bischoff, Marit Maij, Marc Angel, Idoia Mendia, Alicia Homs Ginel</w:t>
      </w:r>
      <w:r w:rsidRPr="00C502D9">
        <w:rPr>
          <w:rStyle w:val="HideTWBExt"/>
          <w:b w:val="0"/>
        </w:rPr>
        <w:t>&lt;/Members&gt;</w:t>
      </w:r>
    </w:p>
    <w:p w14:paraId="28B1CBF4" w14:textId="77777777" w:rsidR="00C80E17" w:rsidRPr="00D302EB" w:rsidRDefault="00C80E17" w:rsidP="00C80E17">
      <w:pPr>
        <w:pStyle w:val="NormalBold"/>
      </w:pPr>
      <w:r w:rsidRPr="00C502D9">
        <w:rPr>
          <w:rStyle w:val="HideTWBExt"/>
          <w:b w:val="0"/>
        </w:rPr>
        <w:t>&lt;/RepeatBlock-By&gt;</w:t>
      </w:r>
    </w:p>
    <w:p w14:paraId="47EA290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D34E621" w14:textId="77777777" w:rsidR="00C80E17" w:rsidRPr="00D302EB" w:rsidRDefault="00C80E17" w:rsidP="00C80E17">
      <w:pPr>
        <w:pStyle w:val="NormalBold"/>
      </w:pPr>
      <w:r w:rsidRPr="00C502D9">
        <w:rPr>
          <w:rStyle w:val="HideTWBExt"/>
          <w:b w:val="0"/>
        </w:rPr>
        <w:t>&lt;Article&gt;</w:t>
      </w:r>
      <w:r w:rsidRPr="00D302EB">
        <w:t>4 straipsnio 1 b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EBF41DD" w14:textId="77777777" w:rsidTr="00C80E17">
        <w:trPr>
          <w:trHeight w:hRule="exact" w:val="240"/>
          <w:jc w:val="center"/>
        </w:trPr>
        <w:tc>
          <w:tcPr>
            <w:tcW w:w="9752" w:type="dxa"/>
            <w:gridSpan w:val="2"/>
            <w:tcBorders>
              <w:top w:val="nil"/>
              <w:left w:val="nil"/>
              <w:bottom w:val="nil"/>
              <w:right w:val="nil"/>
            </w:tcBorders>
          </w:tcPr>
          <w:p w14:paraId="716D721A" w14:textId="77777777" w:rsidR="00C80E17" w:rsidRPr="00D302EB" w:rsidRDefault="00C80E17" w:rsidP="00C80E17"/>
        </w:tc>
      </w:tr>
      <w:tr w:rsidR="00C80E17" w:rsidRPr="00D302EB" w14:paraId="13623E6D" w14:textId="77777777" w:rsidTr="00C80E17">
        <w:trPr>
          <w:trHeight w:val="240"/>
          <w:jc w:val="center"/>
        </w:trPr>
        <w:tc>
          <w:tcPr>
            <w:tcW w:w="4876" w:type="dxa"/>
            <w:tcBorders>
              <w:top w:val="nil"/>
              <w:left w:val="nil"/>
              <w:bottom w:val="nil"/>
              <w:right w:val="nil"/>
            </w:tcBorders>
          </w:tcPr>
          <w:p w14:paraId="5A4E7CD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0186834" w14:textId="77777777" w:rsidR="00C80E17" w:rsidRPr="00D302EB" w:rsidRDefault="00C80E17" w:rsidP="00C80E17">
            <w:pPr>
              <w:pStyle w:val="AmColumnHeading"/>
            </w:pPr>
            <w:r w:rsidRPr="00D302EB">
              <w:t>Pakeitimas</w:t>
            </w:r>
          </w:p>
        </w:tc>
      </w:tr>
      <w:tr w:rsidR="00C80E17" w:rsidRPr="00D302EB" w14:paraId="07F2D5F2" w14:textId="77777777" w:rsidTr="00C80E17">
        <w:trPr>
          <w:jc w:val="center"/>
        </w:trPr>
        <w:tc>
          <w:tcPr>
            <w:tcW w:w="4876" w:type="dxa"/>
            <w:tcBorders>
              <w:top w:val="nil"/>
              <w:left w:val="nil"/>
              <w:bottom w:val="nil"/>
              <w:right w:val="nil"/>
            </w:tcBorders>
          </w:tcPr>
          <w:p w14:paraId="3B01A388" w14:textId="77777777" w:rsidR="00C80E17" w:rsidRPr="00D302EB" w:rsidRDefault="00C80E17" w:rsidP="00C80E17">
            <w:pPr>
              <w:pStyle w:val="Normal6a"/>
            </w:pPr>
          </w:p>
        </w:tc>
        <w:tc>
          <w:tcPr>
            <w:tcW w:w="4876" w:type="dxa"/>
            <w:tcBorders>
              <w:top w:val="nil"/>
              <w:left w:val="nil"/>
              <w:bottom w:val="nil"/>
              <w:right w:val="nil"/>
            </w:tcBorders>
          </w:tcPr>
          <w:p w14:paraId="48EB5A45" w14:textId="77777777" w:rsidR="00C80E17" w:rsidRPr="00D302EB" w:rsidRDefault="00C80E17" w:rsidP="00C80E17">
            <w:pPr>
              <w:pStyle w:val="Normal6a"/>
            </w:pPr>
            <w:r w:rsidRPr="00D302EB">
              <w:rPr>
                <w:b/>
                <w:i/>
              </w:rPr>
              <w:t>1b)</w:t>
            </w:r>
            <w:r w:rsidRPr="00D302EB">
              <w:tab/>
            </w:r>
            <w:r w:rsidRPr="00D302EB">
              <w:rPr>
                <w:b/>
                <w:i/>
              </w:rPr>
              <w:t>Valstybės narės gali remti mažesniu mastu išbandytų novatoriškų metodų, kurie buvo sukurti pagal EaSI kryptį ir kitas Sąjungos programas, taikymą platesniu mastu.</w:t>
            </w:r>
          </w:p>
        </w:tc>
      </w:tr>
    </w:tbl>
    <w:p w14:paraId="0A06665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2906DF2" w14:textId="77777777" w:rsidR="00C80E17" w:rsidRPr="00D302EB" w:rsidRDefault="00C80E17" w:rsidP="00C80E17">
      <w:r w:rsidRPr="00C502D9">
        <w:rPr>
          <w:rStyle w:val="HideTWBExt"/>
        </w:rPr>
        <w:t>&lt;/Amend&gt;</w:t>
      </w:r>
    </w:p>
    <w:p w14:paraId="69D6B70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375</w:t>
      </w:r>
      <w:r w:rsidRPr="00C502D9">
        <w:rPr>
          <w:rStyle w:val="HideTWBExt"/>
          <w:b w:val="0"/>
        </w:rPr>
        <w:t>&lt;/NumAm&gt;</w:t>
      </w:r>
    </w:p>
    <w:p w14:paraId="6D395B44"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4C6F2EF9" w14:textId="77777777" w:rsidR="00C80E17" w:rsidRPr="00D302EB" w:rsidRDefault="00C80E17" w:rsidP="00C80E17">
      <w:pPr>
        <w:pStyle w:val="NormalBold"/>
      </w:pPr>
      <w:r w:rsidRPr="00C502D9">
        <w:rPr>
          <w:rStyle w:val="HideTWBExt"/>
          <w:b w:val="0"/>
        </w:rPr>
        <w:t>&lt;/RepeatBlock-By&gt;</w:t>
      </w:r>
    </w:p>
    <w:p w14:paraId="6069D64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74D669C" w14:textId="77777777" w:rsidR="00C80E17" w:rsidRPr="00D302EB" w:rsidRDefault="00C80E17" w:rsidP="00C80E17">
      <w:pPr>
        <w:pStyle w:val="NormalBold"/>
      </w:pPr>
      <w:r w:rsidRPr="00C502D9">
        <w:rPr>
          <w:rStyle w:val="HideTWBExt"/>
          <w:b w:val="0"/>
        </w:rPr>
        <w:t>&lt;Article&gt;</w:t>
      </w:r>
      <w:r w:rsidRPr="00D302EB">
        <w:t>4 straipsnio 1 b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42C01EA" w14:textId="77777777" w:rsidTr="00C80E17">
        <w:trPr>
          <w:trHeight w:hRule="exact" w:val="240"/>
          <w:jc w:val="center"/>
        </w:trPr>
        <w:tc>
          <w:tcPr>
            <w:tcW w:w="9752" w:type="dxa"/>
            <w:gridSpan w:val="2"/>
            <w:tcBorders>
              <w:top w:val="nil"/>
              <w:left w:val="nil"/>
              <w:bottom w:val="nil"/>
              <w:right w:val="nil"/>
            </w:tcBorders>
          </w:tcPr>
          <w:p w14:paraId="4F665732" w14:textId="77777777" w:rsidR="00C80E17" w:rsidRPr="00D302EB" w:rsidRDefault="00C80E17" w:rsidP="00C80E17"/>
        </w:tc>
      </w:tr>
      <w:tr w:rsidR="00C80E17" w:rsidRPr="00D302EB" w14:paraId="47071AF8" w14:textId="77777777" w:rsidTr="00C80E17">
        <w:trPr>
          <w:trHeight w:val="240"/>
          <w:jc w:val="center"/>
        </w:trPr>
        <w:tc>
          <w:tcPr>
            <w:tcW w:w="4876" w:type="dxa"/>
            <w:tcBorders>
              <w:top w:val="nil"/>
              <w:left w:val="nil"/>
              <w:bottom w:val="nil"/>
              <w:right w:val="nil"/>
            </w:tcBorders>
          </w:tcPr>
          <w:p w14:paraId="4752454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A3965E7" w14:textId="77777777" w:rsidR="00C80E17" w:rsidRPr="00D302EB" w:rsidRDefault="00C80E17" w:rsidP="00C80E17">
            <w:pPr>
              <w:pStyle w:val="AmColumnHeading"/>
            </w:pPr>
            <w:r w:rsidRPr="00D302EB">
              <w:t>Pakeitimas</w:t>
            </w:r>
          </w:p>
        </w:tc>
      </w:tr>
      <w:tr w:rsidR="00C80E17" w:rsidRPr="00D302EB" w14:paraId="2234F228" w14:textId="77777777" w:rsidTr="00C80E17">
        <w:trPr>
          <w:jc w:val="center"/>
        </w:trPr>
        <w:tc>
          <w:tcPr>
            <w:tcW w:w="4876" w:type="dxa"/>
            <w:tcBorders>
              <w:top w:val="nil"/>
              <w:left w:val="nil"/>
              <w:bottom w:val="nil"/>
              <w:right w:val="nil"/>
            </w:tcBorders>
          </w:tcPr>
          <w:p w14:paraId="76A283F1" w14:textId="77777777" w:rsidR="00C80E17" w:rsidRPr="00D302EB" w:rsidRDefault="00C80E17" w:rsidP="00C80E17">
            <w:pPr>
              <w:pStyle w:val="Normal6a"/>
            </w:pPr>
          </w:p>
        </w:tc>
        <w:tc>
          <w:tcPr>
            <w:tcW w:w="4876" w:type="dxa"/>
            <w:tcBorders>
              <w:top w:val="nil"/>
              <w:left w:val="nil"/>
              <w:bottom w:val="nil"/>
              <w:right w:val="nil"/>
            </w:tcBorders>
          </w:tcPr>
          <w:p w14:paraId="53ACAB50" w14:textId="77777777" w:rsidR="00C80E17" w:rsidRPr="00D302EB" w:rsidRDefault="00C80E17" w:rsidP="00C80E17">
            <w:pPr>
              <w:pStyle w:val="Normal6a"/>
            </w:pPr>
            <w:r w:rsidRPr="00D302EB">
              <w:rPr>
                <w:b/>
                <w:i/>
              </w:rPr>
              <w:t>1b)</w:t>
            </w:r>
            <w:r w:rsidRPr="00D302EB">
              <w:tab/>
            </w:r>
            <w:r w:rsidRPr="00D302EB">
              <w:rPr>
                <w:b/>
                <w:i/>
              </w:rPr>
              <w:t>Novatoriški veiksmai ir metodai gali būti programuojami pagal bet kuriuos naujame 2b straipsnyje nustatytus konkrečius tikslus.</w:t>
            </w:r>
          </w:p>
        </w:tc>
      </w:tr>
    </w:tbl>
    <w:p w14:paraId="643AB70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B8D7BB6" w14:textId="77777777" w:rsidR="00C80E17" w:rsidRPr="00D302EB" w:rsidRDefault="00C80E17" w:rsidP="00C80E17">
      <w:r w:rsidRPr="00C502D9">
        <w:rPr>
          <w:rStyle w:val="HideTWBExt"/>
        </w:rPr>
        <w:t>&lt;/Amend&gt;</w:t>
      </w:r>
    </w:p>
    <w:p w14:paraId="3DCFD6F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376</w:t>
      </w:r>
      <w:r w:rsidRPr="00C502D9">
        <w:rPr>
          <w:rStyle w:val="HideTWBExt"/>
          <w:b w:val="0"/>
        </w:rPr>
        <w:t>&lt;/NumAm&gt;</w:t>
      </w:r>
    </w:p>
    <w:p w14:paraId="6976F0D6"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13022E8B" w14:textId="77777777" w:rsidR="00C80E17" w:rsidRPr="00D302EB" w:rsidRDefault="00C80E17" w:rsidP="00C80E17">
      <w:pPr>
        <w:pStyle w:val="NormalBold"/>
      </w:pPr>
      <w:r w:rsidRPr="00C502D9">
        <w:rPr>
          <w:rStyle w:val="HideTWBExt"/>
          <w:b w:val="0"/>
        </w:rPr>
        <w:t>&lt;/RepeatBlock-By&gt;</w:t>
      </w:r>
    </w:p>
    <w:p w14:paraId="55C0341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99ADC33" w14:textId="77777777" w:rsidR="00C80E17" w:rsidRPr="00D302EB" w:rsidRDefault="00C80E17" w:rsidP="00C80E17">
      <w:pPr>
        <w:pStyle w:val="NormalBold"/>
      </w:pPr>
      <w:r w:rsidRPr="00C502D9">
        <w:rPr>
          <w:rStyle w:val="HideTWBExt"/>
          <w:b w:val="0"/>
        </w:rPr>
        <w:t>&lt;Article&gt;</w:t>
      </w:r>
      <w:r w:rsidRPr="00D302EB">
        <w:t>4 straipsnio 1 c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03A9EB3" w14:textId="77777777" w:rsidTr="00C80E17">
        <w:trPr>
          <w:trHeight w:hRule="exact" w:val="240"/>
          <w:jc w:val="center"/>
        </w:trPr>
        <w:tc>
          <w:tcPr>
            <w:tcW w:w="9752" w:type="dxa"/>
            <w:gridSpan w:val="2"/>
            <w:tcBorders>
              <w:top w:val="nil"/>
              <w:left w:val="nil"/>
              <w:bottom w:val="nil"/>
              <w:right w:val="nil"/>
            </w:tcBorders>
          </w:tcPr>
          <w:p w14:paraId="54FE70CF" w14:textId="77777777" w:rsidR="00C80E17" w:rsidRPr="00D302EB" w:rsidRDefault="00C80E17" w:rsidP="00C80E17"/>
        </w:tc>
      </w:tr>
      <w:tr w:rsidR="00C80E17" w:rsidRPr="00D302EB" w14:paraId="659D512C" w14:textId="77777777" w:rsidTr="00C80E17">
        <w:trPr>
          <w:trHeight w:val="240"/>
          <w:jc w:val="center"/>
        </w:trPr>
        <w:tc>
          <w:tcPr>
            <w:tcW w:w="4876" w:type="dxa"/>
            <w:tcBorders>
              <w:top w:val="nil"/>
              <w:left w:val="nil"/>
              <w:bottom w:val="nil"/>
              <w:right w:val="nil"/>
            </w:tcBorders>
          </w:tcPr>
          <w:p w14:paraId="23E7094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15BB0DF" w14:textId="77777777" w:rsidR="00C80E17" w:rsidRPr="00D302EB" w:rsidRDefault="00C80E17" w:rsidP="00C80E17">
            <w:pPr>
              <w:pStyle w:val="AmColumnHeading"/>
            </w:pPr>
            <w:r w:rsidRPr="00D302EB">
              <w:t>Pakeitimas</w:t>
            </w:r>
          </w:p>
        </w:tc>
      </w:tr>
      <w:tr w:rsidR="00C80E17" w:rsidRPr="00D302EB" w14:paraId="382C6A65" w14:textId="77777777" w:rsidTr="00C80E17">
        <w:trPr>
          <w:jc w:val="center"/>
        </w:trPr>
        <w:tc>
          <w:tcPr>
            <w:tcW w:w="4876" w:type="dxa"/>
            <w:tcBorders>
              <w:top w:val="nil"/>
              <w:left w:val="nil"/>
              <w:bottom w:val="nil"/>
              <w:right w:val="nil"/>
            </w:tcBorders>
          </w:tcPr>
          <w:p w14:paraId="5F3FF00E" w14:textId="77777777" w:rsidR="00C80E17" w:rsidRPr="00D302EB" w:rsidRDefault="00C80E17" w:rsidP="00C80E17">
            <w:pPr>
              <w:pStyle w:val="Normal6a"/>
            </w:pPr>
          </w:p>
        </w:tc>
        <w:tc>
          <w:tcPr>
            <w:tcW w:w="4876" w:type="dxa"/>
            <w:tcBorders>
              <w:top w:val="nil"/>
              <w:left w:val="nil"/>
              <w:bottom w:val="nil"/>
              <w:right w:val="nil"/>
            </w:tcBorders>
          </w:tcPr>
          <w:p w14:paraId="32E93895" w14:textId="77777777" w:rsidR="00C80E17" w:rsidRPr="00D302EB" w:rsidRDefault="00C80E17" w:rsidP="00C80E17">
            <w:pPr>
              <w:pStyle w:val="Normal6a"/>
            </w:pPr>
            <w:r w:rsidRPr="00D302EB">
              <w:rPr>
                <w:b/>
                <w:i/>
              </w:rPr>
              <w:t>1c)</w:t>
            </w:r>
            <w:r w:rsidRPr="00D302EB">
              <w:tab/>
            </w:r>
            <w:r w:rsidRPr="00D302EB">
              <w:rPr>
                <w:b/>
                <w:i/>
              </w:rPr>
              <w:t>Valstybės narės numato skirti bent vieną prioritetą 1 ar 2 daliai arba abiem šioms dalims įgyvendinti. Didžiausia bendro finansavimo norma tokiems prioritetams gali būti padidinta iki 95 proc., jiems skiriant ne daugiau nei 5 proc. nacionalinių ESF krypties, kuriai taikomas pasidalijamasis valdymas, lėšų.</w:t>
            </w:r>
          </w:p>
        </w:tc>
      </w:tr>
    </w:tbl>
    <w:p w14:paraId="1AFA7C5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6819CD5" w14:textId="77777777" w:rsidR="00C80E17" w:rsidRPr="00D302EB" w:rsidRDefault="00C80E17" w:rsidP="00C80E17">
      <w:r w:rsidRPr="00C502D9">
        <w:rPr>
          <w:rStyle w:val="HideTWBExt"/>
        </w:rPr>
        <w:t>&lt;/Amend&gt;</w:t>
      </w:r>
    </w:p>
    <w:p w14:paraId="056A4ED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377</w:t>
      </w:r>
      <w:r w:rsidRPr="00C502D9">
        <w:rPr>
          <w:rStyle w:val="HideTWBExt"/>
          <w:b w:val="0"/>
        </w:rPr>
        <w:t>&lt;/NumAm&gt;</w:t>
      </w:r>
    </w:p>
    <w:p w14:paraId="5A5EDE60" w14:textId="77777777" w:rsidR="00C80E17" w:rsidRPr="00D302EB" w:rsidRDefault="00C80E17" w:rsidP="00C80E17">
      <w:pPr>
        <w:pStyle w:val="NormalBold"/>
      </w:pPr>
      <w:r w:rsidRPr="00C502D9">
        <w:rPr>
          <w:rStyle w:val="HideTWBExt"/>
          <w:b w:val="0"/>
        </w:rPr>
        <w:t>&lt;RepeatBlock-By&gt;&lt;Members&gt;</w:t>
      </w:r>
      <w:r w:rsidRPr="00D302EB">
        <w:t>Gabriele Bischoff, Marit Maij, Marc Angel, Idoia Mendia, Alicia Homs Ginel</w:t>
      </w:r>
      <w:r w:rsidRPr="00C502D9">
        <w:rPr>
          <w:rStyle w:val="HideTWBExt"/>
          <w:b w:val="0"/>
        </w:rPr>
        <w:t>&lt;/Members&gt;</w:t>
      </w:r>
    </w:p>
    <w:p w14:paraId="0485EE08" w14:textId="77777777" w:rsidR="00C80E17" w:rsidRPr="00D302EB" w:rsidRDefault="00C80E17" w:rsidP="00C80E17">
      <w:pPr>
        <w:pStyle w:val="NormalBold"/>
      </w:pPr>
      <w:r w:rsidRPr="00C502D9">
        <w:rPr>
          <w:rStyle w:val="HideTWBExt"/>
          <w:b w:val="0"/>
        </w:rPr>
        <w:t>&lt;/RepeatBlock-By&gt;</w:t>
      </w:r>
    </w:p>
    <w:p w14:paraId="210964A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0661F0D" w14:textId="77777777" w:rsidR="00C80E17" w:rsidRPr="00D302EB" w:rsidRDefault="00C80E17" w:rsidP="00C80E17">
      <w:pPr>
        <w:pStyle w:val="NormalBold"/>
      </w:pPr>
      <w:r w:rsidRPr="00C502D9">
        <w:rPr>
          <w:rStyle w:val="HideTWBExt"/>
          <w:b w:val="0"/>
        </w:rPr>
        <w:t>&lt;Article&gt;</w:t>
      </w:r>
      <w:r w:rsidRPr="00D302EB">
        <w:t>4 straipsnio 1 c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3190FD1" w14:textId="77777777" w:rsidTr="00C80E17">
        <w:trPr>
          <w:trHeight w:hRule="exact" w:val="240"/>
          <w:jc w:val="center"/>
        </w:trPr>
        <w:tc>
          <w:tcPr>
            <w:tcW w:w="9752" w:type="dxa"/>
            <w:gridSpan w:val="2"/>
            <w:tcBorders>
              <w:top w:val="nil"/>
              <w:left w:val="nil"/>
              <w:bottom w:val="nil"/>
              <w:right w:val="nil"/>
            </w:tcBorders>
          </w:tcPr>
          <w:p w14:paraId="68C1EFCA" w14:textId="77777777" w:rsidR="00C80E17" w:rsidRPr="00D302EB" w:rsidRDefault="00C80E17" w:rsidP="00C80E17"/>
        </w:tc>
      </w:tr>
      <w:tr w:rsidR="00C80E17" w:rsidRPr="00D302EB" w14:paraId="2F7389AF" w14:textId="77777777" w:rsidTr="00C80E17">
        <w:trPr>
          <w:trHeight w:val="240"/>
          <w:jc w:val="center"/>
        </w:trPr>
        <w:tc>
          <w:tcPr>
            <w:tcW w:w="4876" w:type="dxa"/>
            <w:tcBorders>
              <w:top w:val="nil"/>
              <w:left w:val="nil"/>
              <w:bottom w:val="nil"/>
              <w:right w:val="nil"/>
            </w:tcBorders>
          </w:tcPr>
          <w:p w14:paraId="2380C1A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D931AB0" w14:textId="77777777" w:rsidR="00C80E17" w:rsidRPr="00D302EB" w:rsidRDefault="00C80E17" w:rsidP="00C80E17">
            <w:pPr>
              <w:pStyle w:val="AmColumnHeading"/>
            </w:pPr>
            <w:r w:rsidRPr="00D302EB">
              <w:t>Pakeitimas</w:t>
            </w:r>
          </w:p>
        </w:tc>
      </w:tr>
      <w:tr w:rsidR="00C80E17" w:rsidRPr="00D302EB" w14:paraId="2E058261" w14:textId="77777777" w:rsidTr="00C80E17">
        <w:trPr>
          <w:jc w:val="center"/>
        </w:trPr>
        <w:tc>
          <w:tcPr>
            <w:tcW w:w="4876" w:type="dxa"/>
            <w:tcBorders>
              <w:top w:val="nil"/>
              <w:left w:val="nil"/>
              <w:bottom w:val="nil"/>
              <w:right w:val="nil"/>
            </w:tcBorders>
          </w:tcPr>
          <w:p w14:paraId="7E75DDCE" w14:textId="77777777" w:rsidR="00C80E17" w:rsidRPr="00D302EB" w:rsidRDefault="00C80E17" w:rsidP="00C80E17">
            <w:pPr>
              <w:pStyle w:val="Normal6a"/>
            </w:pPr>
          </w:p>
        </w:tc>
        <w:tc>
          <w:tcPr>
            <w:tcW w:w="4876" w:type="dxa"/>
            <w:tcBorders>
              <w:top w:val="nil"/>
              <w:left w:val="nil"/>
              <w:bottom w:val="nil"/>
              <w:right w:val="nil"/>
            </w:tcBorders>
          </w:tcPr>
          <w:p w14:paraId="0ACB22DF" w14:textId="77777777" w:rsidR="00C80E17" w:rsidRPr="00D302EB" w:rsidRDefault="00C80E17" w:rsidP="00C80E17">
            <w:pPr>
              <w:pStyle w:val="Normal6a"/>
            </w:pPr>
            <w:r w:rsidRPr="00D302EB">
              <w:rPr>
                <w:b/>
                <w:i/>
              </w:rPr>
              <w:t>1c)</w:t>
            </w:r>
            <w:r w:rsidRPr="00D302EB">
              <w:tab/>
            </w:r>
            <w:r w:rsidRPr="00D302EB">
              <w:rPr>
                <w:b/>
                <w:i/>
              </w:rPr>
              <w:t>Valstybės narės numato skirti bent vieną prioritetą naujai 1a arba naujai 1b daliai arba abiem šioms dalims įgyvendinti. Didžiausia bendro finansavimo norma tokiems prioritetams gali būti padidinta iki 95 proc.</w:t>
            </w:r>
          </w:p>
        </w:tc>
      </w:tr>
    </w:tbl>
    <w:p w14:paraId="2467940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4A60996" w14:textId="77777777" w:rsidR="00C80E17" w:rsidRPr="00D302EB" w:rsidRDefault="00C80E17" w:rsidP="00C80E17">
      <w:r w:rsidRPr="00C502D9">
        <w:rPr>
          <w:rStyle w:val="HideTWBExt"/>
        </w:rPr>
        <w:t>&lt;/Amend&gt;</w:t>
      </w:r>
    </w:p>
    <w:p w14:paraId="60CA98C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378</w:t>
      </w:r>
      <w:r w:rsidRPr="00C502D9">
        <w:rPr>
          <w:rStyle w:val="HideTWBExt"/>
          <w:b w:val="0"/>
        </w:rPr>
        <w:t>&lt;/NumAm&gt;</w:t>
      </w:r>
    </w:p>
    <w:p w14:paraId="57550474" w14:textId="77777777" w:rsidR="00C80E17" w:rsidRPr="00D302EB" w:rsidRDefault="00C80E17" w:rsidP="00C80E17">
      <w:pPr>
        <w:pStyle w:val="NormalBold"/>
      </w:pPr>
      <w:r w:rsidRPr="00C502D9">
        <w:rPr>
          <w:rStyle w:val="HideTWBExt"/>
          <w:b w:val="0"/>
        </w:rPr>
        <w:t>&lt;RepeatBlock-By&gt;&lt;Members&gt;</w:t>
      </w:r>
      <w:r w:rsidRPr="00D302EB">
        <w:t>Gabriele Bischoff, Marit Maij, Marc Angel, Idoia Mendia, Alicia Homs Ginel</w:t>
      </w:r>
      <w:r w:rsidRPr="00C502D9">
        <w:rPr>
          <w:rStyle w:val="HideTWBExt"/>
          <w:b w:val="0"/>
        </w:rPr>
        <w:t>&lt;/Members&gt;</w:t>
      </w:r>
    </w:p>
    <w:p w14:paraId="7398CC60" w14:textId="77777777" w:rsidR="00C80E17" w:rsidRPr="00D302EB" w:rsidRDefault="00C80E17" w:rsidP="00C80E17">
      <w:pPr>
        <w:pStyle w:val="NormalBold"/>
      </w:pPr>
      <w:r w:rsidRPr="00C502D9">
        <w:rPr>
          <w:rStyle w:val="HideTWBExt"/>
          <w:b w:val="0"/>
        </w:rPr>
        <w:t>&lt;/RepeatBlock-By&gt;</w:t>
      </w:r>
    </w:p>
    <w:p w14:paraId="47E570D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826CC96" w14:textId="77777777" w:rsidR="00C80E17" w:rsidRPr="00D302EB" w:rsidRDefault="00C80E17" w:rsidP="00C80E17">
      <w:pPr>
        <w:pStyle w:val="NormalBold"/>
      </w:pPr>
      <w:r w:rsidRPr="00C502D9">
        <w:rPr>
          <w:rStyle w:val="HideTWBExt"/>
          <w:b w:val="0"/>
        </w:rPr>
        <w:t>&lt;Article&gt;</w:t>
      </w:r>
      <w:r w:rsidRPr="00D302EB">
        <w:t>4 straipsnio 1 d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20F3A5B" w14:textId="77777777" w:rsidTr="00C80E17">
        <w:trPr>
          <w:trHeight w:hRule="exact" w:val="240"/>
          <w:jc w:val="center"/>
        </w:trPr>
        <w:tc>
          <w:tcPr>
            <w:tcW w:w="9752" w:type="dxa"/>
            <w:gridSpan w:val="2"/>
            <w:tcBorders>
              <w:top w:val="nil"/>
              <w:left w:val="nil"/>
              <w:bottom w:val="nil"/>
              <w:right w:val="nil"/>
            </w:tcBorders>
          </w:tcPr>
          <w:p w14:paraId="1383603A" w14:textId="77777777" w:rsidR="00C80E17" w:rsidRPr="00D302EB" w:rsidRDefault="00C80E17" w:rsidP="00C80E17"/>
        </w:tc>
      </w:tr>
      <w:tr w:rsidR="00C80E17" w:rsidRPr="00D302EB" w14:paraId="0CE056C3" w14:textId="77777777" w:rsidTr="00C80E17">
        <w:trPr>
          <w:trHeight w:val="240"/>
          <w:jc w:val="center"/>
        </w:trPr>
        <w:tc>
          <w:tcPr>
            <w:tcW w:w="4876" w:type="dxa"/>
            <w:tcBorders>
              <w:top w:val="nil"/>
              <w:left w:val="nil"/>
              <w:bottom w:val="nil"/>
              <w:right w:val="nil"/>
            </w:tcBorders>
          </w:tcPr>
          <w:p w14:paraId="0D3E921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47879AB" w14:textId="77777777" w:rsidR="00C80E17" w:rsidRPr="00D302EB" w:rsidRDefault="00C80E17" w:rsidP="00C80E17">
            <w:pPr>
              <w:pStyle w:val="AmColumnHeading"/>
            </w:pPr>
            <w:r w:rsidRPr="00D302EB">
              <w:t>Pakeitimas</w:t>
            </w:r>
          </w:p>
        </w:tc>
      </w:tr>
      <w:tr w:rsidR="00C80E17" w:rsidRPr="00D302EB" w14:paraId="40B864E9" w14:textId="77777777" w:rsidTr="00C80E17">
        <w:trPr>
          <w:jc w:val="center"/>
        </w:trPr>
        <w:tc>
          <w:tcPr>
            <w:tcW w:w="4876" w:type="dxa"/>
            <w:tcBorders>
              <w:top w:val="nil"/>
              <w:left w:val="nil"/>
              <w:bottom w:val="nil"/>
              <w:right w:val="nil"/>
            </w:tcBorders>
          </w:tcPr>
          <w:p w14:paraId="156D2ED0" w14:textId="77777777" w:rsidR="00C80E17" w:rsidRPr="00D302EB" w:rsidRDefault="00C80E17" w:rsidP="00C80E17">
            <w:pPr>
              <w:pStyle w:val="Normal6a"/>
            </w:pPr>
          </w:p>
        </w:tc>
        <w:tc>
          <w:tcPr>
            <w:tcW w:w="4876" w:type="dxa"/>
            <w:tcBorders>
              <w:top w:val="nil"/>
              <w:left w:val="nil"/>
              <w:bottom w:val="nil"/>
              <w:right w:val="nil"/>
            </w:tcBorders>
          </w:tcPr>
          <w:p w14:paraId="18A9AF57" w14:textId="77777777" w:rsidR="00C80E17" w:rsidRPr="00D302EB" w:rsidRDefault="00C80E17" w:rsidP="00C80E17">
            <w:pPr>
              <w:pStyle w:val="Normal6a"/>
            </w:pPr>
            <w:r w:rsidRPr="00D302EB">
              <w:rPr>
                <w:b/>
                <w:i/>
              </w:rPr>
              <w:t>1d)</w:t>
            </w:r>
            <w:r w:rsidRPr="00D302EB">
              <w:tab/>
            </w:r>
            <w:r w:rsidRPr="00D302EB">
              <w:rPr>
                <w:b/>
                <w:i/>
              </w:rPr>
              <w:t>Valstybės narės savo programose arba vėlesniu etapu, kai programos įgyvendinamos, nustato konkrečius valstybių narių poreikius atitinkančias socialinių inovacijų ir socialinio eksperimento sritis.</w:t>
            </w:r>
          </w:p>
        </w:tc>
      </w:tr>
    </w:tbl>
    <w:p w14:paraId="7D04235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2CCEBF8" w14:textId="77777777" w:rsidR="00C80E17" w:rsidRPr="00D302EB" w:rsidRDefault="00C80E17" w:rsidP="00C80E17">
      <w:r w:rsidRPr="00C502D9">
        <w:rPr>
          <w:rStyle w:val="HideTWBExt"/>
        </w:rPr>
        <w:t>&lt;/Amend&gt;</w:t>
      </w:r>
    </w:p>
    <w:p w14:paraId="2A854C7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379</w:t>
      </w:r>
      <w:r w:rsidRPr="00C502D9">
        <w:rPr>
          <w:rStyle w:val="HideTWBExt"/>
          <w:b w:val="0"/>
        </w:rPr>
        <w:t>&lt;/NumAm&gt;</w:t>
      </w:r>
    </w:p>
    <w:p w14:paraId="56D2E34B"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73669653" w14:textId="77777777" w:rsidR="00C80E17" w:rsidRPr="00D302EB" w:rsidRDefault="00C80E17" w:rsidP="00C80E17">
      <w:pPr>
        <w:pStyle w:val="NormalBold"/>
      </w:pPr>
      <w:r w:rsidRPr="00C502D9">
        <w:rPr>
          <w:rStyle w:val="HideTWBExt"/>
          <w:b w:val="0"/>
        </w:rPr>
        <w:t>&lt;/RepeatBlock-By&gt;</w:t>
      </w:r>
    </w:p>
    <w:p w14:paraId="41A1E57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AEBDA1E" w14:textId="77777777" w:rsidR="00C80E17" w:rsidRPr="00D302EB" w:rsidRDefault="00C80E17" w:rsidP="00C80E17">
      <w:pPr>
        <w:pStyle w:val="NormalBold"/>
      </w:pPr>
      <w:r w:rsidRPr="00C502D9">
        <w:rPr>
          <w:rStyle w:val="HideTWBExt"/>
          <w:b w:val="0"/>
        </w:rPr>
        <w:t>&lt;Article&gt;</w:t>
      </w:r>
      <w:r w:rsidRPr="00D302EB">
        <w:t>4 straipsnio 1 d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115B366" w14:textId="77777777" w:rsidTr="00C80E17">
        <w:trPr>
          <w:trHeight w:hRule="exact" w:val="240"/>
          <w:jc w:val="center"/>
        </w:trPr>
        <w:tc>
          <w:tcPr>
            <w:tcW w:w="9752" w:type="dxa"/>
            <w:gridSpan w:val="2"/>
            <w:tcBorders>
              <w:top w:val="nil"/>
              <w:left w:val="nil"/>
              <w:bottom w:val="nil"/>
              <w:right w:val="nil"/>
            </w:tcBorders>
          </w:tcPr>
          <w:p w14:paraId="451BA856" w14:textId="77777777" w:rsidR="00C80E17" w:rsidRPr="00D302EB" w:rsidRDefault="00C80E17" w:rsidP="00C80E17"/>
        </w:tc>
      </w:tr>
      <w:tr w:rsidR="00C80E17" w:rsidRPr="00D302EB" w14:paraId="4F878D28" w14:textId="77777777" w:rsidTr="00C80E17">
        <w:trPr>
          <w:trHeight w:val="240"/>
          <w:jc w:val="center"/>
        </w:trPr>
        <w:tc>
          <w:tcPr>
            <w:tcW w:w="4876" w:type="dxa"/>
            <w:tcBorders>
              <w:top w:val="nil"/>
              <w:left w:val="nil"/>
              <w:bottom w:val="nil"/>
              <w:right w:val="nil"/>
            </w:tcBorders>
          </w:tcPr>
          <w:p w14:paraId="489026D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D2E2D2A" w14:textId="77777777" w:rsidR="00C80E17" w:rsidRPr="00D302EB" w:rsidRDefault="00C80E17" w:rsidP="00C80E17">
            <w:pPr>
              <w:pStyle w:val="AmColumnHeading"/>
            </w:pPr>
            <w:r w:rsidRPr="00D302EB">
              <w:t>Pakeitimas</w:t>
            </w:r>
          </w:p>
        </w:tc>
      </w:tr>
      <w:tr w:rsidR="00C80E17" w:rsidRPr="00D302EB" w14:paraId="6FDC32D8" w14:textId="77777777" w:rsidTr="00C80E17">
        <w:trPr>
          <w:jc w:val="center"/>
        </w:trPr>
        <w:tc>
          <w:tcPr>
            <w:tcW w:w="4876" w:type="dxa"/>
            <w:tcBorders>
              <w:top w:val="nil"/>
              <w:left w:val="nil"/>
              <w:bottom w:val="nil"/>
              <w:right w:val="nil"/>
            </w:tcBorders>
          </w:tcPr>
          <w:p w14:paraId="1E3F1CC3" w14:textId="77777777" w:rsidR="00C80E17" w:rsidRPr="00D302EB" w:rsidRDefault="00C80E17" w:rsidP="00C80E17">
            <w:pPr>
              <w:pStyle w:val="Normal6a"/>
            </w:pPr>
          </w:p>
        </w:tc>
        <w:tc>
          <w:tcPr>
            <w:tcW w:w="4876" w:type="dxa"/>
            <w:tcBorders>
              <w:top w:val="nil"/>
              <w:left w:val="nil"/>
              <w:bottom w:val="nil"/>
              <w:right w:val="nil"/>
            </w:tcBorders>
          </w:tcPr>
          <w:p w14:paraId="763F2786" w14:textId="77777777" w:rsidR="00C80E17" w:rsidRPr="00D302EB" w:rsidRDefault="00C80E17" w:rsidP="00C80E17">
            <w:pPr>
              <w:pStyle w:val="Normal6a"/>
            </w:pPr>
            <w:r w:rsidRPr="00D302EB">
              <w:rPr>
                <w:b/>
                <w:i/>
              </w:rPr>
              <w:t>1d)</w:t>
            </w:r>
            <w:r w:rsidRPr="00D302EB">
              <w:tab/>
            </w:r>
            <w:r w:rsidRPr="00D302EB">
              <w:rPr>
                <w:b/>
                <w:i/>
              </w:rPr>
              <w:t>Valstybės narės savo programose arba vėlesniu etapu, kai programos įgyvendinamos, nustato konkrečius valstybių narių poreikius atitinkančias socialinių inovacijų ir socialinio eksperimento sritis.</w:t>
            </w:r>
          </w:p>
        </w:tc>
      </w:tr>
    </w:tbl>
    <w:p w14:paraId="6D97695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4B1764A" w14:textId="77777777" w:rsidR="00C80E17" w:rsidRPr="00D302EB" w:rsidRDefault="00C80E17" w:rsidP="00C80E17">
      <w:r w:rsidRPr="00C502D9">
        <w:rPr>
          <w:rStyle w:val="HideTWBExt"/>
        </w:rPr>
        <w:t>&lt;/Amend&gt;</w:t>
      </w:r>
    </w:p>
    <w:p w14:paraId="0713D193"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380</w:t>
      </w:r>
      <w:r w:rsidRPr="00C502D9">
        <w:rPr>
          <w:rStyle w:val="HideTWBExt"/>
          <w:b w:val="0"/>
        </w:rPr>
        <w:t>&lt;/NumAm&gt;</w:t>
      </w:r>
    </w:p>
    <w:p w14:paraId="1E5B9BF8" w14:textId="77777777" w:rsidR="00C80E17" w:rsidRPr="00D302EB" w:rsidRDefault="00C80E17" w:rsidP="00C80E17">
      <w:pPr>
        <w:pStyle w:val="NormalBold"/>
      </w:pPr>
      <w:r w:rsidRPr="00C502D9">
        <w:rPr>
          <w:rStyle w:val="HideTWBExt"/>
          <w:b w:val="0"/>
        </w:rPr>
        <w:t>&lt;RepeatBlock-By&gt;&lt;Members&gt;</w:t>
      </w:r>
      <w:r w:rsidRPr="00D302EB">
        <w:t>Séverine Werbrouck, Mélanie Disdier</w:t>
      </w:r>
      <w:r w:rsidRPr="00C502D9">
        <w:rPr>
          <w:rStyle w:val="HideTWBExt"/>
          <w:b w:val="0"/>
        </w:rPr>
        <w:t>&lt;/Members&gt;</w:t>
      </w:r>
    </w:p>
    <w:p w14:paraId="3B7B28F9" w14:textId="77777777" w:rsidR="00C80E17" w:rsidRPr="00D302EB" w:rsidRDefault="00C80E17" w:rsidP="00C80E17">
      <w:pPr>
        <w:pStyle w:val="NormalBold"/>
      </w:pPr>
      <w:r w:rsidRPr="00C502D9">
        <w:rPr>
          <w:rStyle w:val="HideTWBExt"/>
          <w:b w:val="0"/>
        </w:rPr>
        <w:t>&lt;/RepeatBlock-By&gt;</w:t>
      </w:r>
    </w:p>
    <w:p w14:paraId="7EDFB4E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72C7AC1" w14:textId="77777777" w:rsidR="00C80E17" w:rsidRPr="00D302EB" w:rsidRDefault="00C80E17" w:rsidP="00C80E17">
      <w:pPr>
        <w:pStyle w:val="NormalBold"/>
      </w:pPr>
      <w:r w:rsidRPr="00C502D9">
        <w:rPr>
          <w:rStyle w:val="HideTWBExt"/>
          <w:b w:val="0"/>
        </w:rPr>
        <w:t>&lt;Article&gt;</w:t>
      </w:r>
      <w:r w:rsidRPr="00D302EB">
        <w:t>4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BECEE0E" w14:textId="77777777" w:rsidTr="00C80E17">
        <w:trPr>
          <w:trHeight w:hRule="exact" w:val="240"/>
          <w:jc w:val="center"/>
        </w:trPr>
        <w:tc>
          <w:tcPr>
            <w:tcW w:w="9752" w:type="dxa"/>
            <w:gridSpan w:val="2"/>
            <w:tcBorders>
              <w:top w:val="nil"/>
              <w:left w:val="nil"/>
              <w:bottom w:val="nil"/>
              <w:right w:val="nil"/>
            </w:tcBorders>
          </w:tcPr>
          <w:p w14:paraId="306E20CC" w14:textId="77777777" w:rsidR="00C80E17" w:rsidRPr="00D302EB" w:rsidRDefault="00C80E17" w:rsidP="00C80E17"/>
        </w:tc>
      </w:tr>
      <w:tr w:rsidR="00C80E17" w:rsidRPr="00D302EB" w14:paraId="5C7C4E71" w14:textId="77777777" w:rsidTr="00C80E17">
        <w:trPr>
          <w:trHeight w:val="240"/>
          <w:jc w:val="center"/>
        </w:trPr>
        <w:tc>
          <w:tcPr>
            <w:tcW w:w="4876" w:type="dxa"/>
            <w:tcBorders>
              <w:top w:val="nil"/>
              <w:left w:val="nil"/>
              <w:bottom w:val="nil"/>
              <w:right w:val="nil"/>
            </w:tcBorders>
          </w:tcPr>
          <w:p w14:paraId="1B754E8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E534B4A" w14:textId="77777777" w:rsidR="00C80E17" w:rsidRPr="00D302EB" w:rsidRDefault="00C80E17" w:rsidP="00C80E17">
            <w:pPr>
              <w:pStyle w:val="AmColumnHeading"/>
            </w:pPr>
            <w:r w:rsidRPr="00D302EB">
              <w:t>Pakeitimas</w:t>
            </w:r>
          </w:p>
        </w:tc>
      </w:tr>
      <w:tr w:rsidR="00C80E17" w:rsidRPr="00D302EB" w14:paraId="61DC8F3D" w14:textId="77777777" w:rsidTr="00C80E17">
        <w:trPr>
          <w:jc w:val="center"/>
        </w:trPr>
        <w:tc>
          <w:tcPr>
            <w:tcW w:w="4876" w:type="dxa"/>
            <w:tcBorders>
              <w:top w:val="nil"/>
              <w:left w:val="nil"/>
              <w:bottom w:val="nil"/>
              <w:right w:val="nil"/>
            </w:tcBorders>
          </w:tcPr>
          <w:p w14:paraId="27DA28EF" w14:textId="77777777" w:rsidR="00C80E17" w:rsidRPr="00D302EB" w:rsidRDefault="00C80E17" w:rsidP="00C80E17">
            <w:pPr>
              <w:pStyle w:val="Normal6a"/>
            </w:pPr>
            <w:r w:rsidRPr="00D302EB">
              <w:t>2.</w:t>
            </w:r>
            <w:r w:rsidRPr="00D302EB">
              <w:tab/>
            </w:r>
            <w:r w:rsidRPr="00D302EB">
              <w:rPr>
                <w:b/>
                <w:i/>
              </w:rPr>
              <w:t>Pagal Reglamento (ES) [NRP reglamento] 12 straipsnį Komisijos iniciatyva teikiama techninė pagalba, siekiant sudaryti</w:t>
            </w:r>
            <w:r w:rsidRPr="00D302EB">
              <w:t xml:space="preserve"> palankesnes sąlygas stiprinti su socialinėmis inovacijomis susijusius gebėjimus, visų pirma remiant tarpusavio mokymąsi, tarpvalstybinį bendradarbiavimą, kuriant tinklus, skleidžiant ir propaguojant gerąją praktiką ir metodiką.</w:t>
            </w:r>
          </w:p>
        </w:tc>
        <w:tc>
          <w:tcPr>
            <w:tcW w:w="4876" w:type="dxa"/>
            <w:tcBorders>
              <w:top w:val="nil"/>
              <w:left w:val="nil"/>
              <w:bottom w:val="nil"/>
              <w:right w:val="nil"/>
            </w:tcBorders>
          </w:tcPr>
          <w:p w14:paraId="7761112B" w14:textId="77777777" w:rsidR="00C80E17" w:rsidRPr="00D302EB" w:rsidRDefault="00C80E17" w:rsidP="00C80E17">
            <w:pPr>
              <w:pStyle w:val="Normal6a"/>
            </w:pPr>
            <w:r w:rsidRPr="00D302EB">
              <w:t>2.</w:t>
            </w:r>
            <w:r w:rsidRPr="00D302EB">
              <w:tab/>
            </w:r>
            <w:r w:rsidRPr="00D302EB">
              <w:rPr>
                <w:b/>
                <w:i/>
              </w:rPr>
              <w:t>Komisija sudaro</w:t>
            </w:r>
            <w:r w:rsidRPr="00D302EB">
              <w:t xml:space="preserve"> palankesnes sąlygas stiprinti su socialinėmis inovacijomis susijusius gebėjimus, visų pirma remiant tarpusavio mokymąsi, tarpvalstybinį bendradarbiavimą, kuriant tinklus, skleidžiant ir propaguojant gerąją praktiką ir metodiką.</w:t>
            </w:r>
          </w:p>
        </w:tc>
      </w:tr>
    </w:tbl>
    <w:p w14:paraId="656FF14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1288DE28" w14:textId="77777777" w:rsidR="00C80E17" w:rsidRPr="00D302EB" w:rsidRDefault="00C80E17" w:rsidP="00C80E17">
      <w:r w:rsidRPr="00C502D9">
        <w:rPr>
          <w:rStyle w:val="HideTWBExt"/>
        </w:rPr>
        <w:t>&lt;/Amend&gt;</w:t>
      </w:r>
    </w:p>
    <w:p w14:paraId="27BF6D7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381</w:t>
      </w:r>
      <w:r w:rsidRPr="00C502D9">
        <w:rPr>
          <w:rStyle w:val="HideTWBExt"/>
          <w:b w:val="0"/>
        </w:rPr>
        <w:t>&lt;/NumAm&gt;</w:t>
      </w:r>
    </w:p>
    <w:p w14:paraId="75D63169"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35326D2D" w14:textId="77777777" w:rsidR="00C80E17" w:rsidRPr="00D302EB" w:rsidRDefault="00C80E17" w:rsidP="00C80E17">
      <w:pPr>
        <w:pStyle w:val="NormalBold"/>
      </w:pPr>
      <w:r w:rsidRPr="00C502D9">
        <w:rPr>
          <w:rStyle w:val="HideTWBExt"/>
          <w:b w:val="0"/>
        </w:rPr>
        <w:t>&lt;/RepeatBlock-By&gt;</w:t>
      </w:r>
    </w:p>
    <w:p w14:paraId="6A931DB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8E771BC" w14:textId="77777777" w:rsidR="00C80E17" w:rsidRPr="00D302EB" w:rsidRDefault="00C80E17" w:rsidP="00C80E17">
      <w:pPr>
        <w:pStyle w:val="NormalBold"/>
      </w:pPr>
      <w:r w:rsidRPr="00C502D9">
        <w:rPr>
          <w:rStyle w:val="HideTWBExt"/>
          <w:b w:val="0"/>
        </w:rPr>
        <w:t>&lt;Article&gt;</w:t>
      </w:r>
      <w:r w:rsidRPr="00D302EB">
        <w:t>4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A893CD1" w14:textId="77777777" w:rsidTr="00C80E17">
        <w:trPr>
          <w:trHeight w:hRule="exact" w:val="240"/>
          <w:jc w:val="center"/>
        </w:trPr>
        <w:tc>
          <w:tcPr>
            <w:tcW w:w="9752" w:type="dxa"/>
            <w:gridSpan w:val="2"/>
            <w:tcBorders>
              <w:top w:val="nil"/>
              <w:left w:val="nil"/>
              <w:bottom w:val="nil"/>
              <w:right w:val="nil"/>
            </w:tcBorders>
          </w:tcPr>
          <w:p w14:paraId="52030FFD" w14:textId="77777777" w:rsidR="00C80E17" w:rsidRPr="00D302EB" w:rsidRDefault="00C80E17" w:rsidP="00C80E17"/>
        </w:tc>
      </w:tr>
      <w:tr w:rsidR="00C80E17" w:rsidRPr="00D302EB" w14:paraId="7906ADC5" w14:textId="77777777" w:rsidTr="00C80E17">
        <w:trPr>
          <w:trHeight w:val="240"/>
          <w:jc w:val="center"/>
        </w:trPr>
        <w:tc>
          <w:tcPr>
            <w:tcW w:w="4876" w:type="dxa"/>
            <w:tcBorders>
              <w:top w:val="nil"/>
              <w:left w:val="nil"/>
              <w:bottom w:val="nil"/>
              <w:right w:val="nil"/>
            </w:tcBorders>
          </w:tcPr>
          <w:p w14:paraId="5DEF0AF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683CAC5" w14:textId="77777777" w:rsidR="00C80E17" w:rsidRPr="00D302EB" w:rsidRDefault="00C80E17" w:rsidP="00C80E17">
            <w:pPr>
              <w:pStyle w:val="AmColumnHeading"/>
            </w:pPr>
            <w:r w:rsidRPr="00D302EB">
              <w:t>Pakeitimas</w:t>
            </w:r>
          </w:p>
        </w:tc>
      </w:tr>
      <w:tr w:rsidR="00C80E17" w:rsidRPr="00D302EB" w14:paraId="63062D81" w14:textId="77777777" w:rsidTr="00C80E17">
        <w:trPr>
          <w:jc w:val="center"/>
        </w:trPr>
        <w:tc>
          <w:tcPr>
            <w:tcW w:w="4876" w:type="dxa"/>
            <w:tcBorders>
              <w:top w:val="nil"/>
              <w:left w:val="nil"/>
              <w:bottom w:val="nil"/>
              <w:right w:val="nil"/>
            </w:tcBorders>
          </w:tcPr>
          <w:p w14:paraId="10456657" w14:textId="77777777" w:rsidR="00C80E17" w:rsidRPr="00D302EB" w:rsidRDefault="00C80E17" w:rsidP="00C80E17">
            <w:pPr>
              <w:pStyle w:val="Normal6a"/>
            </w:pPr>
            <w:r w:rsidRPr="00D302EB">
              <w:t>2)</w:t>
            </w:r>
            <w:r w:rsidRPr="00D302EB">
              <w:tab/>
            </w:r>
            <w:r w:rsidRPr="00D302EB">
              <w:rPr>
                <w:b/>
                <w:bCs/>
                <w:i/>
                <w:iCs/>
              </w:rPr>
              <w:t>Pagal Reglamento (ES) [NRP reglamento] 12 straipsnį</w:t>
            </w:r>
            <w:r w:rsidRPr="00D302EB">
              <w:t xml:space="preserve"> Komisijos iniciatyva teikiama techninė pagalba, siekiant sudaryti palankesnes sąlygas stiprinti su socialinėmis inovacijomis susijusius gebėjimus, visų pirma remiant tarpusavio mokymąsi, tarpvalstybinį bendradarbiavimą, kuriant tinklus, skleidžiant ir propaguojant gerąją praktiką ir metodiką.</w:t>
            </w:r>
          </w:p>
        </w:tc>
        <w:tc>
          <w:tcPr>
            <w:tcW w:w="4876" w:type="dxa"/>
            <w:tcBorders>
              <w:top w:val="nil"/>
              <w:left w:val="nil"/>
              <w:bottom w:val="nil"/>
              <w:right w:val="nil"/>
            </w:tcBorders>
          </w:tcPr>
          <w:p w14:paraId="5173D02D" w14:textId="77777777" w:rsidR="00C80E17" w:rsidRPr="00D302EB" w:rsidRDefault="00C80E17" w:rsidP="00C80E17">
            <w:pPr>
              <w:pStyle w:val="Normal6a"/>
            </w:pPr>
            <w:r w:rsidRPr="00D302EB">
              <w:t>2)</w:t>
            </w:r>
            <w:r w:rsidRPr="00D302EB">
              <w:tab/>
              <w:t>Komisijos iniciatyva teikiama techninė pagalba, siekiant sudaryti palankesnes sąlygas stiprinti su socialinėmis inovacijomis susijusius gebėjimus, visų pirma remiant tarpusavio mokymąsi, tarpvalstybinį bendradarbiavimą, kuriant tinklus, skleidžiant ir propaguojant gerąją praktiką ir metodiką.</w:t>
            </w:r>
          </w:p>
        </w:tc>
      </w:tr>
    </w:tbl>
    <w:p w14:paraId="7F0CA1E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2ACE8CD" w14:textId="77777777" w:rsidR="00C80E17" w:rsidRPr="00D302EB" w:rsidRDefault="00C80E17" w:rsidP="00C80E17">
      <w:r w:rsidRPr="00C502D9">
        <w:rPr>
          <w:rStyle w:val="HideTWBExt"/>
        </w:rPr>
        <w:t>&lt;/Amend&gt;</w:t>
      </w:r>
    </w:p>
    <w:p w14:paraId="5E6BC2E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382</w:t>
      </w:r>
      <w:r w:rsidRPr="00C502D9">
        <w:rPr>
          <w:rStyle w:val="HideTWBExt"/>
          <w:b w:val="0"/>
        </w:rPr>
        <w:t>&lt;/NumAm&gt;</w:t>
      </w:r>
    </w:p>
    <w:p w14:paraId="67222915" w14:textId="77777777" w:rsidR="00C80E17" w:rsidRPr="00D302EB" w:rsidRDefault="00C80E17" w:rsidP="00C80E17">
      <w:pPr>
        <w:pStyle w:val="NormalBold"/>
      </w:pPr>
      <w:r w:rsidRPr="00C502D9">
        <w:rPr>
          <w:rStyle w:val="HideTWBExt"/>
          <w:b w:val="0"/>
        </w:rPr>
        <w:t>&lt;RepeatBlock-By&gt;&lt;Members&gt;</w:t>
      </w:r>
      <w:r w:rsidRPr="00D302EB">
        <w:t>Elena Donazzan, Chiara Gemma, Mariateresa Vivaldini, Lara Magoni</w:t>
      </w:r>
      <w:r w:rsidRPr="00C502D9">
        <w:rPr>
          <w:rStyle w:val="HideTWBExt"/>
          <w:b w:val="0"/>
        </w:rPr>
        <w:t>&lt;/Members&gt;</w:t>
      </w:r>
    </w:p>
    <w:p w14:paraId="248EF7CD" w14:textId="77777777" w:rsidR="00C80E17" w:rsidRPr="00D302EB" w:rsidRDefault="00C80E17" w:rsidP="00C80E17">
      <w:pPr>
        <w:pStyle w:val="NormalBold"/>
      </w:pPr>
      <w:r w:rsidRPr="00C502D9">
        <w:rPr>
          <w:rStyle w:val="HideTWBExt"/>
          <w:b w:val="0"/>
        </w:rPr>
        <w:t>&lt;/RepeatBlock-By&gt;</w:t>
      </w:r>
    </w:p>
    <w:p w14:paraId="1BC53FE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9313EE1" w14:textId="77777777" w:rsidR="00C80E17" w:rsidRPr="00D302EB" w:rsidRDefault="00C80E17" w:rsidP="00C80E17">
      <w:pPr>
        <w:pStyle w:val="NormalBold"/>
      </w:pPr>
      <w:r w:rsidRPr="00C502D9">
        <w:rPr>
          <w:rStyle w:val="HideTWBExt"/>
          <w:b w:val="0"/>
        </w:rPr>
        <w:t>&lt;Article&gt;</w:t>
      </w:r>
      <w:r w:rsidRPr="00D302EB">
        <w:t>4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0022A05" w14:textId="77777777" w:rsidTr="00C80E17">
        <w:trPr>
          <w:trHeight w:hRule="exact" w:val="240"/>
          <w:jc w:val="center"/>
        </w:trPr>
        <w:tc>
          <w:tcPr>
            <w:tcW w:w="9752" w:type="dxa"/>
            <w:gridSpan w:val="2"/>
            <w:tcBorders>
              <w:top w:val="nil"/>
              <w:left w:val="nil"/>
              <w:bottom w:val="nil"/>
              <w:right w:val="nil"/>
            </w:tcBorders>
          </w:tcPr>
          <w:p w14:paraId="71464641" w14:textId="77777777" w:rsidR="00C80E17" w:rsidRPr="00D302EB" w:rsidRDefault="00C80E17" w:rsidP="00C80E17"/>
        </w:tc>
      </w:tr>
      <w:tr w:rsidR="00C80E17" w:rsidRPr="00D302EB" w14:paraId="00D543B6" w14:textId="77777777" w:rsidTr="00C80E17">
        <w:trPr>
          <w:trHeight w:val="240"/>
          <w:jc w:val="center"/>
        </w:trPr>
        <w:tc>
          <w:tcPr>
            <w:tcW w:w="4876" w:type="dxa"/>
            <w:tcBorders>
              <w:top w:val="nil"/>
              <w:left w:val="nil"/>
              <w:bottom w:val="nil"/>
              <w:right w:val="nil"/>
            </w:tcBorders>
          </w:tcPr>
          <w:p w14:paraId="5E12C5C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13A3378" w14:textId="77777777" w:rsidR="00C80E17" w:rsidRPr="00D302EB" w:rsidRDefault="00C80E17" w:rsidP="00C80E17">
            <w:pPr>
              <w:pStyle w:val="AmColumnHeading"/>
            </w:pPr>
            <w:r w:rsidRPr="00D302EB">
              <w:t>Pakeitimas</w:t>
            </w:r>
          </w:p>
        </w:tc>
      </w:tr>
      <w:tr w:rsidR="00C80E17" w:rsidRPr="00D302EB" w14:paraId="2DAC6A5C" w14:textId="77777777" w:rsidTr="00C80E17">
        <w:trPr>
          <w:jc w:val="center"/>
        </w:trPr>
        <w:tc>
          <w:tcPr>
            <w:tcW w:w="4876" w:type="dxa"/>
            <w:tcBorders>
              <w:top w:val="nil"/>
              <w:left w:val="nil"/>
              <w:bottom w:val="nil"/>
              <w:right w:val="nil"/>
            </w:tcBorders>
          </w:tcPr>
          <w:p w14:paraId="10934AAD" w14:textId="77777777" w:rsidR="00C80E17" w:rsidRPr="00D302EB" w:rsidRDefault="00C80E17" w:rsidP="00C80E17">
            <w:pPr>
              <w:pStyle w:val="Normal6a"/>
            </w:pPr>
          </w:p>
        </w:tc>
        <w:tc>
          <w:tcPr>
            <w:tcW w:w="4876" w:type="dxa"/>
            <w:tcBorders>
              <w:top w:val="nil"/>
              <w:left w:val="nil"/>
              <w:bottom w:val="nil"/>
              <w:right w:val="nil"/>
            </w:tcBorders>
          </w:tcPr>
          <w:p w14:paraId="7DA4931B" w14:textId="77777777" w:rsidR="00C80E17" w:rsidRPr="00D302EB" w:rsidRDefault="00C80E17" w:rsidP="00C80E17">
            <w:pPr>
              <w:pStyle w:val="Normal6a"/>
              <w:jc w:val="center"/>
            </w:pPr>
            <w:r w:rsidRPr="00D302EB">
              <w:rPr>
                <w:b/>
                <w:i/>
              </w:rPr>
              <w:t>4a straipsnis</w:t>
            </w:r>
            <w:r w:rsidRPr="00D302EB">
              <w:tab/>
            </w:r>
          </w:p>
        </w:tc>
      </w:tr>
      <w:tr w:rsidR="00C80E17" w:rsidRPr="00D302EB" w14:paraId="5E13D82F" w14:textId="77777777" w:rsidTr="00C80E17">
        <w:trPr>
          <w:jc w:val="center"/>
        </w:trPr>
        <w:tc>
          <w:tcPr>
            <w:tcW w:w="4876" w:type="dxa"/>
            <w:tcBorders>
              <w:top w:val="nil"/>
              <w:left w:val="nil"/>
              <w:bottom w:val="nil"/>
              <w:right w:val="nil"/>
            </w:tcBorders>
          </w:tcPr>
          <w:p w14:paraId="4A790ABC" w14:textId="77777777" w:rsidR="00C80E17" w:rsidRPr="00D302EB" w:rsidRDefault="00C80E17" w:rsidP="00C80E17">
            <w:pPr>
              <w:pStyle w:val="Normal6a"/>
            </w:pPr>
          </w:p>
        </w:tc>
        <w:tc>
          <w:tcPr>
            <w:tcW w:w="4876" w:type="dxa"/>
            <w:tcBorders>
              <w:top w:val="nil"/>
              <w:left w:val="nil"/>
              <w:bottom w:val="nil"/>
              <w:right w:val="nil"/>
            </w:tcBorders>
          </w:tcPr>
          <w:p w14:paraId="209DBACC" w14:textId="77777777" w:rsidR="00C80E17" w:rsidRPr="00D302EB" w:rsidRDefault="00C80E17" w:rsidP="00C80E17">
            <w:pPr>
              <w:pStyle w:val="Normal6a"/>
              <w:jc w:val="center"/>
            </w:pPr>
            <w:r w:rsidRPr="00D302EB">
              <w:rPr>
                <w:b/>
                <w:i/>
              </w:rPr>
              <w:t>Priemonės, skirtos socialiniam būstui, užimtumo didinimui ir gimstamumo skatinimui</w:t>
            </w:r>
          </w:p>
        </w:tc>
      </w:tr>
      <w:tr w:rsidR="00C80E17" w:rsidRPr="00D302EB" w14:paraId="00022328" w14:textId="77777777" w:rsidTr="00C80E17">
        <w:trPr>
          <w:jc w:val="center"/>
        </w:trPr>
        <w:tc>
          <w:tcPr>
            <w:tcW w:w="4876" w:type="dxa"/>
            <w:tcBorders>
              <w:top w:val="nil"/>
              <w:left w:val="nil"/>
              <w:bottom w:val="nil"/>
              <w:right w:val="nil"/>
            </w:tcBorders>
          </w:tcPr>
          <w:p w14:paraId="3A596621" w14:textId="77777777" w:rsidR="00C80E17" w:rsidRPr="00D302EB" w:rsidRDefault="00C80E17" w:rsidP="00C80E17">
            <w:pPr>
              <w:pStyle w:val="Normal6a"/>
            </w:pPr>
          </w:p>
        </w:tc>
        <w:tc>
          <w:tcPr>
            <w:tcW w:w="4876" w:type="dxa"/>
            <w:tcBorders>
              <w:top w:val="nil"/>
              <w:left w:val="nil"/>
              <w:bottom w:val="nil"/>
              <w:right w:val="nil"/>
            </w:tcBorders>
          </w:tcPr>
          <w:p w14:paraId="12AFDEC7" w14:textId="77777777" w:rsidR="00C80E17" w:rsidRPr="00D302EB" w:rsidRDefault="00C80E17" w:rsidP="00C80E17">
            <w:pPr>
              <w:pStyle w:val="Normal6a"/>
            </w:pPr>
            <w:r w:rsidRPr="00D302EB">
              <w:rPr>
                <w:b/>
                <w:i/>
              </w:rPr>
              <w:t>1. Siekdami paskatinti socialinę ir teritorinę sanglaudą, valstybės narės ir regionai gali skirti finansinę paramą įmonėms, didinančioms savo darbo vietų skaičių, ir viešojo administravimo institucijoms, skirtą būstų privačiojo ir viešojo sektorių, visų pirma sveikatos priežiūros, švietimo ir saugumo sričių darbuotojams, statybai, atnaujinimui ar įsigijimui.</w:t>
            </w:r>
          </w:p>
        </w:tc>
      </w:tr>
      <w:tr w:rsidR="00C80E17" w:rsidRPr="00D302EB" w14:paraId="5C810511" w14:textId="77777777" w:rsidTr="00C80E17">
        <w:trPr>
          <w:jc w:val="center"/>
        </w:trPr>
        <w:tc>
          <w:tcPr>
            <w:tcW w:w="4876" w:type="dxa"/>
            <w:tcBorders>
              <w:top w:val="nil"/>
              <w:left w:val="nil"/>
              <w:bottom w:val="nil"/>
              <w:right w:val="nil"/>
            </w:tcBorders>
          </w:tcPr>
          <w:p w14:paraId="6D0B651C" w14:textId="77777777" w:rsidR="00C80E17" w:rsidRPr="00D302EB" w:rsidRDefault="00C80E17" w:rsidP="00C80E17">
            <w:pPr>
              <w:pStyle w:val="Normal6a"/>
            </w:pPr>
          </w:p>
        </w:tc>
        <w:tc>
          <w:tcPr>
            <w:tcW w:w="4876" w:type="dxa"/>
            <w:tcBorders>
              <w:top w:val="nil"/>
              <w:left w:val="nil"/>
              <w:bottom w:val="nil"/>
              <w:right w:val="nil"/>
            </w:tcBorders>
          </w:tcPr>
          <w:p w14:paraId="6932CA1F" w14:textId="77777777" w:rsidR="00C80E17" w:rsidRPr="00D302EB" w:rsidRDefault="00C80E17" w:rsidP="00C80E17">
            <w:pPr>
              <w:pStyle w:val="Normal6a"/>
            </w:pPr>
            <w:r w:rsidRPr="00D302EB">
              <w:rPr>
                <w:b/>
                <w:i/>
              </w:rPr>
              <w:t>2. Skiriant 1 dalyje nurodytus būstus, pirmenybė teikiama šeimoms, turinčioms išlaikomų vaikų, ir sutuoktinių poroms arba poroms, kurios susituoks per skyrimo metus, su sąlyga, kad šeima per ateinančius trejus metus susilauks pirmojo vaiko.</w:t>
            </w:r>
          </w:p>
        </w:tc>
      </w:tr>
      <w:tr w:rsidR="00C80E17" w:rsidRPr="00D302EB" w14:paraId="44125270" w14:textId="77777777" w:rsidTr="00C80E17">
        <w:trPr>
          <w:jc w:val="center"/>
        </w:trPr>
        <w:tc>
          <w:tcPr>
            <w:tcW w:w="4876" w:type="dxa"/>
            <w:tcBorders>
              <w:top w:val="nil"/>
              <w:left w:val="nil"/>
              <w:bottom w:val="nil"/>
              <w:right w:val="nil"/>
            </w:tcBorders>
          </w:tcPr>
          <w:p w14:paraId="5CAC360A" w14:textId="77777777" w:rsidR="00C80E17" w:rsidRPr="00D302EB" w:rsidRDefault="00C80E17" w:rsidP="00C80E17">
            <w:pPr>
              <w:pStyle w:val="Normal6a"/>
            </w:pPr>
          </w:p>
        </w:tc>
        <w:tc>
          <w:tcPr>
            <w:tcW w:w="4876" w:type="dxa"/>
            <w:tcBorders>
              <w:top w:val="nil"/>
              <w:left w:val="nil"/>
              <w:bottom w:val="nil"/>
              <w:right w:val="nil"/>
            </w:tcBorders>
          </w:tcPr>
          <w:p w14:paraId="55A207CE" w14:textId="77777777" w:rsidR="00C80E17" w:rsidRPr="00D302EB" w:rsidRDefault="00C80E17" w:rsidP="00C80E17">
            <w:pPr>
              <w:pStyle w:val="Normal6a"/>
            </w:pPr>
            <w:r w:rsidRPr="00D302EB">
              <w:rPr>
                <w:b/>
                <w:i/>
              </w:rPr>
              <w:t>3. Tam tikra lėšų dalis pirmiausia skiriama veiksmams, vykdomiems regionuose, kuriuose vyksta didelis gyventojų mažėjimas, t. y. kuriuose per pastarąjį dešimtmetį gyventojų skaičius sumažėjo daugiau nei 10 %.</w:t>
            </w:r>
          </w:p>
        </w:tc>
      </w:tr>
      <w:tr w:rsidR="00C80E17" w:rsidRPr="00D302EB" w14:paraId="5CB86DEC" w14:textId="77777777" w:rsidTr="00C80E17">
        <w:trPr>
          <w:jc w:val="center"/>
        </w:trPr>
        <w:tc>
          <w:tcPr>
            <w:tcW w:w="4876" w:type="dxa"/>
            <w:tcBorders>
              <w:top w:val="nil"/>
              <w:left w:val="nil"/>
              <w:bottom w:val="nil"/>
              <w:right w:val="nil"/>
            </w:tcBorders>
          </w:tcPr>
          <w:p w14:paraId="0DF15C0C" w14:textId="77777777" w:rsidR="00C80E17" w:rsidRPr="00D302EB" w:rsidRDefault="00C80E17" w:rsidP="00C80E17">
            <w:pPr>
              <w:pStyle w:val="Normal6a"/>
            </w:pPr>
          </w:p>
        </w:tc>
        <w:tc>
          <w:tcPr>
            <w:tcW w:w="4876" w:type="dxa"/>
            <w:tcBorders>
              <w:top w:val="nil"/>
              <w:left w:val="nil"/>
              <w:bottom w:val="nil"/>
              <w:right w:val="nil"/>
            </w:tcBorders>
          </w:tcPr>
          <w:p w14:paraId="7F64E52A" w14:textId="77777777" w:rsidR="00C80E17" w:rsidRPr="00D302EB" w:rsidRDefault="00C80E17" w:rsidP="00C80E17">
            <w:pPr>
              <w:pStyle w:val="Normal6a"/>
            </w:pPr>
            <w:r w:rsidRPr="00D302EB">
              <w:rPr>
                <w:b/>
                <w:i/>
              </w:rPr>
              <w:t>4. Siekiant įgyvendinti šio straipsnio tikslus, kompetentingos institucijos skatina viešųjų subjektų, įmonių ir gyventojų kooperatyvų bendradarbiavimą, kaip priemonę, skirtą viešųjų įmonių veiklai integruoti ir stiprinti kuriant prieinamus būstus, bet neperima jų funkcijų.</w:t>
            </w:r>
          </w:p>
        </w:tc>
      </w:tr>
      <w:tr w:rsidR="00C80E17" w:rsidRPr="00D302EB" w14:paraId="52B77C75" w14:textId="77777777" w:rsidTr="00C80E17">
        <w:trPr>
          <w:jc w:val="center"/>
        </w:trPr>
        <w:tc>
          <w:tcPr>
            <w:tcW w:w="4876" w:type="dxa"/>
            <w:tcBorders>
              <w:top w:val="nil"/>
              <w:left w:val="nil"/>
              <w:bottom w:val="nil"/>
              <w:right w:val="nil"/>
            </w:tcBorders>
          </w:tcPr>
          <w:p w14:paraId="2A5DE5B4" w14:textId="77777777" w:rsidR="00C80E17" w:rsidRPr="00D302EB" w:rsidRDefault="00C80E17" w:rsidP="00C80E17">
            <w:pPr>
              <w:pStyle w:val="Normal6a"/>
            </w:pPr>
          </w:p>
        </w:tc>
        <w:tc>
          <w:tcPr>
            <w:tcW w:w="4876" w:type="dxa"/>
            <w:tcBorders>
              <w:top w:val="nil"/>
              <w:left w:val="nil"/>
              <w:bottom w:val="nil"/>
              <w:right w:val="nil"/>
            </w:tcBorders>
          </w:tcPr>
          <w:p w14:paraId="6F42049A" w14:textId="77777777" w:rsidR="00C80E17" w:rsidRPr="00D302EB" w:rsidRDefault="00C80E17" w:rsidP="00C80E17">
            <w:pPr>
              <w:pStyle w:val="Normal6a"/>
            </w:pPr>
            <w:r w:rsidRPr="00D302EB">
              <w:rPr>
                <w:b/>
                <w:i/>
              </w:rPr>
              <w:t>5. Finansuojamas būstas turi būti naudojamas tik socialiniais tikslais; užimtumo ir demografinių reikalavimų stebėsenos tvarka, taip pat subsidijos atšaukimo procedūros įsipareigojimų nevykdymo atveju, nustatomos vėlesniu kompetentingų institucijų sprendimu.</w:t>
            </w:r>
          </w:p>
        </w:tc>
      </w:tr>
    </w:tbl>
    <w:p w14:paraId="642E7FB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66E6D9A3" w14:textId="77777777" w:rsidR="00C80E17" w:rsidRPr="00D302EB" w:rsidRDefault="00C80E17" w:rsidP="00C80E17">
      <w:r w:rsidRPr="00C502D9">
        <w:rPr>
          <w:rStyle w:val="HideTWBExt"/>
        </w:rPr>
        <w:t>&lt;/Amend&gt;</w:t>
      </w:r>
    </w:p>
    <w:p w14:paraId="41381E9A"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383</w:t>
      </w:r>
      <w:r w:rsidRPr="00C502D9">
        <w:rPr>
          <w:rStyle w:val="HideTWBExt"/>
          <w:b w:val="0"/>
        </w:rPr>
        <w:t>&lt;/NumAm&gt;</w:t>
      </w:r>
    </w:p>
    <w:p w14:paraId="20FAD25D"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5164FA26" w14:textId="77777777" w:rsidR="00C80E17" w:rsidRPr="00D302EB" w:rsidRDefault="00C80E17" w:rsidP="00C80E17">
      <w:pPr>
        <w:pStyle w:val="NormalBold"/>
      </w:pPr>
      <w:r w:rsidRPr="00C502D9">
        <w:rPr>
          <w:rStyle w:val="HideTWBExt"/>
          <w:b w:val="0"/>
        </w:rPr>
        <w:t>&lt;/RepeatBlock-By&gt;</w:t>
      </w:r>
    </w:p>
    <w:p w14:paraId="29DD5EC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C8972AD" w14:textId="77777777" w:rsidR="00C80E17" w:rsidRPr="00D302EB" w:rsidRDefault="00C80E17" w:rsidP="00C80E17">
      <w:pPr>
        <w:pStyle w:val="NormalBold"/>
      </w:pPr>
      <w:r w:rsidRPr="00C502D9">
        <w:rPr>
          <w:rStyle w:val="HideTWBExt"/>
          <w:b w:val="0"/>
        </w:rPr>
        <w:t>&lt;Article&gt;</w:t>
      </w:r>
      <w:r w:rsidRPr="00D302EB">
        <w:t>5 straipsnio antraštė</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520AADE" w14:textId="77777777" w:rsidTr="00C80E17">
        <w:trPr>
          <w:trHeight w:hRule="exact" w:val="240"/>
          <w:jc w:val="center"/>
        </w:trPr>
        <w:tc>
          <w:tcPr>
            <w:tcW w:w="9752" w:type="dxa"/>
            <w:gridSpan w:val="2"/>
            <w:tcBorders>
              <w:top w:val="nil"/>
              <w:left w:val="nil"/>
              <w:bottom w:val="nil"/>
              <w:right w:val="nil"/>
            </w:tcBorders>
          </w:tcPr>
          <w:p w14:paraId="300118C9" w14:textId="77777777" w:rsidR="00C80E17" w:rsidRPr="00D302EB" w:rsidRDefault="00C80E17" w:rsidP="00C80E17"/>
        </w:tc>
      </w:tr>
      <w:tr w:rsidR="00C80E17" w:rsidRPr="00D302EB" w14:paraId="77777FAC" w14:textId="77777777" w:rsidTr="00C80E17">
        <w:trPr>
          <w:trHeight w:val="240"/>
          <w:jc w:val="center"/>
        </w:trPr>
        <w:tc>
          <w:tcPr>
            <w:tcW w:w="4876" w:type="dxa"/>
            <w:tcBorders>
              <w:top w:val="nil"/>
              <w:left w:val="nil"/>
              <w:bottom w:val="nil"/>
              <w:right w:val="nil"/>
            </w:tcBorders>
          </w:tcPr>
          <w:p w14:paraId="4147C3F1"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934BE5A" w14:textId="77777777" w:rsidR="00C80E17" w:rsidRPr="00D302EB" w:rsidRDefault="00C80E17" w:rsidP="00C80E17">
            <w:pPr>
              <w:pStyle w:val="AmColumnHeading"/>
            </w:pPr>
            <w:r w:rsidRPr="00D302EB">
              <w:t>Pakeitimas</w:t>
            </w:r>
          </w:p>
        </w:tc>
      </w:tr>
      <w:tr w:rsidR="00C80E17" w:rsidRPr="00D302EB" w14:paraId="2789E13F" w14:textId="77777777" w:rsidTr="00C80E17">
        <w:trPr>
          <w:jc w:val="center"/>
        </w:trPr>
        <w:tc>
          <w:tcPr>
            <w:tcW w:w="4876" w:type="dxa"/>
            <w:tcBorders>
              <w:top w:val="nil"/>
              <w:left w:val="nil"/>
              <w:bottom w:val="nil"/>
              <w:right w:val="nil"/>
            </w:tcBorders>
          </w:tcPr>
          <w:p w14:paraId="3E69E8CA" w14:textId="77777777" w:rsidR="00C80E17" w:rsidRPr="00D302EB" w:rsidRDefault="00C80E17" w:rsidP="00C80E17">
            <w:pPr>
              <w:pStyle w:val="Normal6a"/>
            </w:pPr>
            <w:r w:rsidRPr="00D302EB">
              <w:t>Parama dėl demografinio perėjimo kylantiems uždaviniams spręsti</w:t>
            </w:r>
          </w:p>
        </w:tc>
        <w:tc>
          <w:tcPr>
            <w:tcW w:w="4876" w:type="dxa"/>
            <w:tcBorders>
              <w:top w:val="nil"/>
              <w:left w:val="nil"/>
              <w:bottom w:val="nil"/>
              <w:right w:val="nil"/>
            </w:tcBorders>
          </w:tcPr>
          <w:p w14:paraId="0014583E" w14:textId="77777777" w:rsidR="00C80E17" w:rsidRPr="00D302EB" w:rsidRDefault="00C80E17" w:rsidP="00C80E17">
            <w:pPr>
              <w:pStyle w:val="Normal6a"/>
            </w:pPr>
            <w:r w:rsidRPr="00D302EB">
              <w:rPr>
                <w:i/>
                <w:iCs/>
              </w:rPr>
              <w:t>(Tekstas lietuvių kalba nekeičiamas.)</w:t>
            </w:r>
          </w:p>
        </w:tc>
      </w:tr>
    </w:tbl>
    <w:p w14:paraId="6F92F37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3942CCB" w14:textId="77777777" w:rsidR="00C80E17" w:rsidRPr="00D302EB" w:rsidRDefault="00C80E17" w:rsidP="00C80E17">
      <w:r w:rsidRPr="00C502D9">
        <w:rPr>
          <w:rStyle w:val="HideTWBExt"/>
        </w:rPr>
        <w:t>&lt;/Amend&gt;</w:t>
      </w:r>
    </w:p>
    <w:p w14:paraId="16876A0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384</w:t>
      </w:r>
      <w:r w:rsidRPr="00C502D9">
        <w:rPr>
          <w:rStyle w:val="HideTWBExt"/>
          <w:b w:val="0"/>
        </w:rPr>
        <w:t>&lt;/NumAm&gt;</w:t>
      </w:r>
    </w:p>
    <w:p w14:paraId="63FC2367" w14:textId="77777777" w:rsidR="00C80E17" w:rsidRPr="00D302EB" w:rsidRDefault="00C80E17" w:rsidP="00C80E17">
      <w:pPr>
        <w:pStyle w:val="NormalBold"/>
      </w:pPr>
      <w:r w:rsidRPr="00C502D9">
        <w:rPr>
          <w:rStyle w:val="HideTWBExt"/>
          <w:b w:val="0"/>
        </w:rPr>
        <w:t>&lt;RepeatBlock-By&gt;&lt;Members&gt;</w:t>
      </w:r>
      <w:r w:rsidRPr="00D302EB">
        <w:t>Elena Donazzan, Chiara Gemma, Mariateresa Vivaldini, Lara Magoni</w:t>
      </w:r>
      <w:r w:rsidRPr="00C502D9">
        <w:rPr>
          <w:rStyle w:val="HideTWBExt"/>
          <w:b w:val="0"/>
        </w:rPr>
        <w:t>&lt;/Members&gt;</w:t>
      </w:r>
    </w:p>
    <w:p w14:paraId="5AE7067A" w14:textId="77777777" w:rsidR="00C80E17" w:rsidRPr="00D302EB" w:rsidRDefault="00C80E17" w:rsidP="00C80E17">
      <w:pPr>
        <w:pStyle w:val="NormalBold"/>
      </w:pPr>
      <w:r w:rsidRPr="00C502D9">
        <w:rPr>
          <w:rStyle w:val="HideTWBExt"/>
          <w:b w:val="0"/>
        </w:rPr>
        <w:t>&lt;/RepeatBlock-By&gt;</w:t>
      </w:r>
    </w:p>
    <w:p w14:paraId="6BF04AE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C76CF9E"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76BE648" w14:textId="77777777" w:rsidTr="00C80E17">
        <w:trPr>
          <w:trHeight w:hRule="exact" w:val="240"/>
          <w:jc w:val="center"/>
        </w:trPr>
        <w:tc>
          <w:tcPr>
            <w:tcW w:w="9752" w:type="dxa"/>
            <w:gridSpan w:val="2"/>
            <w:tcBorders>
              <w:top w:val="nil"/>
              <w:left w:val="nil"/>
              <w:bottom w:val="nil"/>
              <w:right w:val="nil"/>
            </w:tcBorders>
          </w:tcPr>
          <w:p w14:paraId="7507CDB7" w14:textId="77777777" w:rsidR="00C80E17" w:rsidRPr="00D302EB" w:rsidRDefault="00C80E17" w:rsidP="00C80E17"/>
        </w:tc>
      </w:tr>
      <w:tr w:rsidR="00C80E17" w:rsidRPr="00D302EB" w14:paraId="129F5B89" w14:textId="77777777" w:rsidTr="00C80E17">
        <w:trPr>
          <w:trHeight w:val="240"/>
          <w:jc w:val="center"/>
        </w:trPr>
        <w:tc>
          <w:tcPr>
            <w:tcW w:w="4876" w:type="dxa"/>
            <w:tcBorders>
              <w:top w:val="nil"/>
              <w:left w:val="nil"/>
              <w:bottom w:val="nil"/>
              <w:right w:val="nil"/>
            </w:tcBorders>
          </w:tcPr>
          <w:p w14:paraId="116E3B4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CE54546" w14:textId="77777777" w:rsidR="00C80E17" w:rsidRPr="00D302EB" w:rsidRDefault="00C80E17" w:rsidP="00C80E17">
            <w:pPr>
              <w:pStyle w:val="AmColumnHeading"/>
            </w:pPr>
            <w:r w:rsidRPr="00D302EB">
              <w:t>Pakeitimas</w:t>
            </w:r>
          </w:p>
        </w:tc>
      </w:tr>
      <w:tr w:rsidR="00C80E17" w:rsidRPr="00D302EB" w14:paraId="38F1EA7A" w14:textId="77777777" w:rsidTr="00C80E17">
        <w:trPr>
          <w:jc w:val="center"/>
        </w:trPr>
        <w:tc>
          <w:tcPr>
            <w:tcW w:w="4876" w:type="dxa"/>
            <w:tcBorders>
              <w:top w:val="nil"/>
              <w:left w:val="nil"/>
              <w:bottom w:val="nil"/>
              <w:right w:val="nil"/>
            </w:tcBorders>
          </w:tcPr>
          <w:p w14:paraId="068746BA" w14:textId="77777777" w:rsidR="00C80E17" w:rsidRPr="00D302EB" w:rsidRDefault="00C80E17" w:rsidP="00C80E17">
            <w:pPr>
              <w:pStyle w:val="Normal6a"/>
            </w:pPr>
            <w:r w:rsidRPr="00D302EB">
              <w:t>Valstybės narės ir regionai, kai tinkama, viename ar keliuose specialiuose nacionalinės ir regioninės partnerystės plano skyriuose nustato integruotą požiūrį į uždavinių, kylančių dėl demografinio perėjimo, sprendimą.</w:t>
            </w:r>
          </w:p>
        </w:tc>
        <w:tc>
          <w:tcPr>
            <w:tcW w:w="4876" w:type="dxa"/>
            <w:tcBorders>
              <w:top w:val="nil"/>
              <w:left w:val="nil"/>
              <w:bottom w:val="nil"/>
              <w:right w:val="nil"/>
            </w:tcBorders>
          </w:tcPr>
          <w:p w14:paraId="0EB10AA4" w14:textId="77777777" w:rsidR="00C80E17" w:rsidRPr="00D302EB" w:rsidRDefault="00C80E17" w:rsidP="00C80E17">
            <w:pPr>
              <w:pStyle w:val="Normal6a"/>
            </w:pPr>
            <w:r w:rsidRPr="00D302EB">
              <w:t>Valstybės narės ir regionai, kai tinkama, viename ar keliuose specialiuose nacionalinės ir regioninės partnerystės plano skyriuose nustato integruotą požiūrį į uždavinių, kylančių dėl demografinio perėjimo</w:t>
            </w:r>
            <w:r w:rsidRPr="00D302EB">
              <w:rPr>
                <w:b/>
                <w:i/>
              </w:rPr>
              <w:t>, visų pirma turint omenyje aktyvų senėjimą, įgūdžių perdavimą iš kartos į kartą, dalyvavimą darbo rinkoje ir išlikimą joje, ypač moterų, regionų patrauklumą ir kovą su gyventojų mažėjimu, visų pirma vidaus ir kaimo vietovėse</w:t>
            </w:r>
            <w:r w:rsidRPr="00D302EB">
              <w:t>, sprendimą.</w:t>
            </w:r>
          </w:p>
        </w:tc>
      </w:tr>
    </w:tbl>
    <w:p w14:paraId="33BD2D4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7B7FBAC9" w14:textId="77777777" w:rsidR="00C80E17" w:rsidRPr="00D302EB" w:rsidRDefault="00C80E17" w:rsidP="00C80E17">
      <w:r w:rsidRPr="00C502D9">
        <w:rPr>
          <w:rStyle w:val="HideTWBExt"/>
        </w:rPr>
        <w:t>&lt;/Amend&gt;</w:t>
      </w:r>
    </w:p>
    <w:p w14:paraId="6E2DACB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385</w:t>
      </w:r>
      <w:r w:rsidRPr="00C502D9">
        <w:rPr>
          <w:rStyle w:val="HideTWBExt"/>
          <w:b w:val="0"/>
        </w:rPr>
        <w:t>&lt;/NumAm&gt;</w:t>
      </w:r>
    </w:p>
    <w:p w14:paraId="69483136"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1194D623" w14:textId="77777777" w:rsidR="00C80E17" w:rsidRPr="00D302EB" w:rsidRDefault="00C80E17" w:rsidP="00C80E17">
      <w:pPr>
        <w:pStyle w:val="NormalBold"/>
      </w:pPr>
      <w:r w:rsidRPr="00C502D9">
        <w:rPr>
          <w:rStyle w:val="HideTWBExt"/>
          <w:b w:val="0"/>
        </w:rPr>
        <w:t>&lt;/RepeatBlock-By&gt;</w:t>
      </w:r>
    </w:p>
    <w:p w14:paraId="15E7B750"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5702D2F"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30EB7D3" w14:textId="77777777" w:rsidTr="00C80E17">
        <w:trPr>
          <w:trHeight w:hRule="exact" w:val="240"/>
          <w:jc w:val="center"/>
        </w:trPr>
        <w:tc>
          <w:tcPr>
            <w:tcW w:w="9752" w:type="dxa"/>
            <w:gridSpan w:val="2"/>
            <w:tcBorders>
              <w:top w:val="nil"/>
              <w:left w:val="nil"/>
              <w:bottom w:val="nil"/>
              <w:right w:val="nil"/>
            </w:tcBorders>
          </w:tcPr>
          <w:p w14:paraId="6B825BF5" w14:textId="77777777" w:rsidR="00C80E17" w:rsidRPr="00D302EB" w:rsidRDefault="00C80E17" w:rsidP="00C80E17"/>
        </w:tc>
      </w:tr>
      <w:tr w:rsidR="00C80E17" w:rsidRPr="00D302EB" w14:paraId="3F09DC99" w14:textId="77777777" w:rsidTr="00C80E17">
        <w:trPr>
          <w:trHeight w:val="240"/>
          <w:jc w:val="center"/>
        </w:trPr>
        <w:tc>
          <w:tcPr>
            <w:tcW w:w="4876" w:type="dxa"/>
            <w:tcBorders>
              <w:top w:val="nil"/>
              <w:left w:val="nil"/>
              <w:bottom w:val="nil"/>
              <w:right w:val="nil"/>
            </w:tcBorders>
          </w:tcPr>
          <w:p w14:paraId="66AEC9D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A81C25A" w14:textId="77777777" w:rsidR="00C80E17" w:rsidRPr="00D302EB" w:rsidRDefault="00C80E17" w:rsidP="00C80E17">
            <w:pPr>
              <w:pStyle w:val="AmColumnHeading"/>
            </w:pPr>
            <w:r w:rsidRPr="00D302EB">
              <w:t>Pakeitimas</w:t>
            </w:r>
          </w:p>
        </w:tc>
      </w:tr>
      <w:tr w:rsidR="00C80E17" w:rsidRPr="00D302EB" w14:paraId="1C32C713" w14:textId="77777777" w:rsidTr="00C80E17">
        <w:trPr>
          <w:jc w:val="center"/>
        </w:trPr>
        <w:tc>
          <w:tcPr>
            <w:tcW w:w="4876" w:type="dxa"/>
            <w:tcBorders>
              <w:top w:val="nil"/>
              <w:left w:val="nil"/>
              <w:bottom w:val="nil"/>
              <w:right w:val="nil"/>
            </w:tcBorders>
          </w:tcPr>
          <w:p w14:paraId="7860B49E" w14:textId="77777777" w:rsidR="00C80E17" w:rsidRPr="00D302EB" w:rsidRDefault="00C80E17" w:rsidP="00C80E17">
            <w:pPr>
              <w:pStyle w:val="Normal6a"/>
            </w:pPr>
            <w:r w:rsidRPr="00D302EB">
              <w:t>Valstybės narės ir regionai, kai tinkama, viename ar keliuose specialiuose nacionalinės ir regioninės partnerystės plano skyriuose nustato integruotą požiūrį į uždavinių, kylančių dėl demografinio perėjimo, sprendimą.</w:t>
            </w:r>
          </w:p>
        </w:tc>
        <w:tc>
          <w:tcPr>
            <w:tcW w:w="4876" w:type="dxa"/>
            <w:tcBorders>
              <w:top w:val="nil"/>
              <w:left w:val="nil"/>
              <w:bottom w:val="nil"/>
              <w:right w:val="nil"/>
            </w:tcBorders>
          </w:tcPr>
          <w:p w14:paraId="30FE05D7" w14:textId="77777777" w:rsidR="00C80E17" w:rsidRPr="00D302EB" w:rsidRDefault="00C80E17" w:rsidP="00C80E17">
            <w:pPr>
              <w:pStyle w:val="Normal6a"/>
            </w:pPr>
            <w:r w:rsidRPr="00D302EB">
              <w:t xml:space="preserve">Valstybės narės ir regionai, kai tinkama, viename ar keliuose specialiuose nacionalinės ir regioninės partnerystės plano skyriuose nustato integruotą požiūrį į uždavinių, kylančių dėl demografinio perėjimo, sprendimą. </w:t>
            </w:r>
            <w:r w:rsidRPr="00D302EB">
              <w:rPr>
                <w:b/>
                <w:i/>
              </w:rPr>
              <w:t>Toks požiūris gali apimti tikslinę paramą užimtumui, profesiniam švietimui, mokymui, įgūdžių ugdymui ir dalyvavimui darbo rinkoje kaimo, kalnuotose, salų, atokiose ir retai apgyvendintose vietovėse, kuriose stebimas demografinis nuosmukis arba gyventojų mažėjimas.</w:t>
            </w:r>
          </w:p>
        </w:tc>
      </w:tr>
    </w:tbl>
    <w:p w14:paraId="630BDFB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991878E" w14:textId="77777777" w:rsidR="00C80E17" w:rsidRPr="00D302EB" w:rsidRDefault="00C80E17" w:rsidP="00C80E17">
      <w:r w:rsidRPr="00C502D9">
        <w:rPr>
          <w:rStyle w:val="HideTWBExt"/>
        </w:rPr>
        <w:t>&lt;/Amend&gt;</w:t>
      </w:r>
    </w:p>
    <w:p w14:paraId="3F0A2EE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386</w:t>
      </w:r>
      <w:r w:rsidRPr="00C502D9">
        <w:rPr>
          <w:rStyle w:val="HideTWBExt"/>
          <w:b w:val="0"/>
        </w:rPr>
        <w:t>&lt;/NumAm&gt;</w:t>
      </w:r>
    </w:p>
    <w:p w14:paraId="04B5FF01"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55048DD9" w14:textId="77777777" w:rsidR="00C80E17" w:rsidRPr="00D302EB" w:rsidRDefault="00C80E17" w:rsidP="00C80E17">
      <w:pPr>
        <w:pStyle w:val="NormalBold"/>
      </w:pPr>
      <w:r w:rsidRPr="00C502D9">
        <w:rPr>
          <w:rStyle w:val="HideTWBExt"/>
          <w:b w:val="0"/>
        </w:rPr>
        <w:t>&lt;/RepeatBlock-By&gt;</w:t>
      </w:r>
    </w:p>
    <w:p w14:paraId="2AC2986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65E31DE"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637B3FC" w14:textId="77777777" w:rsidTr="00C80E17">
        <w:trPr>
          <w:trHeight w:hRule="exact" w:val="240"/>
          <w:jc w:val="center"/>
        </w:trPr>
        <w:tc>
          <w:tcPr>
            <w:tcW w:w="9752" w:type="dxa"/>
            <w:gridSpan w:val="2"/>
            <w:tcBorders>
              <w:top w:val="nil"/>
              <w:left w:val="nil"/>
              <w:bottom w:val="nil"/>
              <w:right w:val="nil"/>
            </w:tcBorders>
          </w:tcPr>
          <w:p w14:paraId="66ABC1D3" w14:textId="77777777" w:rsidR="00C80E17" w:rsidRPr="00D302EB" w:rsidRDefault="00C80E17" w:rsidP="00C80E17"/>
        </w:tc>
      </w:tr>
      <w:tr w:rsidR="00C80E17" w:rsidRPr="00D302EB" w14:paraId="1F3B1997" w14:textId="77777777" w:rsidTr="00C80E17">
        <w:trPr>
          <w:trHeight w:val="240"/>
          <w:jc w:val="center"/>
        </w:trPr>
        <w:tc>
          <w:tcPr>
            <w:tcW w:w="4876" w:type="dxa"/>
            <w:tcBorders>
              <w:top w:val="nil"/>
              <w:left w:val="nil"/>
              <w:bottom w:val="nil"/>
              <w:right w:val="nil"/>
            </w:tcBorders>
          </w:tcPr>
          <w:p w14:paraId="0200BFD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1CB4C4D" w14:textId="77777777" w:rsidR="00C80E17" w:rsidRPr="00D302EB" w:rsidRDefault="00C80E17" w:rsidP="00C80E17">
            <w:pPr>
              <w:pStyle w:val="AmColumnHeading"/>
            </w:pPr>
            <w:r w:rsidRPr="00D302EB">
              <w:t>Pakeitimas</w:t>
            </w:r>
          </w:p>
        </w:tc>
      </w:tr>
      <w:tr w:rsidR="00C80E17" w:rsidRPr="00D302EB" w14:paraId="4F9B7CD9" w14:textId="77777777" w:rsidTr="00C80E17">
        <w:trPr>
          <w:jc w:val="center"/>
        </w:trPr>
        <w:tc>
          <w:tcPr>
            <w:tcW w:w="4876" w:type="dxa"/>
            <w:tcBorders>
              <w:top w:val="nil"/>
              <w:left w:val="nil"/>
              <w:bottom w:val="nil"/>
              <w:right w:val="nil"/>
            </w:tcBorders>
          </w:tcPr>
          <w:p w14:paraId="39518AC0" w14:textId="77777777" w:rsidR="00C80E17" w:rsidRPr="00D302EB" w:rsidRDefault="00C80E17" w:rsidP="00C80E17">
            <w:pPr>
              <w:pStyle w:val="Normal6a"/>
            </w:pPr>
            <w:r w:rsidRPr="00D302EB">
              <w:t>Valstybės narės ir regionai</w:t>
            </w:r>
            <w:r w:rsidRPr="00D302EB">
              <w:rPr>
                <w:b/>
                <w:bCs/>
                <w:i/>
                <w:iCs/>
              </w:rPr>
              <w:t>, kai tinkama,</w:t>
            </w:r>
            <w:r w:rsidRPr="00D302EB">
              <w:t xml:space="preserve"> viename ar keliuose specialiuose nacionalinės ir regioninės partnerystės plano skyriuose nustato integruotą požiūrį į uždavinių, kylančių dėl demografinio perėjimo, sprendimą.</w:t>
            </w:r>
          </w:p>
        </w:tc>
        <w:tc>
          <w:tcPr>
            <w:tcW w:w="4876" w:type="dxa"/>
            <w:tcBorders>
              <w:top w:val="nil"/>
              <w:left w:val="nil"/>
              <w:bottom w:val="nil"/>
              <w:right w:val="nil"/>
            </w:tcBorders>
          </w:tcPr>
          <w:p w14:paraId="0844B9E0" w14:textId="77777777" w:rsidR="00C80E17" w:rsidRPr="00D302EB" w:rsidRDefault="00C80E17" w:rsidP="00C80E17">
            <w:pPr>
              <w:pStyle w:val="Normal6a"/>
            </w:pPr>
            <w:r w:rsidRPr="00D302EB">
              <w:t xml:space="preserve">Valstybės narės ir regionai viename ar keliuose specialiuose nacionalinės ir regioninės partnerystės plano skyriuose nustato integruotą požiūrį į uždavinių, kylančių dėl demografinio perėjimo, sprendimą. </w:t>
            </w:r>
            <w:r w:rsidRPr="00D302EB">
              <w:rPr>
                <w:b/>
                <w:i/>
              </w:rPr>
              <w:t>Šis požiūris turėtų apimti prioritetinių sričių, kurias labiausiai veikia demografiniai pokyčiai, pavyzdžiui, švietimo, sveikatos priežiūros, ilgalaikės priežiūros, būsto, darbo rinkos ir socialinių paslaugų teikimo sričių, nustatymą.</w:t>
            </w:r>
          </w:p>
        </w:tc>
      </w:tr>
    </w:tbl>
    <w:p w14:paraId="1B116CB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0683B6AB" w14:textId="77777777" w:rsidR="00C80E17" w:rsidRPr="00D302EB" w:rsidRDefault="00C80E17" w:rsidP="00C80E17">
      <w:r w:rsidRPr="00C502D9">
        <w:rPr>
          <w:rStyle w:val="HideTWBExt"/>
        </w:rPr>
        <w:t>&lt;/Amend&gt;</w:t>
      </w:r>
    </w:p>
    <w:p w14:paraId="060374F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387</w:t>
      </w:r>
      <w:r w:rsidRPr="00C502D9">
        <w:rPr>
          <w:rStyle w:val="HideTWBExt"/>
          <w:b w:val="0"/>
        </w:rPr>
        <w:t>&lt;/NumAm&gt;</w:t>
      </w:r>
    </w:p>
    <w:p w14:paraId="4DAB266F"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39EE5015" w14:textId="77777777" w:rsidR="00C80E17" w:rsidRPr="00D302EB" w:rsidRDefault="00C80E17" w:rsidP="00C80E17">
      <w:pPr>
        <w:pStyle w:val="NormalBold"/>
      </w:pPr>
      <w:r w:rsidRPr="00C502D9">
        <w:rPr>
          <w:rStyle w:val="HideTWBExt"/>
          <w:b w:val="0"/>
        </w:rPr>
        <w:t>&lt;/RepeatBlock-By&gt;</w:t>
      </w:r>
    </w:p>
    <w:p w14:paraId="068314B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DBE7736"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1983737" w14:textId="77777777" w:rsidTr="00C80E17">
        <w:trPr>
          <w:trHeight w:hRule="exact" w:val="240"/>
          <w:jc w:val="center"/>
        </w:trPr>
        <w:tc>
          <w:tcPr>
            <w:tcW w:w="9752" w:type="dxa"/>
            <w:gridSpan w:val="2"/>
            <w:tcBorders>
              <w:top w:val="nil"/>
              <w:left w:val="nil"/>
              <w:bottom w:val="nil"/>
              <w:right w:val="nil"/>
            </w:tcBorders>
          </w:tcPr>
          <w:p w14:paraId="3EF03E70" w14:textId="77777777" w:rsidR="00C80E17" w:rsidRPr="00D302EB" w:rsidRDefault="00C80E17" w:rsidP="00C80E17"/>
        </w:tc>
      </w:tr>
      <w:tr w:rsidR="00C80E17" w:rsidRPr="00D302EB" w14:paraId="1F81E5FB" w14:textId="77777777" w:rsidTr="00C80E17">
        <w:trPr>
          <w:trHeight w:val="240"/>
          <w:jc w:val="center"/>
        </w:trPr>
        <w:tc>
          <w:tcPr>
            <w:tcW w:w="4876" w:type="dxa"/>
            <w:tcBorders>
              <w:top w:val="nil"/>
              <w:left w:val="nil"/>
              <w:bottom w:val="nil"/>
              <w:right w:val="nil"/>
            </w:tcBorders>
          </w:tcPr>
          <w:p w14:paraId="678AFB5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9DA1C70" w14:textId="77777777" w:rsidR="00C80E17" w:rsidRPr="00D302EB" w:rsidRDefault="00C80E17" w:rsidP="00C80E17">
            <w:pPr>
              <w:pStyle w:val="AmColumnHeading"/>
            </w:pPr>
            <w:r w:rsidRPr="00D302EB">
              <w:t>Pakeitimas</w:t>
            </w:r>
          </w:p>
        </w:tc>
      </w:tr>
      <w:tr w:rsidR="00C80E17" w:rsidRPr="00D302EB" w14:paraId="72A2CBB3" w14:textId="77777777" w:rsidTr="00C80E17">
        <w:trPr>
          <w:jc w:val="center"/>
        </w:trPr>
        <w:tc>
          <w:tcPr>
            <w:tcW w:w="4876" w:type="dxa"/>
            <w:tcBorders>
              <w:top w:val="nil"/>
              <w:left w:val="nil"/>
              <w:bottom w:val="nil"/>
              <w:right w:val="nil"/>
            </w:tcBorders>
          </w:tcPr>
          <w:p w14:paraId="55609A3C" w14:textId="77777777" w:rsidR="00C80E17" w:rsidRPr="00D302EB" w:rsidRDefault="00C80E17" w:rsidP="00C80E17">
            <w:pPr>
              <w:pStyle w:val="Normal6a"/>
            </w:pPr>
            <w:r w:rsidRPr="00D302EB">
              <w:t>Valstybės narės ir regionai, kai tinkama, viename ar keliuose specialiuose nacionalinės ir regioninės partnerystės plano skyriuose nustato integruotą požiūrį į uždavinių, kylančių dėl demografinio perėjimo, sprendimą.</w:t>
            </w:r>
          </w:p>
        </w:tc>
        <w:tc>
          <w:tcPr>
            <w:tcW w:w="4876" w:type="dxa"/>
            <w:tcBorders>
              <w:top w:val="nil"/>
              <w:left w:val="nil"/>
              <w:bottom w:val="nil"/>
              <w:right w:val="nil"/>
            </w:tcBorders>
          </w:tcPr>
          <w:p w14:paraId="7609D7A5" w14:textId="77777777" w:rsidR="00C80E17" w:rsidRPr="00D302EB" w:rsidRDefault="00C80E17" w:rsidP="00C80E17">
            <w:pPr>
              <w:pStyle w:val="Normal6a"/>
            </w:pPr>
            <w:r w:rsidRPr="00D302EB">
              <w:t>Valstybės narės ir regionai, kai tinkama, viename ar keliuose specialiuose nacionalinės ir regioninės partnerystės plano skyriuose</w:t>
            </w:r>
            <w:r w:rsidRPr="00D302EB">
              <w:rPr>
                <w:b/>
                <w:bCs/>
                <w:i/>
                <w:iCs/>
              </w:rPr>
              <w:t>, visų pirma susijusiuose su parama darbuotojams, kurie nukentėjo nuo dvejopos pertvarkos, pensijų adekvatumu ir teisės likti šalyje tvarumu ir supaprastinimu,</w:t>
            </w:r>
            <w:r w:rsidRPr="00D302EB">
              <w:t xml:space="preserve"> nustato integruotą požiūrį į uždavinių, kylančių dėl demografinio perėjimo, sprendimą.</w:t>
            </w:r>
          </w:p>
        </w:tc>
      </w:tr>
    </w:tbl>
    <w:p w14:paraId="6A6D8E7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7FFF9A7" w14:textId="77777777" w:rsidR="00C80E17" w:rsidRPr="00D302EB" w:rsidRDefault="00C80E17" w:rsidP="00C80E17">
      <w:r w:rsidRPr="00C502D9">
        <w:rPr>
          <w:rStyle w:val="HideTWBExt"/>
        </w:rPr>
        <w:t>&lt;/Amend&gt;</w:t>
      </w:r>
    </w:p>
    <w:p w14:paraId="02191D8A"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388</w:t>
      </w:r>
      <w:r w:rsidRPr="00C502D9">
        <w:rPr>
          <w:rStyle w:val="HideTWBExt"/>
          <w:b w:val="0"/>
        </w:rPr>
        <w:t>&lt;/NumAm&gt;</w:t>
      </w:r>
    </w:p>
    <w:p w14:paraId="188EEE82"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3E60AD9F" w14:textId="77777777" w:rsidR="00C80E17" w:rsidRPr="00D302EB" w:rsidRDefault="00C80E17" w:rsidP="00C80E17">
      <w:pPr>
        <w:pStyle w:val="NormalBold"/>
      </w:pPr>
      <w:r w:rsidRPr="00C502D9">
        <w:rPr>
          <w:rStyle w:val="HideTWBExt"/>
          <w:b w:val="0"/>
        </w:rPr>
        <w:t>&lt;/RepeatBlock-By&gt;</w:t>
      </w:r>
    </w:p>
    <w:p w14:paraId="1DF186A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5C8737D"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9477CCF" w14:textId="77777777" w:rsidTr="00C80E17">
        <w:trPr>
          <w:trHeight w:hRule="exact" w:val="240"/>
          <w:jc w:val="center"/>
        </w:trPr>
        <w:tc>
          <w:tcPr>
            <w:tcW w:w="9752" w:type="dxa"/>
            <w:gridSpan w:val="2"/>
            <w:tcBorders>
              <w:top w:val="nil"/>
              <w:left w:val="nil"/>
              <w:bottom w:val="nil"/>
              <w:right w:val="nil"/>
            </w:tcBorders>
          </w:tcPr>
          <w:p w14:paraId="060357AF" w14:textId="77777777" w:rsidR="00C80E17" w:rsidRPr="00D302EB" w:rsidRDefault="00C80E17" w:rsidP="00C80E17"/>
        </w:tc>
      </w:tr>
      <w:tr w:rsidR="00C80E17" w:rsidRPr="00D302EB" w14:paraId="76DD0D70" w14:textId="77777777" w:rsidTr="00C80E17">
        <w:trPr>
          <w:trHeight w:val="240"/>
          <w:jc w:val="center"/>
        </w:trPr>
        <w:tc>
          <w:tcPr>
            <w:tcW w:w="4876" w:type="dxa"/>
            <w:tcBorders>
              <w:top w:val="nil"/>
              <w:left w:val="nil"/>
              <w:bottom w:val="nil"/>
              <w:right w:val="nil"/>
            </w:tcBorders>
          </w:tcPr>
          <w:p w14:paraId="568BFFC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3E0EC7B" w14:textId="77777777" w:rsidR="00C80E17" w:rsidRPr="00D302EB" w:rsidRDefault="00C80E17" w:rsidP="00C80E17">
            <w:pPr>
              <w:pStyle w:val="AmColumnHeading"/>
            </w:pPr>
            <w:r w:rsidRPr="00D302EB">
              <w:t>Pakeitimas</w:t>
            </w:r>
          </w:p>
        </w:tc>
      </w:tr>
      <w:tr w:rsidR="00C80E17" w:rsidRPr="00D302EB" w14:paraId="5EF52A37" w14:textId="77777777" w:rsidTr="00C80E17">
        <w:trPr>
          <w:jc w:val="center"/>
        </w:trPr>
        <w:tc>
          <w:tcPr>
            <w:tcW w:w="4876" w:type="dxa"/>
            <w:tcBorders>
              <w:top w:val="nil"/>
              <w:left w:val="nil"/>
              <w:bottom w:val="nil"/>
              <w:right w:val="nil"/>
            </w:tcBorders>
          </w:tcPr>
          <w:p w14:paraId="19596AF7" w14:textId="77777777" w:rsidR="00C80E17" w:rsidRPr="00D302EB" w:rsidRDefault="00C80E17" w:rsidP="00C80E17">
            <w:pPr>
              <w:pStyle w:val="Normal6a"/>
            </w:pPr>
            <w:r w:rsidRPr="00D302EB">
              <w:t xml:space="preserve">Valstybės narės ir regionai, kai tinkama, </w:t>
            </w:r>
            <w:r w:rsidRPr="00D302EB">
              <w:rPr>
                <w:b/>
                <w:bCs/>
                <w:i/>
                <w:iCs/>
              </w:rPr>
              <w:t>viename ar keliuose specialiuose nacionalinės ir regioninės partnerystės plano skyriuose</w:t>
            </w:r>
            <w:r w:rsidRPr="00D302EB">
              <w:t xml:space="preserve"> nustato integruotą požiūrį į uždavinių, kylančių dėl demografinio perėjimo, sprendimą.</w:t>
            </w:r>
          </w:p>
        </w:tc>
        <w:tc>
          <w:tcPr>
            <w:tcW w:w="4876" w:type="dxa"/>
            <w:tcBorders>
              <w:top w:val="nil"/>
              <w:left w:val="nil"/>
              <w:bottom w:val="nil"/>
              <w:right w:val="nil"/>
            </w:tcBorders>
          </w:tcPr>
          <w:p w14:paraId="16694127" w14:textId="77777777" w:rsidR="00C80E17" w:rsidRPr="00D302EB" w:rsidRDefault="00C80E17" w:rsidP="00C80E17">
            <w:pPr>
              <w:pStyle w:val="Normal6a"/>
            </w:pPr>
            <w:r w:rsidRPr="00D302EB">
              <w:t>Valstybės narės ir regionai, kai tinkama, nustato integruotą požiūrį į uždavinių, kylančių dėl demografinio perėjimo, pavyzdžiui, darbo rinkose ir pensijų srityje, sprendimą.</w:t>
            </w:r>
          </w:p>
        </w:tc>
      </w:tr>
    </w:tbl>
    <w:p w14:paraId="7E6170E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B34F720" w14:textId="77777777" w:rsidR="00C80E17" w:rsidRPr="00D302EB" w:rsidRDefault="00C80E17" w:rsidP="00C80E17">
      <w:r w:rsidRPr="00C502D9">
        <w:rPr>
          <w:rStyle w:val="HideTWBExt"/>
        </w:rPr>
        <w:t>&lt;/Amend&gt;</w:t>
      </w:r>
    </w:p>
    <w:p w14:paraId="39F9833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389</w:t>
      </w:r>
      <w:r w:rsidRPr="00C502D9">
        <w:rPr>
          <w:rStyle w:val="HideTWBExt"/>
          <w:b w:val="0"/>
        </w:rPr>
        <w:t>&lt;/NumAm&gt;</w:t>
      </w:r>
    </w:p>
    <w:p w14:paraId="342C4AF9" w14:textId="77777777" w:rsidR="00C80E17" w:rsidRPr="00D302EB" w:rsidRDefault="00C80E17" w:rsidP="00C80E17">
      <w:pPr>
        <w:pStyle w:val="NormalBold"/>
      </w:pPr>
      <w:r w:rsidRPr="00C502D9">
        <w:rPr>
          <w:rStyle w:val="HideTWBExt"/>
          <w:b w:val="0"/>
        </w:rPr>
        <w:t>&lt;RepeatBlock-By&gt;&lt;Members&gt;</w:t>
      </w:r>
      <w:r w:rsidRPr="00D302EB">
        <w:t>Séverine Werbrouck, Mélanie Disdier</w:t>
      </w:r>
      <w:r w:rsidRPr="00C502D9">
        <w:rPr>
          <w:rStyle w:val="HideTWBExt"/>
          <w:b w:val="0"/>
        </w:rPr>
        <w:t>&lt;/Members&gt;</w:t>
      </w:r>
    </w:p>
    <w:p w14:paraId="2244F273" w14:textId="77777777" w:rsidR="00C80E17" w:rsidRPr="00D302EB" w:rsidRDefault="00C80E17" w:rsidP="00C80E17">
      <w:pPr>
        <w:pStyle w:val="NormalBold"/>
      </w:pPr>
      <w:r w:rsidRPr="00C502D9">
        <w:rPr>
          <w:rStyle w:val="HideTWBExt"/>
          <w:b w:val="0"/>
        </w:rPr>
        <w:t>&lt;/RepeatBlock-By&gt;</w:t>
      </w:r>
    </w:p>
    <w:p w14:paraId="4A15DDE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3EE9C44"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363AE71" w14:textId="77777777" w:rsidTr="00C80E17">
        <w:trPr>
          <w:trHeight w:hRule="exact" w:val="240"/>
          <w:jc w:val="center"/>
        </w:trPr>
        <w:tc>
          <w:tcPr>
            <w:tcW w:w="9752" w:type="dxa"/>
            <w:gridSpan w:val="2"/>
            <w:tcBorders>
              <w:top w:val="nil"/>
              <w:left w:val="nil"/>
              <w:bottom w:val="nil"/>
              <w:right w:val="nil"/>
            </w:tcBorders>
          </w:tcPr>
          <w:p w14:paraId="33EDC322" w14:textId="77777777" w:rsidR="00C80E17" w:rsidRPr="00D302EB" w:rsidRDefault="00C80E17" w:rsidP="00C80E17"/>
        </w:tc>
      </w:tr>
      <w:tr w:rsidR="00C80E17" w:rsidRPr="00D302EB" w14:paraId="2245992C" w14:textId="77777777" w:rsidTr="00C80E17">
        <w:trPr>
          <w:trHeight w:val="240"/>
          <w:jc w:val="center"/>
        </w:trPr>
        <w:tc>
          <w:tcPr>
            <w:tcW w:w="4876" w:type="dxa"/>
            <w:tcBorders>
              <w:top w:val="nil"/>
              <w:left w:val="nil"/>
              <w:bottom w:val="nil"/>
              <w:right w:val="nil"/>
            </w:tcBorders>
          </w:tcPr>
          <w:p w14:paraId="6227FCA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3140661" w14:textId="77777777" w:rsidR="00C80E17" w:rsidRPr="00D302EB" w:rsidRDefault="00C80E17" w:rsidP="00C80E17">
            <w:pPr>
              <w:pStyle w:val="AmColumnHeading"/>
            </w:pPr>
            <w:r w:rsidRPr="00D302EB">
              <w:t>Pakeitimas</w:t>
            </w:r>
          </w:p>
        </w:tc>
      </w:tr>
      <w:tr w:rsidR="00C80E17" w:rsidRPr="00D302EB" w14:paraId="428E86E4" w14:textId="77777777" w:rsidTr="00C80E17">
        <w:trPr>
          <w:jc w:val="center"/>
        </w:trPr>
        <w:tc>
          <w:tcPr>
            <w:tcW w:w="4876" w:type="dxa"/>
            <w:tcBorders>
              <w:top w:val="nil"/>
              <w:left w:val="nil"/>
              <w:bottom w:val="nil"/>
              <w:right w:val="nil"/>
            </w:tcBorders>
          </w:tcPr>
          <w:p w14:paraId="6311EFF8" w14:textId="77777777" w:rsidR="00C80E17" w:rsidRPr="00D302EB" w:rsidRDefault="00C80E17" w:rsidP="00C80E17">
            <w:pPr>
              <w:pStyle w:val="Normal6a"/>
            </w:pPr>
            <w:r w:rsidRPr="00D302EB">
              <w:t xml:space="preserve">Valstybės narės ir regionai, kai tinkama, </w:t>
            </w:r>
            <w:r w:rsidRPr="00D302EB">
              <w:rPr>
                <w:b/>
                <w:i/>
              </w:rPr>
              <w:t>viename ar keliuose specialiuose nacionalinės ir regioninės partnerystės plano skyriuose</w:t>
            </w:r>
            <w:r w:rsidRPr="00D302EB">
              <w:t xml:space="preserve"> nustato integruotą požiūrį į uždavinių, kylančių dėl demografinio perėjimo, sprendimą.</w:t>
            </w:r>
          </w:p>
        </w:tc>
        <w:tc>
          <w:tcPr>
            <w:tcW w:w="4876" w:type="dxa"/>
            <w:tcBorders>
              <w:top w:val="nil"/>
              <w:left w:val="nil"/>
              <w:bottom w:val="nil"/>
              <w:right w:val="nil"/>
            </w:tcBorders>
          </w:tcPr>
          <w:p w14:paraId="422FE5C5" w14:textId="77777777" w:rsidR="00C80E17" w:rsidRPr="00D302EB" w:rsidRDefault="00C80E17" w:rsidP="00C80E17">
            <w:pPr>
              <w:pStyle w:val="Normal6a"/>
            </w:pPr>
            <w:r w:rsidRPr="00D302EB">
              <w:t xml:space="preserve">Valstybės narės ir regionai, kai tinkama, </w:t>
            </w:r>
            <w:r w:rsidRPr="00D302EB">
              <w:rPr>
                <w:b/>
                <w:i/>
              </w:rPr>
              <w:t>rengdami savo programas</w:t>
            </w:r>
            <w:r w:rsidRPr="00D302EB">
              <w:t xml:space="preserve"> nustato integruotą požiūrį į uždavinių, kylančių dėl demografinio perėjimo, sprendimą.</w:t>
            </w:r>
          </w:p>
        </w:tc>
      </w:tr>
    </w:tbl>
    <w:p w14:paraId="70D9A7E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690A2E6A" w14:textId="77777777" w:rsidR="00C80E17" w:rsidRPr="00D302EB" w:rsidRDefault="00C80E17" w:rsidP="00C80E17">
      <w:r w:rsidRPr="00C502D9">
        <w:rPr>
          <w:rStyle w:val="HideTWBExt"/>
        </w:rPr>
        <w:t>&lt;/Amend&gt;</w:t>
      </w:r>
    </w:p>
    <w:p w14:paraId="46A3840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390</w:t>
      </w:r>
      <w:r w:rsidRPr="00C502D9">
        <w:rPr>
          <w:rStyle w:val="HideTWBExt"/>
          <w:b w:val="0"/>
        </w:rPr>
        <w:t>&lt;/NumAm&gt;</w:t>
      </w:r>
    </w:p>
    <w:p w14:paraId="0A0CF37D" w14:textId="77777777" w:rsidR="00C80E17" w:rsidRPr="00D302EB" w:rsidRDefault="00C80E17" w:rsidP="00C80E17">
      <w:pPr>
        <w:pStyle w:val="NormalBold"/>
      </w:pPr>
      <w:r w:rsidRPr="00C502D9">
        <w:rPr>
          <w:rStyle w:val="HideTWBExt"/>
          <w:b w:val="0"/>
        </w:rPr>
        <w:t>&lt;RepeatBlock-By&gt;&lt;Members&gt;</w:t>
      </w:r>
      <w:r w:rsidRPr="00D302EB">
        <w:t>David Casa</w:t>
      </w:r>
      <w:r w:rsidRPr="00C502D9">
        <w:rPr>
          <w:rStyle w:val="HideTWBExt"/>
          <w:b w:val="0"/>
        </w:rPr>
        <w:t>&lt;/Members&gt;</w:t>
      </w:r>
    </w:p>
    <w:p w14:paraId="2DE5A7F3" w14:textId="77777777" w:rsidR="00C80E17" w:rsidRPr="00D302EB" w:rsidRDefault="00C80E17" w:rsidP="00C80E17">
      <w:pPr>
        <w:pStyle w:val="NormalBold"/>
      </w:pPr>
      <w:r w:rsidRPr="00C502D9">
        <w:rPr>
          <w:rStyle w:val="HideTWBExt"/>
          <w:b w:val="0"/>
        </w:rPr>
        <w:t>&lt;/RepeatBlock-By&gt;</w:t>
      </w:r>
    </w:p>
    <w:p w14:paraId="5E68EF3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AAD0370" w14:textId="77777777" w:rsidR="00C80E17" w:rsidRPr="00D302EB" w:rsidRDefault="00C80E17" w:rsidP="00C80E17">
      <w:pPr>
        <w:pStyle w:val="NormalBold"/>
      </w:pPr>
      <w:r w:rsidRPr="00C502D9">
        <w:rPr>
          <w:rStyle w:val="HideTWBExt"/>
          <w:b w:val="0"/>
        </w:rPr>
        <w:t>&lt;Article&gt;</w:t>
      </w:r>
      <w:r w:rsidRPr="00D302EB">
        <w:t>5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A0FA78A" w14:textId="77777777" w:rsidTr="00C80E17">
        <w:trPr>
          <w:trHeight w:hRule="exact" w:val="240"/>
          <w:jc w:val="center"/>
        </w:trPr>
        <w:tc>
          <w:tcPr>
            <w:tcW w:w="9752" w:type="dxa"/>
            <w:gridSpan w:val="2"/>
            <w:tcBorders>
              <w:top w:val="nil"/>
              <w:left w:val="nil"/>
              <w:bottom w:val="nil"/>
              <w:right w:val="nil"/>
            </w:tcBorders>
          </w:tcPr>
          <w:p w14:paraId="5A69DB51" w14:textId="77777777" w:rsidR="00C80E17" w:rsidRPr="00D302EB" w:rsidRDefault="00C80E17" w:rsidP="00C80E17"/>
        </w:tc>
      </w:tr>
      <w:tr w:rsidR="00C80E17" w:rsidRPr="00D302EB" w14:paraId="4A9E22BC" w14:textId="77777777" w:rsidTr="00C80E17">
        <w:trPr>
          <w:trHeight w:val="240"/>
          <w:jc w:val="center"/>
        </w:trPr>
        <w:tc>
          <w:tcPr>
            <w:tcW w:w="4876" w:type="dxa"/>
            <w:tcBorders>
              <w:top w:val="nil"/>
              <w:left w:val="nil"/>
              <w:bottom w:val="nil"/>
              <w:right w:val="nil"/>
            </w:tcBorders>
          </w:tcPr>
          <w:p w14:paraId="359B2F4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D727278" w14:textId="77777777" w:rsidR="00C80E17" w:rsidRPr="00D302EB" w:rsidRDefault="00C80E17" w:rsidP="00C80E17">
            <w:pPr>
              <w:pStyle w:val="AmColumnHeading"/>
            </w:pPr>
            <w:r w:rsidRPr="00D302EB">
              <w:t>Pakeitimas</w:t>
            </w:r>
          </w:p>
        </w:tc>
      </w:tr>
      <w:tr w:rsidR="00C80E17" w:rsidRPr="00D302EB" w14:paraId="7A24331B" w14:textId="77777777" w:rsidTr="00C80E17">
        <w:trPr>
          <w:jc w:val="center"/>
        </w:trPr>
        <w:tc>
          <w:tcPr>
            <w:tcW w:w="4876" w:type="dxa"/>
            <w:tcBorders>
              <w:top w:val="nil"/>
              <w:left w:val="nil"/>
              <w:bottom w:val="nil"/>
              <w:right w:val="nil"/>
            </w:tcBorders>
          </w:tcPr>
          <w:p w14:paraId="2FA76887" w14:textId="77777777" w:rsidR="00C80E17" w:rsidRPr="00D302EB" w:rsidRDefault="00C80E17" w:rsidP="00C80E17">
            <w:pPr>
              <w:pStyle w:val="Normal6a"/>
            </w:pPr>
            <w:r w:rsidRPr="00D302EB">
              <w:t xml:space="preserve">Valstybės narės ir regionai, kai tinkama, </w:t>
            </w:r>
            <w:r w:rsidRPr="00D302EB">
              <w:rPr>
                <w:b/>
                <w:bCs/>
                <w:i/>
                <w:iCs/>
              </w:rPr>
              <w:t>viename ar keliuose specialiuose nacionalinės ir regioninės partnerystės plano skyriuose</w:t>
            </w:r>
            <w:r w:rsidRPr="00D302EB">
              <w:t xml:space="preserve"> nustato integruotą požiūrį į uždavinių, kylančių dėl demografinio perėjimo, sprendimą.</w:t>
            </w:r>
          </w:p>
        </w:tc>
        <w:tc>
          <w:tcPr>
            <w:tcW w:w="4876" w:type="dxa"/>
            <w:tcBorders>
              <w:top w:val="nil"/>
              <w:left w:val="nil"/>
              <w:bottom w:val="nil"/>
              <w:right w:val="nil"/>
            </w:tcBorders>
          </w:tcPr>
          <w:p w14:paraId="4461E1E7" w14:textId="77777777" w:rsidR="00C80E17" w:rsidRPr="00D302EB" w:rsidRDefault="00C80E17" w:rsidP="00C80E17">
            <w:pPr>
              <w:pStyle w:val="Normal6a"/>
            </w:pPr>
            <w:r w:rsidRPr="00D302EB">
              <w:t>Valstybės narės ir regionai, kai tinkama, nustato integruotą požiūrį į uždavinių, kylančių dėl demografinio perėjimo, pavyzdžiui, darbo rinkose ir pensijų srityje, sprendimą</w:t>
            </w:r>
            <w:r w:rsidRPr="00D302EB">
              <w:rPr>
                <w:b/>
                <w:bCs/>
                <w:i/>
                <w:iCs/>
              </w:rPr>
              <w:t>, be kita ko, taikydami priemones, skirtas kartų solidarumui ir įtraukčiai skatinti</w:t>
            </w:r>
            <w:r w:rsidRPr="00D302EB">
              <w:t>.</w:t>
            </w:r>
          </w:p>
        </w:tc>
      </w:tr>
    </w:tbl>
    <w:p w14:paraId="59C98AF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3E6199A" w14:textId="77777777" w:rsidR="00C80E17" w:rsidRPr="00D302EB" w:rsidRDefault="00C80E17" w:rsidP="00C80E17">
      <w:r w:rsidRPr="00C502D9">
        <w:rPr>
          <w:rStyle w:val="HideTWBExt"/>
        </w:rPr>
        <w:t>&lt;/Amend&gt;</w:t>
      </w:r>
    </w:p>
    <w:p w14:paraId="4D70EEE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391</w:t>
      </w:r>
      <w:r w:rsidRPr="00C502D9">
        <w:rPr>
          <w:rStyle w:val="HideTWBExt"/>
          <w:b w:val="0"/>
        </w:rPr>
        <w:t>&lt;/NumAm&gt;</w:t>
      </w:r>
    </w:p>
    <w:p w14:paraId="008AECF8"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6CB184A9" w14:textId="77777777" w:rsidR="00C80E17" w:rsidRPr="00D302EB" w:rsidRDefault="00C80E17" w:rsidP="00C80E17">
      <w:pPr>
        <w:pStyle w:val="NormalBold"/>
      </w:pPr>
      <w:r w:rsidRPr="00C502D9">
        <w:rPr>
          <w:rStyle w:val="HideTWBExt"/>
          <w:b w:val="0"/>
        </w:rPr>
        <w:t>&lt;/RepeatBlock-By&gt;</w:t>
      </w:r>
    </w:p>
    <w:p w14:paraId="713B4BC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AD78EA1" w14:textId="77777777" w:rsidR="00C80E17" w:rsidRPr="00D302EB" w:rsidRDefault="00C80E17" w:rsidP="00C80E17">
      <w:pPr>
        <w:pStyle w:val="NormalBold"/>
      </w:pPr>
      <w:r w:rsidRPr="00C502D9">
        <w:rPr>
          <w:rStyle w:val="HideTWBExt"/>
          <w:b w:val="0"/>
        </w:rPr>
        <w:t>&lt;Article&gt;</w:t>
      </w:r>
      <w:r w:rsidRPr="00D302EB">
        <w:t>5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8B6B1DF" w14:textId="77777777" w:rsidTr="00C80E17">
        <w:trPr>
          <w:trHeight w:hRule="exact" w:val="240"/>
          <w:jc w:val="center"/>
        </w:trPr>
        <w:tc>
          <w:tcPr>
            <w:tcW w:w="9752" w:type="dxa"/>
            <w:gridSpan w:val="2"/>
            <w:tcBorders>
              <w:top w:val="nil"/>
              <w:left w:val="nil"/>
              <w:bottom w:val="nil"/>
              <w:right w:val="nil"/>
            </w:tcBorders>
          </w:tcPr>
          <w:p w14:paraId="0A876EEA" w14:textId="77777777" w:rsidR="00C80E17" w:rsidRPr="00D302EB" w:rsidRDefault="00C80E17" w:rsidP="00C80E17"/>
        </w:tc>
      </w:tr>
      <w:tr w:rsidR="00C80E17" w:rsidRPr="00D302EB" w14:paraId="4C5BB8B4" w14:textId="77777777" w:rsidTr="00C80E17">
        <w:trPr>
          <w:trHeight w:val="240"/>
          <w:jc w:val="center"/>
        </w:trPr>
        <w:tc>
          <w:tcPr>
            <w:tcW w:w="4876" w:type="dxa"/>
            <w:tcBorders>
              <w:top w:val="nil"/>
              <w:left w:val="nil"/>
              <w:bottom w:val="nil"/>
              <w:right w:val="nil"/>
            </w:tcBorders>
          </w:tcPr>
          <w:p w14:paraId="63D2679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9DCF2CF" w14:textId="77777777" w:rsidR="00C80E17" w:rsidRPr="00D302EB" w:rsidRDefault="00C80E17" w:rsidP="00C80E17">
            <w:pPr>
              <w:pStyle w:val="AmColumnHeading"/>
            </w:pPr>
            <w:r w:rsidRPr="00D302EB">
              <w:t>Pakeitimas</w:t>
            </w:r>
          </w:p>
        </w:tc>
      </w:tr>
      <w:tr w:rsidR="00C80E17" w:rsidRPr="00D302EB" w14:paraId="6549ACAA" w14:textId="77777777" w:rsidTr="00C80E17">
        <w:trPr>
          <w:jc w:val="center"/>
        </w:trPr>
        <w:tc>
          <w:tcPr>
            <w:tcW w:w="4876" w:type="dxa"/>
            <w:tcBorders>
              <w:top w:val="nil"/>
              <w:left w:val="nil"/>
              <w:bottom w:val="nil"/>
              <w:right w:val="nil"/>
            </w:tcBorders>
          </w:tcPr>
          <w:p w14:paraId="75C9B27F" w14:textId="77777777" w:rsidR="00C80E17" w:rsidRPr="00D302EB" w:rsidRDefault="00C80E17" w:rsidP="00C80E17">
            <w:pPr>
              <w:pStyle w:val="Normal6a"/>
            </w:pPr>
          </w:p>
        </w:tc>
        <w:tc>
          <w:tcPr>
            <w:tcW w:w="4876" w:type="dxa"/>
            <w:tcBorders>
              <w:top w:val="nil"/>
              <w:left w:val="nil"/>
              <w:bottom w:val="nil"/>
              <w:right w:val="nil"/>
            </w:tcBorders>
          </w:tcPr>
          <w:p w14:paraId="55D19B8F" w14:textId="77777777" w:rsidR="00C80E17" w:rsidRPr="00D302EB" w:rsidRDefault="00C80E17" w:rsidP="00C80E17">
            <w:pPr>
              <w:pStyle w:val="Normal6a"/>
            </w:pPr>
            <w:r w:rsidRPr="00D302EB">
              <w:rPr>
                <w:b/>
                <w:i/>
              </w:rPr>
              <w:t>5b straipsnis</w:t>
            </w:r>
          </w:p>
        </w:tc>
      </w:tr>
      <w:tr w:rsidR="00C80E17" w:rsidRPr="00D302EB" w14:paraId="51F478C1" w14:textId="77777777" w:rsidTr="00C80E17">
        <w:trPr>
          <w:jc w:val="center"/>
        </w:trPr>
        <w:tc>
          <w:tcPr>
            <w:tcW w:w="4876" w:type="dxa"/>
            <w:tcBorders>
              <w:top w:val="nil"/>
              <w:left w:val="nil"/>
              <w:bottom w:val="nil"/>
              <w:right w:val="nil"/>
            </w:tcBorders>
          </w:tcPr>
          <w:p w14:paraId="5671EF4A" w14:textId="77777777" w:rsidR="00C80E17" w:rsidRPr="00D302EB" w:rsidRDefault="00C80E17" w:rsidP="00C80E17">
            <w:pPr>
              <w:pStyle w:val="Normal6a"/>
            </w:pPr>
          </w:p>
        </w:tc>
        <w:tc>
          <w:tcPr>
            <w:tcW w:w="4876" w:type="dxa"/>
            <w:tcBorders>
              <w:top w:val="nil"/>
              <w:left w:val="nil"/>
              <w:bottom w:val="nil"/>
              <w:right w:val="nil"/>
            </w:tcBorders>
          </w:tcPr>
          <w:p w14:paraId="6BF5DB8C" w14:textId="77777777" w:rsidR="00C80E17" w:rsidRPr="00D302EB" w:rsidRDefault="00C80E17" w:rsidP="00C80E17">
            <w:pPr>
              <w:pStyle w:val="Normal6a"/>
            </w:pPr>
            <w:r w:rsidRPr="00D302EB">
              <w:rPr>
                <w:b/>
                <w:i/>
              </w:rPr>
              <w:t>Horizontalieji principai</w:t>
            </w:r>
          </w:p>
        </w:tc>
      </w:tr>
      <w:tr w:rsidR="00C80E17" w:rsidRPr="00D302EB" w14:paraId="0D240F14" w14:textId="77777777" w:rsidTr="00C80E17">
        <w:trPr>
          <w:jc w:val="center"/>
        </w:trPr>
        <w:tc>
          <w:tcPr>
            <w:tcW w:w="4876" w:type="dxa"/>
            <w:tcBorders>
              <w:top w:val="nil"/>
              <w:left w:val="nil"/>
              <w:bottom w:val="nil"/>
              <w:right w:val="nil"/>
            </w:tcBorders>
          </w:tcPr>
          <w:p w14:paraId="2AC9575C" w14:textId="77777777" w:rsidR="00C80E17" w:rsidRPr="00D302EB" w:rsidRDefault="00C80E17" w:rsidP="00C80E17">
            <w:pPr>
              <w:pStyle w:val="Normal6a"/>
            </w:pPr>
          </w:p>
        </w:tc>
        <w:tc>
          <w:tcPr>
            <w:tcW w:w="4876" w:type="dxa"/>
            <w:tcBorders>
              <w:top w:val="nil"/>
              <w:left w:val="nil"/>
              <w:bottom w:val="nil"/>
              <w:right w:val="nil"/>
            </w:tcBorders>
          </w:tcPr>
          <w:p w14:paraId="092936B2" w14:textId="77777777" w:rsidR="00C80E17" w:rsidRPr="00D302EB" w:rsidRDefault="00C80E17" w:rsidP="00C80E17">
            <w:pPr>
              <w:pStyle w:val="Normal6a"/>
            </w:pPr>
            <w:r w:rsidRPr="00D302EB">
              <w:rPr>
                <w:b/>
                <w:i/>
              </w:rPr>
              <w:t>1. Valstybės narės programoje numatytas priemones parengia taip, kad būtų užtikrinta, jog laikomasi: a) teisinės valstybės principų, kaip nustatyta Europos Parlamento ir Tarybos reglamento (ES, Euratomas) 2020/2092 2 straipsnio a punkte ir 3 straipsnyje; b) teisių, laisvių ir principų, išdėstytų Europos Sąjungos pagrindinių teisių chartijoje ir JT asmenų su negalia teisių konvencijoje.</w:t>
            </w:r>
          </w:p>
        </w:tc>
      </w:tr>
      <w:tr w:rsidR="00C80E17" w:rsidRPr="00D302EB" w14:paraId="47782021" w14:textId="77777777" w:rsidTr="00C80E17">
        <w:trPr>
          <w:jc w:val="center"/>
        </w:trPr>
        <w:tc>
          <w:tcPr>
            <w:tcW w:w="4876" w:type="dxa"/>
            <w:tcBorders>
              <w:top w:val="nil"/>
              <w:left w:val="nil"/>
              <w:bottom w:val="nil"/>
              <w:right w:val="nil"/>
            </w:tcBorders>
          </w:tcPr>
          <w:p w14:paraId="3B631F86" w14:textId="77777777" w:rsidR="00C80E17" w:rsidRPr="00D302EB" w:rsidRDefault="00C80E17" w:rsidP="00C80E17">
            <w:pPr>
              <w:pStyle w:val="Normal6a"/>
            </w:pPr>
          </w:p>
        </w:tc>
        <w:tc>
          <w:tcPr>
            <w:tcW w:w="4876" w:type="dxa"/>
            <w:tcBorders>
              <w:top w:val="nil"/>
              <w:left w:val="nil"/>
              <w:bottom w:val="nil"/>
              <w:right w:val="nil"/>
            </w:tcBorders>
          </w:tcPr>
          <w:p w14:paraId="64BD266D" w14:textId="77777777" w:rsidR="00C80E17" w:rsidRPr="00D302EB" w:rsidRDefault="00C80E17" w:rsidP="00C80E17">
            <w:pPr>
              <w:pStyle w:val="Normal6a"/>
            </w:pPr>
            <w:r w:rsidRPr="00D302EB">
              <w:rPr>
                <w:b/>
                <w:i/>
              </w:rPr>
              <w:t>2. Komisija ir valstybės narės užtikrina, kad rengiant, įgyvendinant, stebint, teikiant ataskaitas ir vertinant ESF būtų atsižvelgiama į lyčių lygybę, lyčių aspekto integravimą ir lyčių aspektu grindžiamo požiūrio įtraukimą ir tai būtų skatinama. Valstybės narės ir Komisija siekia, kad daugiau moterų dalyvautų darbo rinkoje ir būtų geriau derinamas profesinis ir asmeninis gyvenimas, kovojama su skurdo feminizacija, mažų garantijų darbu sektoriuose, kuriuose daugiausia dirba moterys, ir lyčių diskriminacija darbo rinkoje ir švietimo bei mokymo sistemose.</w:t>
            </w:r>
          </w:p>
        </w:tc>
      </w:tr>
      <w:tr w:rsidR="00C80E17" w:rsidRPr="00D302EB" w14:paraId="13D9BCAC" w14:textId="77777777" w:rsidTr="00C80E17">
        <w:trPr>
          <w:jc w:val="center"/>
        </w:trPr>
        <w:tc>
          <w:tcPr>
            <w:tcW w:w="4876" w:type="dxa"/>
            <w:tcBorders>
              <w:top w:val="nil"/>
              <w:left w:val="nil"/>
              <w:bottom w:val="nil"/>
              <w:right w:val="nil"/>
            </w:tcBorders>
          </w:tcPr>
          <w:p w14:paraId="6675677B" w14:textId="77777777" w:rsidR="00C80E17" w:rsidRPr="00D302EB" w:rsidRDefault="00C80E17" w:rsidP="00C80E17">
            <w:pPr>
              <w:pStyle w:val="Normal6a"/>
            </w:pPr>
          </w:p>
        </w:tc>
        <w:tc>
          <w:tcPr>
            <w:tcW w:w="4876" w:type="dxa"/>
            <w:tcBorders>
              <w:top w:val="nil"/>
              <w:left w:val="nil"/>
              <w:bottom w:val="nil"/>
              <w:right w:val="nil"/>
            </w:tcBorders>
          </w:tcPr>
          <w:p w14:paraId="410FBD30" w14:textId="77777777" w:rsidR="00C80E17" w:rsidRPr="00D302EB" w:rsidRDefault="00C80E17" w:rsidP="00C80E17">
            <w:pPr>
              <w:pStyle w:val="Normal6a"/>
            </w:pPr>
            <w:r w:rsidRPr="00D302EB">
              <w:rPr>
                <w:b/>
                <w:i/>
              </w:rPr>
              <w:t>3. Komisija ir valstybės narės imasi atitinkamų priemonių, kad ESF veiksmų rengimo, įgyvendinimo, stebėsenos, ataskaitų teikimo ir vertinimo etapais būtų užkirstas kelias diskriminacijai dėl lyties, rasės ar etninės kilmės, religijos ar tikėjimo, negalios, amžiaus arba seksualinės orientacijos.</w:t>
            </w:r>
          </w:p>
        </w:tc>
      </w:tr>
      <w:tr w:rsidR="00C80E17" w:rsidRPr="00D302EB" w14:paraId="2A2D4FB3" w14:textId="77777777" w:rsidTr="00C80E17">
        <w:trPr>
          <w:jc w:val="center"/>
        </w:trPr>
        <w:tc>
          <w:tcPr>
            <w:tcW w:w="4876" w:type="dxa"/>
            <w:tcBorders>
              <w:top w:val="nil"/>
              <w:left w:val="nil"/>
              <w:bottom w:val="nil"/>
              <w:right w:val="nil"/>
            </w:tcBorders>
          </w:tcPr>
          <w:p w14:paraId="2327CAFB" w14:textId="77777777" w:rsidR="00C80E17" w:rsidRPr="00D302EB" w:rsidRDefault="00C80E17" w:rsidP="00C80E17">
            <w:pPr>
              <w:pStyle w:val="Normal6a"/>
            </w:pPr>
          </w:p>
        </w:tc>
        <w:tc>
          <w:tcPr>
            <w:tcW w:w="4876" w:type="dxa"/>
            <w:tcBorders>
              <w:top w:val="nil"/>
              <w:left w:val="nil"/>
              <w:bottom w:val="nil"/>
              <w:right w:val="nil"/>
            </w:tcBorders>
          </w:tcPr>
          <w:p w14:paraId="48A2D760" w14:textId="77777777" w:rsidR="00C80E17" w:rsidRPr="00D302EB" w:rsidRDefault="00C80E17" w:rsidP="00C80E17">
            <w:pPr>
              <w:pStyle w:val="Normal6a"/>
            </w:pPr>
            <w:r w:rsidRPr="00D302EB">
              <w:rPr>
                <w:b/>
                <w:i/>
              </w:rPr>
              <w:t>4. Valstybės narės ir Komisija užtikrina, kad įgyvendinant ESF paramą būtų paisoma pagrindinių teisių ir laikomasi Europos Sąjungos pagrindinių teisių chartijos ir JT asmenų su negalia teisių konvencijos.</w:t>
            </w:r>
          </w:p>
        </w:tc>
      </w:tr>
      <w:tr w:rsidR="00C80E17" w:rsidRPr="00D302EB" w14:paraId="1486647B" w14:textId="77777777" w:rsidTr="00C80E17">
        <w:trPr>
          <w:jc w:val="center"/>
        </w:trPr>
        <w:tc>
          <w:tcPr>
            <w:tcW w:w="4876" w:type="dxa"/>
            <w:tcBorders>
              <w:top w:val="nil"/>
              <w:left w:val="nil"/>
              <w:bottom w:val="nil"/>
              <w:right w:val="nil"/>
            </w:tcBorders>
          </w:tcPr>
          <w:p w14:paraId="275746FE" w14:textId="77777777" w:rsidR="00C80E17" w:rsidRPr="00D302EB" w:rsidRDefault="00C80E17" w:rsidP="00C80E17">
            <w:pPr>
              <w:pStyle w:val="Normal6a"/>
            </w:pPr>
          </w:p>
        </w:tc>
        <w:tc>
          <w:tcPr>
            <w:tcW w:w="4876" w:type="dxa"/>
            <w:tcBorders>
              <w:top w:val="nil"/>
              <w:left w:val="nil"/>
              <w:bottom w:val="nil"/>
              <w:right w:val="nil"/>
            </w:tcBorders>
          </w:tcPr>
          <w:p w14:paraId="5A4B4441" w14:textId="77777777" w:rsidR="00C80E17" w:rsidRPr="00D302EB" w:rsidRDefault="00C80E17" w:rsidP="00C80E17">
            <w:pPr>
              <w:pStyle w:val="Normal6a"/>
            </w:pPr>
            <w:r w:rsidRPr="00D302EB">
              <w:rPr>
                <w:b/>
                <w:i/>
              </w:rPr>
              <w:t xml:space="preserve">5. Įgyvendinant ESF </w:t>
            </w:r>
            <w:r w:rsidRPr="00D302EB">
              <w:rPr>
                <w:b/>
              </w:rPr>
              <w:t>mutatis mutandis</w:t>
            </w:r>
            <w:r w:rsidRPr="00D302EB">
              <w:rPr>
                <w:b/>
                <w:i/>
              </w:rPr>
              <w:t xml:space="preserve"> taikomi [NRPP reglamento] 8 ir 9 straipsniai.</w:t>
            </w:r>
          </w:p>
        </w:tc>
      </w:tr>
    </w:tbl>
    <w:p w14:paraId="02C9879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8649670" w14:textId="77777777" w:rsidR="00C80E17" w:rsidRPr="00D302EB" w:rsidRDefault="00C80E17" w:rsidP="00C80E17">
      <w:r w:rsidRPr="00C502D9">
        <w:rPr>
          <w:rStyle w:val="HideTWBExt"/>
        </w:rPr>
        <w:t>&lt;/Amend&gt;</w:t>
      </w:r>
    </w:p>
    <w:p w14:paraId="15EBF89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392</w:t>
      </w:r>
      <w:r w:rsidRPr="00C502D9">
        <w:rPr>
          <w:rStyle w:val="HideTWBExt"/>
          <w:b w:val="0"/>
        </w:rPr>
        <w:t>&lt;/NumAm&gt;</w:t>
      </w:r>
    </w:p>
    <w:p w14:paraId="18ACA8A4"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32CE6678" w14:textId="77777777" w:rsidR="00C80E17" w:rsidRPr="00D302EB" w:rsidRDefault="00C80E17" w:rsidP="00C80E17">
      <w:pPr>
        <w:pStyle w:val="NormalBold"/>
      </w:pPr>
      <w:r w:rsidRPr="00C502D9">
        <w:rPr>
          <w:rStyle w:val="HideTWBExt"/>
          <w:b w:val="0"/>
        </w:rPr>
        <w:t>&lt;/RepeatBlock-By&gt;</w:t>
      </w:r>
    </w:p>
    <w:p w14:paraId="333DE55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89437B2" w14:textId="77777777" w:rsidR="00C80E17" w:rsidRPr="00D302EB" w:rsidRDefault="00C80E17" w:rsidP="00C80E17">
      <w:pPr>
        <w:pStyle w:val="NormalBold"/>
      </w:pPr>
      <w:r w:rsidRPr="00C502D9">
        <w:rPr>
          <w:rStyle w:val="HideTWBExt"/>
          <w:b w:val="0"/>
        </w:rPr>
        <w:t>&lt;Article&gt;</w:t>
      </w:r>
      <w:r w:rsidRPr="00D302EB">
        <w:t>5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CA861F9" w14:textId="77777777" w:rsidTr="00C80E17">
        <w:trPr>
          <w:trHeight w:hRule="exact" w:val="240"/>
          <w:jc w:val="center"/>
        </w:trPr>
        <w:tc>
          <w:tcPr>
            <w:tcW w:w="9752" w:type="dxa"/>
            <w:gridSpan w:val="2"/>
            <w:tcBorders>
              <w:top w:val="nil"/>
              <w:left w:val="nil"/>
              <w:bottom w:val="nil"/>
              <w:right w:val="nil"/>
            </w:tcBorders>
          </w:tcPr>
          <w:p w14:paraId="19299E3E" w14:textId="77777777" w:rsidR="00C80E17" w:rsidRPr="00D302EB" w:rsidRDefault="00C80E17" w:rsidP="00C80E17"/>
        </w:tc>
      </w:tr>
      <w:tr w:rsidR="00C80E17" w:rsidRPr="00D302EB" w14:paraId="168D9A00" w14:textId="77777777" w:rsidTr="00C80E17">
        <w:trPr>
          <w:trHeight w:val="240"/>
          <w:jc w:val="center"/>
        </w:trPr>
        <w:tc>
          <w:tcPr>
            <w:tcW w:w="4876" w:type="dxa"/>
            <w:tcBorders>
              <w:top w:val="nil"/>
              <w:left w:val="nil"/>
              <w:bottom w:val="nil"/>
              <w:right w:val="nil"/>
            </w:tcBorders>
          </w:tcPr>
          <w:p w14:paraId="12C3892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271E5E6" w14:textId="77777777" w:rsidR="00C80E17" w:rsidRPr="00D302EB" w:rsidRDefault="00C80E17" w:rsidP="00C80E17">
            <w:pPr>
              <w:pStyle w:val="AmColumnHeading"/>
            </w:pPr>
            <w:r w:rsidRPr="00D302EB">
              <w:t>Pakeitimas</w:t>
            </w:r>
          </w:p>
        </w:tc>
      </w:tr>
      <w:tr w:rsidR="00C80E17" w:rsidRPr="00D302EB" w14:paraId="75823339" w14:textId="77777777" w:rsidTr="00C80E17">
        <w:trPr>
          <w:jc w:val="center"/>
        </w:trPr>
        <w:tc>
          <w:tcPr>
            <w:tcW w:w="4876" w:type="dxa"/>
            <w:tcBorders>
              <w:top w:val="nil"/>
              <w:left w:val="nil"/>
              <w:bottom w:val="nil"/>
              <w:right w:val="nil"/>
            </w:tcBorders>
          </w:tcPr>
          <w:p w14:paraId="5159A5C6" w14:textId="77777777" w:rsidR="00C80E17" w:rsidRPr="00D302EB" w:rsidRDefault="00C80E17" w:rsidP="00C80E17">
            <w:pPr>
              <w:pStyle w:val="Normal6a"/>
            </w:pPr>
          </w:p>
        </w:tc>
        <w:tc>
          <w:tcPr>
            <w:tcW w:w="4876" w:type="dxa"/>
            <w:tcBorders>
              <w:top w:val="nil"/>
              <w:left w:val="nil"/>
              <w:bottom w:val="nil"/>
              <w:right w:val="nil"/>
            </w:tcBorders>
          </w:tcPr>
          <w:p w14:paraId="77398A79" w14:textId="77777777" w:rsidR="00C80E17" w:rsidRPr="00D302EB" w:rsidRDefault="00C80E17" w:rsidP="00C80E17">
            <w:pPr>
              <w:pStyle w:val="Normal6a"/>
              <w:jc w:val="center"/>
            </w:pPr>
            <w:r w:rsidRPr="00D302EB">
              <w:rPr>
                <w:b/>
                <w:i/>
              </w:rPr>
              <w:t>5a straipsnis</w:t>
            </w:r>
            <w:r w:rsidRPr="00D302EB">
              <w:tab/>
            </w:r>
          </w:p>
        </w:tc>
      </w:tr>
      <w:tr w:rsidR="00C80E17" w:rsidRPr="00D302EB" w14:paraId="05AE1457" w14:textId="77777777" w:rsidTr="00C80E17">
        <w:trPr>
          <w:jc w:val="center"/>
        </w:trPr>
        <w:tc>
          <w:tcPr>
            <w:tcW w:w="4876" w:type="dxa"/>
            <w:tcBorders>
              <w:top w:val="nil"/>
              <w:left w:val="nil"/>
              <w:bottom w:val="nil"/>
              <w:right w:val="nil"/>
            </w:tcBorders>
          </w:tcPr>
          <w:p w14:paraId="1EF407DF" w14:textId="77777777" w:rsidR="00C80E17" w:rsidRPr="00D302EB" w:rsidRDefault="00C80E17" w:rsidP="00C80E17">
            <w:pPr>
              <w:pStyle w:val="Normal6a"/>
            </w:pPr>
          </w:p>
        </w:tc>
        <w:tc>
          <w:tcPr>
            <w:tcW w:w="4876" w:type="dxa"/>
            <w:tcBorders>
              <w:top w:val="nil"/>
              <w:left w:val="nil"/>
              <w:bottom w:val="nil"/>
              <w:right w:val="nil"/>
            </w:tcBorders>
          </w:tcPr>
          <w:p w14:paraId="12DEBAB9" w14:textId="77777777" w:rsidR="00C80E17" w:rsidRPr="00D302EB" w:rsidRDefault="00C80E17" w:rsidP="00C80E17">
            <w:pPr>
              <w:pStyle w:val="Normal6a"/>
            </w:pPr>
            <w:r w:rsidRPr="00D302EB">
              <w:rPr>
                <w:b/>
                <w:i/>
              </w:rPr>
              <w:t>5d straipsnis</w:t>
            </w:r>
          </w:p>
        </w:tc>
      </w:tr>
      <w:tr w:rsidR="00C80E17" w:rsidRPr="00D302EB" w14:paraId="38EF779F" w14:textId="77777777" w:rsidTr="00C80E17">
        <w:trPr>
          <w:jc w:val="center"/>
        </w:trPr>
        <w:tc>
          <w:tcPr>
            <w:tcW w:w="4876" w:type="dxa"/>
            <w:tcBorders>
              <w:top w:val="nil"/>
              <w:left w:val="nil"/>
              <w:bottom w:val="nil"/>
              <w:right w:val="nil"/>
            </w:tcBorders>
          </w:tcPr>
          <w:p w14:paraId="024F0BE0" w14:textId="77777777" w:rsidR="00C80E17" w:rsidRPr="00D302EB" w:rsidRDefault="00C80E17" w:rsidP="00C80E17">
            <w:pPr>
              <w:pStyle w:val="Normal6a"/>
            </w:pPr>
          </w:p>
        </w:tc>
        <w:tc>
          <w:tcPr>
            <w:tcW w:w="4876" w:type="dxa"/>
            <w:tcBorders>
              <w:top w:val="nil"/>
              <w:left w:val="nil"/>
              <w:bottom w:val="nil"/>
              <w:right w:val="nil"/>
            </w:tcBorders>
          </w:tcPr>
          <w:p w14:paraId="2D8741AE" w14:textId="77777777" w:rsidR="00C80E17" w:rsidRPr="00D302EB" w:rsidRDefault="00C80E17" w:rsidP="00C80E17">
            <w:pPr>
              <w:pStyle w:val="Normal6a"/>
            </w:pPr>
            <w:r w:rsidRPr="00D302EB">
              <w:rPr>
                <w:b/>
                <w:i/>
              </w:rPr>
              <w:t>Tinkamumas</w:t>
            </w:r>
          </w:p>
        </w:tc>
      </w:tr>
      <w:tr w:rsidR="00C80E17" w:rsidRPr="00D302EB" w14:paraId="0E880069" w14:textId="77777777" w:rsidTr="00C80E17">
        <w:trPr>
          <w:jc w:val="center"/>
        </w:trPr>
        <w:tc>
          <w:tcPr>
            <w:tcW w:w="4876" w:type="dxa"/>
            <w:tcBorders>
              <w:top w:val="nil"/>
              <w:left w:val="nil"/>
              <w:bottom w:val="nil"/>
              <w:right w:val="nil"/>
            </w:tcBorders>
          </w:tcPr>
          <w:p w14:paraId="55CCDD36" w14:textId="77777777" w:rsidR="00C80E17" w:rsidRPr="00D302EB" w:rsidRDefault="00C80E17" w:rsidP="00C80E17">
            <w:pPr>
              <w:pStyle w:val="Normal6a"/>
            </w:pPr>
          </w:p>
        </w:tc>
        <w:tc>
          <w:tcPr>
            <w:tcW w:w="4876" w:type="dxa"/>
            <w:tcBorders>
              <w:top w:val="nil"/>
              <w:left w:val="nil"/>
              <w:bottom w:val="nil"/>
              <w:right w:val="nil"/>
            </w:tcBorders>
          </w:tcPr>
          <w:p w14:paraId="2F4F4147" w14:textId="77777777" w:rsidR="00C80E17" w:rsidRPr="00D302EB" w:rsidRDefault="00C80E17" w:rsidP="00C80E17">
            <w:pPr>
              <w:pStyle w:val="Normal6a"/>
            </w:pPr>
            <w:r w:rsidRPr="00D302EB">
              <w:rPr>
                <w:b/>
                <w:i/>
              </w:rPr>
              <w:t>1. Bendrosios ESF dalies, kuriai taikomas pasidalijamasis valdymas, paramos skyrimo reikalavimų neatitinka šios išlaidos: a) žemės bei nekilnojamojo turto ir infrastruktūros pirkimo išlaidos ir b) baldų, įrangos (įrenginių) ir transporto priemonių pirkimo išlaidos, išskyrus atvejus, kai tokie pirkiniai yra būtini veiksmo tikslui pasiekti arba kai tie daiktai vykdant veiksmą visiškai nusidėvi, arba kai tų daiktų pirkimas yra ekonomiškiausias variantas.</w:t>
            </w:r>
          </w:p>
        </w:tc>
      </w:tr>
      <w:tr w:rsidR="00C80E17" w:rsidRPr="00D302EB" w14:paraId="7CD4A9CB" w14:textId="77777777" w:rsidTr="00C80E17">
        <w:trPr>
          <w:jc w:val="center"/>
        </w:trPr>
        <w:tc>
          <w:tcPr>
            <w:tcW w:w="4876" w:type="dxa"/>
            <w:tcBorders>
              <w:top w:val="nil"/>
              <w:left w:val="nil"/>
              <w:bottom w:val="nil"/>
              <w:right w:val="nil"/>
            </w:tcBorders>
          </w:tcPr>
          <w:p w14:paraId="128477CA" w14:textId="77777777" w:rsidR="00C80E17" w:rsidRPr="00D302EB" w:rsidRDefault="00C80E17" w:rsidP="00C80E17">
            <w:pPr>
              <w:pStyle w:val="Normal6a"/>
            </w:pPr>
          </w:p>
        </w:tc>
        <w:tc>
          <w:tcPr>
            <w:tcW w:w="4876" w:type="dxa"/>
            <w:tcBorders>
              <w:top w:val="nil"/>
              <w:left w:val="nil"/>
              <w:bottom w:val="nil"/>
              <w:right w:val="nil"/>
            </w:tcBorders>
          </w:tcPr>
          <w:p w14:paraId="7EF44A55" w14:textId="77777777" w:rsidR="00C80E17" w:rsidRPr="00D302EB" w:rsidRDefault="00C80E17" w:rsidP="00C80E17">
            <w:pPr>
              <w:pStyle w:val="Normal6a"/>
            </w:pPr>
            <w:r w:rsidRPr="00D302EB">
              <w:rPr>
                <w:b/>
                <w:i/>
              </w:rPr>
              <w:t>2. Nepiniginis įnašas, skiriamas kaip išmokos arba atlyginimai, kuriuos trečioji šalis išmoka veiksmo dalyviams, gali būti tinkamas finansuoti pagal bendrąją ESF dalies, kuriai taikomas pasidalijamasis valdymas, paramą, jei toks nepiniginis įnašas suteikiamas laikantis nacionalinių taisyklių, įskaitant apskaitos taisykles, ir neviršija trečiosios šalies patirtų išlaidų.</w:t>
            </w:r>
          </w:p>
        </w:tc>
      </w:tr>
      <w:tr w:rsidR="00C80E17" w:rsidRPr="00D302EB" w14:paraId="311C3FA9" w14:textId="77777777" w:rsidTr="00C80E17">
        <w:trPr>
          <w:jc w:val="center"/>
        </w:trPr>
        <w:tc>
          <w:tcPr>
            <w:tcW w:w="4876" w:type="dxa"/>
            <w:tcBorders>
              <w:top w:val="nil"/>
              <w:left w:val="nil"/>
              <w:bottom w:val="nil"/>
              <w:right w:val="nil"/>
            </w:tcBorders>
          </w:tcPr>
          <w:p w14:paraId="0582C7F6" w14:textId="77777777" w:rsidR="00C80E17" w:rsidRPr="00D302EB" w:rsidRDefault="00C80E17" w:rsidP="00C80E17">
            <w:pPr>
              <w:pStyle w:val="Normal6a"/>
            </w:pPr>
          </w:p>
        </w:tc>
        <w:tc>
          <w:tcPr>
            <w:tcW w:w="4876" w:type="dxa"/>
            <w:tcBorders>
              <w:top w:val="nil"/>
              <w:left w:val="nil"/>
              <w:bottom w:val="nil"/>
              <w:right w:val="nil"/>
            </w:tcBorders>
          </w:tcPr>
          <w:p w14:paraId="053DDB8C" w14:textId="77777777" w:rsidR="00C80E17" w:rsidRPr="00D302EB" w:rsidRDefault="00C80E17" w:rsidP="00C80E17">
            <w:pPr>
              <w:pStyle w:val="Normal6a"/>
            </w:pPr>
            <w:r w:rsidRPr="00D302EB">
              <w:rPr>
                <w:b/>
                <w:i/>
              </w:rPr>
              <w:t>3. Specialus papildomas asignavimas, kurį gauna atokiausi regionai ir NUTS 2 lygio regionai, atitinkantys Akto dėl Norvegijos Karalystės, Austrijos Respublikos, Suomijos Respublikos ir Švedijos Karalystės stojimo sąlygų ir Sutarčių, kuriomis yra grindžiama Europos Sąjunga, pritaikomųjų pataisų 6 protokolo 2 straipsnyje nustatytus kriterijus, naudojami šio reglamento 4 straipsnio 1 dalyje nustatytų konkrečių tikslų įgyvendinimui remti.</w:t>
            </w:r>
          </w:p>
        </w:tc>
      </w:tr>
      <w:tr w:rsidR="00C80E17" w:rsidRPr="00D302EB" w14:paraId="57C55491" w14:textId="77777777" w:rsidTr="00C80E17">
        <w:trPr>
          <w:jc w:val="center"/>
        </w:trPr>
        <w:tc>
          <w:tcPr>
            <w:tcW w:w="4876" w:type="dxa"/>
            <w:tcBorders>
              <w:top w:val="nil"/>
              <w:left w:val="nil"/>
              <w:bottom w:val="nil"/>
              <w:right w:val="nil"/>
            </w:tcBorders>
          </w:tcPr>
          <w:p w14:paraId="23C2F9E8" w14:textId="77777777" w:rsidR="00C80E17" w:rsidRPr="00D302EB" w:rsidRDefault="00C80E17" w:rsidP="00C80E17">
            <w:pPr>
              <w:pStyle w:val="Normal6a"/>
            </w:pPr>
          </w:p>
        </w:tc>
        <w:tc>
          <w:tcPr>
            <w:tcW w:w="4876" w:type="dxa"/>
            <w:tcBorders>
              <w:top w:val="nil"/>
              <w:left w:val="nil"/>
              <w:bottom w:val="nil"/>
              <w:right w:val="nil"/>
            </w:tcBorders>
          </w:tcPr>
          <w:p w14:paraId="09FA0603" w14:textId="77777777" w:rsidR="00C80E17" w:rsidRPr="00D302EB" w:rsidRDefault="00C80E17" w:rsidP="00C80E17">
            <w:pPr>
              <w:pStyle w:val="Normal6a"/>
            </w:pPr>
            <w:r w:rsidRPr="00D302EB">
              <w:rPr>
                <w:b/>
                <w:i/>
              </w:rPr>
              <w:t>4. Tiesioginės personalo išlaidos laikomos tinkamomis finansuoti bendrosios ESF dalies, kuriai taikomas pasidalijamasis valdymas, paramos įnašu, jei jos atitinka paramos gavėjo įprastą darbo užmokesčio praktiką atitinkamos kategorijos pareigoms arba pagal taikytiną nacionalinę teisę, kolektyvines sutartis ar oficialią statistiką.</w:t>
            </w:r>
          </w:p>
        </w:tc>
      </w:tr>
      <w:tr w:rsidR="00C80E17" w:rsidRPr="00D302EB" w14:paraId="369C2A6F" w14:textId="77777777" w:rsidTr="00C80E17">
        <w:trPr>
          <w:jc w:val="center"/>
        </w:trPr>
        <w:tc>
          <w:tcPr>
            <w:tcW w:w="4876" w:type="dxa"/>
            <w:tcBorders>
              <w:top w:val="nil"/>
              <w:left w:val="nil"/>
              <w:bottom w:val="nil"/>
              <w:right w:val="nil"/>
            </w:tcBorders>
          </w:tcPr>
          <w:p w14:paraId="484A1059" w14:textId="77777777" w:rsidR="00C80E17" w:rsidRPr="00D302EB" w:rsidRDefault="00C80E17" w:rsidP="00C80E17">
            <w:pPr>
              <w:pStyle w:val="Normal6a"/>
            </w:pPr>
          </w:p>
        </w:tc>
        <w:tc>
          <w:tcPr>
            <w:tcW w:w="4876" w:type="dxa"/>
            <w:tcBorders>
              <w:top w:val="nil"/>
              <w:left w:val="nil"/>
              <w:bottom w:val="nil"/>
              <w:right w:val="nil"/>
            </w:tcBorders>
          </w:tcPr>
          <w:p w14:paraId="5C61FFB8" w14:textId="77777777" w:rsidR="00C80E17" w:rsidRPr="00D302EB" w:rsidRDefault="00C80E17" w:rsidP="00C80E17">
            <w:pPr>
              <w:pStyle w:val="Normal6a"/>
            </w:pPr>
            <w:r w:rsidRPr="00D302EB">
              <w:rPr>
                <w:b/>
                <w:i/>
              </w:rPr>
              <w:t>5. Neturėtų būti teikiama parama veiksmams, kuriais prisidedama prie bet kokios formos segregacijos ar atskirties, įskaitant įstaigas ir kitą aplinką, kuriose žmonės yra atskirti nuo bendruomenės.</w:t>
            </w:r>
          </w:p>
        </w:tc>
      </w:tr>
    </w:tbl>
    <w:p w14:paraId="2014B01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4B3BB3E" w14:textId="77777777" w:rsidR="00C80E17" w:rsidRPr="00D302EB" w:rsidRDefault="00C80E17" w:rsidP="00C80E17">
      <w:r w:rsidRPr="00C502D9">
        <w:rPr>
          <w:rStyle w:val="HideTWBExt"/>
        </w:rPr>
        <w:t>&lt;/Amend&gt;</w:t>
      </w:r>
    </w:p>
    <w:p w14:paraId="0E231A6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393</w:t>
      </w:r>
      <w:r w:rsidRPr="00C502D9">
        <w:rPr>
          <w:rStyle w:val="HideTWBExt"/>
          <w:b w:val="0"/>
        </w:rPr>
        <w:t>&lt;/NumAm&gt;</w:t>
      </w:r>
    </w:p>
    <w:p w14:paraId="73B8DC4C" w14:textId="77777777" w:rsidR="00C80E17" w:rsidRPr="00D302EB" w:rsidRDefault="00C80E17" w:rsidP="00C80E17">
      <w:pPr>
        <w:pStyle w:val="NormalBold"/>
      </w:pPr>
      <w:r w:rsidRPr="00C502D9">
        <w:rPr>
          <w:rStyle w:val="HideTWBExt"/>
          <w:b w:val="0"/>
        </w:rPr>
        <w:t>&lt;RepeatBlock-By&gt;&lt;Members&gt;</w:t>
      </w:r>
      <w:r w:rsidRPr="00D302EB">
        <w:t>Rosa Estaràs Ferragut</w:t>
      </w:r>
      <w:r w:rsidRPr="00C502D9">
        <w:rPr>
          <w:rStyle w:val="HideTWBExt"/>
          <w:b w:val="0"/>
        </w:rPr>
        <w:t>&lt;/Members&gt;</w:t>
      </w:r>
    </w:p>
    <w:p w14:paraId="15E84B9E" w14:textId="77777777" w:rsidR="00C80E17" w:rsidRPr="00D302EB" w:rsidRDefault="00C80E17" w:rsidP="00C80E17">
      <w:pPr>
        <w:pStyle w:val="NormalBold"/>
      </w:pPr>
      <w:r w:rsidRPr="00C502D9">
        <w:rPr>
          <w:rStyle w:val="HideTWBExt"/>
          <w:b w:val="0"/>
        </w:rPr>
        <w:t>&lt;/RepeatBlock-By&gt;</w:t>
      </w:r>
    </w:p>
    <w:p w14:paraId="0BA9B78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8F37D2F" w14:textId="77777777" w:rsidR="00C80E17" w:rsidRPr="00D302EB" w:rsidRDefault="00C80E17" w:rsidP="00C80E17">
      <w:pPr>
        <w:pStyle w:val="NormalBold"/>
      </w:pPr>
      <w:r w:rsidRPr="00C502D9">
        <w:rPr>
          <w:rStyle w:val="HideTWBExt"/>
          <w:b w:val="0"/>
        </w:rPr>
        <w:t>&lt;Article&gt;</w:t>
      </w:r>
      <w:r w:rsidRPr="00D302EB">
        <w:t>5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D375B0C" w14:textId="77777777" w:rsidTr="00C80E17">
        <w:trPr>
          <w:trHeight w:hRule="exact" w:val="240"/>
          <w:jc w:val="center"/>
        </w:trPr>
        <w:tc>
          <w:tcPr>
            <w:tcW w:w="9752" w:type="dxa"/>
            <w:gridSpan w:val="2"/>
            <w:tcBorders>
              <w:top w:val="nil"/>
              <w:left w:val="nil"/>
              <w:bottom w:val="nil"/>
              <w:right w:val="nil"/>
            </w:tcBorders>
          </w:tcPr>
          <w:p w14:paraId="00162934" w14:textId="77777777" w:rsidR="00C80E17" w:rsidRPr="00D302EB" w:rsidRDefault="00C80E17" w:rsidP="00C80E17"/>
        </w:tc>
      </w:tr>
      <w:tr w:rsidR="00C80E17" w:rsidRPr="00D302EB" w14:paraId="2054DE57" w14:textId="77777777" w:rsidTr="00C80E17">
        <w:trPr>
          <w:trHeight w:val="240"/>
          <w:jc w:val="center"/>
        </w:trPr>
        <w:tc>
          <w:tcPr>
            <w:tcW w:w="4876" w:type="dxa"/>
            <w:tcBorders>
              <w:top w:val="nil"/>
              <w:left w:val="nil"/>
              <w:bottom w:val="nil"/>
              <w:right w:val="nil"/>
            </w:tcBorders>
          </w:tcPr>
          <w:p w14:paraId="7FACCD2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3481B87" w14:textId="77777777" w:rsidR="00C80E17" w:rsidRPr="00D302EB" w:rsidRDefault="00C80E17" w:rsidP="00C80E17">
            <w:pPr>
              <w:pStyle w:val="AmColumnHeading"/>
            </w:pPr>
            <w:r w:rsidRPr="00D302EB">
              <w:t>Pakeitimas</w:t>
            </w:r>
          </w:p>
        </w:tc>
      </w:tr>
      <w:tr w:rsidR="00C80E17" w:rsidRPr="00D302EB" w14:paraId="41151016" w14:textId="77777777" w:rsidTr="00C80E17">
        <w:trPr>
          <w:jc w:val="center"/>
        </w:trPr>
        <w:tc>
          <w:tcPr>
            <w:tcW w:w="4876" w:type="dxa"/>
            <w:tcBorders>
              <w:top w:val="nil"/>
              <w:left w:val="nil"/>
              <w:bottom w:val="nil"/>
              <w:right w:val="nil"/>
            </w:tcBorders>
          </w:tcPr>
          <w:p w14:paraId="72E27057" w14:textId="77777777" w:rsidR="00C80E17" w:rsidRPr="00D302EB" w:rsidRDefault="00C80E17" w:rsidP="00C80E17">
            <w:pPr>
              <w:pStyle w:val="Normal6a"/>
            </w:pPr>
          </w:p>
        </w:tc>
        <w:tc>
          <w:tcPr>
            <w:tcW w:w="4876" w:type="dxa"/>
            <w:tcBorders>
              <w:top w:val="nil"/>
              <w:left w:val="nil"/>
              <w:bottom w:val="nil"/>
              <w:right w:val="nil"/>
            </w:tcBorders>
          </w:tcPr>
          <w:p w14:paraId="73FCB768" w14:textId="77777777" w:rsidR="00C80E17" w:rsidRPr="00D302EB" w:rsidRDefault="00C80E17" w:rsidP="00C80E17">
            <w:pPr>
              <w:pStyle w:val="Normal6a"/>
              <w:jc w:val="center"/>
            </w:pPr>
            <w:r w:rsidRPr="00D302EB">
              <w:rPr>
                <w:b/>
                <w:i/>
              </w:rPr>
              <w:t>5a straipsnis</w:t>
            </w:r>
            <w:r w:rsidRPr="00D302EB">
              <w:tab/>
            </w:r>
          </w:p>
        </w:tc>
      </w:tr>
      <w:tr w:rsidR="00C80E17" w:rsidRPr="00D302EB" w14:paraId="274217FB" w14:textId="77777777" w:rsidTr="00C80E17">
        <w:trPr>
          <w:jc w:val="center"/>
        </w:trPr>
        <w:tc>
          <w:tcPr>
            <w:tcW w:w="4876" w:type="dxa"/>
            <w:tcBorders>
              <w:top w:val="nil"/>
              <w:left w:val="nil"/>
              <w:bottom w:val="nil"/>
              <w:right w:val="nil"/>
            </w:tcBorders>
          </w:tcPr>
          <w:p w14:paraId="6016E6D8" w14:textId="77777777" w:rsidR="00C80E17" w:rsidRPr="00D302EB" w:rsidRDefault="00C80E17" w:rsidP="00C80E17">
            <w:pPr>
              <w:pStyle w:val="Normal6a"/>
            </w:pPr>
          </w:p>
        </w:tc>
        <w:tc>
          <w:tcPr>
            <w:tcW w:w="4876" w:type="dxa"/>
            <w:tcBorders>
              <w:top w:val="nil"/>
              <w:left w:val="nil"/>
              <w:bottom w:val="nil"/>
              <w:right w:val="nil"/>
            </w:tcBorders>
          </w:tcPr>
          <w:p w14:paraId="69A2D7EA" w14:textId="77777777" w:rsidR="00C80E17" w:rsidRPr="00D302EB" w:rsidRDefault="00C80E17" w:rsidP="00C80E17">
            <w:pPr>
              <w:pStyle w:val="Normal6a"/>
              <w:jc w:val="center"/>
            </w:pPr>
            <w:r w:rsidRPr="00D302EB">
              <w:rPr>
                <w:b/>
                <w:i/>
              </w:rPr>
              <w:t>5a straipsnis (naujas), Parama socialinei įtraukčiai</w:t>
            </w:r>
          </w:p>
        </w:tc>
      </w:tr>
      <w:tr w:rsidR="00C80E17" w:rsidRPr="00D302EB" w14:paraId="4B07B1E8" w14:textId="77777777" w:rsidTr="00C80E17">
        <w:trPr>
          <w:jc w:val="center"/>
        </w:trPr>
        <w:tc>
          <w:tcPr>
            <w:tcW w:w="4876" w:type="dxa"/>
            <w:tcBorders>
              <w:top w:val="nil"/>
              <w:left w:val="nil"/>
              <w:bottom w:val="nil"/>
              <w:right w:val="nil"/>
            </w:tcBorders>
          </w:tcPr>
          <w:p w14:paraId="2D9EC835" w14:textId="77777777" w:rsidR="00C80E17" w:rsidRPr="00D302EB" w:rsidRDefault="00C80E17" w:rsidP="00C80E17">
            <w:pPr>
              <w:pStyle w:val="Normal6a"/>
            </w:pPr>
          </w:p>
        </w:tc>
        <w:tc>
          <w:tcPr>
            <w:tcW w:w="4876" w:type="dxa"/>
            <w:tcBorders>
              <w:top w:val="nil"/>
              <w:left w:val="nil"/>
              <w:bottom w:val="nil"/>
              <w:right w:val="nil"/>
            </w:tcBorders>
          </w:tcPr>
          <w:p w14:paraId="3F7372CB" w14:textId="77777777" w:rsidR="00C80E17" w:rsidRPr="00D302EB" w:rsidRDefault="00C80E17" w:rsidP="00C80E17">
            <w:pPr>
              <w:pStyle w:val="Normal6a"/>
            </w:pPr>
            <w:r w:rsidRPr="00D302EB">
              <w:rPr>
                <w:b/>
                <w:i/>
              </w:rPr>
              <w:t>Valstybės narės ne mažiau kaip 25 proc. jų socialiniams veiksmams skirtų lėšų turi skirti marginalizuotų grupių socialinei įtraukčiai gerinti. Socialinės įtraukties veiksmai gali būti susiję su priemonėmis, nurodytomis stebėsenos ir veiklos rezultatų vertinimo sistemos rodikliuose šiose srityse:</w:t>
            </w:r>
          </w:p>
        </w:tc>
      </w:tr>
      <w:tr w:rsidR="00C80E17" w:rsidRPr="00D302EB" w14:paraId="75608FD0" w14:textId="77777777" w:rsidTr="00C80E17">
        <w:trPr>
          <w:jc w:val="center"/>
        </w:trPr>
        <w:tc>
          <w:tcPr>
            <w:tcW w:w="4876" w:type="dxa"/>
            <w:tcBorders>
              <w:top w:val="nil"/>
              <w:left w:val="nil"/>
              <w:bottom w:val="nil"/>
              <w:right w:val="nil"/>
            </w:tcBorders>
          </w:tcPr>
          <w:p w14:paraId="0140FB29" w14:textId="77777777" w:rsidR="00C80E17" w:rsidRPr="00D302EB" w:rsidRDefault="00C80E17" w:rsidP="00C80E17">
            <w:pPr>
              <w:pStyle w:val="Normal6a"/>
            </w:pPr>
          </w:p>
        </w:tc>
        <w:tc>
          <w:tcPr>
            <w:tcW w:w="4876" w:type="dxa"/>
            <w:tcBorders>
              <w:top w:val="nil"/>
              <w:left w:val="nil"/>
              <w:bottom w:val="nil"/>
              <w:right w:val="nil"/>
            </w:tcBorders>
          </w:tcPr>
          <w:p w14:paraId="34EFFA42" w14:textId="77777777" w:rsidR="00C80E17" w:rsidRPr="00D302EB" w:rsidRDefault="00C80E17" w:rsidP="00C80E17">
            <w:pPr>
              <w:pStyle w:val="Normal6a"/>
            </w:pPr>
            <w:r w:rsidRPr="00D302EB">
              <w:rPr>
                <w:b/>
                <w:i/>
              </w:rPr>
              <w:t>· įtraukus švietimas;</w:t>
            </w:r>
          </w:p>
        </w:tc>
      </w:tr>
      <w:tr w:rsidR="00C80E17" w:rsidRPr="00D302EB" w14:paraId="05E840D7" w14:textId="77777777" w:rsidTr="00C80E17">
        <w:trPr>
          <w:jc w:val="center"/>
        </w:trPr>
        <w:tc>
          <w:tcPr>
            <w:tcW w:w="4876" w:type="dxa"/>
            <w:tcBorders>
              <w:top w:val="nil"/>
              <w:left w:val="nil"/>
              <w:bottom w:val="nil"/>
              <w:right w:val="nil"/>
            </w:tcBorders>
          </w:tcPr>
          <w:p w14:paraId="147A221A" w14:textId="77777777" w:rsidR="00C80E17" w:rsidRPr="00D302EB" w:rsidRDefault="00C80E17" w:rsidP="00C80E17">
            <w:pPr>
              <w:pStyle w:val="Normal6a"/>
            </w:pPr>
          </w:p>
        </w:tc>
        <w:tc>
          <w:tcPr>
            <w:tcW w:w="4876" w:type="dxa"/>
            <w:tcBorders>
              <w:top w:val="nil"/>
              <w:left w:val="nil"/>
              <w:bottom w:val="nil"/>
              <w:right w:val="nil"/>
            </w:tcBorders>
          </w:tcPr>
          <w:p w14:paraId="2C7B0129" w14:textId="77777777" w:rsidR="00C80E17" w:rsidRPr="00D302EB" w:rsidRDefault="00C80E17" w:rsidP="00C80E17">
            <w:pPr>
              <w:pStyle w:val="Normal6a"/>
            </w:pPr>
            <w:r w:rsidRPr="00D302EB">
              <w:rPr>
                <w:b/>
                <w:i/>
              </w:rPr>
              <w:t>· ikimokyklinės intervencinės paslaugos;</w:t>
            </w:r>
          </w:p>
        </w:tc>
      </w:tr>
      <w:tr w:rsidR="00C80E17" w:rsidRPr="00D302EB" w14:paraId="47516D7B" w14:textId="77777777" w:rsidTr="00C80E17">
        <w:trPr>
          <w:jc w:val="center"/>
        </w:trPr>
        <w:tc>
          <w:tcPr>
            <w:tcW w:w="4876" w:type="dxa"/>
            <w:tcBorders>
              <w:top w:val="nil"/>
              <w:left w:val="nil"/>
              <w:bottom w:val="nil"/>
              <w:right w:val="nil"/>
            </w:tcBorders>
          </w:tcPr>
          <w:p w14:paraId="3A0C1B66" w14:textId="77777777" w:rsidR="00C80E17" w:rsidRPr="00D302EB" w:rsidRDefault="00C80E17" w:rsidP="00C80E17">
            <w:pPr>
              <w:pStyle w:val="Normal6a"/>
            </w:pPr>
          </w:p>
        </w:tc>
        <w:tc>
          <w:tcPr>
            <w:tcW w:w="4876" w:type="dxa"/>
            <w:tcBorders>
              <w:top w:val="nil"/>
              <w:left w:val="nil"/>
              <w:bottom w:val="nil"/>
              <w:right w:val="nil"/>
            </w:tcBorders>
          </w:tcPr>
          <w:p w14:paraId="7D83E0BB" w14:textId="77777777" w:rsidR="00C80E17" w:rsidRPr="00D302EB" w:rsidRDefault="00C80E17" w:rsidP="00C80E17">
            <w:pPr>
              <w:pStyle w:val="Normal6a"/>
            </w:pPr>
            <w:r w:rsidRPr="00D302EB">
              <w:rPr>
                <w:b/>
                <w:i/>
              </w:rPr>
              <w:t>· įgūdžiai ir suaugusiųjų mokymasis;</w:t>
            </w:r>
          </w:p>
        </w:tc>
      </w:tr>
      <w:tr w:rsidR="00C80E17" w:rsidRPr="00D302EB" w14:paraId="56E5B00B" w14:textId="77777777" w:rsidTr="00C80E17">
        <w:trPr>
          <w:jc w:val="center"/>
        </w:trPr>
        <w:tc>
          <w:tcPr>
            <w:tcW w:w="4876" w:type="dxa"/>
            <w:tcBorders>
              <w:top w:val="nil"/>
              <w:left w:val="nil"/>
              <w:bottom w:val="nil"/>
              <w:right w:val="nil"/>
            </w:tcBorders>
          </w:tcPr>
          <w:p w14:paraId="19E1D1CA" w14:textId="77777777" w:rsidR="00C80E17" w:rsidRPr="00D302EB" w:rsidRDefault="00C80E17" w:rsidP="00C80E17">
            <w:pPr>
              <w:pStyle w:val="Normal6a"/>
            </w:pPr>
          </w:p>
        </w:tc>
        <w:tc>
          <w:tcPr>
            <w:tcW w:w="4876" w:type="dxa"/>
            <w:tcBorders>
              <w:top w:val="nil"/>
              <w:left w:val="nil"/>
              <w:bottom w:val="nil"/>
              <w:right w:val="nil"/>
            </w:tcBorders>
          </w:tcPr>
          <w:p w14:paraId="0739FE84" w14:textId="77777777" w:rsidR="00C80E17" w:rsidRPr="00D302EB" w:rsidRDefault="00C80E17" w:rsidP="00C80E17">
            <w:pPr>
              <w:pStyle w:val="Normal6a"/>
            </w:pPr>
            <w:r w:rsidRPr="00D302EB">
              <w:rPr>
                <w:b/>
                <w:i/>
              </w:rPr>
              <w:t>· marginalizuotų bendruomenių atstovų įgūdžių tobulinimas ir perkvalifikavimas;</w:t>
            </w:r>
          </w:p>
        </w:tc>
      </w:tr>
      <w:tr w:rsidR="00C80E17" w:rsidRPr="00D302EB" w14:paraId="204943B6" w14:textId="77777777" w:rsidTr="00C80E17">
        <w:trPr>
          <w:jc w:val="center"/>
        </w:trPr>
        <w:tc>
          <w:tcPr>
            <w:tcW w:w="4876" w:type="dxa"/>
            <w:tcBorders>
              <w:top w:val="nil"/>
              <w:left w:val="nil"/>
              <w:bottom w:val="nil"/>
              <w:right w:val="nil"/>
            </w:tcBorders>
          </w:tcPr>
          <w:p w14:paraId="449F88A3" w14:textId="77777777" w:rsidR="00C80E17" w:rsidRPr="00D302EB" w:rsidRDefault="00C80E17" w:rsidP="00C80E17">
            <w:pPr>
              <w:pStyle w:val="Normal6a"/>
            </w:pPr>
          </w:p>
        </w:tc>
        <w:tc>
          <w:tcPr>
            <w:tcW w:w="4876" w:type="dxa"/>
            <w:tcBorders>
              <w:top w:val="nil"/>
              <w:left w:val="nil"/>
              <w:bottom w:val="nil"/>
              <w:right w:val="nil"/>
            </w:tcBorders>
          </w:tcPr>
          <w:p w14:paraId="3749AB9C" w14:textId="77777777" w:rsidR="00C80E17" w:rsidRPr="00D302EB" w:rsidRDefault="00C80E17" w:rsidP="00C80E17">
            <w:pPr>
              <w:pStyle w:val="Normal6a"/>
            </w:pPr>
            <w:r w:rsidRPr="00D302EB">
              <w:rPr>
                <w:b/>
                <w:i/>
              </w:rPr>
              <w:t>· parama asmenų su negalia ir vyresnio amžiaus asmenų savarankiškam gyvenimui ir integracijai į bendruomenę;</w:t>
            </w:r>
          </w:p>
        </w:tc>
      </w:tr>
      <w:tr w:rsidR="00C80E17" w:rsidRPr="00D302EB" w14:paraId="70C42827" w14:textId="77777777" w:rsidTr="00C80E17">
        <w:trPr>
          <w:jc w:val="center"/>
        </w:trPr>
        <w:tc>
          <w:tcPr>
            <w:tcW w:w="4876" w:type="dxa"/>
            <w:tcBorders>
              <w:top w:val="nil"/>
              <w:left w:val="nil"/>
              <w:bottom w:val="nil"/>
              <w:right w:val="nil"/>
            </w:tcBorders>
          </w:tcPr>
          <w:p w14:paraId="35B74DE5" w14:textId="77777777" w:rsidR="00C80E17" w:rsidRPr="00D302EB" w:rsidRDefault="00C80E17" w:rsidP="00C80E17">
            <w:pPr>
              <w:pStyle w:val="Normal6a"/>
            </w:pPr>
          </w:p>
        </w:tc>
        <w:tc>
          <w:tcPr>
            <w:tcW w:w="4876" w:type="dxa"/>
            <w:tcBorders>
              <w:top w:val="nil"/>
              <w:left w:val="nil"/>
              <w:bottom w:val="nil"/>
              <w:right w:val="nil"/>
            </w:tcBorders>
          </w:tcPr>
          <w:p w14:paraId="54342D8C" w14:textId="77777777" w:rsidR="00C80E17" w:rsidRPr="00D302EB" w:rsidRDefault="00C80E17" w:rsidP="00C80E17">
            <w:pPr>
              <w:pStyle w:val="Normal6a"/>
            </w:pPr>
            <w:r w:rsidRPr="00D302EB">
              <w:rPr>
                <w:b/>
                <w:i/>
              </w:rPr>
              <w:t>· pagalbos paslaugos bendruomenėje;</w:t>
            </w:r>
          </w:p>
        </w:tc>
      </w:tr>
      <w:tr w:rsidR="00C80E17" w:rsidRPr="00D302EB" w14:paraId="682FC917" w14:textId="77777777" w:rsidTr="00C80E17">
        <w:trPr>
          <w:jc w:val="center"/>
        </w:trPr>
        <w:tc>
          <w:tcPr>
            <w:tcW w:w="4876" w:type="dxa"/>
            <w:tcBorders>
              <w:top w:val="nil"/>
              <w:left w:val="nil"/>
              <w:bottom w:val="nil"/>
              <w:right w:val="nil"/>
            </w:tcBorders>
          </w:tcPr>
          <w:p w14:paraId="30454745" w14:textId="77777777" w:rsidR="00C80E17" w:rsidRPr="00D302EB" w:rsidRDefault="00C80E17" w:rsidP="00C80E17">
            <w:pPr>
              <w:pStyle w:val="Normal6a"/>
            </w:pPr>
          </w:p>
        </w:tc>
        <w:tc>
          <w:tcPr>
            <w:tcW w:w="4876" w:type="dxa"/>
            <w:tcBorders>
              <w:top w:val="nil"/>
              <w:left w:val="nil"/>
              <w:bottom w:val="nil"/>
              <w:right w:val="nil"/>
            </w:tcBorders>
          </w:tcPr>
          <w:p w14:paraId="6CCBF981" w14:textId="77777777" w:rsidR="00C80E17" w:rsidRPr="00D302EB" w:rsidRDefault="00C80E17" w:rsidP="00C80E17">
            <w:pPr>
              <w:pStyle w:val="Normal6a"/>
            </w:pPr>
            <w:r w:rsidRPr="00D302EB">
              <w:rPr>
                <w:b/>
                <w:i/>
              </w:rPr>
              <w:t>· parama kovojant su benamyste;</w:t>
            </w:r>
          </w:p>
        </w:tc>
      </w:tr>
      <w:tr w:rsidR="00C80E17" w:rsidRPr="00D302EB" w14:paraId="3EA93714" w14:textId="77777777" w:rsidTr="00C80E17">
        <w:trPr>
          <w:jc w:val="center"/>
        </w:trPr>
        <w:tc>
          <w:tcPr>
            <w:tcW w:w="4876" w:type="dxa"/>
            <w:tcBorders>
              <w:top w:val="nil"/>
              <w:left w:val="nil"/>
              <w:bottom w:val="nil"/>
              <w:right w:val="nil"/>
            </w:tcBorders>
          </w:tcPr>
          <w:p w14:paraId="0C4261AF" w14:textId="77777777" w:rsidR="00C80E17" w:rsidRPr="00D302EB" w:rsidRDefault="00C80E17" w:rsidP="00C80E17">
            <w:pPr>
              <w:pStyle w:val="Normal6a"/>
            </w:pPr>
          </w:p>
        </w:tc>
        <w:tc>
          <w:tcPr>
            <w:tcW w:w="4876" w:type="dxa"/>
            <w:tcBorders>
              <w:top w:val="nil"/>
              <w:left w:val="nil"/>
              <w:bottom w:val="nil"/>
              <w:right w:val="nil"/>
            </w:tcBorders>
          </w:tcPr>
          <w:p w14:paraId="69AA2062" w14:textId="77777777" w:rsidR="00C80E17" w:rsidRPr="00D302EB" w:rsidRDefault="00C80E17" w:rsidP="00C80E17">
            <w:pPr>
              <w:pStyle w:val="Normal6a"/>
            </w:pPr>
            <w:r w:rsidRPr="00D302EB">
              <w:rPr>
                <w:b/>
                <w:i/>
              </w:rPr>
              <w:t>· migrantų įtrauktis ir integracija;</w:t>
            </w:r>
          </w:p>
        </w:tc>
      </w:tr>
      <w:tr w:rsidR="00C80E17" w:rsidRPr="00D302EB" w14:paraId="043F57CA" w14:textId="77777777" w:rsidTr="00C80E17">
        <w:trPr>
          <w:jc w:val="center"/>
        </w:trPr>
        <w:tc>
          <w:tcPr>
            <w:tcW w:w="4876" w:type="dxa"/>
            <w:tcBorders>
              <w:top w:val="nil"/>
              <w:left w:val="nil"/>
              <w:bottom w:val="nil"/>
              <w:right w:val="nil"/>
            </w:tcBorders>
          </w:tcPr>
          <w:p w14:paraId="7CB2CE2F" w14:textId="77777777" w:rsidR="00C80E17" w:rsidRPr="00D302EB" w:rsidRDefault="00C80E17" w:rsidP="00C80E17">
            <w:pPr>
              <w:pStyle w:val="Normal6a"/>
            </w:pPr>
          </w:p>
        </w:tc>
        <w:tc>
          <w:tcPr>
            <w:tcW w:w="4876" w:type="dxa"/>
            <w:tcBorders>
              <w:top w:val="nil"/>
              <w:left w:val="nil"/>
              <w:bottom w:val="nil"/>
              <w:right w:val="nil"/>
            </w:tcBorders>
          </w:tcPr>
          <w:p w14:paraId="729CCBB2" w14:textId="77777777" w:rsidR="00C80E17" w:rsidRPr="00D302EB" w:rsidRDefault="00C80E17" w:rsidP="00C80E17">
            <w:pPr>
              <w:pStyle w:val="Normal6a"/>
            </w:pPr>
            <w:r w:rsidRPr="00D302EB">
              <w:rPr>
                <w:b/>
                <w:i/>
              </w:rPr>
              <w:t>· kova su smurtu prieš moteris, mergaites ir kitas pažeidžiamas grupes;</w:t>
            </w:r>
          </w:p>
        </w:tc>
      </w:tr>
      <w:tr w:rsidR="00C80E17" w:rsidRPr="00D302EB" w14:paraId="420C3A7C" w14:textId="77777777" w:rsidTr="00C80E17">
        <w:trPr>
          <w:jc w:val="center"/>
        </w:trPr>
        <w:tc>
          <w:tcPr>
            <w:tcW w:w="4876" w:type="dxa"/>
            <w:tcBorders>
              <w:top w:val="nil"/>
              <w:left w:val="nil"/>
              <w:bottom w:val="nil"/>
              <w:right w:val="nil"/>
            </w:tcBorders>
          </w:tcPr>
          <w:p w14:paraId="0D17980F" w14:textId="77777777" w:rsidR="00C80E17" w:rsidRPr="00D302EB" w:rsidRDefault="00C80E17" w:rsidP="00C80E17">
            <w:pPr>
              <w:pStyle w:val="Normal6a"/>
            </w:pPr>
          </w:p>
        </w:tc>
        <w:tc>
          <w:tcPr>
            <w:tcW w:w="4876" w:type="dxa"/>
            <w:tcBorders>
              <w:top w:val="nil"/>
              <w:left w:val="nil"/>
              <w:bottom w:val="nil"/>
              <w:right w:val="nil"/>
            </w:tcBorders>
          </w:tcPr>
          <w:p w14:paraId="5D31295A" w14:textId="77777777" w:rsidR="00C80E17" w:rsidRPr="00D302EB" w:rsidRDefault="00C80E17" w:rsidP="00C80E17">
            <w:pPr>
              <w:pStyle w:val="Normal6a"/>
            </w:pPr>
            <w:r w:rsidRPr="00D302EB">
              <w:rPr>
                <w:b/>
                <w:i/>
              </w:rPr>
              <w:t>· marginalizuotų grupių galimybių įsidarbinti atviroje darbo rinkoje gerinimas;</w:t>
            </w:r>
          </w:p>
        </w:tc>
      </w:tr>
      <w:tr w:rsidR="00C80E17" w:rsidRPr="00D302EB" w14:paraId="7EAC0A6F" w14:textId="77777777" w:rsidTr="00C80E17">
        <w:trPr>
          <w:jc w:val="center"/>
        </w:trPr>
        <w:tc>
          <w:tcPr>
            <w:tcW w:w="4876" w:type="dxa"/>
            <w:tcBorders>
              <w:top w:val="nil"/>
              <w:left w:val="nil"/>
              <w:bottom w:val="nil"/>
              <w:right w:val="nil"/>
            </w:tcBorders>
          </w:tcPr>
          <w:p w14:paraId="6A2C8A40" w14:textId="77777777" w:rsidR="00C80E17" w:rsidRPr="00D302EB" w:rsidRDefault="00C80E17" w:rsidP="00C80E17">
            <w:pPr>
              <w:pStyle w:val="Normal6a"/>
            </w:pPr>
          </w:p>
        </w:tc>
        <w:tc>
          <w:tcPr>
            <w:tcW w:w="4876" w:type="dxa"/>
            <w:tcBorders>
              <w:top w:val="nil"/>
              <w:left w:val="nil"/>
              <w:bottom w:val="nil"/>
              <w:right w:val="nil"/>
            </w:tcBorders>
          </w:tcPr>
          <w:p w14:paraId="49C0A5F8" w14:textId="77777777" w:rsidR="00C80E17" w:rsidRPr="00D302EB" w:rsidRDefault="00C80E17" w:rsidP="00C80E17">
            <w:pPr>
              <w:pStyle w:val="Normal6a"/>
            </w:pPr>
            <w:r w:rsidRPr="00D302EB">
              <w:rPr>
                <w:b/>
                <w:i/>
              </w:rPr>
              <w:t>· socialinė jaunimo įtrauktis;</w:t>
            </w:r>
          </w:p>
        </w:tc>
      </w:tr>
      <w:tr w:rsidR="00C80E17" w:rsidRPr="00D302EB" w14:paraId="6E718655" w14:textId="77777777" w:rsidTr="00C80E17">
        <w:trPr>
          <w:jc w:val="center"/>
        </w:trPr>
        <w:tc>
          <w:tcPr>
            <w:tcW w:w="4876" w:type="dxa"/>
            <w:tcBorders>
              <w:top w:val="nil"/>
              <w:left w:val="nil"/>
              <w:bottom w:val="nil"/>
              <w:right w:val="nil"/>
            </w:tcBorders>
          </w:tcPr>
          <w:p w14:paraId="29194162" w14:textId="77777777" w:rsidR="00C80E17" w:rsidRPr="00D302EB" w:rsidRDefault="00C80E17" w:rsidP="00C80E17">
            <w:pPr>
              <w:pStyle w:val="Normal6a"/>
            </w:pPr>
          </w:p>
        </w:tc>
        <w:tc>
          <w:tcPr>
            <w:tcW w:w="4876" w:type="dxa"/>
            <w:tcBorders>
              <w:top w:val="nil"/>
              <w:left w:val="nil"/>
              <w:bottom w:val="nil"/>
              <w:right w:val="nil"/>
            </w:tcBorders>
          </w:tcPr>
          <w:p w14:paraId="48EE0639" w14:textId="77777777" w:rsidR="00C80E17" w:rsidRPr="00D302EB" w:rsidRDefault="00C80E17" w:rsidP="00C80E17">
            <w:pPr>
              <w:pStyle w:val="Normal6a"/>
            </w:pPr>
            <w:r w:rsidRPr="00D302EB">
              <w:rPr>
                <w:b/>
                <w:i/>
              </w:rPr>
              <w:t>· tiesioginė parama namų ūkių, susiduriančių su konkrečiomis pažeidžiamumo problemomis, pajamoms.</w:t>
            </w:r>
          </w:p>
        </w:tc>
      </w:tr>
    </w:tbl>
    <w:p w14:paraId="143B4B9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1D08CB1" w14:textId="77777777" w:rsidR="00C80E17" w:rsidRPr="00D302EB" w:rsidRDefault="00C80E17" w:rsidP="00C80E17">
      <w:r w:rsidRPr="00C502D9">
        <w:rPr>
          <w:rStyle w:val="HideTWBExt"/>
        </w:rPr>
        <w:t>&lt;/Amend&gt;</w:t>
      </w:r>
    </w:p>
    <w:p w14:paraId="78B2472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394</w:t>
      </w:r>
      <w:r w:rsidRPr="00C502D9">
        <w:rPr>
          <w:rStyle w:val="HideTWBExt"/>
          <w:b w:val="0"/>
        </w:rPr>
        <w:t>&lt;/NumAm&gt;</w:t>
      </w:r>
    </w:p>
    <w:p w14:paraId="6A608FBD"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Ciaran Mullooly, Irena Joveva</w:t>
      </w:r>
      <w:r w:rsidRPr="00C502D9">
        <w:rPr>
          <w:rStyle w:val="HideTWBExt"/>
          <w:b w:val="0"/>
        </w:rPr>
        <w:t>&lt;/Members&gt;</w:t>
      </w:r>
    </w:p>
    <w:p w14:paraId="15772725" w14:textId="77777777" w:rsidR="00C80E17" w:rsidRPr="00D302EB" w:rsidRDefault="00C80E17" w:rsidP="00C80E17">
      <w:pPr>
        <w:pStyle w:val="NormalBold"/>
      </w:pPr>
      <w:r w:rsidRPr="00C502D9">
        <w:rPr>
          <w:rStyle w:val="HideTWBExt"/>
          <w:b w:val="0"/>
        </w:rPr>
        <w:t>&lt;/RepeatBlock-By&gt;</w:t>
      </w:r>
    </w:p>
    <w:p w14:paraId="172575F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32BF939" w14:textId="77777777" w:rsidR="00C80E17" w:rsidRPr="00D302EB" w:rsidRDefault="00C80E17" w:rsidP="00C80E17">
      <w:pPr>
        <w:pStyle w:val="NormalBold"/>
      </w:pPr>
      <w:r w:rsidRPr="00C502D9">
        <w:rPr>
          <w:rStyle w:val="HideTWBExt"/>
          <w:b w:val="0"/>
        </w:rPr>
        <w:t>&lt;Article&gt;</w:t>
      </w:r>
      <w:r w:rsidRPr="00D302EB">
        <w:t>5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85755D5" w14:textId="77777777" w:rsidTr="00C80E17">
        <w:trPr>
          <w:trHeight w:hRule="exact" w:val="240"/>
          <w:jc w:val="center"/>
        </w:trPr>
        <w:tc>
          <w:tcPr>
            <w:tcW w:w="9752" w:type="dxa"/>
            <w:gridSpan w:val="2"/>
            <w:tcBorders>
              <w:top w:val="nil"/>
              <w:left w:val="nil"/>
              <w:bottom w:val="nil"/>
              <w:right w:val="nil"/>
            </w:tcBorders>
          </w:tcPr>
          <w:p w14:paraId="1904CDC9" w14:textId="77777777" w:rsidR="00C80E17" w:rsidRPr="00D302EB" w:rsidRDefault="00C80E17" w:rsidP="00C80E17"/>
        </w:tc>
      </w:tr>
      <w:tr w:rsidR="00C80E17" w:rsidRPr="00D302EB" w14:paraId="07AD2924" w14:textId="77777777" w:rsidTr="00C80E17">
        <w:trPr>
          <w:trHeight w:val="240"/>
          <w:jc w:val="center"/>
        </w:trPr>
        <w:tc>
          <w:tcPr>
            <w:tcW w:w="4876" w:type="dxa"/>
            <w:tcBorders>
              <w:top w:val="nil"/>
              <w:left w:val="nil"/>
              <w:bottom w:val="nil"/>
              <w:right w:val="nil"/>
            </w:tcBorders>
          </w:tcPr>
          <w:p w14:paraId="7984C6F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5D1AB7F" w14:textId="77777777" w:rsidR="00C80E17" w:rsidRPr="00D302EB" w:rsidRDefault="00C80E17" w:rsidP="00C80E17">
            <w:pPr>
              <w:pStyle w:val="AmColumnHeading"/>
            </w:pPr>
            <w:r w:rsidRPr="00D302EB">
              <w:t>Pakeitimas</w:t>
            </w:r>
          </w:p>
        </w:tc>
      </w:tr>
      <w:tr w:rsidR="00C80E17" w:rsidRPr="00D302EB" w14:paraId="016DE710" w14:textId="77777777" w:rsidTr="00C80E17">
        <w:trPr>
          <w:jc w:val="center"/>
        </w:trPr>
        <w:tc>
          <w:tcPr>
            <w:tcW w:w="4876" w:type="dxa"/>
            <w:tcBorders>
              <w:top w:val="nil"/>
              <w:left w:val="nil"/>
              <w:bottom w:val="nil"/>
              <w:right w:val="nil"/>
            </w:tcBorders>
          </w:tcPr>
          <w:p w14:paraId="19100340" w14:textId="77777777" w:rsidR="00C80E17" w:rsidRPr="00D302EB" w:rsidRDefault="00C80E17" w:rsidP="00C80E17">
            <w:pPr>
              <w:pStyle w:val="Normal6a"/>
            </w:pPr>
          </w:p>
        </w:tc>
        <w:tc>
          <w:tcPr>
            <w:tcW w:w="4876" w:type="dxa"/>
            <w:tcBorders>
              <w:top w:val="nil"/>
              <w:left w:val="nil"/>
              <w:bottom w:val="nil"/>
              <w:right w:val="nil"/>
            </w:tcBorders>
          </w:tcPr>
          <w:p w14:paraId="1659786F" w14:textId="77777777" w:rsidR="00C80E17" w:rsidRPr="00D302EB" w:rsidRDefault="00C80E17" w:rsidP="00C80E17">
            <w:pPr>
              <w:pStyle w:val="Normal6a"/>
              <w:jc w:val="center"/>
            </w:pPr>
            <w:r w:rsidRPr="00D302EB">
              <w:rPr>
                <w:b/>
                <w:i/>
              </w:rPr>
              <w:t>5a straipsnis</w:t>
            </w:r>
            <w:r w:rsidRPr="00D302EB">
              <w:tab/>
            </w:r>
          </w:p>
        </w:tc>
      </w:tr>
      <w:tr w:rsidR="00C80E17" w:rsidRPr="00D302EB" w14:paraId="323DE1F8" w14:textId="77777777" w:rsidTr="00C80E17">
        <w:trPr>
          <w:jc w:val="center"/>
        </w:trPr>
        <w:tc>
          <w:tcPr>
            <w:tcW w:w="4876" w:type="dxa"/>
            <w:tcBorders>
              <w:top w:val="nil"/>
              <w:left w:val="nil"/>
              <w:bottom w:val="nil"/>
              <w:right w:val="nil"/>
            </w:tcBorders>
          </w:tcPr>
          <w:p w14:paraId="7045EEC8" w14:textId="77777777" w:rsidR="00C80E17" w:rsidRPr="00D302EB" w:rsidRDefault="00C80E17" w:rsidP="00C80E17">
            <w:pPr>
              <w:pStyle w:val="Normal6a"/>
            </w:pPr>
          </w:p>
        </w:tc>
        <w:tc>
          <w:tcPr>
            <w:tcW w:w="4876" w:type="dxa"/>
            <w:tcBorders>
              <w:top w:val="nil"/>
              <w:left w:val="nil"/>
              <w:bottom w:val="nil"/>
              <w:right w:val="nil"/>
            </w:tcBorders>
          </w:tcPr>
          <w:p w14:paraId="45E661AC" w14:textId="77777777" w:rsidR="00C80E17" w:rsidRPr="00D302EB" w:rsidRDefault="00C80E17" w:rsidP="00C80E17">
            <w:pPr>
              <w:pStyle w:val="Normal6a"/>
              <w:jc w:val="center"/>
            </w:pPr>
            <w:r w:rsidRPr="00D302EB">
              <w:rPr>
                <w:b/>
                <w:i/>
              </w:rPr>
              <w:t>Parama teisingai pertvarkai</w:t>
            </w:r>
          </w:p>
        </w:tc>
      </w:tr>
      <w:tr w:rsidR="00C80E17" w:rsidRPr="00D302EB" w14:paraId="422FD2CB" w14:textId="77777777" w:rsidTr="00C80E17">
        <w:trPr>
          <w:jc w:val="center"/>
        </w:trPr>
        <w:tc>
          <w:tcPr>
            <w:tcW w:w="4876" w:type="dxa"/>
            <w:tcBorders>
              <w:top w:val="nil"/>
              <w:left w:val="nil"/>
              <w:bottom w:val="nil"/>
              <w:right w:val="nil"/>
            </w:tcBorders>
          </w:tcPr>
          <w:p w14:paraId="0B12C2CF" w14:textId="77777777" w:rsidR="00C80E17" w:rsidRPr="00D302EB" w:rsidRDefault="00C80E17" w:rsidP="00C80E17">
            <w:pPr>
              <w:pStyle w:val="Normal6a"/>
            </w:pPr>
          </w:p>
        </w:tc>
        <w:tc>
          <w:tcPr>
            <w:tcW w:w="4876" w:type="dxa"/>
            <w:tcBorders>
              <w:top w:val="nil"/>
              <w:left w:val="nil"/>
              <w:bottom w:val="nil"/>
              <w:right w:val="nil"/>
            </w:tcBorders>
          </w:tcPr>
          <w:p w14:paraId="69C83F43" w14:textId="77777777" w:rsidR="00C80E17" w:rsidRPr="00D302EB" w:rsidRDefault="00C80E17" w:rsidP="00C80E17">
            <w:pPr>
              <w:pStyle w:val="Normal6a"/>
            </w:pPr>
            <w:r w:rsidRPr="00D302EB">
              <w:rPr>
                <w:b/>
                <w:i/>
              </w:rPr>
              <w:t>Valstybės narės ir regionai, prireikus, parengia integruotą strategiją, siekdami užtikrinti teisingą pertvarką tose srityse, kurios yra ypač pažeidžiamos dėl neigiamo darbo rinkos pokyčių poveikio vykstant žaliajai ir skaitmeninei pertvarkai. Toks integruotas požiūris gali apimti įsipareigojimą dėl specialaus finansavimo ESF reikalavimus atitinkantiems veiksmams ir gali būti įtrauktas į specialius nacionalinės ir regioninės partnerystės plano skyrius.</w:t>
            </w:r>
          </w:p>
        </w:tc>
      </w:tr>
    </w:tbl>
    <w:p w14:paraId="3FB68D5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959030B" w14:textId="77777777" w:rsidR="00C80E17" w:rsidRPr="00D302EB" w:rsidRDefault="00C80E17" w:rsidP="00C80E17">
      <w:r w:rsidRPr="00C502D9">
        <w:rPr>
          <w:rStyle w:val="HideTWBExt"/>
        </w:rPr>
        <w:t>&lt;/Amend&gt;</w:t>
      </w:r>
    </w:p>
    <w:p w14:paraId="46D69EE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395</w:t>
      </w:r>
      <w:r w:rsidRPr="00C502D9">
        <w:rPr>
          <w:rStyle w:val="HideTWBExt"/>
          <w:b w:val="0"/>
        </w:rPr>
        <w:t>&lt;/NumAm&gt;</w:t>
      </w:r>
    </w:p>
    <w:p w14:paraId="329BD373"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1F0BA517" w14:textId="77777777" w:rsidR="00C80E17" w:rsidRPr="00D302EB" w:rsidRDefault="00C80E17" w:rsidP="00C80E17">
      <w:pPr>
        <w:pStyle w:val="NormalBold"/>
      </w:pPr>
      <w:r w:rsidRPr="00C502D9">
        <w:rPr>
          <w:rStyle w:val="HideTWBExt"/>
          <w:b w:val="0"/>
        </w:rPr>
        <w:t>&lt;/RepeatBlock-By&gt;</w:t>
      </w:r>
    </w:p>
    <w:p w14:paraId="1CC933A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DD06942" w14:textId="77777777" w:rsidR="00C80E17" w:rsidRPr="00D302EB" w:rsidRDefault="00C80E17" w:rsidP="00C80E17">
      <w:pPr>
        <w:pStyle w:val="NormalBold"/>
      </w:pPr>
      <w:r w:rsidRPr="00C502D9">
        <w:rPr>
          <w:rStyle w:val="HideTWBExt"/>
          <w:b w:val="0"/>
        </w:rPr>
        <w:t>&lt;Article&gt;</w:t>
      </w:r>
      <w:r w:rsidRPr="00D302EB">
        <w:t>5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344B3FA" w14:textId="77777777" w:rsidTr="00C80E17">
        <w:trPr>
          <w:trHeight w:hRule="exact" w:val="240"/>
          <w:jc w:val="center"/>
        </w:trPr>
        <w:tc>
          <w:tcPr>
            <w:tcW w:w="9752" w:type="dxa"/>
            <w:gridSpan w:val="2"/>
            <w:tcBorders>
              <w:top w:val="nil"/>
              <w:left w:val="nil"/>
              <w:bottom w:val="nil"/>
              <w:right w:val="nil"/>
            </w:tcBorders>
          </w:tcPr>
          <w:p w14:paraId="6F62FB04" w14:textId="77777777" w:rsidR="00C80E17" w:rsidRPr="00D302EB" w:rsidRDefault="00C80E17" w:rsidP="00C80E17"/>
        </w:tc>
      </w:tr>
      <w:tr w:rsidR="00C80E17" w:rsidRPr="00D302EB" w14:paraId="05C058D0" w14:textId="77777777" w:rsidTr="00C80E17">
        <w:trPr>
          <w:trHeight w:val="240"/>
          <w:jc w:val="center"/>
        </w:trPr>
        <w:tc>
          <w:tcPr>
            <w:tcW w:w="4876" w:type="dxa"/>
            <w:tcBorders>
              <w:top w:val="nil"/>
              <w:left w:val="nil"/>
              <w:bottom w:val="nil"/>
              <w:right w:val="nil"/>
            </w:tcBorders>
          </w:tcPr>
          <w:p w14:paraId="3DB94A7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86AD6D5" w14:textId="77777777" w:rsidR="00C80E17" w:rsidRPr="00D302EB" w:rsidRDefault="00C80E17" w:rsidP="00C80E17">
            <w:pPr>
              <w:pStyle w:val="AmColumnHeading"/>
            </w:pPr>
            <w:r w:rsidRPr="00D302EB">
              <w:t>Pakeitimas</w:t>
            </w:r>
          </w:p>
        </w:tc>
      </w:tr>
      <w:tr w:rsidR="00C80E17" w:rsidRPr="00D302EB" w14:paraId="55E238ED" w14:textId="77777777" w:rsidTr="00C80E17">
        <w:trPr>
          <w:jc w:val="center"/>
        </w:trPr>
        <w:tc>
          <w:tcPr>
            <w:tcW w:w="4876" w:type="dxa"/>
            <w:tcBorders>
              <w:top w:val="nil"/>
              <w:left w:val="nil"/>
              <w:bottom w:val="nil"/>
              <w:right w:val="nil"/>
            </w:tcBorders>
          </w:tcPr>
          <w:p w14:paraId="3F1BD637" w14:textId="77777777" w:rsidR="00C80E17" w:rsidRPr="00D302EB" w:rsidRDefault="00C80E17" w:rsidP="00C80E17">
            <w:pPr>
              <w:pStyle w:val="Normal6a"/>
            </w:pPr>
          </w:p>
        </w:tc>
        <w:tc>
          <w:tcPr>
            <w:tcW w:w="4876" w:type="dxa"/>
            <w:tcBorders>
              <w:top w:val="nil"/>
              <w:left w:val="nil"/>
              <w:bottom w:val="nil"/>
              <w:right w:val="nil"/>
            </w:tcBorders>
          </w:tcPr>
          <w:p w14:paraId="29F5CDBB" w14:textId="77777777" w:rsidR="00C80E17" w:rsidRPr="00D302EB" w:rsidRDefault="00C80E17" w:rsidP="00C80E17">
            <w:pPr>
              <w:pStyle w:val="Normal6a"/>
              <w:jc w:val="center"/>
            </w:pPr>
            <w:r w:rsidRPr="00D302EB">
              <w:rPr>
                <w:b/>
                <w:i/>
              </w:rPr>
              <w:t>5b straipsnis</w:t>
            </w:r>
            <w:r w:rsidRPr="00D302EB">
              <w:tab/>
            </w:r>
          </w:p>
        </w:tc>
      </w:tr>
      <w:tr w:rsidR="00C80E17" w:rsidRPr="00D302EB" w14:paraId="5274814A" w14:textId="77777777" w:rsidTr="00C80E17">
        <w:trPr>
          <w:jc w:val="center"/>
        </w:trPr>
        <w:tc>
          <w:tcPr>
            <w:tcW w:w="4876" w:type="dxa"/>
            <w:tcBorders>
              <w:top w:val="nil"/>
              <w:left w:val="nil"/>
              <w:bottom w:val="nil"/>
              <w:right w:val="nil"/>
            </w:tcBorders>
          </w:tcPr>
          <w:p w14:paraId="62AECC90" w14:textId="77777777" w:rsidR="00C80E17" w:rsidRPr="00D302EB" w:rsidRDefault="00C80E17" w:rsidP="00C80E17">
            <w:pPr>
              <w:pStyle w:val="Normal6a"/>
            </w:pPr>
          </w:p>
        </w:tc>
        <w:tc>
          <w:tcPr>
            <w:tcW w:w="4876" w:type="dxa"/>
            <w:tcBorders>
              <w:top w:val="nil"/>
              <w:left w:val="nil"/>
              <w:bottom w:val="nil"/>
              <w:right w:val="nil"/>
            </w:tcBorders>
          </w:tcPr>
          <w:p w14:paraId="66EAA2CD" w14:textId="77777777" w:rsidR="00C80E17" w:rsidRPr="00D302EB" w:rsidRDefault="00C80E17" w:rsidP="00C80E17">
            <w:pPr>
              <w:pStyle w:val="Normal6a"/>
              <w:jc w:val="center"/>
            </w:pPr>
            <w:r w:rsidRPr="00D302EB">
              <w:rPr>
                <w:b/>
                <w:i/>
              </w:rPr>
              <w:t>Parama labiausiai skurstantiems asmenims</w:t>
            </w:r>
          </w:p>
        </w:tc>
      </w:tr>
      <w:tr w:rsidR="00C80E17" w:rsidRPr="00D302EB" w14:paraId="087991F1" w14:textId="77777777" w:rsidTr="00C80E17">
        <w:trPr>
          <w:jc w:val="center"/>
        </w:trPr>
        <w:tc>
          <w:tcPr>
            <w:tcW w:w="4876" w:type="dxa"/>
            <w:tcBorders>
              <w:top w:val="nil"/>
              <w:left w:val="nil"/>
              <w:bottom w:val="nil"/>
              <w:right w:val="nil"/>
            </w:tcBorders>
          </w:tcPr>
          <w:p w14:paraId="5A90E686" w14:textId="77777777" w:rsidR="00C80E17" w:rsidRPr="00D302EB" w:rsidRDefault="00C80E17" w:rsidP="00C80E17">
            <w:pPr>
              <w:pStyle w:val="Normal6a"/>
            </w:pPr>
          </w:p>
        </w:tc>
        <w:tc>
          <w:tcPr>
            <w:tcW w:w="4876" w:type="dxa"/>
            <w:tcBorders>
              <w:top w:val="nil"/>
              <w:left w:val="nil"/>
              <w:bottom w:val="nil"/>
              <w:right w:val="nil"/>
            </w:tcBorders>
          </w:tcPr>
          <w:p w14:paraId="03E87913" w14:textId="77777777" w:rsidR="00C80E17" w:rsidRPr="00D302EB" w:rsidRDefault="00C80E17" w:rsidP="00C80E17">
            <w:pPr>
              <w:pStyle w:val="Normal6a"/>
            </w:pPr>
            <w:r w:rsidRPr="00D302EB">
              <w:rPr>
                <w:b/>
                <w:i/>
              </w:rPr>
              <w:t>2c straipsnio 2 dalyje nurodyti ištekliai 2 straipsnio 1 dalies m ir n punktuose nurodytų konkrečių tikslų atveju programuojami pagal konkretų prioritetą. To prioriteto bendro finansavimo norma – 90 proc.</w:t>
            </w:r>
          </w:p>
        </w:tc>
      </w:tr>
    </w:tbl>
    <w:p w14:paraId="3AE07B5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0E828DF" w14:textId="77777777" w:rsidR="00C80E17" w:rsidRPr="00D302EB" w:rsidRDefault="00C80E17" w:rsidP="00C80E17">
      <w:r w:rsidRPr="00C502D9">
        <w:rPr>
          <w:rStyle w:val="HideTWBExt"/>
        </w:rPr>
        <w:t>&lt;/Amend&gt;</w:t>
      </w:r>
    </w:p>
    <w:p w14:paraId="7574C74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396</w:t>
      </w:r>
      <w:r w:rsidRPr="00C502D9">
        <w:rPr>
          <w:rStyle w:val="HideTWBExt"/>
          <w:b w:val="0"/>
        </w:rPr>
        <w:t>&lt;/NumAm&gt;</w:t>
      </w:r>
    </w:p>
    <w:p w14:paraId="1C0EE271"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0211BA22" w14:textId="77777777" w:rsidR="00C80E17" w:rsidRPr="00D302EB" w:rsidRDefault="00C80E17" w:rsidP="00C80E17">
      <w:pPr>
        <w:pStyle w:val="NormalBold"/>
      </w:pPr>
      <w:r w:rsidRPr="00C502D9">
        <w:rPr>
          <w:rStyle w:val="HideTWBExt"/>
          <w:b w:val="0"/>
        </w:rPr>
        <w:t>&lt;/RepeatBlock-By&gt;</w:t>
      </w:r>
    </w:p>
    <w:p w14:paraId="7D1E5CD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0DD0160" w14:textId="77777777" w:rsidR="00C80E17" w:rsidRPr="00D302EB" w:rsidRDefault="00C80E17" w:rsidP="00C80E17">
      <w:pPr>
        <w:pStyle w:val="NormalBold"/>
      </w:pPr>
      <w:r w:rsidRPr="00C502D9">
        <w:rPr>
          <w:rStyle w:val="HideTWBExt"/>
          <w:b w:val="0"/>
        </w:rPr>
        <w:t>&lt;Article&gt;</w:t>
      </w:r>
      <w:r w:rsidRPr="00D302EB">
        <w:t>6 straipsnis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F611667" w14:textId="77777777" w:rsidTr="00C80E17">
        <w:trPr>
          <w:trHeight w:hRule="exact" w:val="240"/>
          <w:jc w:val="center"/>
        </w:trPr>
        <w:tc>
          <w:tcPr>
            <w:tcW w:w="9752" w:type="dxa"/>
            <w:gridSpan w:val="2"/>
            <w:tcBorders>
              <w:top w:val="nil"/>
              <w:left w:val="nil"/>
              <w:bottom w:val="nil"/>
              <w:right w:val="nil"/>
            </w:tcBorders>
          </w:tcPr>
          <w:p w14:paraId="098A72C1" w14:textId="77777777" w:rsidR="00C80E17" w:rsidRPr="00D302EB" w:rsidRDefault="00C80E17" w:rsidP="00C80E17"/>
        </w:tc>
      </w:tr>
      <w:tr w:rsidR="00C80E17" w:rsidRPr="00D302EB" w14:paraId="71FEF638" w14:textId="77777777" w:rsidTr="00C80E17">
        <w:trPr>
          <w:trHeight w:val="240"/>
          <w:jc w:val="center"/>
        </w:trPr>
        <w:tc>
          <w:tcPr>
            <w:tcW w:w="4876" w:type="dxa"/>
            <w:tcBorders>
              <w:top w:val="nil"/>
              <w:left w:val="nil"/>
              <w:bottom w:val="nil"/>
              <w:right w:val="nil"/>
            </w:tcBorders>
          </w:tcPr>
          <w:p w14:paraId="6AA5416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0CB4ABC" w14:textId="77777777" w:rsidR="00C80E17" w:rsidRPr="00D302EB" w:rsidRDefault="00C80E17" w:rsidP="00C80E17">
            <w:pPr>
              <w:pStyle w:val="AmColumnHeading"/>
            </w:pPr>
            <w:r w:rsidRPr="00D302EB">
              <w:t>Pakeitimas</w:t>
            </w:r>
          </w:p>
        </w:tc>
      </w:tr>
      <w:tr w:rsidR="00C80E17" w:rsidRPr="00D302EB" w14:paraId="1A6CC226" w14:textId="77777777" w:rsidTr="00C80E17">
        <w:trPr>
          <w:jc w:val="center"/>
        </w:trPr>
        <w:tc>
          <w:tcPr>
            <w:tcW w:w="4876" w:type="dxa"/>
            <w:tcBorders>
              <w:top w:val="nil"/>
              <w:left w:val="nil"/>
              <w:bottom w:val="nil"/>
              <w:right w:val="nil"/>
            </w:tcBorders>
          </w:tcPr>
          <w:p w14:paraId="5D38C012" w14:textId="77777777" w:rsidR="00C80E17" w:rsidRPr="00D302EB" w:rsidRDefault="00C80E17" w:rsidP="00C80E17">
            <w:pPr>
              <w:pStyle w:val="Normal6a"/>
            </w:pPr>
            <w:r w:rsidRPr="00D302EB">
              <w:t>[...]</w:t>
            </w:r>
          </w:p>
        </w:tc>
        <w:tc>
          <w:tcPr>
            <w:tcW w:w="4876" w:type="dxa"/>
            <w:tcBorders>
              <w:top w:val="nil"/>
              <w:left w:val="nil"/>
              <w:bottom w:val="nil"/>
              <w:right w:val="nil"/>
            </w:tcBorders>
          </w:tcPr>
          <w:p w14:paraId="652D6AF2" w14:textId="77777777" w:rsidR="00C80E17" w:rsidRPr="00D302EB" w:rsidRDefault="00C80E17" w:rsidP="00C80E17">
            <w:pPr>
              <w:pStyle w:val="Normal6a"/>
            </w:pPr>
            <w:r w:rsidRPr="00D302EB">
              <w:t>Išbraukta.</w:t>
            </w:r>
          </w:p>
        </w:tc>
      </w:tr>
    </w:tbl>
    <w:p w14:paraId="5960E56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754E5438" w14:textId="77777777" w:rsidR="00C80E17" w:rsidRPr="00D302EB" w:rsidRDefault="00C80E17" w:rsidP="00C80E17">
      <w:r w:rsidRPr="00C502D9">
        <w:rPr>
          <w:rStyle w:val="HideTWBExt"/>
        </w:rPr>
        <w:t>&lt;/Amend&gt;</w:t>
      </w:r>
    </w:p>
    <w:p w14:paraId="5901EF7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397</w:t>
      </w:r>
      <w:r w:rsidRPr="00C502D9">
        <w:rPr>
          <w:rStyle w:val="HideTWBExt"/>
          <w:b w:val="0"/>
        </w:rPr>
        <w:t>&lt;/NumAm&gt;</w:t>
      </w:r>
    </w:p>
    <w:p w14:paraId="3A4B88B5"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7EC86C9B" w14:textId="77777777" w:rsidR="00C80E17" w:rsidRPr="00D302EB" w:rsidRDefault="00C80E17" w:rsidP="00C80E17">
      <w:pPr>
        <w:pStyle w:val="NormalBold"/>
      </w:pPr>
      <w:r w:rsidRPr="00C502D9">
        <w:rPr>
          <w:rStyle w:val="HideTWBExt"/>
          <w:b w:val="0"/>
        </w:rPr>
        <w:t>&lt;/RepeatBlock-By&gt;</w:t>
      </w:r>
    </w:p>
    <w:p w14:paraId="69FB62E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C0D3338" w14:textId="77777777" w:rsidR="00C80E17" w:rsidRPr="00D302EB" w:rsidRDefault="00C80E17" w:rsidP="00C80E17">
      <w:pPr>
        <w:pStyle w:val="NormalBold"/>
      </w:pPr>
      <w:r w:rsidRPr="00C502D9">
        <w:rPr>
          <w:rStyle w:val="HideTWBExt"/>
          <w:b w:val="0"/>
        </w:rPr>
        <w:t>&lt;Article&gt;</w:t>
      </w:r>
      <w:r w:rsidRPr="00D302EB">
        <w:t>6 straipsnio antraštė</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CD238ED" w14:textId="77777777" w:rsidTr="00C80E17">
        <w:trPr>
          <w:trHeight w:hRule="exact" w:val="240"/>
          <w:jc w:val="center"/>
        </w:trPr>
        <w:tc>
          <w:tcPr>
            <w:tcW w:w="9752" w:type="dxa"/>
            <w:gridSpan w:val="2"/>
            <w:tcBorders>
              <w:top w:val="nil"/>
              <w:left w:val="nil"/>
              <w:bottom w:val="nil"/>
              <w:right w:val="nil"/>
            </w:tcBorders>
          </w:tcPr>
          <w:p w14:paraId="5172D13F" w14:textId="77777777" w:rsidR="00C80E17" w:rsidRPr="00D302EB" w:rsidRDefault="00C80E17" w:rsidP="00C80E17"/>
        </w:tc>
      </w:tr>
      <w:tr w:rsidR="00C80E17" w:rsidRPr="00D302EB" w14:paraId="1CE4A57B" w14:textId="77777777" w:rsidTr="00C80E17">
        <w:trPr>
          <w:trHeight w:val="240"/>
          <w:jc w:val="center"/>
        </w:trPr>
        <w:tc>
          <w:tcPr>
            <w:tcW w:w="4876" w:type="dxa"/>
            <w:tcBorders>
              <w:top w:val="nil"/>
              <w:left w:val="nil"/>
              <w:bottom w:val="nil"/>
              <w:right w:val="nil"/>
            </w:tcBorders>
          </w:tcPr>
          <w:p w14:paraId="67DEAA2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4333E29" w14:textId="77777777" w:rsidR="00C80E17" w:rsidRPr="00D302EB" w:rsidRDefault="00C80E17" w:rsidP="00C80E17">
            <w:pPr>
              <w:pStyle w:val="AmColumnHeading"/>
            </w:pPr>
            <w:r w:rsidRPr="00D302EB">
              <w:t>Pakeitimas</w:t>
            </w:r>
          </w:p>
        </w:tc>
      </w:tr>
      <w:tr w:rsidR="00C80E17" w:rsidRPr="00D302EB" w14:paraId="468F9BE2" w14:textId="77777777" w:rsidTr="00C80E17">
        <w:trPr>
          <w:jc w:val="center"/>
        </w:trPr>
        <w:tc>
          <w:tcPr>
            <w:tcW w:w="4876" w:type="dxa"/>
            <w:tcBorders>
              <w:top w:val="nil"/>
              <w:left w:val="nil"/>
              <w:bottom w:val="nil"/>
              <w:right w:val="nil"/>
            </w:tcBorders>
          </w:tcPr>
          <w:p w14:paraId="0AAD1975" w14:textId="77777777" w:rsidR="00C80E17" w:rsidRPr="00D302EB" w:rsidRDefault="00C80E17" w:rsidP="00C80E17">
            <w:pPr>
              <w:pStyle w:val="Normal6a"/>
            </w:pPr>
            <w:r w:rsidRPr="00D302EB">
              <w:t>Parama materialinio nepritekliaus problemai spręsti</w:t>
            </w:r>
          </w:p>
        </w:tc>
        <w:tc>
          <w:tcPr>
            <w:tcW w:w="4876" w:type="dxa"/>
            <w:tcBorders>
              <w:top w:val="nil"/>
              <w:left w:val="nil"/>
              <w:bottom w:val="nil"/>
              <w:right w:val="nil"/>
            </w:tcBorders>
          </w:tcPr>
          <w:p w14:paraId="2DB652B4" w14:textId="77777777" w:rsidR="00C80E17" w:rsidRPr="00D302EB" w:rsidRDefault="00C80E17" w:rsidP="00C80E17">
            <w:pPr>
              <w:pStyle w:val="Normal6a"/>
            </w:pPr>
            <w:r w:rsidRPr="00D302EB">
              <w:t>Parama materialinio nepritekliaus</w:t>
            </w:r>
            <w:r w:rsidRPr="00D302EB">
              <w:rPr>
                <w:b/>
                <w:bCs/>
                <w:i/>
                <w:iCs/>
              </w:rPr>
              <w:t xml:space="preserve"> ir skurdo</w:t>
            </w:r>
            <w:r w:rsidRPr="00D302EB">
              <w:t xml:space="preserve"> problemai spręsti</w:t>
            </w:r>
          </w:p>
        </w:tc>
      </w:tr>
    </w:tbl>
    <w:p w14:paraId="0E5BF47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8BD1D2A" w14:textId="77777777" w:rsidR="00C80E17" w:rsidRPr="00D302EB" w:rsidRDefault="00C80E17" w:rsidP="00C80E17">
      <w:r w:rsidRPr="00C502D9">
        <w:rPr>
          <w:rStyle w:val="HideTWBExt"/>
        </w:rPr>
        <w:t>&lt;/Amend&gt;</w:t>
      </w:r>
    </w:p>
    <w:p w14:paraId="0A14C21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398</w:t>
      </w:r>
      <w:r w:rsidRPr="00C502D9">
        <w:rPr>
          <w:rStyle w:val="HideTWBExt"/>
          <w:b w:val="0"/>
        </w:rPr>
        <w:t>&lt;/NumAm&gt;</w:t>
      </w:r>
    </w:p>
    <w:p w14:paraId="5967445F"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69B6E40D"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2857A403" w14:textId="77777777" w:rsidR="00C80E17" w:rsidRPr="00D302EB" w:rsidRDefault="00C80E17" w:rsidP="00C80E17">
      <w:pPr>
        <w:pStyle w:val="NormalBold"/>
      </w:pPr>
      <w:r w:rsidRPr="00C502D9">
        <w:rPr>
          <w:rStyle w:val="HideTWBExt"/>
          <w:b w:val="0"/>
        </w:rPr>
        <w:t>&lt;/RepeatBlock-By&gt;</w:t>
      </w:r>
    </w:p>
    <w:p w14:paraId="453BC00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042F4E9" w14:textId="77777777" w:rsidR="00C80E17" w:rsidRPr="00D302EB" w:rsidRDefault="00C80E17" w:rsidP="00C80E17">
      <w:pPr>
        <w:pStyle w:val="NormalBold"/>
      </w:pPr>
      <w:r w:rsidRPr="00C502D9">
        <w:rPr>
          <w:rStyle w:val="HideTWBExt"/>
          <w:b w:val="0"/>
        </w:rPr>
        <w:t>&lt;Article&gt;</w:t>
      </w:r>
      <w:r w:rsidRPr="00D302EB">
        <w:t>6 straipsnio antraštė</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C5F073C" w14:textId="77777777" w:rsidTr="00C80E17">
        <w:trPr>
          <w:trHeight w:hRule="exact" w:val="240"/>
          <w:jc w:val="center"/>
        </w:trPr>
        <w:tc>
          <w:tcPr>
            <w:tcW w:w="9752" w:type="dxa"/>
            <w:gridSpan w:val="2"/>
            <w:tcBorders>
              <w:top w:val="nil"/>
              <w:left w:val="nil"/>
              <w:bottom w:val="nil"/>
              <w:right w:val="nil"/>
            </w:tcBorders>
          </w:tcPr>
          <w:p w14:paraId="43BA47BD" w14:textId="77777777" w:rsidR="00C80E17" w:rsidRPr="00D302EB" w:rsidRDefault="00C80E17" w:rsidP="00C80E17"/>
        </w:tc>
      </w:tr>
      <w:tr w:rsidR="00C80E17" w:rsidRPr="00D302EB" w14:paraId="087DDBAF" w14:textId="77777777" w:rsidTr="00C80E17">
        <w:trPr>
          <w:trHeight w:val="240"/>
          <w:jc w:val="center"/>
        </w:trPr>
        <w:tc>
          <w:tcPr>
            <w:tcW w:w="4876" w:type="dxa"/>
            <w:tcBorders>
              <w:top w:val="nil"/>
              <w:left w:val="nil"/>
              <w:bottom w:val="nil"/>
              <w:right w:val="nil"/>
            </w:tcBorders>
          </w:tcPr>
          <w:p w14:paraId="44A5600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7613D6A" w14:textId="77777777" w:rsidR="00C80E17" w:rsidRPr="00D302EB" w:rsidRDefault="00C80E17" w:rsidP="00C80E17">
            <w:pPr>
              <w:pStyle w:val="AmColumnHeading"/>
            </w:pPr>
            <w:r w:rsidRPr="00D302EB">
              <w:t>Pakeitimas</w:t>
            </w:r>
          </w:p>
        </w:tc>
      </w:tr>
      <w:tr w:rsidR="00C80E17" w:rsidRPr="00D302EB" w14:paraId="66B6D42E" w14:textId="77777777" w:rsidTr="00C80E17">
        <w:trPr>
          <w:jc w:val="center"/>
        </w:trPr>
        <w:tc>
          <w:tcPr>
            <w:tcW w:w="4876" w:type="dxa"/>
            <w:tcBorders>
              <w:top w:val="nil"/>
              <w:left w:val="nil"/>
              <w:bottom w:val="nil"/>
              <w:right w:val="nil"/>
            </w:tcBorders>
          </w:tcPr>
          <w:p w14:paraId="5F6189AF" w14:textId="77777777" w:rsidR="00C80E17" w:rsidRPr="00D302EB" w:rsidRDefault="00C80E17" w:rsidP="00C80E17">
            <w:pPr>
              <w:pStyle w:val="Normal6a"/>
            </w:pPr>
            <w:r w:rsidRPr="00D302EB">
              <w:t>Parama materialinio nepritekliaus problemai spręsti</w:t>
            </w:r>
          </w:p>
        </w:tc>
        <w:tc>
          <w:tcPr>
            <w:tcW w:w="4876" w:type="dxa"/>
            <w:tcBorders>
              <w:top w:val="nil"/>
              <w:left w:val="nil"/>
              <w:bottom w:val="nil"/>
              <w:right w:val="nil"/>
            </w:tcBorders>
          </w:tcPr>
          <w:p w14:paraId="3BEBF8DC" w14:textId="77777777" w:rsidR="00C80E17" w:rsidRPr="00D302EB" w:rsidRDefault="00C80E17" w:rsidP="00C80E17">
            <w:pPr>
              <w:pStyle w:val="Normal6a"/>
            </w:pPr>
            <w:r w:rsidRPr="00D302EB">
              <w:t>Parama materialinio nepritekliaus</w:t>
            </w:r>
            <w:r w:rsidRPr="00D302EB">
              <w:rPr>
                <w:b/>
                <w:bCs/>
                <w:i/>
                <w:iCs/>
              </w:rPr>
              <w:t xml:space="preserve"> ir skurdo</w:t>
            </w:r>
            <w:r w:rsidRPr="00D302EB">
              <w:t xml:space="preserve"> problemai spręsti</w:t>
            </w:r>
          </w:p>
        </w:tc>
      </w:tr>
    </w:tbl>
    <w:p w14:paraId="0EF6D4C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E4CED78" w14:textId="77777777" w:rsidR="00C80E17" w:rsidRPr="00D302EB" w:rsidRDefault="00C80E17" w:rsidP="00C80E17">
      <w:r w:rsidRPr="00C502D9">
        <w:rPr>
          <w:rStyle w:val="HideTWBExt"/>
        </w:rPr>
        <w:t>&lt;/Amend&gt;</w:t>
      </w:r>
    </w:p>
    <w:p w14:paraId="583EEA03"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399</w:t>
      </w:r>
      <w:r w:rsidRPr="00C502D9">
        <w:rPr>
          <w:rStyle w:val="HideTWBExt"/>
          <w:b w:val="0"/>
        </w:rPr>
        <w:t>&lt;/NumAm&gt;</w:t>
      </w:r>
    </w:p>
    <w:p w14:paraId="00A451A1"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3ADC4D7A" w14:textId="77777777" w:rsidR="00C80E17" w:rsidRPr="00D302EB" w:rsidRDefault="00C80E17" w:rsidP="00C80E17">
      <w:pPr>
        <w:pStyle w:val="NormalBold"/>
      </w:pPr>
      <w:r w:rsidRPr="00C502D9">
        <w:rPr>
          <w:rStyle w:val="HideTWBExt"/>
          <w:b w:val="0"/>
        </w:rPr>
        <w:t>&lt;/RepeatBlock-By&gt;</w:t>
      </w:r>
    </w:p>
    <w:p w14:paraId="30951FC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3F20903"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9AA813E" w14:textId="77777777" w:rsidTr="00C80E17">
        <w:trPr>
          <w:trHeight w:hRule="exact" w:val="240"/>
          <w:jc w:val="center"/>
        </w:trPr>
        <w:tc>
          <w:tcPr>
            <w:tcW w:w="9752" w:type="dxa"/>
            <w:gridSpan w:val="2"/>
            <w:tcBorders>
              <w:top w:val="nil"/>
              <w:left w:val="nil"/>
              <w:bottom w:val="nil"/>
              <w:right w:val="nil"/>
            </w:tcBorders>
          </w:tcPr>
          <w:p w14:paraId="57509680" w14:textId="77777777" w:rsidR="00C80E17" w:rsidRPr="00D302EB" w:rsidRDefault="00C80E17" w:rsidP="00C80E17"/>
        </w:tc>
      </w:tr>
      <w:tr w:rsidR="00C80E17" w:rsidRPr="00D302EB" w14:paraId="6CE58582" w14:textId="77777777" w:rsidTr="00C80E17">
        <w:trPr>
          <w:trHeight w:val="240"/>
          <w:jc w:val="center"/>
        </w:trPr>
        <w:tc>
          <w:tcPr>
            <w:tcW w:w="4876" w:type="dxa"/>
            <w:tcBorders>
              <w:top w:val="nil"/>
              <w:left w:val="nil"/>
              <w:bottom w:val="nil"/>
              <w:right w:val="nil"/>
            </w:tcBorders>
          </w:tcPr>
          <w:p w14:paraId="2D2D121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51B219E" w14:textId="77777777" w:rsidR="00C80E17" w:rsidRPr="00D302EB" w:rsidRDefault="00C80E17" w:rsidP="00C80E17">
            <w:pPr>
              <w:pStyle w:val="AmColumnHeading"/>
            </w:pPr>
            <w:r w:rsidRPr="00D302EB">
              <w:t>Pakeitimas</w:t>
            </w:r>
          </w:p>
        </w:tc>
      </w:tr>
      <w:tr w:rsidR="00C80E17" w:rsidRPr="00D302EB" w14:paraId="5853AC1C" w14:textId="77777777" w:rsidTr="00C80E17">
        <w:trPr>
          <w:jc w:val="center"/>
        </w:trPr>
        <w:tc>
          <w:tcPr>
            <w:tcW w:w="4876" w:type="dxa"/>
            <w:tcBorders>
              <w:top w:val="nil"/>
              <w:left w:val="nil"/>
              <w:bottom w:val="nil"/>
              <w:right w:val="nil"/>
            </w:tcBorders>
          </w:tcPr>
          <w:p w14:paraId="3C3FC7A2" w14:textId="77777777" w:rsidR="00C80E17" w:rsidRPr="00D302EB" w:rsidRDefault="00C80E17" w:rsidP="00C80E17">
            <w:pPr>
              <w:pStyle w:val="Normal6a"/>
            </w:pPr>
            <w:r w:rsidRPr="00D302EB">
              <w:rPr>
                <w:b/>
                <w:i/>
              </w:rPr>
              <w:t>1.</w:t>
            </w:r>
            <w:r w:rsidRPr="00D302EB">
              <w:tab/>
            </w:r>
            <w:r w:rsidRPr="00D302EB">
              <w:rPr>
                <w:b/>
                <w:i/>
              </w:rPr>
              <w:t>Valstybės narės gali teikti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75DA71FB" w14:textId="77777777" w:rsidR="00C80E17" w:rsidRPr="00D302EB" w:rsidRDefault="00C80E17" w:rsidP="00C80E17">
            <w:pPr>
              <w:pStyle w:val="Normal6a"/>
            </w:pPr>
            <w:r w:rsidRPr="00D302EB">
              <w:rPr>
                <w:b/>
                <w:i/>
              </w:rPr>
              <w:t>Išbraukta.</w:t>
            </w:r>
          </w:p>
        </w:tc>
      </w:tr>
    </w:tbl>
    <w:p w14:paraId="1CFE86D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6B86AED4" w14:textId="77777777" w:rsidR="00C80E17" w:rsidRPr="00D302EB" w:rsidRDefault="00C80E17" w:rsidP="00C80E17">
      <w:r w:rsidRPr="00C502D9">
        <w:rPr>
          <w:rStyle w:val="HideTWBExt"/>
        </w:rPr>
        <w:t>&lt;/Amend&gt;</w:t>
      </w:r>
    </w:p>
    <w:p w14:paraId="28EDEFF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400</w:t>
      </w:r>
      <w:r w:rsidRPr="00C502D9">
        <w:rPr>
          <w:rStyle w:val="HideTWBExt"/>
          <w:b w:val="0"/>
        </w:rPr>
        <w:t>&lt;/NumAm&gt;</w:t>
      </w:r>
    </w:p>
    <w:p w14:paraId="4B1C387D"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14AFF81E" w14:textId="77777777" w:rsidR="00C80E17" w:rsidRPr="00D302EB" w:rsidRDefault="00C80E17" w:rsidP="00C80E17">
      <w:pPr>
        <w:pStyle w:val="NormalBold"/>
      </w:pPr>
      <w:r w:rsidRPr="00C502D9">
        <w:rPr>
          <w:rStyle w:val="HideTWBExt"/>
          <w:b w:val="0"/>
        </w:rPr>
        <w:t>&lt;/RepeatBlock-By&gt;</w:t>
      </w:r>
    </w:p>
    <w:p w14:paraId="3DCE4F2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EC00E45"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583BC74" w14:textId="77777777" w:rsidTr="00C80E17">
        <w:trPr>
          <w:trHeight w:hRule="exact" w:val="240"/>
          <w:jc w:val="center"/>
        </w:trPr>
        <w:tc>
          <w:tcPr>
            <w:tcW w:w="9752" w:type="dxa"/>
            <w:gridSpan w:val="2"/>
            <w:tcBorders>
              <w:top w:val="nil"/>
              <w:left w:val="nil"/>
              <w:bottom w:val="nil"/>
              <w:right w:val="nil"/>
            </w:tcBorders>
          </w:tcPr>
          <w:p w14:paraId="18F04B41" w14:textId="77777777" w:rsidR="00C80E17" w:rsidRPr="00D302EB" w:rsidRDefault="00C80E17" w:rsidP="00C80E17"/>
        </w:tc>
      </w:tr>
      <w:tr w:rsidR="00C80E17" w:rsidRPr="00D302EB" w14:paraId="3A765582" w14:textId="77777777" w:rsidTr="00C80E17">
        <w:trPr>
          <w:trHeight w:val="240"/>
          <w:jc w:val="center"/>
        </w:trPr>
        <w:tc>
          <w:tcPr>
            <w:tcW w:w="4876" w:type="dxa"/>
            <w:tcBorders>
              <w:top w:val="nil"/>
              <w:left w:val="nil"/>
              <w:bottom w:val="nil"/>
              <w:right w:val="nil"/>
            </w:tcBorders>
          </w:tcPr>
          <w:p w14:paraId="39E17EB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AC609E5" w14:textId="77777777" w:rsidR="00C80E17" w:rsidRPr="00D302EB" w:rsidRDefault="00C80E17" w:rsidP="00C80E17">
            <w:pPr>
              <w:pStyle w:val="AmColumnHeading"/>
            </w:pPr>
            <w:r w:rsidRPr="00D302EB">
              <w:t>Pakeitimas</w:t>
            </w:r>
          </w:p>
        </w:tc>
      </w:tr>
      <w:tr w:rsidR="00C80E17" w:rsidRPr="00D302EB" w14:paraId="2914C3FB" w14:textId="77777777" w:rsidTr="00C80E17">
        <w:trPr>
          <w:jc w:val="center"/>
        </w:trPr>
        <w:tc>
          <w:tcPr>
            <w:tcW w:w="4876" w:type="dxa"/>
            <w:tcBorders>
              <w:top w:val="nil"/>
              <w:left w:val="nil"/>
              <w:bottom w:val="nil"/>
              <w:right w:val="nil"/>
            </w:tcBorders>
          </w:tcPr>
          <w:p w14:paraId="68BB225B" w14:textId="77777777" w:rsidR="00C80E17" w:rsidRPr="00D302EB" w:rsidRDefault="00C80E17" w:rsidP="00C80E17">
            <w:pPr>
              <w:pStyle w:val="Normal6a"/>
            </w:pPr>
            <w:r w:rsidRPr="00D302EB">
              <w:t>1)</w:t>
            </w:r>
            <w:r w:rsidRPr="00D302EB">
              <w:tab/>
              <w:t xml:space="preserve">Valstybės narės </w:t>
            </w:r>
            <w:r w:rsidRPr="00D302EB">
              <w:rPr>
                <w:b/>
                <w:bCs/>
                <w:i/>
                <w:iCs/>
              </w:rPr>
              <w:t>gali teikti</w:t>
            </w:r>
            <w:r w:rsidRPr="00D302EB">
              <w:t xml:space="preserve">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6E21FDDC" w14:textId="77777777" w:rsidR="00C80E17" w:rsidRPr="00D302EB" w:rsidRDefault="00C80E17" w:rsidP="00C80E17">
            <w:pPr>
              <w:pStyle w:val="Normal6a"/>
            </w:pPr>
            <w:r w:rsidRPr="00D302EB">
              <w:t>1)</w:t>
            </w:r>
            <w:r w:rsidRPr="00D302EB">
              <w:tab/>
              <w:t xml:space="preserve">Valstybės narės </w:t>
            </w:r>
            <w:r w:rsidRPr="00D302EB">
              <w:rPr>
                <w:b/>
                <w:bCs/>
                <w:i/>
                <w:iCs/>
              </w:rPr>
              <w:t>teikia</w:t>
            </w:r>
            <w:r w:rsidRPr="00D302EB">
              <w:t xml:space="preserve"> paramą materialinio nepritekliaus problemai spręsti skirstydamos maisto produktus ir prekes, atitinkančius Sąjungos teisę dėl vartojimo gaminių saugos</w:t>
            </w:r>
            <w:r w:rsidRPr="00D302EB">
              <w:rPr>
                <w:b/>
                <w:bCs/>
                <w:i/>
                <w:iCs/>
              </w:rPr>
              <w:t>, taip pat užtikrindamos visuotines ir kokybiškas viešąsias paslaugas, ypač švietimo, būsto ir sveikatos priežiūros srityse</w:t>
            </w:r>
            <w:r w:rsidRPr="00D302EB">
              <w:t>.</w:t>
            </w:r>
          </w:p>
        </w:tc>
      </w:tr>
    </w:tbl>
    <w:p w14:paraId="1CAF2CC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754C747" w14:textId="77777777" w:rsidR="00C80E17" w:rsidRPr="00D302EB" w:rsidRDefault="00C80E17" w:rsidP="00C80E17">
      <w:r w:rsidRPr="00C502D9">
        <w:rPr>
          <w:rStyle w:val="HideTWBExt"/>
        </w:rPr>
        <w:t>&lt;/Amend&gt;</w:t>
      </w:r>
    </w:p>
    <w:p w14:paraId="5A6D962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401</w:t>
      </w:r>
      <w:r w:rsidRPr="00C502D9">
        <w:rPr>
          <w:rStyle w:val="HideTWBExt"/>
          <w:b w:val="0"/>
        </w:rPr>
        <w:t>&lt;/NumAm&gt;</w:t>
      </w:r>
    </w:p>
    <w:p w14:paraId="392557B1"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68A1E3C3"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25AB8E1A" w14:textId="77777777" w:rsidR="00C80E17" w:rsidRPr="00D302EB" w:rsidRDefault="00C80E17" w:rsidP="00C80E17">
      <w:pPr>
        <w:pStyle w:val="NormalBold"/>
      </w:pPr>
      <w:r w:rsidRPr="00C502D9">
        <w:rPr>
          <w:rStyle w:val="HideTWBExt"/>
          <w:b w:val="0"/>
        </w:rPr>
        <w:t>&lt;/RepeatBlock-By&gt;</w:t>
      </w:r>
    </w:p>
    <w:p w14:paraId="4177424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735840B"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9965A86" w14:textId="77777777" w:rsidTr="00C80E17">
        <w:trPr>
          <w:trHeight w:hRule="exact" w:val="240"/>
          <w:jc w:val="center"/>
        </w:trPr>
        <w:tc>
          <w:tcPr>
            <w:tcW w:w="9752" w:type="dxa"/>
            <w:gridSpan w:val="2"/>
            <w:tcBorders>
              <w:top w:val="nil"/>
              <w:left w:val="nil"/>
              <w:bottom w:val="nil"/>
              <w:right w:val="nil"/>
            </w:tcBorders>
          </w:tcPr>
          <w:p w14:paraId="7B1757F5" w14:textId="77777777" w:rsidR="00C80E17" w:rsidRPr="00D302EB" w:rsidRDefault="00C80E17" w:rsidP="00C80E17"/>
        </w:tc>
      </w:tr>
      <w:tr w:rsidR="00C80E17" w:rsidRPr="00D302EB" w14:paraId="3EA8D8ED" w14:textId="77777777" w:rsidTr="00C80E17">
        <w:trPr>
          <w:trHeight w:val="240"/>
          <w:jc w:val="center"/>
        </w:trPr>
        <w:tc>
          <w:tcPr>
            <w:tcW w:w="4876" w:type="dxa"/>
            <w:tcBorders>
              <w:top w:val="nil"/>
              <w:left w:val="nil"/>
              <w:bottom w:val="nil"/>
              <w:right w:val="nil"/>
            </w:tcBorders>
          </w:tcPr>
          <w:p w14:paraId="281B9EB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6A4E318" w14:textId="77777777" w:rsidR="00C80E17" w:rsidRPr="00D302EB" w:rsidRDefault="00C80E17" w:rsidP="00C80E17">
            <w:pPr>
              <w:pStyle w:val="AmColumnHeading"/>
            </w:pPr>
            <w:r w:rsidRPr="00D302EB">
              <w:t>Pakeitimas</w:t>
            </w:r>
          </w:p>
        </w:tc>
      </w:tr>
      <w:tr w:rsidR="00C80E17" w:rsidRPr="00D302EB" w14:paraId="5EA0F674" w14:textId="77777777" w:rsidTr="00C80E17">
        <w:trPr>
          <w:jc w:val="center"/>
        </w:trPr>
        <w:tc>
          <w:tcPr>
            <w:tcW w:w="4876" w:type="dxa"/>
            <w:tcBorders>
              <w:top w:val="nil"/>
              <w:left w:val="nil"/>
              <w:bottom w:val="nil"/>
              <w:right w:val="nil"/>
            </w:tcBorders>
          </w:tcPr>
          <w:p w14:paraId="6E96C154" w14:textId="77777777" w:rsidR="00C80E17" w:rsidRPr="00D302EB" w:rsidRDefault="00C80E17" w:rsidP="00C80E17">
            <w:pPr>
              <w:pStyle w:val="Normal6a"/>
            </w:pPr>
            <w:r w:rsidRPr="00D302EB">
              <w:t>1)</w:t>
            </w:r>
            <w:r w:rsidRPr="00D302EB">
              <w:tab/>
              <w:t xml:space="preserve">Valstybės narės </w:t>
            </w:r>
            <w:r w:rsidRPr="00D302EB">
              <w:rPr>
                <w:b/>
                <w:bCs/>
                <w:i/>
                <w:iCs/>
              </w:rPr>
              <w:t>gali teikti</w:t>
            </w:r>
            <w:r w:rsidRPr="00D302EB">
              <w:t xml:space="preserve">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2883AD6D" w14:textId="77777777" w:rsidR="00C80E17" w:rsidRPr="00D302EB" w:rsidRDefault="00C80E17" w:rsidP="00C80E17">
            <w:pPr>
              <w:pStyle w:val="Normal6a"/>
            </w:pPr>
            <w:r w:rsidRPr="00D302EB">
              <w:t>1)</w:t>
            </w:r>
            <w:r w:rsidRPr="00D302EB">
              <w:tab/>
              <w:t xml:space="preserve">Valstybės narės </w:t>
            </w:r>
            <w:r w:rsidRPr="00D302EB">
              <w:rPr>
                <w:b/>
                <w:bCs/>
                <w:i/>
                <w:iCs/>
              </w:rPr>
              <w:t>teikia</w:t>
            </w:r>
            <w:r w:rsidRPr="00D302EB">
              <w:t xml:space="preserve"> paramą materialinio nepritekliaus problemai spręsti skirstydamos maisto produktus ir prekes, atitinkančius Sąjungos teisę dėl vartojimo gaminių saugos</w:t>
            </w:r>
            <w:r w:rsidRPr="00D302EB">
              <w:rPr>
                <w:b/>
                <w:bCs/>
                <w:i/>
                <w:iCs/>
              </w:rPr>
              <w:t>, ir (arba) taikydamos papildomas priemones, pavyzdžiui, nukreipimą į kompetentingas tarnybas arba socialinę integraciją skatinančias priemones</w:t>
            </w:r>
            <w:r w:rsidRPr="00D302EB">
              <w:t>.</w:t>
            </w:r>
          </w:p>
        </w:tc>
      </w:tr>
    </w:tbl>
    <w:p w14:paraId="601BA16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F0B970E" w14:textId="77777777" w:rsidR="00C80E17" w:rsidRPr="00D302EB" w:rsidRDefault="00C80E17" w:rsidP="00C80E17">
      <w:r w:rsidRPr="00C502D9">
        <w:rPr>
          <w:rStyle w:val="HideTWBExt"/>
        </w:rPr>
        <w:t>&lt;/Amend&gt;</w:t>
      </w:r>
    </w:p>
    <w:p w14:paraId="1AAEB52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402</w:t>
      </w:r>
      <w:r w:rsidRPr="00C502D9">
        <w:rPr>
          <w:rStyle w:val="HideTWBExt"/>
          <w:b w:val="0"/>
        </w:rPr>
        <w:t>&lt;/NumAm&gt;</w:t>
      </w:r>
    </w:p>
    <w:p w14:paraId="3B675994" w14:textId="77777777" w:rsidR="00C80E17" w:rsidRPr="00D302EB" w:rsidRDefault="00C80E17" w:rsidP="00C80E17">
      <w:pPr>
        <w:pStyle w:val="NormalBold"/>
      </w:pPr>
      <w:r w:rsidRPr="00C502D9">
        <w:rPr>
          <w:rStyle w:val="HideTWBExt"/>
          <w:b w:val="0"/>
        </w:rPr>
        <w:t>&lt;RepeatBlock-By&gt;&lt;Members&gt;</w:t>
      </w:r>
      <w:r w:rsidRPr="00D302EB">
        <w:t>Valérie Devaux, Grégory Allione, Laurence Farreng, Hristo Petrov, Irena Joveva</w:t>
      </w:r>
      <w:r w:rsidRPr="00C502D9">
        <w:rPr>
          <w:rStyle w:val="HideTWBExt"/>
          <w:b w:val="0"/>
        </w:rPr>
        <w:t>&lt;/Members&gt;</w:t>
      </w:r>
    </w:p>
    <w:p w14:paraId="06E44B26" w14:textId="77777777" w:rsidR="00C80E17" w:rsidRPr="00D302EB" w:rsidRDefault="00C80E17" w:rsidP="00C80E17">
      <w:pPr>
        <w:pStyle w:val="NormalBold"/>
      </w:pPr>
      <w:r w:rsidRPr="00C502D9">
        <w:rPr>
          <w:rStyle w:val="HideTWBExt"/>
          <w:b w:val="0"/>
        </w:rPr>
        <w:t>&lt;/RepeatBlock-By&gt;</w:t>
      </w:r>
    </w:p>
    <w:p w14:paraId="7F23B61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80E510D"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2824145" w14:textId="77777777" w:rsidTr="00C80E17">
        <w:trPr>
          <w:trHeight w:hRule="exact" w:val="240"/>
          <w:jc w:val="center"/>
        </w:trPr>
        <w:tc>
          <w:tcPr>
            <w:tcW w:w="9752" w:type="dxa"/>
            <w:gridSpan w:val="2"/>
            <w:tcBorders>
              <w:top w:val="nil"/>
              <w:left w:val="nil"/>
              <w:bottom w:val="nil"/>
              <w:right w:val="nil"/>
            </w:tcBorders>
          </w:tcPr>
          <w:p w14:paraId="78482361" w14:textId="77777777" w:rsidR="00C80E17" w:rsidRPr="00D302EB" w:rsidRDefault="00C80E17" w:rsidP="00C80E17"/>
        </w:tc>
      </w:tr>
      <w:tr w:rsidR="00C80E17" w:rsidRPr="00D302EB" w14:paraId="0F0822D3" w14:textId="77777777" w:rsidTr="00C80E17">
        <w:trPr>
          <w:trHeight w:val="240"/>
          <w:jc w:val="center"/>
        </w:trPr>
        <w:tc>
          <w:tcPr>
            <w:tcW w:w="4876" w:type="dxa"/>
            <w:tcBorders>
              <w:top w:val="nil"/>
              <w:left w:val="nil"/>
              <w:bottom w:val="nil"/>
              <w:right w:val="nil"/>
            </w:tcBorders>
          </w:tcPr>
          <w:p w14:paraId="5A0E9F7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E07DF22" w14:textId="77777777" w:rsidR="00C80E17" w:rsidRPr="00D302EB" w:rsidRDefault="00C80E17" w:rsidP="00C80E17">
            <w:pPr>
              <w:pStyle w:val="AmColumnHeading"/>
            </w:pPr>
            <w:r w:rsidRPr="00D302EB">
              <w:t>Pakeitimas</w:t>
            </w:r>
          </w:p>
        </w:tc>
      </w:tr>
      <w:tr w:rsidR="00C80E17" w:rsidRPr="00D302EB" w14:paraId="14D1190B" w14:textId="77777777" w:rsidTr="00C80E17">
        <w:trPr>
          <w:jc w:val="center"/>
        </w:trPr>
        <w:tc>
          <w:tcPr>
            <w:tcW w:w="4876" w:type="dxa"/>
            <w:tcBorders>
              <w:top w:val="nil"/>
              <w:left w:val="nil"/>
              <w:bottom w:val="nil"/>
              <w:right w:val="nil"/>
            </w:tcBorders>
          </w:tcPr>
          <w:p w14:paraId="462CBBB7" w14:textId="77777777" w:rsidR="00C80E17" w:rsidRPr="00D302EB" w:rsidRDefault="00C80E17" w:rsidP="00C80E17">
            <w:pPr>
              <w:pStyle w:val="Normal6a"/>
            </w:pPr>
            <w:r w:rsidRPr="00D302EB">
              <w:t>1)</w:t>
            </w:r>
            <w:r w:rsidRPr="00D302EB">
              <w:tab/>
              <w:t xml:space="preserve">Valstybės narės </w:t>
            </w:r>
            <w:r w:rsidRPr="00D302EB">
              <w:rPr>
                <w:b/>
                <w:bCs/>
                <w:i/>
                <w:iCs/>
              </w:rPr>
              <w:t>gali teikti paramą</w:t>
            </w:r>
            <w:r w:rsidRPr="00D302EB">
              <w:t xml:space="preserve">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3D2A24C3" w14:textId="77777777" w:rsidR="00C80E17" w:rsidRPr="00D302EB" w:rsidRDefault="00C80E17" w:rsidP="00C80E17">
            <w:pPr>
              <w:pStyle w:val="Normal6a"/>
            </w:pPr>
            <w:r w:rsidRPr="00D302EB">
              <w:t>1)</w:t>
            </w:r>
            <w:r w:rsidRPr="00D302EB">
              <w:tab/>
              <w:t xml:space="preserve">Valstybės narės </w:t>
            </w:r>
            <w:r w:rsidRPr="00D302EB">
              <w:rPr>
                <w:b/>
                <w:bCs/>
                <w:i/>
                <w:iCs/>
              </w:rPr>
              <w:t>ne mažiau kaip 10 proc. savo ESF išteklių skiria paramai</w:t>
            </w:r>
            <w:r w:rsidRPr="00D302EB">
              <w:t xml:space="preserve"> materialinio nepritekliaus problemai spręsti skirstydamos maisto produktus ir prekes, atitinkančius Sąjungos teisę dėl vartojimo gaminių saugos.</w:t>
            </w:r>
          </w:p>
        </w:tc>
      </w:tr>
    </w:tbl>
    <w:p w14:paraId="34BA8A6C"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35D1963" w14:textId="77777777" w:rsidR="00C80E17" w:rsidRPr="00D302EB" w:rsidRDefault="00C80E17" w:rsidP="00C80E17">
      <w:r w:rsidRPr="00C502D9">
        <w:rPr>
          <w:rStyle w:val="HideTWBExt"/>
        </w:rPr>
        <w:t>&lt;/Amend&gt;</w:t>
      </w:r>
    </w:p>
    <w:p w14:paraId="55A3E81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403</w:t>
      </w:r>
      <w:r w:rsidRPr="00C502D9">
        <w:rPr>
          <w:rStyle w:val="HideTWBExt"/>
          <w:b w:val="0"/>
        </w:rPr>
        <w:t>&lt;/NumAm&gt;</w:t>
      </w:r>
    </w:p>
    <w:p w14:paraId="0C0BC7C0"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3AFABADC" w14:textId="77777777" w:rsidR="00C80E17" w:rsidRPr="00D302EB" w:rsidRDefault="00C80E17" w:rsidP="00C80E17">
      <w:pPr>
        <w:pStyle w:val="NormalBold"/>
      </w:pPr>
      <w:r w:rsidRPr="00C502D9">
        <w:rPr>
          <w:rStyle w:val="HideTWBExt"/>
          <w:b w:val="0"/>
        </w:rPr>
        <w:t>&lt;/RepeatBlock-By&gt;</w:t>
      </w:r>
    </w:p>
    <w:p w14:paraId="3FDF66E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87BBC14"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3B8AF01" w14:textId="77777777" w:rsidTr="00C80E17">
        <w:trPr>
          <w:trHeight w:hRule="exact" w:val="240"/>
          <w:jc w:val="center"/>
        </w:trPr>
        <w:tc>
          <w:tcPr>
            <w:tcW w:w="9752" w:type="dxa"/>
            <w:gridSpan w:val="2"/>
            <w:tcBorders>
              <w:top w:val="nil"/>
              <w:left w:val="nil"/>
              <w:bottom w:val="nil"/>
              <w:right w:val="nil"/>
            </w:tcBorders>
          </w:tcPr>
          <w:p w14:paraId="3DEB3763" w14:textId="77777777" w:rsidR="00C80E17" w:rsidRPr="00D302EB" w:rsidRDefault="00C80E17" w:rsidP="00C80E17"/>
        </w:tc>
      </w:tr>
      <w:tr w:rsidR="00C80E17" w:rsidRPr="00D302EB" w14:paraId="56B50CFA" w14:textId="77777777" w:rsidTr="00C80E17">
        <w:trPr>
          <w:trHeight w:val="240"/>
          <w:jc w:val="center"/>
        </w:trPr>
        <w:tc>
          <w:tcPr>
            <w:tcW w:w="4876" w:type="dxa"/>
            <w:tcBorders>
              <w:top w:val="nil"/>
              <w:left w:val="nil"/>
              <w:bottom w:val="nil"/>
              <w:right w:val="nil"/>
            </w:tcBorders>
          </w:tcPr>
          <w:p w14:paraId="5F1E6B4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D05E87F" w14:textId="77777777" w:rsidR="00C80E17" w:rsidRPr="00D302EB" w:rsidRDefault="00C80E17" w:rsidP="00C80E17">
            <w:pPr>
              <w:pStyle w:val="AmColumnHeading"/>
            </w:pPr>
            <w:r w:rsidRPr="00D302EB">
              <w:t>Pakeitimas</w:t>
            </w:r>
          </w:p>
        </w:tc>
      </w:tr>
      <w:tr w:rsidR="00C80E17" w:rsidRPr="00D302EB" w14:paraId="65331F29" w14:textId="77777777" w:rsidTr="00C80E17">
        <w:trPr>
          <w:jc w:val="center"/>
        </w:trPr>
        <w:tc>
          <w:tcPr>
            <w:tcW w:w="4876" w:type="dxa"/>
            <w:tcBorders>
              <w:top w:val="nil"/>
              <w:left w:val="nil"/>
              <w:bottom w:val="nil"/>
              <w:right w:val="nil"/>
            </w:tcBorders>
          </w:tcPr>
          <w:p w14:paraId="7ABFBF8A" w14:textId="77777777" w:rsidR="00C80E17" w:rsidRPr="00D302EB" w:rsidRDefault="00C80E17" w:rsidP="00C80E17">
            <w:pPr>
              <w:pStyle w:val="Normal6a"/>
            </w:pPr>
            <w:r w:rsidRPr="00D302EB">
              <w:t>1)</w:t>
            </w:r>
            <w:r w:rsidRPr="00D302EB">
              <w:tab/>
              <w:t xml:space="preserve">Valstybės narės </w:t>
            </w:r>
            <w:r w:rsidRPr="00D302EB">
              <w:rPr>
                <w:b/>
                <w:bCs/>
                <w:i/>
                <w:iCs/>
              </w:rPr>
              <w:t>gali</w:t>
            </w:r>
            <w:r w:rsidRPr="00D302EB">
              <w:t xml:space="preserve"> teikti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2924007A" w14:textId="77777777" w:rsidR="00C80E17" w:rsidRPr="00D302EB" w:rsidRDefault="00C80E17" w:rsidP="00C80E17">
            <w:pPr>
              <w:pStyle w:val="Normal6a"/>
            </w:pPr>
            <w:r w:rsidRPr="00D302EB">
              <w:t>1)</w:t>
            </w:r>
            <w:r w:rsidRPr="00D302EB">
              <w:tab/>
              <w:t xml:space="preserve">Valstybės narės </w:t>
            </w:r>
            <w:r w:rsidRPr="00D302EB">
              <w:rPr>
                <w:b/>
                <w:bCs/>
                <w:i/>
                <w:iCs/>
              </w:rPr>
              <w:t>turėtų</w:t>
            </w:r>
            <w:r w:rsidRPr="00D302EB">
              <w:t xml:space="preserve"> teikti paramą materialinio nepritekliaus problemai spręsti skirstydamos maisto produktus ir prekes, atitinkančius Sąjungos teisę dėl vartojimo gaminių saugos.</w:t>
            </w:r>
          </w:p>
        </w:tc>
      </w:tr>
    </w:tbl>
    <w:p w14:paraId="753F55B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19C91871" w14:textId="77777777" w:rsidR="00C80E17" w:rsidRPr="00D302EB" w:rsidRDefault="00C80E17" w:rsidP="00C80E17">
      <w:r w:rsidRPr="00C502D9">
        <w:rPr>
          <w:rStyle w:val="HideTWBExt"/>
        </w:rPr>
        <w:t>&lt;/Amend&gt;</w:t>
      </w:r>
    </w:p>
    <w:p w14:paraId="52BB665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404</w:t>
      </w:r>
      <w:r w:rsidRPr="00C502D9">
        <w:rPr>
          <w:rStyle w:val="HideTWBExt"/>
          <w:b w:val="0"/>
        </w:rPr>
        <w:t>&lt;/NumAm&gt;</w:t>
      </w:r>
    </w:p>
    <w:p w14:paraId="7A52EA47" w14:textId="77777777" w:rsidR="00C80E17" w:rsidRPr="00D302EB" w:rsidRDefault="00C80E17" w:rsidP="00C80E17">
      <w:pPr>
        <w:pStyle w:val="NormalBold"/>
      </w:pPr>
      <w:r w:rsidRPr="00C502D9">
        <w:rPr>
          <w:rStyle w:val="HideTWBExt"/>
          <w:b w:val="0"/>
        </w:rPr>
        <w:t>&lt;RepeatBlock-By&gt;&lt;Members&gt;</w:t>
      </w:r>
      <w:r w:rsidRPr="00D302EB">
        <w:t>Hristo Petrov, Martin Hojsík, Elisabetta Gualmini, Brigitte van den Berg</w:t>
      </w:r>
      <w:r w:rsidRPr="00C502D9">
        <w:rPr>
          <w:rStyle w:val="HideTWBExt"/>
          <w:b w:val="0"/>
        </w:rPr>
        <w:t>&lt;/Members&gt;</w:t>
      </w:r>
    </w:p>
    <w:p w14:paraId="59F2A698" w14:textId="77777777" w:rsidR="00C80E17" w:rsidRPr="00D302EB" w:rsidRDefault="00C80E17" w:rsidP="00C80E17">
      <w:pPr>
        <w:pStyle w:val="NormalBold"/>
      </w:pPr>
      <w:r w:rsidRPr="00C502D9">
        <w:rPr>
          <w:rStyle w:val="HideTWBExt"/>
          <w:b w:val="0"/>
        </w:rPr>
        <w:t>&lt;/RepeatBlock-By&gt;</w:t>
      </w:r>
    </w:p>
    <w:p w14:paraId="4CEDF85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05D5415" w14:textId="77777777" w:rsidR="00C80E17" w:rsidRPr="00D302EB" w:rsidRDefault="00C80E17" w:rsidP="00C80E17">
      <w:pPr>
        <w:pStyle w:val="NormalBold"/>
      </w:pPr>
      <w:r w:rsidRPr="00C502D9">
        <w:rPr>
          <w:rStyle w:val="HideTWBExt"/>
          <w:b w:val="0"/>
        </w:rPr>
        <w:t>&lt;Article&gt;</w:t>
      </w:r>
      <w:r w:rsidRPr="00D302EB">
        <w:t>6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FEA780A" w14:textId="77777777" w:rsidTr="00C80E17">
        <w:trPr>
          <w:trHeight w:hRule="exact" w:val="240"/>
          <w:jc w:val="center"/>
        </w:trPr>
        <w:tc>
          <w:tcPr>
            <w:tcW w:w="9752" w:type="dxa"/>
            <w:gridSpan w:val="2"/>
            <w:tcBorders>
              <w:top w:val="nil"/>
              <w:left w:val="nil"/>
              <w:bottom w:val="nil"/>
              <w:right w:val="nil"/>
            </w:tcBorders>
          </w:tcPr>
          <w:p w14:paraId="776F9D17" w14:textId="77777777" w:rsidR="00C80E17" w:rsidRPr="00D302EB" w:rsidRDefault="00C80E17" w:rsidP="00C80E17"/>
        </w:tc>
      </w:tr>
      <w:tr w:rsidR="00C80E17" w:rsidRPr="00D302EB" w14:paraId="4623A3DD" w14:textId="77777777" w:rsidTr="00C80E17">
        <w:trPr>
          <w:trHeight w:val="240"/>
          <w:jc w:val="center"/>
        </w:trPr>
        <w:tc>
          <w:tcPr>
            <w:tcW w:w="4876" w:type="dxa"/>
            <w:tcBorders>
              <w:top w:val="nil"/>
              <w:left w:val="nil"/>
              <w:bottom w:val="nil"/>
              <w:right w:val="nil"/>
            </w:tcBorders>
          </w:tcPr>
          <w:p w14:paraId="310BD4B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DEBB24B" w14:textId="77777777" w:rsidR="00C80E17" w:rsidRPr="00D302EB" w:rsidRDefault="00C80E17" w:rsidP="00C80E17">
            <w:pPr>
              <w:pStyle w:val="AmColumnHeading"/>
            </w:pPr>
            <w:r w:rsidRPr="00D302EB">
              <w:t>Pakeitimas</w:t>
            </w:r>
          </w:p>
        </w:tc>
      </w:tr>
      <w:tr w:rsidR="00C80E17" w:rsidRPr="00D302EB" w14:paraId="4A9901F3" w14:textId="77777777" w:rsidTr="00C80E17">
        <w:trPr>
          <w:jc w:val="center"/>
        </w:trPr>
        <w:tc>
          <w:tcPr>
            <w:tcW w:w="4876" w:type="dxa"/>
            <w:tcBorders>
              <w:top w:val="nil"/>
              <w:left w:val="nil"/>
              <w:bottom w:val="nil"/>
              <w:right w:val="nil"/>
            </w:tcBorders>
          </w:tcPr>
          <w:p w14:paraId="60522D19" w14:textId="77777777" w:rsidR="00C80E17" w:rsidRPr="00D302EB" w:rsidRDefault="00C80E17" w:rsidP="00C80E17">
            <w:pPr>
              <w:pStyle w:val="Normal6a"/>
            </w:pPr>
            <w:r w:rsidRPr="00D302EB">
              <w:t>1)</w:t>
            </w:r>
            <w:r w:rsidRPr="00D302EB">
              <w:tab/>
              <w:t xml:space="preserve">Valstybės narės </w:t>
            </w:r>
            <w:r w:rsidRPr="00D302EB">
              <w:rPr>
                <w:b/>
                <w:bCs/>
                <w:i/>
                <w:iCs/>
              </w:rPr>
              <w:t>gali teikti</w:t>
            </w:r>
            <w:r w:rsidRPr="00D302EB">
              <w:t xml:space="preserve"> paramą materialinio nepritekliaus problemai spręsti skirstydamos maisto produktus ir prekes, atitinkančius Sąjungos teisę dėl vartojimo gaminių saugos.</w:t>
            </w:r>
          </w:p>
        </w:tc>
        <w:tc>
          <w:tcPr>
            <w:tcW w:w="4876" w:type="dxa"/>
            <w:tcBorders>
              <w:top w:val="nil"/>
              <w:left w:val="nil"/>
              <w:bottom w:val="nil"/>
              <w:right w:val="nil"/>
            </w:tcBorders>
          </w:tcPr>
          <w:p w14:paraId="4B9913CA" w14:textId="77777777" w:rsidR="00C80E17" w:rsidRPr="00D302EB" w:rsidRDefault="00C80E17" w:rsidP="00C80E17">
            <w:pPr>
              <w:pStyle w:val="Normal6a"/>
            </w:pPr>
            <w:r w:rsidRPr="00D302EB">
              <w:t>1)</w:t>
            </w:r>
            <w:r w:rsidRPr="00D302EB">
              <w:tab/>
              <w:t xml:space="preserve">Valstybės narės </w:t>
            </w:r>
            <w:r w:rsidRPr="00D302EB">
              <w:rPr>
                <w:b/>
                <w:bCs/>
                <w:i/>
                <w:iCs/>
              </w:rPr>
              <w:t>teikia</w:t>
            </w:r>
            <w:r w:rsidRPr="00D302EB">
              <w:t xml:space="preserve"> paramą materialinio nepritekliaus problemai spręsti skirstydamos maisto produktus ir prekes, atitinkančius Sąjungos teisę dėl vartojimo gaminių saugos.</w:t>
            </w:r>
          </w:p>
        </w:tc>
      </w:tr>
    </w:tbl>
    <w:p w14:paraId="6AECB1C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56BF0DD" w14:textId="77777777" w:rsidR="00C80E17" w:rsidRPr="00D302EB" w:rsidRDefault="00C80E17" w:rsidP="00C80E17">
      <w:r w:rsidRPr="00C502D9">
        <w:rPr>
          <w:rStyle w:val="HideTWBExt"/>
        </w:rPr>
        <w:t>&lt;/Amend&gt;</w:t>
      </w:r>
    </w:p>
    <w:p w14:paraId="6904072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405</w:t>
      </w:r>
      <w:r w:rsidRPr="00C502D9">
        <w:rPr>
          <w:rStyle w:val="HideTWBExt"/>
          <w:b w:val="0"/>
        </w:rPr>
        <w:t>&lt;/NumAm&gt;</w:t>
      </w:r>
    </w:p>
    <w:p w14:paraId="5A935E33"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6291AE1B" w14:textId="77777777" w:rsidR="00C80E17" w:rsidRPr="00D302EB" w:rsidRDefault="00C80E17" w:rsidP="00C80E17">
      <w:pPr>
        <w:pStyle w:val="NormalBold"/>
      </w:pPr>
      <w:r w:rsidRPr="00C502D9">
        <w:rPr>
          <w:rStyle w:val="HideTWBExt"/>
          <w:b w:val="0"/>
        </w:rPr>
        <w:t>&lt;/RepeatBlock-By&gt;</w:t>
      </w:r>
    </w:p>
    <w:p w14:paraId="09D12B0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86BC677" w14:textId="77777777" w:rsidR="00C80E17" w:rsidRPr="00D302EB" w:rsidRDefault="00C80E17" w:rsidP="00C80E17">
      <w:pPr>
        <w:pStyle w:val="NormalBold"/>
      </w:pPr>
      <w:r w:rsidRPr="00C502D9">
        <w:rPr>
          <w:rStyle w:val="HideTWBExt"/>
          <w:b w:val="0"/>
        </w:rPr>
        <w:t>&lt;Article&gt;</w:t>
      </w:r>
      <w:r w:rsidRPr="00D302EB">
        <w:t>6 straipsnio 1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ACAAF69" w14:textId="77777777" w:rsidTr="00C80E17">
        <w:trPr>
          <w:trHeight w:hRule="exact" w:val="240"/>
          <w:jc w:val="center"/>
        </w:trPr>
        <w:tc>
          <w:tcPr>
            <w:tcW w:w="9752" w:type="dxa"/>
            <w:gridSpan w:val="2"/>
            <w:tcBorders>
              <w:top w:val="nil"/>
              <w:left w:val="nil"/>
              <w:bottom w:val="nil"/>
              <w:right w:val="nil"/>
            </w:tcBorders>
          </w:tcPr>
          <w:p w14:paraId="19A99BCC" w14:textId="77777777" w:rsidR="00C80E17" w:rsidRPr="00D302EB" w:rsidRDefault="00C80E17" w:rsidP="00C80E17"/>
        </w:tc>
      </w:tr>
      <w:tr w:rsidR="00C80E17" w:rsidRPr="00D302EB" w14:paraId="3C917B32" w14:textId="77777777" w:rsidTr="00C80E17">
        <w:trPr>
          <w:trHeight w:val="240"/>
          <w:jc w:val="center"/>
        </w:trPr>
        <w:tc>
          <w:tcPr>
            <w:tcW w:w="4876" w:type="dxa"/>
            <w:tcBorders>
              <w:top w:val="nil"/>
              <w:left w:val="nil"/>
              <w:bottom w:val="nil"/>
              <w:right w:val="nil"/>
            </w:tcBorders>
          </w:tcPr>
          <w:p w14:paraId="6CB821D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EF80981" w14:textId="77777777" w:rsidR="00C80E17" w:rsidRPr="00D302EB" w:rsidRDefault="00C80E17" w:rsidP="00C80E17">
            <w:pPr>
              <w:pStyle w:val="AmColumnHeading"/>
            </w:pPr>
            <w:r w:rsidRPr="00D302EB">
              <w:t>Pakeitimas</w:t>
            </w:r>
          </w:p>
        </w:tc>
      </w:tr>
      <w:tr w:rsidR="00C80E17" w:rsidRPr="00D302EB" w14:paraId="2CDADC49" w14:textId="77777777" w:rsidTr="00C80E17">
        <w:trPr>
          <w:jc w:val="center"/>
        </w:trPr>
        <w:tc>
          <w:tcPr>
            <w:tcW w:w="4876" w:type="dxa"/>
            <w:tcBorders>
              <w:top w:val="nil"/>
              <w:left w:val="nil"/>
              <w:bottom w:val="nil"/>
              <w:right w:val="nil"/>
            </w:tcBorders>
          </w:tcPr>
          <w:p w14:paraId="34300535" w14:textId="77777777" w:rsidR="00C80E17" w:rsidRPr="00D302EB" w:rsidRDefault="00C80E17" w:rsidP="00C80E17">
            <w:pPr>
              <w:pStyle w:val="Normal6a"/>
            </w:pPr>
          </w:p>
        </w:tc>
        <w:tc>
          <w:tcPr>
            <w:tcW w:w="4876" w:type="dxa"/>
            <w:tcBorders>
              <w:top w:val="nil"/>
              <w:left w:val="nil"/>
              <w:bottom w:val="nil"/>
              <w:right w:val="nil"/>
            </w:tcBorders>
          </w:tcPr>
          <w:p w14:paraId="31448624" w14:textId="77777777" w:rsidR="00C80E17" w:rsidRPr="00D302EB" w:rsidRDefault="00C80E17" w:rsidP="00C80E17">
            <w:pPr>
              <w:pStyle w:val="Normal6a"/>
            </w:pPr>
            <w:r w:rsidRPr="00D302EB">
              <w:rPr>
                <w:b/>
                <w:i/>
              </w:rPr>
              <w:t>1a)</w:t>
            </w:r>
            <w:r w:rsidRPr="00D302EB">
              <w:tab/>
            </w:r>
            <w:r w:rsidRPr="00D302EB">
              <w:rPr>
                <w:b/>
                <w:i/>
              </w:rPr>
              <w:t>Labiausiai skurstantiems asmens remti skirti nurodyti ištekliai turi būti programuojami pagal specialų prioritetą ar programą. To prioriteto arba programos bendro finansavimo norma – 90 proc.</w:t>
            </w:r>
          </w:p>
        </w:tc>
      </w:tr>
    </w:tbl>
    <w:p w14:paraId="6341A1C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7E73CA8" w14:textId="77777777" w:rsidR="00C80E17" w:rsidRPr="00D302EB" w:rsidRDefault="00C80E17" w:rsidP="00C80E17">
      <w:r w:rsidRPr="00C502D9">
        <w:rPr>
          <w:rStyle w:val="HideTWBExt"/>
        </w:rPr>
        <w:t>&lt;/Amend&gt;</w:t>
      </w:r>
    </w:p>
    <w:p w14:paraId="2D0EE72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406</w:t>
      </w:r>
      <w:r w:rsidRPr="00C502D9">
        <w:rPr>
          <w:rStyle w:val="HideTWBExt"/>
          <w:b w:val="0"/>
        </w:rPr>
        <w:t>&lt;/NumAm&gt;</w:t>
      </w:r>
    </w:p>
    <w:p w14:paraId="2FC783A3"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1411D956" w14:textId="77777777" w:rsidR="00C80E17" w:rsidRPr="00D302EB" w:rsidRDefault="00C80E17" w:rsidP="00C80E17">
      <w:pPr>
        <w:pStyle w:val="NormalBold"/>
      </w:pPr>
      <w:r w:rsidRPr="00C502D9">
        <w:rPr>
          <w:rStyle w:val="HideTWBExt"/>
          <w:b w:val="0"/>
        </w:rPr>
        <w:t>&lt;/RepeatBlock-By&gt;</w:t>
      </w:r>
    </w:p>
    <w:p w14:paraId="0BCB78E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7EA2CC2"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A6D39E2" w14:textId="77777777" w:rsidTr="00C80E17">
        <w:trPr>
          <w:trHeight w:hRule="exact" w:val="240"/>
          <w:jc w:val="center"/>
        </w:trPr>
        <w:tc>
          <w:tcPr>
            <w:tcW w:w="9752" w:type="dxa"/>
            <w:gridSpan w:val="2"/>
            <w:tcBorders>
              <w:top w:val="nil"/>
              <w:left w:val="nil"/>
              <w:bottom w:val="nil"/>
              <w:right w:val="nil"/>
            </w:tcBorders>
          </w:tcPr>
          <w:p w14:paraId="0DC3C51A" w14:textId="77777777" w:rsidR="00C80E17" w:rsidRPr="00D302EB" w:rsidRDefault="00C80E17" w:rsidP="00C80E17"/>
        </w:tc>
      </w:tr>
      <w:tr w:rsidR="00C80E17" w:rsidRPr="00D302EB" w14:paraId="4F122866" w14:textId="77777777" w:rsidTr="00C80E17">
        <w:trPr>
          <w:trHeight w:val="240"/>
          <w:jc w:val="center"/>
        </w:trPr>
        <w:tc>
          <w:tcPr>
            <w:tcW w:w="4876" w:type="dxa"/>
            <w:tcBorders>
              <w:top w:val="nil"/>
              <w:left w:val="nil"/>
              <w:bottom w:val="nil"/>
              <w:right w:val="nil"/>
            </w:tcBorders>
          </w:tcPr>
          <w:p w14:paraId="3B5258D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127CDE1" w14:textId="77777777" w:rsidR="00C80E17" w:rsidRPr="00D302EB" w:rsidRDefault="00C80E17" w:rsidP="00C80E17">
            <w:pPr>
              <w:pStyle w:val="AmColumnHeading"/>
            </w:pPr>
            <w:r w:rsidRPr="00D302EB">
              <w:t>Pakeitimas</w:t>
            </w:r>
          </w:p>
        </w:tc>
      </w:tr>
      <w:tr w:rsidR="00C80E17" w:rsidRPr="00D302EB" w14:paraId="426BC131" w14:textId="77777777" w:rsidTr="00C80E17">
        <w:trPr>
          <w:jc w:val="center"/>
        </w:trPr>
        <w:tc>
          <w:tcPr>
            <w:tcW w:w="4876" w:type="dxa"/>
            <w:tcBorders>
              <w:top w:val="nil"/>
              <w:left w:val="nil"/>
              <w:bottom w:val="nil"/>
              <w:right w:val="nil"/>
            </w:tcBorders>
          </w:tcPr>
          <w:p w14:paraId="06A4ADF8" w14:textId="77777777" w:rsidR="00C80E17" w:rsidRPr="00D302EB" w:rsidRDefault="00C80E17" w:rsidP="00C80E17">
            <w:pPr>
              <w:pStyle w:val="Normal6a"/>
            </w:pPr>
            <w:r w:rsidRPr="00D302EB">
              <w:rPr>
                <w:b/>
                <w:i/>
              </w:rPr>
              <w:t>2.</w:t>
            </w:r>
            <w:r w:rsidRPr="00D302EB">
              <w:tab/>
            </w:r>
            <w:r w:rsidRPr="00D302EB">
              <w:rPr>
                <w:b/>
                <w:i/>
              </w:rPr>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76B2BF8F" w14:textId="77777777" w:rsidR="00C80E17" w:rsidRPr="00D302EB" w:rsidRDefault="00C80E17" w:rsidP="00C80E17">
            <w:pPr>
              <w:pStyle w:val="Normal6a"/>
            </w:pPr>
            <w:r w:rsidRPr="00D302EB">
              <w:rPr>
                <w:b/>
                <w:i/>
              </w:rPr>
              <w:t>Išbraukta.</w:t>
            </w:r>
          </w:p>
        </w:tc>
      </w:tr>
    </w:tbl>
    <w:p w14:paraId="3ADF528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246E3487" w14:textId="77777777" w:rsidR="00C80E17" w:rsidRPr="00D302EB" w:rsidRDefault="00C80E17" w:rsidP="00C80E17">
      <w:r w:rsidRPr="00C502D9">
        <w:rPr>
          <w:rStyle w:val="HideTWBExt"/>
        </w:rPr>
        <w:t>&lt;/Amend&gt;</w:t>
      </w:r>
    </w:p>
    <w:p w14:paraId="32E1E1F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407</w:t>
      </w:r>
      <w:r w:rsidRPr="00C502D9">
        <w:rPr>
          <w:rStyle w:val="HideTWBExt"/>
          <w:b w:val="0"/>
        </w:rPr>
        <w:t>&lt;/NumAm&gt;</w:t>
      </w:r>
    </w:p>
    <w:p w14:paraId="1EA62F59" w14:textId="77777777" w:rsidR="00C80E17" w:rsidRPr="00D302EB" w:rsidRDefault="00C80E17" w:rsidP="00C80E17">
      <w:pPr>
        <w:pStyle w:val="NormalBold"/>
      </w:pPr>
      <w:r w:rsidRPr="00C502D9">
        <w:rPr>
          <w:rStyle w:val="HideTWBExt"/>
          <w:b w:val="0"/>
        </w:rPr>
        <w:t>&lt;RepeatBlock-By&gt;&lt;Members&gt;</w:t>
      </w:r>
      <w:r w:rsidRPr="00D302EB">
        <w:t>Séverine Werbrouck, Margarita de la Pisa Carrión, Mélanie Disdier</w:t>
      </w:r>
      <w:r w:rsidRPr="00C502D9">
        <w:rPr>
          <w:rStyle w:val="HideTWBExt"/>
          <w:b w:val="0"/>
        </w:rPr>
        <w:t>&lt;/Members&gt;</w:t>
      </w:r>
    </w:p>
    <w:p w14:paraId="68733DC6" w14:textId="77777777" w:rsidR="00C80E17" w:rsidRPr="00D302EB" w:rsidRDefault="00C80E17" w:rsidP="00C80E17">
      <w:pPr>
        <w:pStyle w:val="NormalBold"/>
      </w:pPr>
      <w:r w:rsidRPr="00C502D9">
        <w:rPr>
          <w:rStyle w:val="HideTWBExt"/>
          <w:b w:val="0"/>
        </w:rPr>
        <w:t>&lt;/RepeatBlock-By&gt;</w:t>
      </w:r>
    </w:p>
    <w:p w14:paraId="2815C9F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6F1FE4A"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4B8470E" w14:textId="77777777" w:rsidTr="00C80E17">
        <w:trPr>
          <w:trHeight w:hRule="exact" w:val="240"/>
          <w:jc w:val="center"/>
        </w:trPr>
        <w:tc>
          <w:tcPr>
            <w:tcW w:w="9752" w:type="dxa"/>
            <w:gridSpan w:val="2"/>
            <w:tcBorders>
              <w:top w:val="nil"/>
              <w:left w:val="nil"/>
              <w:bottom w:val="nil"/>
              <w:right w:val="nil"/>
            </w:tcBorders>
          </w:tcPr>
          <w:p w14:paraId="6CB55CDC" w14:textId="77777777" w:rsidR="00C80E17" w:rsidRPr="00D302EB" w:rsidRDefault="00C80E17" w:rsidP="00C80E17"/>
        </w:tc>
      </w:tr>
      <w:tr w:rsidR="00C80E17" w:rsidRPr="00D302EB" w14:paraId="70FD0B71" w14:textId="77777777" w:rsidTr="00C80E17">
        <w:trPr>
          <w:trHeight w:val="240"/>
          <w:jc w:val="center"/>
        </w:trPr>
        <w:tc>
          <w:tcPr>
            <w:tcW w:w="4876" w:type="dxa"/>
            <w:tcBorders>
              <w:top w:val="nil"/>
              <w:left w:val="nil"/>
              <w:bottom w:val="nil"/>
              <w:right w:val="nil"/>
            </w:tcBorders>
          </w:tcPr>
          <w:p w14:paraId="2C8AA38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DB12C4A" w14:textId="77777777" w:rsidR="00C80E17" w:rsidRPr="00D302EB" w:rsidRDefault="00C80E17" w:rsidP="00C80E17">
            <w:pPr>
              <w:pStyle w:val="AmColumnHeading"/>
            </w:pPr>
            <w:r w:rsidRPr="00D302EB">
              <w:t>Pakeitimas</w:t>
            </w:r>
          </w:p>
        </w:tc>
      </w:tr>
      <w:tr w:rsidR="00C80E17" w:rsidRPr="00D302EB" w14:paraId="34C1D659" w14:textId="77777777" w:rsidTr="00C80E17">
        <w:trPr>
          <w:jc w:val="center"/>
        </w:trPr>
        <w:tc>
          <w:tcPr>
            <w:tcW w:w="4876" w:type="dxa"/>
            <w:tcBorders>
              <w:top w:val="nil"/>
              <w:left w:val="nil"/>
              <w:bottom w:val="nil"/>
              <w:right w:val="nil"/>
            </w:tcBorders>
          </w:tcPr>
          <w:p w14:paraId="36ACD1DB"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w:t>
            </w:r>
            <w:r w:rsidRPr="00D302EB">
              <w:rPr>
                <w:b/>
                <w:i/>
              </w:rPr>
              <w:t xml:space="preserve">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w:t>
            </w:r>
            <w:r w:rsidRPr="00D302EB">
              <w:t xml:space="preserve">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1EFB964D"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r>
    </w:tbl>
    <w:p w14:paraId="0B48EE0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{FR}</w:t>
      </w:r>
      <w:r w:rsidRPr="00D302EB">
        <w:t>fr</w:t>
      </w:r>
      <w:r w:rsidRPr="00C502D9">
        <w:rPr>
          <w:rStyle w:val="HideTWBExt"/>
        </w:rPr>
        <w:t>&lt;/Original&gt;</w:t>
      </w:r>
    </w:p>
    <w:p w14:paraId="07E01FEB" w14:textId="77777777" w:rsidR="00C80E17" w:rsidRPr="00D302EB" w:rsidRDefault="00C80E17" w:rsidP="00C80E17">
      <w:r w:rsidRPr="00C502D9">
        <w:rPr>
          <w:rStyle w:val="HideTWBExt"/>
        </w:rPr>
        <w:t>&lt;/Amend&gt;</w:t>
      </w:r>
    </w:p>
    <w:p w14:paraId="3C3535A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408</w:t>
      </w:r>
      <w:r w:rsidRPr="00C502D9">
        <w:rPr>
          <w:rStyle w:val="HideTWBExt"/>
          <w:b w:val="0"/>
        </w:rPr>
        <w:t>&lt;/NumAm&gt;</w:t>
      </w:r>
    </w:p>
    <w:p w14:paraId="6057A20D" w14:textId="77777777" w:rsidR="00C80E17" w:rsidRPr="00D302EB" w:rsidRDefault="00C80E17" w:rsidP="00C80E17">
      <w:pPr>
        <w:pStyle w:val="NormalBold"/>
      </w:pPr>
      <w:r w:rsidRPr="00C502D9">
        <w:rPr>
          <w:rStyle w:val="HideTWBExt"/>
          <w:b w:val="0"/>
        </w:rPr>
        <w:t>&lt;RepeatBlock-By&gt;&lt;Members&gt;</w:t>
      </w:r>
      <w:r w:rsidRPr="00D302EB">
        <w:t>Valérie Devaux, Grégory Allione, Laurence Farreng, Hristo Petrov, Irena Joveva, Brigitte van den Berg</w:t>
      </w:r>
      <w:r w:rsidRPr="00C502D9">
        <w:rPr>
          <w:rStyle w:val="HideTWBExt"/>
          <w:b w:val="0"/>
        </w:rPr>
        <w:t>&lt;/Members&gt;</w:t>
      </w:r>
    </w:p>
    <w:p w14:paraId="1CF0C5E2" w14:textId="77777777" w:rsidR="00C80E17" w:rsidRPr="00D302EB" w:rsidRDefault="00C80E17" w:rsidP="00C80E17">
      <w:pPr>
        <w:pStyle w:val="NormalBold"/>
      </w:pPr>
      <w:r w:rsidRPr="00C502D9">
        <w:rPr>
          <w:rStyle w:val="HideTWBExt"/>
          <w:b w:val="0"/>
        </w:rPr>
        <w:t>&lt;/RepeatBlock-By&gt;</w:t>
      </w:r>
    </w:p>
    <w:p w14:paraId="5BE43DE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E288A3B"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06FE281" w14:textId="77777777" w:rsidTr="00C80E17">
        <w:trPr>
          <w:trHeight w:hRule="exact" w:val="240"/>
          <w:jc w:val="center"/>
        </w:trPr>
        <w:tc>
          <w:tcPr>
            <w:tcW w:w="9752" w:type="dxa"/>
            <w:gridSpan w:val="2"/>
            <w:tcBorders>
              <w:top w:val="nil"/>
              <w:left w:val="nil"/>
              <w:bottom w:val="nil"/>
              <w:right w:val="nil"/>
            </w:tcBorders>
          </w:tcPr>
          <w:p w14:paraId="544BF12B" w14:textId="77777777" w:rsidR="00C80E17" w:rsidRPr="00D302EB" w:rsidRDefault="00C80E17" w:rsidP="00C80E17"/>
        </w:tc>
      </w:tr>
      <w:tr w:rsidR="00C80E17" w:rsidRPr="00D302EB" w14:paraId="64ACAC8A" w14:textId="77777777" w:rsidTr="00C80E17">
        <w:trPr>
          <w:trHeight w:val="240"/>
          <w:jc w:val="center"/>
        </w:trPr>
        <w:tc>
          <w:tcPr>
            <w:tcW w:w="4876" w:type="dxa"/>
            <w:tcBorders>
              <w:top w:val="nil"/>
              <w:left w:val="nil"/>
              <w:bottom w:val="nil"/>
              <w:right w:val="nil"/>
            </w:tcBorders>
          </w:tcPr>
          <w:p w14:paraId="5F51273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75A0CDF" w14:textId="77777777" w:rsidR="00C80E17" w:rsidRPr="00D302EB" w:rsidRDefault="00C80E17" w:rsidP="00C80E17">
            <w:pPr>
              <w:pStyle w:val="AmColumnHeading"/>
            </w:pPr>
            <w:r w:rsidRPr="00D302EB">
              <w:t>Pakeitimas</w:t>
            </w:r>
          </w:p>
        </w:tc>
      </w:tr>
      <w:tr w:rsidR="00C80E17" w:rsidRPr="00D302EB" w14:paraId="79658F7D" w14:textId="77777777" w:rsidTr="00C80E17">
        <w:trPr>
          <w:jc w:val="center"/>
        </w:trPr>
        <w:tc>
          <w:tcPr>
            <w:tcW w:w="4876" w:type="dxa"/>
            <w:tcBorders>
              <w:top w:val="nil"/>
              <w:left w:val="nil"/>
              <w:bottom w:val="nil"/>
              <w:right w:val="nil"/>
            </w:tcBorders>
          </w:tcPr>
          <w:p w14:paraId="4F6408B1"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4BAE50FB" w14:textId="77777777" w:rsidR="00C80E17" w:rsidRPr="00D302EB" w:rsidRDefault="00C80E17" w:rsidP="00C80E17">
            <w:pPr>
              <w:pStyle w:val="Normal6a"/>
            </w:pPr>
            <w:r w:rsidRPr="00D302EB">
              <w:t>2)</w:t>
            </w:r>
            <w:r w:rsidRPr="00D302EB">
              <w:tab/>
              <w:t>Valstybės narės gali teikti paramą materialinio nepritekliaus problemai spręsti skirstydamos maisto produktus ir prekes, atitinkančius Sąjungos teisę dėl vartojimo gaminių saugos</w:t>
            </w:r>
            <w:r w:rsidRPr="00D302EB">
              <w:rPr>
                <w:b/>
                <w:bCs/>
                <w:i/>
                <w:iCs/>
              </w:rPr>
              <w:t>, atsižvelgiant į su lytimi susijusius poreikius, pvz., būtiniausius menstruacijų ir higienos produktus</w:t>
            </w:r>
            <w:r w:rsidRPr="00D302EB">
              <w:t xml:space="preserve">.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 </w:t>
            </w:r>
            <w:r w:rsidRPr="00D302EB">
              <w:rPr>
                <w:b/>
                <w:i/>
              </w:rPr>
              <w:t>Atsižvelgiant į veiksmų pobūdį ir galutinių gavėjų kategorijas, paramai, skirtai labiausiai skurstančių asmenų materialinio nepritekliaus problemai spręsti, būtina taikyti paprastesnes taisykles;</w:t>
            </w:r>
          </w:p>
        </w:tc>
      </w:tr>
    </w:tbl>
    <w:p w14:paraId="483E943D"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3C9BC4F" w14:textId="77777777" w:rsidR="00C80E17" w:rsidRPr="00D302EB" w:rsidRDefault="00C80E17" w:rsidP="00C80E17">
      <w:r w:rsidRPr="00C502D9">
        <w:rPr>
          <w:rStyle w:val="HideTWBExt"/>
        </w:rPr>
        <w:t>&lt;/Amend&gt;</w:t>
      </w:r>
    </w:p>
    <w:p w14:paraId="0D49D58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409</w:t>
      </w:r>
      <w:r w:rsidRPr="00C502D9">
        <w:rPr>
          <w:rStyle w:val="HideTWBExt"/>
          <w:b w:val="0"/>
        </w:rPr>
        <w:t>&lt;/NumAm&gt;</w:t>
      </w:r>
    </w:p>
    <w:p w14:paraId="64906F2E" w14:textId="77777777" w:rsidR="00C80E17" w:rsidRPr="00D302EB" w:rsidRDefault="00C80E17" w:rsidP="00C80E17">
      <w:pPr>
        <w:pStyle w:val="NormalBold"/>
      </w:pPr>
      <w:r w:rsidRPr="00C502D9">
        <w:rPr>
          <w:rStyle w:val="HideTWBExt"/>
          <w:b w:val="0"/>
        </w:rPr>
        <w:t>&lt;RepeatBlock-By&gt;&lt;Members&gt;</w:t>
      </w:r>
      <w:r w:rsidRPr="00D302EB">
        <w:t>Hristo Petrov, Martin Hojsík, Brigitte van den Berg, Valérie Devaux, Grégory Allione</w:t>
      </w:r>
      <w:r w:rsidRPr="00C502D9">
        <w:rPr>
          <w:rStyle w:val="HideTWBExt"/>
          <w:b w:val="0"/>
        </w:rPr>
        <w:t>&lt;/Members&gt;</w:t>
      </w:r>
    </w:p>
    <w:p w14:paraId="14063631" w14:textId="77777777" w:rsidR="00C80E17" w:rsidRPr="00D302EB" w:rsidRDefault="00C80E17" w:rsidP="00C80E17">
      <w:pPr>
        <w:pStyle w:val="NormalBold"/>
      </w:pPr>
      <w:r w:rsidRPr="00C502D9">
        <w:rPr>
          <w:rStyle w:val="HideTWBExt"/>
          <w:b w:val="0"/>
        </w:rPr>
        <w:t>&lt;/RepeatBlock-By&gt;</w:t>
      </w:r>
    </w:p>
    <w:p w14:paraId="4D59C0A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740B21E"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3B3C140" w14:textId="77777777" w:rsidTr="00C80E17">
        <w:trPr>
          <w:trHeight w:hRule="exact" w:val="240"/>
          <w:jc w:val="center"/>
        </w:trPr>
        <w:tc>
          <w:tcPr>
            <w:tcW w:w="9752" w:type="dxa"/>
            <w:gridSpan w:val="2"/>
            <w:tcBorders>
              <w:top w:val="nil"/>
              <w:left w:val="nil"/>
              <w:bottom w:val="nil"/>
              <w:right w:val="nil"/>
            </w:tcBorders>
          </w:tcPr>
          <w:p w14:paraId="57FDEE81" w14:textId="77777777" w:rsidR="00C80E17" w:rsidRPr="00D302EB" w:rsidRDefault="00C80E17" w:rsidP="00C80E17"/>
        </w:tc>
      </w:tr>
      <w:tr w:rsidR="00C80E17" w:rsidRPr="00D302EB" w14:paraId="1A4B705F" w14:textId="77777777" w:rsidTr="00C80E17">
        <w:trPr>
          <w:trHeight w:val="240"/>
          <w:jc w:val="center"/>
        </w:trPr>
        <w:tc>
          <w:tcPr>
            <w:tcW w:w="4876" w:type="dxa"/>
            <w:tcBorders>
              <w:top w:val="nil"/>
              <w:left w:val="nil"/>
              <w:bottom w:val="nil"/>
              <w:right w:val="nil"/>
            </w:tcBorders>
          </w:tcPr>
          <w:p w14:paraId="62098DC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3915A8C" w14:textId="77777777" w:rsidR="00C80E17" w:rsidRPr="00D302EB" w:rsidRDefault="00C80E17" w:rsidP="00C80E17">
            <w:pPr>
              <w:pStyle w:val="AmColumnHeading"/>
            </w:pPr>
            <w:r w:rsidRPr="00D302EB">
              <w:t>Pakeitimas</w:t>
            </w:r>
          </w:p>
        </w:tc>
      </w:tr>
      <w:tr w:rsidR="00C80E17" w:rsidRPr="00D302EB" w14:paraId="6D9658AB" w14:textId="77777777" w:rsidTr="00C80E17">
        <w:trPr>
          <w:jc w:val="center"/>
        </w:trPr>
        <w:tc>
          <w:tcPr>
            <w:tcW w:w="4876" w:type="dxa"/>
            <w:tcBorders>
              <w:top w:val="nil"/>
              <w:left w:val="nil"/>
              <w:bottom w:val="nil"/>
              <w:right w:val="nil"/>
            </w:tcBorders>
          </w:tcPr>
          <w:p w14:paraId="5B22B93D"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5E2932FF" w14:textId="77777777" w:rsidR="00C80E17" w:rsidRPr="00D302EB" w:rsidRDefault="00C80E17" w:rsidP="00C80E17">
            <w:pPr>
              <w:pStyle w:val="Normal6a"/>
            </w:pPr>
            <w:r w:rsidRPr="00D302EB">
              <w:t>2)</w:t>
            </w:r>
            <w:r w:rsidRPr="00D302EB">
              <w:tab/>
              <w:t>Valstybės narės gali teikti paramą materialinio nepritekliaus problemai spręsti skirstydamos maisto produktus ir prekes, atitinkančius Sąjungos teisę dėl vartojimo gaminių saugos</w:t>
            </w:r>
            <w:r w:rsidRPr="00D302EB">
              <w:rPr>
                <w:b/>
                <w:bCs/>
                <w:i/>
                <w:iCs/>
              </w:rPr>
              <w:t>, atsižvelgiant į su lytimi susijusius poreikius, pvz., būtiniausius menstruacijų ir higienos produktus</w:t>
            </w:r>
            <w:r w:rsidRPr="00D302EB">
              <w:t>.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w:t>
            </w:r>
            <w:r w:rsidRPr="00D302EB">
              <w:rPr>
                <w:b/>
                <w:bCs/>
                <w:i/>
                <w:iCs/>
              </w:rPr>
              <w:t>, ypatingą dėmesį skiriant vaikų mitybos poreikiams</w:t>
            </w:r>
            <w:r w:rsidRPr="00D302EB">
              <w:t>.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r>
    </w:tbl>
    <w:p w14:paraId="3BD497E0"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5D33AAC" w14:textId="77777777" w:rsidR="00C80E17" w:rsidRPr="00D302EB" w:rsidRDefault="00C80E17" w:rsidP="00C80E17">
      <w:r w:rsidRPr="00C502D9">
        <w:rPr>
          <w:rStyle w:val="HideTWBExt"/>
        </w:rPr>
        <w:t>&lt;/Amend&gt;</w:t>
      </w:r>
    </w:p>
    <w:p w14:paraId="737ED19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410</w:t>
      </w:r>
      <w:r w:rsidRPr="00C502D9">
        <w:rPr>
          <w:rStyle w:val="HideTWBExt"/>
          <w:b w:val="0"/>
        </w:rPr>
        <w:t>&lt;/NumAm&gt;</w:t>
      </w:r>
    </w:p>
    <w:p w14:paraId="633A95E5"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59955386" w14:textId="77777777" w:rsidR="00C80E17" w:rsidRPr="00D302EB" w:rsidRDefault="00C80E17" w:rsidP="00C80E17">
      <w:pPr>
        <w:pStyle w:val="NormalBold"/>
      </w:pPr>
      <w:r w:rsidRPr="00C502D9">
        <w:rPr>
          <w:rStyle w:val="HideTWBExt"/>
          <w:b w:val="0"/>
        </w:rPr>
        <w:t>&lt;/RepeatBlock-By&gt;</w:t>
      </w:r>
    </w:p>
    <w:p w14:paraId="50B213A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AA88438"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0A2BA21" w14:textId="77777777" w:rsidTr="00C80E17">
        <w:trPr>
          <w:trHeight w:hRule="exact" w:val="240"/>
          <w:jc w:val="center"/>
        </w:trPr>
        <w:tc>
          <w:tcPr>
            <w:tcW w:w="9752" w:type="dxa"/>
            <w:gridSpan w:val="2"/>
            <w:tcBorders>
              <w:top w:val="nil"/>
              <w:left w:val="nil"/>
              <w:bottom w:val="nil"/>
              <w:right w:val="nil"/>
            </w:tcBorders>
          </w:tcPr>
          <w:p w14:paraId="0DE54C09" w14:textId="77777777" w:rsidR="00C80E17" w:rsidRPr="00D302EB" w:rsidRDefault="00C80E17" w:rsidP="00C80E17"/>
        </w:tc>
      </w:tr>
      <w:tr w:rsidR="00C80E17" w:rsidRPr="00D302EB" w14:paraId="63C56E72" w14:textId="77777777" w:rsidTr="00C80E17">
        <w:trPr>
          <w:trHeight w:val="240"/>
          <w:jc w:val="center"/>
        </w:trPr>
        <w:tc>
          <w:tcPr>
            <w:tcW w:w="4876" w:type="dxa"/>
            <w:tcBorders>
              <w:top w:val="nil"/>
              <w:left w:val="nil"/>
              <w:bottom w:val="nil"/>
              <w:right w:val="nil"/>
            </w:tcBorders>
          </w:tcPr>
          <w:p w14:paraId="6DCB5B0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D710479" w14:textId="77777777" w:rsidR="00C80E17" w:rsidRPr="00D302EB" w:rsidRDefault="00C80E17" w:rsidP="00C80E17">
            <w:pPr>
              <w:pStyle w:val="AmColumnHeading"/>
            </w:pPr>
            <w:r w:rsidRPr="00D302EB">
              <w:t>Pakeitimas</w:t>
            </w:r>
          </w:p>
        </w:tc>
      </w:tr>
      <w:tr w:rsidR="00C80E17" w:rsidRPr="00D302EB" w14:paraId="022626F0" w14:textId="77777777" w:rsidTr="00C80E17">
        <w:trPr>
          <w:jc w:val="center"/>
        </w:trPr>
        <w:tc>
          <w:tcPr>
            <w:tcW w:w="4876" w:type="dxa"/>
            <w:tcBorders>
              <w:top w:val="nil"/>
              <w:left w:val="nil"/>
              <w:bottom w:val="nil"/>
              <w:right w:val="nil"/>
            </w:tcBorders>
          </w:tcPr>
          <w:p w14:paraId="282AF91C"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13A37E04" w14:textId="77777777" w:rsidR="00C80E17" w:rsidRPr="00D302EB" w:rsidRDefault="00C80E17" w:rsidP="00C80E17">
            <w:pPr>
              <w:pStyle w:val="Normal6a"/>
            </w:pPr>
            <w:r w:rsidRPr="00D302EB">
              <w:t>2)</w:t>
            </w:r>
            <w:r w:rsidRPr="00D302EB">
              <w:tab/>
              <w:t>Valstybės narės gali teikti paramą materialinio nepritekliaus problemai spręsti skirstydamos maisto produktus ir prekes, atitinkančius Sąjungos teisę dėl vartojimo gaminių saugos</w:t>
            </w:r>
            <w:r w:rsidRPr="00D302EB">
              <w:rPr>
                <w:b/>
                <w:bCs/>
                <w:i/>
                <w:iCs/>
              </w:rPr>
              <w:t>, atsižvelgiant į su lytimi susijusius poreikius, pvz., būtiniausius menstruacijų ir higienos produktus</w:t>
            </w:r>
            <w:r w:rsidRPr="00D302EB">
              <w:t>.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r>
    </w:tbl>
    <w:p w14:paraId="0CB0839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AB5908C" w14:textId="77777777" w:rsidR="00C80E17" w:rsidRPr="00D302EB" w:rsidRDefault="00C80E17" w:rsidP="00C80E17">
      <w:r w:rsidRPr="00C502D9">
        <w:rPr>
          <w:rStyle w:val="HideTWBExt"/>
        </w:rPr>
        <w:t>&lt;/Amend&gt;</w:t>
      </w:r>
    </w:p>
    <w:p w14:paraId="52774761"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411</w:t>
      </w:r>
      <w:r w:rsidRPr="00C502D9">
        <w:rPr>
          <w:rStyle w:val="HideTWBExt"/>
          <w:b w:val="0"/>
        </w:rPr>
        <w:t>&lt;/NumAm&gt;</w:t>
      </w:r>
    </w:p>
    <w:p w14:paraId="44FA40CF"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4F95269B"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27F6E73F" w14:textId="77777777" w:rsidR="00C80E17" w:rsidRPr="00D302EB" w:rsidRDefault="00C80E17" w:rsidP="00C80E17">
      <w:pPr>
        <w:pStyle w:val="NormalBold"/>
      </w:pPr>
      <w:r w:rsidRPr="00C502D9">
        <w:rPr>
          <w:rStyle w:val="HideTWBExt"/>
          <w:b w:val="0"/>
        </w:rPr>
        <w:t>&lt;/RepeatBlock-By&gt;</w:t>
      </w:r>
    </w:p>
    <w:p w14:paraId="461214AF"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EB04B46"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0596ED0" w14:textId="77777777" w:rsidTr="00C80E17">
        <w:trPr>
          <w:trHeight w:hRule="exact" w:val="240"/>
          <w:jc w:val="center"/>
        </w:trPr>
        <w:tc>
          <w:tcPr>
            <w:tcW w:w="9752" w:type="dxa"/>
            <w:gridSpan w:val="2"/>
            <w:tcBorders>
              <w:top w:val="nil"/>
              <w:left w:val="nil"/>
              <w:bottom w:val="nil"/>
              <w:right w:val="nil"/>
            </w:tcBorders>
          </w:tcPr>
          <w:p w14:paraId="0C44A422" w14:textId="77777777" w:rsidR="00C80E17" w:rsidRPr="00D302EB" w:rsidRDefault="00C80E17" w:rsidP="00C80E17"/>
        </w:tc>
      </w:tr>
      <w:tr w:rsidR="00C80E17" w:rsidRPr="00D302EB" w14:paraId="6A24634B" w14:textId="77777777" w:rsidTr="00C80E17">
        <w:trPr>
          <w:trHeight w:val="240"/>
          <w:jc w:val="center"/>
        </w:trPr>
        <w:tc>
          <w:tcPr>
            <w:tcW w:w="4876" w:type="dxa"/>
            <w:tcBorders>
              <w:top w:val="nil"/>
              <w:left w:val="nil"/>
              <w:bottom w:val="nil"/>
              <w:right w:val="nil"/>
            </w:tcBorders>
          </w:tcPr>
          <w:p w14:paraId="41FCFFD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1EF0876" w14:textId="77777777" w:rsidR="00C80E17" w:rsidRPr="00D302EB" w:rsidRDefault="00C80E17" w:rsidP="00C80E17">
            <w:pPr>
              <w:pStyle w:val="AmColumnHeading"/>
            </w:pPr>
            <w:r w:rsidRPr="00D302EB">
              <w:t>Pakeitimas</w:t>
            </w:r>
          </w:p>
        </w:tc>
      </w:tr>
      <w:tr w:rsidR="00C80E17" w:rsidRPr="00D302EB" w14:paraId="73C3C2D6" w14:textId="77777777" w:rsidTr="00C80E17">
        <w:trPr>
          <w:jc w:val="center"/>
        </w:trPr>
        <w:tc>
          <w:tcPr>
            <w:tcW w:w="4876" w:type="dxa"/>
            <w:tcBorders>
              <w:top w:val="nil"/>
              <w:left w:val="nil"/>
              <w:bottom w:val="nil"/>
              <w:right w:val="nil"/>
            </w:tcBorders>
          </w:tcPr>
          <w:p w14:paraId="11021894"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1875A190"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w:t>
            </w:r>
            <w:r w:rsidRPr="00D302EB">
              <w:rPr>
                <w:b/>
                <w:bCs/>
                <w:i/>
                <w:iCs/>
              </w:rPr>
              <w:t>, popierinius</w:t>
            </w:r>
            <w:r w:rsidRPr="00D302EB">
              <w:t xml:space="preserve"> ar kitos formos čekius ar korteles su sąlyga, kad už juos galima gauti tik maistą ir (arba) pagrindinę materialinę pagalbą.</w:t>
            </w:r>
            <w:r w:rsidRPr="00D302EB">
              <w:rPr>
                <w:b/>
                <w:i/>
              </w:rPr>
              <w:t> </w:t>
            </w:r>
            <w:r w:rsidRPr="00D302EB">
              <w:rPr>
                <w:b/>
                <w:bCs/>
                <w:i/>
                <w:iCs/>
              </w:rPr>
              <w:t>Būtiniausia materialinė pagalba apima pažeidžiamoje padėtyje esančioms moterims skirtus menstruacijų produktus.</w:t>
            </w:r>
            <w:r w:rsidRPr="00D302EB">
              <w:t> Parama labiausiai skurstantiems asmenims papildo visas socialines išmokas, kurios gali būti skirtos pagal nacionalines socialinės apsaugos sistemas arba pagal nacionalinę teisę.</w:t>
            </w:r>
          </w:p>
        </w:tc>
      </w:tr>
    </w:tbl>
    <w:p w14:paraId="38168E6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4627051" w14:textId="77777777" w:rsidR="00C80E17" w:rsidRPr="00D302EB" w:rsidRDefault="00C80E17" w:rsidP="00C80E17">
      <w:r w:rsidRPr="00C502D9">
        <w:rPr>
          <w:rStyle w:val="HideTWBExt"/>
        </w:rPr>
        <w:t>&lt;/Amend&gt;</w:t>
      </w:r>
    </w:p>
    <w:p w14:paraId="5F7BBE4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412</w:t>
      </w:r>
      <w:r w:rsidRPr="00C502D9">
        <w:rPr>
          <w:rStyle w:val="HideTWBExt"/>
          <w:b w:val="0"/>
        </w:rPr>
        <w:t>&lt;/NumAm&gt;</w:t>
      </w:r>
    </w:p>
    <w:p w14:paraId="293F5E05"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7F06B071" w14:textId="77777777" w:rsidR="00C80E17" w:rsidRPr="00D302EB" w:rsidRDefault="00C80E17" w:rsidP="00C80E17">
      <w:pPr>
        <w:pStyle w:val="NormalBold"/>
      </w:pPr>
      <w:r w:rsidRPr="00C502D9">
        <w:rPr>
          <w:rStyle w:val="HideTWBExt"/>
          <w:b w:val="0"/>
        </w:rPr>
        <w:t>&lt;/RepeatBlock-By&gt;</w:t>
      </w:r>
    </w:p>
    <w:p w14:paraId="3EABDBF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222180C" w14:textId="77777777" w:rsidR="00C80E17" w:rsidRPr="00D302EB" w:rsidRDefault="00C80E17" w:rsidP="00C80E17">
      <w:pPr>
        <w:pStyle w:val="NormalBold"/>
      </w:pPr>
      <w:r w:rsidRPr="00C502D9">
        <w:rPr>
          <w:rStyle w:val="HideTWBExt"/>
          <w:b w:val="0"/>
        </w:rPr>
        <w:t>&lt;Article&gt;</w:t>
      </w:r>
      <w:r w:rsidRPr="00D302EB">
        <w:t>6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1AF00D7" w14:textId="77777777" w:rsidTr="00C80E17">
        <w:trPr>
          <w:trHeight w:hRule="exact" w:val="240"/>
          <w:jc w:val="center"/>
        </w:trPr>
        <w:tc>
          <w:tcPr>
            <w:tcW w:w="9752" w:type="dxa"/>
            <w:gridSpan w:val="2"/>
            <w:tcBorders>
              <w:top w:val="nil"/>
              <w:left w:val="nil"/>
              <w:bottom w:val="nil"/>
              <w:right w:val="nil"/>
            </w:tcBorders>
          </w:tcPr>
          <w:p w14:paraId="51018097" w14:textId="77777777" w:rsidR="00C80E17" w:rsidRPr="00D302EB" w:rsidRDefault="00C80E17" w:rsidP="00C80E17"/>
        </w:tc>
      </w:tr>
      <w:tr w:rsidR="00C80E17" w:rsidRPr="00D302EB" w14:paraId="599AE1C7" w14:textId="77777777" w:rsidTr="00C80E17">
        <w:trPr>
          <w:trHeight w:val="240"/>
          <w:jc w:val="center"/>
        </w:trPr>
        <w:tc>
          <w:tcPr>
            <w:tcW w:w="4876" w:type="dxa"/>
            <w:tcBorders>
              <w:top w:val="nil"/>
              <w:left w:val="nil"/>
              <w:bottom w:val="nil"/>
              <w:right w:val="nil"/>
            </w:tcBorders>
          </w:tcPr>
          <w:p w14:paraId="71C005B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EA8B7AA" w14:textId="77777777" w:rsidR="00C80E17" w:rsidRPr="00D302EB" w:rsidRDefault="00C80E17" w:rsidP="00C80E17">
            <w:pPr>
              <w:pStyle w:val="AmColumnHeading"/>
            </w:pPr>
            <w:r w:rsidRPr="00D302EB">
              <w:t>Pakeitimas</w:t>
            </w:r>
          </w:p>
        </w:tc>
      </w:tr>
      <w:tr w:rsidR="00C80E17" w:rsidRPr="00D302EB" w14:paraId="364C6A63" w14:textId="77777777" w:rsidTr="00C80E17">
        <w:trPr>
          <w:jc w:val="center"/>
        </w:trPr>
        <w:tc>
          <w:tcPr>
            <w:tcW w:w="4876" w:type="dxa"/>
            <w:tcBorders>
              <w:top w:val="nil"/>
              <w:left w:val="nil"/>
              <w:bottom w:val="nil"/>
              <w:right w:val="nil"/>
            </w:tcBorders>
          </w:tcPr>
          <w:p w14:paraId="25D47439"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c>
          <w:tcPr>
            <w:tcW w:w="4876" w:type="dxa"/>
            <w:tcBorders>
              <w:top w:val="nil"/>
              <w:left w:val="nil"/>
              <w:bottom w:val="nil"/>
              <w:right w:val="nil"/>
            </w:tcBorders>
          </w:tcPr>
          <w:p w14:paraId="627B7BE2" w14:textId="77777777" w:rsidR="00C80E17" w:rsidRPr="00D302EB" w:rsidRDefault="00C80E17" w:rsidP="00C80E17">
            <w:pPr>
              <w:pStyle w:val="Normal6a"/>
            </w:pPr>
            <w:r w:rsidRPr="00D302EB">
              <w:t>2)</w:t>
            </w:r>
            <w:r w:rsidRPr="00D302EB">
              <w:tab/>
              <w:t>Valstybės narės ir paramos gavėjai pasirenka pagalbą maistu ir (arba) pagrindinę materialinę pagalbą remdamiesi objektyviais kriterijais, susijusiais su labiausiai skurstančių asmenų poreikiais.</w:t>
            </w:r>
            <w:r w:rsidRPr="00D302EB">
              <w:rPr>
                <w:b/>
                <w:i/>
              </w:rPr>
              <w:t xml:space="preserve"> </w:t>
            </w:r>
            <w:r w:rsidRPr="00D302EB">
              <w:rPr>
                <w:b/>
                <w:bCs/>
                <w:i/>
                <w:iCs/>
              </w:rPr>
              <w:t>Menstruacijoms skirtos priemonės laikomos materialine pagalba.</w:t>
            </w:r>
            <w:r w:rsidRPr="00D302EB">
              <w:t xml:space="preserve"> Renkantis maisto produktus ir, kai tinkama, prekes, taip pat atsižvelgiama į klimato ir aplinkos aspektus, siekiant užtikrinti sąžiningą ir teisingą žaliąją pertvarką, visų pirma mažinti maisto švaistymą ir vienkartinių plastikinių gaminių naudojimą. Kai tikslinga, skirstomų maisto produktų rūšis pasirenkama įvertinus, kiek jie prisidėtų prie subalansuotos labiausiai skurstančių asmenų mitybos. Pagalba maistu ir (arba) pagrindinė materialinė pagalba labiausiai skurstantiems asmenims gali būti teikiama tiesiogiai arba netiesiogiai, pavyzdžiui, naudojant elektroninius ar kitos formos čekius ar korteles su sąlyga, kad už juos galima gauti tik maistą ir (arba) pagrindinę materialinę pagalbą. Parama labiausiai skurstantiems asmenims papildo visas socialines išmokas, kurios gali būti skirtos pagal nacionalines socialinės apsaugos sistemas arba pagal nacionalinę teisę.</w:t>
            </w:r>
          </w:p>
        </w:tc>
      </w:tr>
    </w:tbl>
    <w:p w14:paraId="2C9A374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3475411" w14:textId="77777777" w:rsidR="00C80E17" w:rsidRPr="00D302EB" w:rsidRDefault="00C80E17" w:rsidP="00C80E17">
      <w:r w:rsidRPr="00C502D9">
        <w:rPr>
          <w:rStyle w:val="HideTWBExt"/>
        </w:rPr>
        <w:t>&lt;/Amend&gt;</w:t>
      </w:r>
    </w:p>
    <w:p w14:paraId="5270EFA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413</w:t>
      </w:r>
      <w:r w:rsidRPr="00C502D9">
        <w:rPr>
          <w:rStyle w:val="HideTWBExt"/>
          <w:b w:val="0"/>
        </w:rPr>
        <w:t>&lt;/NumAm&gt;</w:t>
      </w:r>
    </w:p>
    <w:p w14:paraId="51A6036D"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68DE43D0" w14:textId="77777777" w:rsidR="00C80E17" w:rsidRPr="00D302EB" w:rsidRDefault="00C80E17" w:rsidP="00C80E17">
      <w:pPr>
        <w:pStyle w:val="NormalBold"/>
      </w:pPr>
      <w:r w:rsidRPr="00C502D9">
        <w:rPr>
          <w:rStyle w:val="HideTWBExt"/>
          <w:b w:val="0"/>
        </w:rPr>
        <w:t>&lt;/RepeatBlock-By&gt;</w:t>
      </w:r>
    </w:p>
    <w:p w14:paraId="31DC6CE3"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04A10A3" w14:textId="77777777" w:rsidR="00C80E17" w:rsidRPr="00D302EB" w:rsidRDefault="00C80E17" w:rsidP="00C80E17">
      <w:pPr>
        <w:pStyle w:val="NormalBold"/>
      </w:pPr>
      <w:r w:rsidRPr="00C502D9">
        <w:rPr>
          <w:rStyle w:val="HideTWBExt"/>
          <w:b w:val="0"/>
        </w:rPr>
        <w:t>&lt;Article&gt;</w:t>
      </w:r>
      <w:r w:rsidRPr="00D302EB">
        <w:t>6 straipsnio 3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A256E4C" w14:textId="77777777" w:rsidTr="00C80E17">
        <w:trPr>
          <w:trHeight w:hRule="exact" w:val="240"/>
          <w:jc w:val="center"/>
        </w:trPr>
        <w:tc>
          <w:tcPr>
            <w:tcW w:w="9752" w:type="dxa"/>
            <w:gridSpan w:val="2"/>
            <w:tcBorders>
              <w:top w:val="nil"/>
              <w:left w:val="nil"/>
              <w:bottom w:val="nil"/>
              <w:right w:val="nil"/>
            </w:tcBorders>
          </w:tcPr>
          <w:p w14:paraId="646D24B0" w14:textId="77777777" w:rsidR="00C80E17" w:rsidRPr="00D302EB" w:rsidRDefault="00C80E17" w:rsidP="00C80E17"/>
        </w:tc>
      </w:tr>
      <w:tr w:rsidR="00C80E17" w:rsidRPr="00D302EB" w14:paraId="7410307C" w14:textId="77777777" w:rsidTr="00C80E17">
        <w:trPr>
          <w:trHeight w:val="240"/>
          <w:jc w:val="center"/>
        </w:trPr>
        <w:tc>
          <w:tcPr>
            <w:tcW w:w="4876" w:type="dxa"/>
            <w:tcBorders>
              <w:top w:val="nil"/>
              <w:left w:val="nil"/>
              <w:bottom w:val="nil"/>
              <w:right w:val="nil"/>
            </w:tcBorders>
          </w:tcPr>
          <w:p w14:paraId="190524D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5630DAA" w14:textId="77777777" w:rsidR="00C80E17" w:rsidRPr="00D302EB" w:rsidRDefault="00C80E17" w:rsidP="00C80E17">
            <w:pPr>
              <w:pStyle w:val="AmColumnHeading"/>
            </w:pPr>
            <w:r w:rsidRPr="00D302EB">
              <w:t>Pakeitimas</w:t>
            </w:r>
          </w:p>
        </w:tc>
      </w:tr>
      <w:tr w:rsidR="00C80E17" w:rsidRPr="00D302EB" w14:paraId="3AC9C75E" w14:textId="77777777" w:rsidTr="00C80E17">
        <w:trPr>
          <w:jc w:val="center"/>
        </w:trPr>
        <w:tc>
          <w:tcPr>
            <w:tcW w:w="4876" w:type="dxa"/>
            <w:tcBorders>
              <w:top w:val="nil"/>
              <w:left w:val="nil"/>
              <w:bottom w:val="nil"/>
              <w:right w:val="nil"/>
            </w:tcBorders>
          </w:tcPr>
          <w:p w14:paraId="2C20FD75" w14:textId="77777777" w:rsidR="00C80E17" w:rsidRPr="00D302EB" w:rsidRDefault="00C80E17" w:rsidP="00C80E17">
            <w:pPr>
              <w:pStyle w:val="Normal6a"/>
            </w:pPr>
            <w:r w:rsidRPr="00D302EB">
              <w:rPr>
                <w:b/>
                <w:i/>
              </w:rPr>
              <w:t>3.</w:t>
            </w:r>
            <w:r w:rsidRPr="00D302EB">
              <w:tab/>
            </w:r>
            <w:r w:rsidRPr="00D302EB">
              <w:rPr>
                <w:b/>
                <w:i/>
              </w:rPr>
              <w:t>Komisija ir valstybės narės užtikrina, kad teikiant paramą materialinio nepritekliaus problemai spręsti būtų gerbiamas labiausiai skurstančių asmenų orumas ir užkertamas kelias jų stigmatizavimui.</w:t>
            </w:r>
          </w:p>
        </w:tc>
        <w:tc>
          <w:tcPr>
            <w:tcW w:w="4876" w:type="dxa"/>
            <w:tcBorders>
              <w:top w:val="nil"/>
              <w:left w:val="nil"/>
              <w:bottom w:val="nil"/>
              <w:right w:val="nil"/>
            </w:tcBorders>
          </w:tcPr>
          <w:p w14:paraId="08A84773" w14:textId="77777777" w:rsidR="00C80E17" w:rsidRPr="00D302EB" w:rsidRDefault="00C80E17" w:rsidP="00C80E17">
            <w:pPr>
              <w:pStyle w:val="Normal6a"/>
            </w:pPr>
            <w:r w:rsidRPr="00D302EB">
              <w:rPr>
                <w:b/>
                <w:i/>
              </w:rPr>
              <w:t>Išbraukta.</w:t>
            </w:r>
          </w:p>
        </w:tc>
      </w:tr>
    </w:tbl>
    <w:p w14:paraId="69F22AA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0A5B29C7" w14:textId="77777777" w:rsidR="00C80E17" w:rsidRPr="00D302EB" w:rsidRDefault="00C80E17" w:rsidP="00C80E17">
      <w:r w:rsidRPr="00C502D9">
        <w:rPr>
          <w:rStyle w:val="HideTWBExt"/>
        </w:rPr>
        <w:t>&lt;/Amend&gt;</w:t>
      </w:r>
    </w:p>
    <w:p w14:paraId="665E7A5A"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414</w:t>
      </w:r>
      <w:r w:rsidRPr="00C502D9">
        <w:rPr>
          <w:rStyle w:val="HideTWBExt"/>
          <w:b w:val="0"/>
        </w:rPr>
        <w:t>&lt;/NumAm&gt;</w:t>
      </w:r>
    </w:p>
    <w:p w14:paraId="5188BE56" w14:textId="77777777" w:rsidR="00C80E17" w:rsidRPr="00D302EB" w:rsidRDefault="00C80E17" w:rsidP="00C80E17">
      <w:pPr>
        <w:pStyle w:val="NormalBold"/>
      </w:pPr>
      <w:r w:rsidRPr="00C502D9">
        <w:rPr>
          <w:rStyle w:val="HideTWBExt"/>
          <w:b w:val="0"/>
        </w:rPr>
        <w:t>&lt;RepeatBlock-By&gt;&lt;Members&gt;</w:t>
      </w:r>
      <w:r w:rsidRPr="00D302EB">
        <w:t>Hristo Petrov, Martin Hojsík, Brigitte van den Berg, Valérie Devaux, Grégory Allione</w:t>
      </w:r>
      <w:r w:rsidRPr="00C502D9">
        <w:rPr>
          <w:rStyle w:val="HideTWBExt"/>
          <w:b w:val="0"/>
        </w:rPr>
        <w:t>&lt;/Members&gt;</w:t>
      </w:r>
    </w:p>
    <w:p w14:paraId="05FADBD0" w14:textId="77777777" w:rsidR="00C80E17" w:rsidRPr="00D302EB" w:rsidRDefault="00C80E17" w:rsidP="00C80E17">
      <w:pPr>
        <w:pStyle w:val="NormalBold"/>
      </w:pPr>
      <w:r w:rsidRPr="00C502D9">
        <w:rPr>
          <w:rStyle w:val="HideTWBExt"/>
          <w:b w:val="0"/>
        </w:rPr>
        <w:t>&lt;/RepeatBlock-By&gt;</w:t>
      </w:r>
    </w:p>
    <w:p w14:paraId="03CF63A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62DB948" w14:textId="77777777" w:rsidR="00C80E17" w:rsidRPr="00D302EB" w:rsidRDefault="00C80E17" w:rsidP="00C80E17">
      <w:pPr>
        <w:pStyle w:val="NormalBold"/>
      </w:pPr>
      <w:r w:rsidRPr="00C502D9">
        <w:rPr>
          <w:rStyle w:val="HideTWBExt"/>
          <w:b w:val="0"/>
        </w:rPr>
        <w:t>&lt;Article&gt;</w:t>
      </w:r>
      <w:r w:rsidRPr="00D302EB">
        <w:t>6 straipsnio 3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700A59C" w14:textId="77777777" w:rsidTr="00C80E17">
        <w:trPr>
          <w:trHeight w:hRule="exact" w:val="240"/>
          <w:jc w:val="center"/>
        </w:trPr>
        <w:tc>
          <w:tcPr>
            <w:tcW w:w="9752" w:type="dxa"/>
            <w:gridSpan w:val="2"/>
            <w:tcBorders>
              <w:top w:val="nil"/>
              <w:left w:val="nil"/>
              <w:bottom w:val="nil"/>
              <w:right w:val="nil"/>
            </w:tcBorders>
          </w:tcPr>
          <w:p w14:paraId="6329D5EC" w14:textId="77777777" w:rsidR="00C80E17" w:rsidRPr="00D302EB" w:rsidRDefault="00C80E17" w:rsidP="00C80E17"/>
        </w:tc>
      </w:tr>
      <w:tr w:rsidR="00C80E17" w:rsidRPr="00D302EB" w14:paraId="636A91C0" w14:textId="77777777" w:rsidTr="00C80E17">
        <w:trPr>
          <w:trHeight w:val="240"/>
          <w:jc w:val="center"/>
        </w:trPr>
        <w:tc>
          <w:tcPr>
            <w:tcW w:w="4876" w:type="dxa"/>
            <w:tcBorders>
              <w:top w:val="nil"/>
              <w:left w:val="nil"/>
              <w:bottom w:val="nil"/>
              <w:right w:val="nil"/>
            </w:tcBorders>
          </w:tcPr>
          <w:p w14:paraId="4EDE3A92"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E79D845" w14:textId="77777777" w:rsidR="00C80E17" w:rsidRPr="00D302EB" w:rsidRDefault="00C80E17" w:rsidP="00C80E17">
            <w:pPr>
              <w:pStyle w:val="AmColumnHeading"/>
            </w:pPr>
            <w:r w:rsidRPr="00D302EB">
              <w:t>Pakeitimas</w:t>
            </w:r>
          </w:p>
        </w:tc>
      </w:tr>
      <w:tr w:rsidR="00C80E17" w:rsidRPr="00D302EB" w14:paraId="3752F97A" w14:textId="77777777" w:rsidTr="00C80E17">
        <w:trPr>
          <w:jc w:val="center"/>
        </w:trPr>
        <w:tc>
          <w:tcPr>
            <w:tcW w:w="4876" w:type="dxa"/>
            <w:tcBorders>
              <w:top w:val="nil"/>
              <w:left w:val="nil"/>
              <w:bottom w:val="nil"/>
              <w:right w:val="nil"/>
            </w:tcBorders>
          </w:tcPr>
          <w:p w14:paraId="0A6665EB" w14:textId="77777777" w:rsidR="00C80E17" w:rsidRPr="00D302EB" w:rsidRDefault="00C80E17" w:rsidP="00C80E17">
            <w:pPr>
              <w:pStyle w:val="Normal6a"/>
            </w:pPr>
            <w:r w:rsidRPr="00D302EB">
              <w:t>3)</w:t>
            </w:r>
            <w:r w:rsidRPr="00D302EB">
              <w:tab/>
              <w:t>Komisija ir valstybės narės užtikrina, kad teikiant paramą materialinio nepritekliaus problemai spręsti būtų gerbiamas labiausiai skurstančių asmenų orumas ir užkertamas kelias jų stigmatizavimui.</w:t>
            </w:r>
          </w:p>
        </w:tc>
        <w:tc>
          <w:tcPr>
            <w:tcW w:w="4876" w:type="dxa"/>
            <w:tcBorders>
              <w:top w:val="nil"/>
              <w:left w:val="nil"/>
              <w:bottom w:val="nil"/>
              <w:right w:val="nil"/>
            </w:tcBorders>
          </w:tcPr>
          <w:p w14:paraId="1560A2D1" w14:textId="77777777" w:rsidR="00C80E17" w:rsidRPr="00D302EB" w:rsidRDefault="00C80E17" w:rsidP="00C80E17">
            <w:pPr>
              <w:pStyle w:val="Normal6a"/>
            </w:pPr>
            <w:r w:rsidRPr="00D302EB">
              <w:t>3)</w:t>
            </w:r>
            <w:r w:rsidRPr="00D302EB">
              <w:tab/>
              <w:t xml:space="preserve">Komisija ir valstybės narės užtikrina, kad </w:t>
            </w:r>
            <w:r w:rsidRPr="00D302EB">
              <w:rPr>
                <w:b/>
                <w:bCs/>
                <w:i/>
                <w:iCs/>
              </w:rPr>
              <w:t>parama, skirta</w:t>
            </w:r>
            <w:r w:rsidRPr="00D302EB">
              <w:t xml:space="preserve"> materialinio nepritekliaus problemai spręsti</w:t>
            </w:r>
            <w:r w:rsidRPr="00D302EB">
              <w:rPr>
                <w:b/>
                <w:bCs/>
                <w:i/>
                <w:iCs/>
              </w:rPr>
              <w:t>, būtų teikiama nediskriminuojant,</w:t>
            </w:r>
            <w:r w:rsidRPr="00D302EB">
              <w:t xml:space="preserve"> būtų gerbiamas labiausiai skurstančių asmenų orumas ir užkertamas kelias jų stigmatizavimui.</w:t>
            </w:r>
          </w:p>
        </w:tc>
      </w:tr>
    </w:tbl>
    <w:p w14:paraId="0539971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D65F1B3" w14:textId="77777777" w:rsidR="00C80E17" w:rsidRPr="00D302EB" w:rsidRDefault="00C80E17" w:rsidP="00C80E17">
      <w:r w:rsidRPr="00C502D9">
        <w:rPr>
          <w:rStyle w:val="HideTWBExt"/>
        </w:rPr>
        <w:t>&lt;/Amend&gt;</w:t>
      </w:r>
    </w:p>
    <w:p w14:paraId="1AF6172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415</w:t>
      </w:r>
      <w:r w:rsidRPr="00C502D9">
        <w:rPr>
          <w:rStyle w:val="HideTWBExt"/>
          <w:b w:val="0"/>
        </w:rPr>
        <w:t>&lt;/NumAm&gt;</w:t>
      </w:r>
    </w:p>
    <w:p w14:paraId="6DE3E732"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5B295ECD" w14:textId="77777777" w:rsidR="00C80E17" w:rsidRPr="00D302EB" w:rsidRDefault="00C80E17" w:rsidP="00C80E17">
      <w:pPr>
        <w:pStyle w:val="NormalBold"/>
      </w:pPr>
      <w:r w:rsidRPr="00C502D9">
        <w:rPr>
          <w:rStyle w:val="HideTWBExt"/>
          <w:b w:val="0"/>
        </w:rPr>
        <w:t>&lt;/RepeatBlock-By&gt;</w:t>
      </w:r>
    </w:p>
    <w:p w14:paraId="5D26BF3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2821AD6" w14:textId="77777777" w:rsidR="00C80E17" w:rsidRPr="00D302EB" w:rsidRDefault="00C80E17" w:rsidP="00C80E17">
      <w:pPr>
        <w:pStyle w:val="NormalBold"/>
      </w:pPr>
      <w:r w:rsidRPr="00C502D9">
        <w:rPr>
          <w:rStyle w:val="HideTWBExt"/>
          <w:b w:val="0"/>
        </w:rPr>
        <w:t>&lt;Article&gt;</w:t>
      </w:r>
      <w:r w:rsidRPr="00D302EB">
        <w:t>6 straipsnio 4 dalies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14A27D1" w14:textId="77777777" w:rsidTr="00C80E17">
        <w:trPr>
          <w:trHeight w:hRule="exact" w:val="240"/>
          <w:jc w:val="center"/>
        </w:trPr>
        <w:tc>
          <w:tcPr>
            <w:tcW w:w="9752" w:type="dxa"/>
            <w:gridSpan w:val="2"/>
            <w:tcBorders>
              <w:top w:val="nil"/>
              <w:left w:val="nil"/>
              <w:bottom w:val="nil"/>
              <w:right w:val="nil"/>
            </w:tcBorders>
          </w:tcPr>
          <w:p w14:paraId="444C61A1" w14:textId="77777777" w:rsidR="00C80E17" w:rsidRPr="00D302EB" w:rsidRDefault="00C80E17" w:rsidP="00C80E17"/>
        </w:tc>
      </w:tr>
      <w:tr w:rsidR="00C80E17" w:rsidRPr="00D302EB" w14:paraId="77611644" w14:textId="77777777" w:rsidTr="00C80E17">
        <w:trPr>
          <w:trHeight w:val="240"/>
          <w:jc w:val="center"/>
        </w:trPr>
        <w:tc>
          <w:tcPr>
            <w:tcW w:w="4876" w:type="dxa"/>
            <w:tcBorders>
              <w:top w:val="nil"/>
              <w:left w:val="nil"/>
              <w:bottom w:val="nil"/>
              <w:right w:val="nil"/>
            </w:tcBorders>
          </w:tcPr>
          <w:p w14:paraId="54E65DF5"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4AF6276" w14:textId="77777777" w:rsidR="00C80E17" w:rsidRPr="00D302EB" w:rsidRDefault="00C80E17" w:rsidP="00C80E17">
            <w:pPr>
              <w:pStyle w:val="AmColumnHeading"/>
            </w:pPr>
            <w:r w:rsidRPr="00D302EB">
              <w:t>Pakeitimas</w:t>
            </w:r>
          </w:p>
        </w:tc>
      </w:tr>
      <w:tr w:rsidR="00C80E17" w:rsidRPr="00D302EB" w14:paraId="01E34F7B" w14:textId="77777777" w:rsidTr="00C80E17">
        <w:trPr>
          <w:jc w:val="center"/>
        </w:trPr>
        <w:tc>
          <w:tcPr>
            <w:tcW w:w="4876" w:type="dxa"/>
            <w:tcBorders>
              <w:top w:val="nil"/>
              <w:left w:val="nil"/>
              <w:bottom w:val="nil"/>
              <w:right w:val="nil"/>
            </w:tcBorders>
          </w:tcPr>
          <w:p w14:paraId="62A020E4" w14:textId="77777777" w:rsidR="00C80E17" w:rsidRPr="00D302EB" w:rsidRDefault="00C80E17" w:rsidP="00C80E17">
            <w:pPr>
              <w:pStyle w:val="Normal6a"/>
            </w:pPr>
            <w:r w:rsidRPr="00D302EB">
              <w:rPr>
                <w:b/>
                <w:i/>
              </w:rPr>
              <w:t>Valstybės narės teikiamą pagalbą maistu ir (arba) pagrindinę materialinę pagalbą papildo taikydamos papildomas priemones, pavyzdžiui, nukreipdamos į kompetentingas tarnybas arba skatindamos labiausiai skurstančių asmenų socialinę integraciją.</w:t>
            </w:r>
          </w:p>
        </w:tc>
        <w:tc>
          <w:tcPr>
            <w:tcW w:w="4876" w:type="dxa"/>
            <w:tcBorders>
              <w:top w:val="nil"/>
              <w:left w:val="nil"/>
              <w:bottom w:val="nil"/>
              <w:right w:val="nil"/>
            </w:tcBorders>
          </w:tcPr>
          <w:p w14:paraId="341AC423" w14:textId="77777777" w:rsidR="00C80E17" w:rsidRPr="00D302EB" w:rsidRDefault="00C80E17" w:rsidP="00C80E17">
            <w:pPr>
              <w:pStyle w:val="Normal6a"/>
            </w:pPr>
            <w:r w:rsidRPr="00D302EB">
              <w:rPr>
                <w:b/>
                <w:i/>
              </w:rPr>
              <w:t>Išbraukta.</w:t>
            </w:r>
          </w:p>
        </w:tc>
      </w:tr>
    </w:tbl>
    <w:p w14:paraId="086CD03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517CA01A" w14:textId="77777777" w:rsidR="00C80E17" w:rsidRPr="00D302EB" w:rsidRDefault="00C80E17" w:rsidP="00C80E17">
      <w:r w:rsidRPr="00C502D9">
        <w:rPr>
          <w:rStyle w:val="HideTWBExt"/>
        </w:rPr>
        <w:t>&lt;/Amend&gt;</w:t>
      </w:r>
    </w:p>
    <w:p w14:paraId="3516F94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416</w:t>
      </w:r>
      <w:r w:rsidRPr="00C502D9">
        <w:rPr>
          <w:rStyle w:val="HideTWBExt"/>
          <w:b w:val="0"/>
        </w:rPr>
        <w:t>&lt;/NumAm&gt;</w:t>
      </w:r>
    </w:p>
    <w:p w14:paraId="4D65DC4E" w14:textId="77777777" w:rsidR="00C80E17" w:rsidRPr="00D302EB" w:rsidRDefault="00C80E17" w:rsidP="00C80E17">
      <w:pPr>
        <w:pStyle w:val="NormalBold"/>
      </w:pPr>
      <w:r w:rsidRPr="00C502D9">
        <w:rPr>
          <w:rStyle w:val="HideTWBExt"/>
          <w:b w:val="0"/>
        </w:rPr>
        <w:t>&lt;RepeatBlock-By&gt;&lt;Members&gt;</w:t>
      </w:r>
      <w:r w:rsidRPr="00D302EB">
        <w:t>Hristo Petrov, Martin Hojsík, Brigitte van den Berg, Valérie Devaux, Grégory Allione</w:t>
      </w:r>
      <w:r w:rsidRPr="00C502D9">
        <w:rPr>
          <w:rStyle w:val="HideTWBExt"/>
          <w:b w:val="0"/>
        </w:rPr>
        <w:t>&lt;/Members&gt;</w:t>
      </w:r>
    </w:p>
    <w:p w14:paraId="57C16910" w14:textId="77777777" w:rsidR="00C80E17" w:rsidRPr="00D302EB" w:rsidRDefault="00C80E17" w:rsidP="00C80E17">
      <w:pPr>
        <w:pStyle w:val="NormalBold"/>
      </w:pPr>
      <w:r w:rsidRPr="00C502D9">
        <w:rPr>
          <w:rStyle w:val="HideTWBExt"/>
          <w:b w:val="0"/>
        </w:rPr>
        <w:t>&lt;/RepeatBlock-By&gt;</w:t>
      </w:r>
    </w:p>
    <w:p w14:paraId="31E864A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B6A2C57" w14:textId="77777777" w:rsidR="00C80E17" w:rsidRPr="00D302EB" w:rsidRDefault="00C80E17" w:rsidP="00C80E17">
      <w:pPr>
        <w:pStyle w:val="NormalBold"/>
      </w:pPr>
      <w:r w:rsidRPr="00C502D9">
        <w:rPr>
          <w:rStyle w:val="HideTWBExt"/>
          <w:b w:val="0"/>
        </w:rPr>
        <w:t>&lt;Article&gt;</w:t>
      </w:r>
      <w:r w:rsidRPr="00D302EB">
        <w:t>6 straipsnio 4 dalies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7FEAADD" w14:textId="77777777" w:rsidTr="00C80E17">
        <w:trPr>
          <w:trHeight w:hRule="exact" w:val="240"/>
          <w:jc w:val="center"/>
        </w:trPr>
        <w:tc>
          <w:tcPr>
            <w:tcW w:w="9752" w:type="dxa"/>
            <w:gridSpan w:val="2"/>
            <w:tcBorders>
              <w:top w:val="nil"/>
              <w:left w:val="nil"/>
              <w:bottom w:val="nil"/>
              <w:right w:val="nil"/>
            </w:tcBorders>
          </w:tcPr>
          <w:p w14:paraId="7333DEFE" w14:textId="77777777" w:rsidR="00C80E17" w:rsidRPr="00D302EB" w:rsidRDefault="00C80E17" w:rsidP="00C80E17"/>
        </w:tc>
      </w:tr>
      <w:tr w:rsidR="00C80E17" w:rsidRPr="00D302EB" w14:paraId="3C0F8CB4" w14:textId="77777777" w:rsidTr="00C80E17">
        <w:trPr>
          <w:trHeight w:val="240"/>
          <w:jc w:val="center"/>
        </w:trPr>
        <w:tc>
          <w:tcPr>
            <w:tcW w:w="4876" w:type="dxa"/>
            <w:tcBorders>
              <w:top w:val="nil"/>
              <w:left w:val="nil"/>
              <w:bottom w:val="nil"/>
              <w:right w:val="nil"/>
            </w:tcBorders>
          </w:tcPr>
          <w:p w14:paraId="6FEDAC0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BEDC79D" w14:textId="77777777" w:rsidR="00C80E17" w:rsidRPr="00D302EB" w:rsidRDefault="00C80E17" w:rsidP="00C80E17">
            <w:pPr>
              <w:pStyle w:val="AmColumnHeading"/>
            </w:pPr>
            <w:r w:rsidRPr="00D302EB">
              <w:t>Pakeitimas</w:t>
            </w:r>
          </w:p>
        </w:tc>
      </w:tr>
      <w:tr w:rsidR="00C80E17" w:rsidRPr="00D302EB" w14:paraId="0E6042A1" w14:textId="77777777" w:rsidTr="00C80E17">
        <w:trPr>
          <w:jc w:val="center"/>
        </w:trPr>
        <w:tc>
          <w:tcPr>
            <w:tcW w:w="4876" w:type="dxa"/>
            <w:tcBorders>
              <w:top w:val="nil"/>
              <w:left w:val="nil"/>
              <w:bottom w:val="nil"/>
              <w:right w:val="nil"/>
            </w:tcBorders>
          </w:tcPr>
          <w:p w14:paraId="3B95B7D9" w14:textId="77777777" w:rsidR="00C80E17" w:rsidRPr="00D302EB" w:rsidRDefault="00C80E17" w:rsidP="00C80E17">
            <w:pPr>
              <w:pStyle w:val="Normal6a"/>
            </w:pPr>
            <w:r w:rsidRPr="00D302EB">
              <w:t>Valstybės narės teikiamą pagalbą maistu ir (arba) pagrindinę materialinę pagalbą papildo taikydamos papildomas priemones, pavyzdžiui, nukreipdamos į kompetentingas tarnybas arba skatindamos labiausiai skurstančių asmenų socialinę integraciją.</w:t>
            </w:r>
          </w:p>
        </w:tc>
        <w:tc>
          <w:tcPr>
            <w:tcW w:w="4876" w:type="dxa"/>
            <w:tcBorders>
              <w:top w:val="nil"/>
              <w:left w:val="nil"/>
              <w:bottom w:val="nil"/>
              <w:right w:val="nil"/>
            </w:tcBorders>
          </w:tcPr>
          <w:p w14:paraId="79BACD3B" w14:textId="77777777" w:rsidR="00C80E17" w:rsidRPr="00D302EB" w:rsidRDefault="00C80E17" w:rsidP="00C80E17">
            <w:pPr>
              <w:pStyle w:val="Normal6a"/>
            </w:pPr>
            <w:r w:rsidRPr="00D302EB">
              <w:t>Valstybės narės teikiamą pagalbą maistu ir (arba) pagrindinę materialinę pagalbą papildo taikydamos papildomas priemones, pavyzdžiui, nukreipdamos į kompetentingas tarnybas</w:t>
            </w:r>
            <w:r w:rsidRPr="00D302EB">
              <w:rPr>
                <w:b/>
                <w:bCs/>
                <w:i/>
                <w:iCs/>
              </w:rPr>
              <w:t>, tinkamu konsultavimu ir pagalba siekiant gauti išmokas bei teikiant paraiškas joms gauti, siekdamos sumažinti nesinaudojimo pagalba atvejų skaičių</w:t>
            </w:r>
            <w:r w:rsidRPr="00D302EB">
              <w:t xml:space="preserve"> arba skatindamos labiausiai skurstančių asmenų socialinę integraciją.</w:t>
            </w:r>
          </w:p>
        </w:tc>
      </w:tr>
    </w:tbl>
    <w:p w14:paraId="1DE8C71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629DA4E" w14:textId="77777777" w:rsidR="00C80E17" w:rsidRPr="00D302EB" w:rsidRDefault="00C80E17" w:rsidP="00C80E17">
      <w:r w:rsidRPr="00C502D9">
        <w:rPr>
          <w:rStyle w:val="HideTWBExt"/>
        </w:rPr>
        <w:t>&lt;/Amend&gt;</w:t>
      </w:r>
    </w:p>
    <w:p w14:paraId="0EA890D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417</w:t>
      </w:r>
      <w:r w:rsidRPr="00C502D9">
        <w:rPr>
          <w:rStyle w:val="HideTWBExt"/>
          <w:b w:val="0"/>
        </w:rPr>
        <w:t>&lt;/NumAm&gt;</w:t>
      </w:r>
    </w:p>
    <w:p w14:paraId="73CA66C4" w14:textId="77777777" w:rsidR="00C80E17" w:rsidRPr="00D302EB" w:rsidRDefault="00C80E17" w:rsidP="00C80E17">
      <w:pPr>
        <w:pStyle w:val="NormalBold"/>
      </w:pPr>
      <w:r w:rsidRPr="00C502D9">
        <w:rPr>
          <w:rStyle w:val="HideTWBExt"/>
          <w:b w:val="0"/>
        </w:rPr>
        <w:t>&lt;RepeatBlock-By&gt;&lt;Members&gt;</w:t>
      </w:r>
      <w:r w:rsidRPr="00D302EB">
        <w:t>Andrzej Buła, Jagna Marczułajtis-Walczak</w:t>
      </w:r>
      <w:r w:rsidRPr="00C502D9">
        <w:rPr>
          <w:rStyle w:val="HideTWBExt"/>
          <w:b w:val="0"/>
        </w:rPr>
        <w:t>&lt;/Members&gt;</w:t>
      </w:r>
    </w:p>
    <w:p w14:paraId="36D57067" w14:textId="77777777" w:rsidR="00C80E17" w:rsidRPr="00D302EB" w:rsidRDefault="00C80E17" w:rsidP="00C80E17">
      <w:pPr>
        <w:pStyle w:val="NormalBold"/>
      </w:pPr>
      <w:r w:rsidRPr="00C502D9">
        <w:rPr>
          <w:rStyle w:val="HideTWBExt"/>
          <w:b w:val="0"/>
        </w:rPr>
        <w:t>&lt;/RepeatBlock-By&gt;</w:t>
      </w:r>
    </w:p>
    <w:p w14:paraId="3545FB5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8C8A707" w14:textId="77777777" w:rsidR="00C80E17" w:rsidRPr="00D302EB" w:rsidRDefault="00C80E17" w:rsidP="00C80E17">
      <w:pPr>
        <w:pStyle w:val="NormalBold"/>
      </w:pPr>
      <w:r w:rsidRPr="00C502D9">
        <w:rPr>
          <w:rStyle w:val="HideTWBExt"/>
          <w:b w:val="0"/>
        </w:rPr>
        <w:t>&lt;Article&gt;</w:t>
      </w:r>
      <w:r w:rsidRPr="00D302EB">
        <w:t>6 straipsnio 4 dalies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1056F90" w14:textId="77777777" w:rsidTr="00C80E17">
        <w:trPr>
          <w:trHeight w:hRule="exact" w:val="240"/>
          <w:jc w:val="center"/>
        </w:trPr>
        <w:tc>
          <w:tcPr>
            <w:tcW w:w="9752" w:type="dxa"/>
            <w:gridSpan w:val="2"/>
            <w:tcBorders>
              <w:top w:val="nil"/>
              <w:left w:val="nil"/>
              <w:bottom w:val="nil"/>
              <w:right w:val="nil"/>
            </w:tcBorders>
          </w:tcPr>
          <w:p w14:paraId="24BC90A2" w14:textId="77777777" w:rsidR="00C80E17" w:rsidRPr="00D302EB" w:rsidRDefault="00C80E17" w:rsidP="00C80E17"/>
        </w:tc>
      </w:tr>
      <w:tr w:rsidR="00C80E17" w:rsidRPr="00D302EB" w14:paraId="47BFE3F6" w14:textId="77777777" w:rsidTr="00C80E17">
        <w:trPr>
          <w:trHeight w:val="240"/>
          <w:jc w:val="center"/>
        </w:trPr>
        <w:tc>
          <w:tcPr>
            <w:tcW w:w="4876" w:type="dxa"/>
            <w:tcBorders>
              <w:top w:val="nil"/>
              <w:left w:val="nil"/>
              <w:bottom w:val="nil"/>
              <w:right w:val="nil"/>
            </w:tcBorders>
          </w:tcPr>
          <w:p w14:paraId="7895E9E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A3B8090" w14:textId="77777777" w:rsidR="00C80E17" w:rsidRPr="00D302EB" w:rsidRDefault="00C80E17" w:rsidP="00C80E17">
            <w:pPr>
              <w:pStyle w:val="AmColumnHeading"/>
            </w:pPr>
            <w:r w:rsidRPr="00D302EB">
              <w:t>Pakeitimas</w:t>
            </w:r>
          </w:p>
        </w:tc>
      </w:tr>
      <w:tr w:rsidR="00C80E17" w:rsidRPr="00D302EB" w14:paraId="0C95BECA" w14:textId="77777777" w:rsidTr="00C80E17">
        <w:trPr>
          <w:jc w:val="center"/>
        </w:trPr>
        <w:tc>
          <w:tcPr>
            <w:tcW w:w="4876" w:type="dxa"/>
            <w:tcBorders>
              <w:top w:val="nil"/>
              <w:left w:val="nil"/>
              <w:bottom w:val="nil"/>
              <w:right w:val="nil"/>
            </w:tcBorders>
          </w:tcPr>
          <w:p w14:paraId="2799316E" w14:textId="77777777" w:rsidR="00C80E17" w:rsidRPr="00D302EB" w:rsidRDefault="00C80E17" w:rsidP="00C80E17">
            <w:pPr>
              <w:pStyle w:val="Normal6a"/>
            </w:pPr>
          </w:p>
        </w:tc>
        <w:tc>
          <w:tcPr>
            <w:tcW w:w="4876" w:type="dxa"/>
            <w:tcBorders>
              <w:top w:val="nil"/>
              <w:left w:val="nil"/>
              <w:bottom w:val="nil"/>
              <w:right w:val="nil"/>
            </w:tcBorders>
          </w:tcPr>
          <w:p w14:paraId="3B0A135E" w14:textId="77777777" w:rsidR="00C80E17" w:rsidRPr="00D302EB" w:rsidRDefault="00C80E17" w:rsidP="00C80E17">
            <w:pPr>
              <w:pStyle w:val="Normal6a"/>
            </w:pPr>
            <w:r w:rsidRPr="00D302EB">
              <w:rPr>
                <w:b/>
                <w:i/>
              </w:rPr>
              <w:t>Parama pagalbos maistu ir pagrindinės materialinės pagalbos srityje gali būti teikiama taikant supaprastintas finansavimo formas, visų pirma vieneto įkainių, vienkartinių išmokų arba fiksuoto dydžio finansavimo forma.</w:t>
            </w:r>
          </w:p>
        </w:tc>
      </w:tr>
    </w:tbl>
    <w:p w14:paraId="67C5035A"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{PL}</w:t>
      </w:r>
      <w:r w:rsidRPr="00D302EB">
        <w:t>pl</w:t>
      </w:r>
      <w:r w:rsidRPr="00C502D9">
        <w:rPr>
          <w:rStyle w:val="HideTWBExt"/>
        </w:rPr>
        <w:t>&lt;/Original&gt;</w:t>
      </w:r>
    </w:p>
    <w:p w14:paraId="0C1E87D6" w14:textId="77777777" w:rsidR="00C80E17" w:rsidRPr="00D302EB" w:rsidRDefault="00C80E17" w:rsidP="00C80E17">
      <w:r w:rsidRPr="00C502D9">
        <w:rPr>
          <w:rStyle w:val="HideTWBExt"/>
        </w:rPr>
        <w:t>&lt;/Amend&gt;</w:t>
      </w:r>
    </w:p>
    <w:p w14:paraId="0A4DE50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418</w:t>
      </w:r>
      <w:r w:rsidRPr="00C502D9">
        <w:rPr>
          <w:rStyle w:val="HideTWBExt"/>
          <w:b w:val="0"/>
        </w:rPr>
        <w:t>&lt;/NumAm&gt;</w:t>
      </w:r>
    </w:p>
    <w:p w14:paraId="6958E210"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11E55E73" w14:textId="77777777" w:rsidR="00C80E17" w:rsidRPr="00D302EB" w:rsidRDefault="00C80E17" w:rsidP="00C80E17">
      <w:pPr>
        <w:pStyle w:val="NormalBold"/>
      </w:pPr>
      <w:r w:rsidRPr="00C502D9">
        <w:rPr>
          <w:rStyle w:val="HideTWBExt"/>
          <w:b w:val="0"/>
        </w:rPr>
        <w:t>&lt;/RepeatBlock-By&gt;</w:t>
      </w:r>
    </w:p>
    <w:p w14:paraId="2765251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E4BB4FF" w14:textId="77777777" w:rsidR="00C80E17" w:rsidRPr="00D302EB" w:rsidRDefault="00C80E17" w:rsidP="00C80E17">
      <w:pPr>
        <w:pStyle w:val="NormalBold"/>
      </w:pPr>
      <w:r w:rsidRPr="00C502D9">
        <w:rPr>
          <w:rStyle w:val="HideTWBExt"/>
          <w:b w:val="0"/>
        </w:rPr>
        <w:t>&lt;Article&gt;</w:t>
      </w:r>
      <w:r w:rsidRPr="00D302EB">
        <w:t>6 straipsnio 4 dalies 2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C3A88A7" w14:textId="77777777" w:rsidTr="00C80E17">
        <w:trPr>
          <w:trHeight w:hRule="exact" w:val="240"/>
          <w:jc w:val="center"/>
        </w:trPr>
        <w:tc>
          <w:tcPr>
            <w:tcW w:w="9752" w:type="dxa"/>
            <w:gridSpan w:val="2"/>
            <w:tcBorders>
              <w:top w:val="nil"/>
              <w:left w:val="nil"/>
              <w:bottom w:val="nil"/>
              <w:right w:val="nil"/>
            </w:tcBorders>
          </w:tcPr>
          <w:p w14:paraId="696B80D6" w14:textId="77777777" w:rsidR="00C80E17" w:rsidRPr="00D302EB" w:rsidRDefault="00C80E17" w:rsidP="00C80E17"/>
        </w:tc>
      </w:tr>
      <w:tr w:rsidR="00C80E17" w:rsidRPr="00D302EB" w14:paraId="6ED64C2E" w14:textId="77777777" w:rsidTr="00C80E17">
        <w:trPr>
          <w:trHeight w:val="240"/>
          <w:jc w:val="center"/>
        </w:trPr>
        <w:tc>
          <w:tcPr>
            <w:tcW w:w="4876" w:type="dxa"/>
            <w:tcBorders>
              <w:top w:val="nil"/>
              <w:left w:val="nil"/>
              <w:bottom w:val="nil"/>
              <w:right w:val="nil"/>
            </w:tcBorders>
          </w:tcPr>
          <w:p w14:paraId="4C99529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1038371" w14:textId="77777777" w:rsidR="00C80E17" w:rsidRPr="00D302EB" w:rsidRDefault="00C80E17" w:rsidP="00C80E17">
            <w:pPr>
              <w:pStyle w:val="AmColumnHeading"/>
            </w:pPr>
            <w:r w:rsidRPr="00D302EB">
              <w:t>Pakeitimas</w:t>
            </w:r>
          </w:p>
        </w:tc>
      </w:tr>
      <w:tr w:rsidR="00C80E17" w:rsidRPr="00D302EB" w14:paraId="50CFB598" w14:textId="77777777" w:rsidTr="00C80E17">
        <w:trPr>
          <w:jc w:val="center"/>
        </w:trPr>
        <w:tc>
          <w:tcPr>
            <w:tcW w:w="4876" w:type="dxa"/>
            <w:tcBorders>
              <w:top w:val="nil"/>
              <w:left w:val="nil"/>
              <w:bottom w:val="nil"/>
              <w:right w:val="nil"/>
            </w:tcBorders>
          </w:tcPr>
          <w:p w14:paraId="2E358184" w14:textId="77777777" w:rsidR="00C80E17" w:rsidRPr="00D302EB" w:rsidRDefault="00C80E17" w:rsidP="00C80E17">
            <w:pPr>
              <w:pStyle w:val="Normal6a"/>
            </w:pPr>
            <w:r w:rsidRPr="00D302EB">
              <w:rPr>
                <w:b/>
                <w:i/>
              </w:rPr>
              <w:t>Pirma pastraipa netaikoma, kai taikyti tokių priemonių neįmanoma, pavyzdžiui, kai parama teikiama reaguojant į ekstremaliąją situaciją, pavyzdžiui, gaivalinę nelaimę.</w:t>
            </w:r>
          </w:p>
        </w:tc>
        <w:tc>
          <w:tcPr>
            <w:tcW w:w="4876" w:type="dxa"/>
            <w:tcBorders>
              <w:top w:val="nil"/>
              <w:left w:val="nil"/>
              <w:bottom w:val="nil"/>
              <w:right w:val="nil"/>
            </w:tcBorders>
          </w:tcPr>
          <w:p w14:paraId="55B661B8" w14:textId="77777777" w:rsidR="00C80E17" w:rsidRPr="00D302EB" w:rsidRDefault="00C80E17" w:rsidP="00C80E17">
            <w:pPr>
              <w:pStyle w:val="Normal6a"/>
            </w:pPr>
            <w:r w:rsidRPr="00D302EB">
              <w:rPr>
                <w:b/>
                <w:i/>
              </w:rPr>
              <w:t>Išbraukta.</w:t>
            </w:r>
          </w:p>
        </w:tc>
      </w:tr>
    </w:tbl>
    <w:p w14:paraId="4B767BA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1B73BEE5" w14:textId="77777777" w:rsidR="00C80E17" w:rsidRPr="00D302EB" w:rsidRDefault="00C80E17" w:rsidP="00C80E17">
      <w:r w:rsidRPr="00C502D9">
        <w:rPr>
          <w:rStyle w:val="HideTWBExt"/>
        </w:rPr>
        <w:t>&lt;/Amend&gt;</w:t>
      </w:r>
    </w:p>
    <w:p w14:paraId="426F144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419</w:t>
      </w:r>
      <w:r w:rsidRPr="00C502D9">
        <w:rPr>
          <w:rStyle w:val="HideTWBExt"/>
          <w:b w:val="0"/>
        </w:rPr>
        <w:t>&lt;/NumAm&gt;</w:t>
      </w:r>
    </w:p>
    <w:p w14:paraId="3A69033D" w14:textId="77777777" w:rsidR="00C80E17" w:rsidRPr="00D302EB" w:rsidRDefault="00C80E17" w:rsidP="00C80E17">
      <w:pPr>
        <w:pStyle w:val="NormalBold"/>
      </w:pPr>
      <w:r w:rsidRPr="00C502D9">
        <w:rPr>
          <w:rStyle w:val="HideTWBExt"/>
          <w:b w:val="0"/>
        </w:rPr>
        <w:t>&lt;RepeatBlock-By&gt;&lt;Members&gt;</w:t>
      </w:r>
      <w:r w:rsidRPr="00D302EB">
        <w:t>Elena Donazzan, Mariateresa Vivaldini, Lara Magoni</w:t>
      </w:r>
      <w:r w:rsidRPr="00C502D9">
        <w:rPr>
          <w:rStyle w:val="HideTWBExt"/>
          <w:b w:val="0"/>
        </w:rPr>
        <w:t>&lt;/Members&gt;</w:t>
      </w:r>
    </w:p>
    <w:p w14:paraId="69AE1E23" w14:textId="77777777" w:rsidR="00C80E17" w:rsidRPr="00D302EB" w:rsidRDefault="00C80E17" w:rsidP="00C80E17">
      <w:pPr>
        <w:pStyle w:val="NormalBold"/>
      </w:pPr>
      <w:r w:rsidRPr="00C502D9">
        <w:rPr>
          <w:rStyle w:val="HideTWBExt"/>
          <w:b w:val="0"/>
        </w:rPr>
        <w:t>&lt;/RepeatBlock-By&gt;</w:t>
      </w:r>
    </w:p>
    <w:p w14:paraId="57C722E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D92808A" w14:textId="77777777" w:rsidR="00C80E17" w:rsidRPr="00D302EB" w:rsidRDefault="00C80E17" w:rsidP="00C80E17">
      <w:pPr>
        <w:pStyle w:val="NormalBold"/>
      </w:pPr>
      <w:r w:rsidRPr="00C502D9">
        <w:rPr>
          <w:rStyle w:val="HideTWBExt"/>
          <w:b w:val="0"/>
        </w:rPr>
        <w:t>&lt;Article&gt;</w:t>
      </w:r>
      <w:r w:rsidRPr="00D302EB">
        <w:t>6 straipsnio 5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A8D16B7" w14:textId="77777777" w:rsidTr="00C80E17">
        <w:trPr>
          <w:trHeight w:hRule="exact" w:val="240"/>
          <w:jc w:val="center"/>
        </w:trPr>
        <w:tc>
          <w:tcPr>
            <w:tcW w:w="9752" w:type="dxa"/>
            <w:gridSpan w:val="2"/>
            <w:tcBorders>
              <w:top w:val="nil"/>
              <w:left w:val="nil"/>
              <w:bottom w:val="nil"/>
              <w:right w:val="nil"/>
            </w:tcBorders>
          </w:tcPr>
          <w:p w14:paraId="4859DD56" w14:textId="77777777" w:rsidR="00C80E17" w:rsidRPr="00D302EB" w:rsidRDefault="00C80E17" w:rsidP="00C80E17"/>
        </w:tc>
      </w:tr>
      <w:tr w:rsidR="00C80E17" w:rsidRPr="00D302EB" w14:paraId="032B4F07" w14:textId="77777777" w:rsidTr="00C80E17">
        <w:trPr>
          <w:trHeight w:val="240"/>
          <w:jc w:val="center"/>
        </w:trPr>
        <w:tc>
          <w:tcPr>
            <w:tcW w:w="4876" w:type="dxa"/>
            <w:tcBorders>
              <w:top w:val="nil"/>
              <w:left w:val="nil"/>
              <w:bottom w:val="nil"/>
              <w:right w:val="nil"/>
            </w:tcBorders>
          </w:tcPr>
          <w:p w14:paraId="51AD489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FC6A816" w14:textId="77777777" w:rsidR="00C80E17" w:rsidRPr="00D302EB" w:rsidRDefault="00C80E17" w:rsidP="00C80E17">
            <w:pPr>
              <w:pStyle w:val="AmColumnHeading"/>
            </w:pPr>
            <w:r w:rsidRPr="00D302EB">
              <w:t>Pakeitimas</w:t>
            </w:r>
          </w:p>
        </w:tc>
      </w:tr>
      <w:tr w:rsidR="00C80E17" w:rsidRPr="00D302EB" w14:paraId="75FE3D5E" w14:textId="77777777" w:rsidTr="00C80E17">
        <w:trPr>
          <w:jc w:val="center"/>
        </w:trPr>
        <w:tc>
          <w:tcPr>
            <w:tcW w:w="4876" w:type="dxa"/>
            <w:tcBorders>
              <w:top w:val="nil"/>
              <w:left w:val="nil"/>
              <w:bottom w:val="nil"/>
              <w:right w:val="nil"/>
            </w:tcBorders>
          </w:tcPr>
          <w:p w14:paraId="2F837CE9" w14:textId="77777777" w:rsidR="00C80E17" w:rsidRPr="00D302EB" w:rsidRDefault="00C80E17" w:rsidP="00C80E17">
            <w:pPr>
              <w:pStyle w:val="Normal6a"/>
            </w:pPr>
            <w:r w:rsidRPr="00D302EB">
              <w:rPr>
                <w:b/>
                <w:i/>
              </w:rPr>
              <w:t>5.</w:t>
            </w:r>
            <w:r w:rsidRPr="00D302EB">
              <w:tab/>
            </w:r>
            <w:r w:rsidRPr="00D302EB">
              <w:rPr>
                <w:b/>
                <w:i/>
              </w:rPr>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tcBorders>
              <w:top w:val="nil"/>
              <w:left w:val="nil"/>
              <w:bottom w:val="nil"/>
              <w:right w:val="nil"/>
            </w:tcBorders>
          </w:tcPr>
          <w:p w14:paraId="625BC76B" w14:textId="77777777" w:rsidR="00C80E17" w:rsidRPr="00D302EB" w:rsidRDefault="00C80E17" w:rsidP="00C80E17">
            <w:pPr>
              <w:pStyle w:val="Normal6a"/>
            </w:pPr>
            <w:r w:rsidRPr="00D302EB">
              <w:rPr>
                <w:b/>
                <w:i/>
              </w:rPr>
              <w:t>Išbraukta.</w:t>
            </w:r>
          </w:p>
        </w:tc>
      </w:tr>
    </w:tbl>
    <w:p w14:paraId="358535C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526C41FF" w14:textId="77777777" w:rsidR="00C80E17" w:rsidRPr="00D302EB" w:rsidRDefault="00C80E17" w:rsidP="00C80E17">
      <w:r w:rsidRPr="00C502D9">
        <w:rPr>
          <w:rStyle w:val="HideTWBExt"/>
        </w:rPr>
        <w:t>&lt;/Amend&gt;</w:t>
      </w:r>
    </w:p>
    <w:p w14:paraId="1E2CAA6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420</w:t>
      </w:r>
      <w:r w:rsidRPr="00C502D9">
        <w:rPr>
          <w:rStyle w:val="HideTWBExt"/>
          <w:b w:val="0"/>
        </w:rPr>
        <w:t>&lt;/NumAm&gt;</w:t>
      </w:r>
    </w:p>
    <w:p w14:paraId="3292184C" w14:textId="77777777" w:rsidR="00C80E17" w:rsidRPr="00D302EB" w:rsidRDefault="00C80E17" w:rsidP="00C80E17">
      <w:pPr>
        <w:pStyle w:val="NormalBold"/>
      </w:pPr>
      <w:r w:rsidRPr="00C502D9">
        <w:rPr>
          <w:rStyle w:val="HideTWBExt"/>
          <w:b w:val="0"/>
        </w:rPr>
        <w:t>&lt;RepeatBlock-By&gt;&lt;Members&gt;</w:t>
      </w:r>
      <w:r w:rsidRPr="00D302EB">
        <w:t>Estrella Galán, Leila Chaibi, Konstantinos Arvanitis, João Oliveira, Özlem Demirel, Li Andersson</w:t>
      </w:r>
      <w:r w:rsidRPr="00C502D9">
        <w:rPr>
          <w:rStyle w:val="HideTWBExt"/>
          <w:b w:val="0"/>
        </w:rPr>
        <w:t>&lt;/Members&gt;</w:t>
      </w:r>
    </w:p>
    <w:p w14:paraId="29BADE26" w14:textId="77777777" w:rsidR="00C80E17" w:rsidRPr="00D302EB" w:rsidRDefault="00C80E17" w:rsidP="00C80E17">
      <w:pPr>
        <w:pStyle w:val="NormalBold"/>
      </w:pPr>
      <w:r w:rsidRPr="00C502D9">
        <w:rPr>
          <w:rStyle w:val="HideTWBExt"/>
          <w:b w:val="0"/>
        </w:rPr>
        <w:t>&lt;/RepeatBlock-By&gt;</w:t>
      </w:r>
    </w:p>
    <w:p w14:paraId="00E916A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917872D" w14:textId="77777777" w:rsidR="00C80E17" w:rsidRPr="00D302EB" w:rsidRDefault="00C80E17" w:rsidP="00C80E17">
      <w:pPr>
        <w:pStyle w:val="NormalBold"/>
      </w:pPr>
      <w:r w:rsidRPr="00C502D9">
        <w:rPr>
          <w:rStyle w:val="HideTWBExt"/>
          <w:b w:val="0"/>
        </w:rPr>
        <w:t>&lt;Article&gt;</w:t>
      </w:r>
      <w:r w:rsidRPr="00D302EB">
        <w:t>6 straipsnio 5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D325E55" w14:textId="77777777" w:rsidTr="00C80E17">
        <w:trPr>
          <w:trHeight w:hRule="exact" w:val="240"/>
          <w:jc w:val="center"/>
        </w:trPr>
        <w:tc>
          <w:tcPr>
            <w:tcW w:w="9752" w:type="dxa"/>
            <w:gridSpan w:val="2"/>
            <w:tcBorders>
              <w:top w:val="nil"/>
              <w:left w:val="nil"/>
              <w:bottom w:val="nil"/>
              <w:right w:val="nil"/>
            </w:tcBorders>
          </w:tcPr>
          <w:p w14:paraId="66A96FC9" w14:textId="77777777" w:rsidR="00C80E17" w:rsidRPr="00D302EB" w:rsidRDefault="00C80E17" w:rsidP="00C80E17"/>
        </w:tc>
      </w:tr>
      <w:tr w:rsidR="00C80E17" w:rsidRPr="00D302EB" w14:paraId="6F989BEE" w14:textId="77777777" w:rsidTr="00C80E17">
        <w:trPr>
          <w:trHeight w:val="240"/>
          <w:jc w:val="center"/>
        </w:trPr>
        <w:tc>
          <w:tcPr>
            <w:tcW w:w="4876" w:type="dxa"/>
            <w:tcBorders>
              <w:top w:val="nil"/>
              <w:left w:val="nil"/>
              <w:bottom w:val="nil"/>
              <w:right w:val="nil"/>
            </w:tcBorders>
          </w:tcPr>
          <w:p w14:paraId="605998A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8430EB8" w14:textId="77777777" w:rsidR="00C80E17" w:rsidRPr="00D302EB" w:rsidRDefault="00C80E17" w:rsidP="00C80E17">
            <w:pPr>
              <w:pStyle w:val="AmColumnHeading"/>
            </w:pPr>
            <w:r w:rsidRPr="00D302EB">
              <w:t>Pakeitimas</w:t>
            </w:r>
          </w:p>
        </w:tc>
      </w:tr>
      <w:tr w:rsidR="00C80E17" w:rsidRPr="00D302EB" w14:paraId="6BF5F538" w14:textId="77777777" w:rsidTr="00C80E17">
        <w:trPr>
          <w:jc w:val="center"/>
        </w:trPr>
        <w:tc>
          <w:tcPr>
            <w:tcW w:w="4876" w:type="dxa"/>
            <w:tcBorders>
              <w:top w:val="nil"/>
              <w:left w:val="nil"/>
              <w:bottom w:val="nil"/>
              <w:right w:val="nil"/>
            </w:tcBorders>
          </w:tcPr>
          <w:p w14:paraId="4CA2F9AA" w14:textId="77777777" w:rsidR="00C80E17" w:rsidRPr="00D302EB" w:rsidRDefault="00C80E17" w:rsidP="00C80E17">
            <w:pPr>
              <w:pStyle w:val="Normal6a"/>
            </w:pPr>
            <w:r w:rsidRPr="00D302EB">
              <w:rPr>
                <w:b/>
                <w:i/>
              </w:rPr>
              <w:t>5)</w:t>
            </w:r>
            <w:r w:rsidRPr="00D302EB">
              <w:tab/>
            </w:r>
            <w:r w:rsidRPr="00D302EB">
              <w:rPr>
                <w:b/>
                <w:i/>
              </w:rPr>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tcBorders>
              <w:top w:val="nil"/>
              <w:left w:val="nil"/>
              <w:bottom w:val="nil"/>
              <w:right w:val="nil"/>
            </w:tcBorders>
          </w:tcPr>
          <w:p w14:paraId="2350C082" w14:textId="77777777" w:rsidR="00C80E17" w:rsidRPr="00D302EB" w:rsidRDefault="00C80E17" w:rsidP="00C80E17">
            <w:pPr>
              <w:pStyle w:val="Normal6a"/>
            </w:pPr>
            <w:r w:rsidRPr="00D302EB">
              <w:rPr>
                <w:b/>
                <w:i/>
              </w:rPr>
              <w:t>Išbraukta.</w:t>
            </w:r>
          </w:p>
        </w:tc>
      </w:tr>
    </w:tbl>
    <w:p w14:paraId="55CD55C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161D8C4" w14:textId="77777777" w:rsidR="00C80E17" w:rsidRPr="00D302EB" w:rsidRDefault="00C80E17" w:rsidP="00C80E17">
      <w:r w:rsidRPr="00C502D9">
        <w:rPr>
          <w:rStyle w:val="HideTWBExt"/>
        </w:rPr>
        <w:t>&lt;/Amend&gt;</w:t>
      </w:r>
    </w:p>
    <w:p w14:paraId="61C5A6A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421</w:t>
      </w:r>
      <w:r w:rsidRPr="00C502D9">
        <w:rPr>
          <w:rStyle w:val="HideTWBExt"/>
          <w:b w:val="0"/>
        </w:rPr>
        <w:t>&lt;/NumAm&gt;</w:t>
      </w:r>
    </w:p>
    <w:p w14:paraId="769636A4"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Jana Toom, Hristo Petrov, Valérie Devaux, Grégory Allione, Laurence Farreng, Irena Joveva</w:t>
      </w:r>
      <w:r w:rsidRPr="00C502D9">
        <w:rPr>
          <w:rStyle w:val="HideTWBExt"/>
          <w:b w:val="0"/>
        </w:rPr>
        <w:t>&lt;/Members&gt;</w:t>
      </w:r>
    </w:p>
    <w:p w14:paraId="7BBB2EB4" w14:textId="77777777" w:rsidR="00C80E17" w:rsidRPr="00D302EB" w:rsidRDefault="00C80E17" w:rsidP="00C80E17">
      <w:pPr>
        <w:pStyle w:val="NormalBold"/>
      </w:pPr>
      <w:r w:rsidRPr="00C502D9">
        <w:rPr>
          <w:rStyle w:val="HideTWBExt"/>
          <w:b w:val="0"/>
        </w:rPr>
        <w:t>&lt;/RepeatBlock-By&gt;</w:t>
      </w:r>
    </w:p>
    <w:p w14:paraId="56FBBCC7"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2861535" w14:textId="77777777" w:rsidR="00C80E17" w:rsidRPr="00D302EB" w:rsidRDefault="00C80E17" w:rsidP="00C80E17">
      <w:pPr>
        <w:pStyle w:val="NormalBold"/>
      </w:pPr>
      <w:r w:rsidRPr="00C502D9">
        <w:rPr>
          <w:rStyle w:val="HideTWBExt"/>
          <w:b w:val="0"/>
        </w:rPr>
        <w:t>&lt;Article&gt;</w:t>
      </w:r>
      <w:r w:rsidRPr="00D302EB">
        <w:t>6 straipsnio 5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74BF726" w14:textId="77777777" w:rsidTr="00C80E17">
        <w:trPr>
          <w:trHeight w:hRule="exact" w:val="240"/>
          <w:jc w:val="center"/>
        </w:trPr>
        <w:tc>
          <w:tcPr>
            <w:tcW w:w="9752" w:type="dxa"/>
            <w:gridSpan w:val="2"/>
            <w:tcBorders>
              <w:top w:val="nil"/>
              <w:left w:val="nil"/>
              <w:bottom w:val="nil"/>
              <w:right w:val="nil"/>
            </w:tcBorders>
          </w:tcPr>
          <w:p w14:paraId="3CE84FD8" w14:textId="77777777" w:rsidR="00C80E17" w:rsidRPr="00D302EB" w:rsidRDefault="00C80E17" w:rsidP="00C80E17"/>
        </w:tc>
      </w:tr>
      <w:tr w:rsidR="00C80E17" w:rsidRPr="00D302EB" w14:paraId="69B50C41" w14:textId="77777777" w:rsidTr="00C80E17">
        <w:trPr>
          <w:trHeight w:val="240"/>
          <w:jc w:val="center"/>
        </w:trPr>
        <w:tc>
          <w:tcPr>
            <w:tcW w:w="4876" w:type="dxa"/>
            <w:tcBorders>
              <w:top w:val="nil"/>
              <w:left w:val="nil"/>
              <w:bottom w:val="nil"/>
              <w:right w:val="nil"/>
            </w:tcBorders>
          </w:tcPr>
          <w:p w14:paraId="785532EF"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78FFB9F" w14:textId="77777777" w:rsidR="00C80E17" w:rsidRPr="00D302EB" w:rsidRDefault="00C80E17" w:rsidP="00C80E17">
            <w:pPr>
              <w:pStyle w:val="AmColumnHeading"/>
            </w:pPr>
            <w:r w:rsidRPr="00D302EB">
              <w:t>Pakeitimas</w:t>
            </w:r>
          </w:p>
        </w:tc>
      </w:tr>
      <w:tr w:rsidR="00C80E17" w:rsidRPr="00D302EB" w14:paraId="5DD98575" w14:textId="77777777" w:rsidTr="00C80E17">
        <w:trPr>
          <w:jc w:val="center"/>
        </w:trPr>
        <w:tc>
          <w:tcPr>
            <w:tcW w:w="4876" w:type="dxa"/>
            <w:tcBorders>
              <w:top w:val="nil"/>
              <w:left w:val="nil"/>
              <w:bottom w:val="nil"/>
              <w:right w:val="nil"/>
            </w:tcBorders>
          </w:tcPr>
          <w:p w14:paraId="61A3FF70" w14:textId="77777777" w:rsidR="00C80E17" w:rsidRPr="00D302EB" w:rsidRDefault="00C80E17" w:rsidP="00C80E17">
            <w:pPr>
              <w:pStyle w:val="Normal6a"/>
            </w:pPr>
            <w:r w:rsidRPr="00D302EB">
              <w:rPr>
                <w:b/>
                <w:i/>
              </w:rPr>
              <w:t>5)</w:t>
            </w:r>
            <w:r w:rsidRPr="00D302EB">
              <w:tab/>
            </w:r>
            <w:r w:rsidRPr="00D302EB">
              <w:rPr>
                <w:b/>
                <w:i/>
              </w:rPr>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tcBorders>
              <w:top w:val="nil"/>
              <w:left w:val="nil"/>
              <w:bottom w:val="nil"/>
              <w:right w:val="nil"/>
            </w:tcBorders>
          </w:tcPr>
          <w:p w14:paraId="6B8B661E" w14:textId="77777777" w:rsidR="00C80E17" w:rsidRPr="00D302EB" w:rsidRDefault="00C80E17" w:rsidP="00C80E17">
            <w:pPr>
              <w:pStyle w:val="Normal6a"/>
            </w:pPr>
            <w:r w:rsidRPr="00D302EB">
              <w:rPr>
                <w:b/>
                <w:i/>
              </w:rPr>
              <w:t>Išbraukta.</w:t>
            </w:r>
          </w:p>
        </w:tc>
      </w:tr>
    </w:tbl>
    <w:p w14:paraId="7CE1BD6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B2B374F" w14:textId="77777777" w:rsidR="00C80E17" w:rsidRPr="00D302EB" w:rsidRDefault="00C80E17" w:rsidP="00C80E17">
      <w:pPr>
        <w:pStyle w:val="AmJustTitle"/>
      </w:pPr>
      <w:r w:rsidRPr="00C502D9">
        <w:rPr>
          <w:rStyle w:val="HideTWBExt"/>
          <w:i w:val="0"/>
        </w:rPr>
        <w:t>&lt;TitreJust&gt;</w:t>
      </w:r>
      <w:r w:rsidRPr="00D302EB">
        <w:t>Pagrindimas</w:t>
      </w:r>
      <w:r w:rsidRPr="00C502D9">
        <w:rPr>
          <w:rStyle w:val="HideTWBExt"/>
          <w:i w:val="0"/>
        </w:rPr>
        <w:t>&lt;/TitreJust&gt;</w:t>
      </w:r>
    </w:p>
    <w:p w14:paraId="43F5C251" w14:textId="77777777" w:rsidR="00C80E17" w:rsidRPr="00D302EB" w:rsidRDefault="00C80E17" w:rsidP="00C80E17">
      <w:pPr>
        <w:pStyle w:val="AmJustText"/>
      </w:pPr>
      <w:r w:rsidRPr="00D302EB">
        <w:t>Perkelta į apibrėžtis pagal naują 1 straipsnį.</w:t>
      </w:r>
    </w:p>
    <w:p w14:paraId="462C7791" w14:textId="77777777" w:rsidR="00C80E17" w:rsidRPr="00D302EB" w:rsidRDefault="00C80E17" w:rsidP="00C80E17">
      <w:r w:rsidRPr="00C502D9">
        <w:rPr>
          <w:rStyle w:val="HideTWBExt"/>
        </w:rPr>
        <w:t>&lt;/Amend&gt;</w:t>
      </w:r>
    </w:p>
    <w:p w14:paraId="32F3BCD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422</w:t>
      </w:r>
      <w:r w:rsidRPr="00C502D9">
        <w:rPr>
          <w:rStyle w:val="HideTWBExt"/>
          <w:b w:val="0"/>
        </w:rPr>
        <w:t>&lt;/NumAm&gt;</w:t>
      </w:r>
    </w:p>
    <w:p w14:paraId="4BA10CD4"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7C75F0BC"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53A166B0" w14:textId="77777777" w:rsidR="00C80E17" w:rsidRPr="00D302EB" w:rsidRDefault="00C80E17" w:rsidP="00C80E17">
      <w:pPr>
        <w:pStyle w:val="NormalBold"/>
      </w:pPr>
      <w:r w:rsidRPr="00C502D9">
        <w:rPr>
          <w:rStyle w:val="HideTWBExt"/>
          <w:b w:val="0"/>
        </w:rPr>
        <w:t>&lt;/RepeatBlock-By&gt;</w:t>
      </w:r>
    </w:p>
    <w:p w14:paraId="71ED5AA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9BBCE60" w14:textId="77777777" w:rsidR="00C80E17" w:rsidRPr="00D302EB" w:rsidRDefault="00C80E17" w:rsidP="00C80E17">
      <w:pPr>
        <w:pStyle w:val="NormalBold"/>
      </w:pPr>
      <w:r w:rsidRPr="00C502D9">
        <w:rPr>
          <w:rStyle w:val="HideTWBExt"/>
          <w:b w:val="0"/>
        </w:rPr>
        <w:t>&lt;Article&gt;</w:t>
      </w:r>
      <w:r w:rsidRPr="00D302EB">
        <w:t>6 straipsnio 5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C0CCD54" w14:textId="77777777" w:rsidTr="00C80E17">
        <w:trPr>
          <w:trHeight w:hRule="exact" w:val="240"/>
          <w:jc w:val="center"/>
        </w:trPr>
        <w:tc>
          <w:tcPr>
            <w:tcW w:w="9752" w:type="dxa"/>
            <w:gridSpan w:val="2"/>
            <w:tcBorders>
              <w:top w:val="nil"/>
              <w:left w:val="nil"/>
              <w:bottom w:val="nil"/>
              <w:right w:val="nil"/>
            </w:tcBorders>
          </w:tcPr>
          <w:p w14:paraId="74E90FB7" w14:textId="77777777" w:rsidR="00C80E17" w:rsidRPr="00D302EB" w:rsidRDefault="00C80E17" w:rsidP="00C80E17"/>
        </w:tc>
      </w:tr>
      <w:tr w:rsidR="00C80E17" w:rsidRPr="00D302EB" w14:paraId="06EF6421" w14:textId="77777777" w:rsidTr="00C80E17">
        <w:trPr>
          <w:trHeight w:val="240"/>
          <w:jc w:val="center"/>
        </w:trPr>
        <w:tc>
          <w:tcPr>
            <w:tcW w:w="4876" w:type="dxa"/>
            <w:tcBorders>
              <w:top w:val="nil"/>
              <w:left w:val="nil"/>
              <w:bottom w:val="nil"/>
              <w:right w:val="nil"/>
            </w:tcBorders>
          </w:tcPr>
          <w:p w14:paraId="022DCE16"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247C8CE" w14:textId="77777777" w:rsidR="00C80E17" w:rsidRPr="00D302EB" w:rsidRDefault="00C80E17" w:rsidP="00C80E17">
            <w:pPr>
              <w:pStyle w:val="AmColumnHeading"/>
            </w:pPr>
            <w:r w:rsidRPr="00D302EB">
              <w:t>Pakeitimas</w:t>
            </w:r>
          </w:p>
        </w:tc>
      </w:tr>
      <w:tr w:rsidR="00C80E17" w:rsidRPr="00D302EB" w14:paraId="1D1FACBE" w14:textId="77777777" w:rsidTr="00C80E17">
        <w:trPr>
          <w:jc w:val="center"/>
        </w:trPr>
        <w:tc>
          <w:tcPr>
            <w:tcW w:w="4876" w:type="dxa"/>
            <w:tcBorders>
              <w:top w:val="nil"/>
              <w:left w:val="nil"/>
              <w:bottom w:val="nil"/>
              <w:right w:val="nil"/>
            </w:tcBorders>
          </w:tcPr>
          <w:p w14:paraId="28E0EF93" w14:textId="77777777" w:rsidR="00C80E17" w:rsidRPr="00D302EB" w:rsidRDefault="00C80E17" w:rsidP="00C80E17">
            <w:pPr>
              <w:pStyle w:val="Normal6a"/>
            </w:pPr>
            <w:r w:rsidRPr="00D302EB">
              <w:rPr>
                <w:b/>
                <w:i/>
              </w:rPr>
              <w:t>5)</w:t>
            </w:r>
            <w:r w:rsidRPr="00D302EB">
              <w:tab/>
            </w:r>
            <w:r w:rsidRPr="00D302EB">
              <w:rPr>
                <w:b/>
                <w:i/>
              </w:rPr>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tcBorders>
              <w:top w:val="nil"/>
              <w:left w:val="nil"/>
              <w:bottom w:val="nil"/>
              <w:right w:val="nil"/>
            </w:tcBorders>
          </w:tcPr>
          <w:p w14:paraId="5853ACF9" w14:textId="77777777" w:rsidR="00C80E17" w:rsidRPr="00D302EB" w:rsidRDefault="00C80E17" w:rsidP="00C80E17">
            <w:pPr>
              <w:pStyle w:val="Normal6a"/>
            </w:pPr>
            <w:r w:rsidRPr="00D302EB">
              <w:rPr>
                <w:b/>
                <w:i/>
              </w:rPr>
              <w:t>Išbraukta.</w:t>
            </w:r>
          </w:p>
        </w:tc>
      </w:tr>
    </w:tbl>
    <w:p w14:paraId="6332B828"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BCFCD25" w14:textId="77777777" w:rsidR="00C80E17" w:rsidRPr="00D302EB" w:rsidRDefault="00C80E17" w:rsidP="00C80E17">
      <w:r w:rsidRPr="00C502D9">
        <w:rPr>
          <w:rStyle w:val="HideTWBExt"/>
        </w:rPr>
        <w:t>&lt;/Amend&gt;</w:t>
      </w:r>
    </w:p>
    <w:p w14:paraId="5DFDCC8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423</w:t>
      </w:r>
      <w:r w:rsidRPr="00C502D9">
        <w:rPr>
          <w:rStyle w:val="HideTWBExt"/>
          <w:b w:val="0"/>
        </w:rPr>
        <w:t>&lt;/NumAm&gt;</w:t>
      </w:r>
    </w:p>
    <w:p w14:paraId="6C9C007A"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37CB3352" w14:textId="77777777" w:rsidR="00C80E17" w:rsidRPr="00D302EB" w:rsidRDefault="00C80E17" w:rsidP="00C80E17">
      <w:pPr>
        <w:pStyle w:val="NormalBold"/>
      </w:pPr>
      <w:r w:rsidRPr="00C502D9">
        <w:rPr>
          <w:rStyle w:val="HideTWBExt"/>
          <w:b w:val="0"/>
        </w:rPr>
        <w:t>&lt;/RepeatBlock-By&gt;</w:t>
      </w:r>
    </w:p>
    <w:p w14:paraId="097C92F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B1E5D08" w14:textId="77777777" w:rsidR="00C80E17" w:rsidRPr="00D302EB" w:rsidRDefault="00C80E17" w:rsidP="00C80E17">
      <w:pPr>
        <w:pStyle w:val="NormalBold"/>
      </w:pPr>
      <w:r w:rsidRPr="00C502D9">
        <w:rPr>
          <w:rStyle w:val="HideTWBExt"/>
          <w:b w:val="0"/>
        </w:rPr>
        <w:t>&lt;Article&gt;</w:t>
      </w:r>
      <w:r w:rsidRPr="00D302EB">
        <w:t>6 straipsnio 5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76A58AD" w14:textId="77777777" w:rsidTr="00C80E17">
        <w:trPr>
          <w:trHeight w:hRule="exact" w:val="240"/>
          <w:jc w:val="center"/>
        </w:trPr>
        <w:tc>
          <w:tcPr>
            <w:tcW w:w="9752" w:type="dxa"/>
            <w:gridSpan w:val="2"/>
            <w:tcBorders>
              <w:top w:val="nil"/>
              <w:left w:val="nil"/>
              <w:bottom w:val="nil"/>
              <w:right w:val="nil"/>
            </w:tcBorders>
          </w:tcPr>
          <w:p w14:paraId="26E3ACD6" w14:textId="77777777" w:rsidR="00C80E17" w:rsidRPr="00D302EB" w:rsidRDefault="00C80E17" w:rsidP="00C80E17"/>
        </w:tc>
      </w:tr>
      <w:tr w:rsidR="00C80E17" w:rsidRPr="00D302EB" w14:paraId="67AA5128" w14:textId="77777777" w:rsidTr="00C80E17">
        <w:trPr>
          <w:trHeight w:val="240"/>
          <w:jc w:val="center"/>
        </w:trPr>
        <w:tc>
          <w:tcPr>
            <w:tcW w:w="4876" w:type="dxa"/>
            <w:tcBorders>
              <w:top w:val="nil"/>
              <w:left w:val="nil"/>
              <w:bottom w:val="nil"/>
              <w:right w:val="nil"/>
            </w:tcBorders>
          </w:tcPr>
          <w:p w14:paraId="15D88A8A"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F47919F" w14:textId="77777777" w:rsidR="00C80E17" w:rsidRPr="00D302EB" w:rsidRDefault="00C80E17" w:rsidP="00C80E17">
            <w:pPr>
              <w:pStyle w:val="AmColumnHeading"/>
            </w:pPr>
            <w:r w:rsidRPr="00D302EB">
              <w:t>Pakeitimas</w:t>
            </w:r>
          </w:p>
        </w:tc>
      </w:tr>
      <w:tr w:rsidR="00C80E17" w:rsidRPr="00D302EB" w14:paraId="38A7D70F" w14:textId="77777777" w:rsidTr="00C80E17">
        <w:trPr>
          <w:jc w:val="center"/>
        </w:trPr>
        <w:tc>
          <w:tcPr>
            <w:tcW w:w="4876" w:type="dxa"/>
            <w:tcBorders>
              <w:top w:val="nil"/>
              <w:left w:val="nil"/>
              <w:bottom w:val="nil"/>
              <w:right w:val="nil"/>
            </w:tcBorders>
          </w:tcPr>
          <w:p w14:paraId="0BF867EA" w14:textId="77777777" w:rsidR="00C80E17" w:rsidRPr="00D302EB" w:rsidRDefault="00C80E17" w:rsidP="00C80E17">
            <w:pPr>
              <w:pStyle w:val="Normal6a"/>
            </w:pPr>
            <w:r w:rsidRPr="00D302EB">
              <w:t>5)</w:t>
            </w:r>
            <w:r w:rsidRPr="00D302EB">
              <w:tab/>
              <w:t>Šiame straipsnyje terminas „labiausiai skurstantys asmenys“ reiškia fizinius asmenis, ar tai būtų atskiri asmenys, šeimos, namų ūkiai ar asmenų grupės, įskaitant pažeidžiamoje padėtyje esančius vaikus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c>
          <w:tcPr>
            <w:tcW w:w="4876" w:type="dxa"/>
            <w:tcBorders>
              <w:top w:val="nil"/>
              <w:left w:val="nil"/>
              <w:bottom w:val="nil"/>
              <w:right w:val="nil"/>
            </w:tcBorders>
          </w:tcPr>
          <w:p w14:paraId="53B74390" w14:textId="77777777" w:rsidR="00C80E17" w:rsidRPr="00D302EB" w:rsidRDefault="00C80E17" w:rsidP="00C80E17">
            <w:pPr>
              <w:pStyle w:val="Normal6a"/>
            </w:pPr>
            <w:r w:rsidRPr="00D302EB">
              <w:t>5)</w:t>
            </w:r>
            <w:r w:rsidRPr="00D302EB">
              <w:tab/>
              <w:t>Šiame straipsnyje terminas „labiausiai skurstantys asmenys“ reiškia fizinius asmenis, ar tai būtų atskiri asmenys, šeimos, namų ūkiai ar asmenų grupės, įskaitant pažeidžiamoje padėtyje esančius vaikus</w:t>
            </w:r>
            <w:r w:rsidRPr="00D302EB">
              <w:rPr>
                <w:b/>
                <w:bCs/>
                <w:i/>
                <w:iCs/>
              </w:rPr>
              <w:t>, įskaitant socialinėje ir ekonominėje padėtyje esančius vaikus,</w:t>
            </w:r>
            <w:r w:rsidRPr="00D302EB">
              <w:t xml:space="preserve"> ir benamius, kurie pagal nacionalinių kompetentingų institucijų, konsultuojantis su atitinkamais suinteresuotaisiais subjektais ir vengiant interesų konfliktų, nustatytus objektyvius kriterijus pripažįstami remtinais; šie kriterijai gali apimti elementus, kurie leidžia nukreipti pagalbą labiausiai skurstantiems asmenims tam tikrose geografinėse vietovėse.</w:t>
            </w:r>
          </w:p>
        </w:tc>
      </w:tr>
    </w:tbl>
    <w:p w14:paraId="19F23BE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CF1FF5C" w14:textId="77777777" w:rsidR="00C80E17" w:rsidRPr="00D302EB" w:rsidRDefault="00C80E17" w:rsidP="00C80E17">
      <w:r w:rsidRPr="00C502D9">
        <w:rPr>
          <w:rStyle w:val="HideTWBExt"/>
        </w:rPr>
        <w:t>&lt;/Amend&gt;</w:t>
      </w:r>
    </w:p>
    <w:p w14:paraId="6ADE6DD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424</w:t>
      </w:r>
      <w:r w:rsidRPr="00C502D9">
        <w:rPr>
          <w:rStyle w:val="HideTWBExt"/>
          <w:b w:val="0"/>
        </w:rPr>
        <w:t>&lt;/NumAm&gt;</w:t>
      </w:r>
    </w:p>
    <w:p w14:paraId="722805CD"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047374B3"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5C50A7CE" w14:textId="77777777" w:rsidR="00C80E17" w:rsidRPr="00D302EB" w:rsidRDefault="00C80E17" w:rsidP="00C80E17">
      <w:pPr>
        <w:pStyle w:val="NormalBold"/>
      </w:pPr>
      <w:r w:rsidRPr="00C502D9">
        <w:rPr>
          <w:rStyle w:val="HideTWBExt"/>
          <w:b w:val="0"/>
        </w:rPr>
        <w:t>&lt;/RepeatBlock-By&gt;</w:t>
      </w:r>
    </w:p>
    <w:p w14:paraId="1D426D3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863C519" w14:textId="77777777" w:rsidR="00C80E17" w:rsidRPr="00D302EB" w:rsidRDefault="00C80E17" w:rsidP="00C80E17">
      <w:pPr>
        <w:pStyle w:val="NormalBold"/>
      </w:pPr>
      <w:r w:rsidRPr="00C502D9">
        <w:rPr>
          <w:rStyle w:val="HideTWBExt"/>
          <w:b w:val="0"/>
        </w:rPr>
        <w:t>&lt;Article&gt;</w:t>
      </w:r>
      <w:r w:rsidRPr="00D302EB">
        <w:t>6 straipsnio 5 a dalis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CCB1FBB" w14:textId="77777777" w:rsidTr="00C80E17">
        <w:trPr>
          <w:trHeight w:hRule="exact" w:val="240"/>
          <w:jc w:val="center"/>
        </w:trPr>
        <w:tc>
          <w:tcPr>
            <w:tcW w:w="9752" w:type="dxa"/>
            <w:gridSpan w:val="2"/>
            <w:tcBorders>
              <w:top w:val="nil"/>
              <w:left w:val="nil"/>
              <w:bottom w:val="nil"/>
              <w:right w:val="nil"/>
            </w:tcBorders>
          </w:tcPr>
          <w:p w14:paraId="468D10D2" w14:textId="77777777" w:rsidR="00C80E17" w:rsidRPr="00D302EB" w:rsidRDefault="00C80E17" w:rsidP="00C80E17"/>
        </w:tc>
      </w:tr>
      <w:tr w:rsidR="00C80E17" w:rsidRPr="00D302EB" w14:paraId="2C77A7C2" w14:textId="77777777" w:rsidTr="00C80E17">
        <w:trPr>
          <w:trHeight w:val="240"/>
          <w:jc w:val="center"/>
        </w:trPr>
        <w:tc>
          <w:tcPr>
            <w:tcW w:w="4876" w:type="dxa"/>
            <w:tcBorders>
              <w:top w:val="nil"/>
              <w:left w:val="nil"/>
              <w:bottom w:val="nil"/>
              <w:right w:val="nil"/>
            </w:tcBorders>
          </w:tcPr>
          <w:p w14:paraId="078D21C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C567948" w14:textId="77777777" w:rsidR="00C80E17" w:rsidRPr="00D302EB" w:rsidRDefault="00C80E17" w:rsidP="00C80E17">
            <w:pPr>
              <w:pStyle w:val="AmColumnHeading"/>
            </w:pPr>
            <w:r w:rsidRPr="00D302EB">
              <w:t>Pakeitimas</w:t>
            </w:r>
          </w:p>
        </w:tc>
      </w:tr>
      <w:tr w:rsidR="00C80E17" w:rsidRPr="00D302EB" w14:paraId="3BF12887" w14:textId="77777777" w:rsidTr="00C80E17">
        <w:trPr>
          <w:jc w:val="center"/>
        </w:trPr>
        <w:tc>
          <w:tcPr>
            <w:tcW w:w="4876" w:type="dxa"/>
            <w:tcBorders>
              <w:top w:val="nil"/>
              <w:left w:val="nil"/>
              <w:bottom w:val="nil"/>
              <w:right w:val="nil"/>
            </w:tcBorders>
          </w:tcPr>
          <w:p w14:paraId="056B86D6" w14:textId="77777777" w:rsidR="00C80E17" w:rsidRPr="00D302EB" w:rsidRDefault="00C80E17" w:rsidP="00C80E17">
            <w:pPr>
              <w:pStyle w:val="Normal6a"/>
            </w:pPr>
          </w:p>
        </w:tc>
        <w:tc>
          <w:tcPr>
            <w:tcW w:w="4876" w:type="dxa"/>
            <w:tcBorders>
              <w:top w:val="nil"/>
              <w:left w:val="nil"/>
              <w:bottom w:val="nil"/>
              <w:right w:val="nil"/>
            </w:tcBorders>
          </w:tcPr>
          <w:p w14:paraId="09206C8E" w14:textId="77777777" w:rsidR="00C80E17" w:rsidRPr="00D302EB" w:rsidRDefault="00C80E17" w:rsidP="00C80E17">
            <w:pPr>
              <w:pStyle w:val="Normal6a"/>
            </w:pPr>
            <w:r w:rsidRPr="00D302EB">
              <w:rPr>
                <w:b/>
                <w:i/>
              </w:rPr>
              <w:t>5a)</w:t>
            </w:r>
            <w:r w:rsidRPr="00D302EB">
              <w:tab/>
            </w:r>
            <w:r w:rsidRPr="00D302EB">
              <w:rPr>
                <w:b/>
                <w:i/>
              </w:rPr>
              <w:t>Veiksmų ar programų, skirtų labiausiai skurstantiems asmenims, bendro finansavimo lygis yra 90 proc. </w:t>
            </w:r>
          </w:p>
        </w:tc>
      </w:tr>
    </w:tbl>
    <w:p w14:paraId="2DAC8B9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F7359A6" w14:textId="77777777" w:rsidR="00C80E17" w:rsidRPr="00D302EB" w:rsidRDefault="00C80E17" w:rsidP="00C80E17">
      <w:r w:rsidRPr="00C502D9">
        <w:rPr>
          <w:rStyle w:val="HideTWBExt"/>
        </w:rPr>
        <w:t>&lt;/Amend&gt;</w:t>
      </w:r>
    </w:p>
    <w:p w14:paraId="1743079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425</w:t>
      </w:r>
      <w:r w:rsidRPr="00C502D9">
        <w:rPr>
          <w:rStyle w:val="HideTWBExt"/>
          <w:b w:val="0"/>
        </w:rPr>
        <w:t>&lt;/NumAm&gt;</w:t>
      </w:r>
    </w:p>
    <w:p w14:paraId="01867D2E"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Jana Toom, Hristo Petrov, Valérie Devaux, Grégory Allione, Laurence Farreng, Irena Joveva</w:t>
      </w:r>
      <w:r w:rsidRPr="00C502D9">
        <w:rPr>
          <w:rStyle w:val="HideTWBExt"/>
          <w:b w:val="0"/>
        </w:rPr>
        <w:t>&lt;/Members&gt;</w:t>
      </w:r>
    </w:p>
    <w:p w14:paraId="1F7CFAF8" w14:textId="77777777" w:rsidR="00C80E17" w:rsidRPr="00D302EB" w:rsidRDefault="00C80E17" w:rsidP="00C80E17">
      <w:pPr>
        <w:pStyle w:val="NormalBold"/>
      </w:pPr>
      <w:r w:rsidRPr="00C502D9">
        <w:rPr>
          <w:rStyle w:val="HideTWBExt"/>
          <w:b w:val="0"/>
        </w:rPr>
        <w:t>&lt;/RepeatBlock-By&gt;</w:t>
      </w:r>
    </w:p>
    <w:p w14:paraId="18B4CAD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AD6A223" w14:textId="77777777" w:rsidR="00C80E17" w:rsidRPr="00D302EB" w:rsidRDefault="00C80E17" w:rsidP="00C80E17">
      <w:pPr>
        <w:pStyle w:val="NormalBold"/>
      </w:pPr>
      <w:r w:rsidRPr="00C502D9">
        <w:rPr>
          <w:rStyle w:val="HideTWBExt"/>
          <w:b w:val="0"/>
        </w:rPr>
        <w:t>&lt;Article&gt;</w:t>
      </w:r>
      <w:r w:rsidRPr="00D302EB">
        <w:t>6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7EF4196" w14:textId="77777777" w:rsidTr="00C80E17">
        <w:trPr>
          <w:trHeight w:hRule="exact" w:val="240"/>
          <w:jc w:val="center"/>
        </w:trPr>
        <w:tc>
          <w:tcPr>
            <w:tcW w:w="9752" w:type="dxa"/>
            <w:gridSpan w:val="2"/>
            <w:tcBorders>
              <w:top w:val="nil"/>
              <w:left w:val="nil"/>
              <w:bottom w:val="nil"/>
              <w:right w:val="nil"/>
            </w:tcBorders>
          </w:tcPr>
          <w:p w14:paraId="4716FCDB" w14:textId="77777777" w:rsidR="00C80E17" w:rsidRPr="00D302EB" w:rsidRDefault="00C80E17" w:rsidP="00C80E17"/>
        </w:tc>
      </w:tr>
      <w:tr w:rsidR="00C80E17" w:rsidRPr="00D302EB" w14:paraId="22BD9C2C" w14:textId="77777777" w:rsidTr="00C80E17">
        <w:trPr>
          <w:trHeight w:val="240"/>
          <w:jc w:val="center"/>
        </w:trPr>
        <w:tc>
          <w:tcPr>
            <w:tcW w:w="4876" w:type="dxa"/>
            <w:tcBorders>
              <w:top w:val="nil"/>
              <w:left w:val="nil"/>
              <w:bottom w:val="nil"/>
              <w:right w:val="nil"/>
            </w:tcBorders>
          </w:tcPr>
          <w:p w14:paraId="10B4042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50F9B17" w14:textId="77777777" w:rsidR="00C80E17" w:rsidRPr="00D302EB" w:rsidRDefault="00C80E17" w:rsidP="00C80E17">
            <w:pPr>
              <w:pStyle w:val="AmColumnHeading"/>
            </w:pPr>
            <w:r w:rsidRPr="00D302EB">
              <w:t>Pakeitimas</w:t>
            </w:r>
          </w:p>
        </w:tc>
      </w:tr>
      <w:tr w:rsidR="00C80E17" w:rsidRPr="00D302EB" w14:paraId="12366637" w14:textId="77777777" w:rsidTr="00C80E17">
        <w:trPr>
          <w:jc w:val="center"/>
        </w:trPr>
        <w:tc>
          <w:tcPr>
            <w:tcW w:w="4876" w:type="dxa"/>
            <w:tcBorders>
              <w:top w:val="nil"/>
              <w:left w:val="nil"/>
              <w:bottom w:val="nil"/>
              <w:right w:val="nil"/>
            </w:tcBorders>
          </w:tcPr>
          <w:p w14:paraId="5F1CFD27" w14:textId="77777777" w:rsidR="00C80E17" w:rsidRPr="00D302EB" w:rsidRDefault="00C80E17" w:rsidP="00C80E17">
            <w:pPr>
              <w:pStyle w:val="Normal6a"/>
            </w:pPr>
          </w:p>
        </w:tc>
        <w:tc>
          <w:tcPr>
            <w:tcW w:w="4876" w:type="dxa"/>
            <w:tcBorders>
              <w:top w:val="nil"/>
              <w:left w:val="nil"/>
              <w:bottom w:val="nil"/>
              <w:right w:val="nil"/>
            </w:tcBorders>
          </w:tcPr>
          <w:p w14:paraId="7628B1B5" w14:textId="77777777" w:rsidR="00C80E17" w:rsidRPr="00D302EB" w:rsidRDefault="00C80E17" w:rsidP="00C80E17">
            <w:pPr>
              <w:pStyle w:val="Normal6a"/>
              <w:jc w:val="center"/>
            </w:pPr>
            <w:r w:rsidRPr="00D302EB">
              <w:rPr>
                <w:b/>
                <w:i/>
              </w:rPr>
              <w:t>6a straipsnis</w:t>
            </w:r>
            <w:r w:rsidRPr="00D302EB">
              <w:tab/>
            </w:r>
          </w:p>
        </w:tc>
      </w:tr>
      <w:tr w:rsidR="00C80E17" w:rsidRPr="00D302EB" w14:paraId="45BDFC07" w14:textId="77777777" w:rsidTr="00C80E17">
        <w:trPr>
          <w:jc w:val="center"/>
        </w:trPr>
        <w:tc>
          <w:tcPr>
            <w:tcW w:w="4876" w:type="dxa"/>
            <w:tcBorders>
              <w:top w:val="nil"/>
              <w:left w:val="nil"/>
              <w:bottom w:val="nil"/>
              <w:right w:val="nil"/>
            </w:tcBorders>
          </w:tcPr>
          <w:p w14:paraId="4BFC1064" w14:textId="77777777" w:rsidR="00C80E17" w:rsidRPr="00D302EB" w:rsidRDefault="00C80E17" w:rsidP="00C80E17">
            <w:pPr>
              <w:pStyle w:val="Normal6a"/>
            </w:pPr>
          </w:p>
        </w:tc>
        <w:tc>
          <w:tcPr>
            <w:tcW w:w="4876" w:type="dxa"/>
            <w:tcBorders>
              <w:top w:val="nil"/>
              <w:left w:val="nil"/>
              <w:bottom w:val="nil"/>
              <w:right w:val="nil"/>
            </w:tcBorders>
          </w:tcPr>
          <w:p w14:paraId="200D9FF3" w14:textId="77777777" w:rsidR="00C80E17" w:rsidRPr="00D302EB" w:rsidRDefault="00C80E17" w:rsidP="00C80E17">
            <w:pPr>
              <w:pStyle w:val="Normal6a"/>
              <w:jc w:val="center"/>
            </w:pPr>
            <w:r w:rsidRPr="00D302EB">
              <w:rPr>
                <w:b/>
                <w:i/>
              </w:rPr>
              <w:t>Tinkamumas</w:t>
            </w:r>
          </w:p>
        </w:tc>
      </w:tr>
      <w:tr w:rsidR="00C80E17" w:rsidRPr="00D302EB" w14:paraId="060E712E" w14:textId="77777777" w:rsidTr="00C80E17">
        <w:trPr>
          <w:jc w:val="center"/>
        </w:trPr>
        <w:tc>
          <w:tcPr>
            <w:tcW w:w="4876" w:type="dxa"/>
            <w:tcBorders>
              <w:top w:val="nil"/>
              <w:left w:val="nil"/>
              <w:bottom w:val="nil"/>
              <w:right w:val="nil"/>
            </w:tcBorders>
          </w:tcPr>
          <w:p w14:paraId="247A6EB6" w14:textId="77777777" w:rsidR="00C80E17" w:rsidRPr="00D302EB" w:rsidRDefault="00C80E17" w:rsidP="00C80E17">
            <w:pPr>
              <w:pStyle w:val="Normal6a"/>
            </w:pPr>
          </w:p>
        </w:tc>
        <w:tc>
          <w:tcPr>
            <w:tcW w:w="4876" w:type="dxa"/>
            <w:tcBorders>
              <w:top w:val="nil"/>
              <w:left w:val="nil"/>
              <w:bottom w:val="nil"/>
              <w:right w:val="nil"/>
            </w:tcBorders>
          </w:tcPr>
          <w:p w14:paraId="07F6119D" w14:textId="77777777" w:rsidR="00C80E17" w:rsidRPr="00D302EB" w:rsidRDefault="00C80E17" w:rsidP="00C80E17">
            <w:pPr>
              <w:pStyle w:val="Normal6a"/>
            </w:pPr>
            <w:r w:rsidRPr="00D302EB">
              <w:rPr>
                <w:b/>
                <w:i/>
              </w:rPr>
              <w:t>1. Be Reglamento (ES) 2021/1060 64 straipsnyje nurodytų finansuoti netinkamų išlaidų, bendroji ESF parama neteikiama šioms išlaidoms:</w:t>
            </w:r>
          </w:p>
        </w:tc>
      </w:tr>
      <w:tr w:rsidR="00C80E17" w:rsidRPr="00D302EB" w14:paraId="53C10377" w14:textId="77777777" w:rsidTr="00C80E17">
        <w:trPr>
          <w:jc w:val="center"/>
        </w:trPr>
        <w:tc>
          <w:tcPr>
            <w:tcW w:w="4876" w:type="dxa"/>
            <w:tcBorders>
              <w:top w:val="nil"/>
              <w:left w:val="nil"/>
              <w:bottom w:val="nil"/>
              <w:right w:val="nil"/>
            </w:tcBorders>
          </w:tcPr>
          <w:p w14:paraId="7318AD93" w14:textId="77777777" w:rsidR="00C80E17" w:rsidRPr="00D302EB" w:rsidRDefault="00C80E17" w:rsidP="00C80E17">
            <w:pPr>
              <w:pStyle w:val="Normal6a"/>
            </w:pPr>
          </w:p>
        </w:tc>
        <w:tc>
          <w:tcPr>
            <w:tcW w:w="4876" w:type="dxa"/>
            <w:tcBorders>
              <w:top w:val="nil"/>
              <w:left w:val="nil"/>
              <w:bottom w:val="nil"/>
              <w:right w:val="nil"/>
            </w:tcBorders>
          </w:tcPr>
          <w:p w14:paraId="14C7E5A1" w14:textId="77777777" w:rsidR="00C80E17" w:rsidRPr="00D302EB" w:rsidRDefault="00C80E17" w:rsidP="00C80E17">
            <w:pPr>
              <w:pStyle w:val="Normal6a"/>
            </w:pPr>
            <w:r w:rsidRPr="00D302EB">
              <w:rPr>
                <w:b/>
                <w:i/>
              </w:rPr>
              <w:t>a) žemės bei nekilnojamojo turto ir infrastruktūros pirkimo išlaidoms ir</w:t>
            </w:r>
          </w:p>
        </w:tc>
      </w:tr>
      <w:tr w:rsidR="00C80E17" w:rsidRPr="00D302EB" w14:paraId="2E72085F" w14:textId="77777777" w:rsidTr="00C80E17">
        <w:trPr>
          <w:jc w:val="center"/>
        </w:trPr>
        <w:tc>
          <w:tcPr>
            <w:tcW w:w="4876" w:type="dxa"/>
            <w:tcBorders>
              <w:top w:val="nil"/>
              <w:left w:val="nil"/>
              <w:bottom w:val="nil"/>
              <w:right w:val="nil"/>
            </w:tcBorders>
          </w:tcPr>
          <w:p w14:paraId="2EAECBFD" w14:textId="77777777" w:rsidR="00C80E17" w:rsidRPr="00D302EB" w:rsidRDefault="00C80E17" w:rsidP="00C80E17">
            <w:pPr>
              <w:pStyle w:val="Normal6a"/>
            </w:pPr>
          </w:p>
        </w:tc>
        <w:tc>
          <w:tcPr>
            <w:tcW w:w="4876" w:type="dxa"/>
            <w:tcBorders>
              <w:top w:val="nil"/>
              <w:left w:val="nil"/>
              <w:bottom w:val="nil"/>
              <w:right w:val="nil"/>
            </w:tcBorders>
          </w:tcPr>
          <w:p w14:paraId="02D48800" w14:textId="77777777" w:rsidR="00C80E17" w:rsidRPr="00D302EB" w:rsidRDefault="00C80E17" w:rsidP="00C80E17">
            <w:pPr>
              <w:pStyle w:val="Normal6a"/>
            </w:pPr>
            <w:r w:rsidRPr="00D302EB">
              <w:rPr>
                <w:b/>
                <w:i/>
              </w:rPr>
              <w:t>b) baldų, įrangos (įrenginių) ir transporto priemonių pirkimo išlaidoms, išskyrus atvejus, kai tokie pirkiniai yra būtini veiksmo tikslui pasiekti arba kai tie daiktai vykdant veiksmą visiškai nusidėvi, arba kai tų daiktų pirkimas yra ekonomiškiausias variantas.</w:t>
            </w:r>
          </w:p>
        </w:tc>
      </w:tr>
      <w:tr w:rsidR="00C80E17" w:rsidRPr="00D302EB" w14:paraId="7BDBA992" w14:textId="77777777" w:rsidTr="00C80E17">
        <w:trPr>
          <w:jc w:val="center"/>
        </w:trPr>
        <w:tc>
          <w:tcPr>
            <w:tcW w:w="4876" w:type="dxa"/>
            <w:tcBorders>
              <w:top w:val="nil"/>
              <w:left w:val="nil"/>
              <w:bottom w:val="nil"/>
              <w:right w:val="nil"/>
            </w:tcBorders>
          </w:tcPr>
          <w:p w14:paraId="67B7E9F8" w14:textId="77777777" w:rsidR="00C80E17" w:rsidRPr="00D302EB" w:rsidRDefault="00C80E17" w:rsidP="00C80E17">
            <w:pPr>
              <w:pStyle w:val="Normal6a"/>
            </w:pPr>
          </w:p>
        </w:tc>
        <w:tc>
          <w:tcPr>
            <w:tcW w:w="4876" w:type="dxa"/>
            <w:tcBorders>
              <w:top w:val="nil"/>
              <w:left w:val="nil"/>
              <w:bottom w:val="nil"/>
              <w:right w:val="nil"/>
            </w:tcBorders>
          </w:tcPr>
          <w:p w14:paraId="1597CE8D" w14:textId="77777777" w:rsidR="00C80E17" w:rsidRPr="00D302EB" w:rsidRDefault="00C80E17" w:rsidP="00C80E17">
            <w:pPr>
              <w:pStyle w:val="Normal6a"/>
            </w:pPr>
            <w:r w:rsidRPr="00D302EB">
              <w:rPr>
                <w:b/>
                <w:i/>
              </w:rPr>
              <w:t>2. Nepiniginis įnašas, skiriamas kaip išmokos arba atlyginimai, kuriuos trečioji šalis išmoka veiksmo dalyviams, gali būti tinkamas finansuoti iš bendrosios ESF paramos, jei toks nepiniginis įnašas buvo suteiktas laikantis nacionalinių taisyklių, įskaitant apskaitos taisykles, ir jo vertė neviršija trečiosios šalies patirtų išlaidų.</w:t>
            </w:r>
          </w:p>
        </w:tc>
      </w:tr>
      <w:tr w:rsidR="00C80E17" w:rsidRPr="00D302EB" w14:paraId="42E695ED" w14:textId="77777777" w:rsidTr="00C80E17">
        <w:trPr>
          <w:jc w:val="center"/>
        </w:trPr>
        <w:tc>
          <w:tcPr>
            <w:tcW w:w="4876" w:type="dxa"/>
            <w:tcBorders>
              <w:top w:val="nil"/>
              <w:left w:val="nil"/>
              <w:bottom w:val="nil"/>
              <w:right w:val="nil"/>
            </w:tcBorders>
          </w:tcPr>
          <w:p w14:paraId="350548A4" w14:textId="77777777" w:rsidR="00C80E17" w:rsidRPr="00D302EB" w:rsidRDefault="00C80E17" w:rsidP="00C80E17">
            <w:pPr>
              <w:pStyle w:val="Normal6a"/>
            </w:pPr>
          </w:p>
        </w:tc>
        <w:tc>
          <w:tcPr>
            <w:tcW w:w="4876" w:type="dxa"/>
            <w:tcBorders>
              <w:top w:val="nil"/>
              <w:left w:val="nil"/>
              <w:bottom w:val="nil"/>
              <w:right w:val="nil"/>
            </w:tcBorders>
          </w:tcPr>
          <w:p w14:paraId="26C08622" w14:textId="77777777" w:rsidR="00C80E17" w:rsidRPr="00D302EB" w:rsidRDefault="00C80E17" w:rsidP="00C80E17">
            <w:pPr>
              <w:pStyle w:val="Normal6a"/>
            </w:pPr>
            <w:r w:rsidRPr="00D302EB">
              <w:rPr>
                <w:b/>
                <w:i/>
              </w:rPr>
              <w:t>3. Specialus papildomas asignavimas, kurį gauna atokiausi regionai ir NUTS 2 lygio regionai, atitinkantys Akto dėl Norvegijos Karalystės, Austrijos Respublikos, Suomijos Respublikos ir Švedijos Karalystės stojimo sąlygų ir Sutarčių, kuriomis yra grindžiama Europos Sąjunga, pritaikomųjų pataisų 6 protokolo 2 straipsnyje nustatytus kriterijus, naudojami šio reglamento 2 straipsnio 1 dalyje nustatytų konkrečių tikslų įgyvendinimui remti.</w:t>
            </w:r>
          </w:p>
        </w:tc>
      </w:tr>
      <w:tr w:rsidR="00C80E17" w:rsidRPr="00D302EB" w14:paraId="6260B8C7" w14:textId="77777777" w:rsidTr="00C80E17">
        <w:trPr>
          <w:jc w:val="center"/>
        </w:trPr>
        <w:tc>
          <w:tcPr>
            <w:tcW w:w="4876" w:type="dxa"/>
            <w:tcBorders>
              <w:top w:val="nil"/>
              <w:left w:val="nil"/>
              <w:bottom w:val="nil"/>
              <w:right w:val="nil"/>
            </w:tcBorders>
          </w:tcPr>
          <w:p w14:paraId="23127B31" w14:textId="77777777" w:rsidR="00C80E17" w:rsidRPr="00D302EB" w:rsidRDefault="00C80E17" w:rsidP="00C80E17">
            <w:pPr>
              <w:pStyle w:val="Normal6a"/>
            </w:pPr>
          </w:p>
        </w:tc>
        <w:tc>
          <w:tcPr>
            <w:tcW w:w="4876" w:type="dxa"/>
            <w:tcBorders>
              <w:top w:val="nil"/>
              <w:left w:val="nil"/>
              <w:bottom w:val="nil"/>
              <w:right w:val="nil"/>
            </w:tcBorders>
          </w:tcPr>
          <w:p w14:paraId="170CD554" w14:textId="77777777" w:rsidR="00C80E17" w:rsidRPr="00D302EB" w:rsidRDefault="00C80E17" w:rsidP="00C80E17">
            <w:pPr>
              <w:pStyle w:val="Normal6a"/>
            </w:pPr>
            <w:r w:rsidRPr="00D302EB">
              <w:rPr>
                <w:b/>
                <w:i/>
              </w:rPr>
              <w:t>4. Tiesioginės personalo išlaidos laikomos tinkamomis finansuoti bendrosios ESF paramos krypties, kuriai taikomas pasidalijamasis valdymas, paramos įnašu, jei jos atitinka paramos gavėjo įprastą darbo užmokesčio praktiką atitinkamos kategorijos pareigoms arba pagal taikytiną nacionalinę teisę, kolektyvines sutartis ar oficialią statistiką.</w:t>
            </w:r>
          </w:p>
        </w:tc>
      </w:tr>
    </w:tbl>
    <w:p w14:paraId="339D8C2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E167030" w14:textId="77777777" w:rsidR="00C80E17" w:rsidRPr="00D302EB" w:rsidRDefault="00C80E17" w:rsidP="00C80E17">
      <w:r w:rsidRPr="00C502D9">
        <w:rPr>
          <w:rStyle w:val="HideTWBExt"/>
        </w:rPr>
        <w:t>&lt;/Amend&gt;</w:t>
      </w:r>
    </w:p>
    <w:p w14:paraId="7DDAA7D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426</w:t>
      </w:r>
      <w:r w:rsidRPr="00C502D9">
        <w:rPr>
          <w:rStyle w:val="HideTWBExt"/>
          <w:b w:val="0"/>
        </w:rPr>
        <w:t>&lt;/NumAm&gt;</w:t>
      </w:r>
    </w:p>
    <w:p w14:paraId="4866E5F6" w14:textId="77777777" w:rsidR="00C80E17" w:rsidRPr="00D302EB" w:rsidRDefault="00C80E17" w:rsidP="00C80E17">
      <w:pPr>
        <w:pStyle w:val="NormalBold"/>
      </w:pPr>
      <w:r w:rsidRPr="00C502D9">
        <w:rPr>
          <w:rStyle w:val="HideTWBExt"/>
          <w:b w:val="0"/>
        </w:rPr>
        <w:t>&lt;RepeatBlock-By&gt;&lt;Members&gt;</w:t>
      </w:r>
      <w:r w:rsidRPr="00D302EB">
        <w:t>Estrella Galán, Konstantinos Arvanitis, Leila Chaibi, João Oliveira, Özlem Demirel, Li Andersson</w:t>
      </w:r>
      <w:r w:rsidRPr="00C502D9">
        <w:rPr>
          <w:rStyle w:val="HideTWBExt"/>
          <w:b w:val="0"/>
        </w:rPr>
        <w:t>&lt;/Members&gt;</w:t>
      </w:r>
    </w:p>
    <w:p w14:paraId="2E90E104" w14:textId="77777777" w:rsidR="00C80E17" w:rsidRPr="00D302EB" w:rsidRDefault="00C80E17" w:rsidP="00C80E17">
      <w:pPr>
        <w:pStyle w:val="NormalBold"/>
      </w:pPr>
      <w:r w:rsidRPr="00C502D9">
        <w:rPr>
          <w:rStyle w:val="HideTWBExt"/>
          <w:b w:val="0"/>
        </w:rPr>
        <w:t>&lt;/RepeatBlock-By&gt;</w:t>
      </w:r>
    </w:p>
    <w:p w14:paraId="0715175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F2D49FC" w14:textId="77777777" w:rsidR="00C80E17" w:rsidRPr="00D302EB" w:rsidRDefault="00C80E17" w:rsidP="00C80E17">
      <w:pPr>
        <w:pStyle w:val="NormalBold"/>
      </w:pPr>
      <w:r w:rsidRPr="00C502D9">
        <w:rPr>
          <w:rStyle w:val="HideTWBExt"/>
          <w:b w:val="0"/>
        </w:rPr>
        <w:t>&lt;Article&gt;</w:t>
      </w:r>
      <w:r w:rsidRPr="00D302EB">
        <w:t>7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EDE718C" w14:textId="77777777" w:rsidTr="00C80E17">
        <w:trPr>
          <w:trHeight w:hRule="exact" w:val="240"/>
          <w:jc w:val="center"/>
        </w:trPr>
        <w:tc>
          <w:tcPr>
            <w:tcW w:w="9752" w:type="dxa"/>
            <w:gridSpan w:val="2"/>
            <w:tcBorders>
              <w:top w:val="nil"/>
              <w:left w:val="nil"/>
              <w:bottom w:val="nil"/>
              <w:right w:val="nil"/>
            </w:tcBorders>
          </w:tcPr>
          <w:p w14:paraId="177C192C" w14:textId="77777777" w:rsidR="00C80E17" w:rsidRPr="00D302EB" w:rsidRDefault="00C80E17" w:rsidP="00C80E17"/>
        </w:tc>
      </w:tr>
      <w:tr w:rsidR="00C80E17" w:rsidRPr="00D302EB" w14:paraId="551ABC22" w14:textId="77777777" w:rsidTr="00C80E17">
        <w:trPr>
          <w:trHeight w:val="240"/>
          <w:jc w:val="center"/>
        </w:trPr>
        <w:tc>
          <w:tcPr>
            <w:tcW w:w="4876" w:type="dxa"/>
            <w:tcBorders>
              <w:top w:val="nil"/>
              <w:left w:val="nil"/>
              <w:bottom w:val="nil"/>
              <w:right w:val="nil"/>
            </w:tcBorders>
          </w:tcPr>
          <w:p w14:paraId="06B6C30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C65B698" w14:textId="77777777" w:rsidR="00C80E17" w:rsidRPr="00D302EB" w:rsidRDefault="00C80E17" w:rsidP="00C80E17">
            <w:pPr>
              <w:pStyle w:val="AmColumnHeading"/>
            </w:pPr>
            <w:r w:rsidRPr="00D302EB">
              <w:t>Pakeitimas</w:t>
            </w:r>
          </w:p>
        </w:tc>
      </w:tr>
      <w:tr w:rsidR="00C80E17" w:rsidRPr="00D302EB" w14:paraId="11B37723" w14:textId="77777777" w:rsidTr="00C80E17">
        <w:trPr>
          <w:jc w:val="center"/>
        </w:trPr>
        <w:tc>
          <w:tcPr>
            <w:tcW w:w="4876" w:type="dxa"/>
            <w:tcBorders>
              <w:top w:val="nil"/>
              <w:left w:val="nil"/>
              <w:bottom w:val="nil"/>
              <w:right w:val="nil"/>
            </w:tcBorders>
          </w:tcPr>
          <w:p w14:paraId="7DB05929" w14:textId="77777777" w:rsidR="00C80E17" w:rsidRPr="00D302EB" w:rsidRDefault="00C80E17" w:rsidP="00C80E17">
            <w:pPr>
              <w:pStyle w:val="Normal6a"/>
            </w:pPr>
            <w:r w:rsidRPr="00D302EB">
              <w:t>Valstybė narė</w:t>
            </w:r>
            <w:r w:rsidRPr="00D302EB">
              <w:rPr>
                <w:b/>
                <w:bCs/>
                <w:i/>
                <w:iCs/>
              </w:rPr>
              <w:t xml:space="preserve"> pagal Reglamento XX [NRPP] 6 straipsnį</w:t>
            </w:r>
            <w:r w:rsidRPr="00D302EB">
              <w:t xml:space="preserve"> užtikrina prasmingą socialinių partnerių ir pilietinės visuomenės organizacijų dalyvavimą remiant kokybiško užimtumo, švietimo bei įgūdžių ugdymo ir socialinės įtraukties politiką.</w:t>
            </w:r>
          </w:p>
        </w:tc>
        <w:tc>
          <w:tcPr>
            <w:tcW w:w="4876" w:type="dxa"/>
            <w:tcBorders>
              <w:top w:val="nil"/>
              <w:left w:val="nil"/>
              <w:bottom w:val="nil"/>
              <w:right w:val="nil"/>
            </w:tcBorders>
          </w:tcPr>
          <w:p w14:paraId="715980EA" w14:textId="77777777" w:rsidR="00C80E17" w:rsidRPr="00D302EB" w:rsidRDefault="00C80E17" w:rsidP="00C80E17">
            <w:pPr>
              <w:pStyle w:val="Normal6a"/>
            </w:pPr>
            <w:r w:rsidRPr="00D302EB">
              <w:rPr>
                <w:b/>
                <w:i/>
              </w:rPr>
              <w:t>1.</w:t>
            </w:r>
            <w:r w:rsidRPr="00D302EB">
              <w:t xml:space="preserve"> Valstybė narė</w:t>
            </w:r>
            <w:r w:rsidRPr="00D302EB">
              <w:rPr>
                <w:b/>
                <w:bCs/>
                <w:i/>
                <w:iCs/>
              </w:rPr>
              <w:t>, laikydamasi savo institucinės ir teisinės sistemos,</w:t>
            </w:r>
            <w:r w:rsidRPr="00D302EB">
              <w:t xml:space="preserve"> užtikrina prasmingą socialinių partnerių ir pilietinės visuomenės organizacijų dalyvavimą remiant kokybiško užimtumo, švietimo bei įgūdžių ugdymo ir socialinės įtraukties politiką</w:t>
            </w:r>
            <w:r w:rsidRPr="00D302EB">
              <w:rPr>
                <w:b/>
                <w:bCs/>
                <w:i/>
                <w:iCs/>
              </w:rPr>
              <w:t>, kurią remia ESF</w:t>
            </w:r>
            <w:r w:rsidRPr="00D302EB">
              <w:t>.</w:t>
            </w:r>
          </w:p>
        </w:tc>
      </w:tr>
      <w:tr w:rsidR="00C80E17" w:rsidRPr="00D302EB" w14:paraId="222CA4FC" w14:textId="77777777" w:rsidTr="00C80E17">
        <w:trPr>
          <w:jc w:val="center"/>
        </w:trPr>
        <w:tc>
          <w:tcPr>
            <w:tcW w:w="4876" w:type="dxa"/>
            <w:tcBorders>
              <w:top w:val="nil"/>
              <w:left w:val="nil"/>
              <w:bottom w:val="nil"/>
              <w:right w:val="nil"/>
            </w:tcBorders>
          </w:tcPr>
          <w:p w14:paraId="2CEE435F" w14:textId="77777777" w:rsidR="00C80E17" w:rsidRPr="00D302EB" w:rsidRDefault="00C80E17" w:rsidP="00C80E17">
            <w:pPr>
              <w:pStyle w:val="Normal6a"/>
            </w:pPr>
          </w:p>
        </w:tc>
        <w:tc>
          <w:tcPr>
            <w:tcW w:w="4876" w:type="dxa"/>
            <w:tcBorders>
              <w:top w:val="nil"/>
              <w:left w:val="nil"/>
              <w:bottom w:val="nil"/>
              <w:right w:val="nil"/>
            </w:tcBorders>
          </w:tcPr>
          <w:p w14:paraId="4B9B5C31" w14:textId="77777777" w:rsidR="00C80E17" w:rsidRPr="00D302EB" w:rsidRDefault="00C80E17" w:rsidP="00C80E17">
            <w:pPr>
              <w:pStyle w:val="Normal6a"/>
            </w:pPr>
            <w:r w:rsidRPr="00D302EB">
              <w:rPr>
                <w:b/>
                <w:i/>
              </w:rPr>
              <w:t>2. Valstybės narės kiekvienoje programoje skiria tinkamą savo ESF išteklių sumą socialinių partnerių ir pilietinės visuomenės organizacijų gebėjimams stiprinti, be kita ko, pasitelkiant mokymą, tinklaveikos priemones ir stiprinant socialinį dialogą, ir veiklai, kurią bendrai vykdo socialiniai partneriai.</w:t>
            </w:r>
          </w:p>
        </w:tc>
      </w:tr>
      <w:tr w:rsidR="00C80E17" w:rsidRPr="00D302EB" w14:paraId="3D9723AD" w14:textId="77777777" w:rsidTr="00C80E17">
        <w:trPr>
          <w:jc w:val="center"/>
        </w:trPr>
        <w:tc>
          <w:tcPr>
            <w:tcW w:w="4876" w:type="dxa"/>
            <w:tcBorders>
              <w:top w:val="nil"/>
              <w:left w:val="nil"/>
              <w:bottom w:val="nil"/>
              <w:right w:val="nil"/>
            </w:tcBorders>
          </w:tcPr>
          <w:p w14:paraId="25C22194" w14:textId="77777777" w:rsidR="00C80E17" w:rsidRPr="00D302EB" w:rsidRDefault="00C80E17" w:rsidP="00C80E17">
            <w:pPr>
              <w:pStyle w:val="Normal6a"/>
            </w:pPr>
          </w:p>
        </w:tc>
        <w:tc>
          <w:tcPr>
            <w:tcW w:w="4876" w:type="dxa"/>
            <w:tcBorders>
              <w:top w:val="nil"/>
              <w:left w:val="nil"/>
              <w:bottom w:val="nil"/>
              <w:right w:val="nil"/>
            </w:tcBorders>
          </w:tcPr>
          <w:p w14:paraId="238EEFED" w14:textId="77777777" w:rsidR="00C80E17" w:rsidRPr="00D302EB" w:rsidRDefault="00C80E17" w:rsidP="00C80E17">
            <w:pPr>
              <w:pStyle w:val="Normal6a"/>
            </w:pPr>
            <w:r w:rsidRPr="00D302EB">
              <w:rPr>
                <w:b/>
                <w:i/>
              </w:rPr>
              <w:t>3. Partnerystėje dalyvauja bent šie partneriai:</w:t>
            </w:r>
          </w:p>
        </w:tc>
      </w:tr>
      <w:tr w:rsidR="00C80E17" w:rsidRPr="00D302EB" w14:paraId="76693C65" w14:textId="77777777" w:rsidTr="00C80E17">
        <w:trPr>
          <w:jc w:val="center"/>
        </w:trPr>
        <w:tc>
          <w:tcPr>
            <w:tcW w:w="4876" w:type="dxa"/>
            <w:tcBorders>
              <w:top w:val="nil"/>
              <w:left w:val="nil"/>
              <w:bottom w:val="nil"/>
              <w:right w:val="nil"/>
            </w:tcBorders>
          </w:tcPr>
          <w:p w14:paraId="6A406FBF" w14:textId="77777777" w:rsidR="00C80E17" w:rsidRPr="00D302EB" w:rsidRDefault="00C80E17" w:rsidP="00C80E17">
            <w:pPr>
              <w:pStyle w:val="Normal6a"/>
            </w:pPr>
          </w:p>
        </w:tc>
        <w:tc>
          <w:tcPr>
            <w:tcW w:w="4876" w:type="dxa"/>
            <w:tcBorders>
              <w:top w:val="nil"/>
              <w:left w:val="nil"/>
              <w:bottom w:val="nil"/>
              <w:right w:val="nil"/>
            </w:tcBorders>
          </w:tcPr>
          <w:p w14:paraId="450BF2AA" w14:textId="77777777" w:rsidR="00C80E17" w:rsidRPr="00D302EB" w:rsidRDefault="00C80E17" w:rsidP="00C80E17">
            <w:pPr>
              <w:pStyle w:val="Normal6a"/>
            </w:pPr>
            <w:r w:rsidRPr="00D302EB">
              <w:rPr>
                <w:b/>
                <w:i/>
              </w:rPr>
              <w:t>a) regionų, vietos, miesto ir kitas viešojo sektoriaus institucijos;</w:t>
            </w:r>
          </w:p>
        </w:tc>
      </w:tr>
      <w:tr w:rsidR="00C80E17" w:rsidRPr="00D302EB" w14:paraId="1AB6B417" w14:textId="77777777" w:rsidTr="00C80E17">
        <w:trPr>
          <w:jc w:val="center"/>
        </w:trPr>
        <w:tc>
          <w:tcPr>
            <w:tcW w:w="4876" w:type="dxa"/>
            <w:tcBorders>
              <w:top w:val="nil"/>
              <w:left w:val="nil"/>
              <w:bottom w:val="nil"/>
              <w:right w:val="nil"/>
            </w:tcBorders>
          </w:tcPr>
          <w:p w14:paraId="3E3EEA53" w14:textId="77777777" w:rsidR="00C80E17" w:rsidRPr="00D302EB" w:rsidRDefault="00C80E17" w:rsidP="00C80E17">
            <w:pPr>
              <w:pStyle w:val="Normal6a"/>
            </w:pPr>
          </w:p>
        </w:tc>
        <w:tc>
          <w:tcPr>
            <w:tcW w:w="4876" w:type="dxa"/>
            <w:tcBorders>
              <w:top w:val="nil"/>
              <w:left w:val="nil"/>
              <w:bottom w:val="nil"/>
              <w:right w:val="nil"/>
            </w:tcBorders>
          </w:tcPr>
          <w:p w14:paraId="0EB040E8" w14:textId="77777777" w:rsidR="00C80E17" w:rsidRPr="00D302EB" w:rsidRDefault="00C80E17" w:rsidP="00C80E17">
            <w:pPr>
              <w:pStyle w:val="Normal6a"/>
            </w:pPr>
            <w:r w:rsidRPr="00D302EB">
              <w:rPr>
                <w:b/>
                <w:i/>
              </w:rPr>
              <w:t>b) socialiniai partneriai;</w:t>
            </w:r>
          </w:p>
        </w:tc>
      </w:tr>
      <w:tr w:rsidR="00C80E17" w:rsidRPr="00D302EB" w14:paraId="06990875" w14:textId="77777777" w:rsidTr="00C80E17">
        <w:trPr>
          <w:jc w:val="center"/>
        </w:trPr>
        <w:tc>
          <w:tcPr>
            <w:tcW w:w="4876" w:type="dxa"/>
            <w:tcBorders>
              <w:top w:val="nil"/>
              <w:left w:val="nil"/>
              <w:bottom w:val="nil"/>
              <w:right w:val="nil"/>
            </w:tcBorders>
          </w:tcPr>
          <w:p w14:paraId="6E27857C" w14:textId="77777777" w:rsidR="00C80E17" w:rsidRPr="00D302EB" w:rsidRDefault="00C80E17" w:rsidP="00C80E17">
            <w:pPr>
              <w:pStyle w:val="Normal6a"/>
            </w:pPr>
          </w:p>
        </w:tc>
        <w:tc>
          <w:tcPr>
            <w:tcW w:w="4876" w:type="dxa"/>
            <w:tcBorders>
              <w:top w:val="nil"/>
              <w:left w:val="nil"/>
              <w:bottom w:val="nil"/>
              <w:right w:val="nil"/>
            </w:tcBorders>
          </w:tcPr>
          <w:p w14:paraId="7D38C98C" w14:textId="77777777" w:rsidR="00C80E17" w:rsidRPr="00D302EB" w:rsidRDefault="00C80E17" w:rsidP="00C80E17">
            <w:pPr>
              <w:pStyle w:val="Normal6a"/>
            </w:pPr>
            <w:r w:rsidRPr="00D302EB">
              <w:rPr>
                <w:b/>
                <w:i/>
              </w:rPr>
              <w:t xml:space="preserve">c) atitinkamos įstaigos, atstovaujančios pilietinei visuomenei, pvz., aplinkos apsaugos srities partneriai, nevyriausybinės organizacijos ir subjektai, atsakingi už socialinės įtraukties, pagrindinių teisių, asmenų su negalia teisių, kultūros, lyčių lygybės ir nediskriminavimo skatinimą; </w:t>
            </w:r>
            <w:r w:rsidRPr="00D302EB">
              <w:rPr>
                <w:b/>
                <w:bCs/>
                <w:i/>
                <w:iCs/>
              </w:rPr>
              <w:t>šios organizacijos turėtų būti traktuojamos kitaip nei kiti viešojo sektoriaus veiklos vykdytojai, siekiant paremti jų veiklą, skiriant pradinį išankstinį finansavimą, kuris sudaro 30 proc. jų programų biudžeto.</w:t>
            </w:r>
          </w:p>
        </w:tc>
      </w:tr>
      <w:tr w:rsidR="00C80E17" w:rsidRPr="00D302EB" w14:paraId="2C103C84" w14:textId="77777777" w:rsidTr="00C80E17">
        <w:trPr>
          <w:jc w:val="center"/>
        </w:trPr>
        <w:tc>
          <w:tcPr>
            <w:tcW w:w="4876" w:type="dxa"/>
            <w:tcBorders>
              <w:top w:val="nil"/>
              <w:left w:val="nil"/>
              <w:bottom w:val="nil"/>
              <w:right w:val="nil"/>
            </w:tcBorders>
          </w:tcPr>
          <w:p w14:paraId="37E62913" w14:textId="77777777" w:rsidR="00C80E17" w:rsidRPr="00D302EB" w:rsidRDefault="00C80E17" w:rsidP="00C80E17">
            <w:pPr>
              <w:pStyle w:val="Normal6a"/>
            </w:pPr>
          </w:p>
        </w:tc>
        <w:tc>
          <w:tcPr>
            <w:tcW w:w="4876" w:type="dxa"/>
            <w:tcBorders>
              <w:top w:val="nil"/>
              <w:left w:val="nil"/>
              <w:bottom w:val="nil"/>
              <w:right w:val="nil"/>
            </w:tcBorders>
          </w:tcPr>
          <w:p w14:paraId="13C29D10" w14:textId="77777777" w:rsidR="00C80E17" w:rsidRPr="00D302EB" w:rsidRDefault="00C80E17" w:rsidP="00C80E17">
            <w:pPr>
              <w:pStyle w:val="Normal6a"/>
            </w:pPr>
            <w:r w:rsidRPr="00D302EB">
              <w:rPr>
                <w:b/>
                <w:i/>
              </w:rPr>
              <w:t>d) mokslinių tyrimų organizacijos ir universitetai, kai tinkama.</w:t>
            </w:r>
          </w:p>
        </w:tc>
      </w:tr>
    </w:tbl>
    <w:p w14:paraId="05EE554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34AE0B6" w14:textId="77777777" w:rsidR="00C80E17" w:rsidRPr="00D302EB" w:rsidRDefault="00C80E17" w:rsidP="00C80E17">
      <w:r w:rsidRPr="00C502D9">
        <w:rPr>
          <w:rStyle w:val="HideTWBExt"/>
        </w:rPr>
        <w:t>&lt;/Amend&gt;</w:t>
      </w:r>
    </w:p>
    <w:p w14:paraId="0A9B5E0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427</w:t>
      </w:r>
      <w:r w:rsidRPr="00C502D9">
        <w:rPr>
          <w:rStyle w:val="HideTWBExt"/>
          <w:b w:val="0"/>
        </w:rPr>
        <w:t>&lt;/NumAm&gt;</w:t>
      </w:r>
    </w:p>
    <w:p w14:paraId="05728644"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159584C5" w14:textId="77777777" w:rsidR="00C80E17" w:rsidRPr="00D302EB" w:rsidRDefault="00C80E17" w:rsidP="00C80E17">
      <w:pPr>
        <w:pStyle w:val="NormalBold"/>
      </w:pPr>
      <w:r w:rsidRPr="00C502D9">
        <w:rPr>
          <w:rStyle w:val="HideTWBExt"/>
          <w:b w:val="0"/>
        </w:rPr>
        <w:t>&lt;/RepeatBlock-By&gt;</w:t>
      </w:r>
    </w:p>
    <w:p w14:paraId="2413378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0463E91" w14:textId="77777777" w:rsidR="00C80E17" w:rsidRPr="00D302EB" w:rsidRDefault="00C80E17" w:rsidP="00C80E17">
      <w:pPr>
        <w:pStyle w:val="NormalBold"/>
      </w:pPr>
      <w:r w:rsidRPr="00C502D9">
        <w:rPr>
          <w:rStyle w:val="HideTWBExt"/>
          <w:b w:val="0"/>
        </w:rPr>
        <w:t>&lt;Article&gt;</w:t>
      </w:r>
      <w:r w:rsidRPr="00D302EB">
        <w:t>7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78A9133" w14:textId="77777777" w:rsidTr="00C80E17">
        <w:trPr>
          <w:trHeight w:hRule="exact" w:val="240"/>
          <w:jc w:val="center"/>
        </w:trPr>
        <w:tc>
          <w:tcPr>
            <w:tcW w:w="9752" w:type="dxa"/>
            <w:gridSpan w:val="2"/>
            <w:tcBorders>
              <w:top w:val="nil"/>
              <w:left w:val="nil"/>
              <w:bottom w:val="nil"/>
              <w:right w:val="nil"/>
            </w:tcBorders>
          </w:tcPr>
          <w:p w14:paraId="71DAF233" w14:textId="77777777" w:rsidR="00C80E17" w:rsidRPr="00D302EB" w:rsidRDefault="00C80E17" w:rsidP="00C80E17"/>
        </w:tc>
      </w:tr>
      <w:tr w:rsidR="00C80E17" w:rsidRPr="00D302EB" w14:paraId="405E53D1" w14:textId="77777777" w:rsidTr="00C80E17">
        <w:trPr>
          <w:trHeight w:val="240"/>
          <w:jc w:val="center"/>
        </w:trPr>
        <w:tc>
          <w:tcPr>
            <w:tcW w:w="4876" w:type="dxa"/>
            <w:tcBorders>
              <w:top w:val="nil"/>
              <w:left w:val="nil"/>
              <w:bottom w:val="nil"/>
              <w:right w:val="nil"/>
            </w:tcBorders>
          </w:tcPr>
          <w:p w14:paraId="19F1495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897532A" w14:textId="77777777" w:rsidR="00C80E17" w:rsidRPr="00D302EB" w:rsidRDefault="00C80E17" w:rsidP="00C80E17">
            <w:pPr>
              <w:pStyle w:val="AmColumnHeading"/>
            </w:pPr>
            <w:r w:rsidRPr="00D302EB">
              <w:t>Pakeitimas</w:t>
            </w:r>
          </w:p>
        </w:tc>
      </w:tr>
      <w:tr w:rsidR="00C80E17" w:rsidRPr="00D302EB" w14:paraId="7BC784F8" w14:textId="77777777" w:rsidTr="00C80E17">
        <w:trPr>
          <w:jc w:val="center"/>
        </w:trPr>
        <w:tc>
          <w:tcPr>
            <w:tcW w:w="4876" w:type="dxa"/>
            <w:tcBorders>
              <w:top w:val="nil"/>
              <w:left w:val="nil"/>
              <w:bottom w:val="nil"/>
              <w:right w:val="nil"/>
            </w:tcBorders>
          </w:tcPr>
          <w:p w14:paraId="7DC23F6E" w14:textId="77777777" w:rsidR="00C80E17" w:rsidRPr="00D302EB" w:rsidRDefault="00C80E17" w:rsidP="00C80E17">
            <w:pPr>
              <w:pStyle w:val="Normal6a"/>
            </w:pPr>
            <w:r w:rsidRPr="00D302EB">
              <w:t>Valstybė narė pagal Reglamento XX [NRPP] 6 straipsnį užtikrina prasmingą socialinių partnerių</w:t>
            </w:r>
            <w:r w:rsidRPr="00D302EB">
              <w:rPr>
                <w:b/>
                <w:bCs/>
                <w:i/>
                <w:iCs/>
              </w:rPr>
              <w:t xml:space="preserve"> ir</w:t>
            </w:r>
            <w:r w:rsidRPr="00D302EB">
              <w:t xml:space="preserve"> pilietinės visuomenės organizacijų dalyvavimą remiant kokybiško užimtumo, švietimo bei įgūdžių ugdymo ir socialinės įtraukties politiką.</w:t>
            </w:r>
          </w:p>
        </w:tc>
        <w:tc>
          <w:tcPr>
            <w:tcW w:w="4876" w:type="dxa"/>
            <w:tcBorders>
              <w:top w:val="nil"/>
              <w:left w:val="nil"/>
              <w:bottom w:val="nil"/>
              <w:right w:val="nil"/>
            </w:tcBorders>
          </w:tcPr>
          <w:p w14:paraId="20085C3E" w14:textId="77777777" w:rsidR="00C80E17" w:rsidRPr="00D302EB" w:rsidRDefault="00C80E17" w:rsidP="00C80E17">
            <w:pPr>
              <w:pStyle w:val="Normal6a"/>
            </w:pPr>
            <w:r w:rsidRPr="00D302EB">
              <w:t>Valstybė narė pagal Reglamento XX [NRPP] 6 straipsnį užtikrina prasmingą socialinių partnerių</w:t>
            </w:r>
            <w:r w:rsidRPr="00D302EB">
              <w:rPr>
                <w:b/>
                <w:bCs/>
                <w:i/>
                <w:iCs/>
              </w:rPr>
              <w:t>, vietos ir regionų valdžios institucijų,</w:t>
            </w:r>
            <w:r w:rsidRPr="00D302EB">
              <w:t xml:space="preserve"> pilietinės visuomenės organizacijų </w:t>
            </w:r>
            <w:r w:rsidRPr="00D302EB">
              <w:rPr>
                <w:b/>
                <w:bCs/>
                <w:i/>
                <w:iCs/>
              </w:rPr>
              <w:t xml:space="preserve">ir švietimo bei mokymo paslaugų teikėjų </w:t>
            </w:r>
            <w:r w:rsidRPr="00D302EB">
              <w:t xml:space="preserve">dalyvavimą </w:t>
            </w:r>
            <w:r w:rsidRPr="00D302EB">
              <w:rPr>
                <w:b/>
                <w:bCs/>
                <w:i/>
                <w:iCs/>
              </w:rPr>
              <w:t xml:space="preserve">programuojant, </w:t>
            </w:r>
            <w:r w:rsidRPr="00D302EB">
              <w:t>remiant</w:t>
            </w:r>
            <w:r w:rsidRPr="00D302EB">
              <w:rPr>
                <w:b/>
                <w:bCs/>
                <w:i/>
                <w:iCs/>
              </w:rPr>
              <w:t xml:space="preserve"> ir vertinant</w:t>
            </w:r>
            <w:r w:rsidRPr="00D302EB">
              <w:t xml:space="preserve"> kokybiško užimtumo, švietimo bei įgūdžių ugdymo ir socialinės įtraukties politiką.</w:t>
            </w:r>
          </w:p>
        </w:tc>
      </w:tr>
      <w:tr w:rsidR="00C80E17" w:rsidRPr="00D302EB" w14:paraId="0D38D657" w14:textId="77777777" w:rsidTr="00C80E17">
        <w:trPr>
          <w:jc w:val="center"/>
        </w:trPr>
        <w:tc>
          <w:tcPr>
            <w:tcW w:w="4876" w:type="dxa"/>
            <w:tcBorders>
              <w:top w:val="nil"/>
              <w:left w:val="nil"/>
              <w:bottom w:val="nil"/>
              <w:right w:val="nil"/>
            </w:tcBorders>
          </w:tcPr>
          <w:p w14:paraId="3045251E" w14:textId="77777777" w:rsidR="00C80E17" w:rsidRPr="00D302EB" w:rsidRDefault="00C80E17" w:rsidP="00C80E17">
            <w:pPr>
              <w:pStyle w:val="Normal6a"/>
            </w:pPr>
          </w:p>
        </w:tc>
        <w:tc>
          <w:tcPr>
            <w:tcW w:w="4876" w:type="dxa"/>
            <w:tcBorders>
              <w:top w:val="nil"/>
              <w:left w:val="nil"/>
              <w:bottom w:val="nil"/>
              <w:right w:val="nil"/>
            </w:tcBorders>
          </w:tcPr>
          <w:p w14:paraId="67ADAFA9" w14:textId="77777777" w:rsidR="00C80E17" w:rsidRPr="00D302EB" w:rsidRDefault="00C80E17" w:rsidP="00C80E17">
            <w:pPr>
              <w:pStyle w:val="Normal6a"/>
            </w:pPr>
            <w:r w:rsidRPr="00D302EB">
              <w:rPr>
                <w:b/>
                <w:i/>
              </w:rPr>
              <w:t>Jeigu socialinių partnerių ir pilietinės visuomenės organizacijų gebėjimų stiprinimas yra nurodytas atitinkamoje konkrečiai šaliai skirtoje rekomendacijoje, priimtoje pagal SESV 121 straipsnio 2 dalį ir 148 straipsnio 4 dalį, atitinkama valstybė narė turi skirti ne mažiau kaip 0,25 proc. savo ESF išteklių.</w:t>
            </w:r>
          </w:p>
        </w:tc>
      </w:tr>
    </w:tbl>
    <w:p w14:paraId="5883895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937CDBB" w14:textId="77777777" w:rsidR="00C80E17" w:rsidRPr="00D302EB" w:rsidRDefault="00C80E17" w:rsidP="00C80E17">
      <w:r w:rsidRPr="00C502D9">
        <w:rPr>
          <w:rStyle w:val="HideTWBExt"/>
        </w:rPr>
        <w:t>&lt;/Amend&gt;</w:t>
      </w:r>
    </w:p>
    <w:p w14:paraId="7CDC489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428</w:t>
      </w:r>
      <w:r w:rsidRPr="00C502D9">
        <w:rPr>
          <w:rStyle w:val="HideTWBExt"/>
          <w:b w:val="0"/>
        </w:rPr>
        <w:t>&lt;/NumAm&gt;</w:t>
      </w:r>
    </w:p>
    <w:p w14:paraId="29D9918A" w14:textId="77777777" w:rsidR="00C80E17" w:rsidRPr="00D302EB" w:rsidRDefault="00C80E17" w:rsidP="00C80E17">
      <w:pPr>
        <w:pStyle w:val="NormalBold"/>
      </w:pPr>
      <w:r w:rsidRPr="00C502D9">
        <w:rPr>
          <w:rStyle w:val="HideTWBExt"/>
          <w:b w:val="0"/>
        </w:rPr>
        <w:t>&lt;RepeatBlock-By&gt;&lt;Members&gt;</w:t>
      </w:r>
      <w:r w:rsidRPr="00D302EB">
        <w:t>Elena Donazzan, Chiara Gemma, Mariateresa Vivaldini, Lara Magoni</w:t>
      </w:r>
      <w:r w:rsidRPr="00C502D9">
        <w:rPr>
          <w:rStyle w:val="HideTWBExt"/>
          <w:b w:val="0"/>
        </w:rPr>
        <w:t>&lt;/Members&gt;</w:t>
      </w:r>
    </w:p>
    <w:p w14:paraId="1AB1161B" w14:textId="77777777" w:rsidR="00C80E17" w:rsidRPr="00D302EB" w:rsidRDefault="00C80E17" w:rsidP="00C80E17">
      <w:pPr>
        <w:pStyle w:val="NormalBold"/>
      </w:pPr>
      <w:r w:rsidRPr="00C502D9">
        <w:rPr>
          <w:rStyle w:val="HideTWBExt"/>
          <w:b w:val="0"/>
        </w:rPr>
        <w:t>&lt;/RepeatBlock-By&gt;</w:t>
      </w:r>
    </w:p>
    <w:p w14:paraId="16A9BB6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8878E6E" w14:textId="77777777" w:rsidR="00C80E17" w:rsidRPr="00D302EB" w:rsidRDefault="00C80E17" w:rsidP="00C80E17">
      <w:pPr>
        <w:pStyle w:val="NormalBold"/>
      </w:pPr>
      <w:r w:rsidRPr="00C502D9">
        <w:rPr>
          <w:rStyle w:val="HideTWBExt"/>
          <w:b w:val="0"/>
        </w:rPr>
        <w:t>&lt;Article&gt;</w:t>
      </w:r>
      <w:r w:rsidRPr="00D302EB">
        <w:t>7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01620F6" w14:textId="77777777" w:rsidTr="00C80E17">
        <w:trPr>
          <w:trHeight w:hRule="exact" w:val="240"/>
          <w:jc w:val="center"/>
        </w:trPr>
        <w:tc>
          <w:tcPr>
            <w:tcW w:w="9752" w:type="dxa"/>
            <w:gridSpan w:val="2"/>
            <w:tcBorders>
              <w:top w:val="nil"/>
              <w:left w:val="nil"/>
              <w:bottom w:val="nil"/>
              <w:right w:val="nil"/>
            </w:tcBorders>
          </w:tcPr>
          <w:p w14:paraId="536FB8EC" w14:textId="77777777" w:rsidR="00C80E17" w:rsidRPr="00D302EB" w:rsidRDefault="00C80E17" w:rsidP="00C80E17"/>
        </w:tc>
      </w:tr>
      <w:tr w:rsidR="00C80E17" w:rsidRPr="00D302EB" w14:paraId="4A181E3A" w14:textId="77777777" w:rsidTr="00C80E17">
        <w:trPr>
          <w:trHeight w:val="240"/>
          <w:jc w:val="center"/>
        </w:trPr>
        <w:tc>
          <w:tcPr>
            <w:tcW w:w="4876" w:type="dxa"/>
            <w:tcBorders>
              <w:top w:val="nil"/>
              <w:left w:val="nil"/>
              <w:bottom w:val="nil"/>
              <w:right w:val="nil"/>
            </w:tcBorders>
          </w:tcPr>
          <w:p w14:paraId="6BFB2E11"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E2344EE" w14:textId="77777777" w:rsidR="00C80E17" w:rsidRPr="00D302EB" w:rsidRDefault="00C80E17" w:rsidP="00C80E17">
            <w:pPr>
              <w:pStyle w:val="AmColumnHeading"/>
            </w:pPr>
            <w:r w:rsidRPr="00D302EB">
              <w:t>Pakeitimas</w:t>
            </w:r>
          </w:p>
        </w:tc>
      </w:tr>
      <w:tr w:rsidR="00C80E17" w:rsidRPr="00D302EB" w14:paraId="3C5C768B" w14:textId="77777777" w:rsidTr="00C80E17">
        <w:trPr>
          <w:jc w:val="center"/>
        </w:trPr>
        <w:tc>
          <w:tcPr>
            <w:tcW w:w="4876" w:type="dxa"/>
            <w:tcBorders>
              <w:top w:val="nil"/>
              <w:left w:val="nil"/>
              <w:bottom w:val="nil"/>
              <w:right w:val="nil"/>
            </w:tcBorders>
          </w:tcPr>
          <w:p w14:paraId="1A4C60A7" w14:textId="77777777" w:rsidR="00C80E17" w:rsidRPr="00D302EB" w:rsidRDefault="00C80E17" w:rsidP="00C80E17">
            <w:pPr>
              <w:pStyle w:val="Normal6a"/>
            </w:pPr>
            <w:r w:rsidRPr="00D302EB">
              <w:t>Valstybė narė pagal Reglamento XX [NRPP] 6 straipsnį užtikrina prasmingą socialinių partnerių ir pilietinės visuomenės organizacijų dalyvavimą remiant kokybiško užimtumo, švietimo bei įgūdžių ugdymo ir socialinės įtraukties politiką.</w:t>
            </w:r>
          </w:p>
        </w:tc>
        <w:tc>
          <w:tcPr>
            <w:tcW w:w="4876" w:type="dxa"/>
            <w:tcBorders>
              <w:top w:val="nil"/>
              <w:left w:val="nil"/>
              <w:bottom w:val="nil"/>
              <w:right w:val="nil"/>
            </w:tcBorders>
          </w:tcPr>
          <w:p w14:paraId="7F24A860" w14:textId="77777777" w:rsidR="00C80E17" w:rsidRPr="00D302EB" w:rsidRDefault="00C80E17" w:rsidP="00C80E17">
            <w:pPr>
              <w:pStyle w:val="Normal6a"/>
            </w:pPr>
            <w:r w:rsidRPr="00D302EB">
              <w:t>Valstybė narė pagal Reglamento XX [NRPP] 6 straipsnį užtikrina prasmingą socialinių partnerių ir pilietinės visuomenės organizacijų</w:t>
            </w:r>
            <w:r w:rsidRPr="00D302EB">
              <w:rPr>
                <w:b/>
                <w:i/>
              </w:rPr>
              <w:t>, įskaitant lyčių lygybės ir moterų įgalinimo srityje dirbančias organizacijas,</w:t>
            </w:r>
            <w:r w:rsidRPr="00D302EB">
              <w:t xml:space="preserve"> dalyvavimą remiant kokybiško užimtumo, švietimo bei įgūdžių ugdymo</w:t>
            </w:r>
            <w:r w:rsidRPr="00D302EB">
              <w:rPr>
                <w:b/>
                <w:i/>
              </w:rPr>
              <w:t>, įskaitant profesinį tretinį mokslą,</w:t>
            </w:r>
            <w:r w:rsidRPr="00D302EB">
              <w:t xml:space="preserve"> ir socialinės įtraukties politiką.</w:t>
            </w:r>
          </w:p>
        </w:tc>
      </w:tr>
    </w:tbl>
    <w:p w14:paraId="423C7C2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{IT}</w:t>
      </w:r>
      <w:r w:rsidRPr="00D302EB">
        <w:t>it</w:t>
      </w:r>
      <w:r w:rsidRPr="00C502D9">
        <w:rPr>
          <w:rStyle w:val="HideTWBExt"/>
        </w:rPr>
        <w:t>&lt;/Original&gt;</w:t>
      </w:r>
    </w:p>
    <w:p w14:paraId="2573ACDA" w14:textId="77777777" w:rsidR="00C80E17" w:rsidRPr="00D302EB" w:rsidRDefault="00C80E17" w:rsidP="00C80E17">
      <w:r w:rsidRPr="00C502D9">
        <w:rPr>
          <w:rStyle w:val="HideTWBExt"/>
        </w:rPr>
        <w:t>&lt;/Amend&gt;</w:t>
      </w:r>
    </w:p>
    <w:p w14:paraId="61BAE203"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429</w:t>
      </w:r>
      <w:r w:rsidRPr="00C502D9">
        <w:rPr>
          <w:rStyle w:val="HideTWBExt"/>
          <w:b w:val="0"/>
        </w:rPr>
        <w:t>&lt;/NumAm&gt;</w:t>
      </w:r>
    </w:p>
    <w:p w14:paraId="597D7D7B" w14:textId="77777777" w:rsidR="00C80E17" w:rsidRPr="00D302EB" w:rsidRDefault="00C80E17" w:rsidP="00C80E17">
      <w:pPr>
        <w:pStyle w:val="NormalBold"/>
      </w:pPr>
      <w:r w:rsidRPr="00C502D9">
        <w:rPr>
          <w:rStyle w:val="HideTWBExt"/>
          <w:b w:val="0"/>
        </w:rPr>
        <w:t>&lt;RepeatBlock-By&gt;&lt;Members&gt;</w:t>
      </w:r>
      <w:r w:rsidRPr="00D302EB">
        <w:t>Grégory Allione, Valérie Devaux, Laurence Farreng, Hristo Petrov, Martin Hojsík</w:t>
      </w:r>
      <w:r w:rsidRPr="00C502D9">
        <w:rPr>
          <w:rStyle w:val="HideTWBExt"/>
          <w:b w:val="0"/>
        </w:rPr>
        <w:t>&lt;/Members&gt;</w:t>
      </w:r>
    </w:p>
    <w:p w14:paraId="3E43C335" w14:textId="77777777" w:rsidR="00C80E17" w:rsidRPr="00D302EB" w:rsidRDefault="00C80E17" w:rsidP="00C80E17">
      <w:pPr>
        <w:pStyle w:val="NormalBold"/>
      </w:pPr>
      <w:r w:rsidRPr="00C502D9">
        <w:rPr>
          <w:rStyle w:val="HideTWBExt"/>
          <w:b w:val="0"/>
        </w:rPr>
        <w:t>&lt;/RepeatBlock-By&gt;</w:t>
      </w:r>
    </w:p>
    <w:p w14:paraId="48A494D5"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CEE7B47" w14:textId="77777777" w:rsidR="00C80E17" w:rsidRPr="00D302EB" w:rsidRDefault="00C80E17" w:rsidP="00C80E17">
      <w:pPr>
        <w:pStyle w:val="NormalBold"/>
      </w:pPr>
      <w:r w:rsidRPr="00C502D9">
        <w:rPr>
          <w:rStyle w:val="HideTWBExt"/>
          <w:b w:val="0"/>
        </w:rPr>
        <w:t>&lt;Article&gt;</w:t>
      </w:r>
      <w:r w:rsidRPr="00D302EB">
        <w:t>7 straipsnio 1 pastraipa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20BB22E" w14:textId="77777777" w:rsidTr="00C80E17">
        <w:trPr>
          <w:trHeight w:hRule="exact" w:val="240"/>
          <w:jc w:val="center"/>
        </w:trPr>
        <w:tc>
          <w:tcPr>
            <w:tcW w:w="9752" w:type="dxa"/>
            <w:gridSpan w:val="2"/>
            <w:tcBorders>
              <w:top w:val="nil"/>
              <w:left w:val="nil"/>
              <w:bottom w:val="nil"/>
              <w:right w:val="nil"/>
            </w:tcBorders>
          </w:tcPr>
          <w:p w14:paraId="13FC5313" w14:textId="77777777" w:rsidR="00C80E17" w:rsidRPr="00D302EB" w:rsidRDefault="00C80E17" w:rsidP="00C80E17"/>
        </w:tc>
      </w:tr>
      <w:tr w:rsidR="00C80E17" w:rsidRPr="00D302EB" w14:paraId="44B98140" w14:textId="77777777" w:rsidTr="00C80E17">
        <w:trPr>
          <w:trHeight w:val="240"/>
          <w:jc w:val="center"/>
        </w:trPr>
        <w:tc>
          <w:tcPr>
            <w:tcW w:w="4876" w:type="dxa"/>
            <w:tcBorders>
              <w:top w:val="nil"/>
              <w:left w:val="nil"/>
              <w:bottom w:val="nil"/>
              <w:right w:val="nil"/>
            </w:tcBorders>
          </w:tcPr>
          <w:p w14:paraId="25BF63F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A6B62C9" w14:textId="77777777" w:rsidR="00C80E17" w:rsidRPr="00D302EB" w:rsidRDefault="00C80E17" w:rsidP="00C80E17">
            <w:pPr>
              <w:pStyle w:val="AmColumnHeading"/>
            </w:pPr>
            <w:r w:rsidRPr="00D302EB">
              <w:t>Pakeitimas</w:t>
            </w:r>
          </w:p>
        </w:tc>
      </w:tr>
      <w:tr w:rsidR="00C80E17" w:rsidRPr="00D302EB" w14:paraId="7CCF5A3E" w14:textId="77777777" w:rsidTr="00C80E17">
        <w:trPr>
          <w:jc w:val="center"/>
        </w:trPr>
        <w:tc>
          <w:tcPr>
            <w:tcW w:w="4876" w:type="dxa"/>
            <w:tcBorders>
              <w:top w:val="nil"/>
              <w:left w:val="nil"/>
              <w:bottom w:val="nil"/>
              <w:right w:val="nil"/>
            </w:tcBorders>
          </w:tcPr>
          <w:p w14:paraId="1BA051FD" w14:textId="77777777" w:rsidR="00C80E17" w:rsidRPr="00D302EB" w:rsidRDefault="00C80E17" w:rsidP="00C80E17">
            <w:pPr>
              <w:pStyle w:val="Normal6a"/>
            </w:pPr>
            <w:r w:rsidRPr="00D302EB">
              <w:t>Valstybė narė pagal Reglamento XX [NRPP] 6 straipsnį užtikrina prasmingą socialinių partnerių ir pilietinės visuomenės organizacijų dalyvavimą remiant kokybiško užimtumo, švietimo bei įgūdžių ugdymo ir socialinės įtraukties politiką.</w:t>
            </w:r>
          </w:p>
        </w:tc>
        <w:tc>
          <w:tcPr>
            <w:tcW w:w="4876" w:type="dxa"/>
            <w:tcBorders>
              <w:top w:val="nil"/>
              <w:left w:val="nil"/>
              <w:bottom w:val="nil"/>
              <w:right w:val="nil"/>
            </w:tcBorders>
          </w:tcPr>
          <w:p w14:paraId="7076134D" w14:textId="77777777" w:rsidR="00C80E17" w:rsidRPr="00D302EB" w:rsidRDefault="00C80E17" w:rsidP="00C80E17">
            <w:pPr>
              <w:pStyle w:val="Normal6a"/>
            </w:pPr>
            <w:r w:rsidRPr="00D302EB">
              <w:t xml:space="preserve">Valstybė narė pagal Reglamento XX [NRPP] 6 straipsnį užtikrina prasmingą </w:t>
            </w:r>
            <w:r w:rsidRPr="00D302EB">
              <w:rPr>
                <w:b/>
                <w:bCs/>
                <w:i/>
                <w:iCs/>
              </w:rPr>
              <w:t xml:space="preserve">vietos ir regionų valdžios institucijų, </w:t>
            </w:r>
            <w:r w:rsidRPr="00D302EB">
              <w:t xml:space="preserve">socialinių </w:t>
            </w:r>
            <w:r w:rsidRPr="00D302EB">
              <w:rPr>
                <w:b/>
                <w:bCs/>
                <w:i/>
                <w:iCs/>
              </w:rPr>
              <w:t xml:space="preserve">ir švietimo </w:t>
            </w:r>
            <w:r w:rsidRPr="00D302EB">
              <w:t>partnerių ir pilietinės visuomenės organizacijų dalyvavimą remiant kokybiško užimtumo, švietimo bei įgūdžių ugdymo ir socialinės įtraukties politiką.</w:t>
            </w:r>
          </w:p>
        </w:tc>
      </w:tr>
    </w:tbl>
    <w:p w14:paraId="39C604A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7CADEF9B" w14:textId="77777777" w:rsidR="00C80E17" w:rsidRPr="00D302EB" w:rsidRDefault="00C80E17" w:rsidP="00C80E17">
      <w:r w:rsidRPr="00C502D9">
        <w:rPr>
          <w:rStyle w:val="HideTWBExt"/>
        </w:rPr>
        <w:t>&lt;/Amend&gt;</w:t>
      </w:r>
    </w:p>
    <w:p w14:paraId="37CE0532"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430</w:t>
      </w:r>
      <w:r w:rsidRPr="00C502D9">
        <w:rPr>
          <w:rStyle w:val="HideTWBExt"/>
          <w:b w:val="0"/>
        </w:rPr>
        <w:t>&lt;/NumAm&gt;</w:t>
      </w:r>
    </w:p>
    <w:p w14:paraId="75AA1A9D" w14:textId="77777777" w:rsidR="00C80E17" w:rsidRPr="00D302EB" w:rsidRDefault="00C80E17" w:rsidP="00C80E17">
      <w:pPr>
        <w:pStyle w:val="NormalBold"/>
      </w:pPr>
      <w:r w:rsidRPr="00C502D9">
        <w:rPr>
          <w:rStyle w:val="HideTWBExt"/>
          <w:b w:val="0"/>
        </w:rPr>
        <w:t>&lt;RepeatBlock-By&gt;&lt;Members&gt;</w:t>
      </w:r>
      <w:r w:rsidRPr="00D302EB">
        <w:t>Gabriele Bischoff, Marit Maij, Marc Angel, Idoia Mendia, Alicia Homs Ginel</w:t>
      </w:r>
      <w:r w:rsidRPr="00C502D9">
        <w:rPr>
          <w:rStyle w:val="HideTWBExt"/>
          <w:b w:val="0"/>
        </w:rPr>
        <w:t>&lt;/Members&gt;</w:t>
      </w:r>
    </w:p>
    <w:p w14:paraId="19CBF5DE" w14:textId="77777777" w:rsidR="00C80E17" w:rsidRPr="00D302EB" w:rsidRDefault="00C80E17" w:rsidP="00C80E17">
      <w:pPr>
        <w:pStyle w:val="NormalBold"/>
      </w:pPr>
      <w:r w:rsidRPr="00C502D9">
        <w:rPr>
          <w:rStyle w:val="HideTWBExt"/>
          <w:b w:val="0"/>
        </w:rPr>
        <w:t>&lt;/RepeatBlock-By&gt;</w:t>
      </w:r>
    </w:p>
    <w:p w14:paraId="40A410CD"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125696D" w14:textId="77777777" w:rsidR="00C80E17" w:rsidRPr="00D302EB" w:rsidRDefault="00C80E17" w:rsidP="00C80E17">
      <w:pPr>
        <w:pStyle w:val="NormalBold"/>
      </w:pPr>
      <w:r w:rsidRPr="00C502D9">
        <w:rPr>
          <w:rStyle w:val="HideTWBExt"/>
          <w:b w:val="0"/>
        </w:rPr>
        <w:t>&lt;Article&gt;</w:t>
      </w:r>
      <w:r w:rsidRPr="00D302EB">
        <w:t>7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B951960" w14:textId="77777777" w:rsidTr="00C80E17">
        <w:trPr>
          <w:trHeight w:hRule="exact" w:val="240"/>
          <w:jc w:val="center"/>
        </w:trPr>
        <w:tc>
          <w:tcPr>
            <w:tcW w:w="9752" w:type="dxa"/>
            <w:gridSpan w:val="2"/>
            <w:tcBorders>
              <w:top w:val="nil"/>
              <w:left w:val="nil"/>
              <w:bottom w:val="nil"/>
              <w:right w:val="nil"/>
            </w:tcBorders>
          </w:tcPr>
          <w:p w14:paraId="434A7C73" w14:textId="77777777" w:rsidR="00C80E17" w:rsidRPr="00D302EB" w:rsidRDefault="00C80E17" w:rsidP="00C80E17"/>
        </w:tc>
      </w:tr>
      <w:tr w:rsidR="00C80E17" w:rsidRPr="00D302EB" w14:paraId="14C9DD62" w14:textId="77777777" w:rsidTr="00C80E17">
        <w:trPr>
          <w:trHeight w:val="240"/>
          <w:jc w:val="center"/>
        </w:trPr>
        <w:tc>
          <w:tcPr>
            <w:tcW w:w="4876" w:type="dxa"/>
            <w:tcBorders>
              <w:top w:val="nil"/>
              <w:left w:val="nil"/>
              <w:bottom w:val="nil"/>
              <w:right w:val="nil"/>
            </w:tcBorders>
          </w:tcPr>
          <w:p w14:paraId="41FB4A4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05E17F4" w14:textId="77777777" w:rsidR="00C80E17" w:rsidRPr="00D302EB" w:rsidRDefault="00C80E17" w:rsidP="00C80E17">
            <w:pPr>
              <w:pStyle w:val="AmColumnHeading"/>
            </w:pPr>
            <w:r w:rsidRPr="00D302EB">
              <w:t>Pakeitimas</w:t>
            </w:r>
          </w:p>
        </w:tc>
      </w:tr>
      <w:tr w:rsidR="00C80E17" w:rsidRPr="00D302EB" w14:paraId="04DF1FB0" w14:textId="77777777" w:rsidTr="00C80E17">
        <w:trPr>
          <w:jc w:val="center"/>
        </w:trPr>
        <w:tc>
          <w:tcPr>
            <w:tcW w:w="4876" w:type="dxa"/>
            <w:tcBorders>
              <w:top w:val="nil"/>
              <w:left w:val="nil"/>
              <w:bottom w:val="nil"/>
              <w:right w:val="nil"/>
            </w:tcBorders>
          </w:tcPr>
          <w:p w14:paraId="1F3EC81A" w14:textId="77777777" w:rsidR="00C80E17" w:rsidRPr="00D302EB" w:rsidRDefault="00C80E17" w:rsidP="00C80E17">
            <w:pPr>
              <w:pStyle w:val="Normal6a"/>
            </w:pPr>
          </w:p>
        </w:tc>
        <w:tc>
          <w:tcPr>
            <w:tcW w:w="4876" w:type="dxa"/>
            <w:tcBorders>
              <w:top w:val="nil"/>
              <w:left w:val="nil"/>
              <w:bottom w:val="nil"/>
              <w:right w:val="nil"/>
            </w:tcBorders>
          </w:tcPr>
          <w:p w14:paraId="468F5C92" w14:textId="77777777" w:rsidR="00C80E17" w:rsidRPr="00D302EB" w:rsidRDefault="00C80E17" w:rsidP="00C80E17">
            <w:pPr>
              <w:pStyle w:val="Normal6a"/>
            </w:pPr>
            <w:r w:rsidRPr="00D302EB">
              <w:rPr>
                <w:b/>
                <w:i/>
              </w:rPr>
              <w:t>Socialinės paramos sąlygos</w:t>
            </w:r>
          </w:p>
        </w:tc>
      </w:tr>
      <w:tr w:rsidR="00C80E17" w:rsidRPr="00D302EB" w14:paraId="1FBDB29B" w14:textId="77777777" w:rsidTr="00C80E17">
        <w:trPr>
          <w:jc w:val="center"/>
        </w:trPr>
        <w:tc>
          <w:tcPr>
            <w:tcW w:w="4876" w:type="dxa"/>
            <w:tcBorders>
              <w:top w:val="nil"/>
              <w:left w:val="nil"/>
              <w:bottom w:val="nil"/>
              <w:right w:val="nil"/>
            </w:tcBorders>
          </w:tcPr>
          <w:p w14:paraId="7ECF63D2" w14:textId="77777777" w:rsidR="00C80E17" w:rsidRPr="00D302EB" w:rsidRDefault="00C80E17" w:rsidP="00C80E17">
            <w:pPr>
              <w:pStyle w:val="Normal6a"/>
            </w:pPr>
          </w:p>
        </w:tc>
        <w:tc>
          <w:tcPr>
            <w:tcW w:w="4876" w:type="dxa"/>
            <w:tcBorders>
              <w:top w:val="nil"/>
              <w:left w:val="nil"/>
              <w:bottom w:val="nil"/>
              <w:right w:val="nil"/>
            </w:tcBorders>
          </w:tcPr>
          <w:p w14:paraId="75357B07" w14:textId="77777777" w:rsidR="00C80E17" w:rsidRPr="00D302EB" w:rsidRDefault="00C80E17" w:rsidP="00C80E17">
            <w:pPr>
              <w:pStyle w:val="Normal6a"/>
            </w:pPr>
            <w:r w:rsidRPr="00D302EB">
              <w:rPr>
                <w:b/>
                <w:i/>
              </w:rPr>
              <w:t>ESF parama teikiama su sąlyga, kad laikomasi privalomų socialinių sąlygų, kuriomis siekiama sukurti ir išsaugoti deramą darbą. Tokios sąlygos, prireikus, apima įsipareigojimus, susijusius su darbo vietų išsaugojimu, užimtumo garantijomis, galimybėmis įgyti kvalifikaciją ir dalyvauti mokymuose, darbuotojų dalyvavimo skatinimu bei kolektyvinių derybų taikymu. Tai apima suderinimą su EBPO rekomendacijomis daugiašalėms įmonėms ir JT verslo ir žmogaus teisių pagrindiniais principais, įskaitant Tarptautinės darbo organizacijos (TDO) deklaraciją dėl pagrindinių principų ir teisių darbe, aštuonias TDO pagrindines konvencijas ir Tarptautinę žmogaus teisių chartiją, Europos Sąjungos pagrindinių teisių chartiją, visų pirma vergijos ir priverstinio darbo draudimą bei nediskriminavimo principą. Tomis būtiniausiomis apsaugos priemonėmis nedaroma poveikio Sąjungos teisėje nustatytų griežtesnių reikalavimų, susijusių su aplinka, sveikata, sauga ir socialiniu tvarumu, taikymui. Kai taikoma, valstybės narės užtikrina, kad programomis ir veikla būtų prisidedama prie kolektyvinių derybų aprėpties didinimo ir darbo sąlygų gerinimo, laikantis Direktyvos (ES) 2022/2041 dėl minimaliojo darbo užmokesčio tikslų.</w:t>
            </w:r>
          </w:p>
        </w:tc>
      </w:tr>
    </w:tbl>
    <w:p w14:paraId="4B79AFE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65E620D" w14:textId="77777777" w:rsidR="00C80E17" w:rsidRPr="00D302EB" w:rsidRDefault="00C80E17" w:rsidP="00C80E17">
      <w:r w:rsidRPr="00C502D9">
        <w:rPr>
          <w:rStyle w:val="HideTWBExt"/>
        </w:rPr>
        <w:t>&lt;/Amend&gt;</w:t>
      </w:r>
    </w:p>
    <w:p w14:paraId="3DE44F7C"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431</w:t>
      </w:r>
      <w:r w:rsidRPr="00C502D9">
        <w:rPr>
          <w:rStyle w:val="HideTWBExt"/>
          <w:b w:val="0"/>
        </w:rPr>
        <w:t>&lt;/NumAm&gt;</w:t>
      </w:r>
    </w:p>
    <w:p w14:paraId="7ACA1BD0" w14:textId="77777777" w:rsidR="00C80E17" w:rsidRPr="00D302EB" w:rsidRDefault="00C80E17" w:rsidP="00C80E17">
      <w:pPr>
        <w:pStyle w:val="NormalBold"/>
      </w:pPr>
      <w:r w:rsidRPr="00C502D9">
        <w:rPr>
          <w:rStyle w:val="HideTWBExt"/>
          <w:b w:val="0"/>
        </w:rPr>
        <w:t>&lt;RepeatBlock-By&gt;&lt;Members&gt;</w:t>
      </w:r>
      <w:r w:rsidRPr="00D302EB">
        <w:t>Marit Maij, Estelle Ceulemans, Gabriele Bischoff, Idoia Mendia, Alicia Homs Ginel, Evelyn Regner, Nora Mebarek, Vilija Blinkevičiūtė</w:t>
      </w:r>
      <w:r w:rsidRPr="00C502D9">
        <w:rPr>
          <w:rStyle w:val="HideTWBExt"/>
          <w:b w:val="0"/>
        </w:rPr>
        <w:t>&lt;/Members&gt;</w:t>
      </w:r>
    </w:p>
    <w:p w14:paraId="3699FD9D" w14:textId="77777777" w:rsidR="00C80E17" w:rsidRPr="00D302EB" w:rsidRDefault="00C80E17" w:rsidP="00C80E17">
      <w:pPr>
        <w:pStyle w:val="NormalBold"/>
      </w:pPr>
      <w:r w:rsidRPr="00C502D9">
        <w:rPr>
          <w:rStyle w:val="HideTWBExt"/>
          <w:b w:val="0"/>
        </w:rPr>
        <w:t>&lt;/RepeatBlock-By&gt;</w:t>
      </w:r>
    </w:p>
    <w:p w14:paraId="4CA33E0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D8FBC7B" w14:textId="77777777" w:rsidR="00C80E17" w:rsidRPr="00D302EB" w:rsidRDefault="00C80E17" w:rsidP="00C80E17">
      <w:pPr>
        <w:pStyle w:val="NormalBold"/>
      </w:pPr>
      <w:r w:rsidRPr="00C502D9">
        <w:rPr>
          <w:rStyle w:val="HideTWBExt"/>
          <w:b w:val="0"/>
        </w:rPr>
        <w:t>&lt;Article&gt;</w:t>
      </w:r>
      <w:r w:rsidRPr="00D302EB">
        <w:t>7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19B2CF0" w14:textId="77777777" w:rsidTr="00C80E17">
        <w:trPr>
          <w:trHeight w:hRule="exact" w:val="240"/>
          <w:jc w:val="center"/>
        </w:trPr>
        <w:tc>
          <w:tcPr>
            <w:tcW w:w="9752" w:type="dxa"/>
            <w:gridSpan w:val="2"/>
            <w:tcBorders>
              <w:top w:val="nil"/>
              <w:left w:val="nil"/>
              <w:bottom w:val="nil"/>
              <w:right w:val="nil"/>
            </w:tcBorders>
          </w:tcPr>
          <w:p w14:paraId="7E3E9305" w14:textId="77777777" w:rsidR="00C80E17" w:rsidRPr="00D302EB" w:rsidRDefault="00C80E17" w:rsidP="00C80E17"/>
        </w:tc>
      </w:tr>
      <w:tr w:rsidR="00C80E17" w:rsidRPr="00D302EB" w14:paraId="1AE97AA6" w14:textId="77777777" w:rsidTr="00C80E17">
        <w:trPr>
          <w:trHeight w:val="240"/>
          <w:jc w:val="center"/>
        </w:trPr>
        <w:tc>
          <w:tcPr>
            <w:tcW w:w="4876" w:type="dxa"/>
            <w:tcBorders>
              <w:top w:val="nil"/>
              <w:left w:val="nil"/>
              <w:bottom w:val="nil"/>
              <w:right w:val="nil"/>
            </w:tcBorders>
          </w:tcPr>
          <w:p w14:paraId="7917D26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1F04DE8" w14:textId="77777777" w:rsidR="00C80E17" w:rsidRPr="00D302EB" w:rsidRDefault="00C80E17" w:rsidP="00C80E17">
            <w:pPr>
              <w:pStyle w:val="AmColumnHeading"/>
            </w:pPr>
            <w:r w:rsidRPr="00D302EB">
              <w:t>Pakeitimas</w:t>
            </w:r>
          </w:p>
        </w:tc>
      </w:tr>
      <w:tr w:rsidR="00C80E17" w:rsidRPr="00D302EB" w14:paraId="78135A27" w14:textId="77777777" w:rsidTr="00C80E17">
        <w:trPr>
          <w:jc w:val="center"/>
        </w:trPr>
        <w:tc>
          <w:tcPr>
            <w:tcW w:w="4876" w:type="dxa"/>
            <w:tcBorders>
              <w:top w:val="nil"/>
              <w:left w:val="nil"/>
              <w:bottom w:val="nil"/>
              <w:right w:val="nil"/>
            </w:tcBorders>
          </w:tcPr>
          <w:p w14:paraId="0A130315" w14:textId="77777777" w:rsidR="00C80E17" w:rsidRPr="00D302EB" w:rsidRDefault="00C80E17" w:rsidP="00C80E17">
            <w:pPr>
              <w:pStyle w:val="Normal6a"/>
            </w:pPr>
          </w:p>
        </w:tc>
        <w:tc>
          <w:tcPr>
            <w:tcW w:w="4876" w:type="dxa"/>
            <w:tcBorders>
              <w:top w:val="nil"/>
              <w:left w:val="nil"/>
              <w:bottom w:val="nil"/>
              <w:right w:val="nil"/>
            </w:tcBorders>
          </w:tcPr>
          <w:p w14:paraId="1669E8C4" w14:textId="77777777" w:rsidR="00C80E17" w:rsidRPr="00D302EB" w:rsidRDefault="00C80E17" w:rsidP="00C80E17">
            <w:pPr>
              <w:pStyle w:val="Normal6a"/>
            </w:pPr>
            <w:r w:rsidRPr="00D302EB">
              <w:rPr>
                <w:b/>
                <w:i/>
              </w:rPr>
              <w:t>Socialinės paramos sąlygos</w:t>
            </w:r>
          </w:p>
        </w:tc>
      </w:tr>
      <w:tr w:rsidR="00C80E17" w:rsidRPr="00D302EB" w14:paraId="1BBC9F74" w14:textId="77777777" w:rsidTr="00C80E17">
        <w:trPr>
          <w:jc w:val="center"/>
        </w:trPr>
        <w:tc>
          <w:tcPr>
            <w:tcW w:w="4876" w:type="dxa"/>
            <w:tcBorders>
              <w:top w:val="nil"/>
              <w:left w:val="nil"/>
              <w:bottom w:val="nil"/>
              <w:right w:val="nil"/>
            </w:tcBorders>
          </w:tcPr>
          <w:p w14:paraId="197677CA" w14:textId="77777777" w:rsidR="00C80E17" w:rsidRPr="00D302EB" w:rsidRDefault="00C80E17" w:rsidP="00C80E17">
            <w:pPr>
              <w:pStyle w:val="Normal6a"/>
            </w:pPr>
          </w:p>
        </w:tc>
        <w:tc>
          <w:tcPr>
            <w:tcW w:w="4876" w:type="dxa"/>
            <w:tcBorders>
              <w:top w:val="nil"/>
              <w:left w:val="nil"/>
              <w:bottom w:val="nil"/>
              <w:right w:val="nil"/>
            </w:tcBorders>
          </w:tcPr>
          <w:p w14:paraId="70DE5054" w14:textId="77777777" w:rsidR="00C80E17" w:rsidRPr="00D302EB" w:rsidRDefault="00C80E17" w:rsidP="00C80E17">
            <w:pPr>
              <w:pStyle w:val="Normal6a"/>
            </w:pPr>
            <w:r w:rsidRPr="00D302EB">
              <w:rPr>
                <w:b/>
                <w:i/>
              </w:rPr>
              <w:t>ESF parama teikiama su sąlyga, kad laikomasi privalomų socialinių sąlygų, kuriomis siekiama sukurti ir išsaugoti deramą darbą. socialinės paramos sąlygos apima visapusišką pagarbą darbuotojų teisėms ir privilegijoms, įtvirtintoms ES, nacionalinės ir kituose atitinkamos teisės aktuose bei taikytinose kolektyvinėse sutartyse. Tai apima suderinimą su EBPO rekomendacijomis daugiašalėms įmonėms ir JT verslo ir žmogaus teisių pagrindiniais principais, įskaitant Tarptautinės darbo organizacijos (TDO) deklaraciją dėl pagrindinių principų ir teisių darbe, aštuonias TDO pagrindines konvencijas ir Tarptautinę žmogaus teisių chartiją, Europos Sąjungos pagrindinių teisių chartiją, visų pirma vergijos ir priverstinio darbo draudimą bei nediskriminavimo principą. Tomis būtiniausiomis apsaugos priemonėmis nedaroma poveikio Sąjungos teisėje nustatytų griežtesnių reikalavimų, susijusių su aplinka, sveikata, sauga ir socialiniu tvarumu, taikymui. Kai taikoma, valstybės narės užtikrina, kad programomis ir veikla būtų prisidedama prie kolektyvinių derybų aprėpties didinimo ir darbo sąlygų gerinimo, laikantis Direktyvos (ES) 2022/2041 dėl minimaliojo darbo užmokesčio tikslų.</w:t>
            </w:r>
          </w:p>
        </w:tc>
      </w:tr>
    </w:tbl>
    <w:p w14:paraId="2E3DDF3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6A8EBB1" w14:textId="77777777" w:rsidR="00C80E17" w:rsidRPr="00D302EB" w:rsidRDefault="00C80E17" w:rsidP="00C80E17">
      <w:r w:rsidRPr="00C502D9">
        <w:rPr>
          <w:rStyle w:val="HideTWBExt"/>
        </w:rPr>
        <w:t>&lt;/Amend&gt;</w:t>
      </w:r>
    </w:p>
    <w:p w14:paraId="6966AD4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432</w:t>
      </w:r>
      <w:r w:rsidRPr="00C502D9">
        <w:rPr>
          <w:rStyle w:val="HideTWBExt"/>
          <w:b w:val="0"/>
        </w:rPr>
        <w:t>&lt;/NumAm&gt;</w:t>
      </w:r>
    </w:p>
    <w:p w14:paraId="23137888"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3D03C22A" w14:textId="77777777" w:rsidR="00C80E17" w:rsidRPr="00D302EB" w:rsidRDefault="00C80E17" w:rsidP="00C80E17">
      <w:pPr>
        <w:pStyle w:val="NormalBold"/>
      </w:pPr>
      <w:r w:rsidRPr="00C502D9">
        <w:rPr>
          <w:rStyle w:val="HideTWBExt"/>
          <w:b w:val="0"/>
        </w:rPr>
        <w:t>&lt;/RepeatBlock-By&gt;</w:t>
      </w:r>
    </w:p>
    <w:p w14:paraId="543C870B"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1159D45" w14:textId="77777777" w:rsidR="00C80E17" w:rsidRPr="00D302EB" w:rsidRDefault="00C80E17" w:rsidP="00C80E17">
      <w:pPr>
        <w:pStyle w:val="NormalBold"/>
      </w:pPr>
      <w:r w:rsidRPr="00C502D9">
        <w:rPr>
          <w:rStyle w:val="HideTWBExt"/>
          <w:b w:val="0"/>
        </w:rPr>
        <w:t>&lt;Article&gt;</w:t>
      </w:r>
      <w:r w:rsidRPr="00D302EB">
        <w:t>7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2924E01" w14:textId="77777777" w:rsidTr="00C80E17">
        <w:trPr>
          <w:trHeight w:hRule="exact" w:val="240"/>
          <w:jc w:val="center"/>
        </w:trPr>
        <w:tc>
          <w:tcPr>
            <w:tcW w:w="9752" w:type="dxa"/>
            <w:gridSpan w:val="2"/>
            <w:tcBorders>
              <w:top w:val="nil"/>
              <w:left w:val="nil"/>
              <w:bottom w:val="nil"/>
              <w:right w:val="nil"/>
            </w:tcBorders>
          </w:tcPr>
          <w:p w14:paraId="253F259A" w14:textId="77777777" w:rsidR="00C80E17" w:rsidRPr="00D302EB" w:rsidRDefault="00C80E17" w:rsidP="00C80E17"/>
        </w:tc>
      </w:tr>
      <w:tr w:rsidR="00C80E17" w:rsidRPr="00D302EB" w14:paraId="65FB071B" w14:textId="77777777" w:rsidTr="00C80E17">
        <w:trPr>
          <w:trHeight w:val="240"/>
          <w:jc w:val="center"/>
        </w:trPr>
        <w:tc>
          <w:tcPr>
            <w:tcW w:w="4876" w:type="dxa"/>
            <w:tcBorders>
              <w:top w:val="nil"/>
              <w:left w:val="nil"/>
              <w:bottom w:val="nil"/>
              <w:right w:val="nil"/>
            </w:tcBorders>
          </w:tcPr>
          <w:p w14:paraId="41C733A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215B630" w14:textId="77777777" w:rsidR="00C80E17" w:rsidRPr="00D302EB" w:rsidRDefault="00C80E17" w:rsidP="00C80E17">
            <w:pPr>
              <w:pStyle w:val="AmColumnHeading"/>
            </w:pPr>
            <w:r w:rsidRPr="00D302EB">
              <w:t>Pakeitimas</w:t>
            </w:r>
          </w:p>
        </w:tc>
      </w:tr>
      <w:tr w:rsidR="00C80E17" w:rsidRPr="00D302EB" w14:paraId="05EAA587" w14:textId="77777777" w:rsidTr="00C80E17">
        <w:trPr>
          <w:jc w:val="center"/>
        </w:trPr>
        <w:tc>
          <w:tcPr>
            <w:tcW w:w="4876" w:type="dxa"/>
            <w:tcBorders>
              <w:top w:val="nil"/>
              <w:left w:val="nil"/>
              <w:bottom w:val="nil"/>
              <w:right w:val="nil"/>
            </w:tcBorders>
          </w:tcPr>
          <w:p w14:paraId="6A4C956F" w14:textId="77777777" w:rsidR="00C80E17" w:rsidRPr="00D302EB" w:rsidRDefault="00C80E17" w:rsidP="00C80E17">
            <w:pPr>
              <w:pStyle w:val="Normal6a"/>
            </w:pPr>
          </w:p>
        </w:tc>
        <w:tc>
          <w:tcPr>
            <w:tcW w:w="4876" w:type="dxa"/>
            <w:tcBorders>
              <w:top w:val="nil"/>
              <w:left w:val="nil"/>
              <w:bottom w:val="nil"/>
              <w:right w:val="nil"/>
            </w:tcBorders>
          </w:tcPr>
          <w:p w14:paraId="170DC27B" w14:textId="77777777" w:rsidR="00C80E17" w:rsidRPr="00D302EB" w:rsidRDefault="00C80E17" w:rsidP="00C80E17">
            <w:pPr>
              <w:pStyle w:val="Normal6a"/>
            </w:pPr>
            <w:r w:rsidRPr="00D302EB">
              <w:rPr>
                <w:b/>
                <w:i/>
              </w:rPr>
              <w:t>Valstybės narės užtikrina, kad ataskaitų teikimo ir administraciniai reikalavimai išliktų proporcingi ir nesudarytų kliūčių dalyvauti mažiesiems paramos gavėjams, įskaitant vietos veikėjus ir labai mažas įmones. Valstybės narės užtikrina, kad ESF finansuojamuose projektuose dalyvaujančioms MVĮ, savivaldybėms, vietos mokymo centrams ir mažoms pelno nesiekiančioms organizacijoms būtų taikomos proporcingos administracinės procedūros.</w:t>
            </w:r>
          </w:p>
        </w:tc>
      </w:tr>
    </w:tbl>
    <w:p w14:paraId="15DCF26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84C2266" w14:textId="77777777" w:rsidR="00C80E17" w:rsidRPr="00D302EB" w:rsidRDefault="00C80E17" w:rsidP="00C80E17">
      <w:r w:rsidRPr="00C502D9">
        <w:rPr>
          <w:rStyle w:val="HideTWBExt"/>
        </w:rPr>
        <w:t>&lt;/Amend&gt;</w:t>
      </w:r>
    </w:p>
    <w:p w14:paraId="7BD079BE"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433</w:t>
      </w:r>
      <w:r w:rsidRPr="00C502D9">
        <w:rPr>
          <w:rStyle w:val="HideTWBExt"/>
          <w:b w:val="0"/>
        </w:rPr>
        <w:t>&lt;/NumAm&gt;</w:t>
      </w:r>
    </w:p>
    <w:p w14:paraId="07DB744C" w14:textId="77777777" w:rsidR="00C80E17" w:rsidRPr="00D302EB" w:rsidRDefault="00C80E17" w:rsidP="00C80E17">
      <w:pPr>
        <w:pStyle w:val="NormalBold"/>
      </w:pPr>
      <w:r w:rsidRPr="00C502D9">
        <w:rPr>
          <w:rStyle w:val="HideTWBExt"/>
          <w:b w:val="0"/>
        </w:rPr>
        <w:t>&lt;RepeatBlock-By&gt;&lt;Members&gt;</w:t>
      </w:r>
      <w:r w:rsidRPr="00D302EB">
        <w:t>Alicia Homs Ginel, Idoia Mendia, Marit Maij</w:t>
      </w:r>
      <w:r w:rsidRPr="00C502D9">
        <w:rPr>
          <w:rStyle w:val="HideTWBExt"/>
          <w:b w:val="0"/>
        </w:rPr>
        <w:t>&lt;/Members&gt;</w:t>
      </w:r>
    </w:p>
    <w:p w14:paraId="09094E45" w14:textId="77777777" w:rsidR="00C80E17" w:rsidRPr="00D302EB" w:rsidRDefault="00C80E17" w:rsidP="00C80E17">
      <w:pPr>
        <w:pStyle w:val="NormalBold"/>
      </w:pPr>
      <w:r w:rsidRPr="00C502D9">
        <w:rPr>
          <w:rStyle w:val="HideTWBExt"/>
          <w:b w:val="0"/>
        </w:rPr>
        <w:t>&lt;/RepeatBlock-By&gt;</w:t>
      </w:r>
    </w:p>
    <w:p w14:paraId="450C6B8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8871329" w14:textId="77777777" w:rsidR="00C80E17" w:rsidRPr="00D302EB" w:rsidRDefault="00C80E17" w:rsidP="00C80E17">
      <w:pPr>
        <w:pStyle w:val="NormalBold"/>
      </w:pPr>
      <w:r w:rsidRPr="00C502D9">
        <w:rPr>
          <w:rStyle w:val="HideTWBExt"/>
          <w:b w:val="0"/>
        </w:rPr>
        <w:t>&lt;Article&gt;</w:t>
      </w:r>
      <w:r w:rsidRPr="00D302EB">
        <w:t>7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63AC41F" w14:textId="77777777" w:rsidTr="00C80E17">
        <w:trPr>
          <w:trHeight w:hRule="exact" w:val="240"/>
          <w:jc w:val="center"/>
        </w:trPr>
        <w:tc>
          <w:tcPr>
            <w:tcW w:w="9752" w:type="dxa"/>
            <w:gridSpan w:val="2"/>
            <w:tcBorders>
              <w:top w:val="nil"/>
              <w:left w:val="nil"/>
              <w:bottom w:val="nil"/>
              <w:right w:val="nil"/>
            </w:tcBorders>
          </w:tcPr>
          <w:p w14:paraId="40F6C6F0" w14:textId="77777777" w:rsidR="00C80E17" w:rsidRPr="00D302EB" w:rsidRDefault="00C80E17" w:rsidP="00C80E17"/>
        </w:tc>
      </w:tr>
      <w:tr w:rsidR="00C80E17" w:rsidRPr="00D302EB" w14:paraId="119ABC87" w14:textId="77777777" w:rsidTr="00C80E17">
        <w:trPr>
          <w:trHeight w:val="240"/>
          <w:jc w:val="center"/>
        </w:trPr>
        <w:tc>
          <w:tcPr>
            <w:tcW w:w="4876" w:type="dxa"/>
            <w:tcBorders>
              <w:top w:val="nil"/>
              <w:left w:val="nil"/>
              <w:bottom w:val="nil"/>
              <w:right w:val="nil"/>
            </w:tcBorders>
          </w:tcPr>
          <w:p w14:paraId="2782B86C"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CE9D4EF" w14:textId="77777777" w:rsidR="00C80E17" w:rsidRPr="00D302EB" w:rsidRDefault="00C80E17" w:rsidP="00C80E17">
            <w:pPr>
              <w:pStyle w:val="AmColumnHeading"/>
            </w:pPr>
            <w:r w:rsidRPr="00D302EB">
              <w:t>Pakeitimas</w:t>
            </w:r>
          </w:p>
        </w:tc>
      </w:tr>
      <w:tr w:rsidR="00C80E17" w:rsidRPr="00D302EB" w14:paraId="56EB6A95" w14:textId="77777777" w:rsidTr="00C80E17">
        <w:trPr>
          <w:jc w:val="center"/>
        </w:trPr>
        <w:tc>
          <w:tcPr>
            <w:tcW w:w="4876" w:type="dxa"/>
            <w:tcBorders>
              <w:top w:val="nil"/>
              <w:left w:val="nil"/>
              <w:bottom w:val="nil"/>
              <w:right w:val="nil"/>
            </w:tcBorders>
          </w:tcPr>
          <w:p w14:paraId="783F4980" w14:textId="77777777" w:rsidR="00C80E17" w:rsidRPr="00D302EB" w:rsidRDefault="00C80E17" w:rsidP="00C80E17">
            <w:pPr>
              <w:pStyle w:val="Normal6a"/>
            </w:pPr>
          </w:p>
        </w:tc>
        <w:tc>
          <w:tcPr>
            <w:tcW w:w="4876" w:type="dxa"/>
            <w:tcBorders>
              <w:top w:val="nil"/>
              <w:left w:val="nil"/>
              <w:bottom w:val="nil"/>
              <w:right w:val="nil"/>
            </w:tcBorders>
          </w:tcPr>
          <w:p w14:paraId="2EF3B820" w14:textId="77777777" w:rsidR="00C80E17" w:rsidRPr="00D302EB" w:rsidRDefault="00C80E17" w:rsidP="00C80E17">
            <w:pPr>
              <w:pStyle w:val="Normal6a"/>
            </w:pPr>
            <w:r w:rsidRPr="00D302EB">
              <w:rPr>
                <w:b/>
                <w:i/>
              </w:rPr>
              <w:t>Valstybės narės įsteigia ir išlaiko specialias Europos socialinio fondo programų valdymo institucijas, siekdamos užtikrinti įgyvendinimo tęstinumą, kompetenciją ir strateginį gilumą.</w:t>
            </w:r>
          </w:p>
        </w:tc>
      </w:tr>
    </w:tbl>
    <w:p w14:paraId="2064B07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1D3ADDC" w14:textId="77777777" w:rsidR="00C80E17" w:rsidRPr="00D302EB" w:rsidRDefault="00C80E17" w:rsidP="00C80E17">
      <w:r w:rsidRPr="00C502D9">
        <w:rPr>
          <w:rStyle w:val="HideTWBExt"/>
        </w:rPr>
        <w:t>&lt;/Amend&gt;</w:t>
      </w:r>
    </w:p>
    <w:p w14:paraId="40C1B3D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434</w:t>
      </w:r>
      <w:r w:rsidRPr="00C502D9">
        <w:rPr>
          <w:rStyle w:val="HideTWBExt"/>
          <w:b w:val="0"/>
        </w:rPr>
        <w:t>&lt;/NumAm&gt;</w:t>
      </w:r>
    </w:p>
    <w:p w14:paraId="621C9CDD" w14:textId="77777777" w:rsidR="00C80E17" w:rsidRPr="00D302EB" w:rsidRDefault="00C80E17" w:rsidP="00C80E17">
      <w:pPr>
        <w:pStyle w:val="NormalBold"/>
      </w:pPr>
      <w:r w:rsidRPr="00C502D9">
        <w:rPr>
          <w:rStyle w:val="HideTWBExt"/>
          <w:b w:val="0"/>
        </w:rPr>
        <w:t>&lt;RepeatBlock-By&gt;&lt;Members&gt;</w:t>
      </w:r>
      <w:r w:rsidRPr="00D302EB">
        <w:t>Marit Maij, Estelle Ceulemans, Gabriele Bischoff, Idoia Mendia, Alicia Homs Ginel, Evelyn Regner, Nora Mebarek, Vilija Blinkevičiūtė</w:t>
      </w:r>
      <w:r w:rsidRPr="00C502D9">
        <w:rPr>
          <w:rStyle w:val="HideTWBExt"/>
          <w:b w:val="0"/>
        </w:rPr>
        <w:t>&lt;/Members&gt;</w:t>
      </w:r>
    </w:p>
    <w:p w14:paraId="7EBAA3BF" w14:textId="77777777" w:rsidR="00C80E17" w:rsidRPr="00D302EB" w:rsidRDefault="00C80E17" w:rsidP="00C80E17">
      <w:pPr>
        <w:pStyle w:val="NormalBold"/>
      </w:pPr>
      <w:r w:rsidRPr="00C502D9">
        <w:rPr>
          <w:rStyle w:val="HideTWBExt"/>
          <w:b w:val="0"/>
        </w:rPr>
        <w:t>&lt;/RepeatBlock-By&gt;</w:t>
      </w:r>
    </w:p>
    <w:p w14:paraId="5928D1F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E0AF8A0" w14:textId="77777777" w:rsidR="00C80E17" w:rsidRPr="00D302EB" w:rsidRDefault="00C80E17" w:rsidP="00C80E17">
      <w:pPr>
        <w:pStyle w:val="NormalBold"/>
      </w:pPr>
      <w:r w:rsidRPr="00C502D9">
        <w:rPr>
          <w:rStyle w:val="HideTWBExt"/>
          <w:b w:val="0"/>
        </w:rPr>
        <w:t>&lt;Article&gt;</w:t>
      </w:r>
      <w:r w:rsidRPr="00D302EB">
        <w:t>7 straipsnio 1 b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FDF61DF" w14:textId="77777777" w:rsidTr="00C80E17">
        <w:trPr>
          <w:trHeight w:hRule="exact" w:val="240"/>
          <w:jc w:val="center"/>
        </w:trPr>
        <w:tc>
          <w:tcPr>
            <w:tcW w:w="9752" w:type="dxa"/>
            <w:gridSpan w:val="2"/>
            <w:tcBorders>
              <w:top w:val="nil"/>
              <w:left w:val="nil"/>
              <w:bottom w:val="nil"/>
              <w:right w:val="nil"/>
            </w:tcBorders>
          </w:tcPr>
          <w:p w14:paraId="55F0BF15" w14:textId="77777777" w:rsidR="00C80E17" w:rsidRPr="00D302EB" w:rsidRDefault="00C80E17" w:rsidP="00C80E17"/>
        </w:tc>
      </w:tr>
      <w:tr w:rsidR="00C80E17" w:rsidRPr="00D302EB" w14:paraId="58FD6652" w14:textId="77777777" w:rsidTr="00C80E17">
        <w:trPr>
          <w:trHeight w:val="240"/>
          <w:jc w:val="center"/>
        </w:trPr>
        <w:tc>
          <w:tcPr>
            <w:tcW w:w="4876" w:type="dxa"/>
            <w:tcBorders>
              <w:top w:val="nil"/>
              <w:left w:val="nil"/>
              <w:bottom w:val="nil"/>
              <w:right w:val="nil"/>
            </w:tcBorders>
          </w:tcPr>
          <w:p w14:paraId="07BA684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54025F8" w14:textId="77777777" w:rsidR="00C80E17" w:rsidRPr="00D302EB" w:rsidRDefault="00C80E17" w:rsidP="00C80E17">
            <w:pPr>
              <w:pStyle w:val="AmColumnHeading"/>
            </w:pPr>
            <w:r w:rsidRPr="00D302EB">
              <w:t>Pakeitimas</w:t>
            </w:r>
          </w:p>
        </w:tc>
      </w:tr>
      <w:tr w:rsidR="00C80E17" w:rsidRPr="00D302EB" w14:paraId="285724BB" w14:textId="77777777" w:rsidTr="00C80E17">
        <w:trPr>
          <w:jc w:val="center"/>
        </w:trPr>
        <w:tc>
          <w:tcPr>
            <w:tcW w:w="4876" w:type="dxa"/>
            <w:tcBorders>
              <w:top w:val="nil"/>
              <w:left w:val="nil"/>
              <w:bottom w:val="nil"/>
              <w:right w:val="nil"/>
            </w:tcBorders>
          </w:tcPr>
          <w:p w14:paraId="0C4B3FB8" w14:textId="77777777" w:rsidR="00C80E17" w:rsidRPr="00D302EB" w:rsidRDefault="00C80E17" w:rsidP="00C80E17">
            <w:pPr>
              <w:pStyle w:val="Normal6a"/>
            </w:pPr>
          </w:p>
        </w:tc>
        <w:tc>
          <w:tcPr>
            <w:tcW w:w="4876" w:type="dxa"/>
            <w:tcBorders>
              <w:top w:val="nil"/>
              <w:left w:val="nil"/>
              <w:bottom w:val="nil"/>
              <w:right w:val="nil"/>
            </w:tcBorders>
          </w:tcPr>
          <w:p w14:paraId="3DD826D9" w14:textId="77777777" w:rsidR="00C80E17" w:rsidRPr="00D302EB" w:rsidRDefault="00C80E17" w:rsidP="00C80E17">
            <w:pPr>
              <w:pStyle w:val="Normal6a"/>
            </w:pPr>
            <w:r w:rsidRPr="00D302EB">
              <w:rPr>
                <w:b/>
                <w:i/>
              </w:rPr>
              <w:t>Visos valstybės narės kiekvienoje programoje skiria bent 25 proc. savo ESF išteklių socialinių partnerių ir pilietinės visuomenės organizacijų gebėjimams stiprinti, be kita ko, pasitelkiant mokymą, tinklaveikos priemones ir stiprinant socialinį dialogą, ir veiklai, kurią bendrai vykdo socialiniai partneriai. Valstybė narė šiam tikslui skiria ne mažiau kaip 1 proc. savo ESF išteklių, jeigu atitinkami duomenys pateikiami Socialinių rezultatų suvestinėje, socialinės konvergencijos sistemoje, bendroje užimtumo ataskaitoje ir Užimtumo gairėse.</w:t>
            </w:r>
          </w:p>
        </w:tc>
      </w:tr>
    </w:tbl>
    <w:p w14:paraId="3228E1DE"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56DC382" w14:textId="77777777" w:rsidR="00C80E17" w:rsidRPr="00D302EB" w:rsidRDefault="00C80E17" w:rsidP="00C80E17">
      <w:r w:rsidRPr="00C502D9">
        <w:rPr>
          <w:rStyle w:val="HideTWBExt"/>
        </w:rPr>
        <w:t>&lt;/Amend&gt;</w:t>
      </w:r>
    </w:p>
    <w:p w14:paraId="3EF24577"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435</w:t>
      </w:r>
      <w:r w:rsidRPr="00C502D9">
        <w:rPr>
          <w:rStyle w:val="HideTWBExt"/>
          <w:b w:val="0"/>
        </w:rPr>
        <w:t>&lt;/NumAm&gt;</w:t>
      </w:r>
    </w:p>
    <w:p w14:paraId="6F5FCE01" w14:textId="77777777" w:rsidR="00C80E17" w:rsidRPr="00D302EB" w:rsidRDefault="00C80E17" w:rsidP="00C80E17">
      <w:pPr>
        <w:pStyle w:val="NormalBold"/>
      </w:pPr>
      <w:r w:rsidRPr="00C502D9">
        <w:rPr>
          <w:rStyle w:val="HideTWBExt"/>
          <w:b w:val="0"/>
        </w:rPr>
        <w:t>&lt;RepeatBlock-By&gt;&lt;Members&gt;</w:t>
      </w:r>
      <w:r w:rsidRPr="00D302EB">
        <w:t>Marit Maij, Estelle Ceulemans, Gabriele Bischoff, Idoia Mendia, Alicia Homs Ginel, Evelyn Regner, Nora Mebarek, Vilija Blinkevičiūtė</w:t>
      </w:r>
      <w:r w:rsidRPr="00C502D9">
        <w:rPr>
          <w:rStyle w:val="HideTWBExt"/>
          <w:b w:val="0"/>
        </w:rPr>
        <w:t>&lt;/Members&gt;</w:t>
      </w:r>
    </w:p>
    <w:p w14:paraId="496EEC28" w14:textId="77777777" w:rsidR="00C80E17" w:rsidRPr="00D302EB" w:rsidRDefault="00C80E17" w:rsidP="00C80E17">
      <w:pPr>
        <w:pStyle w:val="NormalBold"/>
      </w:pPr>
      <w:r w:rsidRPr="00C502D9">
        <w:rPr>
          <w:rStyle w:val="HideTWBExt"/>
          <w:b w:val="0"/>
        </w:rPr>
        <w:t>&lt;/RepeatBlock-By&gt;</w:t>
      </w:r>
    </w:p>
    <w:p w14:paraId="3F6694AC"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D6251AA" w14:textId="77777777" w:rsidR="00C80E17" w:rsidRPr="00D302EB" w:rsidRDefault="00C80E17" w:rsidP="00C80E17">
      <w:pPr>
        <w:pStyle w:val="NormalBold"/>
      </w:pPr>
      <w:r w:rsidRPr="00C502D9">
        <w:rPr>
          <w:rStyle w:val="HideTWBExt"/>
          <w:b w:val="0"/>
        </w:rPr>
        <w:t>&lt;Article&gt;</w:t>
      </w:r>
      <w:r w:rsidRPr="00D302EB">
        <w:t>7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2969A45" w14:textId="77777777" w:rsidTr="00C80E17">
        <w:trPr>
          <w:trHeight w:hRule="exact" w:val="240"/>
          <w:jc w:val="center"/>
        </w:trPr>
        <w:tc>
          <w:tcPr>
            <w:tcW w:w="9752" w:type="dxa"/>
            <w:gridSpan w:val="2"/>
            <w:tcBorders>
              <w:top w:val="nil"/>
              <w:left w:val="nil"/>
              <w:bottom w:val="nil"/>
              <w:right w:val="nil"/>
            </w:tcBorders>
          </w:tcPr>
          <w:p w14:paraId="1FE3D607" w14:textId="77777777" w:rsidR="00C80E17" w:rsidRPr="00D302EB" w:rsidRDefault="00C80E17" w:rsidP="00C80E17"/>
        </w:tc>
      </w:tr>
      <w:tr w:rsidR="00C80E17" w:rsidRPr="00D302EB" w14:paraId="6B12CD24" w14:textId="77777777" w:rsidTr="00C80E17">
        <w:trPr>
          <w:trHeight w:val="240"/>
          <w:jc w:val="center"/>
        </w:trPr>
        <w:tc>
          <w:tcPr>
            <w:tcW w:w="4876" w:type="dxa"/>
            <w:tcBorders>
              <w:top w:val="nil"/>
              <w:left w:val="nil"/>
              <w:bottom w:val="nil"/>
              <w:right w:val="nil"/>
            </w:tcBorders>
          </w:tcPr>
          <w:p w14:paraId="66A906B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D742094" w14:textId="77777777" w:rsidR="00C80E17" w:rsidRPr="00D302EB" w:rsidRDefault="00C80E17" w:rsidP="00C80E17">
            <w:pPr>
              <w:pStyle w:val="AmColumnHeading"/>
            </w:pPr>
            <w:r w:rsidRPr="00D302EB">
              <w:t>Pakeitimas</w:t>
            </w:r>
          </w:p>
        </w:tc>
      </w:tr>
      <w:tr w:rsidR="00C80E17" w:rsidRPr="00D302EB" w14:paraId="5D986F15" w14:textId="77777777" w:rsidTr="00C80E17">
        <w:trPr>
          <w:jc w:val="center"/>
        </w:trPr>
        <w:tc>
          <w:tcPr>
            <w:tcW w:w="4876" w:type="dxa"/>
            <w:tcBorders>
              <w:top w:val="nil"/>
              <w:left w:val="nil"/>
              <w:bottom w:val="nil"/>
              <w:right w:val="nil"/>
            </w:tcBorders>
          </w:tcPr>
          <w:p w14:paraId="4B54D630" w14:textId="77777777" w:rsidR="00C80E17" w:rsidRPr="00D302EB" w:rsidRDefault="00C80E17" w:rsidP="00C80E17">
            <w:pPr>
              <w:pStyle w:val="Normal6a"/>
            </w:pPr>
          </w:p>
        </w:tc>
        <w:tc>
          <w:tcPr>
            <w:tcW w:w="4876" w:type="dxa"/>
            <w:tcBorders>
              <w:top w:val="nil"/>
              <w:left w:val="nil"/>
              <w:bottom w:val="nil"/>
              <w:right w:val="nil"/>
            </w:tcBorders>
          </w:tcPr>
          <w:p w14:paraId="10A9CFE0" w14:textId="77777777" w:rsidR="00C80E17" w:rsidRPr="00D302EB" w:rsidRDefault="00C80E17" w:rsidP="00C80E17">
            <w:pPr>
              <w:pStyle w:val="Normal6a"/>
              <w:jc w:val="center"/>
            </w:pPr>
            <w:r w:rsidRPr="00D302EB">
              <w:rPr>
                <w:b/>
                <w:i/>
              </w:rPr>
              <w:t>7a straipsnis</w:t>
            </w:r>
            <w:r w:rsidRPr="00D302EB">
              <w:tab/>
            </w:r>
          </w:p>
        </w:tc>
      </w:tr>
      <w:tr w:rsidR="00C80E17" w:rsidRPr="00D302EB" w14:paraId="46973B22" w14:textId="77777777" w:rsidTr="00C80E17">
        <w:trPr>
          <w:jc w:val="center"/>
        </w:trPr>
        <w:tc>
          <w:tcPr>
            <w:tcW w:w="4876" w:type="dxa"/>
            <w:tcBorders>
              <w:top w:val="nil"/>
              <w:left w:val="nil"/>
              <w:bottom w:val="nil"/>
              <w:right w:val="nil"/>
            </w:tcBorders>
          </w:tcPr>
          <w:p w14:paraId="3BEA6700" w14:textId="77777777" w:rsidR="00C80E17" w:rsidRPr="00D302EB" w:rsidRDefault="00C80E17" w:rsidP="00C80E17">
            <w:pPr>
              <w:pStyle w:val="Normal6a"/>
            </w:pPr>
          </w:p>
        </w:tc>
        <w:tc>
          <w:tcPr>
            <w:tcW w:w="4876" w:type="dxa"/>
            <w:tcBorders>
              <w:top w:val="nil"/>
              <w:left w:val="nil"/>
              <w:bottom w:val="nil"/>
              <w:right w:val="nil"/>
            </w:tcBorders>
          </w:tcPr>
          <w:p w14:paraId="2A7E33D5" w14:textId="77777777" w:rsidR="00C80E17" w:rsidRPr="00D302EB" w:rsidRDefault="00C80E17" w:rsidP="00C80E17">
            <w:pPr>
              <w:pStyle w:val="Normal6a"/>
              <w:jc w:val="center"/>
            </w:pPr>
            <w:r w:rsidRPr="00D302EB">
              <w:rPr>
                <w:b/>
                <w:i/>
              </w:rPr>
              <w:t>Bendro finansavimo normos</w:t>
            </w:r>
          </w:p>
        </w:tc>
      </w:tr>
      <w:tr w:rsidR="00C80E17" w:rsidRPr="00D302EB" w14:paraId="6CDE0A76" w14:textId="77777777" w:rsidTr="00C80E17">
        <w:trPr>
          <w:jc w:val="center"/>
        </w:trPr>
        <w:tc>
          <w:tcPr>
            <w:tcW w:w="4876" w:type="dxa"/>
            <w:tcBorders>
              <w:top w:val="nil"/>
              <w:left w:val="nil"/>
              <w:bottom w:val="nil"/>
              <w:right w:val="nil"/>
            </w:tcBorders>
          </w:tcPr>
          <w:p w14:paraId="32C46F81" w14:textId="77777777" w:rsidR="00C80E17" w:rsidRPr="00D302EB" w:rsidRDefault="00C80E17" w:rsidP="00C80E17">
            <w:pPr>
              <w:pStyle w:val="Normal6a"/>
            </w:pPr>
          </w:p>
        </w:tc>
        <w:tc>
          <w:tcPr>
            <w:tcW w:w="4876" w:type="dxa"/>
            <w:tcBorders>
              <w:top w:val="nil"/>
              <w:left w:val="nil"/>
              <w:bottom w:val="nil"/>
              <w:right w:val="nil"/>
            </w:tcBorders>
          </w:tcPr>
          <w:p w14:paraId="34F66DC6" w14:textId="77777777" w:rsidR="00C80E17" w:rsidRPr="00D302EB" w:rsidRDefault="00C80E17" w:rsidP="00C80E17">
            <w:pPr>
              <w:pStyle w:val="Normal6a"/>
            </w:pPr>
            <w:r w:rsidRPr="00D302EB">
              <w:rPr>
                <w:b/>
                <w:i/>
              </w:rPr>
              <w:t>1. Bendro finansavimo normos:</w:t>
            </w:r>
          </w:p>
        </w:tc>
      </w:tr>
      <w:tr w:rsidR="00C80E17" w:rsidRPr="00D302EB" w14:paraId="1926B65F" w14:textId="77777777" w:rsidTr="00C80E17">
        <w:trPr>
          <w:jc w:val="center"/>
        </w:trPr>
        <w:tc>
          <w:tcPr>
            <w:tcW w:w="4876" w:type="dxa"/>
            <w:tcBorders>
              <w:top w:val="nil"/>
              <w:left w:val="nil"/>
              <w:bottom w:val="nil"/>
              <w:right w:val="nil"/>
            </w:tcBorders>
          </w:tcPr>
          <w:p w14:paraId="1D44404A" w14:textId="77777777" w:rsidR="00C80E17" w:rsidRPr="00D302EB" w:rsidRDefault="00C80E17" w:rsidP="00C80E17">
            <w:pPr>
              <w:pStyle w:val="Normal6a"/>
            </w:pPr>
          </w:p>
        </w:tc>
        <w:tc>
          <w:tcPr>
            <w:tcW w:w="4876" w:type="dxa"/>
            <w:tcBorders>
              <w:top w:val="nil"/>
              <w:left w:val="nil"/>
              <w:bottom w:val="nil"/>
              <w:right w:val="nil"/>
            </w:tcBorders>
          </w:tcPr>
          <w:p w14:paraId="5E630E41" w14:textId="77777777" w:rsidR="00C80E17" w:rsidRPr="00D302EB" w:rsidRDefault="00C80E17" w:rsidP="00C80E17">
            <w:pPr>
              <w:pStyle w:val="Normal6a"/>
            </w:pPr>
            <w:r w:rsidRPr="00D302EB">
              <w:rPr>
                <w:b/>
                <w:i/>
              </w:rPr>
              <w:t>a) 85 proc. mažiau išsivysčiusiems regionams;</w:t>
            </w:r>
          </w:p>
        </w:tc>
      </w:tr>
      <w:tr w:rsidR="00C80E17" w:rsidRPr="00D302EB" w14:paraId="7A8686FE" w14:textId="77777777" w:rsidTr="00C80E17">
        <w:trPr>
          <w:jc w:val="center"/>
        </w:trPr>
        <w:tc>
          <w:tcPr>
            <w:tcW w:w="4876" w:type="dxa"/>
            <w:tcBorders>
              <w:top w:val="nil"/>
              <w:left w:val="nil"/>
              <w:bottom w:val="nil"/>
              <w:right w:val="nil"/>
            </w:tcBorders>
          </w:tcPr>
          <w:p w14:paraId="7D2F1D6B" w14:textId="77777777" w:rsidR="00C80E17" w:rsidRPr="00D302EB" w:rsidRDefault="00C80E17" w:rsidP="00C80E17">
            <w:pPr>
              <w:pStyle w:val="Normal6a"/>
            </w:pPr>
          </w:p>
        </w:tc>
        <w:tc>
          <w:tcPr>
            <w:tcW w:w="4876" w:type="dxa"/>
            <w:tcBorders>
              <w:top w:val="nil"/>
              <w:left w:val="nil"/>
              <w:bottom w:val="nil"/>
              <w:right w:val="nil"/>
            </w:tcBorders>
          </w:tcPr>
          <w:p w14:paraId="138899F2" w14:textId="77777777" w:rsidR="00C80E17" w:rsidRPr="00D302EB" w:rsidRDefault="00C80E17" w:rsidP="00C80E17">
            <w:pPr>
              <w:pStyle w:val="Normal6a"/>
            </w:pPr>
            <w:r w:rsidRPr="00D302EB">
              <w:rPr>
                <w:b/>
                <w:i/>
              </w:rPr>
              <w:t>b) 70 proc. pertvarką vykdantiems regionams;</w:t>
            </w:r>
          </w:p>
        </w:tc>
      </w:tr>
      <w:tr w:rsidR="00C80E17" w:rsidRPr="00D302EB" w14:paraId="51774AB2" w14:textId="77777777" w:rsidTr="00C80E17">
        <w:trPr>
          <w:jc w:val="center"/>
        </w:trPr>
        <w:tc>
          <w:tcPr>
            <w:tcW w:w="4876" w:type="dxa"/>
            <w:tcBorders>
              <w:top w:val="nil"/>
              <w:left w:val="nil"/>
              <w:bottom w:val="nil"/>
              <w:right w:val="nil"/>
            </w:tcBorders>
          </w:tcPr>
          <w:p w14:paraId="15F5B350" w14:textId="77777777" w:rsidR="00C80E17" w:rsidRPr="00D302EB" w:rsidRDefault="00C80E17" w:rsidP="00C80E17">
            <w:pPr>
              <w:pStyle w:val="Normal6a"/>
            </w:pPr>
          </w:p>
        </w:tc>
        <w:tc>
          <w:tcPr>
            <w:tcW w:w="4876" w:type="dxa"/>
            <w:tcBorders>
              <w:top w:val="nil"/>
              <w:left w:val="nil"/>
              <w:bottom w:val="nil"/>
              <w:right w:val="nil"/>
            </w:tcBorders>
          </w:tcPr>
          <w:p w14:paraId="0DECD36A" w14:textId="77777777" w:rsidR="00C80E17" w:rsidRPr="00D302EB" w:rsidRDefault="00C80E17" w:rsidP="00C80E17">
            <w:pPr>
              <w:pStyle w:val="Normal6a"/>
            </w:pPr>
            <w:r w:rsidRPr="00D302EB">
              <w:rPr>
                <w:b/>
                <w:i/>
              </w:rPr>
              <w:t>c) 50 proc. labiau išsivysčiusiems regionams.</w:t>
            </w:r>
          </w:p>
        </w:tc>
      </w:tr>
      <w:tr w:rsidR="00C80E17" w:rsidRPr="00D302EB" w14:paraId="0467A1A2" w14:textId="77777777" w:rsidTr="00C80E17">
        <w:trPr>
          <w:jc w:val="center"/>
        </w:trPr>
        <w:tc>
          <w:tcPr>
            <w:tcW w:w="4876" w:type="dxa"/>
            <w:tcBorders>
              <w:top w:val="nil"/>
              <w:left w:val="nil"/>
              <w:bottom w:val="nil"/>
              <w:right w:val="nil"/>
            </w:tcBorders>
          </w:tcPr>
          <w:p w14:paraId="6879698D" w14:textId="77777777" w:rsidR="00C80E17" w:rsidRPr="00D302EB" w:rsidRDefault="00C80E17" w:rsidP="00C80E17">
            <w:pPr>
              <w:pStyle w:val="Normal6a"/>
            </w:pPr>
          </w:p>
        </w:tc>
        <w:tc>
          <w:tcPr>
            <w:tcW w:w="4876" w:type="dxa"/>
            <w:tcBorders>
              <w:top w:val="nil"/>
              <w:left w:val="nil"/>
              <w:bottom w:val="nil"/>
              <w:right w:val="nil"/>
            </w:tcBorders>
          </w:tcPr>
          <w:p w14:paraId="14D32CBA" w14:textId="77777777" w:rsidR="00C80E17" w:rsidRPr="00D302EB" w:rsidRDefault="00C80E17" w:rsidP="00C80E17">
            <w:pPr>
              <w:pStyle w:val="Normal6a"/>
            </w:pPr>
            <w:r w:rsidRPr="00D302EB">
              <w:rPr>
                <w:b/>
                <w:i/>
              </w:rPr>
              <w:t>2. Visiems kitiems veiksmams, išskyrus susijusius su materialiniu nepritekliumi, kurias įgyvendina ribotų galimybių mažos organizacijos, pavyzdžiui, pilietinės visuomenės organizacijos, pelno nesiekiančios socialinių paslaugų įstaigos ir socialinės įmonės, taikoma ne mažesnė kaip 70 proc. bendro finansavimo norma.</w:t>
            </w:r>
          </w:p>
        </w:tc>
      </w:tr>
      <w:tr w:rsidR="00C80E17" w:rsidRPr="00D302EB" w14:paraId="7CC6191E" w14:textId="77777777" w:rsidTr="00C80E17">
        <w:trPr>
          <w:jc w:val="center"/>
        </w:trPr>
        <w:tc>
          <w:tcPr>
            <w:tcW w:w="4876" w:type="dxa"/>
            <w:tcBorders>
              <w:top w:val="nil"/>
              <w:left w:val="nil"/>
              <w:bottom w:val="nil"/>
              <w:right w:val="nil"/>
            </w:tcBorders>
          </w:tcPr>
          <w:p w14:paraId="16B070F6" w14:textId="77777777" w:rsidR="00C80E17" w:rsidRPr="00D302EB" w:rsidRDefault="00C80E17" w:rsidP="00C80E17">
            <w:pPr>
              <w:pStyle w:val="Normal6a"/>
            </w:pPr>
          </w:p>
        </w:tc>
        <w:tc>
          <w:tcPr>
            <w:tcW w:w="4876" w:type="dxa"/>
            <w:tcBorders>
              <w:top w:val="nil"/>
              <w:left w:val="nil"/>
              <w:bottom w:val="nil"/>
              <w:right w:val="nil"/>
            </w:tcBorders>
          </w:tcPr>
          <w:p w14:paraId="09EA4E2F" w14:textId="77777777" w:rsidR="00C80E17" w:rsidRPr="00D302EB" w:rsidRDefault="00C80E17" w:rsidP="00C80E17">
            <w:pPr>
              <w:pStyle w:val="Normal6a"/>
            </w:pPr>
            <w:r w:rsidRPr="00D302EB">
              <w:rPr>
                <w:b/>
                <w:i/>
              </w:rPr>
              <w:t>3. Komisijos iniciatyva arba jos vardu įgyvendinamos techninės paramos priemonės gali būti finansuojamos 100 proc.</w:t>
            </w:r>
          </w:p>
        </w:tc>
      </w:tr>
      <w:tr w:rsidR="00C80E17" w:rsidRPr="00D302EB" w14:paraId="5B82C698" w14:textId="77777777" w:rsidTr="00C80E17">
        <w:trPr>
          <w:jc w:val="center"/>
        </w:trPr>
        <w:tc>
          <w:tcPr>
            <w:tcW w:w="4876" w:type="dxa"/>
            <w:tcBorders>
              <w:top w:val="nil"/>
              <w:left w:val="nil"/>
              <w:bottom w:val="nil"/>
              <w:right w:val="nil"/>
            </w:tcBorders>
          </w:tcPr>
          <w:p w14:paraId="56BE8F01" w14:textId="77777777" w:rsidR="00C80E17" w:rsidRPr="00D302EB" w:rsidRDefault="00C80E17" w:rsidP="00C80E17">
            <w:pPr>
              <w:pStyle w:val="Normal6a"/>
            </w:pPr>
          </w:p>
        </w:tc>
        <w:tc>
          <w:tcPr>
            <w:tcW w:w="4876" w:type="dxa"/>
            <w:tcBorders>
              <w:top w:val="nil"/>
              <w:left w:val="nil"/>
              <w:bottom w:val="nil"/>
              <w:right w:val="nil"/>
            </w:tcBorders>
          </w:tcPr>
          <w:p w14:paraId="678103FC" w14:textId="77777777" w:rsidR="00C80E17" w:rsidRPr="00D302EB" w:rsidRDefault="00C80E17" w:rsidP="00C80E17">
            <w:pPr>
              <w:pStyle w:val="Normal6a"/>
            </w:pPr>
            <w:r w:rsidRPr="00D302EB">
              <w:rPr>
                <w:b/>
                <w:i/>
              </w:rPr>
              <w:t>4. Priemonėms, skirtų labiausiai skurstantiems asmenims, taikoma ne mažesnė kaip 90 proc. bendro finansavimo norma.</w:t>
            </w:r>
          </w:p>
        </w:tc>
      </w:tr>
    </w:tbl>
    <w:p w14:paraId="43098C36"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054C909" w14:textId="77777777" w:rsidR="00C80E17" w:rsidRPr="00D302EB" w:rsidRDefault="00C80E17" w:rsidP="00C80E17">
      <w:r w:rsidRPr="00C502D9">
        <w:rPr>
          <w:rStyle w:val="HideTWBExt"/>
        </w:rPr>
        <w:t>&lt;/Amend&gt;</w:t>
      </w:r>
    </w:p>
    <w:p w14:paraId="2FB13ACF"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436</w:t>
      </w:r>
      <w:r w:rsidRPr="00C502D9">
        <w:rPr>
          <w:rStyle w:val="HideTWBExt"/>
          <w:b w:val="0"/>
        </w:rPr>
        <w:t>&lt;/NumAm&gt;</w:t>
      </w:r>
    </w:p>
    <w:p w14:paraId="3D29D730" w14:textId="77777777" w:rsidR="00C80E17" w:rsidRPr="00D302EB" w:rsidRDefault="00C80E17" w:rsidP="00C80E17">
      <w:pPr>
        <w:pStyle w:val="NormalBold"/>
      </w:pPr>
      <w:r w:rsidRPr="00C502D9">
        <w:rPr>
          <w:rStyle w:val="HideTWBExt"/>
          <w:b w:val="0"/>
        </w:rPr>
        <w:t>&lt;RepeatBlock-By&gt;&lt;Members&gt;</w:t>
      </w:r>
      <w:r w:rsidRPr="00D302EB">
        <w:t>Rosa Estaràs Ferragut</w:t>
      </w:r>
      <w:r w:rsidRPr="00C502D9">
        <w:rPr>
          <w:rStyle w:val="HideTWBExt"/>
          <w:b w:val="0"/>
        </w:rPr>
        <w:t>&lt;/Members&gt;</w:t>
      </w:r>
    </w:p>
    <w:p w14:paraId="09312AED" w14:textId="77777777" w:rsidR="00C80E17" w:rsidRPr="00D302EB" w:rsidRDefault="00C80E17" w:rsidP="00C80E17">
      <w:pPr>
        <w:pStyle w:val="NormalBold"/>
      </w:pPr>
      <w:r w:rsidRPr="00C502D9">
        <w:rPr>
          <w:rStyle w:val="HideTWBExt"/>
          <w:b w:val="0"/>
        </w:rPr>
        <w:t>&lt;/RepeatBlock-By&gt;</w:t>
      </w:r>
    </w:p>
    <w:p w14:paraId="3E487B7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7DB4AAD6" w14:textId="77777777" w:rsidR="00C80E17" w:rsidRPr="00D302EB" w:rsidRDefault="00C80E17" w:rsidP="00C80E17">
      <w:pPr>
        <w:pStyle w:val="NormalBold"/>
      </w:pPr>
      <w:r w:rsidRPr="00C502D9">
        <w:rPr>
          <w:rStyle w:val="HideTWBExt"/>
          <w:b w:val="0"/>
        </w:rPr>
        <w:t>&lt;Article&gt;</w:t>
      </w:r>
      <w:r w:rsidRPr="00D302EB">
        <w:t>7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172F48B1" w14:textId="77777777" w:rsidTr="00C80E17">
        <w:trPr>
          <w:trHeight w:hRule="exact" w:val="240"/>
          <w:jc w:val="center"/>
        </w:trPr>
        <w:tc>
          <w:tcPr>
            <w:tcW w:w="9752" w:type="dxa"/>
            <w:gridSpan w:val="2"/>
            <w:tcBorders>
              <w:top w:val="nil"/>
              <w:left w:val="nil"/>
              <w:bottom w:val="nil"/>
              <w:right w:val="nil"/>
            </w:tcBorders>
          </w:tcPr>
          <w:p w14:paraId="170ADF90" w14:textId="77777777" w:rsidR="00C80E17" w:rsidRPr="00D302EB" w:rsidRDefault="00C80E17" w:rsidP="00C80E17"/>
        </w:tc>
      </w:tr>
      <w:tr w:rsidR="00C80E17" w:rsidRPr="00D302EB" w14:paraId="7CACBBDD" w14:textId="77777777" w:rsidTr="00C80E17">
        <w:trPr>
          <w:trHeight w:val="240"/>
          <w:jc w:val="center"/>
        </w:trPr>
        <w:tc>
          <w:tcPr>
            <w:tcW w:w="4876" w:type="dxa"/>
            <w:tcBorders>
              <w:top w:val="nil"/>
              <w:left w:val="nil"/>
              <w:bottom w:val="nil"/>
              <w:right w:val="nil"/>
            </w:tcBorders>
          </w:tcPr>
          <w:p w14:paraId="0C047CA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32FD28A" w14:textId="77777777" w:rsidR="00C80E17" w:rsidRPr="00D302EB" w:rsidRDefault="00C80E17" w:rsidP="00C80E17">
            <w:pPr>
              <w:pStyle w:val="AmColumnHeading"/>
            </w:pPr>
            <w:r w:rsidRPr="00D302EB">
              <w:t>Pakeitimas</w:t>
            </w:r>
          </w:p>
        </w:tc>
      </w:tr>
      <w:tr w:rsidR="00C80E17" w:rsidRPr="00D302EB" w14:paraId="38E55185" w14:textId="77777777" w:rsidTr="00C80E17">
        <w:trPr>
          <w:jc w:val="center"/>
        </w:trPr>
        <w:tc>
          <w:tcPr>
            <w:tcW w:w="4876" w:type="dxa"/>
            <w:tcBorders>
              <w:top w:val="nil"/>
              <w:left w:val="nil"/>
              <w:bottom w:val="nil"/>
              <w:right w:val="nil"/>
            </w:tcBorders>
          </w:tcPr>
          <w:p w14:paraId="09B01549" w14:textId="77777777" w:rsidR="00C80E17" w:rsidRPr="00D302EB" w:rsidRDefault="00C80E17" w:rsidP="00C80E17">
            <w:pPr>
              <w:pStyle w:val="Normal6a"/>
            </w:pPr>
          </w:p>
        </w:tc>
        <w:tc>
          <w:tcPr>
            <w:tcW w:w="4876" w:type="dxa"/>
            <w:tcBorders>
              <w:top w:val="nil"/>
              <w:left w:val="nil"/>
              <w:bottom w:val="nil"/>
              <w:right w:val="nil"/>
            </w:tcBorders>
          </w:tcPr>
          <w:p w14:paraId="432D38B5" w14:textId="77777777" w:rsidR="00C80E17" w:rsidRPr="00D302EB" w:rsidRDefault="00C80E17" w:rsidP="00C80E17">
            <w:pPr>
              <w:pStyle w:val="Normal6a"/>
              <w:jc w:val="center"/>
            </w:pPr>
            <w:r w:rsidRPr="00D302EB">
              <w:rPr>
                <w:b/>
                <w:i/>
              </w:rPr>
              <w:t>7a straipsnis</w:t>
            </w:r>
            <w:r w:rsidRPr="00D302EB">
              <w:tab/>
            </w:r>
          </w:p>
        </w:tc>
      </w:tr>
      <w:tr w:rsidR="00C80E17" w:rsidRPr="00D302EB" w14:paraId="7762435D" w14:textId="77777777" w:rsidTr="00C80E17">
        <w:trPr>
          <w:jc w:val="center"/>
        </w:trPr>
        <w:tc>
          <w:tcPr>
            <w:tcW w:w="4876" w:type="dxa"/>
            <w:tcBorders>
              <w:top w:val="nil"/>
              <w:left w:val="nil"/>
              <w:bottom w:val="nil"/>
              <w:right w:val="nil"/>
            </w:tcBorders>
          </w:tcPr>
          <w:p w14:paraId="50752605" w14:textId="77777777" w:rsidR="00C80E17" w:rsidRPr="00D302EB" w:rsidRDefault="00C80E17" w:rsidP="00C80E17">
            <w:pPr>
              <w:pStyle w:val="Normal6a"/>
            </w:pPr>
          </w:p>
        </w:tc>
        <w:tc>
          <w:tcPr>
            <w:tcW w:w="4876" w:type="dxa"/>
            <w:tcBorders>
              <w:top w:val="nil"/>
              <w:left w:val="nil"/>
              <w:bottom w:val="nil"/>
              <w:right w:val="nil"/>
            </w:tcBorders>
          </w:tcPr>
          <w:p w14:paraId="39406B54" w14:textId="77777777" w:rsidR="00C80E17" w:rsidRPr="00D302EB" w:rsidRDefault="00C80E17" w:rsidP="00C80E17">
            <w:pPr>
              <w:pStyle w:val="Normal6a"/>
              <w:jc w:val="center"/>
            </w:pPr>
            <w:r w:rsidRPr="00D302EB">
              <w:rPr>
                <w:b/>
                <w:i/>
              </w:rPr>
              <w:t>7 straipsnio 2 dalis (nauja), Partnerystė</w:t>
            </w:r>
          </w:p>
        </w:tc>
      </w:tr>
      <w:tr w:rsidR="00C80E17" w:rsidRPr="00D302EB" w14:paraId="156C7FAE" w14:textId="77777777" w:rsidTr="00C80E17">
        <w:trPr>
          <w:jc w:val="center"/>
        </w:trPr>
        <w:tc>
          <w:tcPr>
            <w:tcW w:w="4876" w:type="dxa"/>
            <w:tcBorders>
              <w:top w:val="nil"/>
              <w:left w:val="nil"/>
              <w:bottom w:val="nil"/>
              <w:right w:val="nil"/>
            </w:tcBorders>
          </w:tcPr>
          <w:p w14:paraId="0FBF3C6D" w14:textId="77777777" w:rsidR="00C80E17" w:rsidRPr="00D302EB" w:rsidRDefault="00C80E17" w:rsidP="00C80E17">
            <w:pPr>
              <w:pStyle w:val="Normal6a"/>
            </w:pPr>
          </w:p>
        </w:tc>
        <w:tc>
          <w:tcPr>
            <w:tcW w:w="4876" w:type="dxa"/>
            <w:tcBorders>
              <w:top w:val="nil"/>
              <w:left w:val="nil"/>
              <w:bottom w:val="nil"/>
              <w:right w:val="nil"/>
            </w:tcBorders>
          </w:tcPr>
          <w:p w14:paraId="367DDBF8" w14:textId="77777777" w:rsidR="00C80E17" w:rsidRPr="00D302EB" w:rsidRDefault="00C80E17" w:rsidP="00C80E17">
            <w:pPr>
              <w:pStyle w:val="Normal6a"/>
            </w:pPr>
            <w:r w:rsidRPr="00D302EB">
              <w:rPr>
                <w:b/>
                <w:i/>
              </w:rPr>
              <w:t>2. (nauja) 1 dalyje nurodytos visapusiškos partnerystės apima bent jau regionų, vietos, savivaldybių ir kitas valdžios institucijas, socialinius partnerius bei atitinkamas pilietinei visuomenei atstovaujančias organizacijas, visų pirma asmenų su negalia ir kitų grupių interesams atstovaujančias organizacijas, taip pat, prireikus, mokslinių tyrimų organizacijas ir universitetus.</w:t>
            </w:r>
          </w:p>
        </w:tc>
      </w:tr>
    </w:tbl>
    <w:p w14:paraId="7E6AEDBB"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72F0FA0" w14:textId="77777777" w:rsidR="00C80E17" w:rsidRPr="00D302EB" w:rsidRDefault="00C80E17" w:rsidP="00C80E17">
      <w:r w:rsidRPr="00C502D9">
        <w:rPr>
          <w:rStyle w:val="HideTWBExt"/>
        </w:rPr>
        <w:t>&lt;/Amend&gt;</w:t>
      </w:r>
    </w:p>
    <w:p w14:paraId="13774E2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437</w:t>
      </w:r>
      <w:r w:rsidRPr="00C502D9">
        <w:rPr>
          <w:rStyle w:val="HideTWBExt"/>
          <w:b w:val="0"/>
        </w:rPr>
        <w:t>&lt;/NumAm&gt;</w:t>
      </w:r>
    </w:p>
    <w:p w14:paraId="62FE36FC" w14:textId="77777777" w:rsidR="00C80E17" w:rsidRPr="00D302EB" w:rsidRDefault="00C80E17" w:rsidP="00C80E17">
      <w:pPr>
        <w:pStyle w:val="NormalBold"/>
      </w:pPr>
      <w:r w:rsidRPr="00C502D9">
        <w:rPr>
          <w:rStyle w:val="HideTWBExt"/>
          <w:b w:val="0"/>
        </w:rPr>
        <w:t>&lt;RepeatBlock-By&gt;&lt;Members&gt;</w:t>
      </w:r>
      <w:r w:rsidRPr="00D302EB">
        <w:t>Rosa Estaràs Ferragut</w:t>
      </w:r>
      <w:r w:rsidRPr="00C502D9">
        <w:rPr>
          <w:rStyle w:val="HideTWBExt"/>
          <w:b w:val="0"/>
        </w:rPr>
        <w:t>&lt;/Members&gt;</w:t>
      </w:r>
    </w:p>
    <w:p w14:paraId="4D905550" w14:textId="77777777" w:rsidR="00C80E17" w:rsidRPr="00D302EB" w:rsidRDefault="00C80E17" w:rsidP="00C80E17">
      <w:pPr>
        <w:pStyle w:val="NormalBold"/>
      </w:pPr>
      <w:r w:rsidRPr="00C502D9">
        <w:rPr>
          <w:rStyle w:val="HideTWBExt"/>
          <w:b w:val="0"/>
        </w:rPr>
        <w:t>&lt;/RepeatBlock-By&gt;</w:t>
      </w:r>
    </w:p>
    <w:p w14:paraId="3525A9E4"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0F362C7" w14:textId="77777777" w:rsidR="00C80E17" w:rsidRPr="00D302EB" w:rsidRDefault="00C80E17" w:rsidP="00C80E17">
      <w:pPr>
        <w:pStyle w:val="NormalBold"/>
      </w:pPr>
      <w:r w:rsidRPr="00C502D9">
        <w:rPr>
          <w:rStyle w:val="HideTWBExt"/>
          <w:b w:val="0"/>
        </w:rPr>
        <w:t>&lt;Article&gt;</w:t>
      </w:r>
      <w:r w:rsidRPr="00D302EB">
        <w:t>7 b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563CB532" w14:textId="77777777" w:rsidTr="00C80E17">
        <w:trPr>
          <w:trHeight w:hRule="exact" w:val="240"/>
          <w:jc w:val="center"/>
        </w:trPr>
        <w:tc>
          <w:tcPr>
            <w:tcW w:w="9752" w:type="dxa"/>
            <w:gridSpan w:val="2"/>
            <w:tcBorders>
              <w:top w:val="nil"/>
              <w:left w:val="nil"/>
              <w:bottom w:val="nil"/>
              <w:right w:val="nil"/>
            </w:tcBorders>
          </w:tcPr>
          <w:p w14:paraId="142122B2" w14:textId="77777777" w:rsidR="00C80E17" w:rsidRPr="00D302EB" w:rsidRDefault="00C80E17" w:rsidP="00C80E17"/>
        </w:tc>
      </w:tr>
      <w:tr w:rsidR="00C80E17" w:rsidRPr="00D302EB" w14:paraId="57FF5F5A" w14:textId="77777777" w:rsidTr="00C80E17">
        <w:trPr>
          <w:trHeight w:val="240"/>
          <w:jc w:val="center"/>
        </w:trPr>
        <w:tc>
          <w:tcPr>
            <w:tcW w:w="4876" w:type="dxa"/>
            <w:tcBorders>
              <w:top w:val="nil"/>
              <w:left w:val="nil"/>
              <w:bottom w:val="nil"/>
              <w:right w:val="nil"/>
            </w:tcBorders>
          </w:tcPr>
          <w:p w14:paraId="72001CC9"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95D3678" w14:textId="77777777" w:rsidR="00C80E17" w:rsidRPr="00D302EB" w:rsidRDefault="00C80E17" w:rsidP="00C80E17">
            <w:pPr>
              <w:pStyle w:val="AmColumnHeading"/>
            </w:pPr>
            <w:r w:rsidRPr="00D302EB">
              <w:t>Pakeitimas</w:t>
            </w:r>
          </w:p>
        </w:tc>
      </w:tr>
      <w:tr w:rsidR="00C80E17" w:rsidRPr="00D302EB" w14:paraId="04F23E81" w14:textId="77777777" w:rsidTr="00C80E17">
        <w:trPr>
          <w:jc w:val="center"/>
        </w:trPr>
        <w:tc>
          <w:tcPr>
            <w:tcW w:w="4876" w:type="dxa"/>
            <w:tcBorders>
              <w:top w:val="nil"/>
              <w:left w:val="nil"/>
              <w:bottom w:val="nil"/>
              <w:right w:val="nil"/>
            </w:tcBorders>
          </w:tcPr>
          <w:p w14:paraId="7AF9DDA7" w14:textId="77777777" w:rsidR="00C80E17" w:rsidRPr="00D302EB" w:rsidRDefault="00C80E17" w:rsidP="00C80E17">
            <w:pPr>
              <w:pStyle w:val="Normal6a"/>
            </w:pPr>
          </w:p>
        </w:tc>
        <w:tc>
          <w:tcPr>
            <w:tcW w:w="4876" w:type="dxa"/>
            <w:tcBorders>
              <w:top w:val="nil"/>
              <w:left w:val="nil"/>
              <w:bottom w:val="nil"/>
              <w:right w:val="nil"/>
            </w:tcBorders>
          </w:tcPr>
          <w:p w14:paraId="5EB94754" w14:textId="77777777" w:rsidR="00C80E17" w:rsidRPr="00D302EB" w:rsidRDefault="00C80E17" w:rsidP="00C80E17">
            <w:pPr>
              <w:pStyle w:val="Normal6a"/>
              <w:jc w:val="center"/>
            </w:pPr>
            <w:r w:rsidRPr="00D302EB">
              <w:rPr>
                <w:b/>
                <w:i/>
              </w:rPr>
              <w:t>7b straipsnis</w:t>
            </w:r>
            <w:r w:rsidRPr="00D302EB">
              <w:tab/>
            </w:r>
          </w:p>
        </w:tc>
      </w:tr>
      <w:tr w:rsidR="00C80E17" w:rsidRPr="00D302EB" w14:paraId="67CDA4E4" w14:textId="77777777" w:rsidTr="00C80E17">
        <w:trPr>
          <w:jc w:val="center"/>
        </w:trPr>
        <w:tc>
          <w:tcPr>
            <w:tcW w:w="4876" w:type="dxa"/>
            <w:tcBorders>
              <w:top w:val="nil"/>
              <w:left w:val="nil"/>
              <w:bottom w:val="nil"/>
              <w:right w:val="nil"/>
            </w:tcBorders>
          </w:tcPr>
          <w:p w14:paraId="5C549E4C" w14:textId="77777777" w:rsidR="00C80E17" w:rsidRPr="00D302EB" w:rsidRDefault="00C80E17" w:rsidP="00C80E17">
            <w:pPr>
              <w:pStyle w:val="Normal6a"/>
            </w:pPr>
          </w:p>
        </w:tc>
        <w:tc>
          <w:tcPr>
            <w:tcW w:w="4876" w:type="dxa"/>
            <w:tcBorders>
              <w:top w:val="nil"/>
              <w:left w:val="nil"/>
              <w:bottom w:val="nil"/>
              <w:right w:val="nil"/>
            </w:tcBorders>
          </w:tcPr>
          <w:p w14:paraId="3549B5BB" w14:textId="77777777" w:rsidR="00C80E17" w:rsidRPr="00D302EB" w:rsidRDefault="00C80E17" w:rsidP="00C80E17">
            <w:pPr>
              <w:pStyle w:val="Normal6a"/>
              <w:jc w:val="center"/>
            </w:pPr>
            <w:r w:rsidRPr="00D302EB">
              <w:rPr>
                <w:b/>
                <w:i/>
              </w:rPr>
              <w:t>7 straipsnio 3 dalis (nauja), Partnerystė</w:t>
            </w:r>
          </w:p>
        </w:tc>
      </w:tr>
      <w:tr w:rsidR="00C80E17" w:rsidRPr="00D302EB" w14:paraId="03634AA0" w14:textId="77777777" w:rsidTr="00C80E17">
        <w:trPr>
          <w:jc w:val="center"/>
        </w:trPr>
        <w:tc>
          <w:tcPr>
            <w:tcW w:w="4876" w:type="dxa"/>
            <w:tcBorders>
              <w:top w:val="nil"/>
              <w:left w:val="nil"/>
              <w:bottom w:val="nil"/>
              <w:right w:val="nil"/>
            </w:tcBorders>
          </w:tcPr>
          <w:p w14:paraId="573BB67D" w14:textId="77777777" w:rsidR="00C80E17" w:rsidRPr="00D302EB" w:rsidRDefault="00C80E17" w:rsidP="00C80E17">
            <w:pPr>
              <w:pStyle w:val="Normal6a"/>
            </w:pPr>
          </w:p>
        </w:tc>
        <w:tc>
          <w:tcPr>
            <w:tcW w:w="4876" w:type="dxa"/>
            <w:tcBorders>
              <w:top w:val="nil"/>
              <w:left w:val="nil"/>
              <w:bottom w:val="nil"/>
              <w:right w:val="nil"/>
            </w:tcBorders>
          </w:tcPr>
          <w:p w14:paraId="28D4B653" w14:textId="77777777" w:rsidR="00C80E17" w:rsidRPr="00D302EB" w:rsidRDefault="00C80E17" w:rsidP="00C80E17">
            <w:pPr>
              <w:pStyle w:val="Normal6a"/>
            </w:pPr>
            <w:r w:rsidRPr="00D302EB">
              <w:rPr>
                <w:b/>
                <w:i/>
              </w:rPr>
              <w:t>3. (nauja) Valstybės narės skiria tinkamą Europos socialinio fondo išteklių sumą socialinių partnerių ir pilietinės visuomenės organizacijų gebėjimams stiprinti, be kita ko, pasitelkiant mokymą, tinklaveikos priemones ir veiksmams, kuriais stiprinamas socialinis dialogas.</w:t>
            </w:r>
          </w:p>
        </w:tc>
      </w:tr>
    </w:tbl>
    <w:p w14:paraId="13327FA5"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1357942B" w14:textId="77777777" w:rsidR="00C80E17" w:rsidRPr="00D302EB" w:rsidRDefault="00C80E17" w:rsidP="00C80E17">
      <w:r w:rsidRPr="00C502D9">
        <w:rPr>
          <w:rStyle w:val="HideTWBExt"/>
        </w:rPr>
        <w:t>&lt;/Amend&gt;</w:t>
      </w:r>
    </w:p>
    <w:p w14:paraId="21DBE41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438</w:t>
      </w:r>
      <w:r w:rsidRPr="00C502D9">
        <w:rPr>
          <w:rStyle w:val="HideTWBExt"/>
          <w:b w:val="0"/>
        </w:rPr>
        <w:t>&lt;/NumAm&gt;</w:t>
      </w:r>
    </w:p>
    <w:p w14:paraId="0BC99E6C" w14:textId="77777777" w:rsidR="00C80E17" w:rsidRPr="00D302EB" w:rsidRDefault="00C80E17" w:rsidP="00C80E17">
      <w:pPr>
        <w:pStyle w:val="NormalBold"/>
      </w:pPr>
      <w:r w:rsidRPr="00C502D9">
        <w:rPr>
          <w:rStyle w:val="HideTWBExt"/>
          <w:b w:val="0"/>
        </w:rPr>
        <w:t>&lt;RepeatBlock-By&gt;&lt;Members&gt;</w:t>
      </w:r>
      <w:r w:rsidRPr="00D302EB">
        <w:t>Rosa Estaràs Ferragut, Maravillas Abadía Jover</w:t>
      </w:r>
      <w:r w:rsidRPr="00C502D9">
        <w:rPr>
          <w:rStyle w:val="HideTWBExt"/>
          <w:b w:val="0"/>
        </w:rPr>
        <w:t>&lt;/Members&gt;</w:t>
      </w:r>
    </w:p>
    <w:p w14:paraId="50CF4FD4" w14:textId="77777777" w:rsidR="00C80E17" w:rsidRPr="00D302EB" w:rsidRDefault="00C80E17" w:rsidP="00C80E17">
      <w:pPr>
        <w:pStyle w:val="NormalBold"/>
      </w:pPr>
      <w:r w:rsidRPr="00C502D9">
        <w:rPr>
          <w:rStyle w:val="HideTWBExt"/>
          <w:b w:val="0"/>
        </w:rPr>
        <w:t>&lt;/RepeatBlock-By&gt;</w:t>
      </w:r>
    </w:p>
    <w:p w14:paraId="3C365381"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B2E4D64" w14:textId="77777777" w:rsidR="00C80E17" w:rsidRPr="00D302EB" w:rsidRDefault="00C80E17" w:rsidP="00C80E17">
      <w:pPr>
        <w:pStyle w:val="NormalBold"/>
      </w:pPr>
      <w:r w:rsidRPr="00C502D9">
        <w:rPr>
          <w:rStyle w:val="HideTWBExt"/>
          <w:b w:val="0"/>
        </w:rPr>
        <w:t>&lt;Article&gt;</w:t>
      </w:r>
      <w:r w:rsidRPr="00D302EB">
        <w:t>7 c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73FD156" w14:textId="77777777" w:rsidTr="00C80E17">
        <w:trPr>
          <w:trHeight w:hRule="exact" w:val="240"/>
          <w:jc w:val="center"/>
        </w:trPr>
        <w:tc>
          <w:tcPr>
            <w:tcW w:w="9752" w:type="dxa"/>
            <w:gridSpan w:val="2"/>
            <w:tcBorders>
              <w:top w:val="nil"/>
              <w:left w:val="nil"/>
              <w:bottom w:val="nil"/>
              <w:right w:val="nil"/>
            </w:tcBorders>
          </w:tcPr>
          <w:p w14:paraId="0A5B9A6C" w14:textId="77777777" w:rsidR="00C80E17" w:rsidRPr="00D302EB" w:rsidRDefault="00C80E17" w:rsidP="00C80E17"/>
        </w:tc>
      </w:tr>
      <w:tr w:rsidR="00C80E17" w:rsidRPr="00D302EB" w14:paraId="4E3559E7" w14:textId="77777777" w:rsidTr="00C80E17">
        <w:trPr>
          <w:trHeight w:val="240"/>
          <w:jc w:val="center"/>
        </w:trPr>
        <w:tc>
          <w:tcPr>
            <w:tcW w:w="4876" w:type="dxa"/>
            <w:tcBorders>
              <w:top w:val="nil"/>
              <w:left w:val="nil"/>
              <w:bottom w:val="nil"/>
              <w:right w:val="nil"/>
            </w:tcBorders>
          </w:tcPr>
          <w:p w14:paraId="664EC19B"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66650C4" w14:textId="77777777" w:rsidR="00C80E17" w:rsidRPr="00D302EB" w:rsidRDefault="00C80E17" w:rsidP="00C80E17">
            <w:pPr>
              <w:pStyle w:val="AmColumnHeading"/>
            </w:pPr>
            <w:r w:rsidRPr="00D302EB">
              <w:t>Pakeitimas</w:t>
            </w:r>
          </w:p>
        </w:tc>
      </w:tr>
      <w:tr w:rsidR="00C80E17" w:rsidRPr="00D302EB" w14:paraId="1C6BBE97" w14:textId="77777777" w:rsidTr="00C80E17">
        <w:trPr>
          <w:jc w:val="center"/>
        </w:trPr>
        <w:tc>
          <w:tcPr>
            <w:tcW w:w="4876" w:type="dxa"/>
            <w:tcBorders>
              <w:top w:val="nil"/>
              <w:left w:val="nil"/>
              <w:bottom w:val="nil"/>
              <w:right w:val="nil"/>
            </w:tcBorders>
          </w:tcPr>
          <w:p w14:paraId="6FC6BF91" w14:textId="77777777" w:rsidR="00C80E17" w:rsidRPr="00D302EB" w:rsidRDefault="00C80E17" w:rsidP="00C80E17">
            <w:pPr>
              <w:pStyle w:val="Normal6a"/>
            </w:pPr>
          </w:p>
        </w:tc>
        <w:tc>
          <w:tcPr>
            <w:tcW w:w="4876" w:type="dxa"/>
            <w:tcBorders>
              <w:top w:val="nil"/>
              <w:left w:val="nil"/>
              <w:bottom w:val="nil"/>
              <w:right w:val="nil"/>
            </w:tcBorders>
          </w:tcPr>
          <w:p w14:paraId="36B016E9" w14:textId="77777777" w:rsidR="00C80E17" w:rsidRPr="00D302EB" w:rsidRDefault="00C80E17" w:rsidP="00C80E17">
            <w:pPr>
              <w:pStyle w:val="Normal6a"/>
              <w:jc w:val="center"/>
            </w:pPr>
            <w:r w:rsidRPr="00D302EB">
              <w:rPr>
                <w:b/>
                <w:i/>
              </w:rPr>
              <w:t>7c straipsnis</w:t>
            </w:r>
            <w:r w:rsidRPr="00D302EB">
              <w:tab/>
            </w:r>
          </w:p>
        </w:tc>
      </w:tr>
      <w:tr w:rsidR="00C80E17" w:rsidRPr="00D302EB" w14:paraId="04EC9D8F" w14:textId="77777777" w:rsidTr="00C80E17">
        <w:trPr>
          <w:jc w:val="center"/>
        </w:trPr>
        <w:tc>
          <w:tcPr>
            <w:tcW w:w="4876" w:type="dxa"/>
            <w:tcBorders>
              <w:top w:val="nil"/>
              <w:left w:val="nil"/>
              <w:bottom w:val="nil"/>
              <w:right w:val="nil"/>
            </w:tcBorders>
          </w:tcPr>
          <w:p w14:paraId="6C7B6771" w14:textId="77777777" w:rsidR="00C80E17" w:rsidRPr="00D302EB" w:rsidRDefault="00C80E17" w:rsidP="00C80E17">
            <w:pPr>
              <w:pStyle w:val="Normal6a"/>
            </w:pPr>
          </w:p>
        </w:tc>
        <w:tc>
          <w:tcPr>
            <w:tcW w:w="4876" w:type="dxa"/>
            <w:tcBorders>
              <w:top w:val="nil"/>
              <w:left w:val="nil"/>
              <w:bottom w:val="nil"/>
              <w:right w:val="nil"/>
            </w:tcBorders>
          </w:tcPr>
          <w:p w14:paraId="553C49EB" w14:textId="77777777" w:rsidR="00C80E17" w:rsidRPr="00D302EB" w:rsidRDefault="00C80E17" w:rsidP="00C80E17">
            <w:pPr>
              <w:pStyle w:val="Normal6a"/>
              <w:jc w:val="center"/>
            </w:pPr>
            <w:r w:rsidRPr="00D302EB">
              <w:rPr>
                <w:b/>
                <w:i/>
              </w:rPr>
              <w:t>7 straipsnio 4 dalis (nauja), Partnerystė</w:t>
            </w:r>
          </w:p>
        </w:tc>
      </w:tr>
      <w:tr w:rsidR="00C80E17" w:rsidRPr="00D302EB" w14:paraId="5DDF0E86" w14:textId="77777777" w:rsidTr="00C80E17">
        <w:trPr>
          <w:jc w:val="center"/>
        </w:trPr>
        <w:tc>
          <w:tcPr>
            <w:tcW w:w="4876" w:type="dxa"/>
            <w:tcBorders>
              <w:top w:val="nil"/>
              <w:left w:val="nil"/>
              <w:bottom w:val="nil"/>
              <w:right w:val="nil"/>
            </w:tcBorders>
          </w:tcPr>
          <w:p w14:paraId="04651A9E" w14:textId="77777777" w:rsidR="00C80E17" w:rsidRPr="00D302EB" w:rsidRDefault="00C80E17" w:rsidP="00C80E17">
            <w:pPr>
              <w:pStyle w:val="Normal6a"/>
            </w:pPr>
          </w:p>
        </w:tc>
        <w:tc>
          <w:tcPr>
            <w:tcW w:w="4876" w:type="dxa"/>
            <w:tcBorders>
              <w:top w:val="nil"/>
              <w:left w:val="nil"/>
              <w:bottom w:val="nil"/>
              <w:right w:val="nil"/>
            </w:tcBorders>
          </w:tcPr>
          <w:p w14:paraId="35BAE48F" w14:textId="77777777" w:rsidR="00C80E17" w:rsidRPr="00D302EB" w:rsidRDefault="00C80E17" w:rsidP="00C80E17">
            <w:pPr>
              <w:pStyle w:val="Normal6a"/>
            </w:pPr>
            <w:r w:rsidRPr="00D302EB">
              <w:rPr>
                <w:b/>
                <w:i/>
              </w:rPr>
              <w:t>Valstybės narės gali įsteigti ir išlaikyti specialias Europos socialinio fondo programų valdymo institucijas, siekdamos užtikrinti įgyvendinimo tęstinumą, kompetenciją ir strateginį gilumą.</w:t>
            </w:r>
          </w:p>
        </w:tc>
      </w:tr>
    </w:tbl>
    <w:p w14:paraId="513D1CF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08C49D4" w14:textId="77777777" w:rsidR="00C80E17" w:rsidRPr="00D302EB" w:rsidRDefault="00C80E17" w:rsidP="00C80E17">
      <w:r w:rsidRPr="00C502D9">
        <w:rPr>
          <w:rStyle w:val="HideTWBExt"/>
        </w:rPr>
        <w:t>&lt;/Amend&gt;</w:t>
      </w:r>
    </w:p>
    <w:p w14:paraId="10F922A9"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439</w:t>
      </w:r>
      <w:r w:rsidRPr="00C502D9">
        <w:rPr>
          <w:rStyle w:val="HideTWBExt"/>
          <w:b w:val="0"/>
        </w:rPr>
        <w:t>&lt;/NumAm&gt;</w:t>
      </w:r>
    </w:p>
    <w:p w14:paraId="40B35C4D" w14:textId="77777777" w:rsidR="00C80E17" w:rsidRPr="00D302EB" w:rsidRDefault="00C80E17" w:rsidP="00C80E17">
      <w:pPr>
        <w:pStyle w:val="NormalBold"/>
      </w:pPr>
      <w:r w:rsidRPr="00C502D9">
        <w:rPr>
          <w:rStyle w:val="HideTWBExt"/>
          <w:b w:val="0"/>
        </w:rPr>
        <w:t>&lt;RepeatBlock-By&gt;&lt;Members&gt;</w:t>
      </w:r>
      <w:r w:rsidRPr="00D302EB">
        <w:t>Estrella Galán, Konstantinos Arvanitis, João Oliveira, Özlem Demirel, Li Andersson</w:t>
      </w:r>
      <w:r w:rsidRPr="00C502D9">
        <w:rPr>
          <w:rStyle w:val="HideTWBExt"/>
          <w:b w:val="0"/>
        </w:rPr>
        <w:t>&lt;/Members&gt;</w:t>
      </w:r>
    </w:p>
    <w:p w14:paraId="3BE8C493" w14:textId="77777777" w:rsidR="00C80E17" w:rsidRPr="00D302EB" w:rsidRDefault="00C80E17" w:rsidP="00C80E17">
      <w:pPr>
        <w:pStyle w:val="NormalBold"/>
      </w:pPr>
      <w:r w:rsidRPr="00C502D9">
        <w:rPr>
          <w:rStyle w:val="HideTWBExt"/>
          <w:b w:val="0"/>
        </w:rPr>
        <w:t>&lt;/RepeatBlock-By&gt;</w:t>
      </w:r>
    </w:p>
    <w:p w14:paraId="6BCA03A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3FFA3B96" w14:textId="77777777" w:rsidR="00C80E17" w:rsidRPr="00D302EB" w:rsidRDefault="00C80E17" w:rsidP="00C80E17">
      <w:pPr>
        <w:pStyle w:val="NormalBold"/>
      </w:pPr>
      <w:r w:rsidRPr="00C502D9">
        <w:rPr>
          <w:rStyle w:val="HideTWBExt"/>
          <w:b w:val="0"/>
        </w:rPr>
        <w:t>&lt;Article&gt;</w:t>
      </w:r>
      <w:r w:rsidRPr="00D302EB">
        <w:t>8 straipsnis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34C75608" w14:textId="77777777" w:rsidTr="00C80E17">
        <w:trPr>
          <w:trHeight w:hRule="exact" w:val="240"/>
          <w:jc w:val="center"/>
        </w:trPr>
        <w:tc>
          <w:tcPr>
            <w:tcW w:w="9752" w:type="dxa"/>
            <w:gridSpan w:val="2"/>
            <w:tcBorders>
              <w:top w:val="nil"/>
              <w:left w:val="nil"/>
              <w:bottom w:val="nil"/>
              <w:right w:val="nil"/>
            </w:tcBorders>
          </w:tcPr>
          <w:p w14:paraId="7DCCCC52" w14:textId="77777777" w:rsidR="00C80E17" w:rsidRPr="00D302EB" w:rsidRDefault="00C80E17" w:rsidP="00C80E17"/>
        </w:tc>
      </w:tr>
      <w:tr w:rsidR="00C80E17" w:rsidRPr="00D302EB" w14:paraId="3C28C227" w14:textId="77777777" w:rsidTr="00C80E17">
        <w:trPr>
          <w:trHeight w:val="240"/>
          <w:jc w:val="center"/>
        </w:trPr>
        <w:tc>
          <w:tcPr>
            <w:tcW w:w="4876" w:type="dxa"/>
            <w:tcBorders>
              <w:top w:val="nil"/>
              <w:left w:val="nil"/>
              <w:bottom w:val="nil"/>
              <w:right w:val="nil"/>
            </w:tcBorders>
          </w:tcPr>
          <w:p w14:paraId="5E3C4EA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4AA1CC55" w14:textId="77777777" w:rsidR="00C80E17" w:rsidRPr="00D302EB" w:rsidRDefault="00C80E17" w:rsidP="00C80E17">
            <w:pPr>
              <w:pStyle w:val="AmColumnHeading"/>
            </w:pPr>
            <w:r w:rsidRPr="00D302EB">
              <w:t>Pakeitimas</w:t>
            </w:r>
          </w:p>
        </w:tc>
      </w:tr>
      <w:tr w:rsidR="00C80E17" w:rsidRPr="00D302EB" w14:paraId="63A902F7" w14:textId="77777777" w:rsidTr="00C80E17">
        <w:trPr>
          <w:jc w:val="center"/>
        </w:trPr>
        <w:tc>
          <w:tcPr>
            <w:tcW w:w="4876" w:type="dxa"/>
            <w:tcBorders>
              <w:top w:val="nil"/>
              <w:left w:val="nil"/>
              <w:bottom w:val="nil"/>
              <w:right w:val="nil"/>
            </w:tcBorders>
          </w:tcPr>
          <w:p w14:paraId="02AD33E1" w14:textId="77777777" w:rsidR="00C80E17" w:rsidRPr="00D302EB" w:rsidRDefault="00C80E17" w:rsidP="00C80E17">
            <w:pPr>
              <w:pStyle w:val="Normal6a"/>
              <w:jc w:val="center"/>
            </w:pPr>
            <w:r w:rsidRPr="00D302EB">
              <w:rPr>
                <w:b/>
                <w:i/>
              </w:rPr>
              <w:t>8 straipsnis</w:t>
            </w:r>
            <w:r w:rsidRPr="00D302EB">
              <w:tab/>
            </w:r>
          </w:p>
        </w:tc>
        <w:tc>
          <w:tcPr>
            <w:tcW w:w="4876" w:type="dxa"/>
            <w:tcBorders>
              <w:top w:val="nil"/>
              <w:left w:val="nil"/>
              <w:bottom w:val="nil"/>
              <w:right w:val="nil"/>
            </w:tcBorders>
          </w:tcPr>
          <w:p w14:paraId="49ABECD2" w14:textId="77777777" w:rsidR="00C80E17" w:rsidRPr="00D302EB" w:rsidRDefault="00C80E17" w:rsidP="00C80E17">
            <w:pPr>
              <w:pStyle w:val="Normal6a"/>
            </w:pPr>
            <w:r w:rsidRPr="00D302EB">
              <w:rPr>
                <w:b/>
                <w:i/>
              </w:rPr>
              <w:t>Išbraukta.</w:t>
            </w:r>
          </w:p>
        </w:tc>
      </w:tr>
      <w:tr w:rsidR="00C80E17" w:rsidRPr="00D302EB" w14:paraId="5FBD9877" w14:textId="77777777" w:rsidTr="00C80E17">
        <w:trPr>
          <w:jc w:val="center"/>
        </w:trPr>
        <w:tc>
          <w:tcPr>
            <w:tcW w:w="4876" w:type="dxa"/>
            <w:tcBorders>
              <w:top w:val="nil"/>
              <w:left w:val="nil"/>
              <w:bottom w:val="nil"/>
              <w:right w:val="nil"/>
            </w:tcBorders>
          </w:tcPr>
          <w:p w14:paraId="65E3A3EE" w14:textId="77777777" w:rsidR="00C80E17" w:rsidRPr="00D302EB" w:rsidRDefault="00C80E17" w:rsidP="00C80E17">
            <w:pPr>
              <w:pStyle w:val="Normal6a"/>
              <w:jc w:val="center"/>
            </w:pPr>
            <w:r w:rsidRPr="00D302EB">
              <w:rPr>
                <w:b/>
                <w:i/>
              </w:rPr>
              <w:t>Komitetas, įsteigtas pagal SESV 163 straipsnį</w:t>
            </w:r>
          </w:p>
        </w:tc>
        <w:tc>
          <w:tcPr>
            <w:tcW w:w="4876" w:type="dxa"/>
            <w:tcBorders>
              <w:top w:val="nil"/>
              <w:left w:val="nil"/>
              <w:bottom w:val="nil"/>
              <w:right w:val="nil"/>
            </w:tcBorders>
          </w:tcPr>
          <w:p w14:paraId="6914D85F" w14:textId="77777777" w:rsidR="00C80E17" w:rsidRPr="00D302EB" w:rsidRDefault="00C80E17" w:rsidP="00C80E17">
            <w:pPr>
              <w:pStyle w:val="Normal6a"/>
            </w:pPr>
          </w:p>
        </w:tc>
      </w:tr>
      <w:tr w:rsidR="00C80E17" w:rsidRPr="00D302EB" w14:paraId="15839EBC" w14:textId="77777777" w:rsidTr="00C80E17">
        <w:trPr>
          <w:jc w:val="center"/>
        </w:trPr>
        <w:tc>
          <w:tcPr>
            <w:tcW w:w="4876" w:type="dxa"/>
            <w:tcBorders>
              <w:top w:val="nil"/>
              <w:left w:val="nil"/>
              <w:bottom w:val="nil"/>
              <w:right w:val="nil"/>
            </w:tcBorders>
          </w:tcPr>
          <w:p w14:paraId="078EF2E9" w14:textId="77777777" w:rsidR="00C80E17" w:rsidRPr="00D302EB" w:rsidRDefault="00C80E17" w:rsidP="00C80E17">
            <w:pPr>
              <w:pStyle w:val="Normal6a"/>
            </w:pPr>
            <w:r w:rsidRPr="00D302EB">
              <w:rPr>
                <w:b/>
                <w:i/>
              </w:rPr>
              <w:t>1) Teikiant paramą Reglamento XX [NRPP] 3 straipsnio 1 dalies c punkte [konkretus tikslas – užimtumas] nurodytam bendram tikslui pasiekti Komisijai padeda pagal SESV 163 straipsnį įsteigtas komitetas (toliau – ESF komitetas).</w:t>
            </w:r>
          </w:p>
        </w:tc>
        <w:tc>
          <w:tcPr>
            <w:tcW w:w="4876" w:type="dxa"/>
            <w:tcBorders>
              <w:top w:val="nil"/>
              <w:left w:val="nil"/>
              <w:bottom w:val="nil"/>
              <w:right w:val="nil"/>
            </w:tcBorders>
          </w:tcPr>
          <w:p w14:paraId="12099AC8" w14:textId="77777777" w:rsidR="00C80E17" w:rsidRPr="00D302EB" w:rsidRDefault="00C80E17" w:rsidP="00C80E17">
            <w:pPr>
              <w:pStyle w:val="Normal6a"/>
            </w:pPr>
          </w:p>
        </w:tc>
      </w:tr>
      <w:tr w:rsidR="00C80E17" w:rsidRPr="00D302EB" w14:paraId="1DB263F7" w14:textId="77777777" w:rsidTr="00C80E17">
        <w:trPr>
          <w:jc w:val="center"/>
        </w:trPr>
        <w:tc>
          <w:tcPr>
            <w:tcW w:w="4876" w:type="dxa"/>
            <w:tcBorders>
              <w:top w:val="nil"/>
              <w:left w:val="nil"/>
              <w:bottom w:val="nil"/>
              <w:right w:val="nil"/>
            </w:tcBorders>
          </w:tcPr>
          <w:p w14:paraId="756D4EFC" w14:textId="77777777" w:rsidR="00C80E17" w:rsidRPr="00D302EB" w:rsidRDefault="00C80E17" w:rsidP="00C80E17">
            <w:pPr>
              <w:pStyle w:val="Normal6a"/>
            </w:pPr>
            <w:r w:rsidRPr="00D302EB">
              <w:rPr>
                <w:b/>
                <w:i/>
              </w:rPr>
              <w:t>2) Kiekviena valstybė narė paskiria vieną vyriausybės atstovą, vieną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c>
          <w:tcPr>
            <w:tcW w:w="4876" w:type="dxa"/>
            <w:tcBorders>
              <w:top w:val="nil"/>
              <w:left w:val="nil"/>
              <w:bottom w:val="nil"/>
              <w:right w:val="nil"/>
            </w:tcBorders>
          </w:tcPr>
          <w:p w14:paraId="7D7C1EB1" w14:textId="77777777" w:rsidR="00C80E17" w:rsidRPr="00D302EB" w:rsidRDefault="00C80E17" w:rsidP="00C80E17">
            <w:pPr>
              <w:pStyle w:val="Normal6a"/>
            </w:pPr>
          </w:p>
        </w:tc>
      </w:tr>
      <w:tr w:rsidR="00C80E17" w:rsidRPr="00D302EB" w14:paraId="400BD4E5" w14:textId="77777777" w:rsidTr="00C80E17">
        <w:trPr>
          <w:jc w:val="center"/>
        </w:trPr>
        <w:tc>
          <w:tcPr>
            <w:tcW w:w="4876" w:type="dxa"/>
            <w:tcBorders>
              <w:top w:val="nil"/>
              <w:left w:val="nil"/>
              <w:bottom w:val="nil"/>
              <w:right w:val="nil"/>
            </w:tcBorders>
          </w:tcPr>
          <w:p w14:paraId="5FB1B15A" w14:textId="77777777" w:rsidR="00C80E17" w:rsidRPr="00D302EB" w:rsidRDefault="00C80E17" w:rsidP="00C80E17">
            <w:pPr>
              <w:pStyle w:val="Normal6a"/>
            </w:pPr>
            <w:r w:rsidRPr="00D302EB">
              <w:rPr>
                <w:b/>
                <w:i/>
              </w:rPr>
              <w:t>3) Komitetas gali teikti nuomones visais su ESF įgyvendinimu susijusiais klausimais.</w:t>
            </w:r>
          </w:p>
        </w:tc>
        <w:tc>
          <w:tcPr>
            <w:tcW w:w="4876" w:type="dxa"/>
            <w:tcBorders>
              <w:top w:val="nil"/>
              <w:left w:val="nil"/>
              <w:bottom w:val="nil"/>
              <w:right w:val="nil"/>
            </w:tcBorders>
          </w:tcPr>
          <w:p w14:paraId="3EEDB37F" w14:textId="77777777" w:rsidR="00C80E17" w:rsidRPr="00D302EB" w:rsidRDefault="00C80E17" w:rsidP="00C80E17">
            <w:pPr>
              <w:pStyle w:val="Normal6a"/>
            </w:pPr>
          </w:p>
        </w:tc>
      </w:tr>
    </w:tbl>
    <w:p w14:paraId="20F33327"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CFE3077" w14:textId="77777777" w:rsidR="00C80E17" w:rsidRPr="00D302EB" w:rsidRDefault="00C80E17" w:rsidP="00C80E17">
      <w:r w:rsidRPr="00C502D9">
        <w:rPr>
          <w:rStyle w:val="HideTWBExt"/>
        </w:rPr>
        <w:t>&lt;/Amend&gt;</w:t>
      </w:r>
    </w:p>
    <w:p w14:paraId="2E962225"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440</w:t>
      </w:r>
      <w:r w:rsidRPr="00C502D9">
        <w:rPr>
          <w:rStyle w:val="HideTWBExt"/>
          <w:b w:val="0"/>
        </w:rPr>
        <w:t>&lt;/NumAm&gt;</w:t>
      </w:r>
    </w:p>
    <w:p w14:paraId="50A8A1E8"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70583185"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0270BF45" w14:textId="77777777" w:rsidR="00C80E17" w:rsidRPr="00D302EB" w:rsidRDefault="00C80E17" w:rsidP="00C80E17">
      <w:pPr>
        <w:pStyle w:val="NormalBold"/>
      </w:pPr>
      <w:r w:rsidRPr="00C502D9">
        <w:rPr>
          <w:rStyle w:val="HideTWBExt"/>
          <w:b w:val="0"/>
        </w:rPr>
        <w:t>&lt;/RepeatBlock-By&gt;</w:t>
      </w:r>
    </w:p>
    <w:p w14:paraId="3A66689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5C787B6" w14:textId="77777777" w:rsidR="00C80E17" w:rsidRPr="00D302EB" w:rsidRDefault="00C80E17" w:rsidP="00C80E17">
      <w:pPr>
        <w:pStyle w:val="NormalBold"/>
      </w:pPr>
      <w:r w:rsidRPr="00C502D9">
        <w:rPr>
          <w:rStyle w:val="HideTWBExt"/>
          <w:b w:val="0"/>
        </w:rPr>
        <w:t>&lt;Article&gt;</w:t>
      </w:r>
      <w:r w:rsidRPr="00D302EB">
        <w:t>8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7718C23A" w14:textId="77777777" w:rsidTr="00C80E17">
        <w:trPr>
          <w:trHeight w:hRule="exact" w:val="240"/>
          <w:jc w:val="center"/>
        </w:trPr>
        <w:tc>
          <w:tcPr>
            <w:tcW w:w="9752" w:type="dxa"/>
            <w:gridSpan w:val="2"/>
            <w:tcBorders>
              <w:top w:val="nil"/>
              <w:left w:val="nil"/>
              <w:bottom w:val="nil"/>
              <w:right w:val="nil"/>
            </w:tcBorders>
          </w:tcPr>
          <w:p w14:paraId="52ADF83B" w14:textId="77777777" w:rsidR="00C80E17" w:rsidRPr="00D302EB" w:rsidRDefault="00C80E17" w:rsidP="00C80E17"/>
        </w:tc>
      </w:tr>
      <w:tr w:rsidR="00C80E17" w:rsidRPr="00D302EB" w14:paraId="7D9466E7" w14:textId="77777777" w:rsidTr="00C80E17">
        <w:trPr>
          <w:trHeight w:val="240"/>
          <w:jc w:val="center"/>
        </w:trPr>
        <w:tc>
          <w:tcPr>
            <w:tcW w:w="4876" w:type="dxa"/>
            <w:tcBorders>
              <w:top w:val="nil"/>
              <w:left w:val="nil"/>
              <w:bottom w:val="nil"/>
              <w:right w:val="nil"/>
            </w:tcBorders>
          </w:tcPr>
          <w:p w14:paraId="0BE02043"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3042611D" w14:textId="77777777" w:rsidR="00C80E17" w:rsidRPr="00D302EB" w:rsidRDefault="00C80E17" w:rsidP="00C80E17">
            <w:pPr>
              <w:pStyle w:val="AmColumnHeading"/>
            </w:pPr>
            <w:r w:rsidRPr="00D302EB">
              <w:t>Pakeitimas</w:t>
            </w:r>
          </w:p>
        </w:tc>
      </w:tr>
      <w:tr w:rsidR="00C80E17" w:rsidRPr="00D302EB" w14:paraId="1889E170" w14:textId="77777777" w:rsidTr="00C80E17">
        <w:trPr>
          <w:jc w:val="center"/>
        </w:trPr>
        <w:tc>
          <w:tcPr>
            <w:tcW w:w="4876" w:type="dxa"/>
            <w:tcBorders>
              <w:top w:val="nil"/>
              <w:left w:val="nil"/>
              <w:bottom w:val="nil"/>
              <w:right w:val="nil"/>
            </w:tcBorders>
          </w:tcPr>
          <w:p w14:paraId="413CB629" w14:textId="77777777" w:rsidR="00C80E17" w:rsidRPr="00D302EB" w:rsidRDefault="00C80E17" w:rsidP="00C80E17">
            <w:pPr>
              <w:pStyle w:val="Normal6a"/>
            </w:pPr>
            <w:r w:rsidRPr="00D302EB">
              <w:t>1)</w:t>
            </w:r>
            <w:r w:rsidRPr="00D302EB">
              <w:tab/>
              <w:t>Teikiant paramą Reglamento XX [NRPP] 3 straipsnio 1 dalies c punkte [konkretus tikslas – užimtumas] nurodytam bendram tikslui pasiekti Komisijai padeda pagal SESV 163 straipsnį įsteigtas komitetas (toliau – ESF komitetas).</w:t>
            </w:r>
          </w:p>
        </w:tc>
        <w:tc>
          <w:tcPr>
            <w:tcW w:w="4876" w:type="dxa"/>
            <w:tcBorders>
              <w:top w:val="nil"/>
              <w:left w:val="nil"/>
              <w:bottom w:val="nil"/>
              <w:right w:val="nil"/>
            </w:tcBorders>
          </w:tcPr>
          <w:p w14:paraId="512521AE" w14:textId="77777777" w:rsidR="00C80E17" w:rsidRPr="00D302EB" w:rsidRDefault="00C80E17" w:rsidP="00C80E17">
            <w:pPr>
              <w:pStyle w:val="Normal6a"/>
            </w:pPr>
            <w:r w:rsidRPr="00D302EB">
              <w:t>1)</w:t>
            </w:r>
            <w:r w:rsidRPr="00D302EB">
              <w:tab/>
              <w:t>Teikiant paramą Reglamento XX [NRPP] 3 straipsnio 1 dalies c punkte [konkretus tikslas – užimtumas] nurodytam bendram tikslui</w:t>
            </w:r>
            <w:r w:rsidRPr="00D302EB">
              <w:rPr>
                <w:b/>
                <w:bCs/>
                <w:i/>
                <w:iCs/>
              </w:rPr>
              <w:t xml:space="preserve"> ir konkretiems šio reglamento 2a straipsnyje nurodytiems tikslams</w:t>
            </w:r>
            <w:r w:rsidRPr="00D302EB">
              <w:t xml:space="preserve"> pasiekti Komisijai padeda pagal SESV 163 straipsnį įsteigtas komitetas (toliau – ESF komitetas).</w:t>
            </w:r>
          </w:p>
        </w:tc>
      </w:tr>
    </w:tbl>
    <w:p w14:paraId="7C9A354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2FA58A8" w14:textId="77777777" w:rsidR="00C80E17" w:rsidRPr="00D302EB" w:rsidRDefault="00C80E17" w:rsidP="00C80E17">
      <w:r w:rsidRPr="00C502D9">
        <w:rPr>
          <w:rStyle w:val="HideTWBExt"/>
        </w:rPr>
        <w:t>&lt;/Amend&gt;</w:t>
      </w:r>
    </w:p>
    <w:p w14:paraId="1927EEB0"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441</w:t>
      </w:r>
      <w:r w:rsidRPr="00C502D9">
        <w:rPr>
          <w:rStyle w:val="HideTWBExt"/>
          <w:b w:val="0"/>
        </w:rPr>
        <w:t>&lt;/NumAm&gt;</w:t>
      </w:r>
    </w:p>
    <w:p w14:paraId="2BFC9E9F"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Valérie Devaux, Grégory Allione, Laurence Farreng, Irena Joveva</w:t>
      </w:r>
      <w:r w:rsidRPr="00C502D9">
        <w:rPr>
          <w:rStyle w:val="HideTWBExt"/>
          <w:b w:val="0"/>
        </w:rPr>
        <w:t>&lt;/Members&gt;</w:t>
      </w:r>
    </w:p>
    <w:p w14:paraId="155DF495" w14:textId="77777777" w:rsidR="00C80E17" w:rsidRPr="00D302EB" w:rsidRDefault="00C80E17" w:rsidP="00C80E17">
      <w:pPr>
        <w:pStyle w:val="NormalBold"/>
      </w:pPr>
      <w:r w:rsidRPr="00C502D9">
        <w:rPr>
          <w:rStyle w:val="HideTWBExt"/>
          <w:b w:val="0"/>
        </w:rPr>
        <w:t>&lt;/RepeatBlock-By&gt;</w:t>
      </w:r>
    </w:p>
    <w:p w14:paraId="507CC228"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D31640D" w14:textId="77777777" w:rsidR="00C80E17" w:rsidRPr="00D302EB" w:rsidRDefault="00C80E17" w:rsidP="00C80E17">
      <w:pPr>
        <w:pStyle w:val="NormalBold"/>
      </w:pPr>
      <w:r w:rsidRPr="00C502D9">
        <w:rPr>
          <w:rStyle w:val="HideTWBExt"/>
          <w:b w:val="0"/>
        </w:rPr>
        <w:t>&lt;Article&gt;</w:t>
      </w:r>
      <w:r w:rsidRPr="00D302EB">
        <w:t>8 straipsnio 1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428FAA9" w14:textId="77777777" w:rsidTr="00C80E17">
        <w:trPr>
          <w:trHeight w:hRule="exact" w:val="240"/>
          <w:jc w:val="center"/>
        </w:trPr>
        <w:tc>
          <w:tcPr>
            <w:tcW w:w="9752" w:type="dxa"/>
            <w:gridSpan w:val="2"/>
            <w:tcBorders>
              <w:top w:val="nil"/>
              <w:left w:val="nil"/>
              <w:bottom w:val="nil"/>
              <w:right w:val="nil"/>
            </w:tcBorders>
          </w:tcPr>
          <w:p w14:paraId="4AD839AA" w14:textId="77777777" w:rsidR="00C80E17" w:rsidRPr="00D302EB" w:rsidRDefault="00C80E17" w:rsidP="00C80E17"/>
        </w:tc>
      </w:tr>
      <w:tr w:rsidR="00C80E17" w:rsidRPr="00D302EB" w14:paraId="365AA8E0" w14:textId="77777777" w:rsidTr="00C80E17">
        <w:trPr>
          <w:trHeight w:val="240"/>
          <w:jc w:val="center"/>
        </w:trPr>
        <w:tc>
          <w:tcPr>
            <w:tcW w:w="4876" w:type="dxa"/>
            <w:tcBorders>
              <w:top w:val="nil"/>
              <w:left w:val="nil"/>
              <w:bottom w:val="nil"/>
              <w:right w:val="nil"/>
            </w:tcBorders>
          </w:tcPr>
          <w:p w14:paraId="1324FF50"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0D635258" w14:textId="77777777" w:rsidR="00C80E17" w:rsidRPr="00D302EB" w:rsidRDefault="00C80E17" w:rsidP="00C80E17">
            <w:pPr>
              <w:pStyle w:val="AmColumnHeading"/>
            </w:pPr>
            <w:r w:rsidRPr="00D302EB">
              <w:t>Pakeitimas</w:t>
            </w:r>
          </w:p>
        </w:tc>
      </w:tr>
      <w:tr w:rsidR="00C80E17" w:rsidRPr="00D302EB" w14:paraId="413A9275" w14:textId="77777777" w:rsidTr="00C80E17">
        <w:trPr>
          <w:jc w:val="center"/>
        </w:trPr>
        <w:tc>
          <w:tcPr>
            <w:tcW w:w="4876" w:type="dxa"/>
            <w:tcBorders>
              <w:top w:val="nil"/>
              <w:left w:val="nil"/>
              <w:bottom w:val="nil"/>
              <w:right w:val="nil"/>
            </w:tcBorders>
          </w:tcPr>
          <w:p w14:paraId="4F0D67F9" w14:textId="77777777" w:rsidR="00C80E17" w:rsidRPr="00D302EB" w:rsidRDefault="00C80E17" w:rsidP="00C80E17">
            <w:pPr>
              <w:pStyle w:val="Normal6a"/>
            </w:pPr>
            <w:r w:rsidRPr="00D302EB">
              <w:t>1)</w:t>
            </w:r>
            <w:r w:rsidRPr="00D302EB">
              <w:tab/>
              <w:t xml:space="preserve">Teikiant paramą </w:t>
            </w:r>
            <w:r w:rsidRPr="00D302EB">
              <w:rPr>
                <w:b/>
                <w:bCs/>
                <w:i/>
                <w:iCs/>
              </w:rPr>
              <w:t>Reglamento XX [NRPP] 3 straipsnio 1 dalies c punkte [konkretus tikslas – užimtumas] nurodytam bendram tikslui</w:t>
            </w:r>
            <w:r w:rsidRPr="00D302EB">
              <w:t xml:space="preserve"> pasiekti Komisijai padeda pagal SESV 163 straipsnį įsteigtas komitetas (toliau – ESF komitetas).</w:t>
            </w:r>
          </w:p>
        </w:tc>
        <w:tc>
          <w:tcPr>
            <w:tcW w:w="4876" w:type="dxa"/>
            <w:tcBorders>
              <w:top w:val="nil"/>
              <w:left w:val="nil"/>
              <w:bottom w:val="nil"/>
              <w:right w:val="nil"/>
            </w:tcBorders>
          </w:tcPr>
          <w:p w14:paraId="505AAA0D" w14:textId="77777777" w:rsidR="00C80E17" w:rsidRPr="00D302EB" w:rsidRDefault="00C80E17" w:rsidP="00C80E17">
            <w:pPr>
              <w:pStyle w:val="Normal6a"/>
            </w:pPr>
            <w:r w:rsidRPr="00D302EB">
              <w:t>1)</w:t>
            </w:r>
            <w:r w:rsidRPr="00D302EB">
              <w:tab/>
              <w:t xml:space="preserve">Teikiant paramą </w:t>
            </w:r>
            <w:r w:rsidRPr="00D302EB">
              <w:rPr>
                <w:b/>
                <w:bCs/>
                <w:i/>
                <w:iCs/>
              </w:rPr>
              <w:t>šiame reglamente nurodytiems konkretiems tikslams</w:t>
            </w:r>
            <w:r w:rsidRPr="00D302EB">
              <w:t xml:space="preserve"> pasiekti Komisijai padeda pagal SESV 163 straipsnį įsteigtas komitetas (toliau – ESF komitetas).</w:t>
            </w:r>
          </w:p>
        </w:tc>
      </w:tr>
    </w:tbl>
    <w:p w14:paraId="7F117542"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5BCC4E40" w14:textId="77777777" w:rsidR="00C80E17" w:rsidRPr="00D302EB" w:rsidRDefault="00C80E17" w:rsidP="00C80E17">
      <w:r w:rsidRPr="00C502D9">
        <w:rPr>
          <w:rStyle w:val="HideTWBExt"/>
        </w:rPr>
        <w:t>&lt;/Amend&gt;</w:t>
      </w:r>
    </w:p>
    <w:p w14:paraId="47E2CF0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442</w:t>
      </w:r>
      <w:r w:rsidRPr="00C502D9">
        <w:rPr>
          <w:rStyle w:val="HideTWBExt"/>
          <w:b w:val="0"/>
        </w:rPr>
        <w:t>&lt;/NumAm&gt;</w:t>
      </w:r>
    </w:p>
    <w:p w14:paraId="632D4151" w14:textId="77777777" w:rsidR="00C80E17" w:rsidRPr="00D302EB" w:rsidRDefault="00C80E17" w:rsidP="00C80E17">
      <w:pPr>
        <w:pStyle w:val="NormalBold"/>
      </w:pPr>
      <w:r w:rsidRPr="00C502D9">
        <w:rPr>
          <w:rStyle w:val="HideTWBExt"/>
          <w:b w:val="0"/>
        </w:rPr>
        <w:t>&lt;RepeatBlock-By&gt;&lt;Members&gt;</w:t>
      </w:r>
      <w:r w:rsidRPr="00D302EB">
        <w:t>Brigitte van den Berg, Elisabetta Gualmini, Martin Hojsík, Jana Toom, Hristo Petrov, Irena Joveva</w:t>
      </w:r>
      <w:r w:rsidRPr="00C502D9">
        <w:rPr>
          <w:rStyle w:val="HideTWBExt"/>
          <w:b w:val="0"/>
        </w:rPr>
        <w:t>&lt;/Members&gt;</w:t>
      </w:r>
    </w:p>
    <w:p w14:paraId="5A2FB157" w14:textId="77777777" w:rsidR="00C80E17" w:rsidRPr="00D302EB" w:rsidRDefault="00C80E17" w:rsidP="00C80E17">
      <w:pPr>
        <w:pStyle w:val="NormalBold"/>
      </w:pPr>
      <w:r w:rsidRPr="00C502D9">
        <w:rPr>
          <w:rStyle w:val="HideTWBExt"/>
          <w:b w:val="0"/>
        </w:rPr>
        <w:t>&lt;/RepeatBlock-By&gt;</w:t>
      </w:r>
    </w:p>
    <w:p w14:paraId="72B34C8A"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638C4696" w14:textId="77777777" w:rsidR="00C80E17" w:rsidRPr="00D302EB" w:rsidRDefault="00C80E17" w:rsidP="00C80E17">
      <w:pPr>
        <w:pStyle w:val="NormalBold"/>
      </w:pPr>
      <w:r w:rsidRPr="00C502D9">
        <w:rPr>
          <w:rStyle w:val="HideTWBExt"/>
          <w:b w:val="0"/>
        </w:rPr>
        <w:t>&lt;Article&gt;</w:t>
      </w:r>
      <w:r w:rsidRPr="00D302EB">
        <w:t>8 straipsnio 1 a pastraipa (nauja)</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C4899BC" w14:textId="77777777" w:rsidTr="00C80E17">
        <w:trPr>
          <w:trHeight w:hRule="exact" w:val="240"/>
          <w:jc w:val="center"/>
        </w:trPr>
        <w:tc>
          <w:tcPr>
            <w:tcW w:w="9752" w:type="dxa"/>
            <w:gridSpan w:val="2"/>
            <w:tcBorders>
              <w:top w:val="nil"/>
              <w:left w:val="nil"/>
              <w:bottom w:val="nil"/>
              <w:right w:val="nil"/>
            </w:tcBorders>
          </w:tcPr>
          <w:p w14:paraId="177CDD75" w14:textId="77777777" w:rsidR="00C80E17" w:rsidRPr="00D302EB" w:rsidRDefault="00C80E17" w:rsidP="00C80E17"/>
        </w:tc>
      </w:tr>
      <w:tr w:rsidR="00C80E17" w:rsidRPr="00D302EB" w14:paraId="4BEFB4D1" w14:textId="77777777" w:rsidTr="00C80E17">
        <w:trPr>
          <w:trHeight w:val="240"/>
          <w:jc w:val="center"/>
        </w:trPr>
        <w:tc>
          <w:tcPr>
            <w:tcW w:w="4876" w:type="dxa"/>
            <w:tcBorders>
              <w:top w:val="nil"/>
              <w:left w:val="nil"/>
              <w:bottom w:val="nil"/>
              <w:right w:val="nil"/>
            </w:tcBorders>
          </w:tcPr>
          <w:p w14:paraId="783E9F0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567D8AA" w14:textId="77777777" w:rsidR="00C80E17" w:rsidRPr="00D302EB" w:rsidRDefault="00C80E17" w:rsidP="00C80E17">
            <w:pPr>
              <w:pStyle w:val="AmColumnHeading"/>
            </w:pPr>
            <w:r w:rsidRPr="00D302EB">
              <w:t>Pakeitimas</w:t>
            </w:r>
          </w:p>
        </w:tc>
      </w:tr>
      <w:tr w:rsidR="00C80E17" w:rsidRPr="00D302EB" w14:paraId="39677FF3" w14:textId="77777777" w:rsidTr="00C80E17">
        <w:trPr>
          <w:jc w:val="center"/>
        </w:trPr>
        <w:tc>
          <w:tcPr>
            <w:tcW w:w="4876" w:type="dxa"/>
            <w:tcBorders>
              <w:top w:val="nil"/>
              <w:left w:val="nil"/>
              <w:bottom w:val="nil"/>
              <w:right w:val="nil"/>
            </w:tcBorders>
          </w:tcPr>
          <w:p w14:paraId="45F8A592" w14:textId="77777777" w:rsidR="00C80E17" w:rsidRPr="00D302EB" w:rsidRDefault="00C80E17" w:rsidP="00C80E17">
            <w:pPr>
              <w:pStyle w:val="Normal6a"/>
            </w:pPr>
          </w:p>
        </w:tc>
        <w:tc>
          <w:tcPr>
            <w:tcW w:w="4876" w:type="dxa"/>
            <w:tcBorders>
              <w:top w:val="nil"/>
              <w:left w:val="nil"/>
              <w:bottom w:val="nil"/>
              <w:right w:val="nil"/>
            </w:tcBorders>
          </w:tcPr>
          <w:p w14:paraId="6EF49E3D" w14:textId="77777777" w:rsidR="00C80E17" w:rsidRPr="00D302EB" w:rsidRDefault="00C80E17" w:rsidP="00C80E17">
            <w:pPr>
              <w:pStyle w:val="Normal6a"/>
            </w:pPr>
            <w:r w:rsidRPr="00D302EB">
              <w:rPr>
                <w:b/>
                <w:i/>
              </w:rPr>
              <w:t>1a)</w:t>
            </w:r>
            <w:r w:rsidRPr="00D302EB">
              <w:tab/>
            </w:r>
            <w:r w:rsidRPr="00D302EB">
              <w:rPr>
                <w:b/>
                <w:i/>
              </w:rPr>
              <w:t>Komitetas pateikia nuomonę, kurioje vertinamas 7 straipsnio įgyvendinimas NRP plano rengimo etape. Kiekviena valstybė narė pateikia šią nuomonę kartu su savo NRP planu, kaip numatyta Reglamento XX [NRP planas] 21 straipsnio 1 dalyje, ir paskelbia ją viešai.</w:t>
            </w:r>
          </w:p>
        </w:tc>
      </w:tr>
    </w:tbl>
    <w:p w14:paraId="52A4556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056E5A18" w14:textId="77777777" w:rsidR="00C80E17" w:rsidRPr="00D302EB" w:rsidRDefault="00C80E17" w:rsidP="00C80E17">
      <w:r w:rsidRPr="00C502D9">
        <w:rPr>
          <w:rStyle w:val="HideTWBExt"/>
        </w:rPr>
        <w:t>&lt;/Amend&gt;</w:t>
      </w:r>
    </w:p>
    <w:p w14:paraId="75830B3B"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443</w:t>
      </w:r>
      <w:r w:rsidRPr="00C502D9">
        <w:rPr>
          <w:rStyle w:val="HideTWBExt"/>
          <w:b w:val="0"/>
        </w:rPr>
        <w:t>&lt;/NumAm&gt;</w:t>
      </w:r>
    </w:p>
    <w:p w14:paraId="3F52BF55"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6483051B"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1167C5DC" w14:textId="77777777" w:rsidR="00C80E17" w:rsidRPr="00D302EB" w:rsidRDefault="00C80E17" w:rsidP="00C80E17">
      <w:pPr>
        <w:pStyle w:val="NormalBold"/>
      </w:pPr>
      <w:r w:rsidRPr="00C502D9">
        <w:rPr>
          <w:rStyle w:val="HideTWBExt"/>
          <w:b w:val="0"/>
        </w:rPr>
        <w:t>&lt;/RepeatBlock-By&gt;</w:t>
      </w:r>
    </w:p>
    <w:p w14:paraId="551E55B9"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07CB7B05" w14:textId="77777777" w:rsidR="00C80E17" w:rsidRPr="00D302EB" w:rsidRDefault="00C80E17" w:rsidP="00C80E17">
      <w:pPr>
        <w:pStyle w:val="NormalBold"/>
      </w:pPr>
      <w:r w:rsidRPr="00C502D9">
        <w:rPr>
          <w:rStyle w:val="HideTWBExt"/>
          <w:b w:val="0"/>
        </w:rPr>
        <w:t>&lt;Article&gt;</w:t>
      </w:r>
      <w:r w:rsidRPr="00D302EB">
        <w:t>8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9C7FE22" w14:textId="77777777" w:rsidTr="00C80E17">
        <w:trPr>
          <w:trHeight w:hRule="exact" w:val="240"/>
          <w:jc w:val="center"/>
        </w:trPr>
        <w:tc>
          <w:tcPr>
            <w:tcW w:w="9752" w:type="dxa"/>
            <w:gridSpan w:val="2"/>
            <w:tcBorders>
              <w:top w:val="nil"/>
              <w:left w:val="nil"/>
              <w:bottom w:val="nil"/>
              <w:right w:val="nil"/>
            </w:tcBorders>
          </w:tcPr>
          <w:p w14:paraId="243B1602" w14:textId="77777777" w:rsidR="00C80E17" w:rsidRPr="00D302EB" w:rsidRDefault="00C80E17" w:rsidP="00C80E17"/>
        </w:tc>
      </w:tr>
      <w:tr w:rsidR="00C80E17" w:rsidRPr="00D302EB" w14:paraId="373D826A" w14:textId="77777777" w:rsidTr="00C80E17">
        <w:trPr>
          <w:trHeight w:val="240"/>
          <w:jc w:val="center"/>
        </w:trPr>
        <w:tc>
          <w:tcPr>
            <w:tcW w:w="4876" w:type="dxa"/>
            <w:tcBorders>
              <w:top w:val="nil"/>
              <w:left w:val="nil"/>
              <w:bottom w:val="nil"/>
              <w:right w:val="nil"/>
            </w:tcBorders>
          </w:tcPr>
          <w:p w14:paraId="586D02B1"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690D1DCF" w14:textId="77777777" w:rsidR="00C80E17" w:rsidRPr="00D302EB" w:rsidRDefault="00C80E17" w:rsidP="00C80E17">
            <w:pPr>
              <w:pStyle w:val="AmColumnHeading"/>
            </w:pPr>
            <w:r w:rsidRPr="00D302EB">
              <w:t>Pakeitimas</w:t>
            </w:r>
          </w:p>
        </w:tc>
      </w:tr>
      <w:tr w:rsidR="00C80E17" w:rsidRPr="00D302EB" w14:paraId="24D45B2C" w14:textId="77777777" w:rsidTr="00C80E17">
        <w:trPr>
          <w:jc w:val="center"/>
        </w:trPr>
        <w:tc>
          <w:tcPr>
            <w:tcW w:w="4876" w:type="dxa"/>
            <w:tcBorders>
              <w:top w:val="nil"/>
              <w:left w:val="nil"/>
              <w:bottom w:val="nil"/>
              <w:right w:val="nil"/>
            </w:tcBorders>
          </w:tcPr>
          <w:p w14:paraId="4DC0EBC8" w14:textId="77777777" w:rsidR="00C80E17" w:rsidRPr="00D302EB" w:rsidRDefault="00C80E17" w:rsidP="00C80E17">
            <w:pPr>
              <w:pStyle w:val="Normal6a"/>
            </w:pPr>
            <w:r w:rsidRPr="00D302EB">
              <w:t>2)</w:t>
            </w:r>
            <w:r w:rsidRPr="00D302EB">
              <w:tab/>
              <w:t>Kiekviena valstybė narė paskiria vieną vyriausybės atstovą, vieną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c>
          <w:tcPr>
            <w:tcW w:w="4876" w:type="dxa"/>
            <w:tcBorders>
              <w:top w:val="nil"/>
              <w:left w:val="nil"/>
              <w:bottom w:val="nil"/>
              <w:right w:val="nil"/>
            </w:tcBorders>
          </w:tcPr>
          <w:p w14:paraId="7D22383C" w14:textId="77777777" w:rsidR="00C80E17" w:rsidRPr="00D302EB" w:rsidRDefault="00C80E17" w:rsidP="00C80E17">
            <w:pPr>
              <w:pStyle w:val="Normal6a"/>
            </w:pPr>
            <w:r w:rsidRPr="00D302EB">
              <w:t>2)</w:t>
            </w:r>
            <w:r w:rsidRPr="00D302EB">
              <w:tab/>
              <w:t>Kiekviena valstybė narė paskiria vieną vyriausybės atstovą, vieną darbuotojų organizacijų atstovą, vieną darbdavių organizacijų atstovą</w:t>
            </w:r>
            <w:r w:rsidRPr="00D302EB">
              <w:rPr>
                <w:b/>
                <w:bCs/>
                <w:i/>
                <w:iCs/>
              </w:rPr>
              <w:t>, taip pat PVO, įskaitant vykdančias veiklą lyčių lygybės, moterų teisių ir asmenų su negalia teisių srityse, atstovus</w:t>
            </w:r>
            <w:r w:rsidRPr="00D302EB">
              <w:t>,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r>
    </w:tbl>
    <w:p w14:paraId="01BA66C1"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67049D54" w14:textId="77777777" w:rsidR="00C80E17" w:rsidRPr="00D302EB" w:rsidRDefault="00C80E17" w:rsidP="00C80E17">
      <w:r w:rsidRPr="00C502D9">
        <w:rPr>
          <w:rStyle w:val="HideTWBExt"/>
        </w:rPr>
        <w:t>&lt;/Amend&gt;</w:t>
      </w:r>
    </w:p>
    <w:p w14:paraId="37148798"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444</w:t>
      </w:r>
      <w:r w:rsidRPr="00C502D9">
        <w:rPr>
          <w:rStyle w:val="HideTWBExt"/>
          <w:b w:val="0"/>
        </w:rPr>
        <w:t>&lt;/NumAm&gt;</w:t>
      </w:r>
    </w:p>
    <w:p w14:paraId="29A2A82A" w14:textId="77777777" w:rsidR="00C80E17" w:rsidRPr="00D302EB" w:rsidRDefault="00C80E17" w:rsidP="00C80E17">
      <w:pPr>
        <w:pStyle w:val="NormalBold"/>
      </w:pPr>
      <w:r w:rsidRPr="00C502D9">
        <w:rPr>
          <w:rStyle w:val="HideTWBExt"/>
          <w:b w:val="0"/>
        </w:rPr>
        <w:t>&lt;RepeatBlock-By&gt;&lt;Members&gt;</w:t>
      </w:r>
      <w:r w:rsidRPr="00D302EB">
        <w:t>Isabelle Le Callennec</w:t>
      </w:r>
      <w:r w:rsidRPr="00C502D9">
        <w:rPr>
          <w:rStyle w:val="HideTWBExt"/>
          <w:b w:val="0"/>
        </w:rPr>
        <w:t>&lt;/Members&gt;</w:t>
      </w:r>
    </w:p>
    <w:p w14:paraId="601A13D8" w14:textId="77777777" w:rsidR="00C80E17" w:rsidRPr="00D302EB" w:rsidRDefault="00C80E17" w:rsidP="00C80E17">
      <w:pPr>
        <w:pStyle w:val="NormalBold"/>
      </w:pPr>
      <w:r w:rsidRPr="00C502D9">
        <w:rPr>
          <w:rStyle w:val="HideTWBExt"/>
          <w:b w:val="0"/>
        </w:rPr>
        <w:t>&lt;/RepeatBlock-By&gt;</w:t>
      </w:r>
    </w:p>
    <w:p w14:paraId="6378355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15A3055A" w14:textId="77777777" w:rsidR="00C80E17" w:rsidRPr="00D302EB" w:rsidRDefault="00C80E17" w:rsidP="00C80E17">
      <w:pPr>
        <w:pStyle w:val="NormalBold"/>
      </w:pPr>
      <w:r w:rsidRPr="00C502D9">
        <w:rPr>
          <w:rStyle w:val="HideTWBExt"/>
          <w:b w:val="0"/>
        </w:rPr>
        <w:t>&lt;Article&gt;</w:t>
      </w:r>
      <w:r w:rsidRPr="00D302EB">
        <w:t>8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6BBCABC1" w14:textId="77777777" w:rsidTr="00C80E17">
        <w:trPr>
          <w:trHeight w:hRule="exact" w:val="240"/>
          <w:jc w:val="center"/>
        </w:trPr>
        <w:tc>
          <w:tcPr>
            <w:tcW w:w="9752" w:type="dxa"/>
            <w:gridSpan w:val="2"/>
            <w:tcBorders>
              <w:top w:val="nil"/>
              <w:left w:val="nil"/>
              <w:bottom w:val="nil"/>
              <w:right w:val="nil"/>
            </w:tcBorders>
          </w:tcPr>
          <w:p w14:paraId="2A1110C2" w14:textId="77777777" w:rsidR="00C80E17" w:rsidRPr="00D302EB" w:rsidRDefault="00C80E17" w:rsidP="00C80E17"/>
        </w:tc>
      </w:tr>
      <w:tr w:rsidR="00C80E17" w:rsidRPr="00D302EB" w14:paraId="0DE0D43F" w14:textId="77777777" w:rsidTr="00C80E17">
        <w:trPr>
          <w:trHeight w:val="240"/>
          <w:jc w:val="center"/>
        </w:trPr>
        <w:tc>
          <w:tcPr>
            <w:tcW w:w="4876" w:type="dxa"/>
            <w:tcBorders>
              <w:top w:val="nil"/>
              <w:left w:val="nil"/>
              <w:bottom w:val="nil"/>
              <w:right w:val="nil"/>
            </w:tcBorders>
          </w:tcPr>
          <w:p w14:paraId="4015FDAE"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26B1CBB6" w14:textId="77777777" w:rsidR="00C80E17" w:rsidRPr="00D302EB" w:rsidRDefault="00C80E17" w:rsidP="00C80E17">
            <w:pPr>
              <w:pStyle w:val="AmColumnHeading"/>
            </w:pPr>
            <w:r w:rsidRPr="00D302EB">
              <w:t>Pakeitimas</w:t>
            </w:r>
          </w:p>
        </w:tc>
      </w:tr>
      <w:tr w:rsidR="00C80E17" w:rsidRPr="00D302EB" w14:paraId="320F3164" w14:textId="77777777" w:rsidTr="00C80E17">
        <w:trPr>
          <w:jc w:val="center"/>
        </w:trPr>
        <w:tc>
          <w:tcPr>
            <w:tcW w:w="4876" w:type="dxa"/>
            <w:tcBorders>
              <w:top w:val="nil"/>
              <w:left w:val="nil"/>
              <w:bottom w:val="nil"/>
              <w:right w:val="nil"/>
            </w:tcBorders>
          </w:tcPr>
          <w:p w14:paraId="053B212C" w14:textId="77777777" w:rsidR="00C80E17" w:rsidRPr="00D302EB" w:rsidRDefault="00C80E17" w:rsidP="00C80E17">
            <w:pPr>
              <w:pStyle w:val="Normal6a"/>
            </w:pPr>
            <w:r w:rsidRPr="00D302EB">
              <w:t>2)</w:t>
            </w:r>
            <w:r w:rsidRPr="00D302EB">
              <w:tab/>
              <w:t>Kiekviena valstybė narė paskiria vieną vyriausybės atstovą, vieną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c>
          <w:tcPr>
            <w:tcW w:w="4876" w:type="dxa"/>
            <w:tcBorders>
              <w:top w:val="nil"/>
              <w:left w:val="nil"/>
              <w:bottom w:val="nil"/>
              <w:right w:val="nil"/>
            </w:tcBorders>
          </w:tcPr>
          <w:p w14:paraId="487455DF" w14:textId="77777777" w:rsidR="00C80E17" w:rsidRPr="00D302EB" w:rsidRDefault="00C80E17" w:rsidP="00C80E17">
            <w:pPr>
              <w:pStyle w:val="Normal6a"/>
            </w:pPr>
            <w:r w:rsidRPr="00D302EB">
              <w:t>2)</w:t>
            </w:r>
            <w:r w:rsidRPr="00D302EB">
              <w:tab/>
              <w:t xml:space="preserve">Kiekviena valstybė narė paskiria vieną vyriausybės atstovą, </w:t>
            </w:r>
            <w:r w:rsidRPr="00D302EB">
              <w:rPr>
                <w:b/>
                <w:bCs/>
                <w:i/>
                <w:iCs/>
              </w:rPr>
              <w:t xml:space="preserve">vieną regionų atstovą, </w:t>
            </w:r>
            <w:r w:rsidRPr="00D302EB">
              <w:t>vieną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r>
    </w:tbl>
    <w:p w14:paraId="0BE699F4"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28ACEA34" w14:textId="77777777" w:rsidR="00C80E17" w:rsidRPr="00D302EB" w:rsidRDefault="00C80E17" w:rsidP="00C80E17">
      <w:r w:rsidRPr="00C502D9">
        <w:rPr>
          <w:rStyle w:val="HideTWBExt"/>
        </w:rPr>
        <w:t>&lt;/Amend&gt;</w:t>
      </w:r>
    </w:p>
    <w:p w14:paraId="0CA18816"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445</w:t>
      </w:r>
      <w:r w:rsidRPr="00C502D9">
        <w:rPr>
          <w:rStyle w:val="HideTWBExt"/>
          <w:b w:val="0"/>
        </w:rPr>
        <w:t>&lt;/NumAm&gt;</w:t>
      </w:r>
    </w:p>
    <w:p w14:paraId="2BEE7A80" w14:textId="77777777" w:rsidR="00C80E17" w:rsidRPr="00D302EB" w:rsidRDefault="00C80E17" w:rsidP="00C80E17">
      <w:pPr>
        <w:pStyle w:val="NormalBold"/>
      </w:pPr>
      <w:r w:rsidRPr="00C502D9">
        <w:rPr>
          <w:rStyle w:val="HideTWBExt"/>
          <w:b w:val="0"/>
        </w:rPr>
        <w:t>&lt;RepeatBlock-By&gt;&lt;Members&gt;</w:t>
      </w:r>
      <w:r w:rsidRPr="00D302EB">
        <w:t>Grégory Allione, Valérie Devaux, Laurence Farreng, Hristo Petrov, Martin Hojsík</w:t>
      </w:r>
      <w:r w:rsidRPr="00C502D9">
        <w:rPr>
          <w:rStyle w:val="HideTWBExt"/>
          <w:b w:val="0"/>
        </w:rPr>
        <w:t>&lt;/Members&gt;</w:t>
      </w:r>
    </w:p>
    <w:p w14:paraId="76DE576A" w14:textId="77777777" w:rsidR="00C80E17" w:rsidRPr="00D302EB" w:rsidRDefault="00C80E17" w:rsidP="00C80E17">
      <w:pPr>
        <w:pStyle w:val="NormalBold"/>
      </w:pPr>
      <w:r w:rsidRPr="00C502D9">
        <w:rPr>
          <w:rStyle w:val="HideTWBExt"/>
          <w:b w:val="0"/>
        </w:rPr>
        <w:t>&lt;/RepeatBlock-By&gt;</w:t>
      </w:r>
    </w:p>
    <w:p w14:paraId="4ACC7252"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204A9486" w14:textId="77777777" w:rsidR="00C80E17" w:rsidRPr="00D302EB" w:rsidRDefault="00C80E17" w:rsidP="00C80E17">
      <w:pPr>
        <w:pStyle w:val="NormalBold"/>
      </w:pPr>
      <w:r w:rsidRPr="00C502D9">
        <w:rPr>
          <w:rStyle w:val="HideTWBExt"/>
          <w:b w:val="0"/>
        </w:rPr>
        <w:t>&lt;Article&gt;</w:t>
      </w:r>
      <w:r w:rsidRPr="00D302EB">
        <w:t>8 straipsnio 2 dalis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2C5AAB3A" w14:textId="77777777" w:rsidTr="00C80E17">
        <w:trPr>
          <w:trHeight w:hRule="exact" w:val="240"/>
          <w:jc w:val="center"/>
        </w:trPr>
        <w:tc>
          <w:tcPr>
            <w:tcW w:w="9752" w:type="dxa"/>
            <w:gridSpan w:val="2"/>
            <w:tcBorders>
              <w:top w:val="nil"/>
              <w:left w:val="nil"/>
              <w:bottom w:val="nil"/>
              <w:right w:val="nil"/>
            </w:tcBorders>
          </w:tcPr>
          <w:p w14:paraId="68309F43" w14:textId="77777777" w:rsidR="00C80E17" w:rsidRPr="00D302EB" w:rsidRDefault="00C80E17" w:rsidP="00C80E17"/>
        </w:tc>
      </w:tr>
      <w:tr w:rsidR="00C80E17" w:rsidRPr="00D302EB" w14:paraId="2B915A73" w14:textId="77777777" w:rsidTr="00C80E17">
        <w:trPr>
          <w:trHeight w:val="240"/>
          <w:jc w:val="center"/>
        </w:trPr>
        <w:tc>
          <w:tcPr>
            <w:tcW w:w="4876" w:type="dxa"/>
            <w:tcBorders>
              <w:top w:val="nil"/>
              <w:left w:val="nil"/>
              <w:bottom w:val="nil"/>
              <w:right w:val="nil"/>
            </w:tcBorders>
          </w:tcPr>
          <w:p w14:paraId="2D679A67"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7A9B1C15" w14:textId="77777777" w:rsidR="00C80E17" w:rsidRPr="00D302EB" w:rsidRDefault="00C80E17" w:rsidP="00C80E17">
            <w:pPr>
              <w:pStyle w:val="AmColumnHeading"/>
            </w:pPr>
            <w:r w:rsidRPr="00D302EB">
              <w:t>Pakeitimas</w:t>
            </w:r>
          </w:p>
        </w:tc>
      </w:tr>
      <w:tr w:rsidR="00C80E17" w:rsidRPr="00D302EB" w14:paraId="7E5617DC" w14:textId="77777777" w:rsidTr="00C80E17">
        <w:trPr>
          <w:jc w:val="center"/>
        </w:trPr>
        <w:tc>
          <w:tcPr>
            <w:tcW w:w="4876" w:type="dxa"/>
            <w:tcBorders>
              <w:top w:val="nil"/>
              <w:left w:val="nil"/>
              <w:bottom w:val="nil"/>
              <w:right w:val="nil"/>
            </w:tcBorders>
          </w:tcPr>
          <w:p w14:paraId="0247BB55" w14:textId="77777777" w:rsidR="00C80E17" w:rsidRPr="00D302EB" w:rsidRDefault="00C80E17" w:rsidP="00C80E17">
            <w:pPr>
              <w:pStyle w:val="Normal6a"/>
            </w:pPr>
            <w:r w:rsidRPr="00D302EB">
              <w:t>2)</w:t>
            </w:r>
            <w:r w:rsidRPr="00D302EB">
              <w:tab/>
              <w:t>Kiekviena valstybė narė paskiria vieną vyriausybės atstovą, vieną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c>
          <w:tcPr>
            <w:tcW w:w="4876" w:type="dxa"/>
            <w:tcBorders>
              <w:top w:val="nil"/>
              <w:left w:val="nil"/>
              <w:bottom w:val="nil"/>
              <w:right w:val="nil"/>
            </w:tcBorders>
          </w:tcPr>
          <w:p w14:paraId="14EA5F48" w14:textId="77777777" w:rsidR="00C80E17" w:rsidRPr="00D302EB" w:rsidRDefault="00C80E17" w:rsidP="00C80E17">
            <w:pPr>
              <w:pStyle w:val="Normal6a"/>
            </w:pPr>
            <w:r w:rsidRPr="00D302EB">
              <w:t>2)</w:t>
            </w:r>
            <w:r w:rsidRPr="00D302EB">
              <w:tab/>
              <w:t xml:space="preserve">Kiekviena valstybė narė paskiria vieną vyriausybės atstovą, </w:t>
            </w:r>
            <w:r w:rsidRPr="00D302EB">
              <w:rPr>
                <w:b/>
                <w:bCs/>
                <w:i/>
                <w:iCs/>
              </w:rPr>
              <w:t>vieną regionų atstovą, v</w:t>
            </w:r>
            <w:r w:rsidRPr="00D302EB">
              <w:t>ieną darbuotojų organizacijų atstovą, vieną darbdavių organizacijų atstovą ir po vieną kiekvieno nario pakaitinį narį ne ilgesnei kaip septynerių metų kadencijai. Nedalyvaujant vienam iš narių, jo pakaitinis narys automatiškai įgyja teisę dalyvauti komiteto posėdžiuose. Komitetui priklauso ir po vieną kiekvienos organizacijos, atstovaujančios darbuotojų organizacijoms ir darbdavių organizacijoms Sąjungos lygmeniu, atstovą.</w:t>
            </w:r>
          </w:p>
        </w:tc>
      </w:tr>
    </w:tbl>
    <w:p w14:paraId="47DE476F"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567588C" w14:textId="77777777" w:rsidR="00C80E17" w:rsidRPr="00D302EB" w:rsidRDefault="00C80E17" w:rsidP="00C80E17">
      <w:r w:rsidRPr="00C502D9">
        <w:rPr>
          <w:rStyle w:val="HideTWBExt"/>
        </w:rPr>
        <w:t>&lt;/Amend&gt;</w:t>
      </w:r>
    </w:p>
    <w:p w14:paraId="58BCC9ED"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446</w:t>
      </w:r>
      <w:r w:rsidRPr="00C502D9">
        <w:rPr>
          <w:rStyle w:val="HideTWBExt"/>
          <w:b w:val="0"/>
        </w:rPr>
        <w:t>&lt;/NumAm&gt;</w:t>
      </w:r>
    </w:p>
    <w:p w14:paraId="5D9B657C" w14:textId="77777777" w:rsidR="00C80E17" w:rsidRPr="00D302EB" w:rsidRDefault="00C80E17" w:rsidP="00C80E17">
      <w:pPr>
        <w:pStyle w:val="NormalBold"/>
      </w:pPr>
      <w:r w:rsidRPr="00C502D9">
        <w:rPr>
          <w:rStyle w:val="HideTWBExt"/>
          <w:b w:val="0"/>
        </w:rPr>
        <w:t>&lt;RepeatBlock-By&gt;&lt;Members&gt;</w:t>
      </w:r>
      <w:r w:rsidRPr="00D302EB">
        <w:t>Villy Søvndal, Kira Marie Peter-Hansen, Maria Ohisalo</w:t>
      </w:r>
      <w:r w:rsidRPr="00C502D9">
        <w:rPr>
          <w:rStyle w:val="HideTWBExt"/>
          <w:b w:val="0"/>
        </w:rPr>
        <w:t>&lt;/Members&gt;</w:t>
      </w:r>
    </w:p>
    <w:p w14:paraId="2D911E77" w14:textId="77777777" w:rsidR="00C80E17" w:rsidRPr="00D302EB" w:rsidRDefault="00C80E17" w:rsidP="00C80E17">
      <w:r w:rsidRPr="00C502D9">
        <w:rPr>
          <w:rStyle w:val="HideTWBExt"/>
        </w:rPr>
        <w:t>&lt;AuNomDe&gt;</w:t>
      </w:r>
      <w:r w:rsidRPr="00C502D9">
        <w:rPr>
          <w:rStyle w:val="HideTWBInt"/>
        </w:rPr>
        <w:t>{Verts/ALE}</w:t>
      </w:r>
      <w:r w:rsidRPr="00D302EB">
        <w:t>Verts/ALE frakcijos vardu</w:t>
      </w:r>
      <w:r w:rsidRPr="00C502D9">
        <w:rPr>
          <w:rStyle w:val="HideTWBExt"/>
        </w:rPr>
        <w:t>&lt;/AuNomDe&gt;</w:t>
      </w:r>
    </w:p>
    <w:p w14:paraId="334A7B98" w14:textId="77777777" w:rsidR="00C80E17" w:rsidRPr="00D302EB" w:rsidRDefault="00C80E17" w:rsidP="00C80E17">
      <w:pPr>
        <w:pStyle w:val="NormalBold"/>
      </w:pPr>
      <w:r w:rsidRPr="00C502D9">
        <w:rPr>
          <w:rStyle w:val="HideTWBExt"/>
          <w:b w:val="0"/>
        </w:rPr>
        <w:t>&lt;/RepeatBlock-By&gt;</w:t>
      </w:r>
    </w:p>
    <w:p w14:paraId="4B74512E"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485B3F2E" w14:textId="77777777" w:rsidR="00C80E17" w:rsidRPr="00D302EB" w:rsidRDefault="00C80E17" w:rsidP="00C80E17">
      <w:pPr>
        <w:pStyle w:val="NormalBold"/>
      </w:pPr>
      <w:r w:rsidRPr="00C502D9">
        <w:rPr>
          <w:rStyle w:val="HideTWBExt"/>
          <w:b w:val="0"/>
        </w:rPr>
        <w:t>&lt;Article&gt;</w:t>
      </w:r>
      <w:r w:rsidRPr="00D302EB">
        <w:t>8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0FD436F0" w14:textId="77777777" w:rsidTr="00C80E17">
        <w:trPr>
          <w:trHeight w:hRule="exact" w:val="240"/>
          <w:jc w:val="center"/>
        </w:trPr>
        <w:tc>
          <w:tcPr>
            <w:tcW w:w="9752" w:type="dxa"/>
            <w:gridSpan w:val="2"/>
            <w:tcBorders>
              <w:top w:val="nil"/>
              <w:left w:val="nil"/>
              <w:bottom w:val="nil"/>
              <w:right w:val="nil"/>
            </w:tcBorders>
          </w:tcPr>
          <w:p w14:paraId="6F93B002" w14:textId="77777777" w:rsidR="00C80E17" w:rsidRPr="00D302EB" w:rsidRDefault="00C80E17" w:rsidP="00C80E17"/>
        </w:tc>
      </w:tr>
      <w:tr w:rsidR="00C80E17" w:rsidRPr="00D302EB" w14:paraId="3B83B5EB" w14:textId="77777777" w:rsidTr="00C80E17">
        <w:trPr>
          <w:trHeight w:val="240"/>
          <w:jc w:val="center"/>
        </w:trPr>
        <w:tc>
          <w:tcPr>
            <w:tcW w:w="4876" w:type="dxa"/>
            <w:tcBorders>
              <w:top w:val="nil"/>
              <w:left w:val="nil"/>
              <w:bottom w:val="nil"/>
              <w:right w:val="nil"/>
            </w:tcBorders>
          </w:tcPr>
          <w:p w14:paraId="5B4C528D"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1A07E25C" w14:textId="77777777" w:rsidR="00C80E17" w:rsidRPr="00D302EB" w:rsidRDefault="00C80E17" w:rsidP="00C80E17">
            <w:pPr>
              <w:pStyle w:val="AmColumnHeading"/>
            </w:pPr>
            <w:r w:rsidRPr="00D302EB">
              <w:t>Pakeitimas</w:t>
            </w:r>
          </w:p>
        </w:tc>
      </w:tr>
      <w:tr w:rsidR="00C80E17" w:rsidRPr="00D302EB" w14:paraId="4A9E920A" w14:textId="77777777" w:rsidTr="00C80E17">
        <w:trPr>
          <w:jc w:val="center"/>
        </w:trPr>
        <w:tc>
          <w:tcPr>
            <w:tcW w:w="4876" w:type="dxa"/>
            <w:tcBorders>
              <w:top w:val="nil"/>
              <w:left w:val="nil"/>
              <w:bottom w:val="nil"/>
              <w:right w:val="nil"/>
            </w:tcBorders>
          </w:tcPr>
          <w:p w14:paraId="46E6D1AF" w14:textId="77777777" w:rsidR="00C80E17" w:rsidRPr="00D302EB" w:rsidRDefault="00C80E17" w:rsidP="00C80E17">
            <w:pPr>
              <w:pStyle w:val="Normal6a"/>
            </w:pPr>
          </w:p>
        </w:tc>
        <w:tc>
          <w:tcPr>
            <w:tcW w:w="4876" w:type="dxa"/>
            <w:tcBorders>
              <w:top w:val="nil"/>
              <w:left w:val="nil"/>
              <w:bottom w:val="nil"/>
              <w:right w:val="nil"/>
            </w:tcBorders>
          </w:tcPr>
          <w:p w14:paraId="20071432" w14:textId="77777777" w:rsidR="00C80E17" w:rsidRPr="00D302EB" w:rsidRDefault="00C80E17" w:rsidP="00C80E17">
            <w:pPr>
              <w:pStyle w:val="Normal6a"/>
              <w:jc w:val="center"/>
            </w:pPr>
            <w:r w:rsidRPr="00D302EB">
              <w:rPr>
                <w:b/>
                <w:i/>
              </w:rPr>
              <w:t>8a straipsnis</w:t>
            </w:r>
            <w:r w:rsidRPr="00D302EB">
              <w:tab/>
            </w:r>
          </w:p>
        </w:tc>
      </w:tr>
      <w:tr w:rsidR="00C80E17" w:rsidRPr="00D302EB" w14:paraId="1F5464A7" w14:textId="77777777" w:rsidTr="00C80E17">
        <w:trPr>
          <w:jc w:val="center"/>
        </w:trPr>
        <w:tc>
          <w:tcPr>
            <w:tcW w:w="4876" w:type="dxa"/>
            <w:tcBorders>
              <w:top w:val="nil"/>
              <w:left w:val="nil"/>
              <w:bottom w:val="nil"/>
              <w:right w:val="nil"/>
            </w:tcBorders>
          </w:tcPr>
          <w:p w14:paraId="4055553C" w14:textId="77777777" w:rsidR="00C80E17" w:rsidRPr="00D302EB" w:rsidRDefault="00C80E17" w:rsidP="00C80E17">
            <w:pPr>
              <w:pStyle w:val="Normal6a"/>
            </w:pPr>
          </w:p>
        </w:tc>
        <w:tc>
          <w:tcPr>
            <w:tcW w:w="4876" w:type="dxa"/>
            <w:tcBorders>
              <w:top w:val="nil"/>
              <w:left w:val="nil"/>
              <w:bottom w:val="nil"/>
              <w:right w:val="nil"/>
            </w:tcBorders>
          </w:tcPr>
          <w:p w14:paraId="24B3C334" w14:textId="77777777" w:rsidR="00C80E17" w:rsidRPr="00D302EB" w:rsidRDefault="00C80E17" w:rsidP="00C80E17">
            <w:pPr>
              <w:pStyle w:val="Normal6a"/>
              <w:jc w:val="center"/>
            </w:pPr>
            <w:r w:rsidRPr="00D302EB">
              <w:rPr>
                <w:b/>
                <w:i/>
              </w:rPr>
              <w:t>Chartijos laikymasis</w:t>
            </w:r>
          </w:p>
        </w:tc>
      </w:tr>
      <w:tr w:rsidR="00C80E17" w:rsidRPr="00D302EB" w14:paraId="3ACE3FCD" w14:textId="77777777" w:rsidTr="00C80E17">
        <w:trPr>
          <w:jc w:val="center"/>
        </w:trPr>
        <w:tc>
          <w:tcPr>
            <w:tcW w:w="4876" w:type="dxa"/>
            <w:tcBorders>
              <w:top w:val="nil"/>
              <w:left w:val="nil"/>
              <w:bottom w:val="nil"/>
              <w:right w:val="nil"/>
            </w:tcBorders>
          </w:tcPr>
          <w:p w14:paraId="03A62E71" w14:textId="77777777" w:rsidR="00C80E17" w:rsidRPr="00D302EB" w:rsidRDefault="00C80E17" w:rsidP="00C80E17">
            <w:pPr>
              <w:pStyle w:val="Normal6a"/>
            </w:pPr>
          </w:p>
        </w:tc>
        <w:tc>
          <w:tcPr>
            <w:tcW w:w="4876" w:type="dxa"/>
            <w:tcBorders>
              <w:top w:val="nil"/>
              <w:left w:val="nil"/>
              <w:bottom w:val="nil"/>
              <w:right w:val="nil"/>
            </w:tcBorders>
          </w:tcPr>
          <w:p w14:paraId="19505B60" w14:textId="77777777" w:rsidR="00C80E17" w:rsidRPr="00D302EB" w:rsidRDefault="00C80E17" w:rsidP="00C80E17">
            <w:pPr>
              <w:pStyle w:val="Normal6a"/>
            </w:pPr>
            <w:r w:rsidRPr="00D302EB">
              <w:rPr>
                <w:b/>
                <w:i/>
              </w:rPr>
              <w:t>1. Visi veiksmai atrenkami ir įgyvendinami laikantis Europos Sąjungos pagrindinių teisių chartijos (toliau – Chartija ir vadovaujantis atitinkamomis Reglamento NRPP [XXXXXXXX] nuostatomis. </w:t>
            </w:r>
          </w:p>
        </w:tc>
      </w:tr>
      <w:tr w:rsidR="00C80E17" w:rsidRPr="00D302EB" w14:paraId="16CADDF0" w14:textId="77777777" w:rsidTr="00C80E17">
        <w:trPr>
          <w:jc w:val="center"/>
        </w:trPr>
        <w:tc>
          <w:tcPr>
            <w:tcW w:w="4876" w:type="dxa"/>
            <w:tcBorders>
              <w:top w:val="nil"/>
              <w:left w:val="nil"/>
              <w:bottom w:val="nil"/>
              <w:right w:val="nil"/>
            </w:tcBorders>
          </w:tcPr>
          <w:p w14:paraId="157271B8" w14:textId="77777777" w:rsidR="00C80E17" w:rsidRPr="00D302EB" w:rsidRDefault="00C80E17" w:rsidP="00C80E17">
            <w:pPr>
              <w:pStyle w:val="Normal6a"/>
            </w:pPr>
          </w:p>
        </w:tc>
        <w:tc>
          <w:tcPr>
            <w:tcW w:w="4876" w:type="dxa"/>
            <w:tcBorders>
              <w:top w:val="nil"/>
              <w:left w:val="nil"/>
              <w:bottom w:val="nil"/>
              <w:right w:val="nil"/>
            </w:tcBorders>
          </w:tcPr>
          <w:p w14:paraId="628155F1" w14:textId="77777777" w:rsidR="00C80E17" w:rsidRPr="00D302EB" w:rsidRDefault="00C80E17" w:rsidP="00C80E17">
            <w:pPr>
              <w:pStyle w:val="Normal6a"/>
            </w:pPr>
            <w:r w:rsidRPr="00D302EB">
              <w:rPr>
                <w:b/>
                <w:i/>
              </w:rPr>
              <w:t>2. Pagal NRPP reglamento 8 straipsnį valstybės narės užtikrina veiksmingą skundų nagrinėjimą. Tai nedaro poveikio piliečių ir suinteresuotųjų subjektų bendrai galimybei teikti skundus Komisijai, be kita ko, skundus dėl Chartijos pažeidimų. </w:t>
            </w:r>
          </w:p>
        </w:tc>
      </w:tr>
      <w:tr w:rsidR="00C80E17" w:rsidRPr="00D302EB" w14:paraId="3FACC4A2" w14:textId="77777777" w:rsidTr="00C80E17">
        <w:trPr>
          <w:jc w:val="center"/>
        </w:trPr>
        <w:tc>
          <w:tcPr>
            <w:tcW w:w="4876" w:type="dxa"/>
            <w:tcBorders>
              <w:top w:val="nil"/>
              <w:left w:val="nil"/>
              <w:bottom w:val="nil"/>
              <w:right w:val="nil"/>
            </w:tcBorders>
          </w:tcPr>
          <w:p w14:paraId="7FB0FC6D" w14:textId="77777777" w:rsidR="00C80E17" w:rsidRPr="00D302EB" w:rsidRDefault="00C80E17" w:rsidP="00C80E17">
            <w:pPr>
              <w:pStyle w:val="Normal6a"/>
            </w:pPr>
          </w:p>
        </w:tc>
        <w:tc>
          <w:tcPr>
            <w:tcW w:w="4876" w:type="dxa"/>
            <w:tcBorders>
              <w:top w:val="nil"/>
              <w:left w:val="nil"/>
              <w:bottom w:val="nil"/>
              <w:right w:val="nil"/>
            </w:tcBorders>
          </w:tcPr>
          <w:p w14:paraId="43D0E34C" w14:textId="77777777" w:rsidR="00C80E17" w:rsidRPr="00D302EB" w:rsidRDefault="00C80E17" w:rsidP="00C80E17">
            <w:pPr>
              <w:pStyle w:val="Normal6a"/>
            </w:pPr>
            <w:r w:rsidRPr="00D302EB">
              <w:rPr>
                <w:b/>
                <w:i/>
              </w:rPr>
              <w:t>3. Nustačiusi, kad buvo pažeista Chartija, Komisija, spręsdama dėl taisomųjų priemonių, kurios turi būti taikomos pagal atitinkamas NRPP reglamento 8 straipsnio nuostatas, be kitų aspektų, atsižvelgia ir į pažeidimo sunkumą. </w:t>
            </w:r>
          </w:p>
        </w:tc>
      </w:tr>
    </w:tbl>
    <w:p w14:paraId="62005583"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41DD7A8D" w14:textId="77777777" w:rsidR="00C80E17" w:rsidRPr="00D302EB" w:rsidRDefault="00C80E17" w:rsidP="00C80E17">
      <w:r w:rsidRPr="00C502D9">
        <w:rPr>
          <w:rStyle w:val="HideTWBExt"/>
        </w:rPr>
        <w:t>&lt;/Amend&gt;</w:t>
      </w:r>
    </w:p>
    <w:p w14:paraId="68B345A4" w14:textId="77777777" w:rsidR="00C80E17" w:rsidRPr="00D302EB" w:rsidRDefault="00C80E17" w:rsidP="00C80E17">
      <w:pPr>
        <w:pStyle w:val="AmNumberTabs"/>
      </w:pPr>
      <w:r w:rsidRPr="00C502D9">
        <w:rPr>
          <w:rStyle w:val="HideTWBExt"/>
          <w:b w:val="0"/>
        </w:rPr>
        <w:t>&lt;Amend&gt;</w:t>
      </w:r>
      <w:r w:rsidRPr="00D302EB">
        <w:t>Pakeitimas</w:t>
      </w:r>
      <w:r w:rsidRPr="00D302EB">
        <w:tab/>
      </w:r>
      <w:r w:rsidRPr="00D302EB">
        <w:tab/>
      </w:r>
      <w:r w:rsidRPr="00C502D9">
        <w:rPr>
          <w:rStyle w:val="HideTWBExt"/>
          <w:b w:val="0"/>
        </w:rPr>
        <w:t>&lt;NumAm&gt;</w:t>
      </w:r>
      <w:r w:rsidRPr="00D302EB">
        <w:t>447</w:t>
      </w:r>
      <w:r w:rsidRPr="00C502D9">
        <w:rPr>
          <w:rStyle w:val="HideTWBExt"/>
          <w:b w:val="0"/>
        </w:rPr>
        <w:t>&lt;/NumAm&gt;</w:t>
      </w:r>
    </w:p>
    <w:p w14:paraId="40839D4A" w14:textId="77777777" w:rsidR="00C80E17" w:rsidRPr="00D302EB" w:rsidRDefault="00C80E17" w:rsidP="00C80E17">
      <w:pPr>
        <w:pStyle w:val="NormalBold"/>
      </w:pPr>
      <w:r w:rsidRPr="00C502D9">
        <w:rPr>
          <w:rStyle w:val="HideTWBExt"/>
          <w:b w:val="0"/>
        </w:rPr>
        <w:t>&lt;RepeatBlock-By&gt;&lt;Members&gt;</w:t>
      </w:r>
      <w:r w:rsidRPr="00D302EB">
        <w:t>Georgiana Teodorescu</w:t>
      </w:r>
      <w:r w:rsidRPr="00C502D9">
        <w:rPr>
          <w:rStyle w:val="HideTWBExt"/>
          <w:b w:val="0"/>
        </w:rPr>
        <w:t>&lt;/Members&gt;</w:t>
      </w:r>
    </w:p>
    <w:p w14:paraId="1435EB44" w14:textId="77777777" w:rsidR="00C80E17" w:rsidRPr="00D302EB" w:rsidRDefault="00C80E17" w:rsidP="00C80E17">
      <w:pPr>
        <w:pStyle w:val="NormalBold"/>
      </w:pPr>
      <w:r w:rsidRPr="00C502D9">
        <w:rPr>
          <w:rStyle w:val="HideTWBExt"/>
          <w:b w:val="0"/>
        </w:rPr>
        <w:t>&lt;/RepeatBlock-By&gt;</w:t>
      </w:r>
    </w:p>
    <w:p w14:paraId="738F38D6" w14:textId="77777777" w:rsidR="00C80E17" w:rsidRPr="00D302EB" w:rsidRDefault="00C80E17" w:rsidP="00C80E17">
      <w:pPr>
        <w:pStyle w:val="NormalBold"/>
      </w:pPr>
      <w:r w:rsidRPr="00C502D9">
        <w:rPr>
          <w:rStyle w:val="HideTWBExt"/>
          <w:b w:val="0"/>
        </w:rPr>
        <w:t>&lt;DocAmend&gt;</w:t>
      </w:r>
      <w:r w:rsidRPr="00D302EB">
        <w:t>Pasiūlymas dėl reglamento</w:t>
      </w:r>
      <w:r w:rsidRPr="00C502D9">
        <w:rPr>
          <w:rStyle w:val="HideTWBExt"/>
          <w:b w:val="0"/>
        </w:rPr>
        <w:t>&lt;/DocAmend&gt;</w:t>
      </w:r>
    </w:p>
    <w:p w14:paraId="58845F3B" w14:textId="77777777" w:rsidR="00C80E17" w:rsidRPr="00D302EB" w:rsidRDefault="00C80E17" w:rsidP="00C80E17">
      <w:pPr>
        <w:pStyle w:val="NormalBold"/>
      </w:pPr>
      <w:r w:rsidRPr="00C502D9">
        <w:rPr>
          <w:rStyle w:val="HideTWBExt"/>
          <w:b w:val="0"/>
        </w:rPr>
        <w:t>&lt;Article&gt;</w:t>
      </w:r>
      <w:r w:rsidRPr="00D302EB">
        <w:t>8 a straipsnis (naujas)</w:t>
      </w:r>
      <w:r w:rsidRPr="00C50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0E17" w:rsidRPr="00D302EB" w14:paraId="443C3F84" w14:textId="77777777" w:rsidTr="00C80E17">
        <w:trPr>
          <w:trHeight w:hRule="exact" w:val="240"/>
          <w:jc w:val="center"/>
        </w:trPr>
        <w:tc>
          <w:tcPr>
            <w:tcW w:w="9752" w:type="dxa"/>
            <w:gridSpan w:val="2"/>
            <w:tcBorders>
              <w:top w:val="nil"/>
              <w:left w:val="nil"/>
              <w:bottom w:val="nil"/>
              <w:right w:val="nil"/>
            </w:tcBorders>
          </w:tcPr>
          <w:p w14:paraId="69462D14" w14:textId="77777777" w:rsidR="00C80E17" w:rsidRPr="00D302EB" w:rsidRDefault="00C80E17" w:rsidP="00C80E17"/>
        </w:tc>
      </w:tr>
      <w:tr w:rsidR="00C80E17" w:rsidRPr="00D302EB" w14:paraId="111C626D" w14:textId="77777777" w:rsidTr="00C80E17">
        <w:trPr>
          <w:trHeight w:val="240"/>
          <w:jc w:val="center"/>
        </w:trPr>
        <w:tc>
          <w:tcPr>
            <w:tcW w:w="4876" w:type="dxa"/>
            <w:tcBorders>
              <w:top w:val="nil"/>
              <w:left w:val="nil"/>
              <w:bottom w:val="nil"/>
              <w:right w:val="nil"/>
            </w:tcBorders>
          </w:tcPr>
          <w:p w14:paraId="565D9054" w14:textId="77777777" w:rsidR="00C80E17" w:rsidRPr="00D302EB" w:rsidRDefault="00C80E17" w:rsidP="00C80E17">
            <w:pPr>
              <w:pStyle w:val="AmColumnHeading"/>
            </w:pPr>
            <w:r w:rsidRPr="00D302EB">
              <w:t>Komisijos siūlomas tekstas</w:t>
            </w:r>
          </w:p>
        </w:tc>
        <w:tc>
          <w:tcPr>
            <w:tcW w:w="4876" w:type="dxa"/>
            <w:tcBorders>
              <w:top w:val="nil"/>
              <w:left w:val="nil"/>
              <w:bottom w:val="nil"/>
              <w:right w:val="nil"/>
            </w:tcBorders>
          </w:tcPr>
          <w:p w14:paraId="5E76DD80" w14:textId="77777777" w:rsidR="00C80E17" w:rsidRPr="00D302EB" w:rsidRDefault="00C80E17" w:rsidP="00C80E17">
            <w:pPr>
              <w:pStyle w:val="AmColumnHeading"/>
            </w:pPr>
            <w:r w:rsidRPr="00D302EB">
              <w:t>Pakeitimas</w:t>
            </w:r>
          </w:p>
        </w:tc>
      </w:tr>
      <w:tr w:rsidR="00C80E17" w:rsidRPr="00D302EB" w14:paraId="59F33887" w14:textId="77777777" w:rsidTr="00C80E17">
        <w:trPr>
          <w:jc w:val="center"/>
        </w:trPr>
        <w:tc>
          <w:tcPr>
            <w:tcW w:w="4876" w:type="dxa"/>
            <w:tcBorders>
              <w:top w:val="nil"/>
              <w:left w:val="nil"/>
              <w:bottom w:val="nil"/>
              <w:right w:val="nil"/>
            </w:tcBorders>
          </w:tcPr>
          <w:p w14:paraId="08F8AACB" w14:textId="77777777" w:rsidR="00C80E17" w:rsidRPr="00D302EB" w:rsidRDefault="00C80E17" w:rsidP="00C80E17">
            <w:pPr>
              <w:pStyle w:val="Normal6a"/>
            </w:pPr>
          </w:p>
        </w:tc>
        <w:tc>
          <w:tcPr>
            <w:tcW w:w="4876" w:type="dxa"/>
            <w:tcBorders>
              <w:top w:val="nil"/>
              <w:left w:val="nil"/>
              <w:bottom w:val="nil"/>
              <w:right w:val="nil"/>
            </w:tcBorders>
          </w:tcPr>
          <w:p w14:paraId="46BCF441" w14:textId="77777777" w:rsidR="00C80E17" w:rsidRPr="00D302EB" w:rsidRDefault="00C80E17" w:rsidP="00C80E17">
            <w:pPr>
              <w:pStyle w:val="Normal6a"/>
              <w:jc w:val="center"/>
            </w:pPr>
            <w:r w:rsidRPr="00D302EB">
              <w:rPr>
                <w:b/>
                <w:i/>
              </w:rPr>
              <w:t>8a straipsnis</w:t>
            </w:r>
            <w:r w:rsidRPr="00D302EB">
              <w:tab/>
            </w:r>
          </w:p>
        </w:tc>
      </w:tr>
      <w:tr w:rsidR="00C80E17" w:rsidRPr="00D302EB" w14:paraId="0E5BCCF6" w14:textId="77777777" w:rsidTr="00C80E17">
        <w:trPr>
          <w:jc w:val="center"/>
        </w:trPr>
        <w:tc>
          <w:tcPr>
            <w:tcW w:w="4876" w:type="dxa"/>
            <w:tcBorders>
              <w:top w:val="nil"/>
              <w:left w:val="nil"/>
              <w:bottom w:val="nil"/>
              <w:right w:val="nil"/>
            </w:tcBorders>
          </w:tcPr>
          <w:p w14:paraId="62CC87DB" w14:textId="77777777" w:rsidR="00C80E17" w:rsidRPr="00D302EB" w:rsidRDefault="00C80E17" w:rsidP="00C80E17">
            <w:pPr>
              <w:pStyle w:val="Normal6a"/>
            </w:pPr>
          </w:p>
        </w:tc>
        <w:tc>
          <w:tcPr>
            <w:tcW w:w="4876" w:type="dxa"/>
            <w:tcBorders>
              <w:top w:val="nil"/>
              <w:left w:val="nil"/>
              <w:bottom w:val="nil"/>
              <w:right w:val="nil"/>
            </w:tcBorders>
          </w:tcPr>
          <w:p w14:paraId="5B84BD37" w14:textId="77777777" w:rsidR="00C80E17" w:rsidRPr="00D302EB" w:rsidRDefault="00C80E17" w:rsidP="00C80E17">
            <w:pPr>
              <w:pStyle w:val="Normal6a"/>
              <w:jc w:val="center"/>
            </w:pPr>
            <w:r w:rsidRPr="00D302EB">
              <w:rPr>
                <w:b/>
                <w:i/>
              </w:rPr>
              <w:t>Įgyvendinimo supaprastinimas</w:t>
            </w:r>
          </w:p>
        </w:tc>
      </w:tr>
      <w:tr w:rsidR="00C80E17" w:rsidRPr="00D302EB" w14:paraId="27FCD0A0" w14:textId="77777777" w:rsidTr="00C80E17">
        <w:trPr>
          <w:jc w:val="center"/>
        </w:trPr>
        <w:tc>
          <w:tcPr>
            <w:tcW w:w="4876" w:type="dxa"/>
            <w:tcBorders>
              <w:top w:val="nil"/>
              <w:left w:val="nil"/>
              <w:bottom w:val="nil"/>
              <w:right w:val="nil"/>
            </w:tcBorders>
          </w:tcPr>
          <w:p w14:paraId="72D2B502" w14:textId="77777777" w:rsidR="00C80E17" w:rsidRPr="00D302EB" w:rsidRDefault="00C80E17" w:rsidP="00C80E17">
            <w:pPr>
              <w:pStyle w:val="Normal6a"/>
            </w:pPr>
          </w:p>
        </w:tc>
        <w:tc>
          <w:tcPr>
            <w:tcW w:w="4876" w:type="dxa"/>
            <w:tcBorders>
              <w:top w:val="nil"/>
              <w:left w:val="nil"/>
              <w:bottom w:val="nil"/>
              <w:right w:val="nil"/>
            </w:tcBorders>
          </w:tcPr>
          <w:p w14:paraId="1876FE0C" w14:textId="77777777" w:rsidR="00C80E17" w:rsidRPr="00D302EB" w:rsidRDefault="00C80E17" w:rsidP="00C80E17">
            <w:pPr>
              <w:pStyle w:val="Normal6a"/>
            </w:pPr>
            <w:r w:rsidRPr="00D302EB">
              <w:rPr>
                <w:b/>
                <w:i/>
              </w:rPr>
              <w:t>1. ESF įgyvendinimas grindžiamas proporcingumo principu.</w:t>
            </w:r>
          </w:p>
        </w:tc>
      </w:tr>
      <w:tr w:rsidR="00C80E17" w:rsidRPr="00D302EB" w14:paraId="0AFB65FB" w14:textId="77777777" w:rsidTr="00C80E17">
        <w:trPr>
          <w:jc w:val="center"/>
        </w:trPr>
        <w:tc>
          <w:tcPr>
            <w:tcW w:w="4876" w:type="dxa"/>
            <w:tcBorders>
              <w:top w:val="nil"/>
              <w:left w:val="nil"/>
              <w:bottom w:val="nil"/>
              <w:right w:val="nil"/>
            </w:tcBorders>
          </w:tcPr>
          <w:p w14:paraId="28DC61CB" w14:textId="77777777" w:rsidR="00C80E17" w:rsidRPr="00D302EB" w:rsidRDefault="00C80E17" w:rsidP="00C80E17">
            <w:pPr>
              <w:pStyle w:val="Normal6a"/>
            </w:pPr>
          </w:p>
        </w:tc>
        <w:tc>
          <w:tcPr>
            <w:tcW w:w="4876" w:type="dxa"/>
            <w:tcBorders>
              <w:top w:val="nil"/>
              <w:left w:val="nil"/>
              <w:bottom w:val="nil"/>
              <w:right w:val="nil"/>
            </w:tcBorders>
          </w:tcPr>
          <w:p w14:paraId="29A07028" w14:textId="77777777" w:rsidR="00C80E17" w:rsidRPr="00D302EB" w:rsidRDefault="00C80E17" w:rsidP="00C80E17">
            <w:pPr>
              <w:pStyle w:val="Normal6a"/>
            </w:pPr>
            <w:r w:rsidRPr="00D302EB">
              <w:rPr>
                <w:b/>
                <w:i/>
              </w:rPr>
              <w:t>2. Taikomi tik tos pareigos teikti informaciją, rodiklių ir stebėsenos reikalavimai, kurie yra būtini atskaitomybei ir veiklos rezultatams užtikrinti.</w:t>
            </w:r>
          </w:p>
        </w:tc>
      </w:tr>
      <w:tr w:rsidR="00C80E17" w:rsidRPr="00D302EB" w14:paraId="001A5064" w14:textId="77777777" w:rsidTr="00C80E17">
        <w:trPr>
          <w:jc w:val="center"/>
        </w:trPr>
        <w:tc>
          <w:tcPr>
            <w:tcW w:w="4876" w:type="dxa"/>
            <w:tcBorders>
              <w:top w:val="nil"/>
              <w:left w:val="nil"/>
              <w:bottom w:val="nil"/>
              <w:right w:val="nil"/>
            </w:tcBorders>
          </w:tcPr>
          <w:p w14:paraId="6984118B" w14:textId="77777777" w:rsidR="00C80E17" w:rsidRPr="00D302EB" w:rsidRDefault="00C80E17" w:rsidP="00C80E17">
            <w:pPr>
              <w:pStyle w:val="Normal6a"/>
            </w:pPr>
          </w:p>
        </w:tc>
        <w:tc>
          <w:tcPr>
            <w:tcW w:w="4876" w:type="dxa"/>
            <w:tcBorders>
              <w:top w:val="nil"/>
              <w:left w:val="nil"/>
              <w:bottom w:val="nil"/>
              <w:right w:val="nil"/>
            </w:tcBorders>
          </w:tcPr>
          <w:p w14:paraId="0AA1E6A7" w14:textId="77777777" w:rsidR="00C80E17" w:rsidRPr="00D302EB" w:rsidRDefault="00C80E17" w:rsidP="00C80E17">
            <w:pPr>
              <w:pStyle w:val="Normal6a"/>
            </w:pPr>
            <w:r w:rsidRPr="00D302EB">
              <w:rPr>
                <w:b/>
                <w:i/>
              </w:rPr>
              <w:t>3. Komisija vengia ataskaitų teikimo reikalavimų dubliavimosi su kitomis Sąjungos priemonėmis.</w:t>
            </w:r>
          </w:p>
        </w:tc>
      </w:tr>
      <w:tr w:rsidR="00C80E17" w:rsidRPr="00D302EB" w14:paraId="7C571100" w14:textId="77777777" w:rsidTr="00C80E17">
        <w:trPr>
          <w:jc w:val="center"/>
        </w:trPr>
        <w:tc>
          <w:tcPr>
            <w:tcW w:w="4876" w:type="dxa"/>
            <w:tcBorders>
              <w:top w:val="nil"/>
              <w:left w:val="nil"/>
              <w:bottom w:val="nil"/>
              <w:right w:val="nil"/>
            </w:tcBorders>
          </w:tcPr>
          <w:p w14:paraId="0C8AB6E4" w14:textId="77777777" w:rsidR="00C80E17" w:rsidRPr="00D302EB" w:rsidRDefault="00C80E17" w:rsidP="00C80E17">
            <w:pPr>
              <w:pStyle w:val="Normal6a"/>
            </w:pPr>
          </w:p>
        </w:tc>
        <w:tc>
          <w:tcPr>
            <w:tcW w:w="4876" w:type="dxa"/>
            <w:tcBorders>
              <w:top w:val="nil"/>
              <w:left w:val="nil"/>
              <w:bottom w:val="nil"/>
              <w:right w:val="nil"/>
            </w:tcBorders>
          </w:tcPr>
          <w:p w14:paraId="409702E6" w14:textId="77777777" w:rsidR="00C80E17" w:rsidRPr="00D302EB" w:rsidRDefault="00C80E17" w:rsidP="00C80E17">
            <w:pPr>
              <w:pStyle w:val="Normal6a"/>
            </w:pPr>
            <w:r w:rsidRPr="00D302EB">
              <w:rPr>
                <w:b/>
                <w:i/>
              </w:rPr>
              <w:t>4. Valstybėms narėms leidžiama taikyti supaprastintas išlaidų apskaičiavimo galimybes ir supaprastintas ataskaitų teikimo sistemas.</w:t>
            </w:r>
          </w:p>
        </w:tc>
      </w:tr>
      <w:tr w:rsidR="00C80E17" w:rsidRPr="00D302EB" w14:paraId="62A0C9EA" w14:textId="77777777" w:rsidTr="00C80E17">
        <w:trPr>
          <w:jc w:val="center"/>
        </w:trPr>
        <w:tc>
          <w:tcPr>
            <w:tcW w:w="4876" w:type="dxa"/>
            <w:tcBorders>
              <w:top w:val="nil"/>
              <w:left w:val="nil"/>
              <w:bottom w:val="nil"/>
              <w:right w:val="nil"/>
            </w:tcBorders>
          </w:tcPr>
          <w:p w14:paraId="33342DA7" w14:textId="77777777" w:rsidR="00C80E17" w:rsidRPr="00D302EB" w:rsidRDefault="00C80E17" w:rsidP="00C80E17">
            <w:pPr>
              <w:pStyle w:val="Normal6a"/>
            </w:pPr>
          </w:p>
        </w:tc>
        <w:tc>
          <w:tcPr>
            <w:tcW w:w="4876" w:type="dxa"/>
            <w:tcBorders>
              <w:top w:val="nil"/>
              <w:left w:val="nil"/>
              <w:bottom w:val="nil"/>
              <w:right w:val="nil"/>
            </w:tcBorders>
          </w:tcPr>
          <w:p w14:paraId="73C834DC" w14:textId="77777777" w:rsidR="00C80E17" w:rsidRPr="00D302EB" w:rsidRDefault="00C80E17" w:rsidP="00C80E17">
            <w:pPr>
              <w:pStyle w:val="Normal6a"/>
            </w:pPr>
            <w:r w:rsidRPr="00D302EB">
              <w:rPr>
                <w:b/>
                <w:i/>
              </w:rPr>
              <w:t>5. Vertinant ESF, pirmenybė teikiama išmatuojamiems darbo rinkos rezultatams, įskaitant užimtumo lygį, dalyvavimą darbo rinkoje, įgūdžių pasiūlos ir paklausos atitiktį ir išlaidų efektyvumą.</w:t>
            </w:r>
          </w:p>
        </w:tc>
      </w:tr>
    </w:tbl>
    <w:p w14:paraId="4D6F08B9" w14:textId="77777777" w:rsidR="00C80E17" w:rsidRPr="00D302EB" w:rsidRDefault="00C80E17" w:rsidP="00C80E17">
      <w:pPr>
        <w:pStyle w:val="AmOrLang"/>
      </w:pPr>
      <w:r w:rsidRPr="00D302EB">
        <w:t xml:space="preserve">Or. </w:t>
      </w:r>
      <w:r w:rsidRPr="00C502D9">
        <w:rPr>
          <w:rStyle w:val="HideTWBExt"/>
        </w:rPr>
        <w:t>&lt;Original&gt;</w:t>
      </w:r>
      <w:r w:rsidRPr="00C502D9">
        <w:rPr>
          <w:rStyle w:val="HideTWBInt"/>
        </w:rPr>
        <w:t>{EN}</w:t>
      </w:r>
      <w:r w:rsidRPr="00D302EB">
        <w:t>en</w:t>
      </w:r>
      <w:r w:rsidRPr="00C502D9">
        <w:rPr>
          <w:rStyle w:val="HideTWBExt"/>
        </w:rPr>
        <w:t>&lt;/Original&gt;</w:t>
      </w:r>
    </w:p>
    <w:p w14:paraId="37AE7E92" w14:textId="77777777" w:rsidR="00C80E17" w:rsidRPr="00D302EB" w:rsidRDefault="00C80E17" w:rsidP="00C80E17">
      <w:r w:rsidRPr="00C502D9">
        <w:rPr>
          <w:rStyle w:val="HideTWBExt"/>
        </w:rPr>
        <w:t>&lt;/Amend&gt;&lt;/RepeatBlock-Amend&gt;</w:t>
      </w:r>
    </w:p>
    <w:p w14:paraId="3C3A66F4" w14:textId="77777777" w:rsidR="00BD4C51" w:rsidRPr="00D302EB" w:rsidRDefault="00BD4C51" w:rsidP="00C80E17"/>
    <w:sectPr w:rsidR="00BD4C51" w:rsidRPr="00D302EB" w:rsidSect="006D047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778B" w14:textId="77777777" w:rsidR="00C80E17" w:rsidRPr="00D302EB" w:rsidRDefault="00C80E17">
      <w:r w:rsidRPr="00D302EB">
        <w:separator/>
      </w:r>
    </w:p>
  </w:endnote>
  <w:endnote w:type="continuationSeparator" w:id="0">
    <w:p w14:paraId="15D6C7D0" w14:textId="77777777" w:rsidR="00C80E17" w:rsidRPr="00D302EB" w:rsidRDefault="00C80E17">
      <w:r w:rsidRPr="00D30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7FC6" w14:textId="0757F701" w:rsidR="006D0474" w:rsidRPr="00D302EB" w:rsidRDefault="006D0474" w:rsidP="006D0474">
    <w:pPr>
      <w:pStyle w:val="EPFooter"/>
    </w:pPr>
    <w:r w:rsidRPr="00D302EB">
      <w:t>PE</w:t>
    </w:r>
    <w:r w:rsidRPr="00C502D9">
      <w:rPr>
        <w:rStyle w:val="HideTWBExt"/>
      </w:rPr>
      <w:t>&lt;NoPE&gt;</w:t>
    </w:r>
    <w:r w:rsidRPr="00D302EB">
      <w:t>788.860</w:t>
    </w:r>
    <w:r w:rsidRPr="00C502D9">
      <w:rPr>
        <w:rStyle w:val="HideTWBExt"/>
      </w:rPr>
      <w:t>&lt;/NoPE&gt;&lt;Version&gt;</w:t>
    </w:r>
    <w:r w:rsidRPr="00D302EB">
      <w:t>v01-00</w:t>
    </w:r>
    <w:r w:rsidRPr="00C502D9">
      <w:rPr>
        <w:rStyle w:val="HideTWBExt"/>
      </w:rPr>
      <w:t>&lt;/Version&gt;</w:t>
    </w:r>
    <w:r w:rsidRPr="00D302EB">
      <w:tab/>
    </w:r>
    <w:r w:rsidRPr="00D302EB">
      <w:fldChar w:fldCharType="begin"/>
    </w:r>
    <w:r w:rsidRPr="00D302EB">
      <w:instrText xml:space="preserve"> PAGE  \* MERGEFORMAT </w:instrText>
    </w:r>
    <w:r w:rsidRPr="00D302EB">
      <w:fldChar w:fldCharType="separate"/>
    </w:r>
    <w:r w:rsidRPr="00D302EB">
      <w:rPr>
        <w:noProof/>
      </w:rPr>
      <w:t>2</w:t>
    </w:r>
    <w:r w:rsidRPr="00D302EB">
      <w:fldChar w:fldCharType="end"/>
    </w:r>
    <w:r w:rsidRPr="00D302EB">
      <w:t>/</w:t>
    </w:r>
    <w:fldSimple w:instr=" NUMPAGES  \* MERGEFORMAT ">
      <w:r w:rsidRPr="00D302EB">
        <w:rPr>
          <w:noProof/>
        </w:rPr>
        <w:t>122</w:t>
      </w:r>
    </w:fldSimple>
    <w:r w:rsidRPr="00D302EB">
      <w:tab/>
    </w:r>
    <w:r w:rsidRPr="00C502D9">
      <w:rPr>
        <w:rStyle w:val="HideTWBExt"/>
      </w:rPr>
      <w:t>&lt;PathFdR&gt;</w:t>
    </w:r>
    <w:r w:rsidR="00D302EB" w:rsidRPr="00D302EB">
      <w:t>AM\1343770LT.docx</w:t>
    </w:r>
    <w:r w:rsidRPr="00C502D9">
      <w:rPr>
        <w:rStyle w:val="HideTWBExt"/>
      </w:rPr>
      <w:t>&lt;/PathFdR&gt;</w:t>
    </w:r>
  </w:p>
  <w:p w14:paraId="6271BF34" w14:textId="35D87994" w:rsidR="00C80E17" w:rsidRPr="00D302EB" w:rsidRDefault="006D0474" w:rsidP="006D0474">
    <w:pPr>
      <w:pStyle w:val="EPFooter2"/>
    </w:pPr>
    <w:r w:rsidRPr="00D302E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5950" w14:textId="5673E286" w:rsidR="006D0474" w:rsidRPr="00D302EB" w:rsidRDefault="006D0474" w:rsidP="006D0474">
    <w:pPr>
      <w:pStyle w:val="EPFooter"/>
    </w:pPr>
    <w:r w:rsidRPr="00C502D9">
      <w:rPr>
        <w:rStyle w:val="HideTWBExt"/>
      </w:rPr>
      <w:t>&lt;PathFdR&gt;</w:t>
    </w:r>
    <w:r w:rsidR="00D302EB" w:rsidRPr="00D302EB">
      <w:t>AM\1343770LT.docx</w:t>
    </w:r>
    <w:r w:rsidRPr="00C502D9">
      <w:rPr>
        <w:rStyle w:val="HideTWBExt"/>
      </w:rPr>
      <w:t>&lt;/PathFdR&gt;</w:t>
    </w:r>
    <w:r w:rsidRPr="00D302EB">
      <w:tab/>
    </w:r>
    <w:r w:rsidRPr="00D302EB">
      <w:fldChar w:fldCharType="begin"/>
    </w:r>
    <w:r w:rsidRPr="00D302EB">
      <w:instrText xml:space="preserve"> PAGE  \* MERGEFORMAT </w:instrText>
    </w:r>
    <w:r w:rsidRPr="00D302EB">
      <w:fldChar w:fldCharType="separate"/>
    </w:r>
    <w:r w:rsidRPr="00D302EB">
      <w:rPr>
        <w:noProof/>
      </w:rPr>
      <w:t>121</w:t>
    </w:r>
    <w:r w:rsidRPr="00D302EB">
      <w:fldChar w:fldCharType="end"/>
    </w:r>
    <w:r w:rsidRPr="00D302EB">
      <w:t>/</w:t>
    </w:r>
    <w:fldSimple w:instr=" NUMPAGES  \* MERGEFORMAT ">
      <w:r w:rsidRPr="00D302EB">
        <w:rPr>
          <w:noProof/>
        </w:rPr>
        <w:t>122</w:t>
      </w:r>
    </w:fldSimple>
    <w:r w:rsidRPr="00D302EB">
      <w:tab/>
      <w:t>PE</w:t>
    </w:r>
    <w:r w:rsidRPr="00C502D9">
      <w:rPr>
        <w:rStyle w:val="HideTWBExt"/>
      </w:rPr>
      <w:t>&lt;NoPE&gt;</w:t>
    </w:r>
    <w:r w:rsidRPr="00D302EB">
      <w:t>788.860</w:t>
    </w:r>
    <w:r w:rsidRPr="00C502D9">
      <w:rPr>
        <w:rStyle w:val="HideTWBExt"/>
      </w:rPr>
      <w:t>&lt;/NoPE&gt;&lt;Version&gt;</w:t>
    </w:r>
    <w:r w:rsidRPr="00D302EB">
      <w:t>v01-00</w:t>
    </w:r>
    <w:r w:rsidRPr="00C502D9">
      <w:rPr>
        <w:rStyle w:val="HideTWBExt"/>
      </w:rPr>
      <w:t>&lt;/Version&gt;</w:t>
    </w:r>
  </w:p>
  <w:p w14:paraId="6D900732" w14:textId="46A33FF3" w:rsidR="00C80E17" w:rsidRPr="00D302EB" w:rsidRDefault="006D0474" w:rsidP="006D0474">
    <w:pPr>
      <w:pStyle w:val="EPFooter2"/>
    </w:pPr>
    <w:r w:rsidRPr="00D302EB">
      <w:tab/>
    </w:r>
    <w:r w:rsidRPr="00D302E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E909" w14:textId="69F35D70" w:rsidR="006D0474" w:rsidRPr="00D302EB" w:rsidRDefault="006D0474" w:rsidP="006D0474">
    <w:pPr>
      <w:pStyle w:val="EPFooter"/>
    </w:pPr>
    <w:r w:rsidRPr="00C502D9">
      <w:rPr>
        <w:rStyle w:val="HideTWBExt"/>
      </w:rPr>
      <w:t>&lt;PathFdR&gt;</w:t>
    </w:r>
    <w:r w:rsidR="00D302EB" w:rsidRPr="00D302EB">
      <w:t>AM\1343770LT.docx</w:t>
    </w:r>
    <w:r w:rsidRPr="00C502D9">
      <w:rPr>
        <w:rStyle w:val="HideTWBExt"/>
      </w:rPr>
      <w:t>&lt;/PathFdR&gt;</w:t>
    </w:r>
    <w:r w:rsidRPr="00D302EB">
      <w:tab/>
    </w:r>
    <w:r w:rsidRPr="00D302EB">
      <w:tab/>
      <w:t>PE</w:t>
    </w:r>
    <w:r w:rsidRPr="00C502D9">
      <w:rPr>
        <w:rStyle w:val="HideTWBExt"/>
      </w:rPr>
      <w:t>&lt;NoPE&gt;</w:t>
    </w:r>
    <w:r w:rsidRPr="00D302EB">
      <w:t>788.860</w:t>
    </w:r>
    <w:r w:rsidRPr="00C502D9">
      <w:rPr>
        <w:rStyle w:val="HideTWBExt"/>
      </w:rPr>
      <w:t>&lt;/NoPE&gt;&lt;Version&gt;</w:t>
    </w:r>
    <w:r w:rsidRPr="00D302EB">
      <w:t>v01-00</w:t>
    </w:r>
    <w:r w:rsidRPr="00C502D9">
      <w:rPr>
        <w:rStyle w:val="HideTWBExt"/>
      </w:rPr>
      <w:t>&lt;/Version&gt;</w:t>
    </w:r>
  </w:p>
  <w:p w14:paraId="64E0C0A6" w14:textId="0D874401" w:rsidR="00C80E17" w:rsidRPr="00D302EB" w:rsidRDefault="006D0474" w:rsidP="006D0474">
    <w:pPr>
      <w:pStyle w:val="EPFooter2"/>
    </w:pPr>
    <w:r w:rsidRPr="00D302EB">
      <w:t>LT</w:t>
    </w:r>
    <w:r w:rsidRPr="00D302EB">
      <w:tab/>
    </w:r>
    <w:r w:rsidRPr="00D302EB">
      <w:rPr>
        <w:b w:val="0"/>
        <w:i/>
        <w:color w:val="C0C0C0"/>
        <w:sz w:val="22"/>
      </w:rPr>
      <w:t>Suvienijusi įvairovę</w:t>
    </w:r>
    <w:r w:rsidRPr="00D302E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21D7" w14:textId="77777777" w:rsidR="00C80E17" w:rsidRPr="00D302EB" w:rsidRDefault="00C80E17">
      <w:r w:rsidRPr="00D302EB">
        <w:separator/>
      </w:r>
    </w:p>
  </w:footnote>
  <w:footnote w:type="continuationSeparator" w:id="0">
    <w:p w14:paraId="75E213AD" w14:textId="77777777" w:rsidR="00C80E17" w:rsidRPr="00D302EB" w:rsidRDefault="00C80E17">
      <w:r w:rsidRPr="00D302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AB8E" w14:textId="77777777" w:rsidR="00C502D9" w:rsidRDefault="00C50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C393" w14:textId="77777777" w:rsidR="00C502D9" w:rsidRDefault="00C50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DD70" w14:textId="77777777" w:rsidR="00C502D9" w:rsidRDefault="00C50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LT"/>
    <w:docVar w:name="TXTLANGUEMIN" w:val="lt"/>
    <w:docVar w:name="TXTNRPE" w:val="788.860"/>
    <w:docVar w:name="TXTPEorAP" w:val="PE"/>
    <w:docVar w:name="TXTROUTE" w:val="AM\1343770LT.docx"/>
    <w:docVar w:name="TXTVERSION" w:val="01-00"/>
  </w:docVars>
  <w:rsids>
    <w:rsidRoot w:val="00A77B3E"/>
    <w:rsid w:val="0007730A"/>
    <w:rsid w:val="00190F95"/>
    <w:rsid w:val="00316A2F"/>
    <w:rsid w:val="00680139"/>
    <w:rsid w:val="006D0474"/>
    <w:rsid w:val="007E4D01"/>
    <w:rsid w:val="00822655"/>
    <w:rsid w:val="00A77B3E"/>
    <w:rsid w:val="00BD4C51"/>
    <w:rsid w:val="00C502D9"/>
    <w:rsid w:val="00C80E17"/>
    <w:rsid w:val="00CA2A55"/>
    <w:rsid w:val="00D302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FCFD780"/>
  <w15:docId w15:val="{8315D421-7917-4B4B-B0D7-1DB24BA1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680139"/>
    <w:pPr>
      <w:tabs>
        <w:tab w:val="center" w:pos="4819"/>
        <w:tab w:val="right" w:pos="9638"/>
      </w:tabs>
    </w:pPr>
  </w:style>
  <w:style w:type="character" w:customStyle="1" w:styleId="HeaderChar">
    <w:name w:val="Header Char"/>
    <w:basedOn w:val="DefaultParagraphFont"/>
    <w:link w:val="Header"/>
    <w:rsid w:val="00680139"/>
    <w:rPr>
      <w:sz w:val="24"/>
      <w:szCs w:val="24"/>
    </w:rPr>
  </w:style>
  <w:style w:type="paragraph" w:styleId="Footer">
    <w:name w:val="footer"/>
    <w:basedOn w:val="Normal"/>
    <w:link w:val="FooterChar"/>
    <w:semiHidden/>
    <w:unhideWhenUsed/>
    <w:rsid w:val="00C80E17"/>
    <w:pPr>
      <w:tabs>
        <w:tab w:val="center" w:pos="4819"/>
        <w:tab w:val="right" w:pos="9638"/>
      </w:tabs>
    </w:pPr>
  </w:style>
  <w:style w:type="character" w:customStyle="1" w:styleId="FooterChar">
    <w:name w:val="Footer Char"/>
    <w:basedOn w:val="DefaultParagraphFont"/>
    <w:link w:val="Footer"/>
    <w:semiHidden/>
    <w:rsid w:val="00C80E17"/>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122</Pages>
  <Words>21757</Words>
  <Characters>151763</Characters>
  <Application>Microsoft Office Word</Application>
  <DocSecurity>0</DocSecurity>
  <Lines>6072</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VAITIEKUTE Simona</cp:lastModifiedBy>
  <cp:revision>2</cp:revision>
  <dcterms:created xsi:type="dcterms:W3CDTF">2026-06-01T07:08:00Z</dcterms:created>
  <dcterms:modified xsi:type="dcterms:W3CDTF">2026-06-01T07:08:00Z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503107</vt:lpwstr>
  </property>
  <property fmtid="{D5CDD505-2E9C-101B-9397-08002B2CF9AE}" pid="7" name="dmxml.render.traceId">
    <vt:lpwstr>6a0ec43ca261538ccb82103918c0fb4e</vt:lpwstr>
  </property>
  <property fmtid="{D5CDD505-2E9C-101B-9397-08002B2CF9AE}" pid="8" name="FooterPath">
    <vt:lpwstr>AM\1343770LT.docx</vt:lpwstr>
  </property>
  <property fmtid="{D5CDD505-2E9C-101B-9397-08002B2CF9AE}" pid="9" name="PE Number">
    <vt:lpwstr>788.860</vt:lpwstr>
  </property>
  <property fmtid="{D5CDD505-2E9C-101B-9397-08002B2CF9AE}" pid="10" name="UID">
    <vt:lpwstr>eu.europa.europarl-DIN1-2026-0000137290_02.00-en-01.00_text-xml</vt:lpwstr>
  </property>
  <property fmtid="{D5CDD505-2E9C-101B-9397-08002B2CF9AE}" pid="11" name="LastEdited with">
    <vt:lpwstr>10.3.0 Build [20260401]</vt:lpwstr>
  </property>
  <property fmtid="{D5CDD505-2E9C-101B-9397-08002B2CF9AE}" pid="12" name="Bookout">
    <vt:lpwstr>NOK(TYPAM) - 2026/06/01 09:08</vt:lpwstr>
  </property>
  <property fmtid="{D5CDD505-2E9C-101B-9397-08002B2CF9AE}" pid="13" name="RegistreCheck">
    <vt:lpwstr>OK</vt:lpwstr>
  </property>
</Properties>
</file>