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551105" w:rsidRPr="00306E97" w14:paraId="6D6A7E11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2BBA3" w14:textId="77777777" w:rsidR="00551105" w:rsidRPr="00306E97" w:rsidRDefault="000F5AAA">
            <w:pPr>
              <w:pStyle w:val="EPName"/>
            </w:pPr>
            <w:r w:rsidRPr="00306E97">
              <w:t>Parlament Europejski</w:t>
            </w:r>
          </w:p>
          <w:p w14:paraId="45056050" w14:textId="77777777" w:rsidR="00551105" w:rsidRPr="00306E97" w:rsidRDefault="000F5AAA">
            <w:pPr>
              <w:pStyle w:val="EPTerm"/>
            </w:pPr>
            <w:r w:rsidRPr="00306E97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A4CBFE4" w14:textId="77777777" w:rsidR="00551105" w:rsidRPr="00306E97" w:rsidRDefault="00306E97">
            <w:pPr>
              <w:pStyle w:val="EPLogo"/>
            </w:pPr>
            <w:r w:rsidRPr="00306E97">
              <w:pict w14:anchorId="4C7400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25pt;height:50.25pt">
                  <v:imagedata r:id="rId6" o:title=""/>
                </v:shape>
              </w:pict>
            </w:r>
          </w:p>
        </w:tc>
      </w:tr>
    </w:tbl>
    <w:p w14:paraId="29735647" w14:textId="77777777" w:rsidR="00551105" w:rsidRPr="00306E97" w:rsidRDefault="000F5AAA">
      <w:pPr>
        <w:pStyle w:val="LineTop"/>
      </w:pPr>
      <w:r w:rsidRPr="00306E97">
        <w:t xml:space="preserve"> </w:t>
      </w:r>
    </w:p>
    <w:p w14:paraId="48C19E43" w14:textId="77777777" w:rsidR="00551105" w:rsidRPr="00306E97" w:rsidRDefault="000F5AAA">
      <w:pPr>
        <w:pStyle w:val="EPBody"/>
      </w:pPr>
      <w:r w:rsidRPr="00306E97">
        <w:rPr>
          <w:rStyle w:val="HideTWBExt"/>
        </w:rPr>
        <w:t>&lt;Commission&gt;</w:t>
      </w:r>
      <w:r w:rsidRPr="00306E97">
        <w:rPr>
          <w:rStyle w:val="HideTWBInt"/>
          <w:color w:val="auto"/>
        </w:rPr>
        <w:t>{EMPL}</w:t>
      </w:r>
      <w:r w:rsidRPr="00306E97">
        <w:t>Komisja Zatrudnienia i Spraw Socjalnych</w:t>
      </w:r>
      <w:r w:rsidRPr="00306E97">
        <w:rPr>
          <w:rStyle w:val="HideTWBExt"/>
        </w:rPr>
        <w:t>&lt;/Commission&gt;</w:t>
      </w:r>
    </w:p>
    <w:p w14:paraId="46E13A38" w14:textId="77777777" w:rsidR="00551105" w:rsidRPr="00306E97" w:rsidRDefault="000F5AAA">
      <w:pPr>
        <w:pStyle w:val="LineBottom"/>
      </w:pPr>
      <w:r w:rsidRPr="00306E97">
        <w:t xml:space="preserve"> </w:t>
      </w:r>
    </w:p>
    <w:p w14:paraId="498353EE" w14:textId="77777777" w:rsidR="00551105" w:rsidRPr="00306E97" w:rsidRDefault="000F5AAA">
      <w:pPr>
        <w:pStyle w:val="CoverReference"/>
      </w:pPr>
      <w:r w:rsidRPr="00306E97">
        <w:rPr>
          <w:rStyle w:val="HideTWBExt"/>
        </w:rPr>
        <w:t>&lt;RefProc&gt;</w:t>
      </w:r>
      <w:r w:rsidRPr="00306E97">
        <w:t>2026/2070</w:t>
      </w:r>
      <w:r w:rsidRPr="00306E97">
        <w:rPr>
          <w:rStyle w:val="HideTWBExt"/>
        </w:rPr>
        <w:t>&lt;/RefProc&gt;&lt;RefTypeProc&gt;</w:t>
      </w:r>
      <w:r w:rsidRPr="00306E97">
        <w:t>(INI)</w:t>
      </w:r>
      <w:r w:rsidRPr="00306E97">
        <w:rPr>
          <w:rStyle w:val="HideTWBExt"/>
        </w:rPr>
        <w:t>&lt;/RefTypeProc&gt;</w:t>
      </w:r>
    </w:p>
    <w:p w14:paraId="4E37A647" w14:textId="77777777" w:rsidR="00551105" w:rsidRPr="00306E97" w:rsidRDefault="000F5AAA">
      <w:pPr>
        <w:pStyle w:val="CoverDate"/>
      </w:pPr>
      <w:r w:rsidRPr="00306E97">
        <w:rPr>
          <w:rStyle w:val="HideTWBExt"/>
        </w:rPr>
        <w:t>&lt;Date&gt;</w:t>
      </w:r>
      <w:r w:rsidRPr="00306E97">
        <w:rPr>
          <w:rStyle w:val="HideTWBInt"/>
          <w:color w:val="auto"/>
        </w:rPr>
        <w:t>{23/06/2026}</w:t>
      </w:r>
      <w:r w:rsidRPr="00306E97">
        <w:t>23.6.2026</w:t>
      </w:r>
      <w:r w:rsidRPr="00306E97">
        <w:rPr>
          <w:rStyle w:val="HideTWBExt"/>
        </w:rPr>
        <w:t>&lt;/Date&gt;</w:t>
      </w:r>
    </w:p>
    <w:p w14:paraId="47F2E34F" w14:textId="77777777" w:rsidR="00551105" w:rsidRPr="00306E97" w:rsidRDefault="000F5AAA">
      <w:pPr>
        <w:pStyle w:val="CoverDocType"/>
      </w:pPr>
      <w:r w:rsidRPr="00306E97">
        <w:rPr>
          <w:rStyle w:val="HideTWBExt"/>
        </w:rPr>
        <w:t>&lt;TypeAM&gt;</w:t>
      </w:r>
      <w:r w:rsidRPr="00306E97">
        <w:t>POPRAWKI</w:t>
      </w:r>
      <w:r w:rsidRPr="00306E97">
        <w:rPr>
          <w:rStyle w:val="HideTWBExt"/>
        </w:rPr>
        <w:t>&lt;/TypeAM&gt;</w:t>
      </w:r>
    </w:p>
    <w:p w14:paraId="4C072EA8" w14:textId="77777777" w:rsidR="00551105" w:rsidRPr="00306E97" w:rsidRDefault="000F5AAA">
      <w:pPr>
        <w:pStyle w:val="CoverDocType24a"/>
      </w:pPr>
      <w:r w:rsidRPr="00306E97">
        <w:rPr>
          <w:rStyle w:val="HideTWBExt"/>
        </w:rPr>
        <w:t>&lt;RangeAM&gt;</w:t>
      </w:r>
      <w:r w:rsidRPr="00306E97">
        <w:t>1 - 199</w:t>
      </w:r>
      <w:r w:rsidRPr="00306E97">
        <w:rPr>
          <w:rStyle w:val="HideTWBExt"/>
        </w:rPr>
        <w:t>&lt;/RangeAM&gt;</w:t>
      </w:r>
    </w:p>
    <w:p w14:paraId="4A95BE85" w14:textId="77777777" w:rsidR="00551105" w:rsidRPr="00306E97" w:rsidRDefault="000F5AAA">
      <w:pPr>
        <w:pStyle w:val="CoverBold"/>
      </w:pPr>
      <w:r w:rsidRPr="00306E97">
        <w:rPr>
          <w:rStyle w:val="HideTWBExt"/>
        </w:rPr>
        <w:t>&lt;TitreType&gt;</w:t>
      </w:r>
      <w:r w:rsidRPr="00306E97">
        <w:t>Projekt sprawozdania</w:t>
      </w:r>
      <w:r w:rsidRPr="00306E97">
        <w:rPr>
          <w:rStyle w:val="HideTWBExt"/>
        </w:rPr>
        <w:t>&lt;/TitreType&gt;</w:t>
      </w:r>
    </w:p>
    <w:p w14:paraId="6DBAC5D6" w14:textId="77777777" w:rsidR="00551105" w:rsidRPr="00306E97" w:rsidRDefault="000F5AAA">
      <w:pPr>
        <w:pStyle w:val="CoverBold"/>
      </w:pPr>
      <w:r w:rsidRPr="00306E97">
        <w:rPr>
          <w:rStyle w:val="HideTWBExt"/>
        </w:rPr>
        <w:t>&lt;Rapporteur&gt;</w:t>
      </w:r>
      <w:proofErr w:type="spellStart"/>
      <w:r w:rsidRPr="00306E97">
        <w:t>Brigitte</w:t>
      </w:r>
      <w:proofErr w:type="spellEnd"/>
      <w:r w:rsidRPr="00306E97">
        <w:t xml:space="preserve"> van den Berg</w:t>
      </w:r>
      <w:r w:rsidRPr="00306E97">
        <w:rPr>
          <w:rStyle w:val="HideTWBExt"/>
        </w:rPr>
        <w:t>&lt;/Rapporteur&gt;</w:t>
      </w:r>
    </w:p>
    <w:p w14:paraId="3144948F" w14:textId="77777777" w:rsidR="00551105" w:rsidRPr="00306E97" w:rsidRDefault="000F5AAA">
      <w:pPr>
        <w:pStyle w:val="CoverNormal24a"/>
      </w:pPr>
      <w:r w:rsidRPr="00306E97">
        <w:rPr>
          <w:rStyle w:val="HideTWBExt"/>
        </w:rPr>
        <w:t>&lt;DocRefPE&gt;</w:t>
      </w:r>
      <w:r w:rsidRPr="00306E97">
        <w:t>(PE789.915v01-00)</w:t>
      </w:r>
      <w:r w:rsidRPr="00306E97">
        <w:rPr>
          <w:rStyle w:val="HideTWBExt"/>
        </w:rPr>
        <w:t>&lt;/DocRefPE&gt;</w:t>
      </w:r>
    </w:p>
    <w:p w14:paraId="2F04087E" w14:textId="77777777" w:rsidR="00551105" w:rsidRPr="00306E97" w:rsidRDefault="000F5AAA">
      <w:pPr>
        <w:pStyle w:val="CoverNormal"/>
      </w:pPr>
      <w:r w:rsidRPr="00306E97">
        <w:rPr>
          <w:rStyle w:val="HideTWBExt"/>
        </w:rPr>
        <w:t>&lt;Titre&gt;</w:t>
      </w:r>
      <w:r w:rsidRPr="00306E97">
        <w:t xml:space="preserve">Podnoszenie umiejętności w Unii – możliwości kształcenia i szkolenia zawodowego w okresie </w:t>
      </w:r>
      <w:r w:rsidRPr="00306E97">
        <w:t>transformacji</w:t>
      </w:r>
      <w:r w:rsidRPr="00306E97">
        <w:rPr>
          <w:rStyle w:val="HideTWBExt"/>
        </w:rPr>
        <w:t>&lt;/Titre&gt;</w:t>
      </w:r>
    </w:p>
    <w:p w14:paraId="48C69BBF" w14:textId="77777777" w:rsidR="00551105" w:rsidRPr="00306E97" w:rsidRDefault="000F5AAA">
      <w:pPr>
        <w:pStyle w:val="CoverNormal24a"/>
      </w:pPr>
      <w:r w:rsidRPr="00306E97">
        <w:rPr>
          <w:rStyle w:val="HideTWBExt"/>
        </w:rPr>
        <w:t>&lt;DocRef&gt;</w:t>
      </w:r>
      <w:r w:rsidRPr="00306E97">
        <w:t>(2026/2070(INI))</w:t>
      </w:r>
      <w:r w:rsidRPr="00306E97">
        <w:rPr>
          <w:rStyle w:val="HideTWBExt"/>
        </w:rPr>
        <w:t>&lt;/DocRef&gt;</w:t>
      </w:r>
    </w:p>
    <w:p w14:paraId="0651BD4A" w14:textId="77777777" w:rsidR="00551105" w:rsidRPr="00306E97" w:rsidRDefault="000F5AAA">
      <w:r w:rsidRPr="00306E97">
        <w:br w:type="page"/>
      </w:r>
      <w:proofErr w:type="spellStart"/>
      <w:r w:rsidRPr="00306E97">
        <w:lastRenderedPageBreak/>
        <w:t>AM_Com_NonLegReport</w:t>
      </w:r>
      <w:proofErr w:type="spellEnd"/>
    </w:p>
    <w:p w14:paraId="08D77DA1" w14:textId="77777777" w:rsidR="00551105" w:rsidRPr="00306E97" w:rsidRDefault="000F5AAA">
      <w:pPr>
        <w:pStyle w:val="AmNumberTabs"/>
      </w:pPr>
      <w:r w:rsidRPr="00306E97">
        <w:br w:type="page"/>
      </w:r>
      <w:r w:rsidRPr="00306E97">
        <w:rPr>
          <w:rStyle w:val="HideTWBExt"/>
        </w:rPr>
        <w:t>&lt;RepeatBlock-Amend&gt;&lt;Amend&gt;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</w:t>
      </w:r>
      <w:r w:rsidRPr="00306E97">
        <w:rPr>
          <w:rStyle w:val="HideTWBExt"/>
        </w:rPr>
        <w:t>&lt;/NumAm&gt;</w:t>
      </w:r>
    </w:p>
    <w:p w14:paraId="4DFB306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Margarita de la Pisa </w:t>
      </w:r>
      <w:proofErr w:type="spellStart"/>
      <w:r w:rsidRPr="00306E97">
        <w:t>Carrión</w:t>
      </w:r>
      <w:proofErr w:type="spellEnd"/>
      <w:r w:rsidRPr="00306E97">
        <w:rPr>
          <w:rStyle w:val="HideTWBExt"/>
          <w:b w:val="0"/>
        </w:rPr>
        <w:t>&lt;/Members&gt;</w:t>
      </w:r>
    </w:p>
    <w:p w14:paraId="387BB721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7D2D482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D36C25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Umocowanie 1 a (nowe)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37EE16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CB1F5C" w14:textId="77777777" w:rsidR="00551105" w:rsidRPr="00306E97" w:rsidRDefault="00551105"/>
        </w:tc>
      </w:tr>
      <w:tr w:rsidR="00551105" w:rsidRPr="00306E97" w14:paraId="1264B5B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9926B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2EB97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2D82AC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C916A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3581D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–</w:t>
            </w:r>
            <w:r w:rsidRPr="00306E97">
              <w:tab/>
            </w:r>
            <w:r w:rsidRPr="00306E97">
              <w:rPr>
                <w:b/>
                <w:i/>
              </w:rPr>
              <w:t>uwzględniając art. 6, 41, 156 oraz 166 Traktatu o funkcjonowaniu Unii Europejskiej,</w:t>
            </w:r>
          </w:p>
        </w:tc>
      </w:tr>
    </w:tbl>
    <w:p w14:paraId="09ECD5E7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5DD6C3B3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&lt;/Amend&gt;</w:t>
      </w:r>
    </w:p>
    <w:p w14:paraId="131EA07E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&lt;Amend&gt;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&lt;NumAm&gt;</w:t>
      </w:r>
      <w:r w:rsidRPr="006E78E1">
        <w:rPr>
          <w:lang w:val="fr-BE"/>
        </w:rPr>
        <w:t>2</w:t>
      </w:r>
      <w:r w:rsidRPr="006E78E1">
        <w:rPr>
          <w:rStyle w:val="HideTWBExt"/>
          <w:lang w:val="fr-BE"/>
        </w:rPr>
        <w:t>&lt;/NumAm&gt;</w:t>
      </w:r>
    </w:p>
    <w:p w14:paraId="18FFBBEC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&lt;RepeatBlock-By&gt;&lt;Members&gt;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&lt;/Members&gt;</w:t>
      </w:r>
    </w:p>
    <w:p w14:paraId="25D8FE6A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&lt;/RepeatBlock-By&gt;</w:t>
      </w:r>
    </w:p>
    <w:p w14:paraId="10A4EC6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20DA7E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Umocowanie 5 a (nowe)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83F03E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EEE7CB" w14:textId="77777777" w:rsidR="00551105" w:rsidRPr="00306E97" w:rsidRDefault="00551105"/>
        </w:tc>
      </w:tr>
      <w:tr w:rsidR="00551105" w:rsidRPr="00306E97" w14:paraId="250D71E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6893E" w14:textId="77777777" w:rsidR="00551105" w:rsidRPr="00306E97" w:rsidRDefault="000F5AAA">
            <w:pPr>
              <w:pStyle w:val="AmColumnHeading"/>
            </w:pPr>
            <w:r w:rsidRPr="00306E97">
              <w:t xml:space="preserve">Projekt </w:t>
            </w:r>
            <w:r w:rsidRPr="00306E97">
              <w:t>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BF547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138024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73483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642A8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–</w:t>
            </w:r>
            <w:r w:rsidRPr="00306E97">
              <w:tab/>
            </w:r>
            <w:r w:rsidRPr="00306E97">
              <w:rPr>
                <w:b/>
                <w:i/>
              </w:rPr>
              <w:t>uwzględniając Europejski filar praw socjalnych, a w szczególności zasadę 1 dotyczącą prawa do edukacji włączającej, charakteryzującej się dobrą jakością, szkoleń i uczenia się przez całe życie,</w:t>
            </w:r>
          </w:p>
        </w:tc>
      </w:tr>
    </w:tbl>
    <w:p w14:paraId="3CBCDA3A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340CBAE3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&lt;/Amend&gt;</w:t>
      </w:r>
    </w:p>
    <w:p w14:paraId="676A6BCE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&lt;Amend&gt;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&lt;NumAm&gt;</w:t>
      </w:r>
      <w:r w:rsidRPr="006E78E1">
        <w:rPr>
          <w:lang w:val="fr-BE"/>
        </w:rPr>
        <w:t>3</w:t>
      </w:r>
      <w:r w:rsidRPr="006E78E1">
        <w:rPr>
          <w:rStyle w:val="HideTWBExt"/>
          <w:lang w:val="fr-BE"/>
        </w:rPr>
        <w:t>&lt;/NumAm&gt;</w:t>
      </w:r>
    </w:p>
    <w:p w14:paraId="78B6B9C4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&lt;RepeatBlock-By&gt;&lt;Members&gt;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&lt;/Members&gt;</w:t>
      </w:r>
    </w:p>
    <w:p w14:paraId="15017EAE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&lt;/RepeatBlock-By&gt;</w:t>
      </w:r>
    </w:p>
    <w:p w14:paraId="75659108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479C61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Umocowanie 5 b (nowe)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B6CA6C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B1F0B8" w14:textId="77777777" w:rsidR="00551105" w:rsidRPr="00306E97" w:rsidRDefault="00551105"/>
        </w:tc>
      </w:tr>
      <w:tr w:rsidR="00551105" w:rsidRPr="00306E97" w14:paraId="5F332E4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7C5C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B9C97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239B18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29F46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51F97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–</w:t>
            </w:r>
            <w:r w:rsidRPr="00306E97">
              <w:tab/>
            </w:r>
            <w:r w:rsidRPr="00306E97">
              <w:rPr>
                <w:b/>
                <w:i/>
              </w:rPr>
              <w:t xml:space="preserve">uwzględniając swoją rezolucję z 11 lipca 2023 r. w sprawie wspierania i dostosowywania szkoleń zawodowych jako narzędzia sukcesu pracowników i elementu składowego gospodarki UE w </w:t>
            </w:r>
            <w:r w:rsidRPr="00306E97">
              <w:rPr>
                <w:b/>
                <w:i/>
              </w:rPr>
              <w:t>nowym przemyśle 4.0 (2022/2207(INI)),</w:t>
            </w:r>
          </w:p>
        </w:tc>
      </w:tr>
    </w:tbl>
    <w:p w14:paraId="6A5D7C49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1F75E559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08EC3F3B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4</w:t>
      </w:r>
      <w:r w:rsidRPr="006E78E1">
        <w:rPr>
          <w:rStyle w:val="HideTWBExt"/>
          <w:lang w:val="it-IT"/>
        </w:rPr>
        <w:t>&lt;/NumAm&gt;</w:t>
      </w:r>
    </w:p>
    <w:p w14:paraId="6A42813D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 xml:space="preserve">Mariateresa Vivaldini, Francesco Torselli, Chiara Gemma, Elena Donazzan, </w:t>
      </w:r>
      <w:proofErr w:type="spellStart"/>
      <w:r w:rsidRPr="006E78E1">
        <w:rPr>
          <w:lang w:val="it-IT"/>
        </w:rPr>
        <w:t>Geadis</w:t>
      </w:r>
      <w:proofErr w:type="spellEnd"/>
      <w:r w:rsidRPr="006E78E1">
        <w:rPr>
          <w:lang w:val="it-IT"/>
        </w:rPr>
        <w:t xml:space="preserve"> </w:t>
      </w:r>
      <w:proofErr w:type="spellStart"/>
      <w:r w:rsidRPr="006E78E1">
        <w:rPr>
          <w:lang w:val="it-IT"/>
        </w:rPr>
        <w:t>Geadi</w:t>
      </w:r>
      <w:proofErr w:type="spellEnd"/>
      <w:r w:rsidRPr="006E78E1">
        <w:rPr>
          <w:rStyle w:val="HideTWBExt"/>
          <w:b w:val="0"/>
          <w:lang w:val="it-IT"/>
        </w:rPr>
        <w:t>&lt;/Members&gt;</w:t>
      </w:r>
    </w:p>
    <w:p w14:paraId="1464F3F4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7FEF959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54B3D7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 xml:space="preserve">Motyw A </w:t>
      </w:r>
      <w:proofErr w:type="spellStart"/>
      <w:r w:rsidRPr="00306E97">
        <w:t>a</w:t>
      </w:r>
      <w:proofErr w:type="spellEnd"/>
      <w:r w:rsidRPr="00306E97">
        <w:t xml:space="preserve">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A05FF5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1D645" w14:textId="77777777" w:rsidR="00551105" w:rsidRPr="00306E97" w:rsidRDefault="00551105"/>
        </w:tc>
      </w:tr>
      <w:tr w:rsidR="00551105" w:rsidRPr="00306E97" w14:paraId="5670C28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08FA2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2FF17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53EB70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3EFEB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7D54D" w14:textId="696E7373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Aa.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w 2025 r. odsetek młodzieży w wieku od 15 do 29 lat niekształcącej się, niepracującej ani </w:t>
            </w:r>
            <w:r w:rsidRPr="00306E97">
              <w:rPr>
                <w:b/>
                <w:i/>
              </w:rPr>
              <w:t>nieszkolącej się (młodzież NEET) w UE wyniósł 11,0 %; mając na uwadze, że wer</w:t>
            </w:r>
            <w:r>
              <w:rPr>
                <w:b/>
                <w:i/>
              </w:rPr>
              <w:t>t</w:t>
            </w:r>
            <w:r w:rsidRPr="00306E97">
              <w:rPr>
                <w:b/>
                <w:i/>
              </w:rPr>
              <w:t>ykalne niedopasowanie umiejętności pozostaje utrzymującym się wyzwaniem w całej Unii, przy czym średni wskaźnik nadmiernych kwalifikacji wynosi 22 % wśród osób zatrudnionych z wykształceniem wyższym, a na rynkach pracy kilku państw członkowskich wzrasta do poziomu powyżej 30 %; mając na uwadze, że zjawisko to współistnieje ze znaczną strukturalną luką kompetencyjną, a 80 % MŚP zgłasza trudności ze znalezieniem profili o wymaganych umiejętnościach;</w:t>
            </w:r>
          </w:p>
        </w:tc>
      </w:tr>
    </w:tbl>
    <w:p w14:paraId="22004908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7FFE884D" w14:textId="77777777" w:rsidR="00551105" w:rsidRPr="00306E97" w:rsidRDefault="000F5AAA">
      <w:r w:rsidRPr="00306E97">
        <w:rPr>
          <w:rStyle w:val="HideTWBExt"/>
        </w:rPr>
        <w:t>&lt;/Amend&gt;</w:t>
      </w:r>
    </w:p>
    <w:p w14:paraId="62BFEE5A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5</w:t>
      </w:r>
      <w:r w:rsidRPr="00306E97">
        <w:rPr>
          <w:rStyle w:val="HideTWBExt"/>
        </w:rPr>
        <w:t>&lt;/NumAm&gt;</w:t>
      </w:r>
    </w:p>
    <w:p w14:paraId="7827E09D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Pál</w:t>
      </w:r>
      <w:proofErr w:type="spellEnd"/>
      <w:r w:rsidRPr="00306E97">
        <w:t xml:space="preserve"> </w:t>
      </w:r>
      <w:proofErr w:type="spellStart"/>
      <w:r w:rsidRPr="00306E97">
        <w:t>Szekeres</w:t>
      </w:r>
      <w:proofErr w:type="spellEnd"/>
      <w:r w:rsidRPr="00306E97">
        <w:t xml:space="preserve">, </w:t>
      </w:r>
      <w:proofErr w:type="spellStart"/>
      <w:r w:rsidRPr="00306E97">
        <w:t>Séverine</w:t>
      </w:r>
      <w:proofErr w:type="spellEnd"/>
      <w:r w:rsidRPr="00306E97">
        <w:t xml:space="preserve"> </w:t>
      </w:r>
      <w:proofErr w:type="spellStart"/>
      <w:r w:rsidRPr="00306E97">
        <w:t>Werbrouck</w:t>
      </w:r>
      <w:proofErr w:type="spellEnd"/>
      <w:r w:rsidRPr="00306E97">
        <w:rPr>
          <w:rStyle w:val="HideTWBExt"/>
          <w:b w:val="0"/>
        </w:rPr>
        <w:t>&lt;/Members&gt;</w:t>
      </w:r>
    </w:p>
    <w:p w14:paraId="2CE0D2C9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4803244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3B93F85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 xml:space="preserve">Motyw A </w:t>
      </w:r>
      <w:proofErr w:type="spellStart"/>
      <w:r w:rsidRPr="00306E97">
        <w:t>a</w:t>
      </w:r>
      <w:proofErr w:type="spellEnd"/>
      <w:r w:rsidRPr="00306E97">
        <w:t xml:space="preserve">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742D972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ABB438" w14:textId="77777777" w:rsidR="00551105" w:rsidRPr="00306E97" w:rsidRDefault="00551105"/>
        </w:tc>
      </w:tr>
      <w:tr w:rsidR="00551105" w:rsidRPr="00306E97" w14:paraId="3DB3F09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D29C3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7C8EC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82F8F8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15EB8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B837A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Aa.</w:t>
            </w:r>
            <w:r w:rsidRPr="00306E97">
              <w:tab/>
            </w:r>
            <w:r w:rsidRPr="00306E97">
              <w:rPr>
                <w:b/>
                <w:i/>
              </w:rPr>
              <w:t>mając na uwadze, że w niektórych państwach członkowskich szybkiemu rozwojowi szkolnictwa wyższego towarzyszy rosnący poziom nadmiernych kwalifikacji i inflacja poświadczeń, a stopnie naukowe są coraz częściej wykorzystywane jako mechanizmy monitorowania zawodów, które niekoniecznie wymagają kompetencji na poziomie szkolnictwa wyższego; mając na uwadze, że tendencja ta grozi niedocenianiem kształcenia i szkolenia zawodowego pomimo jego dowiedzionego wkładu w zatrudnienie, wydajność i rozwój umiejętności;</w:t>
            </w:r>
          </w:p>
        </w:tc>
      </w:tr>
    </w:tbl>
    <w:p w14:paraId="43A0F379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10A937DC" w14:textId="77777777" w:rsidR="00551105" w:rsidRPr="00306E97" w:rsidRDefault="000F5AAA">
      <w:r w:rsidRPr="00306E97">
        <w:rPr>
          <w:rStyle w:val="HideTWBExt"/>
        </w:rPr>
        <w:t>&lt;/Amend&gt;</w:t>
      </w:r>
    </w:p>
    <w:p w14:paraId="46D0B0AA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6</w:t>
      </w:r>
      <w:r w:rsidRPr="00306E97">
        <w:rPr>
          <w:rStyle w:val="HideTWBExt"/>
        </w:rPr>
        <w:t>&lt;/NumAm&gt;</w:t>
      </w:r>
    </w:p>
    <w:p w14:paraId="4F163702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22492BF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6C29175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F72738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 xml:space="preserve">Motyw A </w:t>
      </w:r>
      <w:proofErr w:type="spellStart"/>
      <w:r w:rsidRPr="00306E97">
        <w:t>a</w:t>
      </w:r>
      <w:proofErr w:type="spellEnd"/>
      <w:r w:rsidRPr="00306E97">
        <w:t xml:space="preserve"> </w:t>
      </w:r>
      <w:r w:rsidRPr="00306E97">
        <w:t>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67EFD7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C6B79D" w14:textId="77777777" w:rsidR="00551105" w:rsidRPr="00306E97" w:rsidRDefault="00551105"/>
        </w:tc>
      </w:tr>
      <w:tr w:rsidR="00551105" w:rsidRPr="00306E97" w14:paraId="019AE1D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DB81C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CDEC4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08CD1D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5D5E2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B1976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Aa.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w raporcie </w:t>
            </w:r>
            <w:proofErr w:type="spellStart"/>
            <w:r w:rsidRPr="00306E97">
              <w:rPr>
                <w:b/>
                <w:i/>
              </w:rPr>
              <w:t>Draghiego</w:t>
            </w:r>
            <w:proofErr w:type="spellEnd"/>
            <w:r w:rsidRPr="00306E97">
              <w:rPr>
                <w:b/>
                <w:i/>
              </w:rPr>
              <w:t xml:space="preserve"> na temat przyszłości europejskiej konkurencyjności ostrzega się, iż długoterminowa wydajność i konkurencyjność Europy są ograniczone przez słabości </w:t>
            </w:r>
            <w:r w:rsidRPr="00306E97">
              <w:rPr>
                <w:b/>
                <w:i/>
              </w:rPr>
              <w:t>strukturalne, w tym niewystarczające inwestycje w umiejętności, edukację i kapitał ludzki, oraz podkreśla się, że zlikwidowanie luki innowacyjnej i kompetencyjnej ma zasadnicze znaczenie dla utrzymania europejskiego modelu gospodarczego w obliczu globalnej konkurencji;</w:t>
            </w:r>
          </w:p>
        </w:tc>
      </w:tr>
    </w:tbl>
    <w:p w14:paraId="255A3098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1006FFC1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&lt;/Amend&gt;</w:t>
      </w:r>
    </w:p>
    <w:p w14:paraId="778E3BFE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&lt;Amend&gt;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&lt;NumAm&gt;</w:t>
      </w:r>
      <w:r w:rsidRPr="006E78E1">
        <w:rPr>
          <w:lang w:val="fr-BE"/>
        </w:rPr>
        <w:t>7</w:t>
      </w:r>
      <w:r w:rsidRPr="006E78E1">
        <w:rPr>
          <w:rStyle w:val="HideTWBExt"/>
          <w:lang w:val="fr-BE"/>
        </w:rPr>
        <w:t>&lt;/NumAm&gt;</w:t>
      </w:r>
    </w:p>
    <w:p w14:paraId="26A077E9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&lt;RepeatBlock-By&gt;&lt;Members&gt;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&lt;/Members&gt;</w:t>
      </w:r>
    </w:p>
    <w:p w14:paraId="7524EA33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&lt;/RepeatBlock-By&gt;</w:t>
      </w:r>
    </w:p>
    <w:p w14:paraId="2439AE7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3E6386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 xml:space="preserve">Motyw A </w:t>
      </w:r>
      <w:proofErr w:type="spellStart"/>
      <w:r w:rsidRPr="00306E97">
        <w:t>a</w:t>
      </w:r>
      <w:proofErr w:type="spellEnd"/>
      <w:r w:rsidRPr="00306E97">
        <w:t xml:space="preserve">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75F1ADE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0FDF2E" w14:textId="77777777" w:rsidR="00551105" w:rsidRPr="00306E97" w:rsidRDefault="00551105"/>
        </w:tc>
      </w:tr>
      <w:tr w:rsidR="00551105" w:rsidRPr="00306E97" w14:paraId="4639163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9F1C7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D3E3A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0B5D68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6A323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D370D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Aa.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znaczenie kształcenia i szkolenia zawodowego, a w szczególności podnoszenia i zmiany </w:t>
            </w:r>
            <w:r w:rsidRPr="00306E97">
              <w:rPr>
                <w:b/>
                <w:i/>
              </w:rPr>
              <w:t>kwalifikacji pracowników, będzie nadal rosło, między innymi dzięki transformacji cyfrowej i ekologicznej; mając na uwadze, że transformacja cyfrowa i ekologiczna może zakończyć się sukcesem tylko wtedy, gdy pracownikom zapewnione zostaną niezbędne umiejętności i kompetencje;</w:t>
            </w:r>
          </w:p>
        </w:tc>
      </w:tr>
    </w:tbl>
    <w:p w14:paraId="2AF4971F" w14:textId="77777777" w:rsidR="00551105" w:rsidRPr="006E78E1" w:rsidRDefault="000F5AAA">
      <w:pPr>
        <w:pStyle w:val="AmOrLang"/>
        <w:rPr>
          <w:lang w:val="es-ES"/>
        </w:rPr>
      </w:pPr>
      <w:proofErr w:type="spellStart"/>
      <w:r w:rsidRPr="006E78E1">
        <w:rPr>
          <w:lang w:val="es-ES"/>
        </w:rPr>
        <w:t>Or</w:t>
      </w:r>
      <w:proofErr w:type="spellEnd"/>
      <w:r w:rsidRPr="006E78E1">
        <w:rPr>
          <w:lang w:val="es-ES"/>
        </w:rPr>
        <w:t xml:space="preserve">. </w:t>
      </w:r>
      <w:r w:rsidRPr="006E78E1">
        <w:rPr>
          <w:rStyle w:val="HideTWBExt"/>
          <w:lang w:val="es-ES"/>
        </w:rPr>
        <w:t>&lt;Original&gt;</w:t>
      </w:r>
      <w:r w:rsidRPr="006E78E1">
        <w:rPr>
          <w:rStyle w:val="HideTWBInt"/>
          <w:lang w:val="es-ES"/>
        </w:rPr>
        <w:t>{EN}</w:t>
      </w:r>
      <w:r w:rsidRPr="006E78E1">
        <w:rPr>
          <w:lang w:val="es-ES"/>
        </w:rPr>
        <w:t>en</w:t>
      </w:r>
      <w:r w:rsidRPr="006E78E1">
        <w:rPr>
          <w:rStyle w:val="HideTWBExt"/>
          <w:lang w:val="es-ES"/>
        </w:rPr>
        <w:t>&lt;/Original&gt;</w:t>
      </w:r>
    </w:p>
    <w:p w14:paraId="04564713" w14:textId="77777777" w:rsidR="00551105" w:rsidRPr="006E78E1" w:rsidRDefault="000F5AAA">
      <w:pPr>
        <w:rPr>
          <w:lang w:val="es-ES"/>
        </w:rPr>
      </w:pPr>
      <w:r w:rsidRPr="006E78E1">
        <w:rPr>
          <w:rStyle w:val="HideTWBExt"/>
          <w:lang w:val="es-ES"/>
        </w:rPr>
        <w:t>&lt;/Amend&gt;</w:t>
      </w:r>
    </w:p>
    <w:p w14:paraId="7CF149F6" w14:textId="77777777" w:rsidR="00551105" w:rsidRPr="006E78E1" w:rsidRDefault="000F5AAA">
      <w:pPr>
        <w:pStyle w:val="AmNumberTabs"/>
        <w:rPr>
          <w:lang w:val="es-ES"/>
        </w:rPr>
      </w:pPr>
      <w:r w:rsidRPr="006E78E1">
        <w:rPr>
          <w:rStyle w:val="HideTWBExt"/>
          <w:lang w:val="es-ES"/>
        </w:rPr>
        <w:t>&lt;Amend&gt;</w:t>
      </w:r>
      <w:proofErr w:type="spellStart"/>
      <w:r w:rsidRPr="006E78E1">
        <w:rPr>
          <w:lang w:val="es-ES"/>
        </w:rPr>
        <w:t>Poprawka</w:t>
      </w:r>
      <w:proofErr w:type="spellEnd"/>
      <w:r w:rsidRPr="006E78E1">
        <w:rPr>
          <w:lang w:val="es-ES"/>
        </w:rPr>
        <w:tab/>
      </w:r>
      <w:r w:rsidRPr="006E78E1">
        <w:rPr>
          <w:lang w:val="es-ES"/>
        </w:rPr>
        <w:tab/>
      </w:r>
      <w:r w:rsidRPr="006E78E1">
        <w:rPr>
          <w:rStyle w:val="HideTWBExt"/>
          <w:lang w:val="es-ES"/>
        </w:rPr>
        <w:t>&lt;NumAm&gt;</w:t>
      </w:r>
      <w:r w:rsidRPr="006E78E1">
        <w:rPr>
          <w:lang w:val="es-ES"/>
        </w:rPr>
        <w:t>8</w:t>
      </w:r>
      <w:r w:rsidRPr="006E78E1">
        <w:rPr>
          <w:rStyle w:val="HideTWBExt"/>
          <w:lang w:val="es-ES"/>
        </w:rPr>
        <w:t>&lt;/NumAm&gt;</w:t>
      </w:r>
    </w:p>
    <w:p w14:paraId="4FAF6D0F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&lt;RepeatBlock-By&gt;&lt;Members&gt;</w:t>
      </w:r>
      <w:r w:rsidRPr="006E78E1">
        <w:rPr>
          <w:lang w:val="es-ES"/>
        </w:rPr>
        <w:t>Margarita de la Pisa Carrión</w:t>
      </w:r>
      <w:r w:rsidRPr="006E78E1">
        <w:rPr>
          <w:rStyle w:val="HideTWBExt"/>
          <w:b w:val="0"/>
          <w:lang w:val="es-ES"/>
        </w:rPr>
        <w:t>&lt;/Members&gt;</w:t>
      </w:r>
    </w:p>
    <w:p w14:paraId="17F7BAAF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&lt;/RepeatBlock-By&gt;</w:t>
      </w:r>
    </w:p>
    <w:p w14:paraId="15C1841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3BF47EBB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 xml:space="preserve">Motyw A </w:t>
      </w:r>
      <w:proofErr w:type="spellStart"/>
      <w:r w:rsidRPr="00306E97">
        <w:t>a</w:t>
      </w:r>
      <w:proofErr w:type="spellEnd"/>
      <w:r w:rsidRPr="00306E97">
        <w:t xml:space="preserve">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1EE6DC7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AE9DC2" w14:textId="77777777" w:rsidR="00551105" w:rsidRPr="00306E97" w:rsidRDefault="00551105"/>
        </w:tc>
      </w:tr>
      <w:tr w:rsidR="00551105" w:rsidRPr="00306E97" w14:paraId="17224AD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3A109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5A2C6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7DE99E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EDE53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3C80D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Aa.</w:t>
            </w:r>
            <w:r w:rsidRPr="00306E97">
              <w:tab/>
            </w:r>
            <w:r w:rsidRPr="00306E97">
              <w:rPr>
                <w:b/>
                <w:i/>
              </w:rPr>
              <w:t>mając na uwadze, że Unia ma kompetencje do prowadzenia działań mających na celu wspieranie, koordynowanie lub uzupełnianie działań państw członkowskich w dziedzinie kształcenia i szkolenia zawodowego;</w:t>
            </w:r>
          </w:p>
        </w:tc>
      </w:tr>
    </w:tbl>
    <w:p w14:paraId="71C209A7" w14:textId="77777777" w:rsidR="00551105" w:rsidRPr="006E78E1" w:rsidRDefault="000F5AAA">
      <w:pPr>
        <w:pStyle w:val="AmOrLang"/>
        <w:rPr>
          <w:lang w:val="es-ES"/>
        </w:rPr>
      </w:pPr>
      <w:proofErr w:type="spellStart"/>
      <w:r w:rsidRPr="006E78E1">
        <w:rPr>
          <w:lang w:val="es-ES"/>
        </w:rPr>
        <w:t>Or</w:t>
      </w:r>
      <w:proofErr w:type="spellEnd"/>
      <w:r w:rsidRPr="006E78E1">
        <w:rPr>
          <w:lang w:val="es-ES"/>
        </w:rPr>
        <w:t xml:space="preserve">. </w:t>
      </w:r>
      <w:r w:rsidRPr="006E78E1">
        <w:rPr>
          <w:rStyle w:val="HideTWBExt"/>
          <w:lang w:val="es-ES"/>
        </w:rPr>
        <w:t>&lt;Original&gt;</w:t>
      </w:r>
      <w:r w:rsidRPr="006E78E1">
        <w:rPr>
          <w:rStyle w:val="HideTWBInt"/>
          <w:lang w:val="es-ES"/>
        </w:rPr>
        <w:t>{EN}</w:t>
      </w:r>
      <w:r w:rsidRPr="006E78E1">
        <w:rPr>
          <w:lang w:val="es-ES"/>
        </w:rPr>
        <w:t>en</w:t>
      </w:r>
      <w:r w:rsidRPr="006E78E1">
        <w:rPr>
          <w:rStyle w:val="HideTWBExt"/>
          <w:lang w:val="es-ES"/>
        </w:rPr>
        <w:t>&lt;/Original&gt;</w:t>
      </w:r>
    </w:p>
    <w:p w14:paraId="3BF93F5C" w14:textId="77777777" w:rsidR="00551105" w:rsidRPr="006E78E1" w:rsidRDefault="000F5AAA">
      <w:pPr>
        <w:rPr>
          <w:lang w:val="es-ES"/>
        </w:rPr>
      </w:pPr>
      <w:r w:rsidRPr="006E78E1">
        <w:rPr>
          <w:rStyle w:val="HideTWBExt"/>
          <w:lang w:val="es-ES"/>
        </w:rPr>
        <w:t>&lt;/Amend&gt;</w:t>
      </w:r>
    </w:p>
    <w:p w14:paraId="64007147" w14:textId="77777777" w:rsidR="00551105" w:rsidRPr="006E78E1" w:rsidRDefault="000F5AAA">
      <w:pPr>
        <w:pStyle w:val="AmNumberTabs"/>
        <w:rPr>
          <w:lang w:val="es-ES"/>
        </w:rPr>
      </w:pPr>
      <w:r w:rsidRPr="006E78E1">
        <w:rPr>
          <w:rStyle w:val="HideTWBExt"/>
          <w:lang w:val="es-ES"/>
        </w:rPr>
        <w:t>&lt;Amend&gt;</w:t>
      </w:r>
      <w:proofErr w:type="spellStart"/>
      <w:r w:rsidRPr="006E78E1">
        <w:rPr>
          <w:lang w:val="es-ES"/>
        </w:rPr>
        <w:t>Poprawka</w:t>
      </w:r>
      <w:proofErr w:type="spellEnd"/>
      <w:r w:rsidRPr="006E78E1">
        <w:rPr>
          <w:lang w:val="es-ES"/>
        </w:rPr>
        <w:tab/>
      </w:r>
      <w:r w:rsidRPr="006E78E1">
        <w:rPr>
          <w:lang w:val="es-ES"/>
        </w:rPr>
        <w:tab/>
      </w:r>
      <w:r w:rsidRPr="006E78E1">
        <w:rPr>
          <w:rStyle w:val="HideTWBExt"/>
          <w:lang w:val="es-ES"/>
        </w:rPr>
        <w:t>&lt;NumAm&gt;</w:t>
      </w:r>
      <w:r w:rsidRPr="006E78E1">
        <w:rPr>
          <w:lang w:val="es-ES"/>
        </w:rPr>
        <w:t>9</w:t>
      </w:r>
      <w:r w:rsidRPr="006E78E1">
        <w:rPr>
          <w:rStyle w:val="HideTWBExt"/>
          <w:lang w:val="es-ES"/>
        </w:rPr>
        <w:t>&lt;/NumAm&gt;</w:t>
      </w:r>
    </w:p>
    <w:p w14:paraId="0006AE3A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&lt;RepeatBlock-By&gt;&lt;Members&gt;</w:t>
      </w:r>
      <w:r w:rsidRPr="006E78E1">
        <w:rPr>
          <w:lang w:val="es-ES"/>
        </w:rPr>
        <w:t>Margarita de la Pisa Carrión</w:t>
      </w:r>
      <w:r w:rsidRPr="006E78E1">
        <w:rPr>
          <w:rStyle w:val="HideTWBExt"/>
          <w:b w:val="0"/>
          <w:lang w:val="es-ES"/>
        </w:rPr>
        <w:t>&lt;/Members&gt;</w:t>
      </w:r>
    </w:p>
    <w:p w14:paraId="1B569D19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&lt;/RepeatBlock-By&gt;</w:t>
      </w:r>
    </w:p>
    <w:p w14:paraId="64D57A22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6CBB5EB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A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922B1A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2D6FB0" w14:textId="77777777" w:rsidR="00551105" w:rsidRPr="00306E97" w:rsidRDefault="00551105"/>
        </w:tc>
      </w:tr>
      <w:tr w:rsidR="00551105" w:rsidRPr="00306E97" w14:paraId="62CB012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5C069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36233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E3F069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787EA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5DA92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Ab.</w:t>
            </w:r>
            <w:r w:rsidRPr="00306E97">
              <w:tab/>
            </w:r>
            <w:r w:rsidRPr="00306E97">
              <w:rPr>
                <w:b/>
                <w:i/>
              </w:rPr>
              <w:t>mając na uwadze, że Komisja zachęca do współpracy między państwami członkowskimi oraz ułatwia koordynację ich działań w sprawach odnoszących się do podstawowego i zaawansowanego kształcenia zawodowego w celu wspierania zatrudnienia, poprawy warunków życia i pracy;</w:t>
            </w:r>
          </w:p>
        </w:tc>
      </w:tr>
    </w:tbl>
    <w:p w14:paraId="02EC390E" w14:textId="77777777" w:rsidR="00551105" w:rsidRPr="006E78E1" w:rsidRDefault="000F5AAA">
      <w:pPr>
        <w:pStyle w:val="AmOrLang"/>
        <w:rPr>
          <w:lang w:val="es-ES"/>
        </w:rPr>
      </w:pPr>
      <w:proofErr w:type="spellStart"/>
      <w:r w:rsidRPr="006E78E1">
        <w:rPr>
          <w:lang w:val="es-ES"/>
        </w:rPr>
        <w:t>Or</w:t>
      </w:r>
      <w:proofErr w:type="spellEnd"/>
      <w:r w:rsidRPr="006E78E1">
        <w:rPr>
          <w:lang w:val="es-ES"/>
        </w:rPr>
        <w:t xml:space="preserve">. </w:t>
      </w:r>
      <w:r w:rsidRPr="006E78E1">
        <w:rPr>
          <w:rStyle w:val="HideTWBExt"/>
          <w:lang w:val="es-ES"/>
        </w:rPr>
        <w:t>&lt;Original&gt;</w:t>
      </w:r>
      <w:r w:rsidRPr="006E78E1">
        <w:rPr>
          <w:rStyle w:val="HideTWBInt"/>
          <w:lang w:val="es-ES"/>
        </w:rPr>
        <w:t>{EN}</w:t>
      </w:r>
      <w:r w:rsidRPr="006E78E1">
        <w:rPr>
          <w:lang w:val="es-ES"/>
        </w:rPr>
        <w:t>en</w:t>
      </w:r>
      <w:r w:rsidRPr="006E78E1">
        <w:rPr>
          <w:rStyle w:val="HideTWBExt"/>
          <w:lang w:val="es-ES"/>
        </w:rPr>
        <w:t>&lt;/Original&gt;</w:t>
      </w:r>
    </w:p>
    <w:p w14:paraId="3B55871B" w14:textId="77777777" w:rsidR="00551105" w:rsidRPr="006E78E1" w:rsidRDefault="000F5AAA">
      <w:pPr>
        <w:rPr>
          <w:lang w:val="es-ES"/>
        </w:rPr>
      </w:pPr>
      <w:r w:rsidRPr="006E78E1">
        <w:rPr>
          <w:rStyle w:val="HideTWBExt"/>
          <w:lang w:val="es-ES"/>
        </w:rPr>
        <w:t>&lt;/Amend&gt;</w:t>
      </w:r>
    </w:p>
    <w:p w14:paraId="5B2CF96A" w14:textId="77777777" w:rsidR="00551105" w:rsidRPr="006E78E1" w:rsidRDefault="000F5AAA">
      <w:pPr>
        <w:pStyle w:val="AmNumberTabs"/>
        <w:rPr>
          <w:lang w:val="es-ES"/>
        </w:rPr>
      </w:pPr>
      <w:r w:rsidRPr="006E78E1">
        <w:rPr>
          <w:rStyle w:val="HideTWBExt"/>
          <w:lang w:val="es-ES"/>
        </w:rPr>
        <w:t>&lt;Amend&gt;</w:t>
      </w:r>
      <w:proofErr w:type="spellStart"/>
      <w:r w:rsidRPr="006E78E1">
        <w:rPr>
          <w:lang w:val="es-ES"/>
        </w:rPr>
        <w:t>Poprawka</w:t>
      </w:r>
      <w:proofErr w:type="spellEnd"/>
      <w:r w:rsidRPr="006E78E1">
        <w:rPr>
          <w:lang w:val="es-ES"/>
        </w:rPr>
        <w:tab/>
      </w:r>
      <w:r w:rsidRPr="006E78E1">
        <w:rPr>
          <w:lang w:val="es-ES"/>
        </w:rPr>
        <w:tab/>
      </w:r>
      <w:r w:rsidRPr="006E78E1">
        <w:rPr>
          <w:rStyle w:val="HideTWBExt"/>
          <w:lang w:val="es-ES"/>
        </w:rPr>
        <w:t>&lt;NumAm&gt;</w:t>
      </w:r>
      <w:r w:rsidRPr="006E78E1">
        <w:rPr>
          <w:lang w:val="es-ES"/>
        </w:rPr>
        <w:t>10</w:t>
      </w:r>
      <w:r w:rsidRPr="006E78E1">
        <w:rPr>
          <w:rStyle w:val="HideTWBExt"/>
          <w:lang w:val="es-ES"/>
        </w:rPr>
        <w:t>&lt;/NumAm&gt;</w:t>
      </w:r>
    </w:p>
    <w:p w14:paraId="676949D9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&lt;RepeatBlock-By&gt;&lt;Members&gt;</w:t>
      </w:r>
      <w:r w:rsidRPr="006E78E1">
        <w:rPr>
          <w:lang w:val="es-ES"/>
        </w:rPr>
        <w:t>Margarita de la Pisa Carrión</w:t>
      </w:r>
      <w:r w:rsidRPr="006E78E1">
        <w:rPr>
          <w:rStyle w:val="HideTWBExt"/>
          <w:b w:val="0"/>
          <w:lang w:val="es-ES"/>
        </w:rPr>
        <w:t>&lt;/Members&gt;</w:t>
      </w:r>
    </w:p>
    <w:p w14:paraId="4D42EAB7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&lt;/RepeatBlock-By&gt;</w:t>
      </w:r>
    </w:p>
    <w:p w14:paraId="1B334301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89E2CA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A c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781976C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238106" w14:textId="77777777" w:rsidR="00551105" w:rsidRPr="00306E97" w:rsidRDefault="00551105"/>
        </w:tc>
      </w:tr>
      <w:tr w:rsidR="00551105" w:rsidRPr="00306E97" w14:paraId="46706D4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F9C73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19290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2299EF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D7497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EB45A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Ac.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w celu zachęcania do współpracy między państwami członkowskimi oraz ułatwiania koordynacji ich działań w sprawach odnoszących się do podstawowego i zaawansowanego kształcenia </w:t>
            </w:r>
            <w:r w:rsidRPr="00306E97">
              <w:rPr>
                <w:b/>
                <w:i/>
              </w:rPr>
              <w:t>zawodowego Komisja działa w ścisłym kontakcie z państwami członkowskimi, przeprowadzając badania, wydając opinie i organizując konsultacje zarówno w sprawie problemów pojawiających się na poziomie krajowym, jak i tych, które interesują organizacje międzynarodowe, w szczególności poprzez inicjatywy mające na celu określenie wytycznych i wskaźników, organizowanie wymiany najlepszych praktyk i przygotowanie elementów niezbędnych dla prowadzenia okresowego nadzoru i oceny, przy czym na bieżąco i w pełni informu</w:t>
            </w:r>
            <w:r w:rsidRPr="00306E97">
              <w:rPr>
                <w:b/>
                <w:i/>
              </w:rPr>
              <w:t>je Parlament Europejski i konsultuje się z Komitetem Ekonomiczno-Społecznym przed wydaniem takich opinii;</w:t>
            </w:r>
          </w:p>
        </w:tc>
      </w:tr>
    </w:tbl>
    <w:p w14:paraId="61C41B08" w14:textId="77777777" w:rsidR="00551105" w:rsidRPr="006E78E1" w:rsidRDefault="000F5AAA">
      <w:pPr>
        <w:pStyle w:val="AmOrLang"/>
        <w:rPr>
          <w:lang w:val="es-ES"/>
        </w:rPr>
      </w:pPr>
      <w:proofErr w:type="spellStart"/>
      <w:r w:rsidRPr="006E78E1">
        <w:rPr>
          <w:lang w:val="es-ES"/>
        </w:rPr>
        <w:t>Or</w:t>
      </w:r>
      <w:proofErr w:type="spellEnd"/>
      <w:r w:rsidRPr="006E78E1">
        <w:rPr>
          <w:lang w:val="es-ES"/>
        </w:rPr>
        <w:t xml:space="preserve">. </w:t>
      </w:r>
      <w:r w:rsidRPr="006E78E1">
        <w:rPr>
          <w:rStyle w:val="HideTWBExt"/>
          <w:lang w:val="es-ES"/>
        </w:rPr>
        <w:t>&lt;Original&gt;</w:t>
      </w:r>
      <w:r w:rsidRPr="006E78E1">
        <w:rPr>
          <w:rStyle w:val="HideTWBInt"/>
          <w:lang w:val="es-ES"/>
        </w:rPr>
        <w:t>{EN}</w:t>
      </w:r>
      <w:r w:rsidRPr="006E78E1">
        <w:rPr>
          <w:lang w:val="es-ES"/>
        </w:rPr>
        <w:t>en</w:t>
      </w:r>
      <w:r w:rsidRPr="006E78E1">
        <w:rPr>
          <w:rStyle w:val="HideTWBExt"/>
          <w:lang w:val="es-ES"/>
        </w:rPr>
        <w:t>&lt;/Original&gt;</w:t>
      </w:r>
    </w:p>
    <w:p w14:paraId="3B4DEFAD" w14:textId="77777777" w:rsidR="00551105" w:rsidRPr="006E78E1" w:rsidRDefault="000F5AAA">
      <w:pPr>
        <w:rPr>
          <w:lang w:val="es-ES"/>
        </w:rPr>
      </w:pPr>
      <w:r w:rsidRPr="006E78E1">
        <w:rPr>
          <w:rStyle w:val="HideTWBExt"/>
          <w:lang w:val="es-ES"/>
        </w:rPr>
        <w:t>&lt;/Amend&gt;</w:t>
      </w:r>
    </w:p>
    <w:p w14:paraId="37F09DA9" w14:textId="77777777" w:rsidR="00551105" w:rsidRPr="006E78E1" w:rsidRDefault="000F5AAA">
      <w:pPr>
        <w:pStyle w:val="AmNumberTabs"/>
        <w:rPr>
          <w:lang w:val="es-ES"/>
        </w:rPr>
      </w:pPr>
      <w:r w:rsidRPr="006E78E1">
        <w:rPr>
          <w:rStyle w:val="HideTWBExt"/>
          <w:lang w:val="es-ES"/>
        </w:rPr>
        <w:t>&lt;Amend&gt;</w:t>
      </w:r>
      <w:proofErr w:type="spellStart"/>
      <w:r w:rsidRPr="006E78E1">
        <w:rPr>
          <w:lang w:val="es-ES"/>
        </w:rPr>
        <w:t>Poprawka</w:t>
      </w:r>
      <w:proofErr w:type="spellEnd"/>
      <w:r w:rsidRPr="006E78E1">
        <w:rPr>
          <w:lang w:val="es-ES"/>
        </w:rPr>
        <w:tab/>
      </w:r>
      <w:r w:rsidRPr="006E78E1">
        <w:rPr>
          <w:lang w:val="es-ES"/>
        </w:rPr>
        <w:tab/>
      </w:r>
      <w:r w:rsidRPr="006E78E1">
        <w:rPr>
          <w:rStyle w:val="HideTWBExt"/>
          <w:lang w:val="es-ES"/>
        </w:rPr>
        <w:t>&lt;NumAm&gt;</w:t>
      </w:r>
      <w:r w:rsidRPr="006E78E1">
        <w:rPr>
          <w:lang w:val="es-ES"/>
        </w:rPr>
        <w:t>11</w:t>
      </w:r>
      <w:r w:rsidRPr="006E78E1">
        <w:rPr>
          <w:rStyle w:val="HideTWBExt"/>
          <w:lang w:val="es-ES"/>
        </w:rPr>
        <w:t>&lt;/NumAm&gt;</w:t>
      </w:r>
    </w:p>
    <w:p w14:paraId="24DD1FC2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&lt;RepeatBlock-By&gt;&lt;Members&gt;</w:t>
      </w:r>
      <w:r w:rsidRPr="006E78E1">
        <w:rPr>
          <w:lang w:val="es-ES"/>
        </w:rPr>
        <w:t>Margarita de la Pisa Carrión</w:t>
      </w:r>
      <w:r w:rsidRPr="006E78E1">
        <w:rPr>
          <w:rStyle w:val="HideTWBExt"/>
          <w:b w:val="0"/>
          <w:lang w:val="es-ES"/>
        </w:rPr>
        <w:t>&lt;/Members&gt;</w:t>
      </w:r>
    </w:p>
    <w:p w14:paraId="52181444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&lt;/RepeatBlock-By&gt;</w:t>
      </w:r>
    </w:p>
    <w:p w14:paraId="00CE56C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06E42DF2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A d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2ECDE1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C356FB" w14:textId="77777777" w:rsidR="00551105" w:rsidRPr="00306E97" w:rsidRDefault="00551105"/>
        </w:tc>
      </w:tr>
      <w:tr w:rsidR="00551105" w:rsidRPr="00306E97" w14:paraId="465080E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221F4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D6D8D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64C6C0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D1C98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EB96E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Ad.</w:t>
            </w:r>
            <w:r w:rsidRPr="00306E97">
              <w:tab/>
            </w:r>
            <w:r w:rsidRPr="00306E97">
              <w:rPr>
                <w:b/>
                <w:i/>
              </w:rPr>
              <w:t>mając na uwadze, że treść i organizacja kształcenia zawodowego należą do kompetencji krajowych;</w:t>
            </w:r>
          </w:p>
        </w:tc>
      </w:tr>
    </w:tbl>
    <w:p w14:paraId="5CD8414C" w14:textId="77777777" w:rsidR="00551105" w:rsidRPr="006E78E1" w:rsidRDefault="000F5AAA">
      <w:pPr>
        <w:pStyle w:val="AmOrLang"/>
        <w:rPr>
          <w:lang w:val="es-ES"/>
        </w:rPr>
      </w:pPr>
      <w:proofErr w:type="spellStart"/>
      <w:r w:rsidRPr="006E78E1">
        <w:rPr>
          <w:lang w:val="es-ES"/>
        </w:rPr>
        <w:t>Or</w:t>
      </w:r>
      <w:proofErr w:type="spellEnd"/>
      <w:r w:rsidRPr="006E78E1">
        <w:rPr>
          <w:lang w:val="es-ES"/>
        </w:rPr>
        <w:t xml:space="preserve">. </w:t>
      </w:r>
      <w:r w:rsidRPr="006E78E1">
        <w:rPr>
          <w:rStyle w:val="HideTWBExt"/>
          <w:lang w:val="es-ES"/>
        </w:rPr>
        <w:t>&lt;Original&gt;</w:t>
      </w:r>
      <w:r w:rsidRPr="006E78E1">
        <w:rPr>
          <w:rStyle w:val="HideTWBInt"/>
          <w:lang w:val="es-ES"/>
        </w:rPr>
        <w:t>{EN}</w:t>
      </w:r>
      <w:r w:rsidRPr="006E78E1">
        <w:rPr>
          <w:lang w:val="es-ES"/>
        </w:rPr>
        <w:t>en</w:t>
      </w:r>
      <w:r w:rsidRPr="006E78E1">
        <w:rPr>
          <w:rStyle w:val="HideTWBExt"/>
          <w:lang w:val="es-ES"/>
        </w:rPr>
        <w:t>&lt;/Original&gt;</w:t>
      </w:r>
    </w:p>
    <w:p w14:paraId="6F4DDFC4" w14:textId="77777777" w:rsidR="00551105" w:rsidRPr="006E78E1" w:rsidRDefault="000F5AAA">
      <w:pPr>
        <w:rPr>
          <w:lang w:val="es-ES"/>
        </w:rPr>
      </w:pPr>
      <w:r w:rsidRPr="006E78E1">
        <w:rPr>
          <w:rStyle w:val="HideTWBExt"/>
          <w:lang w:val="es-ES"/>
        </w:rPr>
        <w:t>&lt;/Amend&gt;</w:t>
      </w:r>
    </w:p>
    <w:p w14:paraId="198E5645" w14:textId="77777777" w:rsidR="00551105" w:rsidRPr="006E78E1" w:rsidRDefault="000F5AAA">
      <w:pPr>
        <w:pStyle w:val="AmNumberTabs"/>
        <w:rPr>
          <w:lang w:val="es-ES"/>
        </w:rPr>
      </w:pPr>
      <w:r w:rsidRPr="006E78E1">
        <w:rPr>
          <w:rStyle w:val="HideTWBExt"/>
          <w:lang w:val="es-ES"/>
        </w:rPr>
        <w:t>&lt;Amend&gt;</w:t>
      </w:r>
      <w:proofErr w:type="spellStart"/>
      <w:r w:rsidRPr="006E78E1">
        <w:rPr>
          <w:lang w:val="es-ES"/>
        </w:rPr>
        <w:t>Poprawka</w:t>
      </w:r>
      <w:proofErr w:type="spellEnd"/>
      <w:r w:rsidRPr="006E78E1">
        <w:rPr>
          <w:lang w:val="es-ES"/>
        </w:rPr>
        <w:tab/>
      </w:r>
      <w:r w:rsidRPr="006E78E1">
        <w:rPr>
          <w:lang w:val="es-ES"/>
        </w:rPr>
        <w:tab/>
      </w:r>
      <w:r w:rsidRPr="006E78E1">
        <w:rPr>
          <w:rStyle w:val="HideTWBExt"/>
          <w:lang w:val="es-ES"/>
        </w:rPr>
        <w:t>&lt;NumAm&gt;</w:t>
      </w:r>
      <w:r w:rsidRPr="006E78E1">
        <w:rPr>
          <w:lang w:val="es-ES"/>
        </w:rPr>
        <w:t>12</w:t>
      </w:r>
      <w:r w:rsidRPr="006E78E1">
        <w:rPr>
          <w:rStyle w:val="HideTWBExt"/>
          <w:lang w:val="es-ES"/>
        </w:rPr>
        <w:t>&lt;/NumAm&gt;</w:t>
      </w:r>
    </w:p>
    <w:p w14:paraId="0490567C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&lt;RepeatBlock-By&gt;&lt;Members&gt;</w:t>
      </w:r>
      <w:r w:rsidRPr="006E78E1">
        <w:rPr>
          <w:lang w:val="es-ES"/>
        </w:rPr>
        <w:t>Margarita de la Pisa Carrión</w:t>
      </w:r>
      <w:r w:rsidRPr="006E78E1">
        <w:rPr>
          <w:rStyle w:val="HideTWBExt"/>
          <w:b w:val="0"/>
          <w:lang w:val="es-ES"/>
        </w:rPr>
        <w:t>&lt;/Members&gt;</w:t>
      </w:r>
    </w:p>
    <w:p w14:paraId="3052761D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&lt;/RepeatBlock-By&gt;</w:t>
      </w:r>
    </w:p>
    <w:p w14:paraId="668A10A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9AE840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A e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FFBCE4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BEFD0" w14:textId="77777777" w:rsidR="00551105" w:rsidRPr="00306E97" w:rsidRDefault="00551105"/>
        </w:tc>
      </w:tr>
      <w:tr w:rsidR="00551105" w:rsidRPr="00306E97" w14:paraId="4ACFA23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5AA8D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CA981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4D0857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FD8FA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3A7FE" w14:textId="77777777" w:rsidR="00551105" w:rsidRPr="00306E97" w:rsidRDefault="000F5AAA">
            <w:pPr>
              <w:pStyle w:val="Normal6a"/>
            </w:pPr>
            <w:proofErr w:type="spellStart"/>
            <w:r w:rsidRPr="00306E97">
              <w:rPr>
                <w:b/>
                <w:i/>
              </w:rPr>
              <w:t>Ae</w:t>
            </w:r>
            <w:proofErr w:type="spellEnd"/>
            <w:r w:rsidRPr="00306E97">
              <w:rPr>
                <w:b/>
                <w:i/>
              </w:rPr>
              <w:t>.</w:t>
            </w:r>
            <w:r w:rsidRPr="00306E97">
              <w:tab/>
            </w:r>
            <w:r w:rsidRPr="00306E97">
              <w:rPr>
                <w:b/>
                <w:i/>
              </w:rPr>
              <w:t>mając na uwadze, że działanie Unii w kwestiach związanych z kształceniem zawodowym ma na celu ułatwienie dostosowania do zmian w przemyśle, poprawę kształcenia zawodowego wstępnego i ustawicznego, aby ułatwić integrację zawodową i reintegrację na rynku pracy, ułatwić dostęp do kształcenia zawodowego oraz sprzyjać mobilności instruktorów i kształcących się, a zwłaszcza młodzieży, stymulować współpracę w zakresie kształcenia między instytucjami edukacyjnymi lub szkoleniowymi a przedsiębiorstwami oraz rozwijać</w:t>
            </w:r>
            <w:r w:rsidRPr="00306E97">
              <w:rPr>
                <w:b/>
                <w:i/>
              </w:rPr>
              <w:t xml:space="preserve"> wymianę informacji i doświadczeń w kwestiach wspólnych dla systemów kształcenia państw członkowskich;</w:t>
            </w:r>
          </w:p>
        </w:tc>
      </w:tr>
    </w:tbl>
    <w:p w14:paraId="6E9C863C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05D69680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145852CB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13</w:t>
      </w:r>
      <w:r w:rsidRPr="006E78E1">
        <w:rPr>
          <w:rStyle w:val="HideTWBExt"/>
          <w:lang w:val="it-IT"/>
        </w:rPr>
        <w:t>&lt;/NumAm&gt;</w:t>
      </w:r>
    </w:p>
    <w:p w14:paraId="1B6CE242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 xml:space="preserve">Mariateresa Vivaldini, Francesco Torselli, Chiara Gemma, Elena Donazzan, </w:t>
      </w:r>
      <w:proofErr w:type="spellStart"/>
      <w:r w:rsidRPr="006E78E1">
        <w:rPr>
          <w:lang w:val="it-IT"/>
        </w:rPr>
        <w:t>Geadis</w:t>
      </w:r>
      <w:proofErr w:type="spellEnd"/>
      <w:r w:rsidRPr="006E78E1">
        <w:rPr>
          <w:lang w:val="it-IT"/>
        </w:rPr>
        <w:t xml:space="preserve"> </w:t>
      </w:r>
      <w:proofErr w:type="spellStart"/>
      <w:r w:rsidRPr="006E78E1">
        <w:rPr>
          <w:lang w:val="it-IT"/>
        </w:rPr>
        <w:t>Geadi</w:t>
      </w:r>
      <w:proofErr w:type="spellEnd"/>
      <w:r w:rsidRPr="006E78E1">
        <w:rPr>
          <w:rStyle w:val="HideTWBExt"/>
          <w:b w:val="0"/>
          <w:lang w:val="it-IT"/>
        </w:rPr>
        <w:t>&lt;/Members&gt;</w:t>
      </w:r>
    </w:p>
    <w:p w14:paraId="3B30AD68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557947C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8C42ED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B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D0D6C7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4667EC" w14:textId="77777777" w:rsidR="00551105" w:rsidRPr="00306E97" w:rsidRDefault="00551105"/>
        </w:tc>
      </w:tr>
      <w:tr w:rsidR="00551105" w:rsidRPr="00306E97" w14:paraId="34630E1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75073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6143C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018691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FC54B" w14:textId="77777777" w:rsidR="00551105" w:rsidRPr="00306E97" w:rsidRDefault="000F5AAA">
            <w:pPr>
              <w:pStyle w:val="Normal6a"/>
            </w:pPr>
            <w:r w:rsidRPr="00306E97">
              <w:t>B.</w:t>
            </w:r>
            <w:r w:rsidRPr="00306E97">
              <w:tab/>
            </w:r>
            <w:r w:rsidRPr="00306E97">
              <w:t xml:space="preserve">mając na uwadze, że w UE rośnie zapotrzebowanie na zawody nieakademickie, co wynika z </w:t>
            </w:r>
            <w:r w:rsidRPr="00306E97">
              <w:rPr>
                <w:b/>
                <w:i/>
              </w:rPr>
              <w:t>transformacji ekologicznej i cyfrowej,</w:t>
            </w:r>
            <w:r w:rsidRPr="00306E97">
              <w:t xml:space="preserve"> repatriacji produkcji przemysłowej, inwestycji w infrastrukturę i zmian demograficznych; mając na uwadze, że badania rynku pracy wskazują na poważne i utrzymujące się niedobory w sektorach, które najbardziej polegają na kształceniu i szkoleniu zawodowym; mając na uwadze, że do 2035 r., zgodnie z prognozą </w:t>
            </w:r>
            <w:proofErr w:type="spellStart"/>
            <w:r w:rsidRPr="00306E97">
              <w:t>Cedefopu</w:t>
            </w:r>
            <w:proofErr w:type="spellEnd"/>
            <w:r w:rsidRPr="00306E97">
              <w:t xml:space="preserve"> dotyczącą umiejętności, w 60 % wszystkich ofert pracy będzie wymagany ma</w:t>
            </w:r>
            <w:r w:rsidRPr="00306E97">
              <w:t>ksymalnie średni poziom kwalifikacji</w:t>
            </w:r>
            <w:r w:rsidRPr="00306E97">
              <w:rPr>
                <w:vertAlign w:val="superscript"/>
              </w:rPr>
              <w:t>4</w:t>
            </w:r>
            <w:r w:rsidRPr="00306E97">
              <w:t xml:space="preserve"> który najczęściej osiąga się dzięki kształceniu i szkoleniu zawodowemu;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0B8A4" w14:textId="77777777" w:rsidR="00551105" w:rsidRPr="00306E97" w:rsidRDefault="000F5AAA">
            <w:pPr>
              <w:pStyle w:val="Normal6a"/>
            </w:pPr>
            <w:r w:rsidRPr="00306E97">
              <w:t>B.</w:t>
            </w:r>
            <w:r w:rsidRPr="00306E97">
              <w:tab/>
              <w:t>mając na uwadze, że w UE rośnie zapotrzebowanie na zawody nieakademickie, co wynika z repatriacji produkcji przemysłowej</w:t>
            </w:r>
            <w:r w:rsidRPr="00306E97">
              <w:rPr>
                <w:b/>
                <w:i/>
              </w:rPr>
              <w:t xml:space="preserve">, celów </w:t>
            </w:r>
            <w:r w:rsidRPr="00306E97">
              <w:rPr>
                <w:b/>
                <w:i/>
              </w:rPr>
              <w:t>autonomii strategicznej</w:t>
            </w:r>
            <w:r w:rsidRPr="00306E97">
              <w:t xml:space="preserve">, inwestycji w infrastrukturę i zmian demograficznych; mając na uwadze, że badania rynku pracy wskazują na poważne i utrzymujące się niedobory w sektorach, które najbardziej polegają na kształceniu i szkoleniu zawodowym; mając na uwadze, że do 2035 r., zgodnie z prognozą </w:t>
            </w:r>
            <w:proofErr w:type="spellStart"/>
            <w:r w:rsidRPr="00306E97">
              <w:t>Cedefopu</w:t>
            </w:r>
            <w:proofErr w:type="spellEnd"/>
            <w:r w:rsidRPr="00306E97">
              <w:t xml:space="preserve"> dotyczącą umiejętności, w 60 % wszystkich ofert pracy będzie wymagany maksymalnie średni poziom kwalifikacji</w:t>
            </w:r>
            <w:r w:rsidRPr="00306E97">
              <w:rPr>
                <w:vertAlign w:val="superscript"/>
              </w:rPr>
              <w:t>4</w:t>
            </w:r>
            <w:r w:rsidRPr="00306E97">
              <w:t>, który najczęściej osiąga się dzięki kształceniu i szkoleniu zawodowemu;</w:t>
            </w:r>
          </w:p>
        </w:tc>
      </w:tr>
      <w:tr w:rsidR="00551105" w:rsidRPr="00306E97" w14:paraId="783EB91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42E10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7D0B7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_________________</w:t>
            </w:r>
          </w:p>
        </w:tc>
      </w:tr>
      <w:tr w:rsidR="00551105" w:rsidRPr="00306E97" w14:paraId="3E2B4C2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FCBE7" w14:textId="77777777" w:rsidR="00551105" w:rsidRPr="00306E97" w:rsidRDefault="000F5AAA">
            <w:pPr>
              <w:pStyle w:val="Normal6a"/>
            </w:pPr>
            <w:r w:rsidRPr="00306E97">
              <w:rPr>
                <w:vertAlign w:val="superscript"/>
              </w:rPr>
              <w:t>4</w:t>
            </w:r>
            <w:r w:rsidRPr="00306E97">
              <w:t xml:space="preserve"> Europejskie Centrum Rozwoju Kształcenia Zawodowego (</w:t>
            </w:r>
            <w:proofErr w:type="spellStart"/>
            <w:r w:rsidRPr="00306E97">
              <w:t>Cedefop</w:t>
            </w:r>
            <w:proofErr w:type="spellEnd"/>
            <w:r w:rsidRPr="00306E97">
              <w:t>), „</w:t>
            </w:r>
            <w:proofErr w:type="spellStart"/>
            <w:r w:rsidRPr="00306E97">
              <w:t>Skills</w:t>
            </w:r>
            <w:proofErr w:type="spellEnd"/>
            <w:r w:rsidRPr="00306E97">
              <w:t xml:space="preserve"> </w:t>
            </w:r>
            <w:proofErr w:type="spellStart"/>
            <w:r w:rsidRPr="00306E97">
              <w:t>Forecast</w:t>
            </w:r>
            <w:proofErr w:type="spellEnd"/>
            <w:r w:rsidRPr="00306E97">
              <w:t>” [Prognoza dotycząca umiejętności], https://www.cedefop.europa.eu/pl/tools/skills-forecast?etrans=pl.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E0BE6" w14:textId="77777777" w:rsidR="00551105" w:rsidRPr="00306E97" w:rsidRDefault="000F5AAA">
            <w:pPr>
              <w:pStyle w:val="Normal6a"/>
            </w:pPr>
            <w:r w:rsidRPr="00306E97">
              <w:rPr>
                <w:vertAlign w:val="superscript"/>
              </w:rPr>
              <w:t>4</w:t>
            </w:r>
            <w:r w:rsidRPr="00306E97">
              <w:t xml:space="preserve"> Europejskie Centrum Rozwoju Kształcenia Zawodowego (</w:t>
            </w:r>
            <w:proofErr w:type="spellStart"/>
            <w:r w:rsidRPr="00306E97">
              <w:t>Cedefop</w:t>
            </w:r>
            <w:proofErr w:type="spellEnd"/>
            <w:r w:rsidRPr="00306E97">
              <w:t>), „</w:t>
            </w:r>
            <w:proofErr w:type="spellStart"/>
            <w:r w:rsidRPr="00306E97">
              <w:t>Skills</w:t>
            </w:r>
            <w:proofErr w:type="spellEnd"/>
            <w:r w:rsidRPr="00306E97">
              <w:t xml:space="preserve"> </w:t>
            </w:r>
            <w:proofErr w:type="spellStart"/>
            <w:r w:rsidRPr="00306E97">
              <w:t>Forecast</w:t>
            </w:r>
            <w:proofErr w:type="spellEnd"/>
            <w:r w:rsidRPr="00306E97">
              <w:t>” [Prognoza dotycząca umiejętności], https://www.cedefop.europa.eu/pl/tools/skills-forecast?etrans=pl.</w:t>
            </w:r>
          </w:p>
        </w:tc>
      </w:tr>
    </w:tbl>
    <w:p w14:paraId="1E142BBD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06DEA969" w14:textId="77777777" w:rsidR="00551105" w:rsidRPr="00306E97" w:rsidRDefault="000F5AAA">
      <w:r w:rsidRPr="00306E97">
        <w:rPr>
          <w:rStyle w:val="HideTWBExt"/>
        </w:rPr>
        <w:t>&lt;/Amend&gt;</w:t>
      </w:r>
    </w:p>
    <w:p w14:paraId="2715DA04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14</w:t>
      </w:r>
      <w:r w:rsidRPr="00306E97">
        <w:rPr>
          <w:rStyle w:val="HideTWBExt"/>
        </w:rPr>
        <w:t>&lt;/NumAm&gt;</w:t>
      </w:r>
    </w:p>
    <w:p w14:paraId="0C59A02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Pál</w:t>
      </w:r>
      <w:proofErr w:type="spellEnd"/>
      <w:r w:rsidRPr="00306E97">
        <w:t xml:space="preserve"> </w:t>
      </w:r>
      <w:proofErr w:type="spellStart"/>
      <w:r w:rsidRPr="00306E97">
        <w:t>Szekeres</w:t>
      </w:r>
      <w:proofErr w:type="spellEnd"/>
      <w:r w:rsidRPr="00306E97">
        <w:t xml:space="preserve">, Margarita de la Pisa </w:t>
      </w:r>
      <w:proofErr w:type="spellStart"/>
      <w:r w:rsidRPr="00306E97">
        <w:t>Carrión</w:t>
      </w:r>
      <w:proofErr w:type="spellEnd"/>
      <w:r w:rsidRPr="00306E97">
        <w:t xml:space="preserve">, </w:t>
      </w:r>
      <w:proofErr w:type="spellStart"/>
      <w:r w:rsidRPr="00306E97">
        <w:t>Séverine</w:t>
      </w:r>
      <w:proofErr w:type="spellEnd"/>
      <w:r w:rsidRPr="00306E97">
        <w:t xml:space="preserve"> </w:t>
      </w:r>
      <w:proofErr w:type="spellStart"/>
      <w:r w:rsidRPr="00306E97">
        <w:t>Werbrouck</w:t>
      </w:r>
      <w:proofErr w:type="spellEnd"/>
      <w:r w:rsidRPr="00306E97">
        <w:rPr>
          <w:rStyle w:val="HideTWBExt"/>
          <w:b w:val="0"/>
        </w:rPr>
        <w:t>&lt;/Members&gt;</w:t>
      </w:r>
    </w:p>
    <w:p w14:paraId="6560A8D7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483A294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A4F7012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B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227070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8B6177" w14:textId="77777777" w:rsidR="00551105" w:rsidRPr="00306E97" w:rsidRDefault="00551105"/>
        </w:tc>
      </w:tr>
      <w:tr w:rsidR="00551105" w:rsidRPr="00306E97" w14:paraId="5784C7F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611A8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019A6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87B1BD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79C88" w14:textId="77777777" w:rsidR="00551105" w:rsidRPr="00306E97" w:rsidRDefault="000F5AAA">
            <w:pPr>
              <w:pStyle w:val="Normal6a"/>
            </w:pPr>
            <w:r w:rsidRPr="00306E97">
              <w:t>B.</w:t>
            </w:r>
            <w:r w:rsidRPr="00306E97">
              <w:tab/>
            </w:r>
            <w:r w:rsidRPr="00306E97">
              <w:t xml:space="preserve">mając na uwadze, że w UE rośnie zapotrzebowanie na zawody nieakademickie, co wynika z transformacji </w:t>
            </w:r>
            <w:r w:rsidRPr="00306E97">
              <w:rPr>
                <w:b/>
                <w:i/>
              </w:rPr>
              <w:t>ekologicznej i cyfrowej</w:t>
            </w:r>
            <w:r w:rsidRPr="00306E97">
              <w:t xml:space="preserve">, repatriacji produkcji przemysłowej, inwestycji w infrastrukturę i zmian demograficznych; mając na uwadze, że badania rynku pracy wskazują na poważne i utrzymujące się niedobory w sektorach, które najbardziej polegają na kształceniu i szkoleniu zawodowym; mając na uwadze, że do 2035 r., zgodnie z prognozą </w:t>
            </w:r>
            <w:proofErr w:type="spellStart"/>
            <w:r w:rsidRPr="00306E97">
              <w:t>Cedefopu</w:t>
            </w:r>
            <w:proofErr w:type="spellEnd"/>
            <w:r w:rsidRPr="00306E97">
              <w:t xml:space="preserve"> dotyczącą umiejętności, w 60 % wszystkich ofert pracy będzie wymagany ma</w:t>
            </w:r>
            <w:r w:rsidRPr="00306E97">
              <w:t>ksymalnie średni poziom kwalifikacji</w:t>
            </w:r>
            <w:r w:rsidRPr="00306E97">
              <w:rPr>
                <w:vertAlign w:val="superscript"/>
              </w:rPr>
              <w:t>4</w:t>
            </w:r>
            <w:r w:rsidRPr="00306E97">
              <w:t>, który najczęściej osiąga się dzięki kształceniu i szkoleniu zawodowemu;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CCC6D" w14:textId="77777777" w:rsidR="00551105" w:rsidRPr="00306E97" w:rsidRDefault="000F5AAA">
            <w:pPr>
              <w:pStyle w:val="Normal6a"/>
            </w:pPr>
            <w:r w:rsidRPr="00306E97">
              <w:t>B.</w:t>
            </w:r>
            <w:r w:rsidRPr="00306E97">
              <w:tab/>
              <w:t xml:space="preserve">mając na uwadze, że w UE rośnie zapotrzebowanie na zawody nieakademickie, co wynika z </w:t>
            </w:r>
            <w:r w:rsidRPr="00306E97">
              <w:rPr>
                <w:b/>
                <w:i/>
              </w:rPr>
              <w:t>obecnej</w:t>
            </w:r>
            <w:r w:rsidRPr="00306E97">
              <w:t xml:space="preserve"> transformacji, repatriacji produkcji przemysłowej, inwestycji w infrastrukturę i zmian demograficznych; mając na uwadze, że badania rynku pracy wskazują na poważne i utrzymujące się niedobory w sektorach, które najbardziej polegają na kształceniu i szkoleniu zawodowym; mając na uwadze, że do 2035 r., zgodnie z prognozą </w:t>
            </w:r>
            <w:proofErr w:type="spellStart"/>
            <w:r w:rsidRPr="00306E97">
              <w:t>Cedefopu</w:t>
            </w:r>
            <w:proofErr w:type="spellEnd"/>
            <w:r w:rsidRPr="00306E97">
              <w:t xml:space="preserve"> dotyczącą umiejętności, w 60 % wszystkich ofert pracy będzie wymagany maksymalnie średn</w:t>
            </w:r>
            <w:r w:rsidRPr="00306E97">
              <w:t>i poziom kwalifikacji</w:t>
            </w:r>
            <w:r w:rsidRPr="00306E97">
              <w:rPr>
                <w:vertAlign w:val="superscript"/>
              </w:rPr>
              <w:t>4</w:t>
            </w:r>
            <w:r w:rsidRPr="00306E97">
              <w:t>, który najczęściej osiąga się dzięki kształceniu i szkoleniu zawodowemu;</w:t>
            </w:r>
          </w:p>
        </w:tc>
      </w:tr>
      <w:tr w:rsidR="00551105" w:rsidRPr="00306E97" w14:paraId="128A442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88B7A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BCF3D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_________________</w:t>
            </w:r>
          </w:p>
        </w:tc>
      </w:tr>
      <w:tr w:rsidR="00551105" w:rsidRPr="00306E97" w14:paraId="46BECE6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67DA3" w14:textId="77777777" w:rsidR="00551105" w:rsidRPr="00306E97" w:rsidRDefault="000F5AAA">
            <w:pPr>
              <w:pStyle w:val="Normal6a"/>
            </w:pPr>
            <w:r w:rsidRPr="00306E97">
              <w:rPr>
                <w:vertAlign w:val="superscript"/>
              </w:rPr>
              <w:t>4</w:t>
            </w:r>
            <w:r w:rsidRPr="00306E97">
              <w:t xml:space="preserve"> Europejskie Centrum Rozwoju Kształcenia Zawodowego (</w:t>
            </w:r>
            <w:proofErr w:type="spellStart"/>
            <w:r w:rsidRPr="00306E97">
              <w:t>Cedefop</w:t>
            </w:r>
            <w:proofErr w:type="spellEnd"/>
            <w:r w:rsidRPr="00306E97">
              <w:t>), „</w:t>
            </w:r>
            <w:proofErr w:type="spellStart"/>
            <w:r w:rsidRPr="00306E97">
              <w:t>Skills</w:t>
            </w:r>
            <w:proofErr w:type="spellEnd"/>
            <w:r w:rsidRPr="00306E97">
              <w:t xml:space="preserve"> </w:t>
            </w:r>
            <w:proofErr w:type="spellStart"/>
            <w:r w:rsidRPr="00306E97">
              <w:t>Forecast</w:t>
            </w:r>
            <w:proofErr w:type="spellEnd"/>
            <w:r w:rsidRPr="00306E97">
              <w:t>” [Prognoza dotycząca umiejętności], https://www.cedefop.europa.eu/pl/tools/skills-forecast?etrans=pl.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EC9C1" w14:textId="77777777" w:rsidR="00551105" w:rsidRPr="00306E97" w:rsidRDefault="000F5AAA">
            <w:pPr>
              <w:pStyle w:val="Normal6a"/>
            </w:pPr>
            <w:r w:rsidRPr="00306E97">
              <w:rPr>
                <w:vertAlign w:val="superscript"/>
              </w:rPr>
              <w:t>4</w:t>
            </w:r>
            <w:r w:rsidRPr="00306E97">
              <w:t xml:space="preserve"> Europejskie Centrum Rozwoju Kształcenia Zawodowego (</w:t>
            </w:r>
            <w:proofErr w:type="spellStart"/>
            <w:r w:rsidRPr="00306E97">
              <w:t>Cedefop</w:t>
            </w:r>
            <w:proofErr w:type="spellEnd"/>
            <w:r w:rsidRPr="00306E97">
              <w:t>), „</w:t>
            </w:r>
            <w:proofErr w:type="spellStart"/>
            <w:r w:rsidRPr="00306E97">
              <w:t>Skills</w:t>
            </w:r>
            <w:proofErr w:type="spellEnd"/>
            <w:r w:rsidRPr="00306E97">
              <w:t xml:space="preserve"> </w:t>
            </w:r>
            <w:proofErr w:type="spellStart"/>
            <w:r w:rsidRPr="00306E97">
              <w:t>Forecast</w:t>
            </w:r>
            <w:proofErr w:type="spellEnd"/>
            <w:r w:rsidRPr="00306E97">
              <w:t>” [Prognoza dotycząca umiejętności], https://www.cedefop.europa.eu/pl/tools/skills-forecast?etrans=pl.</w:t>
            </w:r>
          </w:p>
        </w:tc>
      </w:tr>
    </w:tbl>
    <w:p w14:paraId="2100FE5E" w14:textId="77777777" w:rsidR="00551105" w:rsidRPr="006E78E1" w:rsidRDefault="000F5AAA">
      <w:pPr>
        <w:pStyle w:val="AmOrLang"/>
        <w:rPr>
          <w:lang w:val="es-ES"/>
        </w:rPr>
      </w:pPr>
      <w:proofErr w:type="spellStart"/>
      <w:r w:rsidRPr="006E78E1">
        <w:rPr>
          <w:lang w:val="es-ES"/>
        </w:rPr>
        <w:t>Or</w:t>
      </w:r>
      <w:proofErr w:type="spellEnd"/>
      <w:r w:rsidRPr="006E78E1">
        <w:rPr>
          <w:lang w:val="es-ES"/>
        </w:rPr>
        <w:t xml:space="preserve">. </w:t>
      </w:r>
      <w:r w:rsidRPr="006E78E1">
        <w:rPr>
          <w:rStyle w:val="HideTWBExt"/>
          <w:lang w:val="es-ES"/>
        </w:rPr>
        <w:t>&lt;Original&gt;</w:t>
      </w:r>
      <w:r w:rsidRPr="006E78E1">
        <w:rPr>
          <w:rStyle w:val="HideTWBInt"/>
          <w:lang w:val="es-ES"/>
        </w:rPr>
        <w:t>{EN}</w:t>
      </w:r>
      <w:r w:rsidRPr="006E78E1">
        <w:rPr>
          <w:lang w:val="es-ES"/>
        </w:rPr>
        <w:t>en</w:t>
      </w:r>
      <w:r w:rsidRPr="006E78E1">
        <w:rPr>
          <w:rStyle w:val="HideTWBExt"/>
          <w:lang w:val="es-ES"/>
        </w:rPr>
        <w:t>&lt;/Original&gt;</w:t>
      </w:r>
    </w:p>
    <w:p w14:paraId="3E2B116C" w14:textId="77777777" w:rsidR="00551105" w:rsidRPr="006E78E1" w:rsidRDefault="000F5AAA">
      <w:pPr>
        <w:rPr>
          <w:lang w:val="es-ES"/>
        </w:rPr>
      </w:pPr>
      <w:r w:rsidRPr="006E78E1">
        <w:rPr>
          <w:rStyle w:val="HideTWBExt"/>
          <w:lang w:val="es-ES"/>
        </w:rPr>
        <w:t>&lt;/Amend&gt;</w:t>
      </w:r>
    </w:p>
    <w:p w14:paraId="15483BB2" w14:textId="77777777" w:rsidR="00551105" w:rsidRPr="006E78E1" w:rsidRDefault="000F5AAA">
      <w:pPr>
        <w:pStyle w:val="AmNumberTabs"/>
        <w:rPr>
          <w:lang w:val="es-ES"/>
        </w:rPr>
      </w:pPr>
      <w:r w:rsidRPr="006E78E1">
        <w:rPr>
          <w:rStyle w:val="HideTWBExt"/>
          <w:lang w:val="es-ES"/>
        </w:rPr>
        <w:t>&lt;Amend&gt;</w:t>
      </w:r>
      <w:proofErr w:type="spellStart"/>
      <w:r w:rsidRPr="006E78E1">
        <w:rPr>
          <w:lang w:val="es-ES"/>
        </w:rPr>
        <w:t>Poprawka</w:t>
      </w:r>
      <w:proofErr w:type="spellEnd"/>
      <w:r w:rsidRPr="006E78E1">
        <w:rPr>
          <w:lang w:val="es-ES"/>
        </w:rPr>
        <w:tab/>
      </w:r>
      <w:r w:rsidRPr="006E78E1">
        <w:rPr>
          <w:lang w:val="es-ES"/>
        </w:rPr>
        <w:tab/>
      </w:r>
      <w:r w:rsidRPr="006E78E1">
        <w:rPr>
          <w:rStyle w:val="HideTWBExt"/>
          <w:lang w:val="es-ES"/>
        </w:rPr>
        <w:t>&lt;NumAm&gt;</w:t>
      </w:r>
      <w:r w:rsidRPr="006E78E1">
        <w:rPr>
          <w:lang w:val="es-ES"/>
        </w:rPr>
        <w:t>15</w:t>
      </w:r>
      <w:r w:rsidRPr="006E78E1">
        <w:rPr>
          <w:rStyle w:val="HideTWBExt"/>
          <w:lang w:val="es-ES"/>
        </w:rPr>
        <w:t>&lt;/NumAm&gt;</w:t>
      </w:r>
    </w:p>
    <w:p w14:paraId="0F26DEE1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&lt;RepeatBlock-By&gt;&lt;Members&gt;</w:t>
      </w:r>
      <w:r w:rsidRPr="006E78E1">
        <w:rPr>
          <w:lang w:val="es-ES"/>
        </w:rPr>
        <w:t>Margarita de la Pisa Carrión</w:t>
      </w:r>
      <w:r w:rsidRPr="006E78E1">
        <w:rPr>
          <w:rStyle w:val="HideTWBExt"/>
          <w:b w:val="0"/>
          <w:lang w:val="es-ES"/>
        </w:rPr>
        <w:t>&lt;/Members&gt;</w:t>
      </w:r>
    </w:p>
    <w:p w14:paraId="61410E97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&lt;/RepeatBlock-By&gt;</w:t>
      </w:r>
    </w:p>
    <w:p w14:paraId="17D9A12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30931E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B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6C30BB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CB9293" w14:textId="77777777" w:rsidR="00551105" w:rsidRPr="00306E97" w:rsidRDefault="00551105"/>
        </w:tc>
      </w:tr>
      <w:tr w:rsidR="00551105" w:rsidRPr="00306E97" w14:paraId="0FF1EBC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42332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72135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62C6E7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E54E8" w14:textId="77777777" w:rsidR="00551105" w:rsidRPr="00306E97" w:rsidRDefault="000F5AAA">
            <w:pPr>
              <w:pStyle w:val="Normal6a"/>
            </w:pPr>
            <w:r w:rsidRPr="00306E97">
              <w:t>B.</w:t>
            </w:r>
            <w:r w:rsidRPr="00306E97">
              <w:tab/>
            </w:r>
            <w:r w:rsidRPr="00306E97">
              <w:t xml:space="preserve">mając na uwadze, że w UE rośnie zapotrzebowanie na zawody nieakademickie, co wynika z </w:t>
            </w:r>
            <w:r w:rsidRPr="00306E97">
              <w:rPr>
                <w:b/>
                <w:i/>
              </w:rPr>
              <w:t>transformacji ekologicznej i cyfrowej,</w:t>
            </w:r>
            <w:r w:rsidRPr="00306E97">
              <w:t xml:space="preserve"> repatriacji produkcji przemysłowej, inwestycji w infrastrukturę i zmian demograficznych; mając na uwadze, że badania rynku pracy wskazują na poważne i utrzymujące się niedobory w sektorach, które najbardziej polegają na kształceniu i szkoleniu zawodowym; mając na uwadze, że do 2035 r., zgodnie z prognozą </w:t>
            </w:r>
            <w:proofErr w:type="spellStart"/>
            <w:r w:rsidRPr="00306E97">
              <w:t>Cedefopu</w:t>
            </w:r>
            <w:proofErr w:type="spellEnd"/>
            <w:r w:rsidRPr="00306E97">
              <w:t xml:space="preserve"> dotyczącą umiejętności, w 60 % wszystkich ofert pracy będzie wymagany ma</w:t>
            </w:r>
            <w:r w:rsidRPr="00306E97">
              <w:t>ksymalnie średni poziom kwalifikacji</w:t>
            </w:r>
            <w:r w:rsidRPr="00306E97">
              <w:rPr>
                <w:vertAlign w:val="superscript"/>
              </w:rPr>
              <w:t>4</w:t>
            </w:r>
            <w:r w:rsidRPr="00306E97">
              <w:t>, który najczęściej osiąga się dzięki kształceniu i szkoleniu zawodowemu;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C238C" w14:textId="77777777" w:rsidR="00551105" w:rsidRPr="00306E97" w:rsidRDefault="000F5AAA">
            <w:pPr>
              <w:pStyle w:val="Normal6a"/>
            </w:pPr>
            <w:r w:rsidRPr="00306E97">
              <w:t>B.</w:t>
            </w:r>
            <w:r w:rsidRPr="00306E97">
              <w:tab/>
              <w:t xml:space="preserve">mając na uwadze, że w UE rośnie zapotrzebowanie na zawody nieakademickie, co wynika z repatriacji produkcji przemysłowej, inwestycji w infrastrukturę i zmian demograficznych; mając na uwadze, że badania rynku pracy wskazują na poważne i utrzymujące się niedobory w sektorach, które najbardziej polegają na kształceniu i szkoleniu zawodowym; mając na uwadze, że do 2035 r., zgodnie z prognozą </w:t>
            </w:r>
            <w:proofErr w:type="spellStart"/>
            <w:r w:rsidRPr="00306E97">
              <w:t>Cedefopu</w:t>
            </w:r>
            <w:proofErr w:type="spellEnd"/>
            <w:r w:rsidRPr="00306E97">
              <w:t xml:space="preserve"> dotyczącą umiejętności, w 60 % wszystkich ofert pracy będzie wymagany maksymalnie średni poziom kwalifikacji</w:t>
            </w:r>
            <w:r w:rsidRPr="00306E97">
              <w:rPr>
                <w:vertAlign w:val="superscript"/>
              </w:rPr>
              <w:t>4</w:t>
            </w:r>
            <w:r w:rsidRPr="00306E97">
              <w:t>,</w:t>
            </w:r>
            <w:r w:rsidRPr="00306E97">
              <w:t xml:space="preserve"> który najczęściej osiąga się dzięki kształceniu i szkoleniu zawodowemu;</w:t>
            </w:r>
          </w:p>
        </w:tc>
      </w:tr>
      <w:tr w:rsidR="00551105" w:rsidRPr="00306E97" w14:paraId="64769F0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71624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9120E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_________________</w:t>
            </w:r>
          </w:p>
        </w:tc>
      </w:tr>
      <w:tr w:rsidR="00551105" w:rsidRPr="00306E97" w14:paraId="2A9D344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F4714" w14:textId="77777777" w:rsidR="00551105" w:rsidRPr="00306E97" w:rsidRDefault="000F5AAA">
            <w:pPr>
              <w:pStyle w:val="Normal6a"/>
            </w:pPr>
            <w:r w:rsidRPr="00306E97">
              <w:rPr>
                <w:vertAlign w:val="superscript"/>
              </w:rPr>
              <w:t>4</w:t>
            </w:r>
            <w:r w:rsidRPr="00306E97">
              <w:t xml:space="preserve"> Europejskie Centrum Rozwoju Kształcenia Zawodowego (</w:t>
            </w:r>
            <w:proofErr w:type="spellStart"/>
            <w:r w:rsidRPr="00306E97">
              <w:t>Cedefop</w:t>
            </w:r>
            <w:proofErr w:type="spellEnd"/>
            <w:r w:rsidRPr="00306E97">
              <w:t>), „</w:t>
            </w:r>
            <w:proofErr w:type="spellStart"/>
            <w:r w:rsidRPr="00306E97">
              <w:t>Skills</w:t>
            </w:r>
            <w:proofErr w:type="spellEnd"/>
            <w:r w:rsidRPr="00306E97">
              <w:t xml:space="preserve"> </w:t>
            </w:r>
            <w:proofErr w:type="spellStart"/>
            <w:r w:rsidRPr="00306E97">
              <w:t>Forecast</w:t>
            </w:r>
            <w:proofErr w:type="spellEnd"/>
            <w:r w:rsidRPr="00306E97">
              <w:t>” [Prognoza dotycząca umiejętności], https://www.cedefop.europa.eu/pl/tools/skills-forecast?etrans=pl.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68FF4" w14:textId="77777777" w:rsidR="00551105" w:rsidRPr="00306E97" w:rsidRDefault="000F5AAA">
            <w:pPr>
              <w:pStyle w:val="Normal6a"/>
            </w:pPr>
            <w:r w:rsidRPr="00306E97">
              <w:rPr>
                <w:vertAlign w:val="superscript"/>
              </w:rPr>
              <w:t>4</w:t>
            </w:r>
            <w:r w:rsidRPr="00306E97">
              <w:t xml:space="preserve"> Europejskie Centrum Rozwoju Kształcenia Zawodowego (</w:t>
            </w:r>
            <w:proofErr w:type="spellStart"/>
            <w:r w:rsidRPr="00306E97">
              <w:t>Cedefop</w:t>
            </w:r>
            <w:proofErr w:type="spellEnd"/>
            <w:r w:rsidRPr="00306E97">
              <w:t>), „</w:t>
            </w:r>
            <w:proofErr w:type="spellStart"/>
            <w:r w:rsidRPr="00306E97">
              <w:t>Skills</w:t>
            </w:r>
            <w:proofErr w:type="spellEnd"/>
            <w:r w:rsidRPr="00306E97">
              <w:t xml:space="preserve"> </w:t>
            </w:r>
            <w:proofErr w:type="spellStart"/>
            <w:r w:rsidRPr="00306E97">
              <w:t>Forecast</w:t>
            </w:r>
            <w:proofErr w:type="spellEnd"/>
            <w:r w:rsidRPr="00306E97">
              <w:t>” [Prognoza dotycząca umiejętności], https://www.cedefop.europa.eu/pl/tools/skills-forecast?etrans=pl.</w:t>
            </w:r>
          </w:p>
        </w:tc>
      </w:tr>
    </w:tbl>
    <w:p w14:paraId="6BEB107B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33E44196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56B4D78E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16</w:t>
      </w:r>
      <w:r w:rsidRPr="006E78E1">
        <w:rPr>
          <w:rStyle w:val="HideTWBExt"/>
          <w:lang w:val="sv-SE"/>
        </w:rPr>
        <w:t>&lt;/NumAm&gt;</w:t>
      </w:r>
    </w:p>
    <w:p w14:paraId="72BE4809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&lt;/Members&gt;</w:t>
      </w:r>
    </w:p>
    <w:p w14:paraId="08DE7F3A" w14:textId="77777777" w:rsidR="00551105" w:rsidRPr="00306E97" w:rsidRDefault="000F5AAA">
      <w:r w:rsidRPr="00306E97">
        <w:rPr>
          <w:rStyle w:val="HideTWBExt"/>
        </w:rPr>
        <w:t>&lt;AuNomDe&gt;</w:t>
      </w:r>
      <w:r w:rsidRPr="00306E97">
        <w:rPr>
          <w:rStyle w:val="HideTWBInt"/>
          <w:color w:val="auto"/>
        </w:rPr>
        <w:t>{Verts/ALE}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&lt;/AuNomDe&gt;</w:t>
      </w:r>
    </w:p>
    <w:p w14:paraId="5AC39495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1C280108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5BC4EC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B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E51AE3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6C49D" w14:textId="77777777" w:rsidR="00551105" w:rsidRPr="00306E97" w:rsidRDefault="00551105"/>
        </w:tc>
      </w:tr>
      <w:tr w:rsidR="00551105" w:rsidRPr="00306E97" w14:paraId="5976088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4BB55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39FCC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486465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1544C" w14:textId="77777777" w:rsidR="00551105" w:rsidRPr="00306E97" w:rsidRDefault="000F5AAA">
            <w:pPr>
              <w:pStyle w:val="Normal6a"/>
            </w:pPr>
            <w:r w:rsidRPr="00306E97">
              <w:t>B.</w:t>
            </w:r>
            <w:r w:rsidRPr="00306E97">
              <w:tab/>
              <w:t xml:space="preserve">mając na uwadze, że w UE rośnie zapotrzebowanie na zawody nieakademickie, co wynika z </w:t>
            </w:r>
            <w:r w:rsidRPr="00306E97">
              <w:t xml:space="preserve">transformacji ekologicznej i cyfrowej, repatriacji produkcji przemysłowej, inwestycji w infrastrukturę i zmian demograficznych; mając na uwadze, że badania rynku pracy wskazują na poważne i utrzymujące się niedobory w sektorach, które najbardziej polegają na kształceniu i szkoleniu zawodowym; mając na uwadze, że do 2035 r., zgodnie z prognozą </w:t>
            </w:r>
            <w:proofErr w:type="spellStart"/>
            <w:r w:rsidRPr="00306E97">
              <w:t>Cedefopu</w:t>
            </w:r>
            <w:proofErr w:type="spellEnd"/>
            <w:r w:rsidRPr="00306E97">
              <w:t xml:space="preserve"> dotyczącą umiejętności, w 60 % wszystkich ofert pracy będzie wymagany maksymalnie średni poziom kwalifikacji</w:t>
            </w:r>
            <w:r w:rsidRPr="00306E97">
              <w:rPr>
                <w:vertAlign w:val="superscript"/>
              </w:rPr>
              <w:t>4</w:t>
            </w:r>
            <w:r w:rsidRPr="00306E97">
              <w:t>, który najczęściej osiąga się dzięki kształceniu</w:t>
            </w:r>
            <w:r w:rsidRPr="00306E97">
              <w:t xml:space="preserve"> i szkoleniu zawodowemu;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B9EC2" w14:textId="77777777" w:rsidR="00551105" w:rsidRPr="00306E97" w:rsidRDefault="000F5AAA">
            <w:pPr>
              <w:pStyle w:val="Normal6a"/>
            </w:pPr>
            <w:r w:rsidRPr="00306E97">
              <w:t>B.</w:t>
            </w:r>
            <w:r w:rsidRPr="00306E97">
              <w:tab/>
              <w:t xml:space="preserve">mając na uwadze, że w UE rośnie zapotrzebowanie na zawody nieakademickie, co wynika z transformacji ekologicznej i cyfrowej, repatriacji produkcji przemysłowej, inwestycji w infrastrukturę i zmian demograficznych; mając na uwadze, że badania rynku pracy wskazują na poważne i utrzymujące się niedobory w sektorach, które najbardziej polegają na kształceniu i szkoleniu zawodowym; mając na uwadze, że </w:t>
            </w:r>
            <w:r w:rsidRPr="00306E97">
              <w:rPr>
                <w:b/>
                <w:i/>
              </w:rPr>
              <w:t>podnoszenie umiejętności nie może ograniczać się do zaspokajania bezpośredniego zapotrzebowania na rynku pracy,</w:t>
            </w:r>
            <w:r w:rsidRPr="00306E97">
              <w:rPr>
                <w:b/>
                <w:i/>
              </w:rPr>
              <w:t xml:space="preserve"> lecz powinno również wyposażać ludzi w kompetencje niezbędne do krytycznego myślenia, przystosowania się do zmian, pełnego uczestnictwa w życiu społecznym i aktywności obywatelskiej; mając na uwadze, że</w:t>
            </w:r>
            <w:r w:rsidRPr="00306E97">
              <w:t xml:space="preserve"> do 2035 r., zgodnie z prognozą </w:t>
            </w:r>
            <w:proofErr w:type="spellStart"/>
            <w:r w:rsidRPr="00306E97">
              <w:t>Cedefopu</w:t>
            </w:r>
            <w:proofErr w:type="spellEnd"/>
            <w:r w:rsidRPr="00306E97">
              <w:t xml:space="preserve"> dotyczącą umiejętności, w 60 % wszystkich ofert pracy będzie wymagany maksymalnie średni poziom kwalifikacji</w:t>
            </w:r>
            <w:r w:rsidRPr="00306E97">
              <w:rPr>
                <w:vertAlign w:val="superscript"/>
              </w:rPr>
              <w:t>4</w:t>
            </w:r>
            <w:r w:rsidRPr="00306E97">
              <w:t>, który najczęściej osiąga się dzięki kształceniu i szkoleniu zawodowemu;</w:t>
            </w:r>
          </w:p>
        </w:tc>
      </w:tr>
      <w:tr w:rsidR="00551105" w:rsidRPr="00306E97" w14:paraId="522CFEB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4D3CB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DCCF8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_________________</w:t>
            </w:r>
          </w:p>
        </w:tc>
      </w:tr>
      <w:tr w:rsidR="00551105" w:rsidRPr="00306E97" w14:paraId="04A795A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57ECA" w14:textId="77777777" w:rsidR="00551105" w:rsidRPr="00306E97" w:rsidRDefault="000F5AAA">
            <w:pPr>
              <w:pStyle w:val="Normal6a"/>
            </w:pPr>
            <w:r w:rsidRPr="00306E97">
              <w:rPr>
                <w:vertAlign w:val="superscript"/>
              </w:rPr>
              <w:t>4</w:t>
            </w:r>
            <w:r w:rsidRPr="00306E97">
              <w:t xml:space="preserve"> Europejskie Centrum Rozwoju Kształcenia Zawodowego (</w:t>
            </w:r>
            <w:proofErr w:type="spellStart"/>
            <w:r w:rsidRPr="00306E97">
              <w:t>Cedefop</w:t>
            </w:r>
            <w:proofErr w:type="spellEnd"/>
            <w:r w:rsidRPr="00306E97">
              <w:t>), „</w:t>
            </w:r>
            <w:proofErr w:type="spellStart"/>
            <w:r w:rsidRPr="00306E97">
              <w:t>Skills</w:t>
            </w:r>
            <w:proofErr w:type="spellEnd"/>
            <w:r w:rsidRPr="00306E97">
              <w:t xml:space="preserve"> </w:t>
            </w:r>
            <w:proofErr w:type="spellStart"/>
            <w:r w:rsidRPr="00306E97">
              <w:t>Forecast</w:t>
            </w:r>
            <w:proofErr w:type="spellEnd"/>
            <w:r w:rsidRPr="00306E97">
              <w:t>” [Prognoza dotycząca umiejętności], https://www.cedefop.europa.eu/pl/tools/skills-forecast?etrans=pl.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DE06D" w14:textId="77777777" w:rsidR="00551105" w:rsidRPr="00306E97" w:rsidRDefault="000F5AAA">
            <w:pPr>
              <w:pStyle w:val="Normal6a"/>
            </w:pPr>
            <w:r w:rsidRPr="00306E97">
              <w:rPr>
                <w:vertAlign w:val="superscript"/>
              </w:rPr>
              <w:t>4</w:t>
            </w:r>
            <w:r w:rsidRPr="00306E97">
              <w:t xml:space="preserve"> Europejskie Centrum Rozwoju Kształcenia Zawodowego (</w:t>
            </w:r>
            <w:proofErr w:type="spellStart"/>
            <w:r w:rsidRPr="00306E97">
              <w:t>Cedefop</w:t>
            </w:r>
            <w:proofErr w:type="spellEnd"/>
            <w:r w:rsidRPr="00306E97">
              <w:t>), „</w:t>
            </w:r>
            <w:proofErr w:type="spellStart"/>
            <w:r w:rsidRPr="00306E97">
              <w:t>Skills</w:t>
            </w:r>
            <w:proofErr w:type="spellEnd"/>
            <w:r w:rsidRPr="00306E97">
              <w:t xml:space="preserve"> </w:t>
            </w:r>
            <w:proofErr w:type="spellStart"/>
            <w:r w:rsidRPr="00306E97">
              <w:t>Forecast</w:t>
            </w:r>
            <w:proofErr w:type="spellEnd"/>
            <w:r w:rsidRPr="00306E97">
              <w:t>” [Prognoza dotycząca umiejętności], https://www.cedefop.europa.eu/pl/tools/skills-forecast?etrans=pl.</w:t>
            </w:r>
          </w:p>
        </w:tc>
      </w:tr>
    </w:tbl>
    <w:p w14:paraId="2C2522A0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27AE30BD" w14:textId="77777777" w:rsidR="00551105" w:rsidRPr="00306E97" w:rsidRDefault="000F5AAA">
      <w:r w:rsidRPr="00306E97">
        <w:rPr>
          <w:rStyle w:val="HideTWBExt"/>
        </w:rPr>
        <w:t>&lt;/Amend&gt;</w:t>
      </w:r>
    </w:p>
    <w:p w14:paraId="6090899E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17</w:t>
      </w:r>
      <w:r w:rsidRPr="00306E97">
        <w:rPr>
          <w:rStyle w:val="HideTWBExt"/>
        </w:rPr>
        <w:t>&lt;/NumAm&gt;</w:t>
      </w:r>
    </w:p>
    <w:p w14:paraId="23FC4CC4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2119B0EE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71A5570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6F07923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B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F3009C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0FB29" w14:textId="77777777" w:rsidR="00551105" w:rsidRPr="00306E97" w:rsidRDefault="00551105"/>
        </w:tc>
      </w:tr>
      <w:tr w:rsidR="00551105" w:rsidRPr="00306E97" w14:paraId="08B69EF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3950C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9B5F8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873F57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C7810" w14:textId="77777777" w:rsidR="00551105" w:rsidRPr="00306E97" w:rsidRDefault="000F5AAA">
            <w:pPr>
              <w:pStyle w:val="Normal6a"/>
            </w:pPr>
            <w:r w:rsidRPr="00306E97">
              <w:t>B.</w:t>
            </w:r>
            <w:r w:rsidRPr="00306E97">
              <w:tab/>
              <w:t xml:space="preserve">mając na uwadze, że w UE rośnie zapotrzebowanie na zawody nieakademickie, co wynika z transformacji ekologicznej i </w:t>
            </w:r>
            <w:r w:rsidRPr="00306E97">
              <w:t xml:space="preserve">cyfrowej, repatriacji produkcji przemysłowej, inwestycji w infrastrukturę i zmian demograficznych; mając na uwadze, że badania rynku pracy wskazują na poważne i utrzymujące się niedobory w sektorach, które najbardziej polegają na kształceniu i szkoleniu zawodowym; mając na uwadze, że do 2035 r., zgodnie z prognozą </w:t>
            </w:r>
            <w:proofErr w:type="spellStart"/>
            <w:r w:rsidRPr="00306E97">
              <w:t>Cedefopu</w:t>
            </w:r>
            <w:proofErr w:type="spellEnd"/>
            <w:r w:rsidRPr="00306E97">
              <w:t xml:space="preserve"> dotyczącą umiejętności, w 60 % wszystkich ofert pracy będzie wymagany maksymalnie średni poziom kwalifikacji</w:t>
            </w:r>
            <w:r w:rsidRPr="00306E97">
              <w:rPr>
                <w:vertAlign w:val="superscript"/>
              </w:rPr>
              <w:t>4</w:t>
            </w:r>
            <w:r w:rsidRPr="00306E97">
              <w:t>, który najczęściej osiąga się dzięki kształceniu i szkoleniu zawodowemu;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6E8F6" w14:textId="77777777" w:rsidR="00551105" w:rsidRPr="00306E97" w:rsidRDefault="000F5AAA">
            <w:pPr>
              <w:pStyle w:val="Normal6a"/>
            </w:pPr>
            <w:r w:rsidRPr="00306E97">
              <w:t>B.</w:t>
            </w:r>
            <w:r w:rsidRPr="00306E97">
              <w:tab/>
              <w:t xml:space="preserve">mając na uwadze, że w UE rośnie zapotrzebowanie na zawody nieakademickie, co wynika z transformacji ekologicznej i cyfrowej, repatriacji produkcji przemysłowej, inwestycji w infrastrukturę i zmian demograficznych; mając na uwadze, że badania rynku pracy wskazują na poważne i utrzymujące się niedobory w sektorach, które najbardziej polegają na kształceniu i szkoleniu zawodowym; mając na uwadze, że do 2035 r., zgodnie z prognozą </w:t>
            </w:r>
            <w:proofErr w:type="spellStart"/>
            <w:r w:rsidRPr="00306E97">
              <w:t>Cedefopu</w:t>
            </w:r>
            <w:proofErr w:type="spellEnd"/>
            <w:r w:rsidRPr="00306E97">
              <w:t xml:space="preserve"> dotyczącą umiejętności, w 60 % wszystkich ofert pracy będzie wymagany m</w:t>
            </w:r>
            <w:r w:rsidRPr="00306E97">
              <w:t>aksymalnie średni poziom kwalifikacji</w:t>
            </w:r>
            <w:r w:rsidRPr="00306E97">
              <w:rPr>
                <w:vertAlign w:val="superscript"/>
              </w:rPr>
              <w:t>4</w:t>
            </w:r>
            <w:r w:rsidRPr="00306E97">
              <w:t xml:space="preserve">, który najczęściej osiąga się dzięki kształceniu i szkoleniu zawodowemu; </w:t>
            </w:r>
            <w:r w:rsidRPr="00306E97">
              <w:rPr>
                <w:b/>
                <w:i/>
              </w:rPr>
              <w:t xml:space="preserve">mając na uwadze, że </w:t>
            </w:r>
            <w:proofErr w:type="spellStart"/>
            <w:r w:rsidRPr="00306E97">
              <w:rPr>
                <w:b/>
                <w:i/>
              </w:rPr>
              <w:t>Cedefop</w:t>
            </w:r>
            <w:proofErr w:type="spellEnd"/>
            <w:r w:rsidRPr="00306E97">
              <w:rPr>
                <w:b/>
                <w:i/>
              </w:rPr>
              <w:t xml:space="preserve"> podkreśla również, iż sztuczna inteligencja przekształca popyt na pracę w sposób wzmacniający i ożywiający zawody nieakademickie</w:t>
            </w:r>
            <w:r w:rsidRPr="00306E97">
              <w:rPr>
                <w:b/>
                <w:i/>
                <w:vertAlign w:val="superscript"/>
              </w:rPr>
              <w:t>1a</w:t>
            </w:r>
            <w:r w:rsidRPr="00306E97">
              <w:rPr>
                <w:b/>
                <w:i/>
              </w:rPr>
              <w:t>;</w:t>
            </w:r>
          </w:p>
        </w:tc>
      </w:tr>
      <w:tr w:rsidR="00551105" w:rsidRPr="00306E97" w14:paraId="07C0E54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CB6BD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B48B3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_________________</w:t>
            </w:r>
          </w:p>
        </w:tc>
      </w:tr>
      <w:tr w:rsidR="00551105" w:rsidRPr="006E78E1" w14:paraId="5081705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89E00" w14:textId="77777777" w:rsidR="00551105" w:rsidRPr="00306E97" w:rsidRDefault="0055110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22B3C" w14:textId="77777777" w:rsidR="00551105" w:rsidRPr="006E78E1" w:rsidRDefault="000F5AAA">
            <w:pPr>
              <w:pStyle w:val="Normal6a"/>
              <w:rPr>
                <w:lang w:val="pt-PT"/>
              </w:rPr>
            </w:pPr>
            <w:r w:rsidRPr="006E78E1">
              <w:rPr>
                <w:b/>
                <w:i/>
                <w:vertAlign w:val="superscript"/>
                <w:lang w:val="pt-PT"/>
              </w:rPr>
              <w:t>1a</w:t>
            </w:r>
            <w:r w:rsidRPr="006E78E1">
              <w:rPr>
                <w:lang w:val="pt-PT"/>
              </w:rPr>
              <w:t xml:space="preserve"> </w:t>
            </w:r>
            <w:r w:rsidRPr="006E78E1">
              <w:rPr>
                <w:b/>
                <w:i/>
                <w:lang w:val="pt-PT"/>
              </w:rPr>
              <w:t>https://www.cedefop.europa.eu/pl/news/reverse-gear-how-ai-bringing-vocational-occupations-back</w:t>
            </w:r>
          </w:p>
        </w:tc>
      </w:tr>
      <w:tr w:rsidR="00551105" w:rsidRPr="00306E97" w14:paraId="64B293C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FA7C1" w14:textId="77777777" w:rsidR="00551105" w:rsidRPr="00306E97" w:rsidRDefault="000F5AAA">
            <w:pPr>
              <w:pStyle w:val="Normal6a"/>
            </w:pPr>
            <w:r w:rsidRPr="00306E97">
              <w:rPr>
                <w:vertAlign w:val="superscript"/>
              </w:rPr>
              <w:t>4</w:t>
            </w:r>
            <w:r w:rsidRPr="00306E97">
              <w:t xml:space="preserve"> Europejskie Centrum Rozwoju Kształcenia Zawodowego (</w:t>
            </w:r>
            <w:proofErr w:type="spellStart"/>
            <w:r w:rsidRPr="00306E97">
              <w:t>Cedefop</w:t>
            </w:r>
            <w:proofErr w:type="spellEnd"/>
            <w:r w:rsidRPr="00306E97">
              <w:t>), „</w:t>
            </w:r>
            <w:proofErr w:type="spellStart"/>
            <w:r w:rsidRPr="00306E97">
              <w:t>Skills</w:t>
            </w:r>
            <w:proofErr w:type="spellEnd"/>
            <w:r w:rsidRPr="00306E97">
              <w:t xml:space="preserve"> </w:t>
            </w:r>
            <w:proofErr w:type="spellStart"/>
            <w:r w:rsidRPr="00306E97">
              <w:t>Forecast</w:t>
            </w:r>
            <w:proofErr w:type="spellEnd"/>
            <w:r w:rsidRPr="00306E97">
              <w:t>” [Prognoza dotycząca umiejętności], https://www.cedefop.europa.eu/pl/tools/skills-forecast?etrans=pl.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34B0A" w14:textId="77777777" w:rsidR="00551105" w:rsidRPr="00306E97" w:rsidRDefault="000F5AAA">
            <w:pPr>
              <w:pStyle w:val="Normal6a"/>
            </w:pPr>
            <w:r w:rsidRPr="00306E97">
              <w:rPr>
                <w:vertAlign w:val="superscript"/>
              </w:rPr>
              <w:t>4</w:t>
            </w:r>
            <w:r w:rsidRPr="00306E97">
              <w:t xml:space="preserve"> Europejskie Centrum Rozwoju Kształcenia Zawodowego (</w:t>
            </w:r>
            <w:proofErr w:type="spellStart"/>
            <w:r w:rsidRPr="00306E97">
              <w:t>Cedefop</w:t>
            </w:r>
            <w:proofErr w:type="spellEnd"/>
            <w:r w:rsidRPr="00306E97">
              <w:t>), „</w:t>
            </w:r>
            <w:proofErr w:type="spellStart"/>
            <w:r w:rsidRPr="00306E97">
              <w:t>Skills</w:t>
            </w:r>
            <w:proofErr w:type="spellEnd"/>
            <w:r w:rsidRPr="00306E97">
              <w:t xml:space="preserve"> </w:t>
            </w:r>
            <w:proofErr w:type="spellStart"/>
            <w:r w:rsidRPr="00306E97">
              <w:t>Forecast</w:t>
            </w:r>
            <w:proofErr w:type="spellEnd"/>
            <w:r w:rsidRPr="00306E97">
              <w:t>” [Prognoza dotycząca umiejętności], https://www.cedefop.europa.eu/pl/tools/skills-forecast?etrans=pl.</w:t>
            </w:r>
          </w:p>
        </w:tc>
      </w:tr>
    </w:tbl>
    <w:p w14:paraId="31DB13C7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3C9289C4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&lt;/Amend&gt;</w:t>
      </w:r>
    </w:p>
    <w:p w14:paraId="5CBC0130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&lt;Amend&gt;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&lt;NumAm&gt;</w:t>
      </w:r>
      <w:r w:rsidRPr="006E78E1">
        <w:rPr>
          <w:lang w:val="fr-BE"/>
        </w:rPr>
        <w:t>18</w:t>
      </w:r>
      <w:r w:rsidRPr="006E78E1">
        <w:rPr>
          <w:rStyle w:val="HideTWBExt"/>
          <w:lang w:val="fr-BE"/>
        </w:rPr>
        <w:t>&lt;/NumAm&gt;</w:t>
      </w:r>
    </w:p>
    <w:p w14:paraId="3386783D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&lt;RepeatBlock-By&gt;&lt;Members&gt;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&lt;/Members&gt;</w:t>
      </w:r>
    </w:p>
    <w:p w14:paraId="48BF81EB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&lt;/RepeatBlock-By&gt;</w:t>
      </w:r>
    </w:p>
    <w:p w14:paraId="75E7F25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E48782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B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9B92DA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373356" w14:textId="77777777" w:rsidR="00551105" w:rsidRPr="00306E97" w:rsidRDefault="00551105"/>
        </w:tc>
      </w:tr>
      <w:tr w:rsidR="00551105" w:rsidRPr="00306E97" w14:paraId="63294B6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A31F9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BD50F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6EDD9F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DD9E4" w14:textId="77777777" w:rsidR="00551105" w:rsidRPr="00306E97" w:rsidRDefault="000F5AAA">
            <w:pPr>
              <w:pStyle w:val="Normal6a"/>
            </w:pPr>
            <w:r w:rsidRPr="00306E97">
              <w:t>B.</w:t>
            </w:r>
            <w:r w:rsidRPr="00306E97">
              <w:tab/>
              <w:t xml:space="preserve">mając na uwadze, że w UE rośnie zapotrzebowanie na zawody </w:t>
            </w:r>
            <w:r w:rsidRPr="00306E97">
              <w:t xml:space="preserve">nieakademickie, co wynika z transformacji ekologicznej i cyfrowej, repatriacji produkcji przemysłowej, inwestycji w infrastrukturę i zmian demograficznych; mając na uwadze, że badania rynku pracy wskazują na poważne i utrzymujące się niedobory w sektorach, które najbardziej polegają na kształceniu i szkoleniu zawodowym; mając na uwadze, że do 2035 r., zgodnie z prognozą </w:t>
            </w:r>
            <w:proofErr w:type="spellStart"/>
            <w:r w:rsidRPr="00306E97">
              <w:t>Cedefopu</w:t>
            </w:r>
            <w:proofErr w:type="spellEnd"/>
            <w:r w:rsidRPr="00306E97">
              <w:t xml:space="preserve"> dotyczącą umiejętności, w 60 % wszystkich ofert pracy będzie wymagany maksymalnie średni poziom kwalifikacji</w:t>
            </w:r>
            <w:r w:rsidRPr="00306E97">
              <w:rPr>
                <w:vertAlign w:val="superscript"/>
              </w:rPr>
              <w:t>4</w:t>
            </w:r>
            <w:r w:rsidRPr="00306E97">
              <w:t>, który najczęściej o</w:t>
            </w:r>
            <w:r w:rsidRPr="00306E97">
              <w:t>siąga się dzięki kształceniu i szkoleniu zawodowemu;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CCE94" w14:textId="77777777" w:rsidR="00551105" w:rsidRPr="00306E97" w:rsidRDefault="000F5AAA">
            <w:pPr>
              <w:pStyle w:val="Normal6a"/>
            </w:pPr>
            <w:r w:rsidRPr="00306E97">
              <w:t>B.</w:t>
            </w:r>
            <w:r w:rsidRPr="00306E97">
              <w:tab/>
              <w:t xml:space="preserve">mając na uwadze, że w UE rośnie zapotrzebowanie na zawody nieakademickie, co wynika z transformacji ekologicznej i cyfrowej, repatriacji produkcji przemysłowej, inwestycji w infrastrukturę i zmian demograficznych; mając na uwadze, że badania rynku pracy wskazują na poważne i utrzymujące się niedobory w sektorach, które najbardziej polegają na kształceniu i szkoleniu zawodowym; mając na uwadze, że do 2035 r., zgodnie z prognozą </w:t>
            </w:r>
            <w:proofErr w:type="spellStart"/>
            <w:r w:rsidRPr="00306E97">
              <w:t>Cedefopu</w:t>
            </w:r>
            <w:proofErr w:type="spellEnd"/>
            <w:r w:rsidRPr="00306E97">
              <w:t xml:space="preserve"> dotyczącą umiejętności, w 60 % wszystkich ofert pracy będzie wymagany m</w:t>
            </w:r>
            <w:r w:rsidRPr="00306E97">
              <w:t>aksymalnie średni poziom kwalifikacji</w:t>
            </w:r>
            <w:r w:rsidRPr="00306E97">
              <w:rPr>
                <w:vertAlign w:val="superscript"/>
              </w:rPr>
              <w:t>4</w:t>
            </w:r>
            <w:r w:rsidRPr="00306E97">
              <w:t xml:space="preserve">, który najczęściej osiąga się dzięki kształceniu i szkoleniu zawodowemu; </w:t>
            </w:r>
            <w:r w:rsidRPr="00306E97">
              <w:rPr>
                <w:b/>
                <w:i/>
              </w:rPr>
              <w:t>mając na uwadze, że kształcenie i szkolenie zawodowe odgrywa kluczową rolę we wspieraniu dostępu do wysokiej jakości zatrudnienia oraz możliwości rozwoju kariery;</w:t>
            </w:r>
          </w:p>
        </w:tc>
      </w:tr>
      <w:tr w:rsidR="00551105" w:rsidRPr="00306E97" w14:paraId="17194DB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E7B51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DB5EF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_________________</w:t>
            </w:r>
          </w:p>
        </w:tc>
      </w:tr>
      <w:tr w:rsidR="00551105" w:rsidRPr="00306E97" w14:paraId="33A9D4D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65E29" w14:textId="77777777" w:rsidR="00551105" w:rsidRPr="00306E97" w:rsidRDefault="000F5AAA">
            <w:pPr>
              <w:pStyle w:val="Normal6a"/>
            </w:pPr>
            <w:r w:rsidRPr="00306E97">
              <w:rPr>
                <w:vertAlign w:val="superscript"/>
              </w:rPr>
              <w:t>4</w:t>
            </w:r>
            <w:r w:rsidRPr="00306E97">
              <w:t xml:space="preserve"> Europejskie Centrum Rozwoju Kształcenia Zawodowego (</w:t>
            </w:r>
            <w:proofErr w:type="spellStart"/>
            <w:r w:rsidRPr="00306E97">
              <w:t>Cedefop</w:t>
            </w:r>
            <w:proofErr w:type="spellEnd"/>
            <w:r w:rsidRPr="00306E97">
              <w:t>), „</w:t>
            </w:r>
            <w:proofErr w:type="spellStart"/>
            <w:r w:rsidRPr="00306E97">
              <w:t>Skills</w:t>
            </w:r>
            <w:proofErr w:type="spellEnd"/>
            <w:r w:rsidRPr="00306E97">
              <w:t xml:space="preserve"> </w:t>
            </w:r>
            <w:proofErr w:type="spellStart"/>
            <w:r w:rsidRPr="00306E97">
              <w:t>Forecast</w:t>
            </w:r>
            <w:proofErr w:type="spellEnd"/>
            <w:r w:rsidRPr="00306E97">
              <w:t>” [Prognoza dotycząca umiejętności], https://www.cedefop.europa.eu/pl/tools/skills-forecast?etrans=pl.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72317" w14:textId="77777777" w:rsidR="00551105" w:rsidRPr="00306E97" w:rsidRDefault="000F5AAA">
            <w:pPr>
              <w:pStyle w:val="Normal6a"/>
            </w:pPr>
            <w:r w:rsidRPr="00306E97">
              <w:rPr>
                <w:vertAlign w:val="superscript"/>
              </w:rPr>
              <w:t>4</w:t>
            </w:r>
            <w:r w:rsidRPr="00306E97">
              <w:t xml:space="preserve"> Europejskie Centrum Rozwoju Kształcenia Zawodowego (</w:t>
            </w:r>
            <w:proofErr w:type="spellStart"/>
            <w:r w:rsidRPr="00306E97">
              <w:t>Cedefop</w:t>
            </w:r>
            <w:proofErr w:type="spellEnd"/>
            <w:r w:rsidRPr="00306E97">
              <w:t>), „</w:t>
            </w:r>
            <w:proofErr w:type="spellStart"/>
            <w:r w:rsidRPr="00306E97">
              <w:t>Skills</w:t>
            </w:r>
            <w:proofErr w:type="spellEnd"/>
            <w:r w:rsidRPr="00306E97">
              <w:t xml:space="preserve"> </w:t>
            </w:r>
            <w:proofErr w:type="spellStart"/>
            <w:r w:rsidRPr="00306E97">
              <w:t>Forecast</w:t>
            </w:r>
            <w:proofErr w:type="spellEnd"/>
            <w:r w:rsidRPr="00306E97">
              <w:t>” [Prognoza dotycząca umiejętności], https://www.cedefop.europa.eu/pl/tools/skills-forecast?etrans=pl.</w:t>
            </w:r>
          </w:p>
        </w:tc>
      </w:tr>
    </w:tbl>
    <w:p w14:paraId="155616E4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22B8EED0" w14:textId="77777777" w:rsidR="00551105" w:rsidRPr="00306E97" w:rsidRDefault="000F5AAA">
      <w:r w:rsidRPr="00306E97">
        <w:rPr>
          <w:rStyle w:val="HideTWBExt"/>
        </w:rPr>
        <w:t>&lt;/Amend&gt;</w:t>
      </w:r>
    </w:p>
    <w:p w14:paraId="2BAE6E11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19</w:t>
      </w:r>
      <w:r w:rsidRPr="00306E97">
        <w:rPr>
          <w:rStyle w:val="HideTWBExt"/>
        </w:rPr>
        <w:t>&lt;/NumAm&gt;</w:t>
      </w:r>
    </w:p>
    <w:p w14:paraId="5DC1471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Pál</w:t>
      </w:r>
      <w:proofErr w:type="spellEnd"/>
      <w:r w:rsidRPr="00306E97">
        <w:t xml:space="preserve"> </w:t>
      </w:r>
      <w:proofErr w:type="spellStart"/>
      <w:r w:rsidRPr="00306E97">
        <w:t>Szekeres</w:t>
      </w:r>
      <w:proofErr w:type="spellEnd"/>
      <w:r w:rsidRPr="00306E97">
        <w:rPr>
          <w:rStyle w:val="HideTWBExt"/>
          <w:b w:val="0"/>
        </w:rPr>
        <w:t>&lt;/Members&gt;</w:t>
      </w:r>
    </w:p>
    <w:p w14:paraId="5AD1DB35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3FD3588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9F7BF1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B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03629C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6B5204" w14:textId="77777777" w:rsidR="00551105" w:rsidRPr="00306E97" w:rsidRDefault="00551105"/>
        </w:tc>
      </w:tr>
      <w:tr w:rsidR="00551105" w:rsidRPr="00306E97" w14:paraId="766E915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ED98B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C8031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DD2AC4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AC9FE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3D3D7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Ba.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podkreśla, że polityka dotycząca umiejętności musi być głównym elementem polityki przemysłowej państw członkowskich i </w:t>
            </w:r>
            <w:r w:rsidRPr="00306E97">
              <w:rPr>
                <w:b/>
                <w:i/>
              </w:rPr>
              <w:t>konkurencyjności, a nie tylko dodatkiem społecznym; apeluje o przyjęcie strategicznego, zorientowanego na przyszłość podejścia do kształcenia i szkolenia zawodowego; podkreśla pilną potrzebę przeglądu programów kształcenia i szkolenia zawodowego z wykorzystaniem szczegółowych informacji na temat umiejętności, aby lepiej dostosować edukację do potrzeb rynku pracy i sektorów strategicznych; apeluje o opracowanie skoordynowanego podejścia państw członkowskich do systemu certyfikacji nabytych umiejętności, któr</w:t>
            </w:r>
            <w:r w:rsidRPr="00306E97">
              <w:rPr>
                <w:b/>
                <w:i/>
              </w:rPr>
              <w:t xml:space="preserve">y będzie elastyczny, szczegółowy i w mniejszym stopniu uzależniony od formalnego poziomu wykształcenia oraz w którym uwzględnione będą różne ścieżki uczenia się oraz uczenie się w miejscu pracy; zachęca ponadto do wprowadzenia skutecznych zachęt dla pracodawców, takich jak ulgi podatkowe lub bony szkoleniowe, aby wspierać podnoszenie kwalifikacji pracowników i zaradzić ograniczeniom zdolności w zakresie zapewniania szkoleń w erze sztucznej inteligencji, zgodnie ze sprawozdaniem </w:t>
            </w:r>
            <w:proofErr w:type="spellStart"/>
            <w:r w:rsidRPr="00306E97">
              <w:rPr>
                <w:b/>
                <w:i/>
              </w:rPr>
              <w:t>Draghiego</w:t>
            </w:r>
            <w:proofErr w:type="spellEnd"/>
            <w:r w:rsidRPr="00306E97">
              <w:rPr>
                <w:b/>
                <w:i/>
              </w:rPr>
              <w:t>.</w:t>
            </w:r>
          </w:p>
        </w:tc>
      </w:tr>
    </w:tbl>
    <w:p w14:paraId="06282372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4CE4855C" w14:textId="77777777" w:rsidR="00551105" w:rsidRPr="00306E97" w:rsidRDefault="000F5AAA">
      <w:r w:rsidRPr="00306E97">
        <w:rPr>
          <w:rStyle w:val="HideTWBExt"/>
        </w:rPr>
        <w:t>&lt;/Amend&gt;</w:t>
      </w:r>
    </w:p>
    <w:p w14:paraId="75DCF60E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20</w:t>
      </w:r>
      <w:r w:rsidRPr="00306E97">
        <w:rPr>
          <w:rStyle w:val="HideTWBExt"/>
        </w:rPr>
        <w:t>&lt;/NumAm&gt;</w:t>
      </w:r>
    </w:p>
    <w:p w14:paraId="38D87CE9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643CBA01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08B89D8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D7FB309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B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16E0053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43132" w14:textId="77777777" w:rsidR="00551105" w:rsidRPr="00306E97" w:rsidRDefault="00551105"/>
        </w:tc>
      </w:tr>
      <w:tr w:rsidR="00551105" w:rsidRPr="00306E97" w14:paraId="7AE4E6A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59FDF" w14:textId="77777777" w:rsidR="00551105" w:rsidRPr="00306E97" w:rsidRDefault="000F5AAA">
            <w:pPr>
              <w:pStyle w:val="AmColumnHeading"/>
            </w:pPr>
            <w:r w:rsidRPr="00306E97">
              <w:t xml:space="preserve">Projekt </w:t>
            </w:r>
            <w:r w:rsidRPr="00306E97">
              <w:t>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2F605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0F113B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13710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A22AD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Ba.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kształcenie i szkolenie zawodowe przyczynia się nie tylko do uczestnictwa w rynku pracy i rozwoju umiejętności, lecz także do spójności społecznej, zaangażowania demokratycznego i odporności osób </w:t>
            </w:r>
            <w:r w:rsidRPr="00306E97">
              <w:rPr>
                <w:b/>
                <w:i/>
              </w:rPr>
              <w:t>młodych; mając na uwadze, że instytucje kształcenia i szkolenia zawodowego często służą jako godne zaufania i integracyjne środowiska edukacyjne, zwłaszcza w regionach miejskich oraz w regionach znajdujących się w niekorzystnej sytuacji, w których osoby młode mogą być bardziej narażone na wykluczenie społeczne, wycofanie się z życia obywatelskiego, radykalizację lub polaryzację; mając na uwadze, że wzmocnienie kształcenia i szkolenia zawodowego może zatem przyczynić się do wspierania aktywności obywatelskie</w:t>
            </w:r>
            <w:r w:rsidRPr="00306E97">
              <w:rPr>
                <w:b/>
                <w:i/>
              </w:rPr>
              <w:t>j, włączenia społecznego i odporności społecznej w całej Unii;</w:t>
            </w:r>
          </w:p>
        </w:tc>
      </w:tr>
    </w:tbl>
    <w:p w14:paraId="2B8E87FC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160397FB" w14:textId="77777777" w:rsidR="00551105" w:rsidRPr="00306E97" w:rsidRDefault="000F5AAA">
      <w:r w:rsidRPr="00306E97">
        <w:rPr>
          <w:rStyle w:val="HideTWBExt"/>
        </w:rPr>
        <w:t>&lt;/Amend&gt;</w:t>
      </w:r>
    </w:p>
    <w:p w14:paraId="22EA2BF6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21</w:t>
      </w:r>
      <w:r w:rsidRPr="00306E97">
        <w:rPr>
          <w:rStyle w:val="HideTWBExt"/>
        </w:rPr>
        <w:t>&lt;/NumAm&gt;</w:t>
      </w:r>
    </w:p>
    <w:p w14:paraId="0CA5438D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Maria </w:t>
      </w:r>
      <w:proofErr w:type="spellStart"/>
      <w:r w:rsidRPr="00306E97">
        <w:t>Zacharia</w:t>
      </w:r>
      <w:proofErr w:type="spellEnd"/>
      <w:r w:rsidRPr="00306E97">
        <w:rPr>
          <w:rStyle w:val="HideTWBExt"/>
          <w:b w:val="0"/>
        </w:rPr>
        <w:t>&lt;/Members&gt;</w:t>
      </w:r>
    </w:p>
    <w:p w14:paraId="3B1D4121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6C585EB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536502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B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1F4D7C3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D8829" w14:textId="77777777" w:rsidR="00551105" w:rsidRPr="00306E97" w:rsidRDefault="00551105"/>
        </w:tc>
      </w:tr>
      <w:tr w:rsidR="00551105" w:rsidRPr="00306E97" w14:paraId="1A75077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406D9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7B91C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B83791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C4517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32EB3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Ba.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niedobory siły roboczej są często związane nie tylko z niedoborem wykwalifikowanej siły roboczej, ale również wynikają z niskich wynagrodzeń, </w:t>
            </w:r>
            <w:r w:rsidRPr="00306E97">
              <w:rPr>
                <w:b/>
                <w:i/>
              </w:rPr>
              <w:t>niepewnych, niebezpiecznych lub nieatrakcyjnych warunków pracy, ograniczonego rozwoju kariery zawodowej oraz braku zasięgu rokowań zbiorowych; mając na uwadze, że poprawa jakości pracy, praw pracowniczych i godziwego wynagrodzenia ma zatem zasadnicze znaczenie dla zwiększenia atrakcyjności zawodów nieakademickich;</w:t>
            </w:r>
          </w:p>
        </w:tc>
      </w:tr>
    </w:tbl>
    <w:p w14:paraId="0DC8F9F1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722947D2" w14:textId="77777777" w:rsidR="00551105" w:rsidRPr="00306E97" w:rsidRDefault="000F5AAA">
      <w:r w:rsidRPr="00306E97">
        <w:rPr>
          <w:rStyle w:val="HideTWBExt"/>
        </w:rPr>
        <w:t>&lt;/Amend&gt;</w:t>
      </w:r>
    </w:p>
    <w:p w14:paraId="34B5491D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22</w:t>
      </w:r>
      <w:r w:rsidRPr="00306E97">
        <w:rPr>
          <w:rStyle w:val="HideTWBExt"/>
        </w:rPr>
        <w:t>&lt;/NumAm&gt;</w:t>
      </w:r>
    </w:p>
    <w:p w14:paraId="29C2A0E6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>Li Andersson</w:t>
      </w:r>
      <w:r w:rsidRPr="00306E97">
        <w:rPr>
          <w:rStyle w:val="HideTWBExt"/>
          <w:b w:val="0"/>
        </w:rPr>
        <w:t>&lt;/Members&gt;</w:t>
      </w:r>
    </w:p>
    <w:p w14:paraId="2AA35659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5734500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0CEFD3A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B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0B3D0F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97415F" w14:textId="77777777" w:rsidR="00551105" w:rsidRPr="00306E97" w:rsidRDefault="00551105"/>
        </w:tc>
      </w:tr>
      <w:tr w:rsidR="00551105" w:rsidRPr="00306E97" w14:paraId="4FBBCC7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3C248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13359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C25931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F4000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7333D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Ba.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według europejskiego badania warunków pracy z 2024 r. przeprowadzonego przez </w:t>
            </w:r>
            <w:proofErr w:type="spellStart"/>
            <w:r w:rsidRPr="00306E97">
              <w:rPr>
                <w:b/>
                <w:i/>
              </w:rPr>
              <w:t>Eurofound</w:t>
            </w:r>
            <w:proofErr w:type="spellEnd"/>
            <w:r w:rsidRPr="00306E97">
              <w:rPr>
                <w:b/>
                <w:i/>
              </w:rPr>
              <w:t xml:space="preserve"> tylko 44 % europejskich pracowników uważa, iż ma wystarczające możliwości </w:t>
            </w:r>
            <w:r w:rsidRPr="00306E97">
              <w:rPr>
                <w:b/>
                <w:i/>
              </w:rPr>
              <w:t>wykorzystania swoich już istniejących umiejętności w pracy, a tylko 33 % pracowników wykonujących prace proste twierdzi, że ma wystarczające możliwości wykorzystania swoich umiejętności, natomiast w przypadku kadry kierowniczej i specjalistów odsetek ten wynosi 54 %;</w:t>
            </w:r>
          </w:p>
        </w:tc>
      </w:tr>
    </w:tbl>
    <w:p w14:paraId="38888A5C" w14:textId="77777777" w:rsidR="00551105" w:rsidRPr="006E78E1" w:rsidRDefault="000F5AAA">
      <w:pPr>
        <w:pStyle w:val="AmOrLang"/>
        <w:rPr>
          <w:lang w:val="es-ES"/>
        </w:rPr>
      </w:pPr>
      <w:proofErr w:type="spellStart"/>
      <w:r w:rsidRPr="006E78E1">
        <w:rPr>
          <w:lang w:val="es-ES"/>
        </w:rPr>
        <w:t>Or</w:t>
      </w:r>
      <w:proofErr w:type="spellEnd"/>
      <w:r w:rsidRPr="006E78E1">
        <w:rPr>
          <w:lang w:val="es-ES"/>
        </w:rPr>
        <w:t xml:space="preserve">. </w:t>
      </w:r>
      <w:r w:rsidRPr="006E78E1">
        <w:rPr>
          <w:rStyle w:val="HideTWBExt"/>
          <w:lang w:val="es-ES"/>
        </w:rPr>
        <w:t>&lt;Original&gt;</w:t>
      </w:r>
      <w:r w:rsidRPr="006E78E1">
        <w:rPr>
          <w:rStyle w:val="HideTWBInt"/>
          <w:lang w:val="es-ES"/>
        </w:rPr>
        <w:t>{EN}</w:t>
      </w:r>
      <w:r w:rsidRPr="006E78E1">
        <w:rPr>
          <w:lang w:val="es-ES"/>
        </w:rPr>
        <w:t>en</w:t>
      </w:r>
      <w:r w:rsidRPr="006E78E1">
        <w:rPr>
          <w:rStyle w:val="HideTWBExt"/>
          <w:lang w:val="es-ES"/>
        </w:rPr>
        <w:t>&lt;/Original&gt;</w:t>
      </w:r>
    </w:p>
    <w:p w14:paraId="6930BD51" w14:textId="77777777" w:rsidR="00551105" w:rsidRPr="006E78E1" w:rsidRDefault="000F5AAA">
      <w:pPr>
        <w:rPr>
          <w:lang w:val="es-ES"/>
        </w:rPr>
      </w:pPr>
      <w:r w:rsidRPr="006E78E1">
        <w:rPr>
          <w:rStyle w:val="HideTWBExt"/>
          <w:lang w:val="es-ES"/>
        </w:rPr>
        <w:t>&lt;/Amend&gt;</w:t>
      </w:r>
    </w:p>
    <w:p w14:paraId="0DDBBAB9" w14:textId="77777777" w:rsidR="00551105" w:rsidRPr="006E78E1" w:rsidRDefault="000F5AAA">
      <w:pPr>
        <w:pStyle w:val="AmNumberTabs"/>
        <w:rPr>
          <w:lang w:val="es-ES"/>
        </w:rPr>
      </w:pPr>
      <w:r w:rsidRPr="006E78E1">
        <w:rPr>
          <w:rStyle w:val="HideTWBExt"/>
          <w:lang w:val="es-ES"/>
        </w:rPr>
        <w:t>&lt;Amend&gt;</w:t>
      </w:r>
      <w:proofErr w:type="spellStart"/>
      <w:r w:rsidRPr="006E78E1">
        <w:rPr>
          <w:lang w:val="es-ES"/>
        </w:rPr>
        <w:t>Poprawka</w:t>
      </w:r>
      <w:proofErr w:type="spellEnd"/>
      <w:r w:rsidRPr="006E78E1">
        <w:rPr>
          <w:lang w:val="es-ES"/>
        </w:rPr>
        <w:tab/>
      </w:r>
      <w:r w:rsidRPr="006E78E1">
        <w:rPr>
          <w:lang w:val="es-ES"/>
        </w:rPr>
        <w:tab/>
      </w:r>
      <w:r w:rsidRPr="006E78E1">
        <w:rPr>
          <w:rStyle w:val="HideTWBExt"/>
          <w:lang w:val="es-ES"/>
        </w:rPr>
        <w:t>&lt;NumAm&gt;</w:t>
      </w:r>
      <w:r w:rsidRPr="006E78E1">
        <w:rPr>
          <w:lang w:val="es-ES"/>
        </w:rPr>
        <w:t>23</w:t>
      </w:r>
      <w:r w:rsidRPr="006E78E1">
        <w:rPr>
          <w:rStyle w:val="HideTWBExt"/>
          <w:lang w:val="es-ES"/>
        </w:rPr>
        <w:t>&lt;/NumAm&gt;</w:t>
      </w:r>
    </w:p>
    <w:p w14:paraId="41970D12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&lt;RepeatBlock-By&gt;&lt;Members&gt;</w:t>
      </w:r>
      <w:r w:rsidRPr="006E78E1">
        <w:rPr>
          <w:lang w:val="es-ES"/>
        </w:rPr>
        <w:t>Margarita de la Pisa Carrión</w:t>
      </w:r>
      <w:r w:rsidRPr="006E78E1">
        <w:rPr>
          <w:rStyle w:val="HideTWBExt"/>
          <w:b w:val="0"/>
          <w:lang w:val="es-ES"/>
        </w:rPr>
        <w:t>&lt;/Members&gt;</w:t>
      </w:r>
    </w:p>
    <w:p w14:paraId="5ADD386A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&lt;/RepeatBlock-By&gt;</w:t>
      </w:r>
    </w:p>
    <w:p w14:paraId="73CA2248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C9213F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B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FD26F0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142B6A" w14:textId="77777777" w:rsidR="00551105" w:rsidRPr="00306E97" w:rsidRDefault="00551105"/>
        </w:tc>
      </w:tr>
      <w:tr w:rsidR="00551105" w:rsidRPr="00306E97" w14:paraId="72F4C57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B3524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283BC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43A7C2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793E3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12D7A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Ba.</w:t>
            </w:r>
            <w:r w:rsidRPr="00306E97">
              <w:tab/>
            </w:r>
            <w:r w:rsidRPr="00306E97">
              <w:rPr>
                <w:b/>
                <w:i/>
              </w:rPr>
              <w:t>mając na uwadze, że skuteczna koordynacja wysiłków w dziedzinie kształcenia zawodowego powinna mieć miejsce w ramach wspólnej polityki rolnej;</w:t>
            </w:r>
          </w:p>
        </w:tc>
      </w:tr>
    </w:tbl>
    <w:p w14:paraId="42B903E3" w14:textId="77777777" w:rsidR="00551105" w:rsidRPr="006E78E1" w:rsidRDefault="000F5AAA">
      <w:pPr>
        <w:pStyle w:val="AmOrLang"/>
        <w:rPr>
          <w:lang w:val="es-ES"/>
        </w:rPr>
      </w:pPr>
      <w:proofErr w:type="spellStart"/>
      <w:r w:rsidRPr="006E78E1">
        <w:rPr>
          <w:lang w:val="es-ES"/>
        </w:rPr>
        <w:t>Or</w:t>
      </w:r>
      <w:proofErr w:type="spellEnd"/>
      <w:r w:rsidRPr="006E78E1">
        <w:rPr>
          <w:lang w:val="es-ES"/>
        </w:rPr>
        <w:t xml:space="preserve">. </w:t>
      </w:r>
      <w:r w:rsidRPr="006E78E1">
        <w:rPr>
          <w:rStyle w:val="HideTWBExt"/>
          <w:lang w:val="es-ES"/>
        </w:rPr>
        <w:t>&lt;Original&gt;</w:t>
      </w:r>
      <w:r w:rsidRPr="006E78E1">
        <w:rPr>
          <w:rStyle w:val="HideTWBInt"/>
          <w:lang w:val="es-ES"/>
        </w:rPr>
        <w:t>{EN}</w:t>
      </w:r>
      <w:r w:rsidRPr="006E78E1">
        <w:rPr>
          <w:lang w:val="es-ES"/>
        </w:rPr>
        <w:t>en</w:t>
      </w:r>
      <w:r w:rsidRPr="006E78E1">
        <w:rPr>
          <w:rStyle w:val="HideTWBExt"/>
          <w:lang w:val="es-ES"/>
        </w:rPr>
        <w:t>&lt;/Original&gt;</w:t>
      </w:r>
    </w:p>
    <w:p w14:paraId="4ED6E5A5" w14:textId="77777777" w:rsidR="00551105" w:rsidRPr="006E78E1" w:rsidRDefault="000F5AAA">
      <w:pPr>
        <w:rPr>
          <w:lang w:val="es-ES"/>
        </w:rPr>
      </w:pPr>
      <w:r w:rsidRPr="006E78E1">
        <w:rPr>
          <w:rStyle w:val="HideTWBExt"/>
          <w:lang w:val="es-ES"/>
        </w:rPr>
        <w:t>&lt;/Amend&gt;</w:t>
      </w:r>
    </w:p>
    <w:p w14:paraId="2534BE0A" w14:textId="77777777" w:rsidR="00551105" w:rsidRPr="006E78E1" w:rsidRDefault="000F5AAA">
      <w:pPr>
        <w:pStyle w:val="AmNumberTabs"/>
        <w:rPr>
          <w:lang w:val="es-ES"/>
        </w:rPr>
      </w:pPr>
      <w:r w:rsidRPr="006E78E1">
        <w:rPr>
          <w:rStyle w:val="HideTWBExt"/>
          <w:lang w:val="es-ES"/>
        </w:rPr>
        <w:t>&lt;Amend&gt;</w:t>
      </w:r>
      <w:proofErr w:type="spellStart"/>
      <w:r w:rsidRPr="006E78E1">
        <w:rPr>
          <w:lang w:val="es-ES"/>
        </w:rPr>
        <w:t>Poprawka</w:t>
      </w:r>
      <w:proofErr w:type="spellEnd"/>
      <w:r w:rsidRPr="006E78E1">
        <w:rPr>
          <w:lang w:val="es-ES"/>
        </w:rPr>
        <w:tab/>
      </w:r>
      <w:r w:rsidRPr="006E78E1">
        <w:rPr>
          <w:lang w:val="es-ES"/>
        </w:rPr>
        <w:tab/>
      </w:r>
      <w:r w:rsidRPr="006E78E1">
        <w:rPr>
          <w:rStyle w:val="HideTWBExt"/>
          <w:lang w:val="es-ES"/>
        </w:rPr>
        <w:t>&lt;NumAm&gt;</w:t>
      </w:r>
      <w:r w:rsidRPr="006E78E1">
        <w:rPr>
          <w:lang w:val="es-ES"/>
        </w:rPr>
        <w:t>24</w:t>
      </w:r>
      <w:r w:rsidRPr="006E78E1">
        <w:rPr>
          <w:rStyle w:val="HideTWBExt"/>
          <w:lang w:val="es-ES"/>
        </w:rPr>
        <w:t>&lt;/NumAm&gt;</w:t>
      </w:r>
    </w:p>
    <w:p w14:paraId="736B49F7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&lt;RepeatBlock-By&gt;&lt;Members&gt;</w:t>
      </w:r>
      <w:r w:rsidRPr="006E78E1">
        <w:rPr>
          <w:lang w:val="es-ES"/>
        </w:rPr>
        <w:t>Margarita de la Pisa Carrión</w:t>
      </w:r>
      <w:r w:rsidRPr="006E78E1">
        <w:rPr>
          <w:rStyle w:val="HideTWBExt"/>
          <w:b w:val="0"/>
          <w:lang w:val="es-ES"/>
        </w:rPr>
        <w:t>&lt;/Members&gt;</w:t>
      </w:r>
    </w:p>
    <w:p w14:paraId="76017BBE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&lt;/RepeatBlock-By&gt;</w:t>
      </w:r>
    </w:p>
    <w:p w14:paraId="31F5215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40C96B8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 xml:space="preserve">Motyw B </w:t>
      </w:r>
      <w:proofErr w:type="spellStart"/>
      <w:r w:rsidRPr="00306E97">
        <w:t>b</w:t>
      </w:r>
      <w:proofErr w:type="spellEnd"/>
      <w:r w:rsidRPr="00306E97">
        <w:t xml:space="preserve">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760BEBF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FEC658" w14:textId="77777777" w:rsidR="00551105" w:rsidRPr="00306E97" w:rsidRDefault="00551105"/>
        </w:tc>
      </w:tr>
      <w:tr w:rsidR="00551105" w:rsidRPr="00306E97" w14:paraId="68864A9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8664E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996AD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812D30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8FB66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1186D" w14:textId="77777777" w:rsidR="00551105" w:rsidRPr="00306E97" w:rsidRDefault="000F5AAA">
            <w:pPr>
              <w:pStyle w:val="Normal6a"/>
            </w:pPr>
            <w:proofErr w:type="spellStart"/>
            <w:r w:rsidRPr="00306E97">
              <w:rPr>
                <w:b/>
                <w:i/>
              </w:rPr>
              <w:t>Bb</w:t>
            </w:r>
            <w:proofErr w:type="spellEnd"/>
            <w:r w:rsidRPr="00306E97">
              <w:rPr>
                <w:b/>
                <w:i/>
              </w:rPr>
              <w:t>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 zarówno brak miejsc pracy, które związane są z </w:t>
            </w:r>
            <w:r w:rsidRPr="00306E97">
              <w:rPr>
                <w:b/>
                <w:i/>
              </w:rPr>
              <w:t>praktycznymi umiejętnościami manualnymi w dziedzinie na przykład stolarstwa, elektryki, hydrauliki itp., jak i rosnące zapotrzebowanie na nie; mając na uwadze, że zawody te mają zasadnicze znaczenie dla społeczeństwa i gospodarki; mając na uwadze, że brak takich pracowników powoduje wyższą cenę tych usług, co sprawia, że są one niedostępne, np. w sektorze budowlanym, zarówno w przypadku nowych budynków, jak i renowacji;</w:t>
            </w:r>
          </w:p>
        </w:tc>
      </w:tr>
    </w:tbl>
    <w:p w14:paraId="7537BF89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76BBE9D8" w14:textId="77777777" w:rsidR="00551105" w:rsidRPr="00306E97" w:rsidRDefault="000F5AAA">
      <w:r w:rsidRPr="00306E97">
        <w:rPr>
          <w:rStyle w:val="HideTWBExt"/>
        </w:rPr>
        <w:t>&lt;/Amend&gt;</w:t>
      </w:r>
    </w:p>
    <w:p w14:paraId="22070612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25</w:t>
      </w:r>
      <w:r w:rsidRPr="00306E97">
        <w:rPr>
          <w:rStyle w:val="HideTWBExt"/>
        </w:rPr>
        <w:t>&lt;/NumAm&gt;</w:t>
      </w:r>
    </w:p>
    <w:p w14:paraId="0280AB19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>Li Andersson</w:t>
      </w:r>
      <w:r w:rsidRPr="00306E97">
        <w:rPr>
          <w:rStyle w:val="HideTWBExt"/>
          <w:b w:val="0"/>
        </w:rPr>
        <w:t>&lt;/Members&gt;</w:t>
      </w:r>
    </w:p>
    <w:p w14:paraId="1D30874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69C31E5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D6FD521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 xml:space="preserve">Motyw B </w:t>
      </w:r>
      <w:proofErr w:type="spellStart"/>
      <w:r w:rsidRPr="00306E97">
        <w:t>b</w:t>
      </w:r>
      <w:proofErr w:type="spellEnd"/>
      <w:r w:rsidRPr="00306E97">
        <w:t xml:space="preserve">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1349687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5057E9" w14:textId="77777777" w:rsidR="00551105" w:rsidRPr="00306E97" w:rsidRDefault="00551105"/>
        </w:tc>
      </w:tr>
      <w:tr w:rsidR="00551105" w:rsidRPr="00306E97" w14:paraId="182E915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9DA34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4B41E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E8BB59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B3235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20661" w14:textId="77777777" w:rsidR="00551105" w:rsidRPr="00306E97" w:rsidRDefault="000F5AAA">
            <w:pPr>
              <w:pStyle w:val="Normal6a"/>
            </w:pPr>
            <w:proofErr w:type="spellStart"/>
            <w:r w:rsidRPr="00306E97">
              <w:rPr>
                <w:b/>
                <w:i/>
              </w:rPr>
              <w:t>Bb</w:t>
            </w:r>
            <w:proofErr w:type="spellEnd"/>
            <w:r w:rsidRPr="00306E97">
              <w:rPr>
                <w:b/>
                <w:i/>
              </w:rPr>
              <w:t>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w Europejskim filarze praw socjalnych wyznaczono cel, zgodnie z </w:t>
            </w:r>
            <w:r w:rsidRPr="00306E97">
              <w:rPr>
                <w:b/>
                <w:i/>
              </w:rPr>
              <w:t>którym do 2030 r. co najmniej 60 % wszystkich dorosłych powinno co roku uczestniczyć w szkoleniach, oraz mając na uwadze, że według najnowszych danych Eurostatu obecny wskaźnik uczestnictwa dorosłych wynosi zaledwie 37 %;</w:t>
            </w:r>
          </w:p>
        </w:tc>
      </w:tr>
    </w:tbl>
    <w:p w14:paraId="50C15F1B" w14:textId="77777777" w:rsidR="00551105" w:rsidRPr="006E78E1" w:rsidRDefault="000F5AAA">
      <w:pPr>
        <w:pStyle w:val="AmOrLang"/>
        <w:rPr>
          <w:lang w:val="es-ES"/>
        </w:rPr>
      </w:pPr>
      <w:proofErr w:type="spellStart"/>
      <w:r w:rsidRPr="006E78E1">
        <w:rPr>
          <w:lang w:val="es-ES"/>
        </w:rPr>
        <w:t>Or</w:t>
      </w:r>
      <w:proofErr w:type="spellEnd"/>
      <w:r w:rsidRPr="006E78E1">
        <w:rPr>
          <w:lang w:val="es-ES"/>
        </w:rPr>
        <w:t xml:space="preserve">. </w:t>
      </w:r>
      <w:r w:rsidRPr="006E78E1">
        <w:rPr>
          <w:rStyle w:val="HideTWBExt"/>
          <w:lang w:val="es-ES"/>
        </w:rPr>
        <w:t>&lt;Original&gt;</w:t>
      </w:r>
      <w:r w:rsidRPr="006E78E1">
        <w:rPr>
          <w:rStyle w:val="HideTWBInt"/>
          <w:lang w:val="es-ES"/>
        </w:rPr>
        <w:t>{EN}</w:t>
      </w:r>
      <w:r w:rsidRPr="006E78E1">
        <w:rPr>
          <w:lang w:val="es-ES"/>
        </w:rPr>
        <w:t>en</w:t>
      </w:r>
      <w:r w:rsidRPr="006E78E1">
        <w:rPr>
          <w:rStyle w:val="HideTWBExt"/>
          <w:lang w:val="es-ES"/>
        </w:rPr>
        <w:t>&lt;/Original&gt;</w:t>
      </w:r>
    </w:p>
    <w:p w14:paraId="256A6A26" w14:textId="77777777" w:rsidR="00551105" w:rsidRPr="006E78E1" w:rsidRDefault="000F5AAA">
      <w:pPr>
        <w:rPr>
          <w:lang w:val="es-ES"/>
        </w:rPr>
      </w:pPr>
      <w:r w:rsidRPr="006E78E1">
        <w:rPr>
          <w:rStyle w:val="HideTWBExt"/>
          <w:lang w:val="es-ES"/>
        </w:rPr>
        <w:t>&lt;/Amend&gt;</w:t>
      </w:r>
    </w:p>
    <w:p w14:paraId="7E76F763" w14:textId="77777777" w:rsidR="00551105" w:rsidRPr="006E78E1" w:rsidRDefault="000F5AAA">
      <w:pPr>
        <w:pStyle w:val="AmNumberTabs"/>
        <w:rPr>
          <w:lang w:val="es-ES"/>
        </w:rPr>
      </w:pPr>
      <w:r w:rsidRPr="006E78E1">
        <w:rPr>
          <w:rStyle w:val="HideTWBExt"/>
          <w:lang w:val="es-ES"/>
        </w:rPr>
        <w:t>&lt;Amend&gt;</w:t>
      </w:r>
      <w:proofErr w:type="spellStart"/>
      <w:r w:rsidRPr="006E78E1">
        <w:rPr>
          <w:lang w:val="es-ES"/>
        </w:rPr>
        <w:t>Poprawka</w:t>
      </w:r>
      <w:proofErr w:type="spellEnd"/>
      <w:r w:rsidRPr="006E78E1">
        <w:rPr>
          <w:lang w:val="es-ES"/>
        </w:rPr>
        <w:tab/>
      </w:r>
      <w:r w:rsidRPr="006E78E1">
        <w:rPr>
          <w:lang w:val="es-ES"/>
        </w:rPr>
        <w:tab/>
      </w:r>
      <w:r w:rsidRPr="006E78E1">
        <w:rPr>
          <w:rStyle w:val="HideTWBExt"/>
          <w:lang w:val="es-ES"/>
        </w:rPr>
        <w:t>&lt;NumAm&gt;</w:t>
      </w:r>
      <w:r w:rsidRPr="006E78E1">
        <w:rPr>
          <w:lang w:val="es-ES"/>
        </w:rPr>
        <w:t>26</w:t>
      </w:r>
      <w:r w:rsidRPr="006E78E1">
        <w:rPr>
          <w:rStyle w:val="HideTWBExt"/>
          <w:lang w:val="es-ES"/>
        </w:rPr>
        <w:t>&lt;/NumAm&gt;</w:t>
      </w:r>
    </w:p>
    <w:p w14:paraId="34FD8B06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&lt;RepeatBlock-By&gt;&lt;Members&gt;</w:t>
      </w:r>
      <w:r w:rsidRPr="006E78E1">
        <w:rPr>
          <w:lang w:val="es-ES"/>
        </w:rPr>
        <w:t>Margarita de la Pisa Carrión</w:t>
      </w:r>
      <w:r w:rsidRPr="006E78E1">
        <w:rPr>
          <w:rStyle w:val="HideTWBExt"/>
          <w:b w:val="0"/>
          <w:lang w:val="es-ES"/>
        </w:rPr>
        <w:t>&lt;/Members&gt;</w:t>
      </w:r>
    </w:p>
    <w:p w14:paraId="7DCB3AF8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&lt;/RepeatBlock-By&gt;</w:t>
      </w:r>
    </w:p>
    <w:p w14:paraId="78A23B78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02D062B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B c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ED336B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773D4" w14:textId="77777777" w:rsidR="00551105" w:rsidRPr="00306E97" w:rsidRDefault="00551105"/>
        </w:tc>
      </w:tr>
      <w:tr w:rsidR="00551105" w:rsidRPr="00306E97" w14:paraId="23523DC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75C94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77FE4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8A705C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896A5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7F6E2" w14:textId="77777777" w:rsidR="00551105" w:rsidRPr="00306E97" w:rsidRDefault="000F5AAA">
            <w:pPr>
              <w:pStyle w:val="Normal6a"/>
            </w:pPr>
            <w:proofErr w:type="spellStart"/>
            <w:r w:rsidRPr="00306E97">
              <w:rPr>
                <w:b/>
                <w:i/>
              </w:rPr>
              <w:t>Bc</w:t>
            </w:r>
            <w:proofErr w:type="spellEnd"/>
            <w:r w:rsidRPr="00306E97">
              <w:rPr>
                <w:b/>
                <w:i/>
              </w:rPr>
              <w:t>.</w:t>
            </w:r>
            <w:r w:rsidRPr="00306E97">
              <w:tab/>
            </w:r>
            <w:r w:rsidRPr="00306E97">
              <w:rPr>
                <w:b/>
                <w:i/>
              </w:rPr>
              <w:t>mając na uwadze, że konieczne jest wspieranie samozatrudnienia, ponieważ większość zawodów nieakademickich ma formę samozatrudnienia; mając na uwadze, że w szeregu państw członkowskich warunki pracy osób samozatrudnionych są mniej bezpieczne i mniej korzystne w porównaniu z innymi rodzajami zatrudnienia;</w:t>
            </w:r>
          </w:p>
        </w:tc>
      </w:tr>
    </w:tbl>
    <w:p w14:paraId="7A94AC27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349D5BB7" w14:textId="77777777" w:rsidR="00551105" w:rsidRPr="00306E97" w:rsidRDefault="000F5AAA">
      <w:r w:rsidRPr="00306E97">
        <w:rPr>
          <w:rStyle w:val="HideTWBExt"/>
        </w:rPr>
        <w:t>&lt;/Amend&gt;</w:t>
      </w:r>
    </w:p>
    <w:p w14:paraId="13D44596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27</w:t>
      </w:r>
      <w:r w:rsidRPr="00306E97">
        <w:rPr>
          <w:rStyle w:val="HideTWBExt"/>
        </w:rPr>
        <w:t>&lt;/NumAm&gt;</w:t>
      </w:r>
    </w:p>
    <w:p w14:paraId="517E579E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>Li Andersson</w:t>
      </w:r>
      <w:r w:rsidRPr="00306E97">
        <w:rPr>
          <w:rStyle w:val="HideTWBExt"/>
          <w:b w:val="0"/>
        </w:rPr>
        <w:t>&lt;/Members&gt;</w:t>
      </w:r>
    </w:p>
    <w:p w14:paraId="76F43737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11F72BA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251494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 xml:space="preserve">Motyw B c </w:t>
      </w:r>
      <w:r w:rsidRPr="00306E97">
        <w:t>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203309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76074F" w14:textId="77777777" w:rsidR="00551105" w:rsidRPr="00306E97" w:rsidRDefault="00551105"/>
        </w:tc>
      </w:tr>
      <w:tr w:rsidR="00551105" w:rsidRPr="00306E97" w14:paraId="7FF977B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C41B0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0CA30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363420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19C7E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D437F" w14:textId="77777777" w:rsidR="00551105" w:rsidRPr="00306E97" w:rsidRDefault="000F5AAA">
            <w:pPr>
              <w:pStyle w:val="Normal6a"/>
            </w:pPr>
            <w:proofErr w:type="spellStart"/>
            <w:r w:rsidRPr="00306E97">
              <w:rPr>
                <w:b/>
                <w:i/>
              </w:rPr>
              <w:t>Bc</w:t>
            </w:r>
            <w:proofErr w:type="spellEnd"/>
            <w:r w:rsidRPr="00306E97">
              <w:rPr>
                <w:b/>
                <w:i/>
              </w:rPr>
              <w:t>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dobrostan osób uczących się i nauczycieli jest kluczowym czynnikiem jakości, wyników, </w:t>
            </w:r>
            <w:proofErr w:type="spellStart"/>
            <w:r w:rsidRPr="00306E97">
              <w:rPr>
                <w:b/>
                <w:i/>
              </w:rPr>
              <w:t>inkluzywności</w:t>
            </w:r>
            <w:proofErr w:type="spellEnd"/>
            <w:r w:rsidRPr="00306E97">
              <w:rPr>
                <w:b/>
                <w:i/>
              </w:rPr>
              <w:t xml:space="preserve"> oraz atrakcyjności kształcenia i szkolenia zawodowego;</w:t>
            </w:r>
          </w:p>
        </w:tc>
      </w:tr>
    </w:tbl>
    <w:p w14:paraId="71E970D7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Original</w:t>
      </w:r>
      <w:proofErr w:type="spellEnd"/>
      <w:r w:rsidRPr="00306E97">
        <w:rPr>
          <w:rStyle w:val="HideTWBExt"/>
        </w:rPr>
        <w:t>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Original</w:t>
      </w:r>
      <w:proofErr w:type="spellEnd"/>
      <w:r w:rsidRPr="00306E97">
        <w:rPr>
          <w:rStyle w:val="HideTWBExt"/>
        </w:rPr>
        <w:t>&gt;</w:t>
      </w:r>
    </w:p>
    <w:p w14:paraId="239AE7EF" w14:textId="77777777" w:rsidR="00551105" w:rsidRPr="00306E97" w:rsidRDefault="000F5AAA"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Amend</w:t>
      </w:r>
      <w:proofErr w:type="spellEnd"/>
      <w:r w:rsidRPr="00306E97">
        <w:rPr>
          <w:rStyle w:val="HideTWBExt"/>
        </w:rPr>
        <w:t>&gt;</w:t>
      </w:r>
    </w:p>
    <w:p w14:paraId="08C0912C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Amend</w:t>
      </w:r>
      <w:proofErr w:type="spellEnd"/>
      <w:r w:rsidRPr="00306E97">
        <w:rPr>
          <w:rStyle w:val="HideTWBExt"/>
        </w:rPr>
        <w:t>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NumAm</w:t>
      </w:r>
      <w:proofErr w:type="spellEnd"/>
      <w:r w:rsidRPr="00306E97">
        <w:rPr>
          <w:rStyle w:val="HideTWBExt"/>
        </w:rPr>
        <w:t>&gt;</w:t>
      </w:r>
      <w:r w:rsidRPr="00306E97">
        <w:t>28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NumAm</w:t>
      </w:r>
      <w:proofErr w:type="spellEnd"/>
      <w:r w:rsidRPr="00306E97">
        <w:rPr>
          <w:rStyle w:val="HideTWBExt"/>
        </w:rPr>
        <w:t>&gt;</w:t>
      </w:r>
    </w:p>
    <w:p w14:paraId="5E8DF43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</w:t>
      </w:r>
      <w:proofErr w:type="spellStart"/>
      <w:r w:rsidRPr="00306E97">
        <w:rPr>
          <w:rStyle w:val="HideTWBExt"/>
          <w:b w:val="0"/>
        </w:rPr>
        <w:t>RepeatBlock</w:t>
      </w:r>
      <w:proofErr w:type="spellEnd"/>
      <w:r w:rsidRPr="00306E97">
        <w:rPr>
          <w:rStyle w:val="HideTWBExt"/>
          <w:b w:val="0"/>
        </w:rPr>
        <w:t>-By&gt;&lt;</w:t>
      </w:r>
      <w:proofErr w:type="spellStart"/>
      <w:r w:rsidRPr="00306E97">
        <w:rPr>
          <w:rStyle w:val="HideTWBExt"/>
          <w:b w:val="0"/>
        </w:rPr>
        <w:t>Members</w:t>
      </w:r>
      <w:proofErr w:type="spellEnd"/>
      <w:r w:rsidRPr="00306E97">
        <w:rPr>
          <w:rStyle w:val="HideTWBExt"/>
          <w:b w:val="0"/>
        </w:rPr>
        <w:t>&gt;</w:t>
      </w:r>
      <w:r w:rsidRPr="00306E97">
        <w:t>Li Andersson</w:t>
      </w:r>
      <w:r w:rsidRPr="00306E97">
        <w:rPr>
          <w:rStyle w:val="HideTWBExt"/>
          <w:b w:val="0"/>
        </w:rPr>
        <w:t>&lt;/</w:t>
      </w:r>
      <w:proofErr w:type="spellStart"/>
      <w:r w:rsidRPr="00306E97">
        <w:rPr>
          <w:rStyle w:val="HideTWBExt"/>
          <w:b w:val="0"/>
        </w:rPr>
        <w:t>Members</w:t>
      </w:r>
      <w:proofErr w:type="spellEnd"/>
      <w:r w:rsidRPr="00306E97">
        <w:rPr>
          <w:rStyle w:val="HideTWBExt"/>
          <w:b w:val="0"/>
        </w:rPr>
        <w:t>&gt;</w:t>
      </w:r>
    </w:p>
    <w:p w14:paraId="06DDBFEA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</w:t>
      </w:r>
      <w:proofErr w:type="spellStart"/>
      <w:r w:rsidRPr="00306E97">
        <w:rPr>
          <w:rStyle w:val="HideTWBExt"/>
          <w:b w:val="0"/>
        </w:rPr>
        <w:t>RepeatBlock</w:t>
      </w:r>
      <w:proofErr w:type="spellEnd"/>
      <w:r w:rsidRPr="00306E97">
        <w:rPr>
          <w:rStyle w:val="HideTWBExt"/>
          <w:b w:val="0"/>
        </w:rPr>
        <w:t>-By&gt;</w:t>
      </w:r>
    </w:p>
    <w:p w14:paraId="04182BC2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  <w:r w:rsidRPr="00306E97">
        <w:t>Projekt rezolucji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</w:p>
    <w:p w14:paraId="2E536A59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  <w:r w:rsidRPr="00306E97">
        <w:t>Motyw B d (nowy)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0B0BC9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23AD00" w14:textId="77777777" w:rsidR="00551105" w:rsidRPr="00306E97" w:rsidRDefault="00551105"/>
        </w:tc>
      </w:tr>
      <w:tr w:rsidR="00551105" w:rsidRPr="00306E97" w14:paraId="6D4E6C3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F62F6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47878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FF1D35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B0F10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DCDEC" w14:textId="77777777" w:rsidR="00551105" w:rsidRPr="00306E97" w:rsidRDefault="000F5AAA">
            <w:pPr>
              <w:pStyle w:val="Normal6a"/>
            </w:pPr>
            <w:proofErr w:type="spellStart"/>
            <w:r w:rsidRPr="00306E97">
              <w:rPr>
                <w:b/>
                <w:i/>
              </w:rPr>
              <w:t>Bd</w:t>
            </w:r>
            <w:proofErr w:type="spellEnd"/>
            <w:r w:rsidRPr="00306E97">
              <w:rPr>
                <w:b/>
                <w:i/>
              </w:rPr>
              <w:t>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</w:t>
            </w:r>
            <w:r w:rsidRPr="00306E97">
              <w:rPr>
                <w:b/>
                <w:i/>
              </w:rPr>
              <w:t xml:space="preserve">rosnący niedobór nauczycieli i szkoleniowców kształcenia i szkolenia zawodowego zagraża przyszłej jakości, </w:t>
            </w:r>
            <w:proofErr w:type="spellStart"/>
            <w:r w:rsidRPr="00306E97">
              <w:rPr>
                <w:b/>
                <w:i/>
              </w:rPr>
              <w:t>inkluzywności</w:t>
            </w:r>
            <w:proofErr w:type="spellEnd"/>
            <w:r w:rsidRPr="00306E97">
              <w:rPr>
                <w:b/>
                <w:i/>
              </w:rPr>
              <w:t xml:space="preserve"> i atrakcyjności kształcenia i szkolenia zawodowego w Europie; mając na uwadze, że atrakcyjność, uznanie społeczne, wynagrodzenie i warunki pracy w zawodzie nauczyciela kształcenia i szkolenia zawodowego mają zasadnicze znaczenie dla rekrutacji i zatrzymywania wykwalifikowanych nauczycieli i szkoleniowców;</w:t>
            </w:r>
          </w:p>
        </w:tc>
      </w:tr>
    </w:tbl>
    <w:p w14:paraId="2B458D25" w14:textId="77777777" w:rsidR="00551105" w:rsidRPr="006E78E1" w:rsidRDefault="000F5AAA">
      <w:pPr>
        <w:pStyle w:val="AmOrLang"/>
        <w:rPr>
          <w:lang w:val="es-ES"/>
        </w:rPr>
      </w:pPr>
      <w:proofErr w:type="spellStart"/>
      <w:r w:rsidRPr="006E78E1">
        <w:rPr>
          <w:lang w:val="es-ES"/>
        </w:rPr>
        <w:t>Or</w:t>
      </w:r>
      <w:proofErr w:type="spellEnd"/>
      <w:r w:rsidRPr="006E78E1">
        <w:rPr>
          <w:lang w:val="es-ES"/>
        </w:rPr>
        <w:t xml:space="preserve">. </w:t>
      </w:r>
      <w:r w:rsidRPr="006E78E1">
        <w:rPr>
          <w:rStyle w:val="HideTWBExt"/>
          <w:lang w:val="es-ES"/>
        </w:rPr>
        <w:t>&lt;Original&gt;</w:t>
      </w:r>
      <w:r w:rsidRPr="006E78E1">
        <w:rPr>
          <w:rStyle w:val="HideTWBInt"/>
          <w:lang w:val="es-ES"/>
        </w:rPr>
        <w:t>{EN}</w:t>
      </w:r>
      <w:r w:rsidRPr="006E78E1">
        <w:rPr>
          <w:lang w:val="es-ES"/>
        </w:rPr>
        <w:t>en</w:t>
      </w:r>
      <w:r w:rsidRPr="006E78E1">
        <w:rPr>
          <w:rStyle w:val="HideTWBExt"/>
          <w:lang w:val="es-ES"/>
        </w:rPr>
        <w:t>&lt;/Original&gt;</w:t>
      </w:r>
    </w:p>
    <w:p w14:paraId="26448482" w14:textId="77777777" w:rsidR="00551105" w:rsidRPr="006E78E1" w:rsidRDefault="000F5AAA">
      <w:pPr>
        <w:rPr>
          <w:lang w:val="es-ES"/>
        </w:rPr>
      </w:pPr>
      <w:r w:rsidRPr="006E78E1">
        <w:rPr>
          <w:rStyle w:val="HideTWBExt"/>
          <w:lang w:val="es-ES"/>
        </w:rPr>
        <w:t>&lt;/</w:t>
      </w:r>
      <w:proofErr w:type="spellStart"/>
      <w:r w:rsidRPr="006E78E1">
        <w:rPr>
          <w:rStyle w:val="HideTWBExt"/>
          <w:lang w:val="es-ES"/>
        </w:rPr>
        <w:t>Amend</w:t>
      </w:r>
      <w:proofErr w:type="spellEnd"/>
      <w:r w:rsidRPr="006E78E1">
        <w:rPr>
          <w:rStyle w:val="HideTWBExt"/>
          <w:lang w:val="es-ES"/>
        </w:rPr>
        <w:t>&gt;</w:t>
      </w:r>
    </w:p>
    <w:p w14:paraId="2D9C2E51" w14:textId="77777777" w:rsidR="00551105" w:rsidRPr="006E78E1" w:rsidRDefault="000F5AAA">
      <w:pPr>
        <w:pStyle w:val="AmNumberTabs"/>
        <w:rPr>
          <w:lang w:val="es-ES"/>
        </w:rPr>
      </w:pPr>
      <w:r w:rsidRPr="006E78E1">
        <w:rPr>
          <w:rStyle w:val="HideTWBExt"/>
          <w:lang w:val="es-ES"/>
        </w:rPr>
        <w:t>&lt;</w:t>
      </w:r>
      <w:proofErr w:type="spellStart"/>
      <w:r w:rsidRPr="006E78E1">
        <w:rPr>
          <w:rStyle w:val="HideTWBExt"/>
          <w:lang w:val="es-ES"/>
        </w:rPr>
        <w:t>Amend</w:t>
      </w:r>
      <w:proofErr w:type="spellEnd"/>
      <w:r w:rsidRPr="006E78E1">
        <w:rPr>
          <w:rStyle w:val="HideTWBExt"/>
          <w:lang w:val="es-ES"/>
        </w:rPr>
        <w:t>&gt;</w:t>
      </w:r>
      <w:proofErr w:type="spellStart"/>
      <w:r w:rsidRPr="006E78E1">
        <w:rPr>
          <w:lang w:val="es-ES"/>
        </w:rPr>
        <w:t>Poprawka</w:t>
      </w:r>
      <w:proofErr w:type="spellEnd"/>
      <w:r w:rsidRPr="006E78E1">
        <w:rPr>
          <w:lang w:val="es-ES"/>
        </w:rPr>
        <w:tab/>
      </w:r>
      <w:r w:rsidRPr="006E78E1">
        <w:rPr>
          <w:lang w:val="es-ES"/>
        </w:rPr>
        <w:tab/>
      </w:r>
      <w:r w:rsidRPr="006E78E1">
        <w:rPr>
          <w:rStyle w:val="HideTWBExt"/>
          <w:lang w:val="es-ES"/>
        </w:rPr>
        <w:t>&lt;</w:t>
      </w:r>
      <w:proofErr w:type="spellStart"/>
      <w:r w:rsidRPr="006E78E1">
        <w:rPr>
          <w:rStyle w:val="HideTWBExt"/>
          <w:lang w:val="es-ES"/>
        </w:rPr>
        <w:t>NumAm</w:t>
      </w:r>
      <w:proofErr w:type="spellEnd"/>
      <w:r w:rsidRPr="006E78E1">
        <w:rPr>
          <w:rStyle w:val="HideTWBExt"/>
          <w:lang w:val="es-ES"/>
        </w:rPr>
        <w:t>&gt;</w:t>
      </w:r>
      <w:r w:rsidRPr="006E78E1">
        <w:rPr>
          <w:lang w:val="es-ES"/>
        </w:rPr>
        <w:t>29</w:t>
      </w:r>
      <w:r w:rsidRPr="006E78E1">
        <w:rPr>
          <w:rStyle w:val="HideTWBExt"/>
          <w:lang w:val="es-ES"/>
        </w:rPr>
        <w:t>&lt;/</w:t>
      </w:r>
      <w:proofErr w:type="spellStart"/>
      <w:r w:rsidRPr="006E78E1">
        <w:rPr>
          <w:rStyle w:val="HideTWBExt"/>
          <w:lang w:val="es-ES"/>
        </w:rPr>
        <w:t>NumAm</w:t>
      </w:r>
      <w:proofErr w:type="spellEnd"/>
      <w:r w:rsidRPr="006E78E1">
        <w:rPr>
          <w:rStyle w:val="HideTWBExt"/>
          <w:lang w:val="es-ES"/>
        </w:rPr>
        <w:t>&gt;</w:t>
      </w:r>
    </w:p>
    <w:p w14:paraId="5BA9B104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</w:t>
      </w:r>
      <w:proofErr w:type="spellStart"/>
      <w:r w:rsidRPr="006E78E1">
        <w:rPr>
          <w:rStyle w:val="HideTWBExt"/>
          <w:b w:val="0"/>
          <w:lang w:val="es-ES"/>
        </w:rPr>
        <w:t>RepeatBlock-By</w:t>
      </w:r>
      <w:proofErr w:type="spellEnd"/>
      <w:r w:rsidRPr="006E78E1">
        <w:rPr>
          <w:rStyle w:val="HideTWBExt"/>
          <w:b w:val="0"/>
          <w:lang w:val="es-ES"/>
        </w:rPr>
        <w:t>&gt;&lt;</w:t>
      </w:r>
      <w:proofErr w:type="spellStart"/>
      <w:r w:rsidRPr="006E78E1">
        <w:rPr>
          <w:rStyle w:val="HideTWBExt"/>
          <w:b w:val="0"/>
          <w:lang w:val="es-ES"/>
        </w:rPr>
        <w:t>Members</w:t>
      </w:r>
      <w:proofErr w:type="spellEnd"/>
      <w:r w:rsidRPr="006E78E1">
        <w:rPr>
          <w:rStyle w:val="HideTWBExt"/>
          <w:b w:val="0"/>
          <w:lang w:val="es-ES"/>
        </w:rPr>
        <w:t>&gt;</w:t>
      </w:r>
      <w:r w:rsidRPr="006E78E1">
        <w:rPr>
          <w:lang w:val="es-ES"/>
        </w:rPr>
        <w:t>Margarita de la Pisa Carrión</w:t>
      </w:r>
      <w:r w:rsidRPr="006E78E1">
        <w:rPr>
          <w:rStyle w:val="HideTWBExt"/>
          <w:b w:val="0"/>
          <w:lang w:val="es-ES"/>
        </w:rPr>
        <w:t>&lt;/</w:t>
      </w:r>
      <w:proofErr w:type="spellStart"/>
      <w:r w:rsidRPr="006E78E1">
        <w:rPr>
          <w:rStyle w:val="HideTWBExt"/>
          <w:b w:val="0"/>
          <w:lang w:val="es-ES"/>
        </w:rPr>
        <w:t>Members</w:t>
      </w:r>
      <w:proofErr w:type="spellEnd"/>
      <w:r w:rsidRPr="006E78E1">
        <w:rPr>
          <w:rStyle w:val="HideTWBExt"/>
          <w:b w:val="0"/>
          <w:lang w:val="es-ES"/>
        </w:rPr>
        <w:t>&gt;</w:t>
      </w:r>
    </w:p>
    <w:p w14:paraId="17F8CD42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&lt;/</w:t>
      </w:r>
      <w:proofErr w:type="spellStart"/>
      <w:r w:rsidRPr="006E78E1">
        <w:rPr>
          <w:rStyle w:val="HideTWBExt"/>
          <w:b w:val="0"/>
          <w:lang w:val="es-ES"/>
        </w:rPr>
        <w:t>RepeatBlock-By</w:t>
      </w:r>
      <w:proofErr w:type="spellEnd"/>
      <w:r w:rsidRPr="006E78E1">
        <w:rPr>
          <w:rStyle w:val="HideTWBExt"/>
          <w:b w:val="0"/>
          <w:lang w:val="es-ES"/>
        </w:rPr>
        <w:t>&gt;</w:t>
      </w:r>
    </w:p>
    <w:p w14:paraId="3EE7188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  <w:r w:rsidRPr="00306E97">
        <w:t>Projekt rezolucji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</w:p>
    <w:p w14:paraId="42A575D8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  <w:r w:rsidRPr="00306E97">
        <w:t>Motyw C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795903C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A6C824" w14:textId="77777777" w:rsidR="00551105" w:rsidRPr="00306E97" w:rsidRDefault="00551105"/>
        </w:tc>
      </w:tr>
      <w:tr w:rsidR="00551105" w:rsidRPr="00306E97" w14:paraId="76C9D41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24540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79A5D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A9D0BA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BB0A8" w14:textId="77777777" w:rsidR="00551105" w:rsidRPr="00306E97" w:rsidRDefault="000F5AAA">
            <w:pPr>
              <w:pStyle w:val="Normal6a"/>
            </w:pPr>
            <w:r w:rsidRPr="00306E97">
              <w:t>C.</w:t>
            </w:r>
            <w:r w:rsidRPr="00306E97">
              <w:tab/>
              <w:t xml:space="preserve">mając na uwadze, że w polityce UE realizowanej zgodnie ze </w:t>
            </w:r>
            <w:r w:rsidRPr="00306E97">
              <w:t>strategią lizbońską kładziono nieproporcjonalny nacisk na poziom wykształcenia, nie doceniając strategicznego znaczenia zawodów nieakademickich dla bazy przemysłowej i odporności UE; mając na uwadze, że ostatnie zmiany geopolityczne</w:t>
            </w:r>
            <w:r w:rsidRPr="00306E97">
              <w:rPr>
                <w:b/>
                <w:i/>
              </w:rPr>
              <w:t>,</w:t>
            </w:r>
            <w:r w:rsidRPr="00306E97">
              <w:t xml:space="preserve"> zakłócenia w łańcuchach dostaw </w:t>
            </w:r>
            <w:r w:rsidRPr="00306E97">
              <w:rPr>
                <w:b/>
                <w:i/>
              </w:rPr>
              <w:t>oraz transformacja ekologiczna i cyfrowa</w:t>
            </w:r>
            <w:r w:rsidRPr="00306E97">
              <w:t xml:space="preserve"> wskazują na konieczność znacznych inwestycji w kształcenie i szkolenie zawodowe;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4FF91" w14:textId="77777777" w:rsidR="00551105" w:rsidRPr="00306E97" w:rsidRDefault="000F5AAA">
            <w:pPr>
              <w:pStyle w:val="Normal6a"/>
            </w:pPr>
            <w:r w:rsidRPr="00306E97">
              <w:t>C.</w:t>
            </w:r>
            <w:r w:rsidRPr="00306E97">
              <w:tab/>
              <w:t xml:space="preserve">mając na uwadze, że w polityce UE realizowanej zgodnie ze strategią lizbońską kładziono nieproporcjonalny nacisk na poziom wykształcenia, nie doceniając strategicznego znaczenia zawodów nieakademickich dla bazy przemysłowej i odporności UE; mając na uwadze, że ostatnie zmiany geopolityczne </w:t>
            </w:r>
            <w:r w:rsidRPr="00306E97">
              <w:rPr>
                <w:b/>
                <w:i/>
              </w:rPr>
              <w:t>i</w:t>
            </w:r>
            <w:r w:rsidRPr="00306E97">
              <w:t xml:space="preserve"> zakłócenia w łańcuchach dostaw wskazują na konieczność znacznych inwestycji w kształcenie i szkolenie zawodowe;</w:t>
            </w:r>
          </w:p>
        </w:tc>
      </w:tr>
    </w:tbl>
    <w:p w14:paraId="75D60048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</w:t>
      </w:r>
      <w:proofErr w:type="spellStart"/>
      <w:r w:rsidRPr="006E78E1">
        <w:rPr>
          <w:rStyle w:val="HideTWBExt"/>
          <w:lang w:val="it-IT"/>
        </w:rPr>
        <w:t>Original</w:t>
      </w:r>
      <w:proofErr w:type="spellEnd"/>
      <w:r w:rsidRPr="006E78E1">
        <w:rPr>
          <w:rStyle w:val="HideTWBExt"/>
          <w:lang w:val="it-IT"/>
        </w:rPr>
        <w:t>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</w:t>
      </w:r>
      <w:proofErr w:type="spellStart"/>
      <w:r w:rsidRPr="006E78E1">
        <w:rPr>
          <w:rStyle w:val="HideTWBExt"/>
          <w:lang w:val="it-IT"/>
        </w:rPr>
        <w:t>Original</w:t>
      </w:r>
      <w:proofErr w:type="spellEnd"/>
      <w:r w:rsidRPr="006E78E1">
        <w:rPr>
          <w:rStyle w:val="HideTWBExt"/>
          <w:lang w:val="it-IT"/>
        </w:rPr>
        <w:t>&gt;</w:t>
      </w:r>
    </w:p>
    <w:p w14:paraId="2DD5B47B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</w:t>
      </w:r>
      <w:proofErr w:type="spellStart"/>
      <w:r w:rsidRPr="006E78E1">
        <w:rPr>
          <w:rStyle w:val="HideTWBExt"/>
          <w:lang w:val="it-IT"/>
        </w:rPr>
        <w:t>Amend</w:t>
      </w:r>
      <w:proofErr w:type="spellEnd"/>
      <w:r w:rsidRPr="006E78E1">
        <w:rPr>
          <w:rStyle w:val="HideTWBExt"/>
          <w:lang w:val="it-IT"/>
        </w:rPr>
        <w:t>&gt;</w:t>
      </w:r>
    </w:p>
    <w:p w14:paraId="7A79A2EE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</w:t>
      </w:r>
      <w:proofErr w:type="spellStart"/>
      <w:r w:rsidRPr="006E78E1">
        <w:rPr>
          <w:rStyle w:val="HideTWBExt"/>
          <w:lang w:val="it-IT"/>
        </w:rPr>
        <w:t>Amend</w:t>
      </w:r>
      <w:proofErr w:type="spellEnd"/>
      <w:r w:rsidRPr="006E78E1">
        <w:rPr>
          <w:rStyle w:val="HideTWBExt"/>
          <w:lang w:val="it-IT"/>
        </w:rPr>
        <w:t>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</w:t>
      </w:r>
      <w:proofErr w:type="spellStart"/>
      <w:r w:rsidRPr="006E78E1">
        <w:rPr>
          <w:rStyle w:val="HideTWBExt"/>
          <w:lang w:val="it-IT"/>
        </w:rPr>
        <w:t>NumAm</w:t>
      </w:r>
      <w:proofErr w:type="spellEnd"/>
      <w:r w:rsidRPr="006E78E1">
        <w:rPr>
          <w:rStyle w:val="HideTWBExt"/>
          <w:lang w:val="it-IT"/>
        </w:rPr>
        <w:t>&gt;</w:t>
      </w:r>
      <w:r w:rsidRPr="006E78E1">
        <w:rPr>
          <w:lang w:val="it-IT"/>
        </w:rPr>
        <w:t>30</w:t>
      </w:r>
      <w:r w:rsidRPr="006E78E1">
        <w:rPr>
          <w:rStyle w:val="HideTWBExt"/>
          <w:lang w:val="it-IT"/>
        </w:rPr>
        <w:t>&lt;/</w:t>
      </w:r>
      <w:proofErr w:type="spellStart"/>
      <w:r w:rsidRPr="006E78E1">
        <w:rPr>
          <w:rStyle w:val="HideTWBExt"/>
          <w:lang w:val="it-IT"/>
        </w:rPr>
        <w:t>NumAm</w:t>
      </w:r>
      <w:proofErr w:type="spellEnd"/>
      <w:r w:rsidRPr="006E78E1">
        <w:rPr>
          <w:rStyle w:val="HideTWBExt"/>
          <w:lang w:val="it-IT"/>
        </w:rPr>
        <w:t>&gt;</w:t>
      </w:r>
    </w:p>
    <w:p w14:paraId="276C72E8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</w:t>
      </w:r>
      <w:proofErr w:type="spellStart"/>
      <w:r w:rsidRPr="006E78E1">
        <w:rPr>
          <w:rStyle w:val="HideTWBExt"/>
          <w:b w:val="0"/>
          <w:lang w:val="it-IT"/>
        </w:rPr>
        <w:t>RepeatBlock</w:t>
      </w:r>
      <w:proofErr w:type="spellEnd"/>
      <w:r w:rsidRPr="006E78E1">
        <w:rPr>
          <w:rStyle w:val="HideTWBExt"/>
          <w:b w:val="0"/>
          <w:lang w:val="it-IT"/>
        </w:rPr>
        <w:t>-By&gt;&lt;</w:t>
      </w:r>
      <w:proofErr w:type="spellStart"/>
      <w:r w:rsidRPr="006E78E1">
        <w:rPr>
          <w:rStyle w:val="HideTWBExt"/>
          <w:b w:val="0"/>
          <w:lang w:val="it-IT"/>
        </w:rPr>
        <w:t>Members</w:t>
      </w:r>
      <w:proofErr w:type="spellEnd"/>
      <w:r w:rsidRPr="006E78E1">
        <w:rPr>
          <w:rStyle w:val="HideTWBExt"/>
          <w:b w:val="0"/>
          <w:lang w:val="it-IT"/>
        </w:rPr>
        <w:t>&gt;</w:t>
      </w:r>
      <w:r w:rsidRPr="006E78E1">
        <w:rPr>
          <w:lang w:val="it-IT"/>
        </w:rPr>
        <w:t xml:space="preserve">Mariateresa Vivaldini, Francesco Torselli, Chiara Gemma, Elena Donazzan, </w:t>
      </w:r>
      <w:proofErr w:type="spellStart"/>
      <w:r w:rsidRPr="006E78E1">
        <w:rPr>
          <w:lang w:val="it-IT"/>
        </w:rPr>
        <w:t>Geadis</w:t>
      </w:r>
      <w:proofErr w:type="spellEnd"/>
      <w:r w:rsidRPr="006E78E1">
        <w:rPr>
          <w:lang w:val="it-IT"/>
        </w:rPr>
        <w:t xml:space="preserve"> </w:t>
      </w:r>
      <w:proofErr w:type="spellStart"/>
      <w:r w:rsidRPr="006E78E1">
        <w:rPr>
          <w:lang w:val="it-IT"/>
        </w:rPr>
        <w:t>Geadi</w:t>
      </w:r>
      <w:proofErr w:type="spellEnd"/>
      <w:r w:rsidRPr="006E78E1">
        <w:rPr>
          <w:rStyle w:val="HideTWBExt"/>
          <w:b w:val="0"/>
          <w:lang w:val="it-IT"/>
        </w:rPr>
        <w:t>&lt;/</w:t>
      </w:r>
      <w:proofErr w:type="spellStart"/>
      <w:r w:rsidRPr="006E78E1">
        <w:rPr>
          <w:rStyle w:val="HideTWBExt"/>
          <w:b w:val="0"/>
          <w:lang w:val="it-IT"/>
        </w:rPr>
        <w:t>Members</w:t>
      </w:r>
      <w:proofErr w:type="spellEnd"/>
      <w:r w:rsidRPr="006E78E1">
        <w:rPr>
          <w:rStyle w:val="HideTWBExt"/>
          <w:b w:val="0"/>
          <w:lang w:val="it-IT"/>
        </w:rPr>
        <w:t>&gt;</w:t>
      </w:r>
    </w:p>
    <w:p w14:paraId="0680FE3C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</w:t>
      </w:r>
      <w:proofErr w:type="spellStart"/>
      <w:r w:rsidRPr="006E78E1">
        <w:rPr>
          <w:rStyle w:val="HideTWBExt"/>
          <w:b w:val="0"/>
          <w:lang w:val="it-IT"/>
        </w:rPr>
        <w:t>RepeatBlock</w:t>
      </w:r>
      <w:proofErr w:type="spellEnd"/>
      <w:r w:rsidRPr="006E78E1">
        <w:rPr>
          <w:rStyle w:val="HideTWBExt"/>
          <w:b w:val="0"/>
          <w:lang w:val="it-IT"/>
        </w:rPr>
        <w:t>-By&gt;</w:t>
      </w:r>
    </w:p>
    <w:p w14:paraId="1DA5F002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  <w:r w:rsidRPr="00306E97">
        <w:t>Projekt rezolucji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</w:p>
    <w:p w14:paraId="01F536A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  <w:r w:rsidRPr="00306E97">
        <w:t>Motyw C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A615C4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3E4171" w14:textId="77777777" w:rsidR="00551105" w:rsidRPr="00306E97" w:rsidRDefault="00551105"/>
        </w:tc>
      </w:tr>
      <w:tr w:rsidR="00551105" w:rsidRPr="00306E97" w14:paraId="44E33B8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ED50F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0672F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9D5640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FB8DB" w14:textId="77777777" w:rsidR="00551105" w:rsidRPr="00306E97" w:rsidRDefault="000F5AAA">
            <w:pPr>
              <w:pStyle w:val="Normal6a"/>
            </w:pPr>
            <w:r w:rsidRPr="00306E97">
              <w:t>C.</w:t>
            </w:r>
            <w:r w:rsidRPr="00306E97">
              <w:tab/>
              <w:t xml:space="preserve">mając na uwadze, że w polityce UE realizowanej zgodnie ze strategią lizbońską kładziono nieproporcjonalny nacisk na poziom </w:t>
            </w:r>
            <w:r w:rsidRPr="00306E97">
              <w:t xml:space="preserve">wykształcenia, nie doceniając strategicznego znaczenia zawodów nieakademickich dla bazy przemysłowej i odporności UE; mając na uwadze, że ostatnie zmiany geopolityczne, zakłócenia w łańcuchach dostaw </w:t>
            </w:r>
            <w:r w:rsidRPr="00306E97">
              <w:rPr>
                <w:b/>
                <w:bCs/>
                <w:i/>
                <w:iCs/>
              </w:rPr>
              <w:t>oraz</w:t>
            </w:r>
            <w:r w:rsidRPr="00306E97">
              <w:t xml:space="preserve"> transformacja </w:t>
            </w:r>
            <w:r w:rsidRPr="00306E97">
              <w:rPr>
                <w:b/>
                <w:i/>
              </w:rPr>
              <w:t>ekologiczna i cyfrowa</w:t>
            </w:r>
            <w:r w:rsidRPr="00306E97">
              <w:t xml:space="preserve"> wskazują na konieczność znacznych inwestycji w kształcenie i szkolenie zawodowe;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38B57" w14:textId="77777777" w:rsidR="00551105" w:rsidRPr="00306E97" w:rsidRDefault="000F5AAA">
            <w:pPr>
              <w:pStyle w:val="Normal6a"/>
            </w:pPr>
            <w:r w:rsidRPr="00306E97">
              <w:t>C.</w:t>
            </w:r>
            <w:r w:rsidRPr="00306E97">
              <w:tab/>
              <w:t xml:space="preserve">mając na uwadze, że w polityce UE realizowanej zgodnie ze strategią lizbońską kładziono nieproporcjonalny nacisk na poziom wykształcenia, nie doceniając strategicznego znaczenia </w:t>
            </w:r>
            <w:r w:rsidRPr="00306E97">
              <w:t>zawodów nieakademickich dla bazy przemysłowej i odporności UE; mając na uwadze, że ostatnie zmiany geopolityczne, zakłócenia w łańcuchach dostaw</w:t>
            </w:r>
            <w:r w:rsidRPr="00306E97">
              <w:rPr>
                <w:b/>
                <w:i/>
              </w:rPr>
              <w:t>, dwojaka</w:t>
            </w:r>
            <w:r w:rsidRPr="00306E97">
              <w:t xml:space="preserve"> transformacja </w:t>
            </w:r>
            <w:r w:rsidRPr="00306E97">
              <w:rPr>
                <w:b/>
                <w:i/>
              </w:rPr>
              <w:t>oraz potrzeba wzmocnienia zdolności produkcyjnych i konkurencyjności przemysłowej Europy</w:t>
            </w:r>
            <w:r w:rsidRPr="00306E97">
              <w:t xml:space="preserve"> wskazują na konieczność znacznych inwestycji w kształcenie i szkolenie zawodowe;</w:t>
            </w:r>
          </w:p>
        </w:tc>
      </w:tr>
    </w:tbl>
    <w:p w14:paraId="2A6ADE5F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Original</w:t>
      </w:r>
      <w:proofErr w:type="spellEnd"/>
      <w:r w:rsidRPr="00306E97">
        <w:rPr>
          <w:rStyle w:val="HideTWBExt"/>
        </w:rPr>
        <w:t>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Original</w:t>
      </w:r>
      <w:proofErr w:type="spellEnd"/>
      <w:r w:rsidRPr="00306E97">
        <w:rPr>
          <w:rStyle w:val="HideTWBExt"/>
        </w:rPr>
        <w:t>&gt;</w:t>
      </w:r>
    </w:p>
    <w:p w14:paraId="60E1B215" w14:textId="77777777" w:rsidR="00551105" w:rsidRPr="00306E97" w:rsidRDefault="000F5AAA"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Amend</w:t>
      </w:r>
      <w:proofErr w:type="spellEnd"/>
      <w:r w:rsidRPr="00306E97">
        <w:rPr>
          <w:rStyle w:val="HideTWBExt"/>
        </w:rPr>
        <w:t>&gt;</w:t>
      </w:r>
    </w:p>
    <w:p w14:paraId="4D79CC16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Amend</w:t>
      </w:r>
      <w:proofErr w:type="spellEnd"/>
      <w:r w:rsidRPr="00306E97">
        <w:rPr>
          <w:rStyle w:val="HideTWBExt"/>
        </w:rPr>
        <w:t>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NumAm</w:t>
      </w:r>
      <w:proofErr w:type="spellEnd"/>
      <w:r w:rsidRPr="00306E97">
        <w:rPr>
          <w:rStyle w:val="HideTWBExt"/>
        </w:rPr>
        <w:t>&gt;</w:t>
      </w:r>
      <w:r w:rsidRPr="00306E97">
        <w:t>31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NumAm</w:t>
      </w:r>
      <w:proofErr w:type="spellEnd"/>
      <w:r w:rsidRPr="00306E97">
        <w:rPr>
          <w:rStyle w:val="HideTWBExt"/>
        </w:rPr>
        <w:t>&gt;</w:t>
      </w:r>
    </w:p>
    <w:p w14:paraId="54973684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</w:t>
      </w:r>
      <w:proofErr w:type="spellStart"/>
      <w:r w:rsidRPr="00306E97">
        <w:rPr>
          <w:rStyle w:val="HideTWBExt"/>
          <w:b w:val="0"/>
        </w:rPr>
        <w:t>RepeatBlock</w:t>
      </w:r>
      <w:proofErr w:type="spellEnd"/>
      <w:r w:rsidRPr="00306E97">
        <w:rPr>
          <w:rStyle w:val="HideTWBExt"/>
          <w:b w:val="0"/>
        </w:rPr>
        <w:t>-By&gt;&lt;</w:t>
      </w:r>
      <w:proofErr w:type="spellStart"/>
      <w:r w:rsidRPr="00306E97">
        <w:rPr>
          <w:rStyle w:val="HideTWBExt"/>
          <w:b w:val="0"/>
        </w:rPr>
        <w:t>Members</w:t>
      </w:r>
      <w:proofErr w:type="spellEnd"/>
      <w:r w:rsidRPr="00306E97">
        <w:rPr>
          <w:rStyle w:val="HideTWBExt"/>
          <w:b w:val="0"/>
        </w:rPr>
        <w:t>&gt;</w:t>
      </w:r>
      <w:proofErr w:type="spellStart"/>
      <w:r w:rsidRPr="00306E97">
        <w:t>Pál</w:t>
      </w:r>
      <w:proofErr w:type="spellEnd"/>
      <w:r w:rsidRPr="00306E97">
        <w:t xml:space="preserve"> </w:t>
      </w:r>
      <w:proofErr w:type="spellStart"/>
      <w:r w:rsidRPr="00306E97">
        <w:t>Szekeres</w:t>
      </w:r>
      <w:proofErr w:type="spellEnd"/>
      <w:r w:rsidRPr="00306E97">
        <w:t xml:space="preserve">, Margarita de la Pisa </w:t>
      </w:r>
      <w:proofErr w:type="spellStart"/>
      <w:r w:rsidRPr="00306E97">
        <w:t>Carrión</w:t>
      </w:r>
      <w:proofErr w:type="spellEnd"/>
      <w:r w:rsidRPr="00306E97">
        <w:t xml:space="preserve">, </w:t>
      </w:r>
      <w:proofErr w:type="spellStart"/>
      <w:r w:rsidRPr="00306E97">
        <w:t>Séverine</w:t>
      </w:r>
      <w:proofErr w:type="spellEnd"/>
      <w:r w:rsidRPr="00306E97">
        <w:t xml:space="preserve"> </w:t>
      </w:r>
      <w:proofErr w:type="spellStart"/>
      <w:r w:rsidRPr="00306E97">
        <w:t>Werbrouck</w:t>
      </w:r>
      <w:proofErr w:type="spellEnd"/>
      <w:r w:rsidRPr="00306E97">
        <w:rPr>
          <w:rStyle w:val="HideTWBExt"/>
          <w:b w:val="0"/>
        </w:rPr>
        <w:t>&lt;/</w:t>
      </w:r>
      <w:proofErr w:type="spellStart"/>
      <w:r w:rsidRPr="00306E97">
        <w:rPr>
          <w:rStyle w:val="HideTWBExt"/>
          <w:b w:val="0"/>
        </w:rPr>
        <w:t>Members</w:t>
      </w:r>
      <w:proofErr w:type="spellEnd"/>
      <w:r w:rsidRPr="00306E97">
        <w:rPr>
          <w:rStyle w:val="HideTWBExt"/>
          <w:b w:val="0"/>
        </w:rPr>
        <w:t>&gt;</w:t>
      </w:r>
    </w:p>
    <w:p w14:paraId="48134D94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</w:t>
      </w:r>
      <w:proofErr w:type="spellStart"/>
      <w:r w:rsidRPr="00306E97">
        <w:rPr>
          <w:rStyle w:val="HideTWBExt"/>
          <w:b w:val="0"/>
        </w:rPr>
        <w:t>RepeatBlock</w:t>
      </w:r>
      <w:proofErr w:type="spellEnd"/>
      <w:r w:rsidRPr="00306E97">
        <w:rPr>
          <w:rStyle w:val="HideTWBExt"/>
          <w:b w:val="0"/>
        </w:rPr>
        <w:t>-By&gt;</w:t>
      </w:r>
    </w:p>
    <w:p w14:paraId="279408A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  <w:r w:rsidRPr="00306E97">
        <w:t>Projekt rezolucji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</w:p>
    <w:p w14:paraId="751B9E2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  <w:r w:rsidRPr="00306E97">
        <w:t>Motyw C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130DC5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8EB7E0" w14:textId="77777777" w:rsidR="00551105" w:rsidRPr="00306E97" w:rsidRDefault="00551105"/>
        </w:tc>
      </w:tr>
      <w:tr w:rsidR="00551105" w:rsidRPr="00306E97" w14:paraId="0FF857E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12EB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A4F7E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C861F3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155E5" w14:textId="77777777" w:rsidR="00551105" w:rsidRPr="00306E97" w:rsidRDefault="000F5AAA">
            <w:pPr>
              <w:pStyle w:val="Normal6a"/>
            </w:pPr>
            <w:r w:rsidRPr="00306E97">
              <w:t>C.</w:t>
            </w:r>
            <w:r w:rsidRPr="00306E97">
              <w:tab/>
              <w:t xml:space="preserve">mając na uwadze, że w polityce UE realizowanej zgodnie ze strategią lizbońską kładziono nieproporcjonalny nacisk na poziom </w:t>
            </w:r>
            <w:r w:rsidRPr="00306E97">
              <w:t xml:space="preserve">wykształcenia, nie doceniając strategicznego znaczenia zawodów nieakademickich dla bazy przemysłowej i odporności UE; mając na uwadze, że ostatnie zmiany geopolityczne, zakłócenia w łańcuchach dostaw oraz transformacja </w:t>
            </w:r>
            <w:r w:rsidRPr="00306E97">
              <w:rPr>
                <w:b/>
                <w:i/>
              </w:rPr>
              <w:t>ekologiczna i cyfrowa</w:t>
            </w:r>
            <w:r w:rsidRPr="00306E97">
              <w:t xml:space="preserve"> wskazują na konieczność znacznych inwestycji w kształcenie i szkolenie zawodowe;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8FA45" w14:textId="77777777" w:rsidR="00551105" w:rsidRPr="00306E97" w:rsidRDefault="000F5AAA">
            <w:pPr>
              <w:pStyle w:val="Normal6a"/>
            </w:pPr>
            <w:r w:rsidRPr="00306E97">
              <w:t>C.</w:t>
            </w:r>
            <w:r w:rsidRPr="00306E97">
              <w:tab/>
              <w:t xml:space="preserve">mając na uwadze, że w polityce UE realizowanej zgodnie ze strategią lizbońską kładziono nieproporcjonalny nacisk na poziom wykształcenia, nie doceniając strategicznego znaczenia zawodów nieakademickich dla bazy przemysłowej i odporności UE; mając na uwadze, że ostatnie zmiany geopolityczne, zakłócenia w łańcuchach dostaw oraz </w:t>
            </w:r>
            <w:r w:rsidRPr="00306E97">
              <w:rPr>
                <w:b/>
                <w:i/>
              </w:rPr>
              <w:t>obecna</w:t>
            </w:r>
            <w:r w:rsidRPr="00306E97">
              <w:t xml:space="preserve"> transformacja wskazują na konieczność znacznych inwestycji w kształcenie i szkolenie zawodowe;</w:t>
            </w:r>
          </w:p>
        </w:tc>
      </w:tr>
    </w:tbl>
    <w:p w14:paraId="2068DF12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724277B3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</w:t>
      </w:r>
      <w:proofErr w:type="spellStart"/>
      <w:r w:rsidRPr="006E78E1">
        <w:rPr>
          <w:rStyle w:val="HideTWBExt"/>
          <w:lang w:val="sv-SE"/>
        </w:rPr>
        <w:t>Amend</w:t>
      </w:r>
      <w:proofErr w:type="spellEnd"/>
      <w:r w:rsidRPr="006E78E1">
        <w:rPr>
          <w:rStyle w:val="HideTWBExt"/>
          <w:lang w:val="sv-SE"/>
        </w:rPr>
        <w:t>&gt;</w:t>
      </w:r>
    </w:p>
    <w:p w14:paraId="7AF6F6C6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</w:t>
      </w:r>
      <w:proofErr w:type="spellStart"/>
      <w:r w:rsidRPr="006E78E1">
        <w:rPr>
          <w:rStyle w:val="HideTWBExt"/>
          <w:lang w:val="sv-SE"/>
        </w:rPr>
        <w:t>Amend</w:t>
      </w:r>
      <w:proofErr w:type="spellEnd"/>
      <w:r w:rsidRPr="006E78E1">
        <w:rPr>
          <w:rStyle w:val="HideTWBExt"/>
          <w:lang w:val="sv-SE"/>
        </w:rPr>
        <w:t>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</w:t>
      </w:r>
      <w:proofErr w:type="spellStart"/>
      <w:r w:rsidRPr="006E78E1">
        <w:rPr>
          <w:rStyle w:val="HideTWBExt"/>
          <w:lang w:val="sv-SE"/>
        </w:rPr>
        <w:t>NumAm</w:t>
      </w:r>
      <w:proofErr w:type="spellEnd"/>
      <w:r w:rsidRPr="006E78E1">
        <w:rPr>
          <w:rStyle w:val="HideTWBExt"/>
          <w:lang w:val="sv-SE"/>
        </w:rPr>
        <w:t>&gt;</w:t>
      </w:r>
      <w:r w:rsidRPr="006E78E1">
        <w:rPr>
          <w:lang w:val="sv-SE"/>
        </w:rPr>
        <w:t>32</w:t>
      </w:r>
      <w:r w:rsidRPr="006E78E1">
        <w:rPr>
          <w:rStyle w:val="HideTWBExt"/>
          <w:lang w:val="sv-SE"/>
        </w:rPr>
        <w:t>&lt;/</w:t>
      </w:r>
      <w:proofErr w:type="spellStart"/>
      <w:r w:rsidRPr="006E78E1">
        <w:rPr>
          <w:rStyle w:val="HideTWBExt"/>
          <w:lang w:val="sv-SE"/>
        </w:rPr>
        <w:t>NumAm</w:t>
      </w:r>
      <w:proofErr w:type="spellEnd"/>
      <w:r w:rsidRPr="006E78E1">
        <w:rPr>
          <w:rStyle w:val="HideTWBExt"/>
          <w:lang w:val="sv-SE"/>
        </w:rPr>
        <w:t>&gt;</w:t>
      </w:r>
    </w:p>
    <w:p w14:paraId="6F6607BB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</w:t>
      </w:r>
      <w:proofErr w:type="spellStart"/>
      <w:r w:rsidRPr="006E78E1">
        <w:rPr>
          <w:rStyle w:val="HideTWBExt"/>
          <w:b w:val="0"/>
          <w:lang w:val="sv-SE"/>
        </w:rPr>
        <w:t>RepeatBlock</w:t>
      </w:r>
      <w:proofErr w:type="spellEnd"/>
      <w:r w:rsidRPr="006E78E1">
        <w:rPr>
          <w:rStyle w:val="HideTWBExt"/>
          <w:b w:val="0"/>
          <w:lang w:val="sv-SE"/>
        </w:rPr>
        <w:t>-By&gt;&lt;</w:t>
      </w:r>
      <w:proofErr w:type="spellStart"/>
      <w:r w:rsidRPr="006E78E1">
        <w:rPr>
          <w:rStyle w:val="HideTWBExt"/>
          <w:b w:val="0"/>
          <w:lang w:val="sv-SE"/>
        </w:rPr>
        <w:t>Members</w:t>
      </w:r>
      <w:proofErr w:type="spellEnd"/>
      <w:r w:rsidRPr="006E78E1">
        <w:rPr>
          <w:rStyle w:val="HideTWBExt"/>
          <w:b w:val="0"/>
          <w:lang w:val="sv-SE"/>
        </w:rPr>
        <w:t>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</w:t>
      </w:r>
      <w:proofErr w:type="spellStart"/>
      <w:r w:rsidRPr="006E78E1">
        <w:rPr>
          <w:rStyle w:val="HideTWBExt"/>
          <w:b w:val="0"/>
          <w:lang w:val="sv-SE"/>
        </w:rPr>
        <w:t>Members</w:t>
      </w:r>
      <w:proofErr w:type="spellEnd"/>
      <w:r w:rsidRPr="006E78E1">
        <w:rPr>
          <w:rStyle w:val="HideTWBExt"/>
          <w:b w:val="0"/>
          <w:lang w:val="sv-SE"/>
        </w:rPr>
        <w:t>&gt;</w:t>
      </w:r>
    </w:p>
    <w:p w14:paraId="3843903D" w14:textId="77777777" w:rsidR="00551105" w:rsidRPr="00306E97" w:rsidRDefault="000F5AAA"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AuNomDe</w:t>
      </w:r>
      <w:proofErr w:type="spellEnd"/>
      <w:r w:rsidRPr="00306E97">
        <w:rPr>
          <w:rStyle w:val="HideTWBExt"/>
        </w:rPr>
        <w:t>&gt;</w:t>
      </w:r>
      <w:r w:rsidRPr="00306E97">
        <w:rPr>
          <w:rStyle w:val="HideTWBInt"/>
          <w:color w:val="auto"/>
        </w:rPr>
        <w:t>{</w:t>
      </w:r>
      <w:proofErr w:type="spellStart"/>
      <w:r w:rsidRPr="00306E97">
        <w:rPr>
          <w:rStyle w:val="HideTWBInt"/>
          <w:color w:val="auto"/>
        </w:rPr>
        <w:t>Verts</w:t>
      </w:r>
      <w:proofErr w:type="spellEnd"/>
      <w:r w:rsidRPr="00306E97">
        <w:rPr>
          <w:rStyle w:val="HideTWBInt"/>
          <w:color w:val="auto"/>
        </w:rPr>
        <w:t>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AuNomDe</w:t>
      </w:r>
      <w:proofErr w:type="spellEnd"/>
      <w:r w:rsidRPr="00306E97">
        <w:rPr>
          <w:rStyle w:val="HideTWBExt"/>
        </w:rPr>
        <w:t>&gt;</w:t>
      </w:r>
    </w:p>
    <w:p w14:paraId="13013F04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</w:t>
      </w:r>
      <w:proofErr w:type="spellStart"/>
      <w:r w:rsidRPr="00306E97">
        <w:rPr>
          <w:rStyle w:val="HideTWBExt"/>
          <w:b w:val="0"/>
        </w:rPr>
        <w:t>RepeatBlock</w:t>
      </w:r>
      <w:proofErr w:type="spellEnd"/>
      <w:r w:rsidRPr="00306E97">
        <w:rPr>
          <w:rStyle w:val="HideTWBExt"/>
          <w:b w:val="0"/>
        </w:rPr>
        <w:t>-By&gt;</w:t>
      </w:r>
    </w:p>
    <w:p w14:paraId="31DB418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  <w:r w:rsidRPr="00306E97">
        <w:t>Projekt rezolucji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</w:p>
    <w:p w14:paraId="436E10B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  <w:r w:rsidRPr="00306E97">
        <w:t>Motyw C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D1EBAE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85190B" w14:textId="77777777" w:rsidR="00551105" w:rsidRPr="00306E97" w:rsidRDefault="00551105"/>
        </w:tc>
      </w:tr>
      <w:tr w:rsidR="00551105" w:rsidRPr="00306E97" w14:paraId="1A24E4A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4E5C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06739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BC56C6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59B24" w14:textId="77777777" w:rsidR="00551105" w:rsidRPr="00306E97" w:rsidRDefault="000F5AAA">
            <w:pPr>
              <w:pStyle w:val="Normal6a"/>
            </w:pPr>
            <w:r w:rsidRPr="00306E97">
              <w:t>C.</w:t>
            </w:r>
            <w:r w:rsidRPr="00306E97">
              <w:tab/>
            </w:r>
            <w:r w:rsidRPr="00306E97">
              <w:t xml:space="preserve">mając na uwadze, że w polityce UE realizowanej zgodnie ze strategią lizbońską kładziono nieproporcjonalny nacisk na poziom wykształcenia, nie doceniając strategicznego znaczenia zawodów nieakademickich dla bazy przemysłowej </w:t>
            </w:r>
            <w:r w:rsidRPr="00306E97">
              <w:rPr>
                <w:b/>
                <w:i/>
              </w:rPr>
              <w:t>i</w:t>
            </w:r>
            <w:r w:rsidRPr="00306E97">
              <w:t xml:space="preserve"> odporności UE; mając na uwadze, że ostatnie zmiany geopolityczne, zakłócenia w łańcuchach dostaw oraz transformacja ekologiczna i cyfrowa wskazują na konieczność znacznych inwestycji w kształcenie i szkolenie zawodowe;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D62D6" w14:textId="77777777" w:rsidR="00551105" w:rsidRPr="00306E97" w:rsidRDefault="000F5AAA">
            <w:pPr>
              <w:pStyle w:val="Normal6a"/>
            </w:pPr>
            <w:r w:rsidRPr="00306E97">
              <w:t>C.</w:t>
            </w:r>
            <w:r w:rsidRPr="00306E97">
              <w:tab/>
              <w:t>mając na uwadze, że w polityce UE realizowanej zgodnie ze strategią lizbońską kładziono nieproporcjonalny nacisk na poziom wykształcenia, nie doceniając strategicznego znaczenia zawodów nieakademickich dla bazy przemysłowej</w:t>
            </w:r>
            <w:r w:rsidRPr="00306E97">
              <w:rPr>
                <w:b/>
                <w:i/>
              </w:rPr>
              <w:t>,</w:t>
            </w:r>
            <w:r w:rsidRPr="00306E97">
              <w:t xml:space="preserve"> odporności </w:t>
            </w:r>
            <w:r w:rsidRPr="00306E97">
              <w:rPr>
                <w:b/>
                <w:i/>
              </w:rPr>
              <w:t>oraz spójności społecznej i terytorialnej</w:t>
            </w:r>
            <w:r w:rsidRPr="00306E97">
              <w:t xml:space="preserve"> UE; mając na uwadze, że ostatnie zmiany geopolityczne, zakłócenia w łańcuchach dostaw oraz transformacja ekologiczna i cyfrowa wskazują na konieczność znacznych inwestycji w kształcenie i szkolenie zawodowe</w:t>
            </w:r>
            <w:r w:rsidRPr="00306E97">
              <w:rPr>
                <w:b/>
                <w:i/>
              </w:rPr>
              <w:t>, uczenie się przez całe ży</w:t>
            </w:r>
            <w:r w:rsidRPr="00306E97">
              <w:rPr>
                <w:b/>
                <w:i/>
              </w:rPr>
              <w:t>cie oraz dostępną publiczną infrastrukturę szkoleniową w całej UE</w:t>
            </w:r>
            <w:r w:rsidRPr="00306E97">
              <w:t xml:space="preserve">; </w:t>
            </w:r>
            <w:r w:rsidRPr="00306E97">
              <w:rPr>
                <w:b/>
                <w:i/>
              </w:rPr>
              <w:t xml:space="preserve"> </w:t>
            </w:r>
          </w:p>
        </w:tc>
      </w:tr>
    </w:tbl>
    <w:p w14:paraId="6FDCA240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Original</w:t>
      </w:r>
      <w:proofErr w:type="spellEnd"/>
      <w:r w:rsidRPr="00306E97">
        <w:rPr>
          <w:rStyle w:val="HideTWBExt"/>
        </w:rPr>
        <w:t>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Original</w:t>
      </w:r>
      <w:proofErr w:type="spellEnd"/>
      <w:r w:rsidRPr="00306E97">
        <w:rPr>
          <w:rStyle w:val="HideTWBExt"/>
        </w:rPr>
        <w:t>&gt;</w:t>
      </w:r>
    </w:p>
    <w:p w14:paraId="7E497499" w14:textId="77777777" w:rsidR="00551105" w:rsidRPr="00306E97" w:rsidRDefault="000F5AAA"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Amend</w:t>
      </w:r>
      <w:proofErr w:type="spellEnd"/>
      <w:r w:rsidRPr="00306E97">
        <w:rPr>
          <w:rStyle w:val="HideTWBExt"/>
        </w:rPr>
        <w:t>&gt;</w:t>
      </w:r>
    </w:p>
    <w:p w14:paraId="630AFB74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Amend</w:t>
      </w:r>
      <w:proofErr w:type="spellEnd"/>
      <w:r w:rsidRPr="00306E97">
        <w:rPr>
          <w:rStyle w:val="HideTWBExt"/>
        </w:rPr>
        <w:t>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NumAm</w:t>
      </w:r>
      <w:proofErr w:type="spellEnd"/>
      <w:r w:rsidRPr="00306E97">
        <w:rPr>
          <w:rStyle w:val="HideTWBExt"/>
        </w:rPr>
        <w:t>&gt;</w:t>
      </w:r>
      <w:r w:rsidRPr="00306E97">
        <w:t>33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NumAm</w:t>
      </w:r>
      <w:proofErr w:type="spellEnd"/>
      <w:r w:rsidRPr="00306E97">
        <w:rPr>
          <w:rStyle w:val="HideTWBExt"/>
        </w:rPr>
        <w:t>&gt;</w:t>
      </w:r>
    </w:p>
    <w:p w14:paraId="375D844E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</w:t>
      </w:r>
      <w:proofErr w:type="spellStart"/>
      <w:r w:rsidRPr="00306E97">
        <w:rPr>
          <w:rStyle w:val="HideTWBExt"/>
          <w:b w:val="0"/>
        </w:rPr>
        <w:t>RepeatBlock</w:t>
      </w:r>
      <w:proofErr w:type="spellEnd"/>
      <w:r w:rsidRPr="00306E97">
        <w:rPr>
          <w:rStyle w:val="HideTWBExt"/>
          <w:b w:val="0"/>
        </w:rPr>
        <w:t>-By&gt;&lt;</w:t>
      </w:r>
      <w:proofErr w:type="spellStart"/>
      <w:r w:rsidRPr="00306E97">
        <w:rPr>
          <w:rStyle w:val="HideTWBExt"/>
          <w:b w:val="0"/>
        </w:rPr>
        <w:t>Members</w:t>
      </w:r>
      <w:proofErr w:type="spellEnd"/>
      <w:r w:rsidRPr="00306E97">
        <w:rPr>
          <w:rStyle w:val="HideTWBExt"/>
          <w:b w:val="0"/>
        </w:rPr>
        <w:t>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</w:t>
      </w:r>
      <w:proofErr w:type="spellStart"/>
      <w:r w:rsidRPr="00306E97">
        <w:rPr>
          <w:rStyle w:val="HideTWBExt"/>
          <w:b w:val="0"/>
        </w:rPr>
        <w:t>Members</w:t>
      </w:r>
      <w:proofErr w:type="spellEnd"/>
      <w:r w:rsidRPr="00306E97">
        <w:rPr>
          <w:rStyle w:val="HideTWBExt"/>
          <w:b w:val="0"/>
        </w:rPr>
        <w:t>&gt;</w:t>
      </w:r>
    </w:p>
    <w:p w14:paraId="19A98525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</w:t>
      </w:r>
      <w:proofErr w:type="spellStart"/>
      <w:r w:rsidRPr="00306E97">
        <w:rPr>
          <w:rStyle w:val="HideTWBExt"/>
          <w:b w:val="0"/>
        </w:rPr>
        <w:t>RepeatBlock</w:t>
      </w:r>
      <w:proofErr w:type="spellEnd"/>
      <w:r w:rsidRPr="00306E97">
        <w:rPr>
          <w:rStyle w:val="HideTWBExt"/>
          <w:b w:val="0"/>
        </w:rPr>
        <w:t>-By&gt;</w:t>
      </w:r>
    </w:p>
    <w:p w14:paraId="1765A9F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  <w:r w:rsidRPr="00306E97">
        <w:t>Projekt rezolucji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</w:p>
    <w:p w14:paraId="32374F0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  <w:r w:rsidRPr="00306E97">
        <w:t>Motyw C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206A9C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FFD57" w14:textId="77777777" w:rsidR="00551105" w:rsidRPr="00306E97" w:rsidRDefault="00551105"/>
        </w:tc>
      </w:tr>
      <w:tr w:rsidR="00551105" w:rsidRPr="00306E97" w14:paraId="52F93BF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B1EF7" w14:textId="77777777" w:rsidR="00551105" w:rsidRPr="00306E97" w:rsidRDefault="000F5AAA">
            <w:pPr>
              <w:pStyle w:val="AmColumnHeading"/>
            </w:pPr>
            <w:r w:rsidRPr="00306E97">
              <w:t xml:space="preserve">Projekt </w:t>
            </w:r>
            <w:r w:rsidRPr="00306E97">
              <w:t>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FB902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94C17D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D91EC" w14:textId="77777777" w:rsidR="00551105" w:rsidRPr="00306E97" w:rsidRDefault="000F5AAA">
            <w:pPr>
              <w:pStyle w:val="Normal6a"/>
            </w:pPr>
            <w:r w:rsidRPr="00306E97">
              <w:t>C.</w:t>
            </w:r>
            <w:r w:rsidRPr="00306E97">
              <w:tab/>
              <w:t xml:space="preserve">mając na uwadze, że w polityce UE </w:t>
            </w:r>
            <w:r w:rsidRPr="00306E97">
              <w:rPr>
                <w:b/>
                <w:i/>
              </w:rPr>
              <w:t>realizowanej zgodnie ze strategią lizbońską</w:t>
            </w:r>
            <w:r w:rsidRPr="00306E97">
              <w:t xml:space="preserve"> kładziono nieproporcjonalny nacisk na poziom wykształcenia, nie doceniając strategicznego znaczenia zawodów nieakademickich dla bazy przemysłowej i odporności UE; mając na uwadze, że ostatnie zmiany geopolityczne, zakłócenia w łańcuchach dostaw oraz transformacja ekologiczna i cyfrowa wskazują na konieczność znacznych inwestycji w kształcenie i szkolenie zawodowe;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3F0DC" w14:textId="77777777" w:rsidR="00551105" w:rsidRPr="00306E97" w:rsidRDefault="000F5AAA">
            <w:pPr>
              <w:pStyle w:val="Normal6a"/>
            </w:pPr>
            <w:r w:rsidRPr="00306E97">
              <w:t>C.</w:t>
            </w:r>
            <w:r w:rsidRPr="00306E97">
              <w:tab/>
            </w:r>
            <w:r w:rsidRPr="00306E97">
              <w:t xml:space="preserve">mając na uwadze, że w polityce UE </w:t>
            </w:r>
            <w:r w:rsidRPr="00306E97">
              <w:rPr>
                <w:b/>
                <w:i/>
              </w:rPr>
              <w:t>od czasu strategii lizbońskiej</w:t>
            </w:r>
            <w:r w:rsidRPr="00306E97">
              <w:t xml:space="preserve"> kładziono nieproporcjonalny nacisk na poziom wykształcenia, nie doceniając strategicznego znaczenia zawodów nieakademickich dla bazy przemysłowej i odporności UE; mając na uwadze, że ostatnie zmiany geopolityczne, zakłócenia w łańcuchach dostaw oraz transformacja ekologiczna i cyfrowa wskazują na konieczność znacznych inwestycji w kształcenie i szkolenie zawodowe;</w:t>
            </w:r>
          </w:p>
        </w:tc>
      </w:tr>
    </w:tbl>
    <w:p w14:paraId="173C6183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0275AB78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</w:t>
      </w:r>
      <w:proofErr w:type="spellStart"/>
      <w:r w:rsidRPr="006E78E1">
        <w:rPr>
          <w:rStyle w:val="HideTWBExt"/>
          <w:lang w:val="fr-BE"/>
        </w:rPr>
        <w:t>Amend</w:t>
      </w:r>
      <w:proofErr w:type="spellEnd"/>
      <w:r w:rsidRPr="006E78E1">
        <w:rPr>
          <w:rStyle w:val="HideTWBExt"/>
          <w:lang w:val="fr-BE"/>
        </w:rPr>
        <w:t>&gt;</w:t>
      </w:r>
    </w:p>
    <w:p w14:paraId="773FDC01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</w:t>
      </w:r>
      <w:proofErr w:type="spellStart"/>
      <w:r w:rsidRPr="006E78E1">
        <w:rPr>
          <w:rStyle w:val="HideTWBExt"/>
          <w:lang w:val="fr-BE"/>
        </w:rPr>
        <w:t>Amend</w:t>
      </w:r>
      <w:proofErr w:type="spellEnd"/>
      <w:r w:rsidRPr="006E78E1">
        <w:rPr>
          <w:rStyle w:val="HideTWBExt"/>
          <w:lang w:val="fr-BE"/>
        </w:rPr>
        <w:t>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</w:t>
      </w:r>
      <w:proofErr w:type="spellStart"/>
      <w:r w:rsidRPr="006E78E1">
        <w:rPr>
          <w:rStyle w:val="HideTWBExt"/>
          <w:lang w:val="fr-BE"/>
        </w:rPr>
        <w:t>NumAm</w:t>
      </w:r>
      <w:proofErr w:type="spellEnd"/>
      <w:r w:rsidRPr="006E78E1">
        <w:rPr>
          <w:rStyle w:val="HideTWBExt"/>
          <w:lang w:val="fr-BE"/>
        </w:rPr>
        <w:t>&gt;</w:t>
      </w:r>
      <w:r w:rsidRPr="006E78E1">
        <w:rPr>
          <w:lang w:val="fr-BE"/>
        </w:rPr>
        <w:t>34</w:t>
      </w:r>
      <w:r w:rsidRPr="006E78E1">
        <w:rPr>
          <w:rStyle w:val="HideTWBExt"/>
          <w:lang w:val="fr-BE"/>
        </w:rPr>
        <w:t>&lt;/</w:t>
      </w:r>
      <w:proofErr w:type="spellStart"/>
      <w:r w:rsidRPr="006E78E1">
        <w:rPr>
          <w:rStyle w:val="HideTWBExt"/>
          <w:lang w:val="fr-BE"/>
        </w:rPr>
        <w:t>NumAm</w:t>
      </w:r>
      <w:proofErr w:type="spellEnd"/>
      <w:r w:rsidRPr="006E78E1">
        <w:rPr>
          <w:rStyle w:val="HideTWBExt"/>
          <w:lang w:val="fr-BE"/>
        </w:rPr>
        <w:t>&gt;</w:t>
      </w:r>
    </w:p>
    <w:p w14:paraId="67E80228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</w:t>
      </w:r>
      <w:proofErr w:type="spellStart"/>
      <w:r w:rsidRPr="006E78E1">
        <w:rPr>
          <w:rStyle w:val="HideTWBExt"/>
          <w:b w:val="0"/>
          <w:lang w:val="fr-BE"/>
        </w:rPr>
        <w:t>RepeatBlock</w:t>
      </w:r>
      <w:proofErr w:type="spellEnd"/>
      <w:r w:rsidRPr="006E78E1">
        <w:rPr>
          <w:rStyle w:val="HideTWBExt"/>
          <w:b w:val="0"/>
          <w:lang w:val="fr-BE"/>
        </w:rPr>
        <w:t>-By&gt;&lt;</w:t>
      </w:r>
      <w:proofErr w:type="spellStart"/>
      <w:r w:rsidRPr="006E78E1">
        <w:rPr>
          <w:rStyle w:val="HideTWBExt"/>
          <w:b w:val="0"/>
          <w:lang w:val="fr-BE"/>
        </w:rPr>
        <w:t>Members</w:t>
      </w:r>
      <w:proofErr w:type="spellEnd"/>
      <w:r w:rsidRPr="006E78E1">
        <w:rPr>
          <w:rStyle w:val="HideTWBExt"/>
          <w:b w:val="0"/>
          <w:lang w:val="fr-BE"/>
        </w:rPr>
        <w:t>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</w:t>
      </w:r>
      <w:proofErr w:type="spellStart"/>
      <w:r w:rsidRPr="006E78E1">
        <w:rPr>
          <w:rStyle w:val="HideTWBExt"/>
          <w:b w:val="0"/>
          <w:lang w:val="fr-BE"/>
        </w:rPr>
        <w:t>Members</w:t>
      </w:r>
      <w:proofErr w:type="spellEnd"/>
      <w:r w:rsidRPr="006E78E1">
        <w:rPr>
          <w:rStyle w:val="HideTWBExt"/>
          <w:b w:val="0"/>
          <w:lang w:val="fr-BE"/>
        </w:rPr>
        <w:t>&gt;</w:t>
      </w:r>
    </w:p>
    <w:p w14:paraId="4AA7A9BF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</w:t>
      </w:r>
      <w:proofErr w:type="spellStart"/>
      <w:r w:rsidRPr="006E78E1">
        <w:rPr>
          <w:rStyle w:val="HideTWBExt"/>
          <w:b w:val="0"/>
          <w:lang w:val="fr-BE"/>
        </w:rPr>
        <w:t>RepeatBlock</w:t>
      </w:r>
      <w:proofErr w:type="spellEnd"/>
      <w:r w:rsidRPr="006E78E1">
        <w:rPr>
          <w:rStyle w:val="HideTWBExt"/>
          <w:b w:val="0"/>
          <w:lang w:val="fr-BE"/>
        </w:rPr>
        <w:t>-By&gt;</w:t>
      </w:r>
    </w:p>
    <w:p w14:paraId="1D27EFD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  <w:r w:rsidRPr="00306E97">
        <w:t>Projekt rezolucji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</w:p>
    <w:p w14:paraId="2028AA5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  <w:r w:rsidRPr="00306E97">
        <w:t>Motyw C a (nowy)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766D826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C0EB8" w14:textId="77777777" w:rsidR="00551105" w:rsidRPr="00306E97" w:rsidRDefault="00551105"/>
        </w:tc>
      </w:tr>
      <w:tr w:rsidR="00551105" w:rsidRPr="00306E97" w14:paraId="117AFFF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FC5C3" w14:textId="77777777" w:rsidR="00551105" w:rsidRPr="00306E97" w:rsidRDefault="000F5AAA">
            <w:pPr>
              <w:pStyle w:val="AmColumnHeading"/>
            </w:pPr>
            <w:r w:rsidRPr="00306E97">
              <w:t xml:space="preserve">Projekt </w:t>
            </w:r>
            <w:r w:rsidRPr="00306E97">
              <w:t>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2B3DD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08CA97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9DEE0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809CD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Ca.</w:t>
            </w:r>
            <w:r w:rsidRPr="00306E97">
              <w:tab/>
            </w:r>
            <w:r w:rsidRPr="00306E97">
              <w:rPr>
                <w:b/>
                <w:i/>
              </w:rPr>
              <w:t>mając na uwadze, że równy dostęp do kształcenia i szkolenia zawodowego, w tym możliwości podnoszenia i zmiany kwalifikacji dla wszystkich pracowników i osób poszukujących pracy, mają kluczowe znaczenie;</w:t>
            </w:r>
          </w:p>
        </w:tc>
      </w:tr>
    </w:tbl>
    <w:p w14:paraId="1F4DB8E2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03BA859B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</w:t>
      </w:r>
      <w:proofErr w:type="spellStart"/>
      <w:r w:rsidRPr="006E78E1">
        <w:rPr>
          <w:rStyle w:val="HideTWBExt"/>
          <w:lang w:val="fr-BE"/>
        </w:rPr>
        <w:t>Amend</w:t>
      </w:r>
      <w:proofErr w:type="spellEnd"/>
      <w:r w:rsidRPr="006E78E1">
        <w:rPr>
          <w:rStyle w:val="HideTWBExt"/>
          <w:lang w:val="fr-BE"/>
        </w:rPr>
        <w:t>&gt;</w:t>
      </w:r>
    </w:p>
    <w:p w14:paraId="25A43412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</w:t>
      </w:r>
      <w:proofErr w:type="spellStart"/>
      <w:r w:rsidRPr="006E78E1">
        <w:rPr>
          <w:rStyle w:val="HideTWBExt"/>
          <w:lang w:val="fr-BE"/>
        </w:rPr>
        <w:t>Amend</w:t>
      </w:r>
      <w:proofErr w:type="spellEnd"/>
      <w:r w:rsidRPr="006E78E1">
        <w:rPr>
          <w:rStyle w:val="HideTWBExt"/>
          <w:lang w:val="fr-BE"/>
        </w:rPr>
        <w:t>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</w:t>
      </w:r>
      <w:proofErr w:type="spellStart"/>
      <w:r w:rsidRPr="006E78E1">
        <w:rPr>
          <w:rStyle w:val="HideTWBExt"/>
          <w:lang w:val="fr-BE"/>
        </w:rPr>
        <w:t>NumAm</w:t>
      </w:r>
      <w:proofErr w:type="spellEnd"/>
      <w:r w:rsidRPr="006E78E1">
        <w:rPr>
          <w:rStyle w:val="HideTWBExt"/>
          <w:lang w:val="fr-BE"/>
        </w:rPr>
        <w:t>&gt;</w:t>
      </w:r>
      <w:r w:rsidRPr="006E78E1">
        <w:rPr>
          <w:lang w:val="fr-BE"/>
        </w:rPr>
        <w:t>35</w:t>
      </w:r>
      <w:r w:rsidRPr="006E78E1">
        <w:rPr>
          <w:rStyle w:val="HideTWBExt"/>
          <w:lang w:val="fr-BE"/>
        </w:rPr>
        <w:t>&lt;/</w:t>
      </w:r>
      <w:proofErr w:type="spellStart"/>
      <w:r w:rsidRPr="006E78E1">
        <w:rPr>
          <w:rStyle w:val="HideTWBExt"/>
          <w:lang w:val="fr-BE"/>
        </w:rPr>
        <w:t>NumAm</w:t>
      </w:r>
      <w:proofErr w:type="spellEnd"/>
      <w:r w:rsidRPr="006E78E1">
        <w:rPr>
          <w:rStyle w:val="HideTWBExt"/>
          <w:lang w:val="fr-BE"/>
        </w:rPr>
        <w:t>&gt;</w:t>
      </w:r>
    </w:p>
    <w:p w14:paraId="276E6930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</w:t>
      </w:r>
      <w:proofErr w:type="spellStart"/>
      <w:r w:rsidRPr="006E78E1">
        <w:rPr>
          <w:rStyle w:val="HideTWBExt"/>
          <w:b w:val="0"/>
          <w:lang w:val="fr-BE"/>
        </w:rPr>
        <w:t>RepeatBlock</w:t>
      </w:r>
      <w:proofErr w:type="spellEnd"/>
      <w:r w:rsidRPr="006E78E1">
        <w:rPr>
          <w:rStyle w:val="HideTWBExt"/>
          <w:b w:val="0"/>
          <w:lang w:val="fr-BE"/>
        </w:rPr>
        <w:t>-By&gt;&lt;</w:t>
      </w:r>
      <w:proofErr w:type="spellStart"/>
      <w:r w:rsidRPr="006E78E1">
        <w:rPr>
          <w:rStyle w:val="HideTWBExt"/>
          <w:b w:val="0"/>
          <w:lang w:val="fr-BE"/>
        </w:rPr>
        <w:t>Members</w:t>
      </w:r>
      <w:proofErr w:type="spellEnd"/>
      <w:r w:rsidRPr="006E78E1">
        <w:rPr>
          <w:rStyle w:val="HideTWBExt"/>
          <w:b w:val="0"/>
          <w:lang w:val="fr-BE"/>
        </w:rPr>
        <w:t>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</w:t>
      </w:r>
      <w:proofErr w:type="spellStart"/>
      <w:r w:rsidRPr="006E78E1">
        <w:rPr>
          <w:rStyle w:val="HideTWBExt"/>
          <w:b w:val="0"/>
          <w:lang w:val="fr-BE"/>
        </w:rPr>
        <w:t>Members</w:t>
      </w:r>
      <w:proofErr w:type="spellEnd"/>
      <w:r w:rsidRPr="006E78E1">
        <w:rPr>
          <w:rStyle w:val="HideTWBExt"/>
          <w:b w:val="0"/>
          <w:lang w:val="fr-BE"/>
        </w:rPr>
        <w:t>&gt;</w:t>
      </w:r>
    </w:p>
    <w:p w14:paraId="51C61753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</w:t>
      </w:r>
      <w:proofErr w:type="spellStart"/>
      <w:r w:rsidRPr="006E78E1">
        <w:rPr>
          <w:rStyle w:val="HideTWBExt"/>
          <w:b w:val="0"/>
          <w:lang w:val="fr-BE"/>
        </w:rPr>
        <w:t>RepeatBlock</w:t>
      </w:r>
      <w:proofErr w:type="spellEnd"/>
      <w:r w:rsidRPr="006E78E1">
        <w:rPr>
          <w:rStyle w:val="HideTWBExt"/>
          <w:b w:val="0"/>
          <w:lang w:val="fr-BE"/>
        </w:rPr>
        <w:t>-By&gt;</w:t>
      </w:r>
    </w:p>
    <w:p w14:paraId="3779B088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  <w:r w:rsidRPr="00306E97">
        <w:t>Projekt rezolucji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</w:p>
    <w:p w14:paraId="5276220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  <w:r w:rsidRPr="00306E97">
        <w:t>Motyw C b (nowy)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5B623C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45178" w14:textId="77777777" w:rsidR="00551105" w:rsidRPr="00306E97" w:rsidRDefault="00551105"/>
        </w:tc>
      </w:tr>
      <w:tr w:rsidR="00551105" w:rsidRPr="00306E97" w14:paraId="17341CD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7C2E4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C7BBF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41DB5E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31E66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21508" w14:textId="77777777" w:rsidR="00551105" w:rsidRPr="00306E97" w:rsidRDefault="000F5AAA">
            <w:pPr>
              <w:pStyle w:val="Normal6a"/>
            </w:pPr>
            <w:proofErr w:type="spellStart"/>
            <w:r w:rsidRPr="00306E97">
              <w:rPr>
                <w:b/>
                <w:i/>
              </w:rPr>
              <w:t>Cb</w:t>
            </w:r>
            <w:proofErr w:type="spellEnd"/>
            <w:r w:rsidRPr="00306E97">
              <w:rPr>
                <w:b/>
                <w:i/>
              </w:rPr>
              <w:t>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przyszła strategia kształcenia i szkolenia zawodowego powinna traktować kształcenie i szkolenie zawodowe wstępne i ustawiczne jako równe filary, z jasnymi celami i </w:t>
            </w:r>
            <w:r w:rsidRPr="00306E97">
              <w:rPr>
                <w:b/>
                <w:i/>
              </w:rPr>
              <w:t>specjalnym finansowaniem;</w:t>
            </w:r>
          </w:p>
        </w:tc>
      </w:tr>
    </w:tbl>
    <w:p w14:paraId="32D89BF7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3AE410FF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</w:t>
      </w:r>
      <w:proofErr w:type="spellStart"/>
      <w:r w:rsidRPr="006E78E1">
        <w:rPr>
          <w:rStyle w:val="HideTWBExt"/>
          <w:lang w:val="fr-BE"/>
        </w:rPr>
        <w:t>Amend</w:t>
      </w:r>
      <w:proofErr w:type="spellEnd"/>
      <w:r w:rsidRPr="006E78E1">
        <w:rPr>
          <w:rStyle w:val="HideTWBExt"/>
          <w:lang w:val="fr-BE"/>
        </w:rPr>
        <w:t>&gt;</w:t>
      </w:r>
    </w:p>
    <w:p w14:paraId="5A6CDE4D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</w:t>
      </w:r>
      <w:proofErr w:type="spellStart"/>
      <w:r w:rsidRPr="006E78E1">
        <w:rPr>
          <w:rStyle w:val="HideTWBExt"/>
          <w:lang w:val="fr-BE"/>
        </w:rPr>
        <w:t>Amend</w:t>
      </w:r>
      <w:proofErr w:type="spellEnd"/>
      <w:r w:rsidRPr="006E78E1">
        <w:rPr>
          <w:rStyle w:val="HideTWBExt"/>
          <w:lang w:val="fr-BE"/>
        </w:rPr>
        <w:t>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</w:t>
      </w:r>
      <w:proofErr w:type="spellStart"/>
      <w:r w:rsidRPr="006E78E1">
        <w:rPr>
          <w:rStyle w:val="HideTWBExt"/>
          <w:lang w:val="fr-BE"/>
        </w:rPr>
        <w:t>NumAm</w:t>
      </w:r>
      <w:proofErr w:type="spellEnd"/>
      <w:r w:rsidRPr="006E78E1">
        <w:rPr>
          <w:rStyle w:val="HideTWBExt"/>
          <w:lang w:val="fr-BE"/>
        </w:rPr>
        <w:t>&gt;</w:t>
      </w:r>
      <w:r w:rsidRPr="006E78E1">
        <w:rPr>
          <w:lang w:val="fr-BE"/>
        </w:rPr>
        <w:t>36</w:t>
      </w:r>
      <w:r w:rsidRPr="006E78E1">
        <w:rPr>
          <w:rStyle w:val="HideTWBExt"/>
          <w:lang w:val="fr-BE"/>
        </w:rPr>
        <w:t>&lt;/</w:t>
      </w:r>
      <w:proofErr w:type="spellStart"/>
      <w:r w:rsidRPr="006E78E1">
        <w:rPr>
          <w:rStyle w:val="HideTWBExt"/>
          <w:lang w:val="fr-BE"/>
        </w:rPr>
        <w:t>NumAm</w:t>
      </w:r>
      <w:proofErr w:type="spellEnd"/>
      <w:r w:rsidRPr="006E78E1">
        <w:rPr>
          <w:rStyle w:val="HideTWBExt"/>
          <w:lang w:val="fr-BE"/>
        </w:rPr>
        <w:t>&gt;</w:t>
      </w:r>
    </w:p>
    <w:p w14:paraId="1D991DBF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</w:t>
      </w:r>
      <w:proofErr w:type="spellStart"/>
      <w:r w:rsidRPr="006E78E1">
        <w:rPr>
          <w:rStyle w:val="HideTWBExt"/>
          <w:b w:val="0"/>
          <w:lang w:val="fr-BE"/>
        </w:rPr>
        <w:t>RepeatBlock</w:t>
      </w:r>
      <w:proofErr w:type="spellEnd"/>
      <w:r w:rsidRPr="006E78E1">
        <w:rPr>
          <w:rStyle w:val="HideTWBExt"/>
          <w:b w:val="0"/>
          <w:lang w:val="fr-BE"/>
        </w:rPr>
        <w:t>-By&gt;&lt;</w:t>
      </w:r>
      <w:proofErr w:type="spellStart"/>
      <w:r w:rsidRPr="006E78E1">
        <w:rPr>
          <w:rStyle w:val="HideTWBExt"/>
          <w:b w:val="0"/>
          <w:lang w:val="fr-BE"/>
        </w:rPr>
        <w:t>Members</w:t>
      </w:r>
      <w:proofErr w:type="spellEnd"/>
      <w:r w:rsidRPr="006E78E1">
        <w:rPr>
          <w:rStyle w:val="HideTWBExt"/>
          <w:b w:val="0"/>
          <w:lang w:val="fr-BE"/>
        </w:rPr>
        <w:t>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</w:t>
      </w:r>
      <w:proofErr w:type="spellStart"/>
      <w:r w:rsidRPr="006E78E1">
        <w:rPr>
          <w:rStyle w:val="HideTWBExt"/>
          <w:b w:val="0"/>
          <w:lang w:val="fr-BE"/>
        </w:rPr>
        <w:t>Members</w:t>
      </w:r>
      <w:proofErr w:type="spellEnd"/>
      <w:r w:rsidRPr="006E78E1">
        <w:rPr>
          <w:rStyle w:val="HideTWBExt"/>
          <w:b w:val="0"/>
          <w:lang w:val="fr-BE"/>
        </w:rPr>
        <w:t>&gt;</w:t>
      </w:r>
    </w:p>
    <w:p w14:paraId="1616DFD6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</w:t>
      </w:r>
      <w:proofErr w:type="spellStart"/>
      <w:r w:rsidRPr="006E78E1">
        <w:rPr>
          <w:rStyle w:val="HideTWBExt"/>
          <w:b w:val="0"/>
          <w:lang w:val="fr-BE"/>
        </w:rPr>
        <w:t>RepeatBlock</w:t>
      </w:r>
      <w:proofErr w:type="spellEnd"/>
      <w:r w:rsidRPr="006E78E1">
        <w:rPr>
          <w:rStyle w:val="HideTWBExt"/>
          <w:b w:val="0"/>
          <w:lang w:val="fr-BE"/>
        </w:rPr>
        <w:t>-By&gt;</w:t>
      </w:r>
    </w:p>
    <w:p w14:paraId="0695D81B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  <w:r w:rsidRPr="00306E97">
        <w:t>Projekt rezolucji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</w:p>
    <w:p w14:paraId="3D904299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  <w:r w:rsidRPr="00306E97">
        <w:t xml:space="preserve">Motyw C </w:t>
      </w:r>
      <w:proofErr w:type="spellStart"/>
      <w:r w:rsidRPr="00306E97">
        <w:t>c</w:t>
      </w:r>
      <w:proofErr w:type="spellEnd"/>
      <w:r w:rsidRPr="00306E97">
        <w:t xml:space="preserve"> (nowy)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CE04FA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57C9A9" w14:textId="77777777" w:rsidR="00551105" w:rsidRPr="00306E97" w:rsidRDefault="00551105"/>
        </w:tc>
      </w:tr>
      <w:tr w:rsidR="00551105" w:rsidRPr="00306E97" w14:paraId="1568367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DA6A5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ED904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28FACC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E15B2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33CC9" w14:textId="77777777" w:rsidR="00551105" w:rsidRPr="00306E97" w:rsidRDefault="000F5AAA">
            <w:pPr>
              <w:pStyle w:val="Normal6a"/>
            </w:pPr>
            <w:proofErr w:type="spellStart"/>
            <w:r w:rsidRPr="00306E97">
              <w:rPr>
                <w:b/>
                <w:i/>
              </w:rPr>
              <w:t>Cc</w:t>
            </w:r>
            <w:proofErr w:type="spellEnd"/>
            <w:r w:rsidRPr="00306E97">
              <w:rPr>
                <w:b/>
                <w:i/>
              </w:rPr>
              <w:t>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niska jakość miejsc pracy, złe warunki pracy i brak inwestycji w kształcenie i szkolenie zawodowe na </w:t>
            </w:r>
            <w:r w:rsidRPr="00306E97">
              <w:rPr>
                <w:b/>
                <w:i/>
              </w:rPr>
              <w:t>poziomie przedsiębiorstwa to niektóre z przyczyn braku pracowników z odpowiednimi umiejętnościami; mając na uwadze, że ważną rolę w zatrzymywaniu i przyciąganiu wykwalifikowanych pracowników będą odgrywać godne warunki pracy i dostęp do systemów zabezpieczenia społecznego, wysokiej jakości usługi publiczne oraz atrakcyjne środowisko życia; mając na uwadze, że wzmacnianie rozwoju osobistego i poradnictwa w zakresie uczenia się od najmłodszych lat oraz wspieranie równego dostępu do informacji mogą pomóc ludzi</w:t>
            </w:r>
            <w:r w:rsidRPr="00306E97">
              <w:rPr>
                <w:b/>
                <w:i/>
              </w:rPr>
              <w:t>om w wyborze odpowiednich ścieżek uczenia się prowadzących do wysokiej jakości możliwości zatrudnienia;</w:t>
            </w:r>
          </w:p>
        </w:tc>
      </w:tr>
    </w:tbl>
    <w:p w14:paraId="1CE5471C" w14:textId="77777777" w:rsidR="00551105" w:rsidRPr="006E78E1" w:rsidRDefault="000F5AAA">
      <w:pPr>
        <w:pStyle w:val="AmOrLang"/>
        <w:rPr>
          <w:lang w:val="es-ES"/>
        </w:rPr>
      </w:pPr>
      <w:proofErr w:type="spellStart"/>
      <w:r w:rsidRPr="006E78E1">
        <w:rPr>
          <w:lang w:val="es-ES"/>
        </w:rPr>
        <w:t>Or</w:t>
      </w:r>
      <w:proofErr w:type="spellEnd"/>
      <w:r w:rsidRPr="006E78E1">
        <w:rPr>
          <w:lang w:val="es-ES"/>
        </w:rPr>
        <w:t xml:space="preserve">. </w:t>
      </w:r>
      <w:r w:rsidRPr="006E78E1">
        <w:rPr>
          <w:rStyle w:val="HideTWBExt"/>
          <w:lang w:val="es-ES"/>
        </w:rPr>
        <w:t>&lt;Original&gt;</w:t>
      </w:r>
      <w:r w:rsidRPr="006E78E1">
        <w:rPr>
          <w:rStyle w:val="HideTWBInt"/>
          <w:lang w:val="es-ES"/>
        </w:rPr>
        <w:t>{EN}</w:t>
      </w:r>
      <w:r w:rsidRPr="006E78E1">
        <w:rPr>
          <w:lang w:val="es-ES"/>
        </w:rPr>
        <w:t>en</w:t>
      </w:r>
      <w:r w:rsidRPr="006E78E1">
        <w:rPr>
          <w:rStyle w:val="HideTWBExt"/>
          <w:lang w:val="es-ES"/>
        </w:rPr>
        <w:t>&lt;/Original&gt;</w:t>
      </w:r>
    </w:p>
    <w:p w14:paraId="22E5C2B5" w14:textId="77777777" w:rsidR="00551105" w:rsidRPr="006E78E1" w:rsidRDefault="000F5AAA">
      <w:pPr>
        <w:rPr>
          <w:lang w:val="es-ES"/>
        </w:rPr>
      </w:pPr>
      <w:r w:rsidRPr="006E78E1">
        <w:rPr>
          <w:rStyle w:val="HideTWBExt"/>
          <w:lang w:val="es-ES"/>
        </w:rPr>
        <w:t>&lt;/</w:t>
      </w:r>
      <w:proofErr w:type="spellStart"/>
      <w:r w:rsidRPr="006E78E1">
        <w:rPr>
          <w:rStyle w:val="HideTWBExt"/>
          <w:lang w:val="es-ES"/>
        </w:rPr>
        <w:t>Amend</w:t>
      </w:r>
      <w:proofErr w:type="spellEnd"/>
      <w:r w:rsidRPr="006E78E1">
        <w:rPr>
          <w:rStyle w:val="HideTWBExt"/>
          <w:lang w:val="es-ES"/>
        </w:rPr>
        <w:t>&gt;</w:t>
      </w:r>
    </w:p>
    <w:p w14:paraId="636B62CF" w14:textId="77777777" w:rsidR="00551105" w:rsidRPr="006E78E1" w:rsidRDefault="000F5AAA">
      <w:pPr>
        <w:pStyle w:val="AmNumberTabs"/>
        <w:rPr>
          <w:lang w:val="es-ES"/>
        </w:rPr>
      </w:pPr>
      <w:r w:rsidRPr="006E78E1">
        <w:rPr>
          <w:rStyle w:val="HideTWBExt"/>
          <w:lang w:val="es-ES"/>
        </w:rPr>
        <w:t>&lt;</w:t>
      </w:r>
      <w:proofErr w:type="spellStart"/>
      <w:r w:rsidRPr="006E78E1">
        <w:rPr>
          <w:rStyle w:val="HideTWBExt"/>
          <w:lang w:val="es-ES"/>
        </w:rPr>
        <w:t>Amend</w:t>
      </w:r>
      <w:proofErr w:type="spellEnd"/>
      <w:r w:rsidRPr="006E78E1">
        <w:rPr>
          <w:rStyle w:val="HideTWBExt"/>
          <w:lang w:val="es-ES"/>
        </w:rPr>
        <w:t>&gt;</w:t>
      </w:r>
      <w:proofErr w:type="spellStart"/>
      <w:r w:rsidRPr="006E78E1">
        <w:rPr>
          <w:lang w:val="es-ES"/>
        </w:rPr>
        <w:t>Poprawka</w:t>
      </w:r>
      <w:proofErr w:type="spellEnd"/>
      <w:r w:rsidRPr="006E78E1">
        <w:rPr>
          <w:lang w:val="es-ES"/>
        </w:rPr>
        <w:tab/>
      </w:r>
      <w:r w:rsidRPr="006E78E1">
        <w:rPr>
          <w:lang w:val="es-ES"/>
        </w:rPr>
        <w:tab/>
      </w:r>
      <w:r w:rsidRPr="006E78E1">
        <w:rPr>
          <w:rStyle w:val="HideTWBExt"/>
          <w:lang w:val="es-ES"/>
        </w:rPr>
        <w:t>&lt;</w:t>
      </w:r>
      <w:proofErr w:type="spellStart"/>
      <w:r w:rsidRPr="006E78E1">
        <w:rPr>
          <w:rStyle w:val="HideTWBExt"/>
          <w:lang w:val="es-ES"/>
        </w:rPr>
        <w:t>NumAm</w:t>
      </w:r>
      <w:proofErr w:type="spellEnd"/>
      <w:r w:rsidRPr="006E78E1">
        <w:rPr>
          <w:rStyle w:val="HideTWBExt"/>
          <w:lang w:val="es-ES"/>
        </w:rPr>
        <w:t>&gt;</w:t>
      </w:r>
      <w:r w:rsidRPr="006E78E1">
        <w:rPr>
          <w:lang w:val="es-ES"/>
        </w:rPr>
        <w:t>37</w:t>
      </w:r>
      <w:r w:rsidRPr="006E78E1">
        <w:rPr>
          <w:rStyle w:val="HideTWBExt"/>
          <w:lang w:val="es-ES"/>
        </w:rPr>
        <w:t>&lt;/</w:t>
      </w:r>
      <w:proofErr w:type="spellStart"/>
      <w:r w:rsidRPr="006E78E1">
        <w:rPr>
          <w:rStyle w:val="HideTWBExt"/>
          <w:lang w:val="es-ES"/>
        </w:rPr>
        <w:t>NumAm</w:t>
      </w:r>
      <w:proofErr w:type="spellEnd"/>
      <w:r w:rsidRPr="006E78E1">
        <w:rPr>
          <w:rStyle w:val="HideTWBExt"/>
          <w:lang w:val="es-ES"/>
        </w:rPr>
        <w:t>&gt;</w:t>
      </w:r>
    </w:p>
    <w:p w14:paraId="29BA7CDC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</w:t>
      </w:r>
      <w:proofErr w:type="spellStart"/>
      <w:r w:rsidRPr="006E78E1">
        <w:rPr>
          <w:rStyle w:val="HideTWBExt"/>
          <w:b w:val="0"/>
          <w:lang w:val="es-ES"/>
        </w:rPr>
        <w:t>RepeatBlock-By</w:t>
      </w:r>
      <w:proofErr w:type="spellEnd"/>
      <w:r w:rsidRPr="006E78E1">
        <w:rPr>
          <w:rStyle w:val="HideTWBExt"/>
          <w:b w:val="0"/>
          <w:lang w:val="es-ES"/>
        </w:rPr>
        <w:t>&gt;&lt;</w:t>
      </w:r>
      <w:proofErr w:type="spellStart"/>
      <w:r w:rsidRPr="006E78E1">
        <w:rPr>
          <w:rStyle w:val="HideTWBExt"/>
          <w:b w:val="0"/>
          <w:lang w:val="es-ES"/>
        </w:rPr>
        <w:t>Members</w:t>
      </w:r>
      <w:proofErr w:type="spellEnd"/>
      <w:r w:rsidRPr="006E78E1">
        <w:rPr>
          <w:rStyle w:val="HideTWBExt"/>
          <w:b w:val="0"/>
          <w:lang w:val="es-ES"/>
        </w:rPr>
        <w:t>&gt;</w:t>
      </w:r>
      <w:r w:rsidRPr="006E78E1">
        <w:rPr>
          <w:lang w:val="es-ES"/>
        </w:rPr>
        <w:t>Margarita de la Pisa Carrión</w:t>
      </w:r>
      <w:r w:rsidRPr="006E78E1">
        <w:rPr>
          <w:rStyle w:val="HideTWBExt"/>
          <w:b w:val="0"/>
          <w:lang w:val="es-ES"/>
        </w:rPr>
        <w:t>&lt;/</w:t>
      </w:r>
      <w:proofErr w:type="spellStart"/>
      <w:r w:rsidRPr="006E78E1">
        <w:rPr>
          <w:rStyle w:val="HideTWBExt"/>
          <w:b w:val="0"/>
          <w:lang w:val="es-ES"/>
        </w:rPr>
        <w:t>Members</w:t>
      </w:r>
      <w:proofErr w:type="spellEnd"/>
      <w:r w:rsidRPr="006E78E1">
        <w:rPr>
          <w:rStyle w:val="HideTWBExt"/>
          <w:b w:val="0"/>
          <w:lang w:val="es-ES"/>
        </w:rPr>
        <w:t>&gt;</w:t>
      </w:r>
    </w:p>
    <w:p w14:paraId="7254DFB5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&lt;/</w:t>
      </w:r>
      <w:proofErr w:type="spellStart"/>
      <w:r w:rsidRPr="006E78E1">
        <w:rPr>
          <w:rStyle w:val="HideTWBExt"/>
          <w:b w:val="0"/>
          <w:lang w:val="es-ES"/>
        </w:rPr>
        <w:t>RepeatBlock-By</w:t>
      </w:r>
      <w:proofErr w:type="spellEnd"/>
      <w:r w:rsidRPr="006E78E1">
        <w:rPr>
          <w:rStyle w:val="HideTWBExt"/>
          <w:b w:val="0"/>
          <w:lang w:val="es-ES"/>
        </w:rPr>
        <w:t>&gt;</w:t>
      </w:r>
    </w:p>
    <w:p w14:paraId="3D17102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  <w:r w:rsidRPr="00306E97">
        <w:t>Projekt rezolucji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</w:p>
    <w:p w14:paraId="38D3632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  <w:r w:rsidRPr="00306E97">
        <w:t>Motyw D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B0CAF7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8F0DAF" w14:textId="77777777" w:rsidR="00551105" w:rsidRPr="00306E97" w:rsidRDefault="00551105"/>
        </w:tc>
      </w:tr>
      <w:tr w:rsidR="00551105" w:rsidRPr="00306E97" w14:paraId="276D1B6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5421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5A44D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BF162F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11ACF" w14:textId="77777777" w:rsidR="00551105" w:rsidRPr="00306E97" w:rsidRDefault="000F5AAA">
            <w:pPr>
              <w:pStyle w:val="Normal6a"/>
            </w:pPr>
            <w:r w:rsidRPr="00306E97">
              <w:t>D.</w:t>
            </w:r>
            <w:r w:rsidRPr="00306E97">
              <w:tab/>
            </w:r>
            <w:r w:rsidRPr="00306E97">
              <w:t xml:space="preserve">mając na uwadze, że utrzymujące się uprzedzenia społeczne i polityczne </w:t>
            </w:r>
            <w:r w:rsidRPr="00306E97">
              <w:rPr>
                <w:b/>
                <w:bCs/>
                <w:i/>
                <w:iCs/>
              </w:rPr>
              <w:t>dzielące ścieżki</w:t>
            </w:r>
            <w:r w:rsidRPr="00306E97">
              <w:t xml:space="preserve"> kształcenia </w:t>
            </w:r>
            <w:r w:rsidRPr="00306E97">
              <w:rPr>
                <w:b/>
                <w:i/>
              </w:rPr>
              <w:t>na lepsze i gorsze</w:t>
            </w:r>
            <w:r w:rsidRPr="00306E97">
              <w:t xml:space="preserve"> przyczyniają się do braku atrakcyjności kształcenia i szkolenia zawodowego i do akademizacji, a tym samym ograniczają równe uznawanie talentów, uderzają w spójność społeczną i pogłębiają poważny niedobór wykwalifikowanych pracowników w zawodach nieakademickich;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E2940" w14:textId="77777777" w:rsidR="00551105" w:rsidRPr="00306E97" w:rsidRDefault="000F5AAA">
            <w:pPr>
              <w:pStyle w:val="Normal6a"/>
            </w:pPr>
            <w:r w:rsidRPr="00306E97">
              <w:t>D.</w:t>
            </w:r>
            <w:r w:rsidRPr="00306E97">
              <w:tab/>
              <w:t xml:space="preserve">mając na uwadze, że utrzymujące się uprzedzenia społeczne i polityczne </w:t>
            </w:r>
            <w:r w:rsidRPr="00306E97">
              <w:rPr>
                <w:b/>
                <w:bCs/>
                <w:i/>
                <w:iCs/>
              </w:rPr>
              <w:t>w odniesieniu do ścieżek</w:t>
            </w:r>
            <w:r w:rsidRPr="00306E97">
              <w:t xml:space="preserve"> kształcenia przyczyniają się do braku atrakcyjności kształcenia i szkolenia zawodowego i do akademizacji, a tym samym ograniczają równe uznawanie talentów, uderzają w spójność społeczną i pogłębiają poważny niedobór wykwalifikowanych pracowników w zawodach nieakademickich;</w:t>
            </w:r>
          </w:p>
        </w:tc>
      </w:tr>
    </w:tbl>
    <w:p w14:paraId="566EEBC8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78584520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</w:t>
      </w:r>
      <w:proofErr w:type="spellStart"/>
      <w:r w:rsidRPr="006E78E1">
        <w:rPr>
          <w:rStyle w:val="HideTWBExt"/>
          <w:lang w:val="sv-SE"/>
        </w:rPr>
        <w:t>Amend</w:t>
      </w:r>
      <w:proofErr w:type="spellEnd"/>
      <w:r w:rsidRPr="006E78E1">
        <w:rPr>
          <w:rStyle w:val="HideTWBExt"/>
          <w:lang w:val="sv-SE"/>
        </w:rPr>
        <w:t>&gt;</w:t>
      </w:r>
    </w:p>
    <w:p w14:paraId="6D60C4EC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</w:t>
      </w:r>
      <w:proofErr w:type="spellStart"/>
      <w:r w:rsidRPr="006E78E1">
        <w:rPr>
          <w:rStyle w:val="HideTWBExt"/>
          <w:lang w:val="sv-SE"/>
        </w:rPr>
        <w:t>Amend</w:t>
      </w:r>
      <w:proofErr w:type="spellEnd"/>
      <w:r w:rsidRPr="006E78E1">
        <w:rPr>
          <w:rStyle w:val="HideTWBExt"/>
          <w:lang w:val="sv-SE"/>
        </w:rPr>
        <w:t>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</w:t>
      </w:r>
      <w:proofErr w:type="spellStart"/>
      <w:r w:rsidRPr="006E78E1">
        <w:rPr>
          <w:rStyle w:val="HideTWBExt"/>
          <w:lang w:val="sv-SE"/>
        </w:rPr>
        <w:t>NumAm</w:t>
      </w:r>
      <w:proofErr w:type="spellEnd"/>
      <w:r w:rsidRPr="006E78E1">
        <w:rPr>
          <w:rStyle w:val="HideTWBExt"/>
          <w:lang w:val="sv-SE"/>
        </w:rPr>
        <w:t>&gt;</w:t>
      </w:r>
      <w:r w:rsidRPr="006E78E1">
        <w:rPr>
          <w:lang w:val="sv-SE"/>
        </w:rPr>
        <w:t>38</w:t>
      </w:r>
      <w:r w:rsidRPr="006E78E1">
        <w:rPr>
          <w:rStyle w:val="HideTWBExt"/>
          <w:lang w:val="sv-SE"/>
        </w:rPr>
        <w:t>&lt;/</w:t>
      </w:r>
      <w:proofErr w:type="spellStart"/>
      <w:r w:rsidRPr="006E78E1">
        <w:rPr>
          <w:rStyle w:val="HideTWBExt"/>
          <w:lang w:val="sv-SE"/>
        </w:rPr>
        <w:t>NumAm</w:t>
      </w:r>
      <w:proofErr w:type="spellEnd"/>
      <w:r w:rsidRPr="006E78E1">
        <w:rPr>
          <w:rStyle w:val="HideTWBExt"/>
          <w:lang w:val="sv-SE"/>
        </w:rPr>
        <w:t>&gt;</w:t>
      </w:r>
    </w:p>
    <w:p w14:paraId="346F8BF2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</w:t>
      </w:r>
      <w:proofErr w:type="spellStart"/>
      <w:r w:rsidRPr="006E78E1">
        <w:rPr>
          <w:rStyle w:val="HideTWBExt"/>
          <w:b w:val="0"/>
          <w:lang w:val="sv-SE"/>
        </w:rPr>
        <w:t>RepeatBlock</w:t>
      </w:r>
      <w:proofErr w:type="spellEnd"/>
      <w:r w:rsidRPr="006E78E1">
        <w:rPr>
          <w:rStyle w:val="HideTWBExt"/>
          <w:b w:val="0"/>
          <w:lang w:val="sv-SE"/>
        </w:rPr>
        <w:t>-By&gt;&lt;</w:t>
      </w:r>
      <w:proofErr w:type="spellStart"/>
      <w:r w:rsidRPr="006E78E1">
        <w:rPr>
          <w:rStyle w:val="HideTWBExt"/>
          <w:b w:val="0"/>
          <w:lang w:val="sv-SE"/>
        </w:rPr>
        <w:t>Members</w:t>
      </w:r>
      <w:proofErr w:type="spellEnd"/>
      <w:r w:rsidRPr="006E78E1">
        <w:rPr>
          <w:rStyle w:val="HideTWBExt"/>
          <w:b w:val="0"/>
          <w:lang w:val="sv-SE"/>
        </w:rPr>
        <w:t>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</w:t>
      </w:r>
      <w:proofErr w:type="spellStart"/>
      <w:r w:rsidRPr="006E78E1">
        <w:rPr>
          <w:rStyle w:val="HideTWBExt"/>
          <w:b w:val="0"/>
          <w:lang w:val="sv-SE"/>
        </w:rPr>
        <w:t>Members</w:t>
      </w:r>
      <w:proofErr w:type="spellEnd"/>
      <w:r w:rsidRPr="006E78E1">
        <w:rPr>
          <w:rStyle w:val="HideTWBExt"/>
          <w:b w:val="0"/>
          <w:lang w:val="sv-SE"/>
        </w:rPr>
        <w:t>&gt;</w:t>
      </w:r>
    </w:p>
    <w:p w14:paraId="36588048" w14:textId="77777777" w:rsidR="00551105" w:rsidRPr="00306E97" w:rsidRDefault="000F5AAA"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AuNomDe</w:t>
      </w:r>
      <w:proofErr w:type="spellEnd"/>
      <w:r w:rsidRPr="00306E97">
        <w:rPr>
          <w:rStyle w:val="HideTWBExt"/>
        </w:rPr>
        <w:t>&gt;</w:t>
      </w:r>
      <w:r w:rsidRPr="00306E97">
        <w:rPr>
          <w:rStyle w:val="HideTWBInt"/>
          <w:color w:val="auto"/>
        </w:rPr>
        <w:t>{</w:t>
      </w:r>
      <w:proofErr w:type="spellStart"/>
      <w:r w:rsidRPr="00306E97">
        <w:rPr>
          <w:rStyle w:val="HideTWBInt"/>
          <w:color w:val="auto"/>
        </w:rPr>
        <w:t>Verts</w:t>
      </w:r>
      <w:proofErr w:type="spellEnd"/>
      <w:r w:rsidRPr="00306E97">
        <w:rPr>
          <w:rStyle w:val="HideTWBInt"/>
          <w:color w:val="auto"/>
        </w:rPr>
        <w:t>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AuNomDe</w:t>
      </w:r>
      <w:proofErr w:type="spellEnd"/>
      <w:r w:rsidRPr="00306E97">
        <w:rPr>
          <w:rStyle w:val="HideTWBExt"/>
        </w:rPr>
        <w:t>&gt;</w:t>
      </w:r>
    </w:p>
    <w:p w14:paraId="7C3E1AED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</w:t>
      </w:r>
      <w:proofErr w:type="spellStart"/>
      <w:r w:rsidRPr="00306E97">
        <w:rPr>
          <w:rStyle w:val="HideTWBExt"/>
          <w:b w:val="0"/>
        </w:rPr>
        <w:t>RepeatBlock</w:t>
      </w:r>
      <w:proofErr w:type="spellEnd"/>
      <w:r w:rsidRPr="00306E97">
        <w:rPr>
          <w:rStyle w:val="HideTWBExt"/>
          <w:b w:val="0"/>
        </w:rPr>
        <w:t>-By&gt;</w:t>
      </w:r>
    </w:p>
    <w:p w14:paraId="759BEEF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  <w:r w:rsidRPr="00306E97">
        <w:t>Projekt rezolucji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</w:p>
    <w:p w14:paraId="7A2B066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  <w:r w:rsidRPr="00306E97">
        <w:t>Motyw D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32EC91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11EFD" w14:textId="77777777" w:rsidR="00551105" w:rsidRPr="00306E97" w:rsidRDefault="00551105"/>
        </w:tc>
      </w:tr>
      <w:tr w:rsidR="00551105" w:rsidRPr="00306E97" w14:paraId="668F812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4865C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37AEB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F8216A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BACA3" w14:textId="77777777" w:rsidR="00551105" w:rsidRPr="00306E97" w:rsidRDefault="000F5AAA">
            <w:pPr>
              <w:pStyle w:val="Normal6a"/>
            </w:pPr>
            <w:r w:rsidRPr="00306E97">
              <w:t>D.</w:t>
            </w:r>
            <w:r w:rsidRPr="00306E97">
              <w:tab/>
              <w:t xml:space="preserve">mając na uwadze, że utrzymujące się uprzedzenia społeczne i polityczne dzielące ścieżki kształcenia na lepsze i gorsze przyczyniają się do braku atrakcyjności kształcenia i szkolenia zawodowego i do </w:t>
            </w:r>
            <w:r w:rsidRPr="00306E97">
              <w:t>akademizacji, a tym samym ograniczają równe uznawanie talentów, uderzają w spójność społeczną i pogłębiają poważny niedobór wykwalifikowanych pracowników w zawodach nieakademickich;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AA469" w14:textId="77777777" w:rsidR="00551105" w:rsidRPr="00306E97" w:rsidRDefault="000F5AAA">
            <w:pPr>
              <w:pStyle w:val="Normal6a"/>
            </w:pPr>
            <w:r w:rsidRPr="00306E97">
              <w:t>D.</w:t>
            </w:r>
            <w:r w:rsidRPr="00306E97">
              <w:tab/>
              <w:t xml:space="preserve">mając na uwadze, że utrzymujące się uprzedzenia społeczne i polityczne dzielące ścieżki kształcenia na lepsze i gorsze przyczyniają się do braku atrakcyjności kształcenia i szkolenia zawodowego i do akademizacji, a tym samym ograniczają równe uznawanie talentów, uderzają w spójność społeczną i pogłębiają poważny niedobór wykwalifikowanych pracowników w zawodach nieakademickich; </w:t>
            </w:r>
            <w:r w:rsidRPr="00306E97">
              <w:rPr>
                <w:b/>
                <w:i/>
              </w:rPr>
              <w:t>mając na uwadze, że uprzedzenia te pogłębiają również nierówności społeczne wpływające na rozwój kariery i możliwości zarobkowe;</w:t>
            </w:r>
          </w:p>
        </w:tc>
      </w:tr>
    </w:tbl>
    <w:p w14:paraId="7CABDB95" w14:textId="77777777" w:rsidR="00551105" w:rsidRPr="006E78E1" w:rsidRDefault="000F5AAA">
      <w:pPr>
        <w:pStyle w:val="AmOrLang"/>
        <w:rPr>
          <w:lang w:val="es-ES"/>
        </w:rPr>
      </w:pPr>
      <w:proofErr w:type="spellStart"/>
      <w:r w:rsidRPr="006E78E1">
        <w:rPr>
          <w:lang w:val="es-ES"/>
        </w:rPr>
        <w:t>Or</w:t>
      </w:r>
      <w:proofErr w:type="spellEnd"/>
      <w:r w:rsidRPr="006E78E1">
        <w:rPr>
          <w:lang w:val="es-ES"/>
        </w:rPr>
        <w:t xml:space="preserve">. </w:t>
      </w:r>
      <w:r w:rsidRPr="006E78E1">
        <w:rPr>
          <w:rStyle w:val="HideTWBExt"/>
          <w:lang w:val="es-ES"/>
        </w:rPr>
        <w:t>&lt;Original&gt;</w:t>
      </w:r>
      <w:r w:rsidRPr="006E78E1">
        <w:rPr>
          <w:rStyle w:val="HideTWBInt"/>
          <w:lang w:val="es-ES"/>
        </w:rPr>
        <w:t>{EN}</w:t>
      </w:r>
      <w:r w:rsidRPr="006E78E1">
        <w:rPr>
          <w:lang w:val="es-ES"/>
        </w:rPr>
        <w:t>en</w:t>
      </w:r>
      <w:r w:rsidRPr="006E78E1">
        <w:rPr>
          <w:rStyle w:val="HideTWBExt"/>
          <w:lang w:val="es-ES"/>
        </w:rPr>
        <w:t>&lt;/Original&gt;</w:t>
      </w:r>
    </w:p>
    <w:p w14:paraId="6813D7F1" w14:textId="77777777" w:rsidR="00551105" w:rsidRPr="006E78E1" w:rsidRDefault="000F5AAA">
      <w:pPr>
        <w:rPr>
          <w:lang w:val="es-ES"/>
        </w:rPr>
      </w:pPr>
      <w:r w:rsidRPr="006E78E1">
        <w:rPr>
          <w:rStyle w:val="HideTWBExt"/>
          <w:lang w:val="es-ES"/>
        </w:rPr>
        <w:t>&lt;/</w:t>
      </w:r>
      <w:proofErr w:type="spellStart"/>
      <w:r w:rsidRPr="006E78E1">
        <w:rPr>
          <w:rStyle w:val="HideTWBExt"/>
          <w:lang w:val="es-ES"/>
        </w:rPr>
        <w:t>Amend</w:t>
      </w:r>
      <w:proofErr w:type="spellEnd"/>
      <w:r w:rsidRPr="006E78E1">
        <w:rPr>
          <w:rStyle w:val="HideTWBExt"/>
          <w:lang w:val="es-ES"/>
        </w:rPr>
        <w:t>&gt;</w:t>
      </w:r>
    </w:p>
    <w:p w14:paraId="5C501948" w14:textId="77777777" w:rsidR="00551105" w:rsidRPr="006E78E1" w:rsidRDefault="000F5AAA">
      <w:pPr>
        <w:pStyle w:val="AmNumberTabs"/>
        <w:rPr>
          <w:lang w:val="es-ES"/>
        </w:rPr>
      </w:pPr>
      <w:r w:rsidRPr="006E78E1">
        <w:rPr>
          <w:rStyle w:val="HideTWBExt"/>
          <w:lang w:val="es-ES"/>
        </w:rPr>
        <w:t>&lt;</w:t>
      </w:r>
      <w:proofErr w:type="spellStart"/>
      <w:r w:rsidRPr="006E78E1">
        <w:rPr>
          <w:rStyle w:val="HideTWBExt"/>
          <w:lang w:val="es-ES"/>
        </w:rPr>
        <w:t>Amend</w:t>
      </w:r>
      <w:proofErr w:type="spellEnd"/>
      <w:r w:rsidRPr="006E78E1">
        <w:rPr>
          <w:rStyle w:val="HideTWBExt"/>
          <w:lang w:val="es-ES"/>
        </w:rPr>
        <w:t>&gt;</w:t>
      </w:r>
      <w:proofErr w:type="spellStart"/>
      <w:r w:rsidRPr="006E78E1">
        <w:rPr>
          <w:lang w:val="es-ES"/>
        </w:rPr>
        <w:t>Poprawka</w:t>
      </w:r>
      <w:proofErr w:type="spellEnd"/>
      <w:r w:rsidRPr="006E78E1">
        <w:rPr>
          <w:lang w:val="es-ES"/>
        </w:rPr>
        <w:tab/>
      </w:r>
      <w:r w:rsidRPr="006E78E1">
        <w:rPr>
          <w:lang w:val="es-ES"/>
        </w:rPr>
        <w:tab/>
      </w:r>
      <w:r w:rsidRPr="006E78E1">
        <w:rPr>
          <w:rStyle w:val="HideTWBExt"/>
          <w:lang w:val="es-ES"/>
        </w:rPr>
        <w:t>&lt;</w:t>
      </w:r>
      <w:proofErr w:type="spellStart"/>
      <w:r w:rsidRPr="006E78E1">
        <w:rPr>
          <w:rStyle w:val="HideTWBExt"/>
          <w:lang w:val="es-ES"/>
        </w:rPr>
        <w:t>NumAm</w:t>
      </w:r>
      <w:proofErr w:type="spellEnd"/>
      <w:r w:rsidRPr="006E78E1">
        <w:rPr>
          <w:rStyle w:val="HideTWBExt"/>
          <w:lang w:val="es-ES"/>
        </w:rPr>
        <w:t>&gt;</w:t>
      </w:r>
      <w:r w:rsidRPr="006E78E1">
        <w:rPr>
          <w:lang w:val="es-ES"/>
        </w:rPr>
        <w:t>39</w:t>
      </w:r>
      <w:r w:rsidRPr="006E78E1">
        <w:rPr>
          <w:rStyle w:val="HideTWBExt"/>
          <w:lang w:val="es-ES"/>
        </w:rPr>
        <w:t>&lt;/</w:t>
      </w:r>
      <w:proofErr w:type="spellStart"/>
      <w:r w:rsidRPr="006E78E1">
        <w:rPr>
          <w:rStyle w:val="HideTWBExt"/>
          <w:lang w:val="es-ES"/>
        </w:rPr>
        <w:t>NumAm</w:t>
      </w:r>
      <w:proofErr w:type="spellEnd"/>
      <w:r w:rsidRPr="006E78E1">
        <w:rPr>
          <w:rStyle w:val="HideTWBExt"/>
          <w:lang w:val="es-ES"/>
        </w:rPr>
        <w:t>&gt;</w:t>
      </w:r>
    </w:p>
    <w:p w14:paraId="07E6CC1B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</w:t>
      </w:r>
      <w:proofErr w:type="spellStart"/>
      <w:r w:rsidRPr="006E78E1">
        <w:rPr>
          <w:rStyle w:val="HideTWBExt"/>
          <w:b w:val="0"/>
          <w:lang w:val="es-ES"/>
        </w:rPr>
        <w:t>RepeatBlock-By</w:t>
      </w:r>
      <w:proofErr w:type="spellEnd"/>
      <w:r w:rsidRPr="006E78E1">
        <w:rPr>
          <w:rStyle w:val="HideTWBExt"/>
          <w:b w:val="0"/>
          <w:lang w:val="es-ES"/>
        </w:rPr>
        <w:t>&gt;&lt;</w:t>
      </w:r>
      <w:proofErr w:type="spellStart"/>
      <w:r w:rsidRPr="006E78E1">
        <w:rPr>
          <w:rStyle w:val="HideTWBExt"/>
          <w:b w:val="0"/>
          <w:lang w:val="es-ES"/>
        </w:rPr>
        <w:t>Members</w:t>
      </w:r>
      <w:proofErr w:type="spellEnd"/>
      <w:r w:rsidRPr="006E78E1">
        <w:rPr>
          <w:rStyle w:val="HideTWBExt"/>
          <w:b w:val="0"/>
          <w:lang w:val="es-ES"/>
        </w:rPr>
        <w:t>&gt;</w:t>
      </w:r>
      <w:r w:rsidRPr="006E78E1">
        <w:rPr>
          <w:lang w:val="es-ES"/>
        </w:rPr>
        <w:t>Margarita de la Pisa Carrión</w:t>
      </w:r>
      <w:r w:rsidRPr="006E78E1">
        <w:rPr>
          <w:rStyle w:val="HideTWBExt"/>
          <w:b w:val="0"/>
          <w:lang w:val="es-ES"/>
        </w:rPr>
        <w:t>&lt;/</w:t>
      </w:r>
      <w:proofErr w:type="spellStart"/>
      <w:r w:rsidRPr="006E78E1">
        <w:rPr>
          <w:rStyle w:val="HideTWBExt"/>
          <w:b w:val="0"/>
          <w:lang w:val="es-ES"/>
        </w:rPr>
        <w:t>Members</w:t>
      </w:r>
      <w:proofErr w:type="spellEnd"/>
      <w:r w:rsidRPr="006E78E1">
        <w:rPr>
          <w:rStyle w:val="HideTWBExt"/>
          <w:b w:val="0"/>
          <w:lang w:val="es-ES"/>
        </w:rPr>
        <w:t>&gt;</w:t>
      </w:r>
    </w:p>
    <w:p w14:paraId="3C30DF55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&lt;/</w:t>
      </w:r>
      <w:proofErr w:type="spellStart"/>
      <w:r w:rsidRPr="006E78E1">
        <w:rPr>
          <w:rStyle w:val="HideTWBExt"/>
          <w:b w:val="0"/>
          <w:lang w:val="es-ES"/>
        </w:rPr>
        <w:t>RepeatBlock-By</w:t>
      </w:r>
      <w:proofErr w:type="spellEnd"/>
      <w:r w:rsidRPr="006E78E1">
        <w:rPr>
          <w:rStyle w:val="HideTWBExt"/>
          <w:b w:val="0"/>
          <w:lang w:val="es-ES"/>
        </w:rPr>
        <w:t>&gt;</w:t>
      </w:r>
    </w:p>
    <w:p w14:paraId="39F48A3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  <w:r w:rsidRPr="00306E97">
        <w:t>Projekt rezolucji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</w:p>
    <w:p w14:paraId="7566F448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  <w:r w:rsidRPr="00306E97">
        <w:t>Motyw D a (nowy)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7FF225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B676FB" w14:textId="77777777" w:rsidR="00551105" w:rsidRPr="00306E97" w:rsidRDefault="00551105"/>
        </w:tc>
      </w:tr>
      <w:tr w:rsidR="00551105" w:rsidRPr="00306E97" w14:paraId="0F04CBA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67046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E1E80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A29CD6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56D28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966CE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Da.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konieczne jest zachęcanie do </w:t>
            </w:r>
            <w:r w:rsidRPr="00306E97">
              <w:rPr>
                <w:b/>
                <w:i/>
              </w:rPr>
              <w:t>budowania prestiżu podstawowych zawodów, które wiążą się z praktycznymi umiejętnościami manualnymi, przez wspieranie uznania społecznego, jak miało to miejsce w przeszłości w odniesieniu do kultury przynależności i wspólnej organizacji zawodowej; mając na uwadze, że niezbędna jest strategia krajowa, by zagwarantować istnienie takich podstawowych zawodów oraz organów, w których osoby wykonujące te zawody mogą znaleźć taką kulturę przynależności oraz uczestniczyć w przekazywaniu wiedzy i know-how;</w:t>
            </w:r>
          </w:p>
        </w:tc>
      </w:tr>
    </w:tbl>
    <w:p w14:paraId="00BA60E2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09237DDF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</w:t>
      </w:r>
      <w:proofErr w:type="spellStart"/>
      <w:r w:rsidRPr="006E78E1">
        <w:rPr>
          <w:rStyle w:val="HideTWBExt"/>
          <w:lang w:val="sv-SE"/>
        </w:rPr>
        <w:t>Amend</w:t>
      </w:r>
      <w:proofErr w:type="spellEnd"/>
      <w:r w:rsidRPr="006E78E1">
        <w:rPr>
          <w:rStyle w:val="HideTWBExt"/>
          <w:lang w:val="sv-SE"/>
        </w:rPr>
        <w:t>&gt;</w:t>
      </w:r>
    </w:p>
    <w:p w14:paraId="31A0773B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</w:t>
      </w:r>
      <w:proofErr w:type="spellStart"/>
      <w:r w:rsidRPr="006E78E1">
        <w:rPr>
          <w:rStyle w:val="HideTWBExt"/>
          <w:lang w:val="sv-SE"/>
        </w:rPr>
        <w:t>Amend</w:t>
      </w:r>
      <w:proofErr w:type="spellEnd"/>
      <w:r w:rsidRPr="006E78E1">
        <w:rPr>
          <w:rStyle w:val="HideTWBExt"/>
          <w:lang w:val="sv-SE"/>
        </w:rPr>
        <w:t>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</w:t>
      </w:r>
      <w:proofErr w:type="spellStart"/>
      <w:r w:rsidRPr="006E78E1">
        <w:rPr>
          <w:rStyle w:val="HideTWBExt"/>
          <w:lang w:val="sv-SE"/>
        </w:rPr>
        <w:t>NumAm</w:t>
      </w:r>
      <w:proofErr w:type="spellEnd"/>
      <w:r w:rsidRPr="006E78E1">
        <w:rPr>
          <w:rStyle w:val="HideTWBExt"/>
          <w:lang w:val="sv-SE"/>
        </w:rPr>
        <w:t>&gt;</w:t>
      </w:r>
      <w:r w:rsidRPr="006E78E1">
        <w:rPr>
          <w:lang w:val="sv-SE"/>
        </w:rPr>
        <w:t>40</w:t>
      </w:r>
      <w:r w:rsidRPr="006E78E1">
        <w:rPr>
          <w:rStyle w:val="HideTWBExt"/>
          <w:lang w:val="sv-SE"/>
        </w:rPr>
        <w:t>&lt;/</w:t>
      </w:r>
      <w:proofErr w:type="spellStart"/>
      <w:r w:rsidRPr="006E78E1">
        <w:rPr>
          <w:rStyle w:val="HideTWBExt"/>
          <w:lang w:val="sv-SE"/>
        </w:rPr>
        <w:t>NumAm</w:t>
      </w:r>
      <w:proofErr w:type="spellEnd"/>
      <w:r w:rsidRPr="006E78E1">
        <w:rPr>
          <w:rStyle w:val="HideTWBExt"/>
          <w:lang w:val="sv-SE"/>
        </w:rPr>
        <w:t>&gt;</w:t>
      </w:r>
    </w:p>
    <w:p w14:paraId="740ADFA5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</w:t>
      </w:r>
      <w:proofErr w:type="spellStart"/>
      <w:r w:rsidRPr="006E78E1">
        <w:rPr>
          <w:rStyle w:val="HideTWBExt"/>
          <w:b w:val="0"/>
          <w:lang w:val="sv-SE"/>
        </w:rPr>
        <w:t>RepeatBlock</w:t>
      </w:r>
      <w:proofErr w:type="spellEnd"/>
      <w:r w:rsidRPr="006E78E1">
        <w:rPr>
          <w:rStyle w:val="HideTWBExt"/>
          <w:b w:val="0"/>
          <w:lang w:val="sv-SE"/>
        </w:rPr>
        <w:t>-By&gt;&lt;</w:t>
      </w:r>
      <w:proofErr w:type="spellStart"/>
      <w:r w:rsidRPr="006E78E1">
        <w:rPr>
          <w:rStyle w:val="HideTWBExt"/>
          <w:b w:val="0"/>
          <w:lang w:val="sv-SE"/>
        </w:rPr>
        <w:t>Members</w:t>
      </w:r>
      <w:proofErr w:type="spellEnd"/>
      <w:r w:rsidRPr="006E78E1">
        <w:rPr>
          <w:rStyle w:val="HideTWBExt"/>
          <w:b w:val="0"/>
          <w:lang w:val="sv-SE"/>
        </w:rPr>
        <w:t>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</w:t>
      </w:r>
      <w:proofErr w:type="spellStart"/>
      <w:r w:rsidRPr="006E78E1">
        <w:rPr>
          <w:rStyle w:val="HideTWBExt"/>
          <w:b w:val="0"/>
          <w:lang w:val="sv-SE"/>
        </w:rPr>
        <w:t>Members</w:t>
      </w:r>
      <w:proofErr w:type="spellEnd"/>
      <w:r w:rsidRPr="006E78E1">
        <w:rPr>
          <w:rStyle w:val="HideTWBExt"/>
          <w:b w:val="0"/>
          <w:lang w:val="sv-SE"/>
        </w:rPr>
        <w:t>&gt;</w:t>
      </w:r>
    </w:p>
    <w:p w14:paraId="6032B0E4" w14:textId="77777777" w:rsidR="00551105" w:rsidRPr="00306E97" w:rsidRDefault="000F5AAA"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AuNomDe</w:t>
      </w:r>
      <w:proofErr w:type="spellEnd"/>
      <w:r w:rsidRPr="00306E97">
        <w:rPr>
          <w:rStyle w:val="HideTWBExt"/>
        </w:rPr>
        <w:t>&gt;</w:t>
      </w:r>
      <w:r w:rsidRPr="00306E97">
        <w:rPr>
          <w:rStyle w:val="HideTWBInt"/>
          <w:color w:val="auto"/>
        </w:rPr>
        <w:t>{</w:t>
      </w:r>
      <w:proofErr w:type="spellStart"/>
      <w:r w:rsidRPr="00306E97">
        <w:rPr>
          <w:rStyle w:val="HideTWBInt"/>
          <w:color w:val="auto"/>
        </w:rPr>
        <w:t>Verts</w:t>
      </w:r>
      <w:proofErr w:type="spellEnd"/>
      <w:r w:rsidRPr="00306E97">
        <w:rPr>
          <w:rStyle w:val="HideTWBInt"/>
          <w:color w:val="auto"/>
        </w:rPr>
        <w:t>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AuNomDe</w:t>
      </w:r>
      <w:proofErr w:type="spellEnd"/>
      <w:r w:rsidRPr="00306E97">
        <w:rPr>
          <w:rStyle w:val="HideTWBExt"/>
        </w:rPr>
        <w:t>&gt;</w:t>
      </w:r>
    </w:p>
    <w:p w14:paraId="13B90B4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</w:t>
      </w:r>
      <w:proofErr w:type="spellStart"/>
      <w:r w:rsidRPr="00306E97">
        <w:rPr>
          <w:rStyle w:val="HideTWBExt"/>
          <w:b w:val="0"/>
        </w:rPr>
        <w:t>RepeatBlock</w:t>
      </w:r>
      <w:proofErr w:type="spellEnd"/>
      <w:r w:rsidRPr="00306E97">
        <w:rPr>
          <w:rStyle w:val="HideTWBExt"/>
          <w:b w:val="0"/>
        </w:rPr>
        <w:t>-By&gt;</w:t>
      </w:r>
    </w:p>
    <w:p w14:paraId="3CF32EB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  <w:r w:rsidRPr="00306E97">
        <w:t>Projekt rezolucji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</w:p>
    <w:p w14:paraId="5854D11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  <w:r w:rsidRPr="00306E97">
        <w:t>Motyw D a (nowy)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962ECB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7382D" w14:textId="77777777" w:rsidR="00551105" w:rsidRPr="00306E97" w:rsidRDefault="00551105"/>
        </w:tc>
      </w:tr>
      <w:tr w:rsidR="00551105" w:rsidRPr="00306E97" w14:paraId="509B033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0F910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F8B97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165C99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7030F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D4B7E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Da.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kobiety są nadal niedostatecznie reprezentowane w wielu ścieżkach kształcenia i szkolenia zawodowego, zwłaszcza w dziedzinach STEM i technicznych, a utrzymujące się stereotypy płci </w:t>
            </w:r>
            <w:r w:rsidRPr="00306E97">
              <w:rPr>
                <w:b/>
                <w:i/>
              </w:rPr>
              <w:t>nadal kształtują wybory edukacyjne i zawodowe; mając na uwadze, że kształcenie i szkolenie zawodowe powinno pomóc zlikwidować te luki przez propagowanie równego dostępu, poradnictwa i awansu w sektorach o dużym popycie na pracę;</w:t>
            </w:r>
          </w:p>
        </w:tc>
      </w:tr>
    </w:tbl>
    <w:p w14:paraId="58F43F49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Original</w:t>
      </w:r>
      <w:proofErr w:type="spellEnd"/>
      <w:r w:rsidRPr="00306E97">
        <w:rPr>
          <w:rStyle w:val="HideTWBExt"/>
        </w:rPr>
        <w:t>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Original</w:t>
      </w:r>
      <w:proofErr w:type="spellEnd"/>
      <w:r w:rsidRPr="00306E97">
        <w:rPr>
          <w:rStyle w:val="HideTWBExt"/>
        </w:rPr>
        <w:t>&gt;</w:t>
      </w:r>
    </w:p>
    <w:p w14:paraId="2D2CB6A7" w14:textId="77777777" w:rsidR="00551105" w:rsidRPr="00306E97" w:rsidRDefault="000F5AAA"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Amend</w:t>
      </w:r>
      <w:proofErr w:type="spellEnd"/>
      <w:r w:rsidRPr="00306E97">
        <w:rPr>
          <w:rStyle w:val="HideTWBExt"/>
        </w:rPr>
        <w:t>&gt;</w:t>
      </w:r>
    </w:p>
    <w:p w14:paraId="2767E40F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Amend</w:t>
      </w:r>
      <w:proofErr w:type="spellEnd"/>
      <w:r w:rsidRPr="00306E97">
        <w:rPr>
          <w:rStyle w:val="HideTWBExt"/>
        </w:rPr>
        <w:t>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NumAm</w:t>
      </w:r>
      <w:proofErr w:type="spellEnd"/>
      <w:r w:rsidRPr="00306E97">
        <w:rPr>
          <w:rStyle w:val="HideTWBExt"/>
        </w:rPr>
        <w:t>&gt;</w:t>
      </w:r>
      <w:r w:rsidRPr="00306E97">
        <w:t>41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NumAm</w:t>
      </w:r>
      <w:proofErr w:type="spellEnd"/>
      <w:r w:rsidRPr="00306E97">
        <w:rPr>
          <w:rStyle w:val="HideTWBExt"/>
        </w:rPr>
        <w:t>&gt;</w:t>
      </w:r>
    </w:p>
    <w:p w14:paraId="57A4E08D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</w:t>
      </w:r>
      <w:proofErr w:type="spellStart"/>
      <w:r w:rsidRPr="00306E97">
        <w:rPr>
          <w:rStyle w:val="HideTWBExt"/>
          <w:b w:val="0"/>
        </w:rPr>
        <w:t>RepeatBlock</w:t>
      </w:r>
      <w:proofErr w:type="spellEnd"/>
      <w:r w:rsidRPr="00306E97">
        <w:rPr>
          <w:rStyle w:val="HideTWBExt"/>
          <w:b w:val="0"/>
        </w:rPr>
        <w:t>-By&gt;&lt;</w:t>
      </w:r>
      <w:proofErr w:type="spellStart"/>
      <w:r w:rsidRPr="00306E97">
        <w:rPr>
          <w:rStyle w:val="HideTWBExt"/>
          <w:b w:val="0"/>
        </w:rPr>
        <w:t>Members</w:t>
      </w:r>
      <w:proofErr w:type="spellEnd"/>
      <w:r w:rsidRPr="00306E97">
        <w:rPr>
          <w:rStyle w:val="HideTWBExt"/>
          <w:b w:val="0"/>
        </w:rPr>
        <w:t>&gt;</w:t>
      </w:r>
      <w:proofErr w:type="spellStart"/>
      <w:r w:rsidRPr="00306E97">
        <w:t>Pál</w:t>
      </w:r>
      <w:proofErr w:type="spellEnd"/>
      <w:r w:rsidRPr="00306E97">
        <w:t xml:space="preserve"> </w:t>
      </w:r>
      <w:proofErr w:type="spellStart"/>
      <w:r w:rsidRPr="00306E97">
        <w:t>Szekeres</w:t>
      </w:r>
      <w:proofErr w:type="spellEnd"/>
      <w:r w:rsidRPr="00306E97">
        <w:t xml:space="preserve">, Margarita de la Pisa </w:t>
      </w:r>
      <w:proofErr w:type="spellStart"/>
      <w:r w:rsidRPr="00306E97">
        <w:t>Carrión</w:t>
      </w:r>
      <w:proofErr w:type="spellEnd"/>
      <w:r w:rsidRPr="00306E97">
        <w:t xml:space="preserve">, </w:t>
      </w:r>
      <w:proofErr w:type="spellStart"/>
      <w:r w:rsidRPr="00306E97">
        <w:t>Séverine</w:t>
      </w:r>
      <w:proofErr w:type="spellEnd"/>
      <w:r w:rsidRPr="00306E97">
        <w:t xml:space="preserve"> </w:t>
      </w:r>
      <w:proofErr w:type="spellStart"/>
      <w:r w:rsidRPr="00306E97">
        <w:t>Werbrouck</w:t>
      </w:r>
      <w:proofErr w:type="spellEnd"/>
      <w:r w:rsidRPr="00306E97">
        <w:rPr>
          <w:rStyle w:val="HideTWBExt"/>
          <w:b w:val="0"/>
        </w:rPr>
        <w:t>&lt;/</w:t>
      </w:r>
      <w:proofErr w:type="spellStart"/>
      <w:r w:rsidRPr="00306E97">
        <w:rPr>
          <w:rStyle w:val="HideTWBExt"/>
          <w:b w:val="0"/>
        </w:rPr>
        <w:t>Members</w:t>
      </w:r>
      <w:proofErr w:type="spellEnd"/>
      <w:r w:rsidRPr="00306E97">
        <w:rPr>
          <w:rStyle w:val="HideTWBExt"/>
          <w:b w:val="0"/>
        </w:rPr>
        <w:t>&gt;</w:t>
      </w:r>
    </w:p>
    <w:p w14:paraId="6B47578A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</w:t>
      </w:r>
      <w:proofErr w:type="spellStart"/>
      <w:r w:rsidRPr="00306E97">
        <w:rPr>
          <w:rStyle w:val="HideTWBExt"/>
          <w:b w:val="0"/>
        </w:rPr>
        <w:t>RepeatBlock</w:t>
      </w:r>
      <w:proofErr w:type="spellEnd"/>
      <w:r w:rsidRPr="00306E97">
        <w:rPr>
          <w:rStyle w:val="HideTWBExt"/>
          <w:b w:val="0"/>
        </w:rPr>
        <w:t>-By&gt;</w:t>
      </w:r>
    </w:p>
    <w:p w14:paraId="2AF62C9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  <w:r w:rsidRPr="00306E97">
        <w:t>Projekt rezolucji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</w:p>
    <w:p w14:paraId="41186BA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  <w:r w:rsidRPr="00306E97">
        <w:t>Motyw E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BF7F65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E6A940" w14:textId="77777777" w:rsidR="00551105" w:rsidRPr="00306E97" w:rsidRDefault="00551105"/>
        </w:tc>
      </w:tr>
      <w:tr w:rsidR="00551105" w:rsidRPr="00306E97" w14:paraId="446A193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10A6B" w14:textId="77777777" w:rsidR="00551105" w:rsidRPr="00306E97" w:rsidRDefault="000F5AAA">
            <w:pPr>
              <w:pStyle w:val="AmColumnHeading"/>
            </w:pPr>
            <w:r w:rsidRPr="00306E97">
              <w:t xml:space="preserve">Projekt </w:t>
            </w:r>
            <w:r w:rsidRPr="00306E97">
              <w:t>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97CEC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FC762E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71925" w14:textId="77777777" w:rsidR="00551105" w:rsidRPr="00306E97" w:rsidRDefault="000F5AAA">
            <w:pPr>
              <w:pStyle w:val="Normal6a"/>
            </w:pPr>
            <w:r w:rsidRPr="00306E97">
              <w:t>E.</w:t>
            </w:r>
            <w:r w:rsidRPr="00306E97">
              <w:tab/>
            </w:r>
            <w:r w:rsidRPr="00306E97">
              <w:rPr>
                <w:b/>
                <w:i/>
              </w:rPr>
              <w:t>mając na uwadze, że niepotrzebne bariery administracyjne, rozdrobnione procedury uznawania kwalifikacji i niewystarczająca interoperacyjność między systemami krajowymi nadal utrudniają swobodny przepływ pracowników, a w szczególności osób z dyplomem kształcenia i szkolenia zawodowego;</w:t>
            </w:r>
            <w:r w:rsidRPr="00306E97">
              <w:t xml:space="preserve"> mając na uwadze, że ściślejsza współpraca między państwami członkowskimi i władzami regionalnymi może przyczynić się do budowy wzajemnego zaufania, modernizacji procedur uznawania i ułatwienia mobilności osób z dyplomem kszta</w:t>
            </w:r>
            <w:r w:rsidRPr="00306E97">
              <w:t>łcenia i szkolenia zawodowego, przy jednoczesnym zachowaniu wysokich standardów;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C6E11" w14:textId="77777777" w:rsidR="00551105" w:rsidRPr="00306E97" w:rsidRDefault="000F5AAA">
            <w:pPr>
              <w:pStyle w:val="Normal6a"/>
            </w:pPr>
            <w:r w:rsidRPr="00306E97">
              <w:t>E.</w:t>
            </w:r>
            <w:r w:rsidRPr="00306E97">
              <w:tab/>
              <w:t>mając na uwadze, że ściślejsza współpraca między państwami członkowskimi i władzami regionalnymi może przyczynić się do budowy wzajemnego zaufania, modernizacji procedur uznawania i ułatwienia mobilności osób z dyplomem kształcenia i szkolenia zawodowego, przy jednoczesnym zachowaniu wysokich standardów;</w:t>
            </w:r>
          </w:p>
        </w:tc>
      </w:tr>
    </w:tbl>
    <w:p w14:paraId="1F2A4B3B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3494CE1B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</w:t>
      </w:r>
      <w:proofErr w:type="spellStart"/>
      <w:r w:rsidRPr="006E78E1">
        <w:rPr>
          <w:rStyle w:val="HideTWBExt"/>
          <w:lang w:val="sv-SE"/>
        </w:rPr>
        <w:t>Amend</w:t>
      </w:r>
      <w:proofErr w:type="spellEnd"/>
      <w:r w:rsidRPr="006E78E1">
        <w:rPr>
          <w:rStyle w:val="HideTWBExt"/>
          <w:lang w:val="sv-SE"/>
        </w:rPr>
        <w:t>&gt;</w:t>
      </w:r>
    </w:p>
    <w:p w14:paraId="4BB3BA13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</w:t>
      </w:r>
      <w:proofErr w:type="spellStart"/>
      <w:r w:rsidRPr="006E78E1">
        <w:rPr>
          <w:rStyle w:val="HideTWBExt"/>
          <w:lang w:val="sv-SE"/>
        </w:rPr>
        <w:t>Amend</w:t>
      </w:r>
      <w:proofErr w:type="spellEnd"/>
      <w:r w:rsidRPr="006E78E1">
        <w:rPr>
          <w:rStyle w:val="HideTWBExt"/>
          <w:lang w:val="sv-SE"/>
        </w:rPr>
        <w:t>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</w:t>
      </w:r>
      <w:proofErr w:type="spellStart"/>
      <w:r w:rsidRPr="006E78E1">
        <w:rPr>
          <w:rStyle w:val="HideTWBExt"/>
          <w:lang w:val="sv-SE"/>
        </w:rPr>
        <w:t>NumAm</w:t>
      </w:r>
      <w:proofErr w:type="spellEnd"/>
      <w:r w:rsidRPr="006E78E1">
        <w:rPr>
          <w:rStyle w:val="HideTWBExt"/>
          <w:lang w:val="sv-SE"/>
        </w:rPr>
        <w:t>&gt;</w:t>
      </w:r>
      <w:r w:rsidRPr="006E78E1">
        <w:rPr>
          <w:lang w:val="sv-SE"/>
        </w:rPr>
        <w:t>42</w:t>
      </w:r>
      <w:r w:rsidRPr="006E78E1">
        <w:rPr>
          <w:rStyle w:val="HideTWBExt"/>
          <w:lang w:val="sv-SE"/>
        </w:rPr>
        <w:t>&lt;/</w:t>
      </w:r>
      <w:proofErr w:type="spellStart"/>
      <w:r w:rsidRPr="006E78E1">
        <w:rPr>
          <w:rStyle w:val="HideTWBExt"/>
          <w:lang w:val="sv-SE"/>
        </w:rPr>
        <w:t>NumAm</w:t>
      </w:r>
      <w:proofErr w:type="spellEnd"/>
      <w:r w:rsidRPr="006E78E1">
        <w:rPr>
          <w:rStyle w:val="HideTWBExt"/>
          <w:lang w:val="sv-SE"/>
        </w:rPr>
        <w:t>&gt;</w:t>
      </w:r>
    </w:p>
    <w:p w14:paraId="48F643B1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</w:t>
      </w:r>
      <w:proofErr w:type="spellStart"/>
      <w:r w:rsidRPr="006E78E1">
        <w:rPr>
          <w:rStyle w:val="HideTWBExt"/>
          <w:b w:val="0"/>
          <w:lang w:val="sv-SE"/>
        </w:rPr>
        <w:t>RepeatBlock</w:t>
      </w:r>
      <w:proofErr w:type="spellEnd"/>
      <w:r w:rsidRPr="006E78E1">
        <w:rPr>
          <w:rStyle w:val="HideTWBExt"/>
          <w:b w:val="0"/>
          <w:lang w:val="sv-SE"/>
        </w:rPr>
        <w:t>-By&gt;&lt;</w:t>
      </w:r>
      <w:proofErr w:type="spellStart"/>
      <w:r w:rsidRPr="006E78E1">
        <w:rPr>
          <w:rStyle w:val="HideTWBExt"/>
          <w:b w:val="0"/>
          <w:lang w:val="sv-SE"/>
        </w:rPr>
        <w:t>Members</w:t>
      </w:r>
      <w:proofErr w:type="spellEnd"/>
      <w:r w:rsidRPr="006E78E1">
        <w:rPr>
          <w:rStyle w:val="HideTWBExt"/>
          <w:b w:val="0"/>
          <w:lang w:val="sv-SE"/>
        </w:rPr>
        <w:t>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</w:t>
      </w:r>
      <w:proofErr w:type="spellStart"/>
      <w:r w:rsidRPr="006E78E1">
        <w:rPr>
          <w:rStyle w:val="HideTWBExt"/>
          <w:b w:val="0"/>
          <w:lang w:val="sv-SE"/>
        </w:rPr>
        <w:t>Members</w:t>
      </w:r>
      <w:proofErr w:type="spellEnd"/>
      <w:r w:rsidRPr="006E78E1">
        <w:rPr>
          <w:rStyle w:val="HideTWBExt"/>
          <w:b w:val="0"/>
          <w:lang w:val="sv-SE"/>
        </w:rPr>
        <w:t>&gt;</w:t>
      </w:r>
    </w:p>
    <w:p w14:paraId="2A8FC082" w14:textId="77777777" w:rsidR="00551105" w:rsidRPr="00306E97" w:rsidRDefault="000F5AAA"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AuNomDe</w:t>
      </w:r>
      <w:proofErr w:type="spellEnd"/>
      <w:r w:rsidRPr="00306E97">
        <w:rPr>
          <w:rStyle w:val="HideTWBExt"/>
        </w:rPr>
        <w:t>&gt;</w:t>
      </w:r>
      <w:r w:rsidRPr="00306E97">
        <w:rPr>
          <w:rStyle w:val="HideTWBInt"/>
          <w:color w:val="auto"/>
        </w:rPr>
        <w:t>{</w:t>
      </w:r>
      <w:proofErr w:type="spellStart"/>
      <w:r w:rsidRPr="00306E97">
        <w:rPr>
          <w:rStyle w:val="HideTWBInt"/>
          <w:color w:val="auto"/>
        </w:rPr>
        <w:t>Verts</w:t>
      </w:r>
      <w:proofErr w:type="spellEnd"/>
      <w:r w:rsidRPr="00306E97">
        <w:rPr>
          <w:rStyle w:val="HideTWBInt"/>
          <w:color w:val="auto"/>
        </w:rPr>
        <w:t>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AuNomDe</w:t>
      </w:r>
      <w:proofErr w:type="spellEnd"/>
      <w:r w:rsidRPr="00306E97">
        <w:rPr>
          <w:rStyle w:val="HideTWBExt"/>
        </w:rPr>
        <w:t>&gt;</w:t>
      </w:r>
    </w:p>
    <w:p w14:paraId="67D90195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</w:t>
      </w:r>
      <w:proofErr w:type="spellStart"/>
      <w:r w:rsidRPr="00306E97">
        <w:rPr>
          <w:rStyle w:val="HideTWBExt"/>
          <w:b w:val="0"/>
        </w:rPr>
        <w:t>RepeatBlock</w:t>
      </w:r>
      <w:proofErr w:type="spellEnd"/>
      <w:r w:rsidRPr="00306E97">
        <w:rPr>
          <w:rStyle w:val="HideTWBExt"/>
          <w:b w:val="0"/>
        </w:rPr>
        <w:t>-By&gt;</w:t>
      </w:r>
    </w:p>
    <w:p w14:paraId="0B1EA07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  <w:r w:rsidRPr="00306E97">
        <w:t>Projekt rezolucji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DocAmend</w:t>
      </w:r>
      <w:proofErr w:type="spellEnd"/>
      <w:r w:rsidRPr="00306E97">
        <w:rPr>
          <w:rStyle w:val="HideTWBExt"/>
        </w:rPr>
        <w:t>&gt;</w:t>
      </w:r>
    </w:p>
    <w:p w14:paraId="30FF18A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  <w:r w:rsidRPr="00306E97">
        <w:t>Motyw E</w:t>
      </w:r>
      <w:r w:rsidRPr="00306E97">
        <w:rPr>
          <w:rStyle w:val="HideTWBExt"/>
        </w:rPr>
        <w:t>&lt;/</w:t>
      </w:r>
      <w:proofErr w:type="spellStart"/>
      <w:r w:rsidRPr="00306E97">
        <w:rPr>
          <w:rStyle w:val="HideTWBExt"/>
        </w:rPr>
        <w:t>Article</w:t>
      </w:r>
      <w:proofErr w:type="spellEnd"/>
      <w:r w:rsidRPr="00306E97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74D9CA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617837" w14:textId="77777777" w:rsidR="00551105" w:rsidRPr="00306E97" w:rsidRDefault="00551105"/>
        </w:tc>
      </w:tr>
      <w:tr w:rsidR="00551105" w:rsidRPr="00306E97" w14:paraId="61D386C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EFE12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5BEC0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C9DAC3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6F8AF" w14:textId="77777777" w:rsidR="00551105" w:rsidRPr="00306E97" w:rsidRDefault="000F5AAA">
            <w:pPr>
              <w:pStyle w:val="Normal6a"/>
            </w:pPr>
            <w:r w:rsidRPr="00306E97">
              <w:t>E.</w:t>
            </w:r>
            <w:r w:rsidRPr="00306E97">
              <w:tab/>
            </w:r>
            <w:r w:rsidRPr="00306E97">
              <w:t xml:space="preserve">mając na uwadze, że niepotrzebne bariery administracyjne, rozdrobnione procedury uznawania kwalifikacji </w:t>
            </w:r>
            <w:r w:rsidRPr="00306E97">
              <w:rPr>
                <w:b/>
                <w:i/>
              </w:rPr>
              <w:t>i</w:t>
            </w:r>
            <w:r w:rsidRPr="00306E97">
              <w:t xml:space="preserve"> niewystarczająca interoperacyjność między systemami krajowymi nadal utrudniają swobodny przepływ pracowników, a w szczególności osób z dyplomem kształcenia i szkolenia zawodowego; mając na uwadze, że ściślejsza współpraca między państwami członkowskimi i władzami regionalnymi może przyczynić się do budowy wzajemnego zaufania, modernizacji procedur uznawania i ułatwienia mobilności osób z dyplomem kształ</w:t>
            </w:r>
            <w:r w:rsidRPr="00306E97">
              <w:t>cenia i szkolenia zawodowego, przy jednoczesnym zachowaniu wysokich standardów;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F0A5E" w14:textId="77777777" w:rsidR="00551105" w:rsidRPr="00306E97" w:rsidRDefault="000F5AAA">
            <w:pPr>
              <w:pStyle w:val="Normal6a"/>
            </w:pPr>
            <w:r w:rsidRPr="00306E97">
              <w:t>E.</w:t>
            </w:r>
            <w:r w:rsidRPr="00306E97">
              <w:tab/>
              <w:t>mając na uwadze, że niepotrzebne bariery administracyjne, rozdrobnione procedury uznawania kwalifikacji</w:t>
            </w:r>
            <w:r w:rsidRPr="00306E97">
              <w:rPr>
                <w:b/>
                <w:i/>
              </w:rPr>
              <w:t>,</w:t>
            </w:r>
            <w:r w:rsidRPr="00306E97">
              <w:t xml:space="preserve"> niewystarczająca interoperacyjność między systemami krajowymi </w:t>
            </w:r>
            <w:r w:rsidRPr="00306E97">
              <w:rPr>
                <w:b/>
                <w:i/>
              </w:rPr>
              <w:t>i niedofinansowanie</w:t>
            </w:r>
            <w:r w:rsidRPr="00306E97">
              <w:t xml:space="preserve"> nadal utrudniają swobodny przepływ pracowników, a w szczególności osób z dyplomem kształcenia i szkolenia zawodowego; mając na uwadze, że ściślejsza współpraca między państwami członkowskimi i władzami regionalnymi może przyczynić się do budowy wzajemnego zaufania, modernizacji procedur uznawania i ułatwienia mobilności os</w:t>
            </w:r>
            <w:r w:rsidRPr="00306E97">
              <w:t>ób z dyplomem kształcenia i szkolenia zawodowego, przy jednoczesnym zachowaniu wysokich standardów;</w:t>
            </w:r>
            <w:r w:rsidRPr="00306E97">
              <w:rPr>
                <w:b/>
                <w:i/>
              </w:rPr>
              <w:t xml:space="preserve"> mając na uwadze, że systemy uznawania powinny również wspierać walidację kompetencji nabytych w drodze uczenia się </w:t>
            </w:r>
            <w:proofErr w:type="spellStart"/>
            <w:r w:rsidRPr="00306E97">
              <w:rPr>
                <w:b/>
                <w:i/>
              </w:rPr>
              <w:t>pozaformalnego</w:t>
            </w:r>
            <w:proofErr w:type="spellEnd"/>
            <w:r w:rsidRPr="00306E97">
              <w:rPr>
                <w:b/>
                <w:i/>
              </w:rPr>
              <w:t xml:space="preserve"> i nieformalnego, w tym wolontariatu, pracy z młodzieżą i doświadczenia zawodowego;</w:t>
            </w:r>
          </w:p>
        </w:tc>
      </w:tr>
    </w:tbl>
    <w:p w14:paraId="27E47B52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035BBB41" w14:textId="77777777" w:rsidR="00551105" w:rsidRPr="00306E97" w:rsidRDefault="000F5AAA">
      <w:r w:rsidRPr="00306E97">
        <w:rPr>
          <w:rStyle w:val="HideTWBExt"/>
        </w:rPr>
        <w:t>&lt;/Amend&gt;</w:t>
      </w:r>
    </w:p>
    <w:p w14:paraId="712B6482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43</w:t>
      </w:r>
      <w:r w:rsidRPr="00306E97">
        <w:rPr>
          <w:rStyle w:val="HideTWBExt"/>
        </w:rPr>
        <w:t>&lt;/NumAm&gt;</w:t>
      </w:r>
    </w:p>
    <w:p w14:paraId="28BBBC66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Maria </w:t>
      </w:r>
      <w:proofErr w:type="spellStart"/>
      <w:r w:rsidRPr="00306E97">
        <w:t>Zacharia</w:t>
      </w:r>
      <w:proofErr w:type="spellEnd"/>
      <w:r w:rsidRPr="00306E97">
        <w:rPr>
          <w:rStyle w:val="HideTWBExt"/>
          <w:b w:val="0"/>
        </w:rPr>
        <w:t>&lt;/Members&gt;</w:t>
      </w:r>
    </w:p>
    <w:p w14:paraId="4537618E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78A66FE1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41F0F2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E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1B811AD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48A0E" w14:textId="77777777" w:rsidR="00551105" w:rsidRPr="00306E97" w:rsidRDefault="00551105"/>
        </w:tc>
      </w:tr>
      <w:tr w:rsidR="00551105" w:rsidRPr="00306E97" w14:paraId="17EF8C4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FAF8E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EA153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51E1EC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43556" w14:textId="77777777" w:rsidR="00551105" w:rsidRPr="00306E97" w:rsidRDefault="000F5AAA">
            <w:pPr>
              <w:pStyle w:val="Normal6a"/>
            </w:pPr>
            <w:r w:rsidRPr="00306E97">
              <w:t>E.</w:t>
            </w:r>
            <w:r w:rsidRPr="00306E97">
              <w:tab/>
              <w:t xml:space="preserve">mając na uwadze, że niepotrzebne bariery administracyjne, rozdrobnione procedury uznawania kwalifikacji i </w:t>
            </w:r>
            <w:r w:rsidRPr="00306E97">
              <w:t xml:space="preserve">niewystarczająca interoperacyjność między systemami krajowymi nadal utrudniają swobodny przepływ pracowników, a w szczególności osób z dyplomem kształcenia i szkolenia zawodowego; mając na uwadze, że ściślejsza współpraca między państwami członkowskimi i władzami regionalnymi może przyczynić się do budowy wzajemnego zaufania, modernizacji procedur uznawania i ułatwienia mobilności osób z dyplomem kształcenia i szkolenia zawodowego, przy </w:t>
            </w:r>
            <w:r w:rsidRPr="00306E97">
              <w:rPr>
                <w:b/>
                <w:i/>
              </w:rPr>
              <w:t>jednoczesnym zachowaniu wysokich standardów</w:t>
            </w:r>
            <w:r w:rsidRPr="00306E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F1464" w14:textId="77777777" w:rsidR="00551105" w:rsidRPr="00306E97" w:rsidRDefault="000F5AAA">
            <w:pPr>
              <w:pStyle w:val="Normal6a"/>
            </w:pPr>
            <w:r w:rsidRPr="00306E97">
              <w:t>E.</w:t>
            </w:r>
            <w:r w:rsidRPr="00306E97">
              <w:tab/>
              <w:t>mając na uwadze, że niepotrzebne bariery administracyjne, rozdrobnione procedury uznawania kwalifikacji i niewystarczająca interoperacyjność między systemami krajowymi nadal utrudniają swobodny przepływ pracowników, a w szczególności osób z dyplomem kształcenia i szkolenia zawodowego; mając na uwadze, że ściślejsza współpraca między państwami członkowskimi i władzami regionalnymi może przyczynić się do budowy wzajemnego zaufania, modernizacji procedur uznawania i ułatwienia mobilności osób z dyplomem kszta</w:t>
            </w:r>
            <w:r w:rsidRPr="00306E97">
              <w:t xml:space="preserve">łcenia i szkolenia zawodowego, przy </w:t>
            </w:r>
            <w:r w:rsidRPr="00306E97">
              <w:rPr>
                <w:b/>
                <w:i/>
              </w:rPr>
              <w:t>jednoczesnej ochronie norm pracy, układów zbiorowych, praw do zabezpieczenia społecznego i równego traktowania wszystkich pracowników</w:t>
            </w:r>
            <w:r w:rsidRPr="00306E97">
              <w:t>;</w:t>
            </w:r>
          </w:p>
        </w:tc>
      </w:tr>
    </w:tbl>
    <w:p w14:paraId="1F90ED47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15EB7CDC" w14:textId="77777777" w:rsidR="00551105" w:rsidRPr="00306E97" w:rsidRDefault="000F5AAA">
      <w:r w:rsidRPr="00306E97">
        <w:rPr>
          <w:rStyle w:val="HideTWBExt"/>
        </w:rPr>
        <w:t>&lt;/Amend&gt;</w:t>
      </w:r>
    </w:p>
    <w:p w14:paraId="0621C304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44</w:t>
      </w:r>
      <w:r w:rsidRPr="00306E97">
        <w:rPr>
          <w:rStyle w:val="HideTWBExt"/>
        </w:rPr>
        <w:t>&lt;/NumAm&gt;</w:t>
      </w:r>
    </w:p>
    <w:p w14:paraId="584321AE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226FF704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3C64100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65C7792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E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FAF292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8028EF" w14:textId="77777777" w:rsidR="00551105" w:rsidRPr="00306E97" w:rsidRDefault="00551105"/>
        </w:tc>
      </w:tr>
      <w:tr w:rsidR="00551105" w:rsidRPr="00306E97" w14:paraId="0B703F2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A65DB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24E3D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81FC74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4399F" w14:textId="77777777" w:rsidR="00551105" w:rsidRPr="00306E97" w:rsidRDefault="000F5AAA">
            <w:pPr>
              <w:pStyle w:val="Normal6a"/>
            </w:pPr>
            <w:r w:rsidRPr="00306E97">
              <w:t>E.</w:t>
            </w:r>
            <w:r w:rsidRPr="00306E97">
              <w:tab/>
            </w:r>
            <w:r w:rsidRPr="00306E97">
              <w:t xml:space="preserve">mając na uwadze, że niepotrzebne bariery administracyjne, rozdrobnione procedury uznawania kwalifikacji i niewystarczająca interoperacyjność między systemami krajowymi nadal utrudniają swobodny przepływ pracowników, a w szczególności </w:t>
            </w:r>
            <w:r w:rsidRPr="00306E97">
              <w:rPr>
                <w:b/>
                <w:bCs/>
                <w:i/>
                <w:iCs/>
              </w:rPr>
              <w:t>osób</w:t>
            </w:r>
            <w:r w:rsidRPr="00306E97">
              <w:t xml:space="preserve"> z dyplomem kształcenia i szkolenia zawodowego; mając na uwadze, że ściślejsza współpraca między państwami członkowskimi i władzami regionalnymi może przyczynić się do budowy wzajemnego zaufania, modernizacji procedur uznawania i ułatwienia mobilności osób z dyplomem kształ</w:t>
            </w:r>
            <w:r w:rsidRPr="00306E97">
              <w:t>cenia i szkolenia zawodowego, przy jednoczesnym zachowaniu wysokich standardów;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38345" w14:textId="77777777" w:rsidR="00551105" w:rsidRPr="00306E97" w:rsidRDefault="000F5AAA">
            <w:pPr>
              <w:pStyle w:val="Normal6a"/>
            </w:pPr>
            <w:r w:rsidRPr="00306E97">
              <w:t>E.</w:t>
            </w:r>
            <w:r w:rsidRPr="00306E97">
              <w:tab/>
              <w:t xml:space="preserve">mając na uwadze, że niepotrzebne bariery administracyjne, rozdrobnione procedury uznawania kwalifikacji i niewystarczająca interoperacyjność między systemami krajowymi nadal utrudniają swobodny przepływ pracowników, a w szczególności </w:t>
            </w:r>
            <w:r w:rsidRPr="00306E97">
              <w:rPr>
                <w:b/>
                <w:i/>
              </w:rPr>
              <w:t>wyszkolonych specjalistów</w:t>
            </w:r>
            <w:r w:rsidRPr="00306E97">
              <w:t xml:space="preserve"> z dyplomem kształcenia i szkolenia zawodowego; mając na uwadze, że ściślejsza współpraca między państwami członkowskimi i władzami regionalnymi może przyczynić się do budowy wzajemnego zaufania, modernizacji procedur uznawania i ułatwienia mobilności </w:t>
            </w:r>
            <w:r w:rsidRPr="00306E97">
              <w:t>osób z dyplomem kształcenia i szkolenia zawodowego, przy jednoczesnym zachowaniu wysokich standardów;</w:t>
            </w:r>
          </w:p>
        </w:tc>
      </w:tr>
    </w:tbl>
    <w:p w14:paraId="762DE1FC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59437B0E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0CD4A154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45</w:t>
      </w:r>
      <w:r w:rsidRPr="006E78E1">
        <w:rPr>
          <w:rStyle w:val="HideTWBExt"/>
          <w:lang w:val="sv-SE"/>
        </w:rPr>
        <w:t>&lt;/NumAm&gt;</w:t>
      </w:r>
    </w:p>
    <w:p w14:paraId="543DD3CE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&lt;/Members&gt;</w:t>
      </w:r>
    </w:p>
    <w:p w14:paraId="62F359D4" w14:textId="77777777" w:rsidR="00551105" w:rsidRPr="00306E97" w:rsidRDefault="000F5AAA">
      <w:r w:rsidRPr="00306E97">
        <w:rPr>
          <w:rStyle w:val="HideTWBExt"/>
        </w:rPr>
        <w:t>&lt;AuNomDe&gt;</w:t>
      </w:r>
      <w:r w:rsidRPr="00306E97">
        <w:rPr>
          <w:rStyle w:val="HideTWBInt"/>
          <w:color w:val="auto"/>
        </w:rPr>
        <w:t>{Verts/ALE}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&lt;/AuNomDe&gt;</w:t>
      </w:r>
    </w:p>
    <w:p w14:paraId="2CCA0B9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5E2C213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E03D229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E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185C317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26727" w14:textId="77777777" w:rsidR="00551105" w:rsidRPr="00306E97" w:rsidRDefault="00551105"/>
        </w:tc>
      </w:tr>
      <w:tr w:rsidR="00551105" w:rsidRPr="00306E97" w14:paraId="4BAAE3F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26418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6B998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F8E67A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97710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9A150" w14:textId="77777777" w:rsidR="00551105" w:rsidRPr="00306E97" w:rsidRDefault="000F5AAA">
            <w:pPr>
              <w:pStyle w:val="Normal6a"/>
            </w:pPr>
            <w:proofErr w:type="spellStart"/>
            <w:r w:rsidRPr="00306E97">
              <w:rPr>
                <w:b/>
                <w:i/>
              </w:rPr>
              <w:t>Ea</w:t>
            </w:r>
            <w:proofErr w:type="spellEnd"/>
            <w:r w:rsidRPr="00306E97">
              <w:rPr>
                <w:b/>
                <w:i/>
              </w:rPr>
              <w:t>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</w:t>
            </w:r>
            <w:r w:rsidRPr="00306E97">
              <w:rPr>
                <w:b/>
                <w:i/>
              </w:rPr>
              <w:t xml:space="preserve">uwadze, że w sektorze budowlanym problemem jest utrzymujący się niedobór siły roboczej i kwalifikacji, spotęgowany starzeniem się siły roboczej, niską atrakcyjnością dla młodych ludzi oraz rosnącym zapotrzebowaniem na kompetencje ekologiczne i cyfrowe; mając na uwadze, że szereg inicjatyw na szczeblu Unii, w tym partnerstwo na rzecz umiejętności na dużą skalę w budownictwie, plan działania na rzecz umiejętności w budownictwie, pakt na rzecz umiejętności, Akademia Nowego Europejskiego </w:t>
            </w:r>
            <w:proofErr w:type="spellStart"/>
            <w:r w:rsidRPr="00306E97">
              <w:rPr>
                <w:b/>
                <w:i/>
              </w:rPr>
              <w:t>Bauhausu</w:t>
            </w:r>
            <w:proofErr w:type="spellEnd"/>
            <w:r w:rsidRPr="00306E97">
              <w:rPr>
                <w:b/>
                <w:i/>
              </w:rPr>
              <w:t xml:space="preserve"> oraz europejsk</w:t>
            </w:r>
            <w:r w:rsidRPr="00306E97">
              <w:rPr>
                <w:b/>
                <w:i/>
              </w:rPr>
              <w:t>a strategia na rzecz budownictwa mieszkaniowego, ma na celu sprostanie tym wyzwaniom, ale nadal istnieją znaczne luki w umiejętnościach, co ogranicza zdolność sektora do zapewniania przystępnych cenowo i zrównoważonych mieszkań wysokiej jakości;</w:t>
            </w:r>
          </w:p>
        </w:tc>
      </w:tr>
    </w:tbl>
    <w:p w14:paraId="252C7486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357F0B40" w14:textId="77777777" w:rsidR="00551105" w:rsidRPr="00306E97" w:rsidRDefault="000F5AAA">
      <w:r w:rsidRPr="00306E97">
        <w:rPr>
          <w:rStyle w:val="HideTWBExt"/>
        </w:rPr>
        <w:t>&lt;/Amend&gt;</w:t>
      </w:r>
    </w:p>
    <w:p w14:paraId="65DF7688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46</w:t>
      </w:r>
      <w:r w:rsidRPr="00306E97">
        <w:rPr>
          <w:rStyle w:val="HideTWBExt"/>
        </w:rPr>
        <w:t>&lt;/NumAm&gt;</w:t>
      </w:r>
    </w:p>
    <w:p w14:paraId="48D328E8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Henrik </w:t>
      </w:r>
      <w:proofErr w:type="spellStart"/>
      <w:r w:rsidRPr="00306E97">
        <w:t>Dahl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t xml:space="preserve">, </w:t>
      </w:r>
      <w:proofErr w:type="spellStart"/>
      <w:r w:rsidRPr="00306E97">
        <w:t>Maravillas</w:t>
      </w:r>
      <w:proofErr w:type="spellEnd"/>
      <w:r w:rsidRPr="00306E97">
        <w:t xml:space="preserve"> </w:t>
      </w:r>
      <w:proofErr w:type="spellStart"/>
      <w:r w:rsidRPr="00306E97">
        <w:t>Abadía</w:t>
      </w:r>
      <w:proofErr w:type="spellEnd"/>
      <w:r w:rsidRPr="00306E97">
        <w:t xml:space="preserve"> </w:t>
      </w:r>
      <w:proofErr w:type="spellStart"/>
      <w:r w:rsidRPr="00306E97">
        <w:t>Jover</w:t>
      </w:r>
      <w:proofErr w:type="spellEnd"/>
      <w:r w:rsidRPr="00306E97">
        <w:rPr>
          <w:rStyle w:val="HideTWBExt"/>
          <w:b w:val="0"/>
        </w:rPr>
        <w:t>&lt;/Members&gt;</w:t>
      </w:r>
    </w:p>
    <w:p w14:paraId="67D51C87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75B4557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2406C3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E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12A617A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841854" w14:textId="77777777" w:rsidR="00551105" w:rsidRPr="00306E97" w:rsidRDefault="00551105"/>
        </w:tc>
      </w:tr>
      <w:tr w:rsidR="00551105" w:rsidRPr="00306E97" w14:paraId="2A7A402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5F993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42DB4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150F09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C42C8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ABCFD" w14:textId="77777777" w:rsidR="00551105" w:rsidRPr="00306E97" w:rsidRDefault="000F5AAA">
            <w:pPr>
              <w:pStyle w:val="Normal6a"/>
            </w:pPr>
            <w:proofErr w:type="spellStart"/>
            <w:r w:rsidRPr="00306E97">
              <w:rPr>
                <w:b/>
                <w:i/>
              </w:rPr>
              <w:t>Ea</w:t>
            </w:r>
            <w:proofErr w:type="spellEnd"/>
            <w:r w:rsidRPr="00306E97">
              <w:rPr>
                <w:b/>
                <w:i/>
              </w:rPr>
              <w:t>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systemy kształcenia i szkolenia zawodowego oparte na przyuczaniu do zawodu oraz dualne </w:t>
            </w:r>
            <w:r w:rsidRPr="00306E97">
              <w:rPr>
                <w:b/>
                <w:i/>
              </w:rPr>
              <w:t>systemy kształcenia i szkolenia zawodowego, które łączą uczenie się w szkole z gruntownym szkoleniem w miejscu pracy w przedsiębiorstwach, okazały się skuteczne we wspieraniu przejścia od edukacji do zatrudnienia; mając na uwadze, że państwa członkowskie o ugruntowanych dualnych systemach kształcenia i szkolenia zawodowego często osiągają stosunkowo korzystne wyniki na rynku pracy młodzieży i mogą dostarczyć cennych przykładów dobrych praktyk na potrzeby wzmacniania unii umiejętności</w:t>
            </w:r>
            <w:r w:rsidRPr="00306E97">
              <w:rPr>
                <w:b/>
                <w:i/>
                <w:vertAlign w:val="superscript"/>
              </w:rPr>
              <w:t>1a</w:t>
            </w:r>
            <w:r w:rsidRPr="00306E97">
              <w:rPr>
                <w:b/>
                <w:i/>
              </w:rPr>
              <w:t>;</w:t>
            </w:r>
          </w:p>
        </w:tc>
      </w:tr>
      <w:tr w:rsidR="00551105" w:rsidRPr="00306E97" w14:paraId="404E360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A403A" w14:textId="77777777" w:rsidR="00551105" w:rsidRPr="00306E97" w:rsidRDefault="0055110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E981C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_________________</w:t>
            </w:r>
          </w:p>
        </w:tc>
      </w:tr>
      <w:tr w:rsidR="00551105" w:rsidRPr="00306E97" w14:paraId="069151B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A70F3" w14:textId="77777777" w:rsidR="00551105" w:rsidRPr="00306E97" w:rsidRDefault="0055110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BD0AD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  <w:vertAlign w:val="superscript"/>
              </w:rPr>
              <w:t>1a</w:t>
            </w:r>
            <w:r w:rsidRPr="00306E97">
              <w:t xml:space="preserve"> </w:t>
            </w:r>
            <w:proofErr w:type="spellStart"/>
            <w:r w:rsidRPr="00306E97">
              <w:rPr>
                <w:b/>
                <w:i/>
              </w:rPr>
              <w:t>Cedefop</w:t>
            </w:r>
            <w:proofErr w:type="spellEnd"/>
            <w:r w:rsidRPr="00306E97">
              <w:rPr>
                <w:b/>
                <w:i/>
              </w:rPr>
              <w:t xml:space="preserve"> (2021). „The role of </w:t>
            </w:r>
            <w:proofErr w:type="spellStart"/>
            <w:r w:rsidRPr="00306E97">
              <w:rPr>
                <w:b/>
                <w:i/>
              </w:rPr>
              <w:t>work-based</w:t>
            </w:r>
            <w:proofErr w:type="spellEnd"/>
            <w:r w:rsidRPr="00306E97">
              <w:rPr>
                <w:b/>
                <w:i/>
              </w:rPr>
              <w:t xml:space="preserve"> learning in VET and </w:t>
            </w:r>
            <w:proofErr w:type="spellStart"/>
            <w:r w:rsidRPr="00306E97">
              <w:rPr>
                <w:b/>
                <w:i/>
              </w:rPr>
              <w:t>tertiary</w:t>
            </w:r>
            <w:proofErr w:type="spellEnd"/>
            <w:r w:rsidRPr="00306E97">
              <w:rPr>
                <w:b/>
                <w:i/>
              </w:rPr>
              <w:t xml:space="preserve"> </w:t>
            </w:r>
            <w:proofErr w:type="spellStart"/>
            <w:r w:rsidRPr="00306E97">
              <w:rPr>
                <w:b/>
                <w:i/>
              </w:rPr>
              <w:t>education</w:t>
            </w:r>
            <w:proofErr w:type="spellEnd"/>
            <w:r w:rsidRPr="00306E97">
              <w:rPr>
                <w:b/>
                <w:i/>
              </w:rPr>
              <w:t xml:space="preserve">: </w:t>
            </w:r>
            <w:proofErr w:type="spellStart"/>
            <w:r w:rsidRPr="00306E97">
              <w:rPr>
                <w:b/>
                <w:i/>
              </w:rPr>
              <w:t>evidence</w:t>
            </w:r>
            <w:proofErr w:type="spellEnd"/>
            <w:r w:rsidRPr="00306E97">
              <w:rPr>
                <w:b/>
                <w:i/>
              </w:rPr>
              <w:t xml:space="preserve"> from the 2016 EU </w:t>
            </w:r>
            <w:proofErr w:type="spellStart"/>
            <w:r w:rsidRPr="00306E97">
              <w:rPr>
                <w:b/>
                <w:i/>
              </w:rPr>
              <w:t>labour</w:t>
            </w:r>
            <w:proofErr w:type="spellEnd"/>
            <w:r w:rsidRPr="00306E97">
              <w:rPr>
                <w:b/>
                <w:i/>
              </w:rPr>
              <w:t xml:space="preserve"> </w:t>
            </w:r>
            <w:proofErr w:type="spellStart"/>
            <w:r w:rsidRPr="00306E97">
              <w:rPr>
                <w:b/>
                <w:i/>
              </w:rPr>
              <w:t>force</w:t>
            </w:r>
            <w:proofErr w:type="spellEnd"/>
            <w:r w:rsidRPr="00306E97">
              <w:rPr>
                <w:b/>
                <w:i/>
              </w:rPr>
              <w:t xml:space="preserve"> </w:t>
            </w:r>
            <w:proofErr w:type="spellStart"/>
            <w:r w:rsidRPr="00306E97">
              <w:rPr>
                <w:b/>
                <w:i/>
              </w:rPr>
              <w:t>survey</w:t>
            </w:r>
            <w:proofErr w:type="spellEnd"/>
            <w:r w:rsidRPr="00306E97">
              <w:rPr>
                <w:b/>
                <w:i/>
              </w:rPr>
              <w:t xml:space="preserve">” [Rola uczenia się w miejscu pracy w kształceniu i szkoleniu zawodowym oraz szkolnictwie wyższym: dane z badania aktywności ekonomicznej ludności UE z 2016 r.]. Luksemburg: Urząd Publikacji Unii Europejskiej. Opracowanie </w:t>
            </w:r>
            <w:proofErr w:type="spellStart"/>
            <w:r w:rsidRPr="00306E97">
              <w:rPr>
                <w:b/>
                <w:i/>
              </w:rPr>
              <w:t>Cedefopu</w:t>
            </w:r>
            <w:proofErr w:type="spellEnd"/>
            <w:r w:rsidRPr="00306E97">
              <w:rPr>
                <w:b/>
                <w:i/>
              </w:rPr>
              <w:t>.</w:t>
            </w:r>
          </w:p>
        </w:tc>
      </w:tr>
    </w:tbl>
    <w:p w14:paraId="0FF9B826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7A1A4046" w14:textId="77777777" w:rsidR="00551105" w:rsidRPr="00306E97" w:rsidRDefault="000F5AAA">
      <w:r w:rsidRPr="00306E97">
        <w:rPr>
          <w:rStyle w:val="HideTWBExt"/>
        </w:rPr>
        <w:t>&lt;/Amend&gt;</w:t>
      </w:r>
    </w:p>
    <w:p w14:paraId="5C20BFA7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47</w:t>
      </w:r>
      <w:r w:rsidRPr="00306E97">
        <w:rPr>
          <w:rStyle w:val="HideTWBExt"/>
        </w:rPr>
        <w:t>&lt;/NumAm&gt;</w:t>
      </w:r>
    </w:p>
    <w:p w14:paraId="6F655E2E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1EDAF5D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5116C92B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230651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E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74D8978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20CF9" w14:textId="77777777" w:rsidR="00551105" w:rsidRPr="00306E97" w:rsidRDefault="00551105"/>
        </w:tc>
      </w:tr>
      <w:tr w:rsidR="00551105" w:rsidRPr="00306E97" w14:paraId="7E8749B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A058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33D66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C39691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4059E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835EC" w14:textId="77777777" w:rsidR="00551105" w:rsidRPr="00306E97" w:rsidRDefault="000F5AAA">
            <w:pPr>
              <w:pStyle w:val="Normal6a"/>
            </w:pPr>
            <w:proofErr w:type="spellStart"/>
            <w:r w:rsidRPr="00306E97">
              <w:rPr>
                <w:b/>
                <w:i/>
              </w:rPr>
              <w:t>Ea</w:t>
            </w:r>
            <w:proofErr w:type="spellEnd"/>
            <w:r w:rsidRPr="00306E97">
              <w:rPr>
                <w:b/>
                <w:i/>
              </w:rPr>
              <w:t>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proces boloński zapewnił porównywalność standardów i mechanizmów </w:t>
            </w:r>
            <w:r w:rsidRPr="00306E97">
              <w:rPr>
                <w:b/>
                <w:i/>
              </w:rPr>
              <w:t>przejrzystości w odniesieniu do kwalifikacji uzyskanych w ramach kształcenia akademickiego; mając na uwadze, że celem procesu kopenhaskiego było zwiększenie przejrzystości, poprawa zapewniania jakości, ułatwienie mobilności oraz zwiększenie wzajemnego zaufania do kształcenia i szkolenia zawodowego we wszystkich państwach członkowskich, ale osiągnięto jedynie ograniczoną konwergencję ze względu na różnorodność krajowych systemów kształcenia i szkolenia zawodowego oraz silne zakorzenienie kształcenia i szkole</w:t>
            </w:r>
            <w:r w:rsidRPr="00306E97">
              <w:rPr>
                <w:b/>
                <w:i/>
              </w:rPr>
              <w:t>nia zawodowego w krajowych instytucjach rynku pracy oraz instytucjach przemysłowych;</w:t>
            </w:r>
          </w:p>
        </w:tc>
      </w:tr>
    </w:tbl>
    <w:p w14:paraId="71806BD8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66B61FFF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73F67471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48</w:t>
      </w:r>
      <w:r w:rsidRPr="006E78E1">
        <w:rPr>
          <w:rStyle w:val="HideTWBExt"/>
          <w:lang w:val="it-IT"/>
        </w:rPr>
        <w:t>&lt;/NumAm&gt;</w:t>
      </w:r>
    </w:p>
    <w:p w14:paraId="50DE0817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 xml:space="preserve">Mariateresa Vivaldini, Francesco Torselli, Chiara Gemma, Elena </w:t>
      </w:r>
      <w:r w:rsidRPr="006E78E1">
        <w:rPr>
          <w:lang w:val="it-IT"/>
        </w:rPr>
        <w:t xml:space="preserve">Donazzan, </w:t>
      </w:r>
      <w:proofErr w:type="spellStart"/>
      <w:r w:rsidRPr="006E78E1">
        <w:rPr>
          <w:lang w:val="it-IT"/>
        </w:rPr>
        <w:t>Geadis</w:t>
      </w:r>
      <w:proofErr w:type="spellEnd"/>
      <w:r w:rsidRPr="006E78E1">
        <w:rPr>
          <w:lang w:val="it-IT"/>
        </w:rPr>
        <w:t xml:space="preserve"> </w:t>
      </w:r>
      <w:proofErr w:type="spellStart"/>
      <w:r w:rsidRPr="006E78E1">
        <w:rPr>
          <w:lang w:val="it-IT"/>
        </w:rPr>
        <w:t>Geadi</w:t>
      </w:r>
      <w:proofErr w:type="spellEnd"/>
      <w:r w:rsidRPr="006E78E1">
        <w:rPr>
          <w:rStyle w:val="HideTWBExt"/>
          <w:b w:val="0"/>
          <w:lang w:val="it-IT"/>
        </w:rPr>
        <w:t>&lt;/Members&gt;</w:t>
      </w:r>
    </w:p>
    <w:p w14:paraId="70E929B4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3BF1C5F1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543899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E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E8F15A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233EE" w14:textId="77777777" w:rsidR="00551105" w:rsidRPr="00306E97" w:rsidRDefault="00551105"/>
        </w:tc>
      </w:tr>
      <w:tr w:rsidR="00551105" w:rsidRPr="00306E97" w14:paraId="3366D81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E08CC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45A3E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52A481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C9C7C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C0861" w14:textId="77777777" w:rsidR="00551105" w:rsidRPr="00306E97" w:rsidRDefault="000F5AAA">
            <w:pPr>
              <w:pStyle w:val="Normal6a"/>
            </w:pPr>
            <w:proofErr w:type="spellStart"/>
            <w:r w:rsidRPr="00306E97">
              <w:rPr>
                <w:b/>
                <w:i/>
              </w:rPr>
              <w:t>Ea</w:t>
            </w:r>
            <w:proofErr w:type="spellEnd"/>
            <w:r w:rsidRPr="00306E97">
              <w:rPr>
                <w:b/>
                <w:i/>
              </w:rPr>
              <w:t>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organizacja i finansowanie kształcenia i szkolenia zawodowego oraz </w:t>
            </w:r>
            <w:r w:rsidRPr="00306E97">
              <w:rPr>
                <w:b/>
                <w:i/>
              </w:rPr>
              <w:t>zarządzanie nim pozostają przede wszystkim w gestii państw członkowskich i powinny być w pełni zgodne z zasadą pomocniczości;</w:t>
            </w:r>
          </w:p>
        </w:tc>
      </w:tr>
    </w:tbl>
    <w:p w14:paraId="421C151C" w14:textId="77777777" w:rsidR="00551105" w:rsidRPr="006E78E1" w:rsidRDefault="000F5AAA">
      <w:pPr>
        <w:pStyle w:val="AmOrLang"/>
        <w:rPr>
          <w:lang w:val="es-ES"/>
        </w:rPr>
      </w:pPr>
      <w:proofErr w:type="spellStart"/>
      <w:r w:rsidRPr="006E78E1">
        <w:rPr>
          <w:lang w:val="es-ES"/>
        </w:rPr>
        <w:t>Or</w:t>
      </w:r>
      <w:proofErr w:type="spellEnd"/>
      <w:r w:rsidRPr="006E78E1">
        <w:rPr>
          <w:lang w:val="es-ES"/>
        </w:rPr>
        <w:t xml:space="preserve">. </w:t>
      </w:r>
      <w:r w:rsidRPr="006E78E1">
        <w:rPr>
          <w:rStyle w:val="HideTWBExt"/>
          <w:lang w:val="es-ES"/>
        </w:rPr>
        <w:t>&lt;Original&gt;</w:t>
      </w:r>
      <w:r w:rsidRPr="006E78E1">
        <w:rPr>
          <w:rStyle w:val="HideTWBInt"/>
          <w:lang w:val="es-ES"/>
        </w:rPr>
        <w:t>{EN}</w:t>
      </w:r>
      <w:r w:rsidRPr="006E78E1">
        <w:rPr>
          <w:lang w:val="es-ES"/>
        </w:rPr>
        <w:t>en</w:t>
      </w:r>
      <w:r w:rsidRPr="006E78E1">
        <w:rPr>
          <w:rStyle w:val="HideTWBExt"/>
          <w:lang w:val="es-ES"/>
        </w:rPr>
        <w:t>&lt;/Original&gt;</w:t>
      </w:r>
    </w:p>
    <w:p w14:paraId="4A62B7F3" w14:textId="77777777" w:rsidR="00551105" w:rsidRPr="006E78E1" w:rsidRDefault="000F5AAA">
      <w:pPr>
        <w:rPr>
          <w:lang w:val="es-ES"/>
        </w:rPr>
      </w:pPr>
      <w:r w:rsidRPr="006E78E1">
        <w:rPr>
          <w:rStyle w:val="HideTWBExt"/>
          <w:lang w:val="es-ES"/>
        </w:rPr>
        <w:t>&lt;/Amend&gt;</w:t>
      </w:r>
    </w:p>
    <w:p w14:paraId="4837CAE1" w14:textId="77777777" w:rsidR="00551105" w:rsidRPr="006E78E1" w:rsidRDefault="000F5AAA">
      <w:pPr>
        <w:pStyle w:val="AmNumberTabs"/>
        <w:rPr>
          <w:lang w:val="es-ES"/>
        </w:rPr>
      </w:pPr>
      <w:r w:rsidRPr="006E78E1">
        <w:rPr>
          <w:rStyle w:val="HideTWBExt"/>
          <w:lang w:val="es-ES"/>
        </w:rPr>
        <w:t>&lt;Amend&gt;</w:t>
      </w:r>
      <w:proofErr w:type="spellStart"/>
      <w:r w:rsidRPr="006E78E1">
        <w:rPr>
          <w:lang w:val="es-ES"/>
        </w:rPr>
        <w:t>Poprawka</w:t>
      </w:r>
      <w:proofErr w:type="spellEnd"/>
      <w:r w:rsidRPr="006E78E1">
        <w:rPr>
          <w:lang w:val="es-ES"/>
        </w:rPr>
        <w:tab/>
      </w:r>
      <w:r w:rsidRPr="006E78E1">
        <w:rPr>
          <w:lang w:val="es-ES"/>
        </w:rPr>
        <w:tab/>
      </w:r>
      <w:r w:rsidRPr="006E78E1">
        <w:rPr>
          <w:rStyle w:val="HideTWBExt"/>
          <w:lang w:val="es-ES"/>
        </w:rPr>
        <w:t>&lt;NumAm&gt;</w:t>
      </w:r>
      <w:r w:rsidRPr="006E78E1">
        <w:rPr>
          <w:lang w:val="es-ES"/>
        </w:rPr>
        <w:t>49</w:t>
      </w:r>
      <w:r w:rsidRPr="006E78E1">
        <w:rPr>
          <w:rStyle w:val="HideTWBExt"/>
          <w:lang w:val="es-ES"/>
        </w:rPr>
        <w:t>&lt;/NumAm&gt;</w:t>
      </w:r>
    </w:p>
    <w:p w14:paraId="1F6EFF45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&lt;RepeatBlock-By&gt;&lt;Members&gt;</w:t>
      </w:r>
      <w:r w:rsidRPr="006E78E1">
        <w:rPr>
          <w:lang w:val="es-ES"/>
        </w:rPr>
        <w:t>Margarita de la Pisa Carrión</w:t>
      </w:r>
      <w:r w:rsidRPr="006E78E1">
        <w:rPr>
          <w:rStyle w:val="HideTWBExt"/>
          <w:b w:val="0"/>
          <w:lang w:val="es-ES"/>
        </w:rPr>
        <w:t>&lt;/Members&gt;</w:t>
      </w:r>
    </w:p>
    <w:p w14:paraId="0043B244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&lt;/RepeatBlock-By&gt;</w:t>
      </w:r>
    </w:p>
    <w:p w14:paraId="401A970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7207D1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E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504D19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6D027A" w14:textId="77777777" w:rsidR="00551105" w:rsidRPr="00306E97" w:rsidRDefault="00551105"/>
        </w:tc>
      </w:tr>
      <w:tr w:rsidR="00551105" w:rsidRPr="00306E97" w14:paraId="3C0863D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994CE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E5B7B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F0D027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9EC25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50928" w14:textId="77777777" w:rsidR="00551105" w:rsidRPr="00306E97" w:rsidRDefault="000F5AAA">
            <w:pPr>
              <w:pStyle w:val="Normal6a"/>
            </w:pPr>
            <w:proofErr w:type="spellStart"/>
            <w:r w:rsidRPr="00306E97">
              <w:rPr>
                <w:b/>
                <w:i/>
              </w:rPr>
              <w:t>Ea</w:t>
            </w:r>
            <w:proofErr w:type="spellEnd"/>
            <w:r w:rsidRPr="00306E97">
              <w:rPr>
                <w:b/>
                <w:i/>
              </w:rPr>
              <w:t>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szkolenie zawodowe miewa negatywny wizerunek ze względu na postrzegane niekorzystne </w:t>
            </w:r>
            <w:r w:rsidRPr="00306E97">
              <w:rPr>
                <w:b/>
                <w:i/>
              </w:rPr>
              <w:t>środowisko edukacyjne, co może zniechęcać uczniów i rodziny do decydowania się na nie;</w:t>
            </w:r>
          </w:p>
        </w:tc>
      </w:tr>
    </w:tbl>
    <w:p w14:paraId="0124A59E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75F240B6" w14:textId="77777777" w:rsidR="00551105" w:rsidRPr="00306E97" w:rsidRDefault="000F5AAA">
      <w:r w:rsidRPr="00306E97">
        <w:rPr>
          <w:rStyle w:val="HideTWBExt"/>
        </w:rPr>
        <w:t>&lt;/Amend&gt;</w:t>
      </w:r>
    </w:p>
    <w:p w14:paraId="69A98DA9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50</w:t>
      </w:r>
      <w:r w:rsidRPr="00306E97">
        <w:rPr>
          <w:rStyle w:val="HideTWBExt"/>
        </w:rPr>
        <w:t>&lt;/NumAm&gt;</w:t>
      </w:r>
    </w:p>
    <w:p w14:paraId="28AC8867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7DF9A27E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6CDBBC2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4CCF74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E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D4321A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3869E5" w14:textId="77777777" w:rsidR="00551105" w:rsidRPr="00306E97" w:rsidRDefault="00551105"/>
        </w:tc>
      </w:tr>
      <w:tr w:rsidR="00551105" w:rsidRPr="00306E97" w14:paraId="7C161E3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EC4A1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A40D5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167B97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31BD1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F2553" w14:textId="77777777" w:rsidR="00551105" w:rsidRPr="00306E97" w:rsidRDefault="000F5AAA">
            <w:pPr>
              <w:pStyle w:val="Normal6a"/>
            </w:pPr>
            <w:proofErr w:type="spellStart"/>
            <w:r w:rsidRPr="00306E97">
              <w:rPr>
                <w:b/>
                <w:i/>
              </w:rPr>
              <w:t>Eb</w:t>
            </w:r>
            <w:proofErr w:type="spellEnd"/>
            <w:r w:rsidRPr="00306E97">
              <w:rPr>
                <w:b/>
                <w:i/>
              </w:rPr>
              <w:t>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UE pozostaje daleko w tyle pod względem celu na 2030 r. dotyczącego uczestnictwa dorosłych w uczeniu </w:t>
            </w:r>
            <w:r w:rsidRPr="00306E97">
              <w:rPr>
                <w:b/>
                <w:i/>
              </w:rPr>
              <w:t>się, co utrudnia bardzo potrzebne podnoszenie i zmianę kwalifikacji; mając na uwadze, że pracownicy nadal mogą mieć trudności z dostępem do szkoleń ze względu na obowiązki zawodowe i koszty szkoleń; mając na uwadze, że poziom uczestnictwa w szkoleniach i korzystania z uprawnień do uczenia się pozostaje znacznie niższy wśród pracowników z wykształceniem zawodowym w porównaniu z pracownikami z wykształceniem akademickim, co pogłębia istniejące nierówności w umiejętnościach; mając na uwadze, że zapotrzebowanie</w:t>
            </w:r>
            <w:r w:rsidRPr="00306E97">
              <w:rPr>
                <w:b/>
                <w:i/>
              </w:rPr>
              <w:t xml:space="preserve"> na umiejętności i oferta szkoleń nie zawsze są w wystarczającym stopniu dostosowane, a możliwości uczenia się są nadal zbyt często oderwane od miejsca pracy;</w:t>
            </w:r>
          </w:p>
        </w:tc>
      </w:tr>
    </w:tbl>
    <w:p w14:paraId="7343F687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11559E7E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1CAE0E95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51</w:t>
      </w:r>
      <w:r w:rsidRPr="006E78E1">
        <w:rPr>
          <w:rStyle w:val="HideTWBExt"/>
          <w:lang w:val="it-IT"/>
        </w:rPr>
        <w:t>&lt;/NumAm&gt;</w:t>
      </w:r>
    </w:p>
    <w:p w14:paraId="5C72368E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 xml:space="preserve">Mariateresa Vivaldini, Francesco Torselli, Chiara Gemma, Elena Donazzan, </w:t>
      </w:r>
      <w:proofErr w:type="spellStart"/>
      <w:r w:rsidRPr="006E78E1">
        <w:rPr>
          <w:lang w:val="it-IT"/>
        </w:rPr>
        <w:t>Geadis</w:t>
      </w:r>
      <w:proofErr w:type="spellEnd"/>
      <w:r w:rsidRPr="006E78E1">
        <w:rPr>
          <w:lang w:val="it-IT"/>
        </w:rPr>
        <w:t xml:space="preserve"> </w:t>
      </w:r>
      <w:proofErr w:type="spellStart"/>
      <w:r w:rsidRPr="006E78E1">
        <w:rPr>
          <w:lang w:val="it-IT"/>
        </w:rPr>
        <w:t>Geadi</w:t>
      </w:r>
      <w:proofErr w:type="spellEnd"/>
      <w:r w:rsidRPr="006E78E1">
        <w:rPr>
          <w:rStyle w:val="HideTWBExt"/>
          <w:b w:val="0"/>
          <w:lang w:val="it-IT"/>
        </w:rPr>
        <w:t>&lt;/Members&gt;</w:t>
      </w:r>
    </w:p>
    <w:p w14:paraId="24A3C9EB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3A85F82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08E3B2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E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81E395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7FFD1E" w14:textId="77777777" w:rsidR="00551105" w:rsidRPr="00306E97" w:rsidRDefault="00551105"/>
        </w:tc>
      </w:tr>
      <w:tr w:rsidR="00551105" w:rsidRPr="00306E97" w14:paraId="1B84159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ACFD0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35F83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64DF26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CCBAC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E5774" w14:textId="77777777" w:rsidR="00551105" w:rsidRPr="00306E97" w:rsidRDefault="000F5AAA">
            <w:pPr>
              <w:pStyle w:val="Normal6a"/>
            </w:pPr>
            <w:proofErr w:type="spellStart"/>
            <w:r w:rsidRPr="00306E97">
              <w:rPr>
                <w:b/>
                <w:i/>
              </w:rPr>
              <w:t>Eb</w:t>
            </w:r>
            <w:proofErr w:type="spellEnd"/>
            <w:r w:rsidRPr="00306E97">
              <w:rPr>
                <w:b/>
                <w:i/>
              </w:rPr>
              <w:t>.</w:t>
            </w:r>
            <w:r w:rsidRPr="00306E97">
              <w:tab/>
            </w:r>
            <w:r w:rsidRPr="00306E97">
              <w:rPr>
                <w:b/>
                <w:i/>
              </w:rPr>
              <w:t>mając na uwadze, że kształcenie i szkolenie zawodowe nadal nie jest uznawane nie tylko jako ścieżka edukacji, ale również krytyczna infrastruktura gospodarcza i społeczna, która jest w stanie zapewnić: należyte przygotowanie wykwalifikowanej siły roboczej, zdolnej do wdrażania zmian technologicznych i wspierania rozwoju społecznego; wprowadzanie innowacji w wielu sektorach społeczno-gospodarczych; łagodzenie niedoborów wykwalifikowanej siły roboczej poprzez nowoczesne uczenie się oparte na pracy, ścieżki uc</w:t>
            </w:r>
            <w:r w:rsidRPr="00306E97">
              <w:rPr>
                <w:b/>
                <w:i/>
              </w:rPr>
              <w:t>zenia się dorosłych oraz uczenie się przez całe życie; podnoszenie i zmianę kwalifikacji specjalistów; promowanie demokracji, obywatelstwa i włączenia społecznego; wspieranie odpornych ekosystemów przemysłowych w całej Europie.</w:t>
            </w:r>
          </w:p>
        </w:tc>
      </w:tr>
    </w:tbl>
    <w:p w14:paraId="07593D9A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059CEACE" w14:textId="77777777" w:rsidR="00551105" w:rsidRPr="00306E97" w:rsidRDefault="000F5AAA">
      <w:r w:rsidRPr="00306E97">
        <w:rPr>
          <w:rStyle w:val="HideTWBExt"/>
        </w:rPr>
        <w:t>&lt;/Amend&gt;</w:t>
      </w:r>
    </w:p>
    <w:p w14:paraId="6FE89A9A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52</w:t>
      </w:r>
      <w:r w:rsidRPr="00306E97">
        <w:rPr>
          <w:rStyle w:val="HideTWBExt"/>
        </w:rPr>
        <w:t>&lt;/NumAm&gt;</w:t>
      </w:r>
    </w:p>
    <w:p w14:paraId="498007DF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Henrik </w:t>
      </w:r>
      <w:proofErr w:type="spellStart"/>
      <w:r w:rsidRPr="00306E97">
        <w:t>Dahl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t xml:space="preserve">, </w:t>
      </w:r>
      <w:proofErr w:type="spellStart"/>
      <w:r w:rsidRPr="00306E97">
        <w:t>Maravillas</w:t>
      </w:r>
      <w:proofErr w:type="spellEnd"/>
      <w:r w:rsidRPr="00306E97">
        <w:t xml:space="preserve"> </w:t>
      </w:r>
      <w:proofErr w:type="spellStart"/>
      <w:r w:rsidRPr="00306E97">
        <w:t>Abadía</w:t>
      </w:r>
      <w:proofErr w:type="spellEnd"/>
      <w:r w:rsidRPr="00306E97">
        <w:t xml:space="preserve"> </w:t>
      </w:r>
      <w:proofErr w:type="spellStart"/>
      <w:r w:rsidRPr="00306E97">
        <w:t>Jover</w:t>
      </w:r>
      <w:proofErr w:type="spellEnd"/>
      <w:r w:rsidRPr="00306E97">
        <w:rPr>
          <w:rStyle w:val="HideTWBExt"/>
          <w:b w:val="0"/>
        </w:rPr>
        <w:t>&lt;/Members&gt;</w:t>
      </w:r>
    </w:p>
    <w:p w14:paraId="4FBACEA7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4C96B1F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C3512C9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E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FAB3FC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E979E" w14:textId="77777777" w:rsidR="00551105" w:rsidRPr="00306E97" w:rsidRDefault="00551105"/>
        </w:tc>
      </w:tr>
      <w:tr w:rsidR="00551105" w:rsidRPr="00306E97" w14:paraId="306CB19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A4B52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87210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315395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5EFA1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6E469" w14:textId="77777777" w:rsidR="00551105" w:rsidRPr="00306E97" w:rsidRDefault="000F5AAA">
            <w:pPr>
              <w:pStyle w:val="Normal6a"/>
            </w:pPr>
            <w:proofErr w:type="spellStart"/>
            <w:r w:rsidRPr="00306E97">
              <w:rPr>
                <w:b/>
                <w:i/>
              </w:rPr>
              <w:t>Eb</w:t>
            </w:r>
            <w:proofErr w:type="spellEnd"/>
            <w:r w:rsidRPr="00306E97">
              <w:rPr>
                <w:b/>
                <w:i/>
              </w:rPr>
              <w:t>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MŚP odgrywają kluczową rolę w kształceniu i szkoleniu zawodowym opartym na przygotowaniu zawodowym w </w:t>
            </w:r>
            <w:r w:rsidRPr="00306E97">
              <w:rPr>
                <w:b/>
                <w:i/>
              </w:rPr>
              <w:t>całej Unii; mając na uwadze, że ich udział w programach mobilności transgranicznej może być ograniczony ze względu na wyzwania administracyjne i organizacyjne, zwłaszcza gdy tymczasowa nieobecność praktykantów wywiera dodatkową presję na małe przedsiębiorstwa; mając na uwadze, że ukierunkowane wsparcie i uproszczone procedury mogą przyczynić się do zwiększenia korzystania przez osoby uczące się w ramach kształcenia i szkolenia zawodowego z możliwości w zakresie mobilności;</w:t>
            </w:r>
          </w:p>
        </w:tc>
      </w:tr>
    </w:tbl>
    <w:p w14:paraId="50462E27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2F655CB2" w14:textId="77777777" w:rsidR="00551105" w:rsidRPr="00306E97" w:rsidRDefault="000F5AAA">
      <w:r w:rsidRPr="00306E97">
        <w:rPr>
          <w:rStyle w:val="HideTWBExt"/>
        </w:rPr>
        <w:t>&lt;/Amend&gt;</w:t>
      </w:r>
    </w:p>
    <w:p w14:paraId="5EA1D9ED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53</w:t>
      </w:r>
      <w:r w:rsidRPr="00306E97">
        <w:rPr>
          <w:rStyle w:val="HideTWBExt"/>
        </w:rPr>
        <w:t>&lt;/NumAm&gt;</w:t>
      </w:r>
    </w:p>
    <w:p w14:paraId="02323AF5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5C0C8505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6757FD9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35A956F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E c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38C509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AF16A" w14:textId="77777777" w:rsidR="00551105" w:rsidRPr="00306E97" w:rsidRDefault="00551105"/>
        </w:tc>
      </w:tr>
      <w:tr w:rsidR="00551105" w:rsidRPr="00306E97" w14:paraId="717D960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D8076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5F826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A3850F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09A26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69254" w14:textId="77777777" w:rsidR="00551105" w:rsidRPr="00306E97" w:rsidRDefault="000F5AAA">
            <w:pPr>
              <w:pStyle w:val="Normal6a"/>
            </w:pPr>
            <w:proofErr w:type="spellStart"/>
            <w:r w:rsidRPr="00306E97">
              <w:rPr>
                <w:b/>
                <w:i/>
              </w:rPr>
              <w:t>Ec</w:t>
            </w:r>
            <w:proofErr w:type="spellEnd"/>
            <w:r w:rsidRPr="00306E97">
              <w:rPr>
                <w:b/>
                <w:i/>
              </w:rPr>
              <w:t>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</w:t>
            </w:r>
            <w:r w:rsidRPr="00306E97">
              <w:rPr>
                <w:b/>
                <w:i/>
              </w:rPr>
              <w:t>uwadze, że dla dobrobytu gospodarczego Europy zasadnicze znaczenie ma dobrze prosperująca ludność z przeszkoleniem zawodowym; mając na uwadze, że mobilność indywidualna i mobilność uczniów zawodu są kluczowymi czynnikami sprzyjającymi wysokiej jakości europejskiemu kształceniu zawodowemu oraz rozwojowi osobistemu, rozwojowi umiejętności i aktywności obywatelskiej; mając na uwadze, że wskaźniki uczestnictwa w mobilności pozostają niższe w przypadku osób uczących się w ramach kształcenia i szkolenia zawodoweg</w:t>
            </w:r>
            <w:r w:rsidRPr="00306E97">
              <w:rPr>
                <w:b/>
                <w:i/>
              </w:rPr>
              <w:t>o niż w przypadku studentów szkół wyższych; mając na uwadze, że bariery obejmują koszty początkowe, niewystarczające wsparcie finansowe, przeszkody językowe, trudności w uznawaniu efektów uczenia się uzyskanych za granicą oraz ograniczone wsparcie pracodawców dla mobilności uczniów zawodu;</w:t>
            </w:r>
          </w:p>
        </w:tc>
      </w:tr>
    </w:tbl>
    <w:p w14:paraId="5D880E1E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479279D4" w14:textId="77777777" w:rsidR="00551105" w:rsidRPr="00306E97" w:rsidRDefault="000F5AAA">
      <w:r w:rsidRPr="00306E97">
        <w:rPr>
          <w:rStyle w:val="HideTWBExt"/>
        </w:rPr>
        <w:t>&lt;/Amend&gt;</w:t>
      </w:r>
    </w:p>
    <w:p w14:paraId="59588731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54</w:t>
      </w:r>
      <w:r w:rsidRPr="00306E97">
        <w:rPr>
          <w:rStyle w:val="HideTWBExt"/>
        </w:rPr>
        <w:t>&lt;/NumAm&gt;</w:t>
      </w:r>
    </w:p>
    <w:p w14:paraId="34474016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</w:t>
      </w:r>
      <w:r w:rsidRPr="00306E97">
        <w:t xml:space="preserve">Henrik </w:t>
      </w:r>
      <w:proofErr w:type="spellStart"/>
      <w:r w:rsidRPr="00306E97">
        <w:t>Dahl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t xml:space="preserve">, </w:t>
      </w:r>
      <w:proofErr w:type="spellStart"/>
      <w:r w:rsidRPr="00306E97">
        <w:t>Maravillas</w:t>
      </w:r>
      <w:proofErr w:type="spellEnd"/>
      <w:r w:rsidRPr="00306E97">
        <w:t xml:space="preserve"> </w:t>
      </w:r>
      <w:proofErr w:type="spellStart"/>
      <w:r w:rsidRPr="00306E97">
        <w:t>Abadía</w:t>
      </w:r>
      <w:proofErr w:type="spellEnd"/>
      <w:r w:rsidRPr="00306E97">
        <w:t xml:space="preserve"> </w:t>
      </w:r>
      <w:proofErr w:type="spellStart"/>
      <w:r w:rsidRPr="00306E97">
        <w:t>Jover</w:t>
      </w:r>
      <w:proofErr w:type="spellEnd"/>
      <w:r w:rsidRPr="00306E97">
        <w:rPr>
          <w:rStyle w:val="HideTWBExt"/>
          <w:b w:val="0"/>
        </w:rPr>
        <w:t>&lt;/Members&gt;</w:t>
      </w:r>
    </w:p>
    <w:p w14:paraId="2C726B4D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3C8B449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5D3F421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Motyw E c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71AF8E8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497F8F" w14:textId="77777777" w:rsidR="00551105" w:rsidRPr="00306E97" w:rsidRDefault="00551105"/>
        </w:tc>
      </w:tr>
      <w:tr w:rsidR="00551105" w:rsidRPr="00306E97" w14:paraId="3BBA723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BBB5D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FD566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F41C74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C5862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78E7B" w14:textId="77777777" w:rsidR="00551105" w:rsidRPr="00306E97" w:rsidRDefault="000F5AAA">
            <w:pPr>
              <w:pStyle w:val="Normal6a"/>
            </w:pPr>
            <w:proofErr w:type="spellStart"/>
            <w:r w:rsidRPr="00306E97">
              <w:rPr>
                <w:b/>
                <w:i/>
              </w:rPr>
              <w:t>Ec</w:t>
            </w:r>
            <w:proofErr w:type="spellEnd"/>
            <w:r w:rsidRPr="00306E97">
              <w:rPr>
                <w:b/>
                <w:i/>
              </w:rPr>
              <w:t>.</w:t>
            </w:r>
            <w:r w:rsidRPr="00306E97">
              <w:tab/>
            </w:r>
            <w:r w:rsidRPr="00306E97">
              <w:rPr>
                <w:b/>
                <w:i/>
              </w:rPr>
              <w:t xml:space="preserve">mając na uwadze, że w raporcie </w:t>
            </w:r>
            <w:proofErr w:type="spellStart"/>
            <w:r w:rsidRPr="00306E97">
              <w:rPr>
                <w:b/>
                <w:i/>
              </w:rPr>
              <w:t>Draghiego</w:t>
            </w:r>
            <w:proofErr w:type="spellEnd"/>
            <w:r w:rsidRPr="00306E97">
              <w:rPr>
                <w:b/>
                <w:i/>
              </w:rPr>
              <w:t xml:space="preserve"> i Kompasie </w:t>
            </w:r>
            <w:r w:rsidRPr="00306E97">
              <w:rPr>
                <w:b/>
                <w:i/>
              </w:rPr>
              <w:t>konkurencyjności podkreślono znaczenie umiejętności, wydajności i konkurencyjności przemysłowej dla przyszłości gospodarki europejskiej; mając na uwadze, że wysokiej jakości systemy kształcenia i szkolenia zawodowego odgrywają kluczową rolę w zapewnianiu dostępności wykwalifikowanych pracowników potrzebnych do transformacji przemysłowej i technologicznej Europy;</w:t>
            </w:r>
          </w:p>
        </w:tc>
      </w:tr>
    </w:tbl>
    <w:p w14:paraId="39877471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1C8AF7FB" w14:textId="77777777" w:rsidR="00551105" w:rsidRPr="00306E97" w:rsidRDefault="000F5AAA">
      <w:r w:rsidRPr="00306E97">
        <w:rPr>
          <w:rStyle w:val="HideTWBExt"/>
        </w:rPr>
        <w:t>&lt;/Amend&gt;</w:t>
      </w:r>
    </w:p>
    <w:p w14:paraId="1A58255D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55</w:t>
      </w:r>
      <w:r w:rsidRPr="00306E97">
        <w:rPr>
          <w:rStyle w:val="HideTWBExt"/>
        </w:rPr>
        <w:t>&lt;/NumAm&gt;</w:t>
      </w:r>
    </w:p>
    <w:p w14:paraId="429E17B5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Pál</w:t>
      </w:r>
      <w:proofErr w:type="spellEnd"/>
      <w:r w:rsidRPr="00306E97">
        <w:t xml:space="preserve"> </w:t>
      </w:r>
      <w:proofErr w:type="spellStart"/>
      <w:r w:rsidRPr="00306E97">
        <w:t>Szekeres</w:t>
      </w:r>
      <w:proofErr w:type="spellEnd"/>
      <w:r w:rsidRPr="00306E97">
        <w:t xml:space="preserve">, Margarita de la Pisa </w:t>
      </w:r>
      <w:proofErr w:type="spellStart"/>
      <w:r w:rsidRPr="00306E97">
        <w:t>Carrión</w:t>
      </w:r>
      <w:proofErr w:type="spellEnd"/>
      <w:r w:rsidRPr="00306E97">
        <w:t xml:space="preserve">, </w:t>
      </w:r>
      <w:proofErr w:type="spellStart"/>
      <w:r w:rsidRPr="00306E97">
        <w:t>Séverine</w:t>
      </w:r>
      <w:proofErr w:type="spellEnd"/>
      <w:r w:rsidRPr="00306E97">
        <w:t xml:space="preserve"> </w:t>
      </w:r>
      <w:proofErr w:type="spellStart"/>
      <w:r w:rsidRPr="00306E97">
        <w:t>Werbrouck</w:t>
      </w:r>
      <w:proofErr w:type="spellEnd"/>
      <w:r w:rsidRPr="00306E97">
        <w:rPr>
          <w:rStyle w:val="HideTWBExt"/>
          <w:b w:val="0"/>
        </w:rPr>
        <w:t>&lt;/Members&gt;</w:t>
      </w:r>
    </w:p>
    <w:p w14:paraId="46005A1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168BF37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207623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B7FF0B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50815F" w14:textId="77777777" w:rsidR="00551105" w:rsidRPr="00306E97" w:rsidRDefault="00551105"/>
        </w:tc>
      </w:tr>
      <w:tr w:rsidR="00551105" w:rsidRPr="00306E97" w14:paraId="3D8D352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2F9E5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99670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62451E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C294C" w14:textId="77777777" w:rsidR="00551105" w:rsidRPr="00306E97" w:rsidRDefault="000F5AAA">
            <w:pPr>
              <w:pStyle w:val="Normal6a"/>
            </w:pPr>
            <w:r w:rsidRPr="00306E97">
              <w:t>1.</w:t>
            </w:r>
            <w:r w:rsidRPr="00306E97">
              <w:tab/>
              <w:t xml:space="preserve">kładzie nacisk na znaczenie kształcenia i szkolenia zawodowego dla dobrobytu </w:t>
            </w:r>
            <w:r w:rsidRPr="00306E97">
              <w:t>gospodarczego i konkurencyjności UE; podkreśla, że należy promować i podnosić prestiż kształcenia i szkolenia zawodowego, by stało się atrakcyjną, wysokiej jakości ścieżką do zatrudnienia; wzywa Komisję, by zagwarantowała, że w przyszłej strategii kształcenia i szkolenia zawodowego zostanie uwzględniona jakość i stosowność programów kształcenia i szkolenia zawodowego, a także lepsza promocja programów kształcenia i szkolenia zawodowego wśród osób uczących się, pracodawców i ogółu społeczeństwa;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9418B" w14:textId="77777777" w:rsidR="00551105" w:rsidRPr="00306E97" w:rsidRDefault="000F5AAA">
            <w:pPr>
              <w:pStyle w:val="Normal6a"/>
            </w:pPr>
            <w:r w:rsidRPr="00306E97">
              <w:t>1.</w:t>
            </w:r>
            <w:r w:rsidRPr="00306E97">
              <w:tab/>
            </w:r>
            <w:r w:rsidRPr="00306E97">
              <w:t>kładzie nacisk na znaczenie kształcenia i szkolenia zawodowego dla dobrobytu gospodarczego i konkurencyjności UE; podkreśla, że należy promować i podnosić prestiż kształcenia i szkolenia zawodowego, by stało się atrakcyjną, wysokiej jakości ścieżką do zatrudnienia; wzywa Komisję, by zagwarantowała, że w przyszłej strategii kształcenia i szkolenia zawodowego zostanie uwzględniona jakość i stosowność programów kształcenia i szkolenia zawodowego, a także lepsza promocja programów kształcenia i szkolenia zawodo</w:t>
            </w:r>
            <w:r w:rsidRPr="00306E97">
              <w:t xml:space="preserve">wego wśród osób uczących się, pracodawców i ogółu społeczeństwa; </w:t>
            </w:r>
            <w:r w:rsidRPr="00306E97">
              <w:rPr>
                <w:b/>
                <w:i/>
              </w:rPr>
              <w:t>podkreśla, że wzmocnienie kształcenia i szkolenia zawodowego przyczynia się do osiągnięcia celu, jakim jest zapewnienie wszystkim osobom dostępu do zatrudnienia, które odpowiada ich talentom, kompetencjom i staraniom, przy jednoczesnym wspieraniu mobilności społecznej, integracji na rynku pracy i odporności gospodarczej w całej Unii;</w:t>
            </w:r>
          </w:p>
        </w:tc>
      </w:tr>
    </w:tbl>
    <w:p w14:paraId="4A67E888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0F5097C7" w14:textId="77777777" w:rsidR="00551105" w:rsidRPr="00306E97" w:rsidRDefault="000F5AAA">
      <w:r w:rsidRPr="00306E97">
        <w:rPr>
          <w:rStyle w:val="HideTWBExt"/>
        </w:rPr>
        <w:t>&lt;/Amend&gt;</w:t>
      </w:r>
    </w:p>
    <w:p w14:paraId="21DB7620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56</w:t>
      </w:r>
      <w:r w:rsidRPr="00306E97">
        <w:rPr>
          <w:rStyle w:val="HideTWBExt"/>
        </w:rPr>
        <w:t>&lt;/NumAm&gt;</w:t>
      </w:r>
    </w:p>
    <w:p w14:paraId="7B4F7261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Maria </w:t>
      </w:r>
      <w:proofErr w:type="spellStart"/>
      <w:r w:rsidRPr="00306E97">
        <w:t>Zacharia</w:t>
      </w:r>
      <w:proofErr w:type="spellEnd"/>
      <w:r w:rsidRPr="00306E97">
        <w:rPr>
          <w:rStyle w:val="HideTWBExt"/>
          <w:b w:val="0"/>
        </w:rPr>
        <w:t>&lt;/Members&gt;</w:t>
      </w:r>
    </w:p>
    <w:p w14:paraId="31E3DB64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0D64516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C93166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7EB17E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D08781" w14:textId="77777777" w:rsidR="00551105" w:rsidRPr="00306E97" w:rsidRDefault="00551105"/>
        </w:tc>
      </w:tr>
      <w:tr w:rsidR="00551105" w:rsidRPr="00306E97" w14:paraId="72C4B0A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11A63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E3284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918BD6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A6B3C" w14:textId="77777777" w:rsidR="00551105" w:rsidRPr="00306E97" w:rsidRDefault="000F5AAA">
            <w:pPr>
              <w:pStyle w:val="Normal6a"/>
            </w:pPr>
            <w:r w:rsidRPr="00306E97">
              <w:t>1.</w:t>
            </w:r>
            <w:r w:rsidRPr="00306E97">
              <w:tab/>
              <w:t xml:space="preserve">kładzie nacisk na znaczenie kształcenia i szkolenia zawodowego dla dobrobytu gospodarczego i </w:t>
            </w:r>
            <w:r w:rsidRPr="00306E97">
              <w:t>konkurencyjności UE; podkreśla, że należy promować i podnosić prestiż kształcenia i szkolenia zawodowego, by stało się atrakcyjną, wysokiej jakości ścieżką do zatrudnienia; wzywa Komisję, by zagwarantowała, że w przyszłej strategii kształcenia i szkolenia zawodowego zostanie uwzględniona jakość i stosowność programów kształcenia i szkolenia zawodowego, a także lepsza promocja programów kształcenia i szkolenia zawodowego wśród osób uczących się, pracodawców i ogółu społeczeństwa;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0C8EB" w14:textId="77777777" w:rsidR="00551105" w:rsidRPr="00306E97" w:rsidRDefault="000F5AAA">
            <w:pPr>
              <w:pStyle w:val="Normal6a"/>
            </w:pPr>
            <w:r w:rsidRPr="00306E97">
              <w:t>1.</w:t>
            </w:r>
            <w:r w:rsidRPr="00306E97">
              <w:tab/>
              <w:t>kładzie nacisk na znaczenie kształcenia i szkolenia zawodowego dla dobrobytu gospodarczego i konkurencyjności UE; podkreśla, że należy promować i podnosić prestiż kształcenia i szkolenia zawodowego, by stało się atrakcyjną, wysokiej jakości ścieżką do zatrudnienia; wzywa Komisję, by zagwarantowała, że w przyszłej strategii kształcenia i szkolenia zawodowego zostanie uwzględniona jakość i stosowność programów kształcenia i szkolenia zawodowego, a także lepsza promocja programów kształcenia i szkolenia zawod</w:t>
            </w:r>
            <w:r w:rsidRPr="00306E97">
              <w:t>owego wśród osób uczących się, pracodawców i ogółu społeczeństwa;</w:t>
            </w:r>
            <w:r w:rsidRPr="00306E97">
              <w:rPr>
                <w:b/>
                <w:i/>
              </w:rPr>
              <w:t> podkreśla, że zwiększenie atrakcyjności kształcenia i szkolenia zawodowego wymaga nie tylko kampanii uświadamiających, ale również inwestycji w wysokiej jakości zatrudnienie, sprawiedliwe wynagrodzenia, silną ochronę pracy i możliwości rozwoju kariery w zawodach nieakademickich;</w:t>
            </w:r>
          </w:p>
        </w:tc>
      </w:tr>
    </w:tbl>
    <w:p w14:paraId="3527170C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37AC0026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5C8E9502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57</w:t>
      </w:r>
      <w:r w:rsidRPr="006E78E1">
        <w:rPr>
          <w:rStyle w:val="HideTWBExt"/>
          <w:lang w:val="sv-SE"/>
        </w:rPr>
        <w:t>&lt;/NumAm&gt;</w:t>
      </w:r>
    </w:p>
    <w:p w14:paraId="64F75A72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&lt;/Members&gt;</w:t>
      </w:r>
    </w:p>
    <w:p w14:paraId="0055B6C3" w14:textId="77777777" w:rsidR="00551105" w:rsidRPr="00306E97" w:rsidRDefault="000F5AAA">
      <w:r w:rsidRPr="00306E97">
        <w:rPr>
          <w:rStyle w:val="HideTWBExt"/>
        </w:rPr>
        <w:t>&lt;AuNomDe&gt;</w:t>
      </w:r>
      <w:r w:rsidRPr="00306E97">
        <w:rPr>
          <w:rStyle w:val="HideTWBInt"/>
          <w:color w:val="auto"/>
        </w:rPr>
        <w:t>{Verts/ALE}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&lt;/AuNomDe&gt;</w:t>
      </w:r>
    </w:p>
    <w:p w14:paraId="7351072A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068CDC89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64F5227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9B0675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775D6" w14:textId="77777777" w:rsidR="00551105" w:rsidRPr="00306E97" w:rsidRDefault="00551105"/>
        </w:tc>
      </w:tr>
      <w:tr w:rsidR="00551105" w:rsidRPr="00306E97" w14:paraId="6F64D45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92AD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DDA83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092DBA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203AB" w14:textId="77777777" w:rsidR="00551105" w:rsidRPr="00306E97" w:rsidRDefault="000F5AAA">
            <w:pPr>
              <w:pStyle w:val="Normal6a"/>
            </w:pPr>
            <w:r w:rsidRPr="00306E97">
              <w:t>1.</w:t>
            </w:r>
            <w:r w:rsidRPr="00306E97">
              <w:tab/>
              <w:t xml:space="preserve">kładzie nacisk na znaczenie kształcenia i szkolenia zawodowego dla dobrobytu gospodarczego i konkurencyjności UE; </w:t>
            </w:r>
            <w:r w:rsidRPr="00306E97">
              <w:t>podkreśla, że należy promować i podnosić prestiż kształcenia i szkolenia zawodowego, by stało się atrakcyjną, wysokiej jakości ścieżką do zatrudnienia; wzywa Komisję, by zagwarantowała, że w przyszłej strategii kształcenia i szkolenia zawodowego zostanie uwzględniona jakość i stosowność programów kształcenia i szkolenia zawodowego, a także lepsza promocja programów kształcenia i szkolenia zawodowego wśród osób uczących się, pracodawców i ogółu społeczeństwa;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35B50" w14:textId="77777777" w:rsidR="00551105" w:rsidRPr="00306E97" w:rsidRDefault="000F5AAA">
            <w:pPr>
              <w:pStyle w:val="Normal6a"/>
            </w:pPr>
            <w:r w:rsidRPr="00306E97">
              <w:t>1.</w:t>
            </w:r>
            <w:r w:rsidRPr="00306E97">
              <w:tab/>
              <w:t>kładzie nacisk na znaczenie kształcenia i szkolenia zawodowego dla dobrobytu gospodarczego i konkurencyjności UE; podkreśla, że należy promować i podnosić prestiż kształcenia i szkolenia zawodowego, by stało się atrakcyjną, wysokiej jakości ścieżką do zatrudnienia; wzywa Komisję, by zagwarantowała, że w przyszłej strategii kształcenia i szkolenia zawodowego zostanie uwzględniona jakość i stosowność programów kształcenia i szkolenia zawodowego, a także lepsza promocja programów kształcenia i szkolenia zawod</w:t>
            </w:r>
            <w:r w:rsidRPr="00306E97">
              <w:t>owego wśród osób uczących się, pracodawców i ogółu społeczeństwa</w:t>
            </w:r>
            <w:r w:rsidRPr="00306E97">
              <w:rPr>
                <w:b/>
                <w:i/>
              </w:rPr>
              <w:t>, przy jednoczesnym zapewnieniu równego dostępu osobom uczącym się o mniejszych szansach i usunięciu barier związanych z płcią, niepełnosprawnością, pochodzeniem ze środowisk migracyjnych, lokalizacją geograficzną i statusem społeczno-ekonomicznym</w:t>
            </w:r>
            <w:r w:rsidRPr="00306E97">
              <w:t>;</w:t>
            </w:r>
          </w:p>
        </w:tc>
      </w:tr>
    </w:tbl>
    <w:p w14:paraId="2D00D24F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1390EF3A" w14:textId="77777777" w:rsidR="00551105" w:rsidRPr="00306E97" w:rsidRDefault="000F5AAA">
      <w:r w:rsidRPr="00306E97">
        <w:rPr>
          <w:rStyle w:val="HideTWBExt"/>
        </w:rPr>
        <w:t>&lt;/Amend&gt;</w:t>
      </w:r>
    </w:p>
    <w:p w14:paraId="3A364555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58</w:t>
      </w:r>
      <w:r w:rsidRPr="00306E97">
        <w:rPr>
          <w:rStyle w:val="HideTWBExt"/>
        </w:rPr>
        <w:t>&lt;/NumAm&gt;</w:t>
      </w:r>
    </w:p>
    <w:p w14:paraId="4F0EAFB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Henrik </w:t>
      </w:r>
      <w:proofErr w:type="spellStart"/>
      <w:r w:rsidRPr="00306E97">
        <w:t>Dahl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t xml:space="preserve">, </w:t>
      </w:r>
      <w:proofErr w:type="spellStart"/>
      <w:r w:rsidRPr="00306E97">
        <w:t>Maravillas</w:t>
      </w:r>
      <w:proofErr w:type="spellEnd"/>
      <w:r w:rsidRPr="00306E97">
        <w:t xml:space="preserve"> </w:t>
      </w:r>
      <w:proofErr w:type="spellStart"/>
      <w:r w:rsidRPr="00306E97">
        <w:t>Abadía</w:t>
      </w:r>
      <w:proofErr w:type="spellEnd"/>
      <w:r w:rsidRPr="00306E97">
        <w:t xml:space="preserve"> </w:t>
      </w:r>
      <w:proofErr w:type="spellStart"/>
      <w:r w:rsidRPr="00306E97">
        <w:t>Jover</w:t>
      </w:r>
      <w:proofErr w:type="spellEnd"/>
      <w:r w:rsidRPr="00306E97">
        <w:rPr>
          <w:rStyle w:val="HideTWBExt"/>
          <w:b w:val="0"/>
        </w:rPr>
        <w:t>&lt;/Members&gt;</w:t>
      </w:r>
    </w:p>
    <w:p w14:paraId="0178A1AF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0BDF56A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20BC7E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C9F8D7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0053E6" w14:textId="77777777" w:rsidR="00551105" w:rsidRPr="00306E97" w:rsidRDefault="00551105"/>
        </w:tc>
      </w:tr>
      <w:tr w:rsidR="00551105" w:rsidRPr="00306E97" w14:paraId="7A25E39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3B7FF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68555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D3826E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936A2" w14:textId="77777777" w:rsidR="00551105" w:rsidRPr="00306E97" w:rsidRDefault="000F5AAA">
            <w:pPr>
              <w:pStyle w:val="Normal6a"/>
            </w:pPr>
            <w:r w:rsidRPr="00306E97">
              <w:t>1.</w:t>
            </w:r>
            <w:r w:rsidRPr="00306E97">
              <w:tab/>
              <w:t xml:space="preserve">kładzie nacisk na znaczenie kształcenia i szkolenia zawodowego dla dobrobytu gospodarczego i </w:t>
            </w:r>
            <w:r w:rsidRPr="00306E97">
              <w:t>konkurencyjności UE; podkreśla, że należy promować i podnosić prestiż kształcenia i szkolenia zawodowego, by stało się atrakcyjną, wysokiej jakości ścieżką do zatrudnienia; wzywa Komisję, by zagwarantowała, że w przyszłej strategii kształcenia i szkolenia zawodowego zostanie uwzględniona jakość i stosowność programów kształcenia i szkolenia zawodowego, a także lepsza promocja programów kształcenia i szkolenia zawodowego wśród osób uczących się, pracodawców i ogółu społeczeństwa;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1946F" w14:textId="77777777" w:rsidR="00551105" w:rsidRPr="00306E97" w:rsidRDefault="000F5AAA">
            <w:pPr>
              <w:pStyle w:val="Normal6a"/>
            </w:pPr>
            <w:r w:rsidRPr="00306E97">
              <w:t>1.</w:t>
            </w:r>
            <w:r w:rsidRPr="00306E97">
              <w:tab/>
              <w:t xml:space="preserve">kładzie nacisk na </w:t>
            </w:r>
            <w:r w:rsidRPr="00306E97">
              <w:t>znaczenie kształcenia i szkolenia zawodowego dla dobrobytu gospodarczego i konkurencyjności UE; podkreśla, że należy promować i podnosić prestiż kształcenia i szkolenia zawodowego, by stało się atrakcyjną, wysokiej jakości ścieżką do zatrudnienia; wzywa Komisję, by zagwarantowała, że w przyszłej strategii kształcenia i szkolenia zawodowego zostanie uwzględniona jakość i stosowność programów kształcenia i szkolenia zawodowego, a także lepsza promocja programów kształcenia i szkolenia zawodowego wśród osób uc</w:t>
            </w:r>
            <w:r w:rsidRPr="00306E97">
              <w:t>zących się, pracodawców i ogółu społeczeństwa</w:t>
            </w:r>
            <w:r w:rsidRPr="00306E97">
              <w:rPr>
                <w:b/>
                <w:i/>
              </w:rPr>
              <w:t>, w tym za pomocą wysokiej jakości środków w zakresie kształcenia i poradnictwa zawodowego, które zwiększają świadomość na temat ścieżek kształcenia i szkolenia zawodowego oraz możliwości zatrudnienia i rozwoju</w:t>
            </w:r>
            <w:r w:rsidRPr="00306E97">
              <w:t>;</w:t>
            </w:r>
          </w:p>
        </w:tc>
      </w:tr>
    </w:tbl>
    <w:p w14:paraId="2E39A884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7502A1B2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01023064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59</w:t>
      </w:r>
      <w:r w:rsidRPr="006E78E1">
        <w:rPr>
          <w:rStyle w:val="HideTWBExt"/>
          <w:lang w:val="it-IT"/>
        </w:rPr>
        <w:t>&lt;/NumAm&gt;</w:t>
      </w:r>
    </w:p>
    <w:p w14:paraId="4C071038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 xml:space="preserve">Mariateresa Vivaldini, Francesco Torselli, Chiara Gemma, Elena Donazzan, </w:t>
      </w:r>
      <w:proofErr w:type="spellStart"/>
      <w:r w:rsidRPr="006E78E1">
        <w:rPr>
          <w:lang w:val="it-IT"/>
        </w:rPr>
        <w:t>Geadis</w:t>
      </w:r>
      <w:proofErr w:type="spellEnd"/>
      <w:r w:rsidRPr="006E78E1">
        <w:rPr>
          <w:lang w:val="it-IT"/>
        </w:rPr>
        <w:t xml:space="preserve"> </w:t>
      </w:r>
      <w:proofErr w:type="spellStart"/>
      <w:r w:rsidRPr="006E78E1">
        <w:rPr>
          <w:lang w:val="it-IT"/>
        </w:rPr>
        <w:t>Geadi</w:t>
      </w:r>
      <w:proofErr w:type="spellEnd"/>
      <w:r w:rsidRPr="006E78E1">
        <w:rPr>
          <w:rStyle w:val="HideTWBExt"/>
          <w:b w:val="0"/>
          <w:lang w:val="it-IT"/>
        </w:rPr>
        <w:t>&lt;/Members&gt;</w:t>
      </w:r>
    </w:p>
    <w:p w14:paraId="46060E69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71639DD2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5AA6CA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CDC211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77479" w14:textId="77777777" w:rsidR="00551105" w:rsidRPr="00306E97" w:rsidRDefault="00551105"/>
        </w:tc>
      </w:tr>
      <w:tr w:rsidR="00551105" w:rsidRPr="00306E97" w14:paraId="0C868E2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D8494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4282F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D63B01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96556" w14:textId="77777777" w:rsidR="00551105" w:rsidRPr="00306E97" w:rsidRDefault="000F5AAA">
            <w:pPr>
              <w:pStyle w:val="Normal6a"/>
            </w:pPr>
            <w:r w:rsidRPr="00306E97">
              <w:t>1.</w:t>
            </w:r>
            <w:r w:rsidRPr="00306E97">
              <w:tab/>
              <w:t xml:space="preserve">kładzie nacisk na znaczenie kształcenia i szkolenia zawodowego dla dobrobytu gospodarczego i konkurencyjności UE; podkreśla, że należy promować i podnosić prestiż kształcenia i szkolenia </w:t>
            </w:r>
            <w:r w:rsidRPr="00306E97">
              <w:t>zawodowego, by stało się atrakcyjną, wysokiej jakości ścieżką do zatrudnienia; wzywa Komisję, by zagwarantowała, że w przyszłej strategii kształcenia i szkolenia zawodowego zostanie uwzględniona jakość i stosowność programów kształcenia i szkolenia zawodowego, a także lepsza promocja programów kształcenia i szkolenia zawodowego wśród osób uczących się, pracodawców i ogółu społeczeństwa;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159EE" w14:textId="77777777" w:rsidR="00551105" w:rsidRPr="00306E97" w:rsidRDefault="000F5AAA">
            <w:pPr>
              <w:pStyle w:val="Normal6a"/>
            </w:pPr>
            <w:r w:rsidRPr="00306E97">
              <w:t>1.</w:t>
            </w:r>
            <w:r w:rsidRPr="00306E97">
              <w:tab/>
              <w:t>kładzie nacisk na znaczenie kształcenia i szkolenia zawodowego dla dobrobytu gospodarczego i konkurencyjności UE</w:t>
            </w:r>
            <w:r w:rsidRPr="00306E97">
              <w:rPr>
                <w:b/>
                <w:i/>
              </w:rPr>
              <w:t>, suwerenności przemysłowej oraz odporności strategicznej i rozwoju społecznego</w:t>
            </w:r>
            <w:r w:rsidRPr="00306E97">
              <w:t>; podkreśla, że należy promować i podnosić prestiż kształcenia i szkolenia zawodowego, by stało się atrakcyjną, wysokiej jakości ścieżką do zatrudnienia; wzywa Komisję, by zagwarantowała, że w przyszłej strategii kształcenia i szkolenia zawodowego zostanie uwzględniona jakość i stosowność programów kształcenia i szkole</w:t>
            </w:r>
            <w:r w:rsidRPr="00306E97">
              <w:t>nia zawodowego, a także lepsza promocja programów kształcenia i szkolenia zawodowego wśród osób uczących się, pracodawców i ogółu społeczeństwa;</w:t>
            </w:r>
          </w:p>
        </w:tc>
      </w:tr>
    </w:tbl>
    <w:p w14:paraId="746737C6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36D38F02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&lt;/Amend&gt;</w:t>
      </w:r>
    </w:p>
    <w:p w14:paraId="6D21FEBD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&lt;Amend&gt;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&lt;NumAm&gt;</w:t>
      </w:r>
      <w:r w:rsidRPr="006E78E1">
        <w:rPr>
          <w:lang w:val="fr-BE"/>
        </w:rPr>
        <w:t>60</w:t>
      </w:r>
      <w:r w:rsidRPr="006E78E1">
        <w:rPr>
          <w:rStyle w:val="HideTWBExt"/>
          <w:lang w:val="fr-BE"/>
        </w:rPr>
        <w:t>&lt;/NumAm&gt;</w:t>
      </w:r>
    </w:p>
    <w:p w14:paraId="4C368FA5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&lt;RepeatBlock-By&gt;&lt;Members&gt;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&lt;/Members&gt;</w:t>
      </w:r>
    </w:p>
    <w:p w14:paraId="643197DD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&lt;/RepeatBlock-By&gt;</w:t>
      </w:r>
    </w:p>
    <w:p w14:paraId="5D9BDAD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3F2756F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E3DA01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08BBC" w14:textId="77777777" w:rsidR="00551105" w:rsidRPr="00306E97" w:rsidRDefault="00551105"/>
        </w:tc>
      </w:tr>
      <w:tr w:rsidR="00551105" w:rsidRPr="00306E97" w14:paraId="208DF64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432D4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ED4FE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05EB04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DF21D" w14:textId="77777777" w:rsidR="00551105" w:rsidRPr="00306E97" w:rsidRDefault="000F5AAA">
            <w:pPr>
              <w:pStyle w:val="Normal6a"/>
            </w:pPr>
            <w:r w:rsidRPr="00306E97">
              <w:t>1.</w:t>
            </w:r>
            <w:r w:rsidRPr="00306E97">
              <w:tab/>
            </w:r>
            <w:r w:rsidRPr="00306E97">
              <w:t xml:space="preserve">kładzie nacisk na znaczenie kształcenia i szkolenia zawodowego dla dobrobytu gospodarczego </w:t>
            </w:r>
            <w:r w:rsidRPr="00306E97">
              <w:rPr>
                <w:b/>
                <w:bCs/>
                <w:i/>
                <w:iCs/>
              </w:rPr>
              <w:t>i</w:t>
            </w:r>
            <w:r w:rsidRPr="00306E97">
              <w:t xml:space="preserve"> konkurencyjności UE; podkreśla, że należy promować i podnosić prestiż kształcenia i szkolenia zawodowego, by stało się atrakcyjną, wysokiej jakości ścieżką do zatrudnienia; wzywa Komisję, by zagwarantowała, że w przyszłej strategii kształcenia i szkolenia zawodowego zostanie uwzględniona jakość i stosowność programów kształcenia i szkolenia zawodowego, a także lepsza promocja programów kształcenia i szkolenia zawodo</w:t>
            </w:r>
            <w:r w:rsidRPr="00306E97">
              <w:t>wego wśród osób uczących się, pracodawców i ogółu społeczeństwa;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E00B9" w14:textId="77777777" w:rsidR="00551105" w:rsidRPr="00306E97" w:rsidRDefault="000F5AAA">
            <w:pPr>
              <w:pStyle w:val="Normal6a"/>
            </w:pPr>
            <w:r w:rsidRPr="00306E97">
              <w:t>1.</w:t>
            </w:r>
            <w:r w:rsidRPr="00306E97">
              <w:tab/>
              <w:t xml:space="preserve">kładzie nacisk na znaczenie kształcenia i szkolenia zawodowego dla dobrobytu </w:t>
            </w:r>
            <w:r w:rsidRPr="00306E97">
              <w:rPr>
                <w:b/>
                <w:i/>
              </w:rPr>
              <w:t>społecznego i</w:t>
            </w:r>
            <w:r w:rsidRPr="00306E97">
              <w:t xml:space="preserve"> gospodarczego </w:t>
            </w:r>
            <w:r w:rsidRPr="00306E97">
              <w:rPr>
                <w:b/>
                <w:bCs/>
                <w:i/>
                <w:iCs/>
              </w:rPr>
              <w:t>oraz</w:t>
            </w:r>
            <w:r w:rsidRPr="00306E97">
              <w:t xml:space="preserve"> konkurencyjności UE; podkreśla, że należy promować i podnosić prestiż kształcenia i szkolenia zawodowego, by stało się atrakcyjną, wysokiej jakości ścieżką do zatrudnienia </w:t>
            </w:r>
            <w:r w:rsidRPr="00306E97">
              <w:rPr>
                <w:b/>
                <w:i/>
              </w:rPr>
              <w:t>i wysokiej jakości miejsc pracy</w:t>
            </w:r>
            <w:r w:rsidRPr="00306E97">
              <w:t>; wzywa Komisję, by zagwarantowała, że w przyszłej strategii kształcenia i szkolenia zawodowego zostanie uwzględniona jakość i stosowność programów kształcenia i szkolenia zawodowego, a także lepsza</w:t>
            </w:r>
            <w:r w:rsidRPr="00306E97">
              <w:t xml:space="preserve"> promocja programów kształcenia i szkolenia zawodowego wśród osób uczących się, pracodawców i ogółu społeczeństwa;</w:t>
            </w:r>
          </w:p>
        </w:tc>
      </w:tr>
    </w:tbl>
    <w:p w14:paraId="2B9D1E0F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4596FADE" w14:textId="77777777" w:rsidR="00551105" w:rsidRPr="00306E97" w:rsidRDefault="000F5AAA">
      <w:r w:rsidRPr="00306E97">
        <w:rPr>
          <w:rStyle w:val="HideTWBExt"/>
        </w:rPr>
        <w:t>&lt;/Amend&gt;</w:t>
      </w:r>
    </w:p>
    <w:p w14:paraId="4C22F32F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61</w:t>
      </w:r>
      <w:r w:rsidRPr="00306E97">
        <w:rPr>
          <w:rStyle w:val="HideTWBExt"/>
        </w:rPr>
        <w:t>&lt;/NumAm&gt;</w:t>
      </w:r>
    </w:p>
    <w:p w14:paraId="73D8386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48F98C15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287FDD6B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C5E18E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DCA6A3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E3740" w14:textId="77777777" w:rsidR="00551105" w:rsidRPr="00306E97" w:rsidRDefault="00551105"/>
        </w:tc>
      </w:tr>
      <w:tr w:rsidR="00551105" w:rsidRPr="00306E97" w14:paraId="28147AF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9A343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90EAB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35682A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EC640" w14:textId="77777777" w:rsidR="00551105" w:rsidRPr="00306E97" w:rsidRDefault="000F5AAA">
            <w:pPr>
              <w:pStyle w:val="Normal6a"/>
            </w:pPr>
            <w:r w:rsidRPr="00306E97">
              <w:t>1.</w:t>
            </w:r>
            <w:r w:rsidRPr="00306E97">
              <w:tab/>
              <w:t xml:space="preserve">kładzie nacisk na znaczenie kształcenia i szkolenia </w:t>
            </w:r>
            <w:r w:rsidRPr="00306E97">
              <w:t>zawodowego dla dobrobytu gospodarczego i konkurencyjności UE; podkreśla, że należy promować i podnosić prestiż kształcenia i szkolenia zawodowego, by stało się atrakcyjną, wysokiej jakości ścieżką do zatrudnienia; wzywa Komisję, by zagwarantowała, że w przyszłej strategii kształcenia i szkolenia zawodowego zostanie uwzględniona jakość i stosowność programów kształcenia i szkolenia zawodowego, a także lepsza promocja programów kształcenia i szkolenia zawodowego wśród osób uczących się, pracodawców i ogółu sp</w:t>
            </w:r>
            <w:r w:rsidRPr="00306E97">
              <w:t>ołeczeństwa;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861A4" w14:textId="77777777" w:rsidR="00551105" w:rsidRPr="00306E97" w:rsidRDefault="000F5AAA">
            <w:pPr>
              <w:pStyle w:val="Normal6a"/>
            </w:pPr>
            <w:r w:rsidRPr="00306E97">
              <w:t>1.</w:t>
            </w:r>
            <w:r w:rsidRPr="00306E97">
              <w:tab/>
              <w:t xml:space="preserve">kładzie nacisk na znaczenie kształcenia i szkolenia zawodowego dla dobrobytu gospodarczego i konkurencyjności UE; </w:t>
            </w:r>
            <w:r w:rsidRPr="00306E97">
              <w:t xml:space="preserve">podkreśla, że należy promować i podnosić prestiż kształcenia i szkolenia zawodowego, by stało się atrakcyjną, wysokiej jakości ścieżką do </w:t>
            </w:r>
            <w:r w:rsidRPr="00306E97">
              <w:rPr>
                <w:b/>
                <w:i/>
              </w:rPr>
              <w:t>edukacji i</w:t>
            </w:r>
            <w:r w:rsidRPr="00306E97">
              <w:t xml:space="preserve"> zatrudnienia; wzywa Komisję, by zagwarantowała, że w przyszłej strategii kształcenia i szkolenia zawodowego zostanie uwzględniona jakość i stosowność programów kształcenia i szkolenia zawodowego, a także lepsza promocja programów kształcenia i szkolenia zawodowego wśród osób uczących się, pracodawców i ogółu społeczeństwa;</w:t>
            </w:r>
          </w:p>
        </w:tc>
      </w:tr>
    </w:tbl>
    <w:p w14:paraId="68DE4136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3178B5F2" w14:textId="77777777" w:rsidR="00551105" w:rsidRPr="00306E97" w:rsidRDefault="000F5AAA">
      <w:r w:rsidRPr="00306E97">
        <w:rPr>
          <w:rStyle w:val="HideTWBExt"/>
        </w:rPr>
        <w:t>&lt;/Amend&gt;</w:t>
      </w:r>
    </w:p>
    <w:p w14:paraId="7EE8CC04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62</w:t>
      </w:r>
      <w:r w:rsidRPr="00306E97">
        <w:rPr>
          <w:rStyle w:val="HideTWBExt"/>
        </w:rPr>
        <w:t>&lt;/NumAm&gt;</w:t>
      </w:r>
    </w:p>
    <w:p w14:paraId="43E7C41E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>Li Andersson</w:t>
      </w:r>
      <w:r w:rsidRPr="00306E97">
        <w:rPr>
          <w:rStyle w:val="HideTWBExt"/>
          <w:b w:val="0"/>
        </w:rPr>
        <w:t>&lt;/Members&gt;</w:t>
      </w:r>
    </w:p>
    <w:p w14:paraId="2D5B86BF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2B4D0AA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59F7F0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198EF27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D89313" w14:textId="77777777" w:rsidR="00551105" w:rsidRPr="00306E97" w:rsidRDefault="00551105"/>
        </w:tc>
      </w:tr>
      <w:tr w:rsidR="00551105" w:rsidRPr="00306E97" w14:paraId="017B021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92377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24A59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8F3A65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AEF76" w14:textId="77777777" w:rsidR="00551105" w:rsidRPr="00306E97" w:rsidRDefault="000F5AAA">
            <w:pPr>
              <w:pStyle w:val="Normal6a"/>
            </w:pPr>
            <w:r w:rsidRPr="00306E97">
              <w:t>1.</w:t>
            </w:r>
            <w:r w:rsidRPr="00306E97">
              <w:tab/>
              <w:t xml:space="preserve">kładzie nacisk na znaczenie kształcenia i </w:t>
            </w:r>
            <w:r w:rsidRPr="00306E97">
              <w:t xml:space="preserve">szkolenia zawodowego dla dobrobytu gospodarczego i konkurencyjności UE; podkreśla, że należy promować i podnosić prestiż kształcenia i szkolenia zawodowego, by stało się atrakcyjną, wysokiej jakości ścieżką do zatrudnienia; wzywa Komisję, by zagwarantowała, że w przyszłej strategii kształcenia i szkolenia zawodowego zostanie uwzględniona jakość i stosowność programów kształcenia i szkolenia zawodowego, a także lepsza promocja programów kształcenia i szkolenia zawodowego wśród osób uczących się, pracodawców </w:t>
            </w:r>
            <w:r w:rsidRPr="00306E97">
              <w:t>i ogółu społeczeństwa;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15EEE" w14:textId="77777777" w:rsidR="00551105" w:rsidRPr="00306E97" w:rsidRDefault="000F5AAA">
            <w:pPr>
              <w:pStyle w:val="Normal6a"/>
            </w:pPr>
            <w:r w:rsidRPr="00306E97">
              <w:t>1.</w:t>
            </w:r>
            <w:r w:rsidRPr="00306E97">
              <w:tab/>
              <w:t>kładzie nacisk na znaczenie kształcenia i szkolenia zawodowego dla dobrobytu gospodarczego i konkurencyjności UE; podkreśla, że należy promować i podnosić prestiż kształcenia i szkolenia zawodowego, by stało się atrakcyjną</w:t>
            </w:r>
            <w:r w:rsidRPr="00306E97">
              <w:rPr>
                <w:b/>
                <w:i/>
              </w:rPr>
              <w:t>, włączającą</w:t>
            </w:r>
            <w:r w:rsidRPr="00306E97">
              <w:t>, wysokiej jakości ścieżką do zatrudnienia; wzywa Komisję, by zagwarantowała, że w przyszłej strategii kształcenia i szkolenia zawodowego zostanie uwzględniona jakość i stosowność programów kształcenia i szkolenia zawodowego, a także lepsza promocja programów kształcenia i szk</w:t>
            </w:r>
            <w:r w:rsidRPr="00306E97">
              <w:t>olenia zawodowego wśród osób uczących się, pracodawców i ogółu społeczeństwa;</w:t>
            </w:r>
          </w:p>
        </w:tc>
      </w:tr>
    </w:tbl>
    <w:p w14:paraId="4640C480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3DBF3020" w14:textId="77777777" w:rsidR="00551105" w:rsidRPr="00306E97" w:rsidRDefault="000F5AAA">
      <w:r w:rsidRPr="00306E97">
        <w:rPr>
          <w:rStyle w:val="HideTWBExt"/>
        </w:rPr>
        <w:t>&lt;/Amend&gt;</w:t>
      </w:r>
    </w:p>
    <w:p w14:paraId="6AA61C5B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63</w:t>
      </w:r>
      <w:r w:rsidRPr="00306E97">
        <w:rPr>
          <w:rStyle w:val="HideTWBExt"/>
        </w:rPr>
        <w:t>&lt;/NumAm&gt;</w:t>
      </w:r>
    </w:p>
    <w:p w14:paraId="019ABC02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rPr>
          <w:rStyle w:val="HideTWBExt"/>
          <w:b w:val="0"/>
        </w:rPr>
        <w:t>&lt;/Members&gt;</w:t>
      </w:r>
    </w:p>
    <w:p w14:paraId="282B504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20B2719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8BC274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CFC5D5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3C7FB6" w14:textId="77777777" w:rsidR="00551105" w:rsidRPr="00306E97" w:rsidRDefault="00551105"/>
        </w:tc>
      </w:tr>
      <w:tr w:rsidR="00551105" w:rsidRPr="00306E97" w14:paraId="704739C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55527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099BF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8B0B87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FAD9A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3DCF6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1a.</w:t>
            </w:r>
            <w:r w:rsidRPr="00306E97">
              <w:tab/>
            </w:r>
            <w:r w:rsidRPr="00306E97">
              <w:rPr>
                <w:b/>
                <w:i/>
              </w:rPr>
              <w:t xml:space="preserve">z zadowoleniem przyjmuje </w:t>
            </w:r>
            <w:r w:rsidRPr="00306E97">
              <w:rPr>
                <w:b/>
                <w:i/>
              </w:rPr>
              <w:t>decyzję Parlamentu Europejskiego o otwarciu szeregu staży im. Roberta Schumana dla kandydatów posiadających kwalifikacje w zakresie kształcenia i szkolenia zawodowego, co przyczyni się do widoczności i uznawania ścieżek kształcenia i szkolenia zawodowego; zachęca instytucje UE do dalszego promowania równych szans dla kandydatów ze ścieżek zawodowych i akademickich w polityce staży i rekrutacji;</w:t>
            </w:r>
          </w:p>
        </w:tc>
      </w:tr>
    </w:tbl>
    <w:p w14:paraId="2EA25546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24AE2B62" w14:textId="77777777" w:rsidR="00551105" w:rsidRPr="00306E97" w:rsidRDefault="000F5AAA">
      <w:r w:rsidRPr="00306E97">
        <w:rPr>
          <w:rStyle w:val="HideTWBExt"/>
        </w:rPr>
        <w:t>&lt;/Amend&gt;</w:t>
      </w:r>
    </w:p>
    <w:p w14:paraId="48C316FB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64</w:t>
      </w:r>
      <w:r w:rsidRPr="00306E97">
        <w:rPr>
          <w:rStyle w:val="HideTWBExt"/>
        </w:rPr>
        <w:t>&lt;/NumAm&gt;</w:t>
      </w:r>
    </w:p>
    <w:p w14:paraId="7F5586DA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>Li Andersson</w:t>
      </w:r>
      <w:r w:rsidRPr="00306E97">
        <w:rPr>
          <w:rStyle w:val="HideTWBExt"/>
          <w:b w:val="0"/>
        </w:rPr>
        <w:t>&lt;/Members&gt;</w:t>
      </w:r>
    </w:p>
    <w:p w14:paraId="0F235A13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5A434E9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6329C4F9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08FE74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767C6B" w14:textId="77777777" w:rsidR="00551105" w:rsidRPr="00306E97" w:rsidRDefault="00551105"/>
        </w:tc>
      </w:tr>
      <w:tr w:rsidR="00551105" w:rsidRPr="00306E97" w14:paraId="2CFA111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8FA99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26498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DA3529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E21D5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49BA1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1a.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podkreśla, że organizatorzy formalnego kształcenia zawodowego, jak </w:t>
            </w:r>
            <w:r w:rsidRPr="00306E97">
              <w:rPr>
                <w:b/>
                <w:i/>
              </w:rPr>
              <w:t>również ustalone kwalifikacje koncentrujące się na umiejętnościach podstawowych powinny nadal stanowić podstawę strategii oraz oferty kształcenia i szkolenia zawodowego, natomiast modułowe, ukierunkowane na konkretne zadania i cyfrowe programy uczenia się i poświadczenia mogą odgrywać ważną rolę uzupełniającą, pod warunkiem że spełniają odpowiednie i możliwe do przeniesienia kryteria zapewnienia jakości;</w:t>
            </w:r>
          </w:p>
        </w:tc>
      </w:tr>
    </w:tbl>
    <w:p w14:paraId="2DA55D3A" w14:textId="77777777" w:rsidR="00551105" w:rsidRPr="006E78E1" w:rsidRDefault="000F5AAA">
      <w:pPr>
        <w:pStyle w:val="AmOrLang"/>
        <w:rPr>
          <w:lang w:val="es-ES"/>
        </w:rPr>
      </w:pPr>
      <w:proofErr w:type="spellStart"/>
      <w:r w:rsidRPr="006E78E1">
        <w:rPr>
          <w:lang w:val="es-ES"/>
        </w:rPr>
        <w:t>Or</w:t>
      </w:r>
      <w:proofErr w:type="spellEnd"/>
      <w:r w:rsidRPr="006E78E1">
        <w:rPr>
          <w:lang w:val="es-ES"/>
        </w:rPr>
        <w:t xml:space="preserve">. </w:t>
      </w:r>
      <w:r w:rsidRPr="006E78E1">
        <w:rPr>
          <w:rStyle w:val="HideTWBExt"/>
          <w:lang w:val="es-ES"/>
        </w:rPr>
        <w:t>&lt;Original&gt;</w:t>
      </w:r>
      <w:r w:rsidRPr="006E78E1">
        <w:rPr>
          <w:rStyle w:val="HideTWBInt"/>
          <w:lang w:val="es-ES"/>
        </w:rPr>
        <w:t>{EN}</w:t>
      </w:r>
      <w:r w:rsidRPr="006E78E1">
        <w:rPr>
          <w:lang w:val="es-ES"/>
        </w:rPr>
        <w:t>en</w:t>
      </w:r>
      <w:r w:rsidRPr="006E78E1">
        <w:rPr>
          <w:rStyle w:val="HideTWBExt"/>
          <w:lang w:val="es-ES"/>
        </w:rPr>
        <w:t>&lt;/Original&gt;</w:t>
      </w:r>
    </w:p>
    <w:p w14:paraId="3BF64E37" w14:textId="77777777" w:rsidR="00551105" w:rsidRPr="006E78E1" w:rsidRDefault="000F5AAA">
      <w:pPr>
        <w:rPr>
          <w:lang w:val="es-ES"/>
        </w:rPr>
      </w:pPr>
      <w:r w:rsidRPr="006E78E1">
        <w:rPr>
          <w:rStyle w:val="HideTWBExt"/>
          <w:lang w:val="es-ES"/>
        </w:rPr>
        <w:t>&lt;/Amend&gt;</w:t>
      </w:r>
    </w:p>
    <w:p w14:paraId="73236D24" w14:textId="77777777" w:rsidR="00551105" w:rsidRPr="006E78E1" w:rsidRDefault="000F5AAA">
      <w:pPr>
        <w:pStyle w:val="AmNumberTabs"/>
        <w:rPr>
          <w:lang w:val="es-ES"/>
        </w:rPr>
      </w:pPr>
      <w:r w:rsidRPr="006E78E1">
        <w:rPr>
          <w:rStyle w:val="HideTWBExt"/>
          <w:lang w:val="es-ES"/>
        </w:rPr>
        <w:t>&lt;Amend&gt;</w:t>
      </w:r>
      <w:proofErr w:type="spellStart"/>
      <w:r w:rsidRPr="006E78E1">
        <w:rPr>
          <w:lang w:val="es-ES"/>
        </w:rPr>
        <w:t>Poprawka</w:t>
      </w:r>
      <w:proofErr w:type="spellEnd"/>
      <w:r w:rsidRPr="006E78E1">
        <w:rPr>
          <w:lang w:val="es-ES"/>
        </w:rPr>
        <w:tab/>
      </w:r>
      <w:r w:rsidRPr="006E78E1">
        <w:rPr>
          <w:lang w:val="es-ES"/>
        </w:rPr>
        <w:tab/>
      </w:r>
      <w:r w:rsidRPr="006E78E1">
        <w:rPr>
          <w:rStyle w:val="HideTWBExt"/>
          <w:lang w:val="es-ES"/>
        </w:rPr>
        <w:t>&lt;NumAm&gt;</w:t>
      </w:r>
      <w:r w:rsidRPr="006E78E1">
        <w:rPr>
          <w:lang w:val="es-ES"/>
        </w:rPr>
        <w:t>65</w:t>
      </w:r>
      <w:r w:rsidRPr="006E78E1">
        <w:rPr>
          <w:rStyle w:val="HideTWBExt"/>
          <w:lang w:val="es-ES"/>
        </w:rPr>
        <w:t>&lt;/NumAm&gt;</w:t>
      </w:r>
    </w:p>
    <w:p w14:paraId="311F0420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&lt;RepeatBlock-By&gt;&lt;Members&gt;</w:t>
      </w:r>
      <w:r w:rsidRPr="006E78E1">
        <w:rPr>
          <w:lang w:val="es-ES"/>
        </w:rPr>
        <w:t>Margarita de la Pisa Carrión</w:t>
      </w:r>
      <w:r w:rsidRPr="006E78E1">
        <w:rPr>
          <w:rStyle w:val="HideTWBExt"/>
          <w:b w:val="0"/>
          <w:lang w:val="es-ES"/>
        </w:rPr>
        <w:t>&lt;/Members&gt;</w:t>
      </w:r>
    </w:p>
    <w:p w14:paraId="0DEE17D2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&lt;/RepeatBlock-By&gt;</w:t>
      </w:r>
    </w:p>
    <w:p w14:paraId="02147EC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674F4CB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C838EB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ECE77" w14:textId="77777777" w:rsidR="00551105" w:rsidRPr="00306E97" w:rsidRDefault="00551105"/>
        </w:tc>
      </w:tr>
      <w:tr w:rsidR="00551105" w:rsidRPr="00306E97" w14:paraId="43FF4F4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7A486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FADE7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7311B5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076BC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7E962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1a.</w:t>
            </w:r>
            <w:r w:rsidRPr="00306E97">
              <w:tab/>
            </w:r>
            <w:r w:rsidRPr="00306E97">
              <w:rPr>
                <w:b/>
                <w:i/>
              </w:rPr>
              <w:t xml:space="preserve">zachęca państwa członkowskie do zagwarantowania dobrych warunków pracy osobom </w:t>
            </w:r>
            <w:r w:rsidRPr="00306E97">
              <w:rPr>
                <w:b/>
                <w:i/>
              </w:rPr>
              <w:t>samozatrudnionym, tak aby zawody nieakademickie miały bezpieczne ramy dla działalności;</w:t>
            </w:r>
          </w:p>
        </w:tc>
      </w:tr>
    </w:tbl>
    <w:p w14:paraId="01F277B4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4DE6F67A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308A881B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66</w:t>
      </w:r>
      <w:r w:rsidRPr="006E78E1">
        <w:rPr>
          <w:rStyle w:val="HideTWBExt"/>
          <w:lang w:val="sv-SE"/>
        </w:rPr>
        <w:t>&lt;/NumAm&gt;</w:t>
      </w:r>
    </w:p>
    <w:p w14:paraId="4D943FDC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&lt;/Members&gt;</w:t>
      </w:r>
    </w:p>
    <w:p w14:paraId="4B62C2C6" w14:textId="77777777" w:rsidR="00551105" w:rsidRPr="00306E97" w:rsidRDefault="000F5AAA">
      <w:r w:rsidRPr="00306E97">
        <w:rPr>
          <w:rStyle w:val="HideTWBExt"/>
        </w:rPr>
        <w:t>&lt;AuNomDe&gt;</w:t>
      </w:r>
      <w:r w:rsidRPr="00306E97">
        <w:rPr>
          <w:rStyle w:val="HideTWBInt"/>
          <w:color w:val="auto"/>
        </w:rPr>
        <w:t>{Verts/ALE}</w:t>
      </w:r>
      <w:r w:rsidRPr="00306E97">
        <w:t xml:space="preserve">w imieniu </w:t>
      </w:r>
      <w:r w:rsidRPr="00306E97">
        <w:t xml:space="preserve">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&lt;/AuNomDe&gt;</w:t>
      </w:r>
    </w:p>
    <w:p w14:paraId="26D6F654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1FB4CA89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5CAB15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2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6B9612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1A8E5" w14:textId="77777777" w:rsidR="00551105" w:rsidRPr="00306E97" w:rsidRDefault="00551105"/>
        </w:tc>
      </w:tr>
      <w:tr w:rsidR="00551105" w:rsidRPr="00306E97" w14:paraId="5528E1B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23BFC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432AD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974C67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77B7A" w14:textId="77777777" w:rsidR="00551105" w:rsidRPr="00306E97" w:rsidRDefault="000F5AAA">
            <w:pPr>
              <w:pStyle w:val="Normal6a"/>
            </w:pPr>
            <w:r w:rsidRPr="00306E97">
              <w:t>2.</w:t>
            </w:r>
            <w:r w:rsidRPr="00306E97">
              <w:tab/>
            </w:r>
            <w:r w:rsidRPr="00306E97">
              <w:t xml:space="preserve">podkreśla, że kształcenie i szkolenie zawodowe należy postrzegać jako narzędzie, które może wspierać rozwój osobisty uczniów i pracowników i zaradzić niedoborom na rynku pracy, zwiększając tym samym konkurencyjność UE i wspierając innowacje </w:t>
            </w:r>
            <w:r w:rsidRPr="00306E97">
              <w:rPr>
                <w:b/>
                <w:i/>
              </w:rPr>
              <w:t>w sektorach strategicznych</w:t>
            </w:r>
            <w:r w:rsidRPr="00306E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8BCEE" w14:textId="77777777" w:rsidR="00551105" w:rsidRPr="00306E97" w:rsidRDefault="000F5AAA">
            <w:pPr>
              <w:pStyle w:val="Normal6a"/>
            </w:pPr>
            <w:r w:rsidRPr="00306E97">
              <w:t>2.</w:t>
            </w:r>
            <w:r w:rsidRPr="00306E97">
              <w:tab/>
              <w:t xml:space="preserve">podkreśla, że kształcenie i szkolenie zawodowe należy postrzegać jako narzędzie, które może wspierać rozwój osobisty uczniów i pracowników i zaradzić niedoborom na rynku pracy, zwiększając tym samym </w:t>
            </w:r>
            <w:r w:rsidRPr="00306E97">
              <w:rPr>
                <w:b/>
                <w:i/>
              </w:rPr>
              <w:t>trwałą</w:t>
            </w:r>
            <w:r w:rsidRPr="00306E97">
              <w:t xml:space="preserve"> konkurencyjność i </w:t>
            </w:r>
            <w:r w:rsidRPr="00306E97">
              <w:rPr>
                <w:b/>
                <w:i/>
              </w:rPr>
              <w:t>dobrobyt</w:t>
            </w:r>
            <w:r w:rsidRPr="00306E97">
              <w:t xml:space="preserve"> UE </w:t>
            </w:r>
            <w:r w:rsidRPr="00306E97">
              <w:rPr>
                <w:b/>
                <w:bCs/>
                <w:i/>
                <w:iCs/>
              </w:rPr>
              <w:t>oraz</w:t>
            </w:r>
            <w:r w:rsidRPr="00306E97">
              <w:t xml:space="preserve"> wspierając innowacje;</w:t>
            </w:r>
          </w:p>
        </w:tc>
      </w:tr>
    </w:tbl>
    <w:p w14:paraId="5FEF5C96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7CBFC2A7" w14:textId="77777777" w:rsidR="00551105" w:rsidRPr="00306E97" w:rsidRDefault="000F5AAA">
      <w:r w:rsidRPr="00306E97">
        <w:rPr>
          <w:rStyle w:val="HideTWBExt"/>
        </w:rPr>
        <w:t>&lt;/Amend&gt;</w:t>
      </w:r>
    </w:p>
    <w:p w14:paraId="639B6A8A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67</w:t>
      </w:r>
      <w:r w:rsidRPr="00306E97">
        <w:rPr>
          <w:rStyle w:val="HideTWBExt"/>
        </w:rPr>
        <w:t>&lt;/NumAm&gt;</w:t>
      </w:r>
    </w:p>
    <w:p w14:paraId="5C53234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Henrik </w:t>
      </w:r>
      <w:proofErr w:type="spellStart"/>
      <w:r w:rsidRPr="00306E97">
        <w:t>Dahl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rPr>
          <w:rStyle w:val="HideTWBExt"/>
          <w:b w:val="0"/>
        </w:rPr>
        <w:t>&lt;/Members&gt;</w:t>
      </w:r>
    </w:p>
    <w:p w14:paraId="7C7DFB6A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0823056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293DA1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2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717CCC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1DC93" w14:textId="77777777" w:rsidR="00551105" w:rsidRPr="00306E97" w:rsidRDefault="00551105"/>
        </w:tc>
      </w:tr>
      <w:tr w:rsidR="00551105" w:rsidRPr="00306E97" w14:paraId="204CCC9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855F9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6FD37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AA1F26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1C41A" w14:textId="77777777" w:rsidR="00551105" w:rsidRPr="00306E97" w:rsidRDefault="000F5AAA">
            <w:pPr>
              <w:pStyle w:val="Normal6a"/>
            </w:pPr>
            <w:r w:rsidRPr="00306E97">
              <w:t>2.</w:t>
            </w:r>
            <w:r w:rsidRPr="00306E97">
              <w:tab/>
            </w:r>
            <w:r w:rsidRPr="00306E97">
              <w:t xml:space="preserve">podkreśla, że kształcenie i szkolenie zawodowe należy postrzegać jako narzędzie, które może wspierać rozwój osobisty uczniów i pracowników i zaradzić niedoborom na rynku pracy, zwiększając tym samym konkurencyjność UE i wspierając innowacje </w:t>
            </w:r>
            <w:r w:rsidRPr="00306E97">
              <w:rPr>
                <w:b/>
                <w:bCs/>
                <w:i/>
                <w:iCs/>
              </w:rPr>
              <w:t>w</w:t>
            </w:r>
            <w:r w:rsidRPr="00306E97">
              <w:t xml:space="preserve"> sektorach </w:t>
            </w:r>
            <w:r w:rsidRPr="00306E97">
              <w:rPr>
                <w:b/>
                <w:i/>
              </w:rPr>
              <w:t>strategicznych</w:t>
            </w:r>
            <w:r w:rsidRPr="00306E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CEDF8" w14:textId="77777777" w:rsidR="00551105" w:rsidRPr="00306E97" w:rsidRDefault="000F5AAA">
            <w:pPr>
              <w:pStyle w:val="Normal6a"/>
            </w:pPr>
            <w:r w:rsidRPr="00306E97">
              <w:t>2.</w:t>
            </w:r>
            <w:r w:rsidRPr="00306E97">
              <w:tab/>
            </w:r>
            <w:r w:rsidRPr="00306E97">
              <w:t xml:space="preserve">podkreśla, że kształcenie i szkolenie zawodowe należy postrzegać jako narzędzie, które może wspierać rozwój osobisty uczniów i pracowników i zaradzić niedoborom na rynku pracy, zwiększając tym samym konkurencyjność UE i wspierając innowacje </w:t>
            </w:r>
            <w:r w:rsidRPr="00306E97">
              <w:rPr>
                <w:b/>
                <w:i/>
              </w:rPr>
              <w:t>we wszystkich</w:t>
            </w:r>
            <w:r w:rsidRPr="00306E97">
              <w:t xml:space="preserve"> sektorach;</w:t>
            </w:r>
          </w:p>
        </w:tc>
      </w:tr>
    </w:tbl>
    <w:p w14:paraId="21DC17F5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138FC5A2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&lt;/Amend&gt;</w:t>
      </w:r>
    </w:p>
    <w:p w14:paraId="0D9D911A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&lt;Amend&gt;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&lt;NumAm&gt;</w:t>
      </w:r>
      <w:r w:rsidRPr="006E78E1">
        <w:rPr>
          <w:lang w:val="fr-BE"/>
        </w:rPr>
        <w:t>68</w:t>
      </w:r>
      <w:r w:rsidRPr="006E78E1">
        <w:rPr>
          <w:rStyle w:val="HideTWBExt"/>
          <w:lang w:val="fr-BE"/>
        </w:rPr>
        <w:t>&lt;/NumAm&gt;</w:t>
      </w:r>
    </w:p>
    <w:p w14:paraId="70D43D3A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&lt;RepeatBlock-By&gt;&lt;Members&gt;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&lt;/Members&gt;</w:t>
      </w:r>
    </w:p>
    <w:p w14:paraId="193DCF69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&lt;/RepeatBlock-By&gt;</w:t>
      </w:r>
    </w:p>
    <w:p w14:paraId="734AB40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3E8616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2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FEA0F7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EE957F" w14:textId="77777777" w:rsidR="00551105" w:rsidRPr="00306E97" w:rsidRDefault="00551105"/>
        </w:tc>
      </w:tr>
      <w:tr w:rsidR="00551105" w:rsidRPr="00306E97" w14:paraId="5AE8EC5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10CE5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888E7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8CA365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FD17F" w14:textId="77777777" w:rsidR="00551105" w:rsidRPr="00306E97" w:rsidRDefault="000F5AAA">
            <w:pPr>
              <w:pStyle w:val="Normal6a"/>
            </w:pPr>
            <w:r w:rsidRPr="00306E97">
              <w:t>2.</w:t>
            </w:r>
            <w:r w:rsidRPr="00306E97">
              <w:tab/>
            </w:r>
            <w:r w:rsidRPr="00306E97">
              <w:t xml:space="preserve">podkreśla, że kształcenie i szkolenie zawodowe należy postrzegać jako narzędzie, które może wspierać rozwój osobisty uczniów i pracowników i zaradzić niedoborom na rynku pracy, zwiększając tym samym konkurencyjność UE </w:t>
            </w:r>
            <w:r w:rsidRPr="00306E97">
              <w:rPr>
                <w:b/>
                <w:i/>
              </w:rPr>
              <w:t>i</w:t>
            </w:r>
            <w:r w:rsidRPr="00306E97">
              <w:t xml:space="preserve"> wspierając innowacje w sektorach strategicznych;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4D3B2" w14:textId="77777777" w:rsidR="00551105" w:rsidRPr="00306E97" w:rsidRDefault="000F5AAA">
            <w:pPr>
              <w:pStyle w:val="Normal6a"/>
            </w:pPr>
            <w:r w:rsidRPr="00306E97">
              <w:t>2.</w:t>
            </w:r>
            <w:r w:rsidRPr="00306E97">
              <w:tab/>
              <w:t>podkreśla, że kształcenie i szkolenie zawodowe należy postrzegać jako narzędzie, które może wspierać rozwój osobisty uczniów i pracowników i zaradzić niedoborom na rynku pracy, zwiększając tym samym konkurencyjność UE</w:t>
            </w:r>
            <w:r w:rsidRPr="00306E97">
              <w:rPr>
                <w:b/>
                <w:i/>
              </w:rPr>
              <w:t>,</w:t>
            </w:r>
            <w:r w:rsidRPr="00306E97">
              <w:t xml:space="preserve"> wspierając innowacje w sektorach strategicznych </w:t>
            </w:r>
            <w:r w:rsidRPr="00306E97">
              <w:rPr>
                <w:b/>
                <w:i/>
              </w:rPr>
              <w:t>oraz propagując pracę wysokiej jakości i możliwości rozwoju kariery</w:t>
            </w:r>
            <w:r w:rsidRPr="00306E97">
              <w:t>;</w:t>
            </w:r>
          </w:p>
        </w:tc>
      </w:tr>
    </w:tbl>
    <w:p w14:paraId="7093B046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6CDE5341" w14:textId="77777777" w:rsidR="00551105" w:rsidRPr="00306E97" w:rsidRDefault="000F5AAA">
      <w:r w:rsidRPr="00306E97">
        <w:rPr>
          <w:rStyle w:val="HideTWBExt"/>
        </w:rPr>
        <w:t>&lt;/Amend&gt;</w:t>
      </w:r>
    </w:p>
    <w:p w14:paraId="282CDF1F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69</w:t>
      </w:r>
      <w:r w:rsidRPr="00306E97">
        <w:rPr>
          <w:rStyle w:val="HideTWBExt"/>
        </w:rPr>
        <w:t>&lt;/NumAm&gt;</w:t>
      </w:r>
    </w:p>
    <w:p w14:paraId="5C78818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>Li Andersson</w:t>
      </w:r>
      <w:r w:rsidRPr="00306E97">
        <w:rPr>
          <w:rStyle w:val="HideTWBExt"/>
          <w:b w:val="0"/>
        </w:rPr>
        <w:t>&lt;/Members&gt;</w:t>
      </w:r>
    </w:p>
    <w:p w14:paraId="160CF228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09B2962B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337947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2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CF167D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840F9" w14:textId="77777777" w:rsidR="00551105" w:rsidRPr="00306E97" w:rsidRDefault="00551105"/>
        </w:tc>
      </w:tr>
      <w:tr w:rsidR="00551105" w:rsidRPr="00306E97" w14:paraId="61BD586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8DB8D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B7826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FD9CE7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4E7A5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76D52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2a.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podkreśla, że w czasach, gdy społeczeństwa europejskie stoją w obliczu złożonych wyzwań związanych z polaryzacją, dezinformacją, z </w:t>
            </w:r>
            <w:r w:rsidRPr="00306E97">
              <w:rPr>
                <w:b/>
                <w:i/>
              </w:rPr>
              <w:t>informacjami wprowadzającymi w błąd i zmienionym środowiskiem bezpieczeństwa, istotne jest, aby wszyscy studenci i osoby uczące się posiadali umiejętności i wiedzę niezbędne do angażowania się jako aktywni członkowie społeczeństwa, a także umiejętności krytycznej analizy informacji; podkreśla w związku z tym potrzebę zapewnienia osobom uczącym się w ramach kształcenia i szkolenia zawodowego równych szans nabywania umiejętności i wiedzy związanych z aktywnością obywatelską, umiejętnością korzystania z mediów</w:t>
            </w:r>
            <w:r w:rsidRPr="00306E97">
              <w:rPr>
                <w:b/>
                <w:i/>
              </w:rPr>
              <w:t xml:space="preserve"> i krytycznym myśleniem, a jednocześnie podkreśla znaczenie tzw. umiejętności miękkich w kształceniu i szkoleniu zawodowym;</w:t>
            </w:r>
          </w:p>
        </w:tc>
      </w:tr>
    </w:tbl>
    <w:p w14:paraId="01D25F62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7EA1F642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&lt;/Amend&gt;</w:t>
      </w:r>
    </w:p>
    <w:p w14:paraId="26714302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&lt;Amend&gt;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&lt;NumAm&gt;</w:t>
      </w:r>
      <w:r w:rsidRPr="006E78E1">
        <w:rPr>
          <w:lang w:val="fr-BE"/>
        </w:rPr>
        <w:t>70</w:t>
      </w:r>
      <w:r w:rsidRPr="006E78E1">
        <w:rPr>
          <w:rStyle w:val="HideTWBExt"/>
          <w:lang w:val="fr-BE"/>
        </w:rPr>
        <w:t>&lt;/NumAm&gt;</w:t>
      </w:r>
    </w:p>
    <w:p w14:paraId="62246609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&lt;RepeatBlock-By&gt;&lt;Members&gt;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&lt;/Members&gt;</w:t>
      </w:r>
    </w:p>
    <w:p w14:paraId="296B5DF5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&lt;/RepeatBlock-By&gt;</w:t>
      </w:r>
    </w:p>
    <w:p w14:paraId="17004F0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01E597C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2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17A9F9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BFF36" w14:textId="77777777" w:rsidR="00551105" w:rsidRPr="00306E97" w:rsidRDefault="00551105"/>
        </w:tc>
      </w:tr>
      <w:tr w:rsidR="00551105" w:rsidRPr="00306E97" w14:paraId="03D8348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A81E9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697BF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BE9AAF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41D73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A88A9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2a.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podkreśla, że kształcenie i </w:t>
            </w:r>
            <w:r w:rsidRPr="00306E97">
              <w:rPr>
                <w:b/>
                <w:i/>
              </w:rPr>
              <w:t>szkolenie zawodowe może stać się atrakcyjną ścieżką tylko wtedy, gdy prowadzi do tworzenia wysokiej jakości miejsc pracy; podkreśla, że sprawiedliwe płace, godne warunki pracy, bezpieczeństwo zatrudnienia i możliwości rozwoju kariery mają zasadnicze znaczenie dla przyciągania i zatrzymywania pracowników;</w:t>
            </w:r>
          </w:p>
        </w:tc>
      </w:tr>
    </w:tbl>
    <w:p w14:paraId="6E508AF6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22EFF947" w14:textId="77777777" w:rsidR="00551105" w:rsidRPr="00306E97" w:rsidRDefault="000F5AAA">
      <w:r w:rsidRPr="00306E97">
        <w:rPr>
          <w:rStyle w:val="HideTWBExt"/>
        </w:rPr>
        <w:t>&lt;/Amend&gt;</w:t>
      </w:r>
    </w:p>
    <w:p w14:paraId="6B3AE0A6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71</w:t>
      </w:r>
      <w:r w:rsidRPr="00306E97">
        <w:rPr>
          <w:rStyle w:val="HideTWBExt"/>
        </w:rPr>
        <w:t>&lt;/NumAm&gt;</w:t>
      </w:r>
    </w:p>
    <w:p w14:paraId="4CC9219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Pál</w:t>
      </w:r>
      <w:proofErr w:type="spellEnd"/>
      <w:r w:rsidRPr="00306E97">
        <w:t xml:space="preserve"> </w:t>
      </w:r>
      <w:proofErr w:type="spellStart"/>
      <w:r w:rsidRPr="00306E97">
        <w:t>Szekeres</w:t>
      </w:r>
      <w:proofErr w:type="spellEnd"/>
      <w:r w:rsidRPr="00306E97">
        <w:t xml:space="preserve">, Margarita de la Pisa </w:t>
      </w:r>
      <w:proofErr w:type="spellStart"/>
      <w:r w:rsidRPr="00306E97">
        <w:t>Carrión</w:t>
      </w:r>
      <w:proofErr w:type="spellEnd"/>
      <w:r w:rsidRPr="00306E97">
        <w:t xml:space="preserve">, </w:t>
      </w:r>
      <w:proofErr w:type="spellStart"/>
      <w:r w:rsidRPr="00306E97">
        <w:t>Séverine</w:t>
      </w:r>
      <w:proofErr w:type="spellEnd"/>
      <w:r w:rsidRPr="00306E97">
        <w:t xml:space="preserve"> </w:t>
      </w:r>
      <w:proofErr w:type="spellStart"/>
      <w:r w:rsidRPr="00306E97">
        <w:t>Werbrouck</w:t>
      </w:r>
      <w:proofErr w:type="spellEnd"/>
      <w:r w:rsidRPr="00306E97">
        <w:rPr>
          <w:rStyle w:val="HideTWBExt"/>
          <w:b w:val="0"/>
        </w:rPr>
        <w:t>&lt;/Members&gt;</w:t>
      </w:r>
    </w:p>
    <w:p w14:paraId="5B196275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77E317D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E167E2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3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9B2C39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F373EB" w14:textId="77777777" w:rsidR="00551105" w:rsidRPr="00306E97" w:rsidRDefault="00551105"/>
        </w:tc>
      </w:tr>
      <w:tr w:rsidR="00551105" w:rsidRPr="00306E97" w14:paraId="011D7CE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6E4DB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66D57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2B9A68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D324F" w14:textId="77777777" w:rsidR="00551105" w:rsidRPr="00306E97" w:rsidRDefault="000F5AAA">
            <w:pPr>
              <w:pStyle w:val="Normal6a"/>
            </w:pPr>
            <w:r w:rsidRPr="00306E97">
              <w:t>3.</w:t>
            </w:r>
            <w:r w:rsidRPr="00306E97">
              <w:tab/>
            </w:r>
            <w:r w:rsidRPr="00306E97">
              <w:t xml:space="preserve">podkreśla, że należy zadbać, by uczestnicy i absolwenci kształcenia i szkolenia zawodowego mieli poczucie, że ich kwalifikacje i zawody traktuje się na równi z wykształceniem akademickim, w celu </w:t>
            </w:r>
            <w:r w:rsidRPr="00306E97">
              <w:rPr>
                <w:b/>
                <w:i/>
              </w:rPr>
              <w:t>gwarancji</w:t>
            </w:r>
            <w:r w:rsidRPr="00306E97">
              <w:t xml:space="preserve"> spójności społecznej i włączenia społecznego;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FE7BB" w14:textId="77777777" w:rsidR="00551105" w:rsidRPr="00306E97" w:rsidRDefault="000F5AAA">
            <w:pPr>
              <w:pStyle w:val="Normal6a"/>
            </w:pPr>
            <w:r w:rsidRPr="00306E97">
              <w:t>3.</w:t>
            </w:r>
            <w:r w:rsidRPr="00306E97">
              <w:tab/>
              <w:t xml:space="preserve">podkreśla, że należy zadbać, by uczestnicy i absolwenci kształcenia i szkolenia zawodowego mieli poczucie, że ich kwalifikacje i zawody traktuje się na równi z wykształceniem akademickim, w celu </w:t>
            </w:r>
            <w:r w:rsidRPr="00306E97">
              <w:rPr>
                <w:b/>
                <w:i/>
              </w:rPr>
              <w:t>propagowania</w:t>
            </w:r>
            <w:r w:rsidRPr="00306E97">
              <w:t xml:space="preserve"> spójności społecznej i włączenia społecznego; </w:t>
            </w:r>
            <w:r w:rsidRPr="00306E97">
              <w:rPr>
                <w:b/>
                <w:i/>
              </w:rPr>
              <w:t>podkreśla rosnące zapotrzebowanie na nowy rodzaj pracowników zdolnych nie tylko do korzystania z narzędzi sztucznej inteligencji, ale także do profesjonalnego kierowania nimi, nadzorowania ich i współpracy z nimi; podkreśla, że programy kształcenia i szkole</w:t>
            </w:r>
            <w:r w:rsidRPr="00306E97">
              <w:rPr>
                <w:b/>
                <w:i/>
              </w:rPr>
              <w:t>nia zawodowego powinny wyposażać osoby uczące się w umiejętności praktyczne, techniczne i cyfrowe niezbędne do maksymalizacji korzyści płynących ze sztucznej inteligencji, przy jednoczesnym zachowaniu ludzkiej odpowiedzialności, kreatywności i podejmowania decyzji w miejscu pracy;</w:t>
            </w:r>
          </w:p>
        </w:tc>
      </w:tr>
    </w:tbl>
    <w:p w14:paraId="07359E33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2F02BD41" w14:textId="77777777" w:rsidR="00551105" w:rsidRPr="00306E97" w:rsidRDefault="000F5AAA">
      <w:r w:rsidRPr="00306E97">
        <w:rPr>
          <w:rStyle w:val="HideTWBExt"/>
        </w:rPr>
        <w:t>&lt;/Amend&gt;</w:t>
      </w:r>
    </w:p>
    <w:p w14:paraId="17233F55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72</w:t>
      </w:r>
      <w:r w:rsidRPr="00306E97">
        <w:rPr>
          <w:rStyle w:val="HideTWBExt"/>
        </w:rPr>
        <w:t>&lt;/NumAm&gt;</w:t>
      </w:r>
    </w:p>
    <w:p w14:paraId="3E4155C1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6B839797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325B6AD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81DFAF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3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6F5BB2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30C4AC" w14:textId="77777777" w:rsidR="00551105" w:rsidRPr="00306E97" w:rsidRDefault="00551105"/>
        </w:tc>
      </w:tr>
      <w:tr w:rsidR="00551105" w:rsidRPr="00306E97" w14:paraId="071AF51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97148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B8DC7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E3B007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95F7A" w14:textId="77777777" w:rsidR="00551105" w:rsidRPr="00306E97" w:rsidRDefault="000F5AAA">
            <w:pPr>
              <w:pStyle w:val="Normal6a"/>
            </w:pPr>
            <w:r w:rsidRPr="00306E97">
              <w:t>3.</w:t>
            </w:r>
            <w:r w:rsidRPr="00306E97">
              <w:tab/>
              <w:t xml:space="preserve">podkreśla, że należy zadbać, by uczestnicy i absolwenci kształcenia i szkolenia zawodowego mieli poczucie, że ich kwalifikacje i zawody traktuje się na równi z wykształceniem akademickim, w celu </w:t>
            </w:r>
            <w:r w:rsidRPr="00306E97">
              <w:t>gwarancji spójności społecznej i włączenia społecznego;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0A948" w14:textId="77777777" w:rsidR="00551105" w:rsidRPr="00306E97" w:rsidRDefault="000F5AAA">
            <w:pPr>
              <w:pStyle w:val="Normal6a"/>
            </w:pPr>
            <w:r w:rsidRPr="00306E97">
              <w:t>3.</w:t>
            </w:r>
            <w:r w:rsidRPr="00306E97">
              <w:tab/>
              <w:t xml:space="preserve">podkreśla, że należy zadbać, by uczestnicy i absolwenci kształcenia i szkolenia zawodowego mieli poczucie, że ich kwalifikacje i zawody traktuje się na równi z wykształceniem akademickim, w celu gwarancji spójności społecznej i włączenia społecznego; </w:t>
            </w:r>
            <w:r w:rsidRPr="00306E97">
              <w:rPr>
                <w:b/>
                <w:i/>
              </w:rPr>
              <w:t>wzywa Komisję i państwa członkowskie do zajęcia się utrzymującym się negatywnym postrzeganiem wizerunku oraz wartości kształcenia i szkolenia zawodowego poprzez wczesne i ciągłe poradnictwo zawodowe, ukierunkowaną współpracę z rodzicami i rodzinami, wysokiej j</w:t>
            </w:r>
            <w:r w:rsidRPr="00306E97">
              <w:rPr>
                <w:b/>
                <w:i/>
              </w:rPr>
              <w:t>akości płatne przygotowanie zawodowe oraz długoterminowe inwestycje w regionalne ekosystemy umiejętności, które zwiększają widoczność i atrakcyjność kształcenia i szkolenia zawodowego; wzywa państwa członkowskie do zdecydowanego inwestowania w usługi poradnictwa oraz systemy opieki dydaktycznej z uwagi na kluczową rolę opiekunów i doradców, wraz z nauczycielami i szkoleniowcami, we wspieraniu osób uczących się; wzywa Komisję Europejską do opracowania unijnych ram doradztwa i poradnictwa;</w:t>
            </w:r>
          </w:p>
        </w:tc>
      </w:tr>
    </w:tbl>
    <w:p w14:paraId="288D3F0E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4DB8B88D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428CE977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73</w:t>
      </w:r>
      <w:r w:rsidRPr="006E78E1">
        <w:rPr>
          <w:rStyle w:val="HideTWBExt"/>
          <w:lang w:val="sv-SE"/>
        </w:rPr>
        <w:t>&lt;/NumAm&gt;</w:t>
      </w:r>
    </w:p>
    <w:p w14:paraId="32E557D1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&lt;/Members&gt;</w:t>
      </w:r>
    </w:p>
    <w:p w14:paraId="2366C1BF" w14:textId="77777777" w:rsidR="00551105" w:rsidRPr="00306E97" w:rsidRDefault="000F5AAA">
      <w:r w:rsidRPr="00306E97">
        <w:rPr>
          <w:rStyle w:val="HideTWBExt"/>
        </w:rPr>
        <w:t>&lt;AuNomDe&gt;</w:t>
      </w:r>
      <w:r w:rsidRPr="00306E97">
        <w:rPr>
          <w:rStyle w:val="HideTWBInt"/>
          <w:color w:val="auto"/>
        </w:rPr>
        <w:t>{Verts/ALE}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&lt;/AuNomDe&gt;</w:t>
      </w:r>
    </w:p>
    <w:p w14:paraId="3823878A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46139A1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90B3FD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3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7EE65B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9D12FE" w14:textId="77777777" w:rsidR="00551105" w:rsidRPr="00306E97" w:rsidRDefault="00551105"/>
        </w:tc>
      </w:tr>
      <w:tr w:rsidR="00551105" w:rsidRPr="00306E97" w14:paraId="5F37013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16709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AB5A4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FF4D16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73E86" w14:textId="77777777" w:rsidR="00551105" w:rsidRPr="00306E97" w:rsidRDefault="000F5AAA">
            <w:pPr>
              <w:pStyle w:val="Normal6a"/>
            </w:pPr>
            <w:r w:rsidRPr="00306E97">
              <w:t>3.</w:t>
            </w:r>
            <w:r w:rsidRPr="00306E97">
              <w:tab/>
              <w:t xml:space="preserve">podkreśla, że należy zadbać, by uczestnicy i absolwenci kształcenia i szkolenia zawodowego mieli poczucie, że ich kwalifikacje i </w:t>
            </w:r>
            <w:r w:rsidRPr="00306E97">
              <w:t>zawody traktuje się na równi z wykształceniem akademickim, w celu gwarancji spójności społecznej i włączenia społecznego;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691D1" w14:textId="77777777" w:rsidR="00551105" w:rsidRPr="00306E97" w:rsidRDefault="000F5AAA">
            <w:pPr>
              <w:pStyle w:val="Normal6a"/>
            </w:pPr>
            <w:r w:rsidRPr="00306E97">
              <w:t>3.</w:t>
            </w:r>
            <w:r w:rsidRPr="00306E97">
              <w:tab/>
              <w:t>podkreśla, że należy zadbać, by uczestnicy i absolwenci kształcenia i szkolenia zawodowego mieli poczucie, że ich kwalifikacje i zawody traktuje się na równi z wykształceniem akademickim, w celu gwarancji spójności społecznej i włączenia społecznego</w:t>
            </w:r>
            <w:r w:rsidRPr="00306E97">
              <w:rPr>
                <w:b/>
                <w:i/>
              </w:rPr>
              <w:t>, równych szans w dostępie do zatrudnienia, mobilności, dalszego uczenia się i rozwoju kariery</w:t>
            </w:r>
            <w:r w:rsidRPr="00306E97">
              <w:t>;</w:t>
            </w:r>
          </w:p>
        </w:tc>
      </w:tr>
    </w:tbl>
    <w:p w14:paraId="7E12F58C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3862E97B" w14:textId="77777777" w:rsidR="00551105" w:rsidRPr="00306E97" w:rsidRDefault="000F5AAA">
      <w:r w:rsidRPr="00306E97">
        <w:rPr>
          <w:rStyle w:val="HideTWBExt"/>
        </w:rPr>
        <w:t>&lt;/Amend&gt;</w:t>
      </w:r>
    </w:p>
    <w:p w14:paraId="45A3E3A2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74</w:t>
      </w:r>
      <w:r w:rsidRPr="00306E97">
        <w:rPr>
          <w:rStyle w:val="HideTWBExt"/>
        </w:rPr>
        <w:t>&lt;/NumAm&gt;</w:t>
      </w:r>
    </w:p>
    <w:p w14:paraId="3B60906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Pál</w:t>
      </w:r>
      <w:proofErr w:type="spellEnd"/>
      <w:r w:rsidRPr="00306E97">
        <w:t xml:space="preserve"> </w:t>
      </w:r>
      <w:proofErr w:type="spellStart"/>
      <w:r w:rsidRPr="00306E97">
        <w:t>Szekeres</w:t>
      </w:r>
      <w:proofErr w:type="spellEnd"/>
      <w:r w:rsidRPr="00306E97">
        <w:t xml:space="preserve">, </w:t>
      </w:r>
      <w:proofErr w:type="spellStart"/>
      <w:r w:rsidRPr="00306E97">
        <w:t>Séverine</w:t>
      </w:r>
      <w:proofErr w:type="spellEnd"/>
      <w:r w:rsidRPr="00306E97">
        <w:t xml:space="preserve"> </w:t>
      </w:r>
      <w:proofErr w:type="spellStart"/>
      <w:r w:rsidRPr="00306E97">
        <w:t>Werbrouck</w:t>
      </w:r>
      <w:proofErr w:type="spellEnd"/>
      <w:r w:rsidRPr="00306E97">
        <w:rPr>
          <w:rStyle w:val="HideTWBExt"/>
          <w:b w:val="0"/>
        </w:rPr>
        <w:t>&lt;/Members&gt;</w:t>
      </w:r>
    </w:p>
    <w:p w14:paraId="02915F85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1E0A347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088B166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3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52F7E3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6D969" w14:textId="77777777" w:rsidR="00551105" w:rsidRPr="00306E97" w:rsidRDefault="00551105"/>
        </w:tc>
      </w:tr>
      <w:tr w:rsidR="00551105" w:rsidRPr="00306E97" w14:paraId="28FFB6A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AD5FB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FE6A2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92222A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E4043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43B42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3a.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podkreśla, że </w:t>
            </w:r>
            <w:r w:rsidRPr="00306E97">
              <w:rPr>
                <w:b/>
                <w:i/>
              </w:rPr>
              <w:t>poprawa postrzegania i atrakcyjności kształcenia i szkolenia zawodowego przez społeczeństwo wymaga nie tylko środków z zakresu polityki, lecz także odnowionej narracji i terminologii, które lepiej odzwierciedlają wartość ścieżek kształcenia i szkolenia zawodowego; zachęca do opracowania ram komunikacji przedstawiających szkolnictwo wyższe oraz kształcenie i szkolenie zawodowe jako uzupełniające, a nie hierarchiczne formy uczenia się, przy czym szkolnictwo wyższe często koncentruje się na rozwoju twórców, in</w:t>
            </w:r>
            <w:r w:rsidRPr="00306E97">
              <w:rPr>
                <w:b/>
                <w:i/>
              </w:rPr>
              <w:t>nowatorów, osób koncepcyjnie rozwiązujących problemy, podczas gdy kształcenie i szkolenie zawodowe wyposaża w umiejętności twórców, konstruktorów i podmioty wdrażające, którzy przekształcają wiedzę w wymierną wartość gospodarczą i społeczną; podkreśla, że takie rozróżnienie nie powinno oznaczać różnic w zasługach intelektualnych, ponieważ obie ścieżki opierają się na wiedzy naukowej i na krytycznym myśleniu, ale odzwierciedlać różne, choć równie wartościowe zastosowania wiedzy, umiejętności i kreatywności w</w:t>
            </w:r>
            <w:r w:rsidRPr="00306E97">
              <w:rPr>
                <w:b/>
                <w:i/>
              </w:rPr>
              <w:t xml:space="preserve"> społeczeństwie i na rynku pracy;</w:t>
            </w:r>
          </w:p>
        </w:tc>
      </w:tr>
    </w:tbl>
    <w:p w14:paraId="7D97312F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2C46C8D8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3293C82F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75</w:t>
      </w:r>
      <w:r w:rsidRPr="006E78E1">
        <w:rPr>
          <w:rStyle w:val="HideTWBExt"/>
          <w:lang w:val="sv-SE"/>
        </w:rPr>
        <w:t>&lt;/NumAm&gt;</w:t>
      </w:r>
    </w:p>
    <w:p w14:paraId="6A737203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r w:rsidRPr="006E78E1">
        <w:rPr>
          <w:lang w:val="sv-SE"/>
        </w:rPr>
        <w:t>Brigitte van den Berg</w:t>
      </w:r>
      <w:r w:rsidRPr="006E78E1">
        <w:rPr>
          <w:rStyle w:val="HideTWBExt"/>
          <w:b w:val="0"/>
          <w:lang w:val="sv-SE"/>
        </w:rPr>
        <w:t>&lt;/Members&gt;</w:t>
      </w:r>
    </w:p>
    <w:p w14:paraId="69E9CD1B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&lt;/RepeatBlock-By&gt;</w:t>
      </w:r>
    </w:p>
    <w:p w14:paraId="496E73D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D5F5361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3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F756E3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0E7A45" w14:textId="77777777" w:rsidR="00551105" w:rsidRPr="00306E97" w:rsidRDefault="00551105"/>
        </w:tc>
      </w:tr>
      <w:tr w:rsidR="00551105" w:rsidRPr="00306E97" w14:paraId="08B551E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273A7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B735B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613D50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4280B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10404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3a.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państwa członkowskie i Komisję, aby w stosownych przypadkach zadbały o to, by istniejące instrumenty wsparcia edukacji akademickiej i systemy wsparcia publicznego zostały rozszerzone na osoby uczące </w:t>
            </w:r>
            <w:r w:rsidRPr="00306E97">
              <w:rPr>
                <w:b/>
                <w:i/>
              </w:rPr>
              <w:t>się w ramach kształcenia i szkolenia zawodowego, a nie tworzyły odrębnych systemów; podkreśla, że zasady kwalifikowalności dotyczące legitymacji uczniowskich i studenckich, systemów wsparcia finansowego, systemów uznawania i dostępu do możliwości w sektorze publicznym powinny być opracowywane w sposób sprzyjający włączeniu społecznemu, bez dyskryminacji między osobami uczącymi się w ramach kształcenia i szkolenia zawodowego a osobami uczącymi się w ramach kształcenia akademickiego;</w:t>
            </w:r>
          </w:p>
        </w:tc>
      </w:tr>
    </w:tbl>
    <w:p w14:paraId="01DF997A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7A0F986F" w14:textId="77777777" w:rsidR="00551105" w:rsidRPr="00306E97" w:rsidRDefault="000F5AAA">
      <w:r w:rsidRPr="00306E97">
        <w:rPr>
          <w:rStyle w:val="HideTWBExt"/>
        </w:rPr>
        <w:t>&lt;/Amend&gt;</w:t>
      </w:r>
    </w:p>
    <w:p w14:paraId="4357E698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76</w:t>
      </w:r>
      <w:r w:rsidRPr="00306E97">
        <w:rPr>
          <w:rStyle w:val="HideTWBExt"/>
        </w:rPr>
        <w:t>&lt;/NumAm&gt;</w:t>
      </w:r>
    </w:p>
    <w:p w14:paraId="1E3620F9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rPr>
          <w:rStyle w:val="HideTWBExt"/>
          <w:b w:val="0"/>
        </w:rPr>
        <w:t>&lt;/Members&gt;</w:t>
      </w:r>
    </w:p>
    <w:p w14:paraId="1D9BBC7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7A98CF3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 xml:space="preserve">Projekt </w:t>
      </w:r>
      <w:r w:rsidRPr="00306E97">
        <w:t>rezolucji</w:t>
      </w:r>
      <w:r w:rsidRPr="00306E97">
        <w:rPr>
          <w:rStyle w:val="HideTWBExt"/>
        </w:rPr>
        <w:t>&lt;/DocAmend&gt;</w:t>
      </w:r>
    </w:p>
    <w:p w14:paraId="5351F8C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3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02D677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19994" w14:textId="77777777" w:rsidR="00551105" w:rsidRPr="00306E97" w:rsidRDefault="00551105"/>
        </w:tc>
      </w:tr>
      <w:tr w:rsidR="00551105" w:rsidRPr="00306E97" w14:paraId="6ED142D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7B3AD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4AD17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F99D5A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F0D9F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A77FD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3a.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 wagę jasnych ścieżek rozwoju w ramach kształcenia i szkolenia zawodowego, w tym kształcenia i szkolenia zawodowego na poziomie wyższym oraz </w:t>
            </w:r>
            <w:r w:rsidRPr="00306E97">
              <w:rPr>
                <w:b/>
                <w:i/>
              </w:rPr>
              <w:t>kwalifikacji na poziomie 5 europejskich ram kwalifikacji i wyższym, w celu zwiększenia atrakcyjności kształcenia i szkolenia zawodowego, wspierania uczenia się przez całe życie i rozwiązania problemu niedoboru wykwalifikowanej siły roboczej;</w:t>
            </w:r>
          </w:p>
        </w:tc>
      </w:tr>
    </w:tbl>
    <w:p w14:paraId="4BA7A44B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7956A5B0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&lt;/Amend&gt;</w:t>
      </w:r>
    </w:p>
    <w:p w14:paraId="0C1F45FB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&lt;Amend&gt;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&lt;NumAm&gt;</w:t>
      </w:r>
      <w:r w:rsidRPr="006E78E1">
        <w:rPr>
          <w:lang w:val="fr-BE"/>
        </w:rPr>
        <w:t>77</w:t>
      </w:r>
      <w:r w:rsidRPr="006E78E1">
        <w:rPr>
          <w:rStyle w:val="HideTWBExt"/>
          <w:lang w:val="fr-BE"/>
        </w:rPr>
        <w:t>&lt;/NumAm&gt;</w:t>
      </w:r>
    </w:p>
    <w:p w14:paraId="26CC572C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&lt;RepeatBlock-By&gt;&lt;Members&gt;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&lt;/Members&gt;</w:t>
      </w:r>
    </w:p>
    <w:p w14:paraId="0838F42D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&lt;/RepeatBlock-By&gt;</w:t>
      </w:r>
    </w:p>
    <w:p w14:paraId="0BFC16E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61064F8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3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123BE39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54103" w14:textId="77777777" w:rsidR="00551105" w:rsidRPr="00306E97" w:rsidRDefault="00551105"/>
        </w:tc>
      </w:tr>
      <w:tr w:rsidR="00551105" w:rsidRPr="00306E97" w14:paraId="5EEE1C0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5CC21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4C608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2C6DD6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589B6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0F72A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3a.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państwa członkowskie do zajęcia się stereotypami płci w wyborach edukacyjnych i zawodowych oraz wzywa do zachęcania do bardziej zrównoważonego udziału kobiet i </w:t>
            </w:r>
            <w:r w:rsidRPr="00306E97">
              <w:rPr>
                <w:b/>
                <w:i/>
              </w:rPr>
              <w:t>mężczyzn w ścieżkach, sektorach i zawodach wymagających kształcenia i szkolenia zawodowego;</w:t>
            </w:r>
          </w:p>
        </w:tc>
      </w:tr>
    </w:tbl>
    <w:p w14:paraId="0228756A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652D1170" w14:textId="77777777" w:rsidR="00551105" w:rsidRPr="00306E97" w:rsidRDefault="000F5AAA">
      <w:r w:rsidRPr="00306E97">
        <w:rPr>
          <w:rStyle w:val="HideTWBExt"/>
        </w:rPr>
        <w:t>&lt;/Amend&gt;</w:t>
      </w:r>
    </w:p>
    <w:p w14:paraId="0D02DCCB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78</w:t>
      </w:r>
      <w:r w:rsidRPr="00306E97">
        <w:rPr>
          <w:rStyle w:val="HideTWBExt"/>
        </w:rPr>
        <w:t>&lt;/NumAm&gt;</w:t>
      </w:r>
    </w:p>
    <w:p w14:paraId="41DD1FD4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>Li Andersson</w:t>
      </w:r>
      <w:r w:rsidRPr="00306E97">
        <w:rPr>
          <w:rStyle w:val="HideTWBExt"/>
          <w:b w:val="0"/>
        </w:rPr>
        <w:t>&lt;/Members&gt;</w:t>
      </w:r>
    </w:p>
    <w:p w14:paraId="5B1AD7D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2FD6319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7382379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3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AD5140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5C1B5" w14:textId="77777777" w:rsidR="00551105" w:rsidRPr="00306E97" w:rsidRDefault="00551105"/>
        </w:tc>
      </w:tr>
      <w:tr w:rsidR="00551105" w:rsidRPr="00306E97" w14:paraId="5522C5A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EDB4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F71EF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13437D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64E3F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49CE8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3a.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podkreśla, że włączające kształcenie i szkolenie zawodowe odgrywa kluczową rolę we wspieraniu osób uczących się, które są zagrożone wykluczeniem ze </w:t>
            </w:r>
            <w:r w:rsidRPr="00306E97">
              <w:rPr>
                <w:b/>
                <w:i/>
              </w:rPr>
              <w:t>społeczeństwa i rynku pracy oraz w promowaniu dobrostanu, równych szans i spójności społecznej;</w:t>
            </w:r>
          </w:p>
        </w:tc>
      </w:tr>
    </w:tbl>
    <w:p w14:paraId="2B4EF87E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0F9FB4E5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7CEB74BA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79</w:t>
      </w:r>
      <w:r w:rsidRPr="006E78E1">
        <w:rPr>
          <w:rStyle w:val="HideTWBExt"/>
          <w:lang w:val="sv-SE"/>
        </w:rPr>
        <w:t>&lt;/NumAm&gt;</w:t>
      </w:r>
    </w:p>
    <w:p w14:paraId="6FEA04F8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r w:rsidRPr="006E78E1">
        <w:rPr>
          <w:lang w:val="sv-SE"/>
        </w:rPr>
        <w:t>Brigitte van den Berg</w:t>
      </w:r>
      <w:r w:rsidRPr="006E78E1">
        <w:rPr>
          <w:rStyle w:val="HideTWBExt"/>
          <w:b w:val="0"/>
          <w:lang w:val="sv-SE"/>
        </w:rPr>
        <w:t>&lt;/Members&gt;</w:t>
      </w:r>
    </w:p>
    <w:p w14:paraId="7FCD929B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&lt;/RepeatBlock-By&gt;</w:t>
      </w:r>
    </w:p>
    <w:p w14:paraId="0C7E2F89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FF24B8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3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8F29B4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491D36" w14:textId="77777777" w:rsidR="00551105" w:rsidRPr="00306E97" w:rsidRDefault="00551105"/>
        </w:tc>
      </w:tr>
      <w:tr w:rsidR="00551105" w:rsidRPr="00306E97" w14:paraId="0FDBAA9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BB39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61FB8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7B0144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C2709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28FB6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3b.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państwa członkowskie do poprawy adekwatności, dostępności i sprawiedliwości wsparcia finansowego dla osób uczących się w </w:t>
            </w:r>
            <w:r w:rsidRPr="00306E97">
              <w:rPr>
                <w:b/>
                <w:i/>
              </w:rPr>
              <w:t xml:space="preserve">ramach kształcenia i szkolenia zawodowego; z zaniepokojeniem odnotowuje utrzymujące się dysproporcje, które świadczą o tym, że osoby uczące się w szkolnictwie średnim II stopnia i policealnym otrzymują niższe poziomy publicznego wsparcia finansowego niż osoby uczące się w szkolnictwie wyższym; podkreśla potrzebę usunięcia nieuzasadnionych barier kwalifikowalności związanych ze statusem zatrudnienia, wiekiem lub warunkami życia, w szczególności w odniesieniu do praktykantów zatrudnionych na podstawie umów o </w:t>
            </w:r>
            <w:r w:rsidRPr="00306E97">
              <w:rPr>
                <w:b/>
                <w:i/>
              </w:rPr>
              <w:t>pracę;</w:t>
            </w:r>
          </w:p>
        </w:tc>
      </w:tr>
    </w:tbl>
    <w:p w14:paraId="6907D058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6BD0C244" w14:textId="77777777" w:rsidR="00551105" w:rsidRPr="00306E97" w:rsidRDefault="000F5AAA">
      <w:r w:rsidRPr="00306E97">
        <w:rPr>
          <w:rStyle w:val="HideTWBExt"/>
        </w:rPr>
        <w:t>&lt;/Amend&gt;</w:t>
      </w:r>
    </w:p>
    <w:p w14:paraId="42B9A609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80</w:t>
      </w:r>
      <w:r w:rsidRPr="00306E97">
        <w:rPr>
          <w:rStyle w:val="HideTWBExt"/>
        </w:rPr>
        <w:t>&lt;/NumAm&gt;</w:t>
      </w:r>
    </w:p>
    <w:p w14:paraId="67238082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>Li Andersson</w:t>
      </w:r>
      <w:r w:rsidRPr="00306E97">
        <w:rPr>
          <w:rStyle w:val="HideTWBExt"/>
          <w:b w:val="0"/>
        </w:rPr>
        <w:t>&lt;/Members&gt;</w:t>
      </w:r>
    </w:p>
    <w:p w14:paraId="5805E1E1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74B748BB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366E1F8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3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5E0F4A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C3F9B" w14:textId="77777777" w:rsidR="00551105" w:rsidRPr="00306E97" w:rsidRDefault="00551105"/>
        </w:tc>
      </w:tr>
      <w:tr w:rsidR="00551105" w:rsidRPr="00306E97" w14:paraId="442368A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762BF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40151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6F1AFC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29B9F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8EB24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3b.</w:t>
            </w:r>
            <w:r w:rsidRPr="00306E97">
              <w:tab/>
            </w:r>
            <w:r w:rsidRPr="00306E97">
              <w:rPr>
                <w:b/>
                <w:i/>
              </w:rPr>
              <w:t>podkreśla, że wszystkie kwalifikacje i poświadczenia w ramach kształcenia i szkolenia zawodowego powinny oferować jasne ścieżki dalszej nauki i rozwoju; podkreśla, że kontynuowanie kształcenia i szkolenia zawodowego na poziomie średnim II stopnia nie powinno uniemożliwiać osobom kontynuowania studiów w instytucjach szkolnictwa wyższego, w tym w ramach zaawansowanego kształcenia i szkolenia zawodowego oraz na uniwersytetach;</w:t>
            </w:r>
          </w:p>
        </w:tc>
      </w:tr>
    </w:tbl>
    <w:p w14:paraId="40F03343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59EB7B5D" w14:textId="77777777" w:rsidR="00551105" w:rsidRPr="00306E97" w:rsidRDefault="000F5AAA">
      <w:r w:rsidRPr="00306E97">
        <w:rPr>
          <w:rStyle w:val="HideTWBExt"/>
        </w:rPr>
        <w:t>&lt;/Amend&gt;</w:t>
      </w:r>
    </w:p>
    <w:p w14:paraId="39E87973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81</w:t>
      </w:r>
      <w:r w:rsidRPr="00306E97">
        <w:rPr>
          <w:rStyle w:val="HideTWBExt"/>
        </w:rPr>
        <w:t>&lt;/NumAm&gt;</w:t>
      </w:r>
    </w:p>
    <w:p w14:paraId="2688026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Henrik </w:t>
      </w:r>
      <w:proofErr w:type="spellStart"/>
      <w:r w:rsidRPr="00306E97">
        <w:t>Dahl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t xml:space="preserve">, </w:t>
      </w:r>
      <w:proofErr w:type="spellStart"/>
      <w:r w:rsidRPr="00306E97">
        <w:t>Maravillas</w:t>
      </w:r>
      <w:proofErr w:type="spellEnd"/>
      <w:r w:rsidRPr="00306E97">
        <w:t xml:space="preserve"> </w:t>
      </w:r>
      <w:proofErr w:type="spellStart"/>
      <w:r w:rsidRPr="00306E97">
        <w:t>Abadía</w:t>
      </w:r>
      <w:proofErr w:type="spellEnd"/>
      <w:r w:rsidRPr="00306E97">
        <w:t xml:space="preserve"> </w:t>
      </w:r>
      <w:proofErr w:type="spellStart"/>
      <w:r w:rsidRPr="00306E97">
        <w:t>Jover</w:t>
      </w:r>
      <w:proofErr w:type="spellEnd"/>
      <w:r w:rsidRPr="00306E97">
        <w:rPr>
          <w:rStyle w:val="HideTWBExt"/>
          <w:b w:val="0"/>
        </w:rPr>
        <w:t>&lt;/Members&gt;</w:t>
      </w:r>
    </w:p>
    <w:p w14:paraId="4ACFEF4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261C08F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C906A62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3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A8D119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E0119" w14:textId="77777777" w:rsidR="00551105" w:rsidRPr="00306E97" w:rsidRDefault="00551105"/>
        </w:tc>
      </w:tr>
      <w:tr w:rsidR="00551105" w:rsidRPr="00306E97" w14:paraId="4D92040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7E0B0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380D3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0010E9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182FD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B2D2E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3b.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 znaczenie ścieżek kształcenia i szkolenia zawodowego, które pozostają dostępne po ukończeniu kształcenia ogólnego na poziomie </w:t>
            </w:r>
            <w:r w:rsidRPr="00306E97">
              <w:rPr>
                <w:b/>
                <w:i/>
              </w:rPr>
              <w:t>ponadgimnazjalnym i które łączą zaawansowany poziom wykształcenia z uczeniem się w miejscu pracy, poszerzając tym samym wybór kariery oraz wspierając rozwój wysoko wykwalifikowanych pracowników;</w:t>
            </w:r>
          </w:p>
        </w:tc>
      </w:tr>
    </w:tbl>
    <w:p w14:paraId="43985D6A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474480B4" w14:textId="77777777" w:rsidR="00551105" w:rsidRPr="00306E97" w:rsidRDefault="000F5AAA">
      <w:r w:rsidRPr="00306E97">
        <w:rPr>
          <w:rStyle w:val="HideTWBExt"/>
        </w:rPr>
        <w:t>&lt;/Amend&gt;</w:t>
      </w:r>
    </w:p>
    <w:p w14:paraId="2A0A4EE3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82</w:t>
      </w:r>
      <w:r w:rsidRPr="00306E97">
        <w:rPr>
          <w:rStyle w:val="HideTWBExt"/>
        </w:rPr>
        <w:t>&lt;/NumAm&gt;</w:t>
      </w:r>
    </w:p>
    <w:p w14:paraId="6881179B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Henrik </w:t>
      </w:r>
      <w:proofErr w:type="spellStart"/>
      <w:r w:rsidRPr="00306E97">
        <w:t>Dahl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t xml:space="preserve">, </w:t>
      </w:r>
      <w:proofErr w:type="spellStart"/>
      <w:r w:rsidRPr="00306E97">
        <w:t>Maravillas</w:t>
      </w:r>
      <w:proofErr w:type="spellEnd"/>
      <w:r w:rsidRPr="00306E97">
        <w:t xml:space="preserve"> </w:t>
      </w:r>
      <w:proofErr w:type="spellStart"/>
      <w:r w:rsidRPr="00306E97">
        <w:t>Abadía</w:t>
      </w:r>
      <w:proofErr w:type="spellEnd"/>
      <w:r w:rsidRPr="00306E97">
        <w:t xml:space="preserve"> </w:t>
      </w:r>
      <w:proofErr w:type="spellStart"/>
      <w:r w:rsidRPr="00306E97">
        <w:t>Jover</w:t>
      </w:r>
      <w:proofErr w:type="spellEnd"/>
      <w:r w:rsidRPr="00306E97">
        <w:rPr>
          <w:rStyle w:val="HideTWBExt"/>
          <w:b w:val="0"/>
        </w:rPr>
        <w:t>&lt;/Members&gt;</w:t>
      </w:r>
    </w:p>
    <w:p w14:paraId="3B73778A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57BDC7F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 xml:space="preserve">Projekt </w:t>
      </w:r>
      <w:r w:rsidRPr="00306E97">
        <w:t>rezolucji</w:t>
      </w:r>
      <w:r w:rsidRPr="00306E97">
        <w:rPr>
          <w:rStyle w:val="HideTWBExt"/>
        </w:rPr>
        <w:t>&lt;/DocAmend&gt;</w:t>
      </w:r>
    </w:p>
    <w:p w14:paraId="26AE337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3 c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968900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F92E0E" w14:textId="77777777" w:rsidR="00551105" w:rsidRPr="00306E97" w:rsidRDefault="00551105"/>
        </w:tc>
      </w:tr>
      <w:tr w:rsidR="00551105" w:rsidRPr="00306E97" w14:paraId="5990ACE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B08B6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9D442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083E41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644AF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59F7B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3c.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 potencjał </w:t>
            </w:r>
            <w:proofErr w:type="spellStart"/>
            <w:r w:rsidRPr="00306E97">
              <w:rPr>
                <w:b/>
                <w:i/>
              </w:rPr>
              <w:t>mikropoświadczeń</w:t>
            </w:r>
            <w:proofErr w:type="spellEnd"/>
            <w:r w:rsidRPr="00306E97">
              <w:rPr>
                <w:b/>
                <w:i/>
              </w:rPr>
              <w:t xml:space="preserve"> i modułowych możliwości uczenia się we wspieraniu podnoszenia i zmiany kwalifikacji przez całe życie zawodowe oraz w </w:t>
            </w:r>
            <w:r w:rsidRPr="00306E97">
              <w:rPr>
                <w:b/>
                <w:i/>
              </w:rPr>
              <w:t>zapewnianiu elastycznych ścieżek uczenia się pracownikom i pracodawcom na szybko zmieniającym się rynku pracy;</w:t>
            </w:r>
          </w:p>
        </w:tc>
      </w:tr>
    </w:tbl>
    <w:p w14:paraId="7ED2E960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7C4FF498" w14:textId="77777777" w:rsidR="00551105" w:rsidRPr="00306E97" w:rsidRDefault="000F5AAA">
      <w:r w:rsidRPr="00306E97">
        <w:rPr>
          <w:rStyle w:val="HideTWBExt"/>
        </w:rPr>
        <w:t>&lt;/Amend&gt;</w:t>
      </w:r>
    </w:p>
    <w:p w14:paraId="22675AA4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83</w:t>
      </w:r>
      <w:r w:rsidRPr="00306E97">
        <w:rPr>
          <w:rStyle w:val="HideTWBExt"/>
        </w:rPr>
        <w:t>&lt;/NumAm&gt;</w:t>
      </w:r>
    </w:p>
    <w:p w14:paraId="720CFCF3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t xml:space="preserve">, </w:t>
      </w:r>
      <w:proofErr w:type="spellStart"/>
      <w:r w:rsidRPr="00306E97">
        <w:t>Maravillas</w:t>
      </w:r>
      <w:proofErr w:type="spellEnd"/>
      <w:r w:rsidRPr="00306E97">
        <w:t xml:space="preserve"> </w:t>
      </w:r>
      <w:proofErr w:type="spellStart"/>
      <w:r w:rsidRPr="00306E97">
        <w:t>Abadía</w:t>
      </w:r>
      <w:proofErr w:type="spellEnd"/>
      <w:r w:rsidRPr="00306E97">
        <w:t xml:space="preserve"> </w:t>
      </w:r>
      <w:proofErr w:type="spellStart"/>
      <w:r w:rsidRPr="00306E97">
        <w:t>Jover</w:t>
      </w:r>
      <w:proofErr w:type="spellEnd"/>
      <w:r w:rsidRPr="00306E97">
        <w:rPr>
          <w:rStyle w:val="HideTWBExt"/>
          <w:b w:val="0"/>
        </w:rPr>
        <w:t>&lt;/Members&gt;</w:t>
      </w:r>
    </w:p>
    <w:p w14:paraId="7750D908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73A2F15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D11133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3 d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7970504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BB80B" w14:textId="77777777" w:rsidR="00551105" w:rsidRPr="00306E97" w:rsidRDefault="00551105"/>
        </w:tc>
      </w:tr>
      <w:tr w:rsidR="00551105" w:rsidRPr="00306E97" w14:paraId="1A475E2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42B79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4BB04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0C883E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49008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658C6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3d.</w:t>
            </w:r>
            <w:r w:rsidRPr="00306E97">
              <w:tab/>
            </w:r>
            <w:r w:rsidRPr="00306E97">
              <w:rPr>
                <w:b/>
                <w:i/>
              </w:rPr>
              <w:t>podkreśla znaczenie międzypokoleniowego transferu umiejętności dla przeciwdziałania zmianom demograficznym i niedoborom siły roboczej; zachęca do podejmowania inicjatyw wspierających doświadczonych pracowników w przekazywaniu wiedzy i doświadczenia poprzez mentoring, szkolenia w miejscu pracy i programy przyuczania do zawodu;</w:t>
            </w:r>
          </w:p>
        </w:tc>
      </w:tr>
    </w:tbl>
    <w:p w14:paraId="577975A2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69A2A895" w14:textId="77777777" w:rsidR="00551105" w:rsidRPr="00306E97" w:rsidRDefault="000F5AAA">
      <w:r w:rsidRPr="00306E97">
        <w:rPr>
          <w:rStyle w:val="HideTWBExt"/>
        </w:rPr>
        <w:t>&lt;/Amend&gt;</w:t>
      </w:r>
    </w:p>
    <w:p w14:paraId="202A4914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84</w:t>
      </w:r>
      <w:r w:rsidRPr="00306E97">
        <w:rPr>
          <w:rStyle w:val="HideTWBExt"/>
        </w:rPr>
        <w:t>&lt;/NumAm&gt;</w:t>
      </w:r>
    </w:p>
    <w:p w14:paraId="11423BCA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rPr>
          <w:rStyle w:val="HideTWBExt"/>
          <w:b w:val="0"/>
        </w:rPr>
        <w:t>&lt;/Members&gt;</w:t>
      </w:r>
    </w:p>
    <w:p w14:paraId="34FC7EB6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5595ED2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3B7AD42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4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F4F34E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EB0BD" w14:textId="77777777" w:rsidR="00551105" w:rsidRPr="00306E97" w:rsidRDefault="00551105"/>
        </w:tc>
      </w:tr>
      <w:tr w:rsidR="00551105" w:rsidRPr="00306E97" w14:paraId="31AAEC4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E4202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745BB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FEDD34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7355D" w14:textId="77777777" w:rsidR="00551105" w:rsidRPr="00306E97" w:rsidRDefault="000F5AAA">
            <w:pPr>
              <w:pStyle w:val="Normal6a"/>
            </w:pPr>
            <w:r w:rsidRPr="00306E97">
              <w:t>4.</w:t>
            </w:r>
            <w:r w:rsidRPr="00306E97">
              <w:tab/>
            </w:r>
            <w:r w:rsidRPr="00306E97">
              <w:t xml:space="preserve">wzywa instytucje UE i państwa członkowskie, by promowały bardziej neutralne słownictwo dotyczące ścieżek edukacyjnych </w:t>
            </w:r>
            <w:r w:rsidRPr="00306E97">
              <w:rPr>
                <w:b/>
                <w:i/>
              </w:rPr>
              <w:t>i odeszły od terminów</w:t>
            </w:r>
            <w:r w:rsidRPr="00306E97">
              <w:t xml:space="preserve"> takich jak szkolnictwo „wyższe” i „niższe”; wzywa Komisję, by </w:t>
            </w:r>
            <w:r w:rsidRPr="00306E97">
              <w:rPr>
                <w:b/>
                <w:i/>
              </w:rPr>
              <w:t>nie traktowała unijnego celu dotyczącego</w:t>
            </w:r>
            <w:r w:rsidRPr="00306E97">
              <w:t xml:space="preserve"> odsetka osób z wyższym wykształceniem </w:t>
            </w:r>
            <w:r w:rsidRPr="00306E97">
              <w:rPr>
                <w:b/>
                <w:i/>
              </w:rPr>
              <w:t>jako punktu odniesienia, ponieważ nie jest zgodny z zamiarem Komisji</w:t>
            </w:r>
            <w:r w:rsidRPr="00306E97">
              <w:t xml:space="preserve"> dotyczącym </w:t>
            </w:r>
            <w:r w:rsidRPr="00306E97">
              <w:rPr>
                <w:b/>
                <w:i/>
              </w:rPr>
              <w:t>równego traktowania</w:t>
            </w:r>
            <w:r w:rsidRPr="00306E97">
              <w:t xml:space="preserve"> kształcenia i szkolenia zawodowego;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6F4E5" w14:textId="77777777" w:rsidR="00551105" w:rsidRPr="00306E97" w:rsidRDefault="000F5AAA">
            <w:pPr>
              <w:pStyle w:val="Normal6a"/>
            </w:pPr>
            <w:r w:rsidRPr="00306E97">
              <w:t>4.</w:t>
            </w:r>
            <w:r w:rsidRPr="00306E97">
              <w:tab/>
              <w:t>wzywa instytucje UE i państwa członkowskie, by promowały bardziej neutralne słownictwo dotyczące ścieżek edukacyjnych</w:t>
            </w:r>
            <w:r w:rsidRPr="00306E97">
              <w:rPr>
                <w:b/>
                <w:i/>
              </w:rPr>
              <w:t>, oparte na poziomach europejskich ram kwalifikacji (ERK), a nie na terminach</w:t>
            </w:r>
            <w:r w:rsidRPr="00306E97">
              <w:t xml:space="preserve"> takich jak szkolnictwo „wyższe” i „niższe”; wzywa Komisję, by </w:t>
            </w:r>
            <w:r w:rsidRPr="00306E97">
              <w:rPr>
                <w:b/>
                <w:i/>
              </w:rPr>
              <w:t>uzupełniła punkt odniesienia dotyczący</w:t>
            </w:r>
            <w:r w:rsidRPr="00306E97">
              <w:t xml:space="preserve"> odsetka osób z wyższym wykształceniem </w:t>
            </w:r>
            <w:r w:rsidRPr="00306E97">
              <w:rPr>
                <w:b/>
                <w:i/>
              </w:rPr>
              <w:t>ambitnym unijnym celem dotyczącym uczestnictwa w programach</w:t>
            </w:r>
            <w:r w:rsidRPr="00306E97">
              <w:t xml:space="preserve"> kształcenia i szkolenia zawodowego </w:t>
            </w:r>
            <w:r w:rsidRPr="00306E97">
              <w:rPr>
                <w:b/>
                <w:bCs/>
                <w:i/>
                <w:iCs/>
              </w:rPr>
              <w:t>oraz ich ukończenia</w:t>
            </w:r>
            <w:r w:rsidRPr="00306E97">
              <w:t>;</w:t>
            </w:r>
          </w:p>
        </w:tc>
      </w:tr>
    </w:tbl>
    <w:p w14:paraId="71D01034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560A95EC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&lt;/Amend&gt;</w:t>
      </w:r>
    </w:p>
    <w:p w14:paraId="6F266276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&lt;Amend&gt;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&lt;NumAm&gt;</w:t>
      </w:r>
      <w:r w:rsidRPr="006E78E1">
        <w:rPr>
          <w:lang w:val="fr-BE"/>
        </w:rPr>
        <w:t>85</w:t>
      </w:r>
      <w:r w:rsidRPr="006E78E1">
        <w:rPr>
          <w:rStyle w:val="HideTWBExt"/>
          <w:lang w:val="fr-BE"/>
        </w:rPr>
        <w:t>&lt;/NumAm&gt;</w:t>
      </w:r>
    </w:p>
    <w:p w14:paraId="2E9C4001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&lt;RepeatBlock-By&gt;&lt;Members&gt;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&lt;/Members&gt;</w:t>
      </w:r>
    </w:p>
    <w:p w14:paraId="3B503903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&lt;/RepeatBlock-By&gt;</w:t>
      </w:r>
    </w:p>
    <w:p w14:paraId="0FA7E8FB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37A1A43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4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ADCE1B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250926" w14:textId="77777777" w:rsidR="00551105" w:rsidRPr="00306E97" w:rsidRDefault="00551105"/>
        </w:tc>
      </w:tr>
      <w:tr w:rsidR="00551105" w:rsidRPr="00306E97" w14:paraId="4374A50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C7E20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F7E7F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51D9BB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CD889" w14:textId="77777777" w:rsidR="00551105" w:rsidRPr="00306E97" w:rsidRDefault="000F5AAA">
            <w:pPr>
              <w:pStyle w:val="Normal6a"/>
            </w:pPr>
            <w:r w:rsidRPr="00306E97">
              <w:t>4.</w:t>
            </w:r>
            <w:r w:rsidRPr="00306E97">
              <w:tab/>
              <w:t xml:space="preserve">wzywa </w:t>
            </w:r>
            <w:r w:rsidRPr="00306E97">
              <w:t>instytucje UE i państwa członkowskie, by promowały bardziej neutralne słownictwo dotyczące ścieżek edukacyjnych i odeszły od terminów takich jak szkolnictwo „wyższe” i „niższe”; wzywa Komisję</w:t>
            </w:r>
            <w:r w:rsidRPr="00306E97">
              <w:rPr>
                <w:b/>
                <w:i/>
              </w:rPr>
              <w:t>, by nie traktowała unijnego celu dotyczącego odsetka osób z wyższym wykształceniem jako punktu odniesienia, ponieważ nie jest zgodny z zamiarem Komisji dotyczącym</w:t>
            </w:r>
            <w:r w:rsidRPr="00306E97">
              <w:t xml:space="preserve"> równego </w:t>
            </w:r>
            <w:r w:rsidRPr="00306E97">
              <w:rPr>
                <w:b/>
                <w:bCs/>
                <w:i/>
                <w:iCs/>
              </w:rPr>
              <w:t>traktowania kształcenia i szkolenia zawodowego</w:t>
            </w:r>
            <w:r w:rsidRPr="00306E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BE06D" w14:textId="77777777" w:rsidR="00551105" w:rsidRPr="00306E97" w:rsidRDefault="000F5AAA">
            <w:pPr>
              <w:pStyle w:val="Normal6a"/>
            </w:pPr>
            <w:r w:rsidRPr="00306E97">
              <w:t>4.</w:t>
            </w:r>
            <w:r w:rsidRPr="00306E97">
              <w:tab/>
              <w:t xml:space="preserve">wzywa instytucje UE i państwa członkowskie, by promowały bardziej neutralne słownictwo </w:t>
            </w:r>
            <w:r w:rsidRPr="00306E97">
              <w:t xml:space="preserve">dotyczące ścieżek edukacyjnych i odeszły od terminów takich jak szkolnictwo „wyższe” i „niższe”; wzywa </w:t>
            </w:r>
            <w:r w:rsidRPr="00306E97">
              <w:rPr>
                <w:b/>
                <w:i/>
              </w:rPr>
              <w:t>ponadto</w:t>
            </w:r>
            <w:r w:rsidRPr="00306E97">
              <w:t xml:space="preserve"> Komisję </w:t>
            </w:r>
            <w:r w:rsidRPr="00306E97">
              <w:rPr>
                <w:b/>
                <w:i/>
              </w:rPr>
              <w:t>i państwa członkowskie do zapewnienia</w:t>
            </w:r>
            <w:r w:rsidRPr="00306E97">
              <w:t xml:space="preserve"> równego </w:t>
            </w:r>
            <w:r w:rsidRPr="00306E97">
              <w:rPr>
                <w:b/>
                <w:bCs/>
                <w:i/>
                <w:iCs/>
              </w:rPr>
              <w:t>uznawania ścieżek zawodowych i akademickich</w:t>
            </w:r>
            <w:r w:rsidRPr="00306E97">
              <w:t>;</w:t>
            </w:r>
          </w:p>
        </w:tc>
      </w:tr>
    </w:tbl>
    <w:p w14:paraId="0BEBF827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769BB207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4E09A9C8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86</w:t>
      </w:r>
      <w:r w:rsidRPr="006E78E1">
        <w:rPr>
          <w:rStyle w:val="HideTWBExt"/>
          <w:lang w:val="sv-SE"/>
        </w:rPr>
        <w:t>&lt;/NumAm&gt;</w:t>
      </w:r>
    </w:p>
    <w:p w14:paraId="63C34594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&lt;/Members&gt;</w:t>
      </w:r>
    </w:p>
    <w:p w14:paraId="55513C7F" w14:textId="77777777" w:rsidR="00551105" w:rsidRPr="00306E97" w:rsidRDefault="000F5AAA">
      <w:r w:rsidRPr="00306E97">
        <w:rPr>
          <w:rStyle w:val="HideTWBExt"/>
        </w:rPr>
        <w:t>&lt;AuNomDe&gt;</w:t>
      </w:r>
      <w:r w:rsidRPr="00306E97">
        <w:rPr>
          <w:rStyle w:val="HideTWBInt"/>
          <w:color w:val="auto"/>
        </w:rPr>
        <w:t>{Verts/ALE}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&lt;/AuNomDe&gt;</w:t>
      </w:r>
    </w:p>
    <w:p w14:paraId="288AA609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6A106F3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386DFC1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4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7332C0A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42BBFE" w14:textId="77777777" w:rsidR="00551105" w:rsidRPr="00306E97" w:rsidRDefault="00551105"/>
        </w:tc>
      </w:tr>
      <w:tr w:rsidR="00551105" w:rsidRPr="00306E97" w14:paraId="6B82FF2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6E95D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39549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96BB3B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2D807" w14:textId="77777777" w:rsidR="00551105" w:rsidRPr="00306E97" w:rsidRDefault="000F5AAA">
            <w:pPr>
              <w:pStyle w:val="Normal6a"/>
            </w:pPr>
            <w:r w:rsidRPr="00306E97">
              <w:t>4.</w:t>
            </w:r>
            <w:r w:rsidRPr="00306E97">
              <w:tab/>
              <w:t xml:space="preserve">wzywa instytucje UE i państwa członkowskie, by promowały bardziej neutralne słownictwo dotyczące ścieżek edukacyjnych i odeszły od terminów takich jak szkolnictwo „wyższe” i „niższe”; wzywa Komisję, by </w:t>
            </w:r>
            <w:r w:rsidRPr="00306E97">
              <w:rPr>
                <w:b/>
                <w:i/>
              </w:rPr>
              <w:t>nie traktowała unijnego celu dotyczącego odsetka osób z wyższym wykształceniem jako punktu odniesienia, ponieważ nie jest zgodny z zamiarem Komisji dotyczącym równego traktowania kształcenia i szkolenia zawodowego</w:t>
            </w:r>
            <w:r w:rsidRPr="00306E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65731" w14:textId="77777777" w:rsidR="00551105" w:rsidRPr="00306E97" w:rsidRDefault="000F5AAA">
            <w:pPr>
              <w:pStyle w:val="Normal6a"/>
            </w:pPr>
            <w:r w:rsidRPr="00306E97">
              <w:t>4.</w:t>
            </w:r>
            <w:r w:rsidRPr="00306E97">
              <w:tab/>
              <w:t xml:space="preserve">wzywa instytucje UE i państwa członkowskie, by promowały bardziej neutralne słownictwo dotyczące ścieżek edukacyjnych i odeszły od terminów takich jak szkolnictwo „wyższe” i „niższe”; wzywa Komisję </w:t>
            </w:r>
            <w:r w:rsidRPr="00306E97">
              <w:rPr>
                <w:b/>
                <w:i/>
              </w:rPr>
              <w:t>do dopilnowania</w:t>
            </w:r>
            <w:r w:rsidRPr="00306E97">
              <w:t xml:space="preserve">, by </w:t>
            </w:r>
            <w:r w:rsidRPr="00306E97">
              <w:rPr>
                <w:b/>
                <w:i/>
              </w:rPr>
              <w:t>unijne cele i punkty odniesienia dotyczące umiejętności i poziomu wykształcenia nie faworyzowały jednej ścieżki kosztem drugiej oraz aby kształcenie i szkolenie zawodowe były cenione na równi z szkolnictwem wyższym</w:t>
            </w:r>
            <w:r w:rsidRPr="00306E97">
              <w:t>;</w:t>
            </w:r>
          </w:p>
        </w:tc>
      </w:tr>
    </w:tbl>
    <w:p w14:paraId="13D94C52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1251900D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5E100748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87</w:t>
      </w:r>
      <w:r w:rsidRPr="006E78E1">
        <w:rPr>
          <w:rStyle w:val="HideTWBExt"/>
          <w:lang w:val="it-IT"/>
        </w:rPr>
        <w:t>&lt;/NumAm&gt;</w:t>
      </w:r>
    </w:p>
    <w:p w14:paraId="27F436B7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 xml:space="preserve">Mariateresa Vivaldini, Francesco Torselli, Chiara </w:t>
      </w:r>
      <w:r w:rsidRPr="006E78E1">
        <w:rPr>
          <w:lang w:val="it-IT"/>
        </w:rPr>
        <w:t xml:space="preserve">Gemma, Elena Donazzan, </w:t>
      </w:r>
      <w:proofErr w:type="spellStart"/>
      <w:r w:rsidRPr="006E78E1">
        <w:rPr>
          <w:lang w:val="it-IT"/>
        </w:rPr>
        <w:t>Geadis</w:t>
      </w:r>
      <w:proofErr w:type="spellEnd"/>
      <w:r w:rsidRPr="006E78E1">
        <w:rPr>
          <w:lang w:val="it-IT"/>
        </w:rPr>
        <w:t xml:space="preserve"> </w:t>
      </w:r>
      <w:proofErr w:type="spellStart"/>
      <w:r w:rsidRPr="006E78E1">
        <w:rPr>
          <w:lang w:val="it-IT"/>
        </w:rPr>
        <w:t>Geadi</w:t>
      </w:r>
      <w:proofErr w:type="spellEnd"/>
      <w:r w:rsidRPr="006E78E1">
        <w:rPr>
          <w:rStyle w:val="HideTWBExt"/>
          <w:b w:val="0"/>
          <w:lang w:val="it-IT"/>
        </w:rPr>
        <w:t>&lt;/Members&gt;</w:t>
      </w:r>
    </w:p>
    <w:p w14:paraId="5EE3D0FD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64D550D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668AA37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4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7E65A67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ADECE3" w14:textId="77777777" w:rsidR="00551105" w:rsidRPr="00306E97" w:rsidRDefault="00551105"/>
        </w:tc>
      </w:tr>
      <w:tr w:rsidR="00551105" w:rsidRPr="00306E97" w14:paraId="099439B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F1F22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A2C5A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5CD2D2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7AE40" w14:textId="77777777" w:rsidR="00551105" w:rsidRPr="00306E97" w:rsidRDefault="000F5AAA">
            <w:pPr>
              <w:pStyle w:val="Normal6a"/>
            </w:pPr>
            <w:r w:rsidRPr="00306E97">
              <w:t>4.</w:t>
            </w:r>
            <w:r w:rsidRPr="00306E97">
              <w:tab/>
              <w:t xml:space="preserve">wzywa instytucje UE i państwa członkowskie, by promowały bardziej neutralne </w:t>
            </w:r>
            <w:r w:rsidRPr="00306E97">
              <w:t>słownictwo dotyczące ścieżek edukacyjnych i odeszły od terminów takich jak szkolnictwo „wyższe” i „niższe”; wzywa Komisję, by nie traktowała unijnego celu dotyczącego odsetka osób z wyższym wykształceniem jako punktu odniesienia, ponieważ nie jest zgodny z zamiarem Komisji dotyczącym równego traktowania kształcenia i szkolenia zawodowego;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495A2" w14:textId="77777777" w:rsidR="00551105" w:rsidRPr="00306E97" w:rsidRDefault="000F5AAA">
            <w:pPr>
              <w:pStyle w:val="Normal6a"/>
            </w:pPr>
            <w:r w:rsidRPr="00306E97">
              <w:t>4.</w:t>
            </w:r>
            <w:r w:rsidRPr="00306E97">
              <w:tab/>
              <w:t xml:space="preserve">wzywa instytucje UE i państwa członkowskie, by promowały bardziej neutralne słownictwo dotyczące ścieżek edukacyjnych i odeszły od terminów takich jak szkolnictwo „wyższe” i „niższe”; wzywa Komisję, by nie traktowała unijnego celu dotyczącego odsetka osób z wyższym wykształceniem jako punktu odniesienia, ponieważ nie jest zgodny z zamiarem Komisji dotyczącym równego traktowania kształcenia i szkolenia zawodowego; </w:t>
            </w:r>
            <w:r w:rsidRPr="00306E97">
              <w:rPr>
                <w:b/>
                <w:i/>
              </w:rPr>
              <w:t xml:space="preserve">wzywa ponadto Komisję i państwa członkowskie do dopilnowania, aby szkolnictwo wyższe zawodowe </w:t>
            </w:r>
            <w:r w:rsidRPr="00306E97">
              <w:rPr>
                <w:b/>
                <w:i/>
              </w:rPr>
              <w:t>na poziomach ISCED 5 i EQF 5 i 6 było wyraźnie uznawane i promowane w ramach polityki UE w zakresie umiejętności jako ścieżka równie ceniona jak szkolnictwo wyższe;</w:t>
            </w:r>
          </w:p>
        </w:tc>
      </w:tr>
    </w:tbl>
    <w:p w14:paraId="7B4A5868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6E2E77CD" w14:textId="77777777" w:rsidR="00551105" w:rsidRPr="00306E97" w:rsidRDefault="000F5AAA">
      <w:r w:rsidRPr="00306E97">
        <w:rPr>
          <w:rStyle w:val="HideTWBExt"/>
        </w:rPr>
        <w:t>&lt;/Amend&gt;</w:t>
      </w:r>
    </w:p>
    <w:p w14:paraId="07B6F494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88</w:t>
      </w:r>
      <w:r w:rsidRPr="00306E97">
        <w:rPr>
          <w:rStyle w:val="HideTWBExt"/>
        </w:rPr>
        <w:t>&lt;/NumAm&gt;</w:t>
      </w:r>
    </w:p>
    <w:p w14:paraId="10D1840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>Li Andersson</w:t>
      </w:r>
      <w:r w:rsidRPr="00306E97">
        <w:rPr>
          <w:rStyle w:val="HideTWBExt"/>
          <w:b w:val="0"/>
        </w:rPr>
        <w:t>&lt;/Members&gt;</w:t>
      </w:r>
    </w:p>
    <w:p w14:paraId="50C36F44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7490524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FB24291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4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14EDA8E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B09269" w14:textId="77777777" w:rsidR="00551105" w:rsidRPr="00306E97" w:rsidRDefault="00551105"/>
        </w:tc>
      </w:tr>
      <w:tr w:rsidR="00551105" w:rsidRPr="00306E97" w14:paraId="18FB83A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568D3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36EB9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D95BA3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66C59" w14:textId="77777777" w:rsidR="00551105" w:rsidRPr="00306E97" w:rsidRDefault="000F5AAA">
            <w:pPr>
              <w:pStyle w:val="Normal6a"/>
            </w:pPr>
            <w:r w:rsidRPr="00306E97">
              <w:t>4.</w:t>
            </w:r>
            <w:r w:rsidRPr="00306E97">
              <w:tab/>
              <w:t xml:space="preserve">wzywa </w:t>
            </w:r>
            <w:r w:rsidRPr="00306E97">
              <w:t>instytucje UE i państwa członkowskie, by promowały bardziej neutralne słownictwo dotyczące ścieżek edukacyjnych i odeszły od terminów takich jak szkolnictwo „wyższe” i „niższe”; wzywa Komisję, by nie traktowała unijnego celu dotyczącego odsetka osób z wyższym wykształceniem jako punktu odniesienia, ponieważ nie jest zgodny z zamiarem Komisji dotyczącym równego traktowania kształcenia i szkolenia zawodowego;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73B2C" w14:textId="77777777" w:rsidR="00551105" w:rsidRPr="00306E97" w:rsidRDefault="000F5AAA">
            <w:pPr>
              <w:pStyle w:val="Normal6a"/>
            </w:pPr>
            <w:r w:rsidRPr="00306E97">
              <w:t>4.</w:t>
            </w:r>
            <w:r w:rsidRPr="00306E97">
              <w:tab/>
              <w:t xml:space="preserve">wzywa instytucje UE i państwa członkowskie, by promowały bardziej neutralne słownictwo </w:t>
            </w:r>
            <w:r w:rsidRPr="00306E97">
              <w:t xml:space="preserve">dotyczące ścieżek edukacyjnych i odeszły od terminów takich jak szkolnictwo „wyższe” i „niższe”; wzywa Komisję </w:t>
            </w:r>
            <w:r w:rsidRPr="00306E97">
              <w:rPr>
                <w:b/>
                <w:i/>
              </w:rPr>
              <w:t>do dopilnowania, aby jej odpowiednie strategie, komunikaty, wytyczne i instrumenty finansowania odzwierciedlały i propagowały równe uznawanie i równą wartość ścieżek zawodowych i akademickich; wzywa Komisję</w:t>
            </w:r>
            <w:r w:rsidRPr="00306E97">
              <w:t xml:space="preserve">, by nie traktowała unijnego celu dotyczącego odsetka osób z wyższym wykształceniem jako punktu odniesienia, ponieważ nie jest zgodny z zamiarem Komisji dotyczącym równego traktowania </w:t>
            </w:r>
            <w:r w:rsidRPr="00306E97">
              <w:t>kształcenia i szkolenia zawodowego;</w:t>
            </w:r>
          </w:p>
        </w:tc>
      </w:tr>
    </w:tbl>
    <w:p w14:paraId="241672EE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0C43D3EE" w14:textId="77777777" w:rsidR="00551105" w:rsidRPr="00306E97" w:rsidRDefault="000F5AAA">
      <w:r w:rsidRPr="00306E97">
        <w:rPr>
          <w:rStyle w:val="HideTWBExt"/>
        </w:rPr>
        <w:t>&lt;/Amend&gt;</w:t>
      </w:r>
    </w:p>
    <w:p w14:paraId="2125FF2B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89</w:t>
      </w:r>
      <w:r w:rsidRPr="00306E97">
        <w:rPr>
          <w:rStyle w:val="HideTWBExt"/>
        </w:rPr>
        <w:t>&lt;/NumAm&gt;</w:t>
      </w:r>
    </w:p>
    <w:p w14:paraId="49BAE6D1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Maria </w:t>
      </w:r>
      <w:proofErr w:type="spellStart"/>
      <w:r w:rsidRPr="00306E97">
        <w:t>Zacharia</w:t>
      </w:r>
      <w:proofErr w:type="spellEnd"/>
      <w:r w:rsidRPr="00306E97">
        <w:rPr>
          <w:rStyle w:val="HideTWBExt"/>
          <w:b w:val="0"/>
        </w:rPr>
        <w:t>&lt;/Members&gt;</w:t>
      </w:r>
    </w:p>
    <w:p w14:paraId="2235C3BB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03A2B4A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3FA1F3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5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17FEB7C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8CA765" w14:textId="77777777" w:rsidR="00551105" w:rsidRPr="00306E97" w:rsidRDefault="00551105"/>
        </w:tc>
      </w:tr>
      <w:tr w:rsidR="00551105" w:rsidRPr="00306E97" w14:paraId="01D0BD4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DA204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D40EE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A0EDD0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95BCD" w14:textId="77777777" w:rsidR="00551105" w:rsidRPr="00306E97" w:rsidRDefault="000F5AAA">
            <w:pPr>
              <w:pStyle w:val="Normal6a"/>
            </w:pPr>
            <w:r w:rsidRPr="00306E97">
              <w:t>5.</w:t>
            </w:r>
            <w:r w:rsidRPr="00306E97">
              <w:tab/>
              <w:t xml:space="preserve">wzywa państwa członkowskie i instytucje UE, by włączyły uczestników </w:t>
            </w:r>
            <w:r w:rsidRPr="00306E97">
              <w:rPr>
                <w:b/>
                <w:i/>
              </w:rPr>
              <w:t>i</w:t>
            </w:r>
            <w:r w:rsidRPr="00306E97">
              <w:t xml:space="preserve"> absolwentów kształcenia i szkolenia zawodowego we wszystkie szczeble kształtowania polityki w celu </w:t>
            </w:r>
            <w:r w:rsidRPr="00306E97">
              <w:rPr>
                <w:b/>
                <w:bCs/>
                <w:i/>
                <w:iCs/>
              </w:rPr>
              <w:t>gwarancji</w:t>
            </w:r>
            <w:r w:rsidRPr="00306E97">
              <w:t xml:space="preserve"> udziału </w:t>
            </w:r>
            <w:r w:rsidRPr="00306E97">
              <w:rPr>
                <w:b/>
                <w:i/>
              </w:rPr>
              <w:t>na równych zasadach</w:t>
            </w:r>
            <w:r w:rsidRPr="00306E97">
              <w:t xml:space="preserve"> oraz </w:t>
            </w:r>
            <w:r w:rsidRPr="00306E97">
              <w:rPr>
                <w:b/>
                <w:i/>
              </w:rPr>
              <w:t>by oferowały staże związane z kształceniem i szkoleniem zawodowym</w:t>
            </w:r>
            <w:r w:rsidRPr="00306E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3A49C" w14:textId="77777777" w:rsidR="00551105" w:rsidRPr="00306E97" w:rsidRDefault="000F5AAA">
            <w:pPr>
              <w:pStyle w:val="Normal6a"/>
            </w:pPr>
            <w:r w:rsidRPr="00306E97">
              <w:t>5.</w:t>
            </w:r>
            <w:r w:rsidRPr="00306E97">
              <w:tab/>
              <w:t>wzywa państwa członkowskie i instytucje UE, by włączyły uczestników</w:t>
            </w:r>
            <w:r w:rsidRPr="00306E97">
              <w:rPr>
                <w:b/>
                <w:i/>
              </w:rPr>
              <w:t>, praktykantów,</w:t>
            </w:r>
            <w:r w:rsidRPr="00306E97">
              <w:t xml:space="preserve"> absolwentów</w:t>
            </w:r>
            <w:r w:rsidRPr="00306E97">
              <w:rPr>
                <w:b/>
                <w:i/>
              </w:rPr>
              <w:t>, nauczycieli, szkoleniowców</w:t>
            </w:r>
            <w:r w:rsidRPr="00306E97">
              <w:t xml:space="preserve"> kształcenia i szkolenia zawodowego </w:t>
            </w:r>
            <w:r w:rsidRPr="00306E97">
              <w:rPr>
                <w:b/>
                <w:bCs/>
                <w:i/>
                <w:iCs/>
              </w:rPr>
              <w:t>oraz związki zawodowe</w:t>
            </w:r>
            <w:r w:rsidRPr="00306E97">
              <w:t xml:space="preserve"> we wszystkie szczeble kształtowania polityki w celu </w:t>
            </w:r>
            <w:r w:rsidRPr="00306E97">
              <w:rPr>
                <w:b/>
                <w:i/>
              </w:rPr>
              <w:t>zapewnienia znaczącego</w:t>
            </w:r>
            <w:r w:rsidRPr="00306E97">
              <w:t xml:space="preserve"> udziału oraz </w:t>
            </w:r>
            <w:r w:rsidRPr="00306E97">
              <w:rPr>
                <w:b/>
                <w:i/>
              </w:rPr>
              <w:t>demokratycznego zarządzania systemami kształcenia i szkolenia zawodowego</w:t>
            </w:r>
            <w:r w:rsidRPr="00306E97">
              <w:t>;</w:t>
            </w:r>
          </w:p>
        </w:tc>
      </w:tr>
    </w:tbl>
    <w:p w14:paraId="1742F02D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7E04A784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&lt;/Amend&gt;</w:t>
      </w:r>
    </w:p>
    <w:p w14:paraId="139B6380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&lt;Amend&gt;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&lt;NumAm&gt;</w:t>
      </w:r>
      <w:r w:rsidRPr="006E78E1">
        <w:rPr>
          <w:lang w:val="fr-BE"/>
        </w:rPr>
        <w:t>90</w:t>
      </w:r>
      <w:r w:rsidRPr="006E78E1">
        <w:rPr>
          <w:rStyle w:val="HideTWBExt"/>
          <w:lang w:val="fr-BE"/>
        </w:rPr>
        <w:t>&lt;/NumAm&gt;</w:t>
      </w:r>
    </w:p>
    <w:p w14:paraId="4B44D262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&lt;RepeatBlock-By&gt;&lt;Members&gt;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&lt;/Members&gt;</w:t>
      </w:r>
    </w:p>
    <w:p w14:paraId="2A47CBE0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&lt;/RepeatBlock-By&gt;</w:t>
      </w:r>
    </w:p>
    <w:p w14:paraId="1F6514C9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03DB36A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5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C356CA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CC0055" w14:textId="77777777" w:rsidR="00551105" w:rsidRPr="00306E97" w:rsidRDefault="00551105"/>
        </w:tc>
      </w:tr>
      <w:tr w:rsidR="00551105" w:rsidRPr="00306E97" w14:paraId="30652B7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74B12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7AEAD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AE9937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06CFC" w14:textId="77777777" w:rsidR="00551105" w:rsidRPr="00306E97" w:rsidRDefault="000F5AAA">
            <w:pPr>
              <w:pStyle w:val="Normal6a"/>
            </w:pPr>
            <w:r w:rsidRPr="00306E97">
              <w:t>5.</w:t>
            </w:r>
            <w:r w:rsidRPr="00306E97">
              <w:tab/>
              <w:t xml:space="preserve">wzywa państwa członkowskie i instytucje UE, by włączyły uczestników </w:t>
            </w:r>
            <w:r w:rsidRPr="00306E97">
              <w:rPr>
                <w:b/>
                <w:i/>
              </w:rPr>
              <w:t>i</w:t>
            </w:r>
            <w:r w:rsidRPr="00306E97">
              <w:t xml:space="preserve"> absolwentów kształcenia i szkolenia zawodowego we wszystkie szczeble kształtowania polityki w celu gwarancji udziału na równych zasadach oraz by oferowały </w:t>
            </w:r>
            <w:r w:rsidRPr="00306E97">
              <w:rPr>
                <w:b/>
                <w:i/>
              </w:rPr>
              <w:t>staże</w:t>
            </w:r>
            <w:r w:rsidRPr="00306E97">
              <w:t xml:space="preserve"> związane z kształceniem i szkoleniem zawodowym;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1DEB5" w14:textId="77777777" w:rsidR="00551105" w:rsidRPr="00306E97" w:rsidRDefault="000F5AAA">
            <w:pPr>
              <w:pStyle w:val="Normal6a"/>
            </w:pPr>
            <w:r w:rsidRPr="00306E97">
              <w:t>5.</w:t>
            </w:r>
            <w:r w:rsidRPr="00306E97">
              <w:tab/>
              <w:t>wzywa państwa członkowskie i instytucje UE, by włączyły uczestników</w:t>
            </w:r>
            <w:r w:rsidRPr="00306E97">
              <w:rPr>
                <w:b/>
                <w:i/>
              </w:rPr>
              <w:t>, praktykantów,</w:t>
            </w:r>
            <w:r w:rsidRPr="00306E97">
              <w:t xml:space="preserve"> absolwentów</w:t>
            </w:r>
            <w:r w:rsidRPr="00306E97">
              <w:rPr>
                <w:b/>
                <w:i/>
              </w:rPr>
              <w:t>, nauczycieli i szkoleniowców</w:t>
            </w:r>
            <w:r w:rsidRPr="00306E97">
              <w:t xml:space="preserve"> kształcenia i szkolenia zawodowego </w:t>
            </w:r>
            <w:r w:rsidRPr="00306E97">
              <w:rPr>
                <w:b/>
                <w:bCs/>
                <w:i/>
                <w:iCs/>
              </w:rPr>
              <w:t>oraz ich przedstawicieli, w tym związki zawodowe i związki osób uczących się,</w:t>
            </w:r>
            <w:r w:rsidRPr="00306E97">
              <w:t xml:space="preserve"> we wszystkie szczeble kształtowania polityki w celu gwarancji udziału na równych zasadach oraz by oferowały </w:t>
            </w:r>
            <w:r w:rsidRPr="00306E97">
              <w:rPr>
                <w:b/>
                <w:i/>
              </w:rPr>
              <w:t>przygotowanie zawodowe</w:t>
            </w:r>
            <w:r w:rsidRPr="00306E97">
              <w:t xml:space="preserve"> związane z kształceniem i szkoleniem zawodowym;</w:t>
            </w:r>
          </w:p>
        </w:tc>
      </w:tr>
    </w:tbl>
    <w:p w14:paraId="5DCAB0D7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43EF10EE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456958B9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91</w:t>
      </w:r>
      <w:r w:rsidRPr="006E78E1">
        <w:rPr>
          <w:rStyle w:val="HideTWBExt"/>
          <w:lang w:val="it-IT"/>
        </w:rPr>
        <w:t>&lt;/NumAm&gt;</w:t>
      </w:r>
    </w:p>
    <w:p w14:paraId="757D7803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 xml:space="preserve">Mariateresa Vivaldini, Francesco Torselli, Chiara Gemma, Elena Donazzan, </w:t>
      </w:r>
      <w:proofErr w:type="spellStart"/>
      <w:r w:rsidRPr="006E78E1">
        <w:rPr>
          <w:lang w:val="it-IT"/>
        </w:rPr>
        <w:t>Geadis</w:t>
      </w:r>
      <w:proofErr w:type="spellEnd"/>
      <w:r w:rsidRPr="006E78E1">
        <w:rPr>
          <w:lang w:val="it-IT"/>
        </w:rPr>
        <w:t xml:space="preserve"> </w:t>
      </w:r>
      <w:proofErr w:type="spellStart"/>
      <w:r w:rsidRPr="006E78E1">
        <w:rPr>
          <w:lang w:val="it-IT"/>
        </w:rPr>
        <w:t>Geadi</w:t>
      </w:r>
      <w:proofErr w:type="spellEnd"/>
      <w:r w:rsidRPr="006E78E1">
        <w:rPr>
          <w:rStyle w:val="HideTWBExt"/>
          <w:b w:val="0"/>
          <w:lang w:val="it-IT"/>
        </w:rPr>
        <w:t>&lt;/Members&gt;</w:t>
      </w:r>
    </w:p>
    <w:p w14:paraId="6971FDE1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55258511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B6EBF5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5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D641CE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EF7C6" w14:textId="77777777" w:rsidR="00551105" w:rsidRPr="00306E97" w:rsidRDefault="00551105"/>
        </w:tc>
      </w:tr>
      <w:tr w:rsidR="00551105" w:rsidRPr="00306E97" w14:paraId="61C3CE9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4B530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7CDED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8A527C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A7537" w14:textId="77777777" w:rsidR="00551105" w:rsidRPr="00306E97" w:rsidRDefault="000F5AAA">
            <w:pPr>
              <w:pStyle w:val="Normal6a"/>
            </w:pPr>
            <w:r w:rsidRPr="00306E97">
              <w:t>5.</w:t>
            </w:r>
            <w:r w:rsidRPr="00306E97">
              <w:tab/>
              <w:t xml:space="preserve">wzywa państwa członkowskie i instytucje UE, by włączyły uczestników i absolwentów kształcenia i szkolenia zawodowego </w:t>
            </w:r>
            <w:r w:rsidRPr="00306E97">
              <w:rPr>
                <w:b/>
                <w:i/>
              </w:rPr>
              <w:t>we wszystkie szczeble kształtowania</w:t>
            </w:r>
            <w:r w:rsidRPr="00306E97">
              <w:t xml:space="preserve"> polityki w celu gwarancji udziału na równych zasadach oraz by oferowały staże związane z kształceniem i szkoleniem zawodowym;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F9572" w14:textId="77777777" w:rsidR="00551105" w:rsidRPr="00306E97" w:rsidRDefault="000F5AAA">
            <w:pPr>
              <w:pStyle w:val="Normal6a"/>
            </w:pPr>
            <w:r w:rsidRPr="00306E97">
              <w:t>5.</w:t>
            </w:r>
            <w:r w:rsidRPr="00306E97">
              <w:tab/>
              <w:t>wzywa państwa członkowskie i instytucje UE, by włączyły uczestników i absolwentów kształcenia i szkolenia zawodowego</w:t>
            </w:r>
            <w:r w:rsidRPr="00306E97">
              <w:rPr>
                <w:b/>
                <w:i/>
              </w:rPr>
              <w:t xml:space="preserve">, pracodawców, izby handlowe, organizacje rzemieślnicze i partnerów społecznych w </w:t>
            </w:r>
            <w:r w:rsidRPr="00306E97">
              <w:rPr>
                <w:b/>
                <w:i/>
              </w:rPr>
              <w:t>opracowywanie</w:t>
            </w:r>
            <w:r w:rsidRPr="00306E97">
              <w:t xml:space="preserve"> polityki </w:t>
            </w:r>
            <w:r w:rsidRPr="00306E97">
              <w:rPr>
                <w:b/>
                <w:bCs/>
                <w:i/>
                <w:iCs/>
              </w:rPr>
              <w:t>na wszystkich szczeblach</w:t>
            </w:r>
            <w:r w:rsidRPr="00306E97">
              <w:t xml:space="preserve"> w celu gwarancji udziału na równych zasadach oraz by oferowały staże związane z kształceniem i szkoleniem zawodowym;</w:t>
            </w:r>
          </w:p>
        </w:tc>
      </w:tr>
    </w:tbl>
    <w:p w14:paraId="32F3F6C1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544E0E72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518D1E6E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92</w:t>
      </w:r>
      <w:r w:rsidRPr="006E78E1">
        <w:rPr>
          <w:rStyle w:val="HideTWBExt"/>
          <w:lang w:val="sv-SE"/>
        </w:rPr>
        <w:t>&lt;/NumAm&gt;</w:t>
      </w:r>
    </w:p>
    <w:p w14:paraId="2DD534D5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&lt;/Members&gt;</w:t>
      </w:r>
    </w:p>
    <w:p w14:paraId="6758A52B" w14:textId="77777777" w:rsidR="00551105" w:rsidRPr="00306E97" w:rsidRDefault="000F5AAA">
      <w:r w:rsidRPr="00306E97">
        <w:rPr>
          <w:rStyle w:val="HideTWBExt"/>
        </w:rPr>
        <w:t>&lt;AuNomDe&gt;</w:t>
      </w:r>
      <w:r w:rsidRPr="00306E97">
        <w:rPr>
          <w:rStyle w:val="HideTWBInt"/>
          <w:color w:val="auto"/>
        </w:rPr>
        <w:t>{Verts/ALE}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&lt;/AuNomDe&gt;</w:t>
      </w:r>
    </w:p>
    <w:p w14:paraId="4EC5620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054D6BC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062B5EC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5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1D33A0E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DE8F7E" w14:textId="77777777" w:rsidR="00551105" w:rsidRPr="00306E97" w:rsidRDefault="00551105"/>
        </w:tc>
      </w:tr>
      <w:tr w:rsidR="00551105" w:rsidRPr="00306E97" w14:paraId="3473F79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0865F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FDD26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9C0B33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D136C" w14:textId="77777777" w:rsidR="00551105" w:rsidRPr="00306E97" w:rsidRDefault="000F5AAA">
            <w:pPr>
              <w:pStyle w:val="Normal6a"/>
            </w:pPr>
            <w:r w:rsidRPr="00306E97">
              <w:t>5.</w:t>
            </w:r>
            <w:r w:rsidRPr="00306E97">
              <w:tab/>
              <w:t xml:space="preserve">wzywa państwa członkowskie i </w:t>
            </w:r>
            <w:r w:rsidRPr="00306E97">
              <w:t>instytucje UE, by włączyły uczestników i absolwentów kształcenia i szkolenia zawodowego we wszystkie szczeble kształtowania polityki w celu gwarancji udziału na równych zasadach oraz by oferowały staże związane z kształceniem i szkoleniem zawodowym;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EF459" w14:textId="77777777" w:rsidR="00551105" w:rsidRPr="00306E97" w:rsidRDefault="000F5AAA">
            <w:pPr>
              <w:pStyle w:val="Normal6a"/>
            </w:pPr>
            <w:r w:rsidRPr="00306E97">
              <w:t>5.</w:t>
            </w:r>
            <w:r w:rsidRPr="00306E97">
              <w:tab/>
              <w:t xml:space="preserve">wzywa państwa członkowskie i instytucje UE, by włączyły uczestników i absolwentów kształcenia i szkolenia zawodowego we wszystkie szczeble kształtowania polityki w celu gwarancji udziału na równych zasadach oraz by oferowały </w:t>
            </w:r>
            <w:r w:rsidRPr="00306E97">
              <w:rPr>
                <w:b/>
                <w:i/>
              </w:rPr>
              <w:t>wysokiej jakości i sprawiedliwie wynagradzane</w:t>
            </w:r>
            <w:r w:rsidRPr="00306E97">
              <w:t xml:space="preserve"> staże związane z kształceniem i szkoleniem zawodowym;</w:t>
            </w:r>
          </w:p>
        </w:tc>
      </w:tr>
    </w:tbl>
    <w:p w14:paraId="00A7A690" w14:textId="77777777" w:rsidR="00551105" w:rsidRPr="006E78E1" w:rsidRDefault="000F5AAA">
      <w:pPr>
        <w:pStyle w:val="AmOrLang"/>
        <w:rPr>
          <w:lang w:val="es-ES"/>
        </w:rPr>
      </w:pPr>
      <w:proofErr w:type="spellStart"/>
      <w:r w:rsidRPr="006E78E1">
        <w:rPr>
          <w:lang w:val="es-ES"/>
        </w:rPr>
        <w:t>Or</w:t>
      </w:r>
      <w:proofErr w:type="spellEnd"/>
      <w:r w:rsidRPr="006E78E1">
        <w:rPr>
          <w:lang w:val="es-ES"/>
        </w:rPr>
        <w:t xml:space="preserve">. </w:t>
      </w:r>
      <w:r w:rsidRPr="006E78E1">
        <w:rPr>
          <w:rStyle w:val="HideTWBExt"/>
          <w:lang w:val="es-ES"/>
        </w:rPr>
        <w:t>&lt;Original&gt;</w:t>
      </w:r>
      <w:r w:rsidRPr="006E78E1">
        <w:rPr>
          <w:rStyle w:val="HideTWBInt"/>
          <w:lang w:val="es-ES"/>
        </w:rPr>
        <w:t>{EN}</w:t>
      </w:r>
      <w:r w:rsidRPr="006E78E1">
        <w:rPr>
          <w:lang w:val="es-ES"/>
        </w:rPr>
        <w:t>en</w:t>
      </w:r>
      <w:r w:rsidRPr="006E78E1">
        <w:rPr>
          <w:rStyle w:val="HideTWBExt"/>
          <w:lang w:val="es-ES"/>
        </w:rPr>
        <w:t>&lt;/Original&gt;</w:t>
      </w:r>
    </w:p>
    <w:p w14:paraId="3AAD9F88" w14:textId="77777777" w:rsidR="00551105" w:rsidRPr="006E78E1" w:rsidRDefault="000F5AAA">
      <w:pPr>
        <w:rPr>
          <w:lang w:val="es-ES"/>
        </w:rPr>
      </w:pPr>
      <w:r w:rsidRPr="006E78E1">
        <w:rPr>
          <w:rStyle w:val="HideTWBExt"/>
          <w:lang w:val="es-ES"/>
        </w:rPr>
        <w:t>&lt;/Amend&gt;</w:t>
      </w:r>
    </w:p>
    <w:p w14:paraId="31CDE73F" w14:textId="77777777" w:rsidR="00551105" w:rsidRPr="006E78E1" w:rsidRDefault="000F5AAA">
      <w:pPr>
        <w:pStyle w:val="AmNumberTabs"/>
        <w:rPr>
          <w:lang w:val="es-ES"/>
        </w:rPr>
      </w:pPr>
      <w:r w:rsidRPr="006E78E1">
        <w:rPr>
          <w:rStyle w:val="HideTWBExt"/>
          <w:lang w:val="es-ES"/>
        </w:rPr>
        <w:t>&lt;Amend&gt;</w:t>
      </w:r>
      <w:proofErr w:type="spellStart"/>
      <w:r w:rsidRPr="006E78E1">
        <w:rPr>
          <w:lang w:val="es-ES"/>
        </w:rPr>
        <w:t>Poprawka</w:t>
      </w:r>
      <w:proofErr w:type="spellEnd"/>
      <w:r w:rsidRPr="006E78E1">
        <w:rPr>
          <w:lang w:val="es-ES"/>
        </w:rPr>
        <w:tab/>
      </w:r>
      <w:r w:rsidRPr="006E78E1">
        <w:rPr>
          <w:lang w:val="es-ES"/>
        </w:rPr>
        <w:tab/>
      </w:r>
      <w:r w:rsidRPr="006E78E1">
        <w:rPr>
          <w:rStyle w:val="HideTWBExt"/>
          <w:lang w:val="es-ES"/>
        </w:rPr>
        <w:t>&lt;NumAm&gt;</w:t>
      </w:r>
      <w:r w:rsidRPr="006E78E1">
        <w:rPr>
          <w:lang w:val="es-ES"/>
        </w:rPr>
        <w:t>93</w:t>
      </w:r>
      <w:r w:rsidRPr="006E78E1">
        <w:rPr>
          <w:rStyle w:val="HideTWBExt"/>
          <w:lang w:val="es-ES"/>
        </w:rPr>
        <w:t>&lt;/NumAm&gt;</w:t>
      </w:r>
    </w:p>
    <w:p w14:paraId="432D1BBA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&lt;RepeatBlock-By&gt;&lt;Members&gt;</w:t>
      </w:r>
      <w:r w:rsidRPr="006E78E1">
        <w:rPr>
          <w:lang w:val="es-ES"/>
        </w:rPr>
        <w:t>Margarita de la Pisa Carrión</w:t>
      </w:r>
      <w:r w:rsidRPr="006E78E1">
        <w:rPr>
          <w:rStyle w:val="HideTWBExt"/>
          <w:b w:val="0"/>
          <w:lang w:val="es-ES"/>
        </w:rPr>
        <w:t>&lt;/Members&gt;</w:t>
      </w:r>
    </w:p>
    <w:p w14:paraId="348D7F1F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&lt;/RepeatBlock-By&gt;</w:t>
      </w:r>
    </w:p>
    <w:p w14:paraId="335285DB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 xml:space="preserve">Projekt </w:t>
      </w:r>
      <w:r w:rsidRPr="00306E97">
        <w:t>rezolucji</w:t>
      </w:r>
      <w:r w:rsidRPr="00306E97">
        <w:rPr>
          <w:rStyle w:val="HideTWBExt"/>
        </w:rPr>
        <w:t>&lt;/DocAmend&gt;</w:t>
      </w:r>
    </w:p>
    <w:p w14:paraId="7FE5E1D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5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D7A99A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171482" w14:textId="77777777" w:rsidR="00551105" w:rsidRPr="00306E97" w:rsidRDefault="00551105"/>
        </w:tc>
      </w:tr>
      <w:tr w:rsidR="00551105" w:rsidRPr="00306E97" w14:paraId="008D028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5F1D0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A9759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3A4D79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7D787" w14:textId="77777777" w:rsidR="00551105" w:rsidRPr="00306E97" w:rsidRDefault="000F5AAA">
            <w:pPr>
              <w:pStyle w:val="Normal6a"/>
            </w:pPr>
            <w:r w:rsidRPr="00306E97">
              <w:t>5.</w:t>
            </w:r>
            <w:r w:rsidRPr="00306E97">
              <w:tab/>
            </w:r>
            <w:r w:rsidRPr="00306E97">
              <w:t xml:space="preserve">wzywa państwa członkowskie i instytucje UE, by włączyły uczestników i absolwentów kształcenia i szkolenia zawodowego </w:t>
            </w:r>
            <w:r w:rsidRPr="00306E97">
              <w:rPr>
                <w:b/>
                <w:i/>
              </w:rPr>
              <w:t>we wszystkie</w:t>
            </w:r>
            <w:r w:rsidRPr="00306E97">
              <w:t xml:space="preserve"> szczeble kształtowania polityki w celu gwarancji udziału na równych zasadach oraz by oferowały staże związane z kształceniem i szkoleniem zawodowym;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43D00" w14:textId="77777777" w:rsidR="00551105" w:rsidRPr="00306E97" w:rsidRDefault="000F5AAA">
            <w:pPr>
              <w:pStyle w:val="Normal6a"/>
            </w:pPr>
            <w:r w:rsidRPr="00306E97">
              <w:t>5.</w:t>
            </w:r>
            <w:r w:rsidRPr="00306E97">
              <w:tab/>
              <w:t xml:space="preserve">wzywa państwa członkowskie i instytucje UE, by włączyły uczestników i absolwentów kształcenia i szkolenia zawodowego </w:t>
            </w:r>
            <w:r w:rsidRPr="00306E97">
              <w:rPr>
                <w:b/>
                <w:i/>
              </w:rPr>
              <w:t>w odpowiednie</w:t>
            </w:r>
            <w:r w:rsidRPr="00306E97">
              <w:t xml:space="preserve"> szczeble kształtowania polityki w celu gwarancji udziału na równych zasadach oraz by oferowały staże związane z kształceniem i szkoleniem zawodowym;</w:t>
            </w:r>
          </w:p>
        </w:tc>
      </w:tr>
    </w:tbl>
    <w:p w14:paraId="75F02E65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1A30D7C6" w14:textId="77777777" w:rsidR="00551105" w:rsidRPr="00306E97" w:rsidRDefault="000F5AAA">
      <w:r w:rsidRPr="00306E97">
        <w:rPr>
          <w:rStyle w:val="HideTWBExt"/>
        </w:rPr>
        <w:t>&lt;/Amend&gt;</w:t>
      </w:r>
    </w:p>
    <w:p w14:paraId="5ED27CCD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94</w:t>
      </w:r>
      <w:r w:rsidRPr="00306E97">
        <w:rPr>
          <w:rStyle w:val="HideTWBExt"/>
        </w:rPr>
        <w:t>&lt;/NumAm&gt;</w:t>
      </w:r>
    </w:p>
    <w:p w14:paraId="4C0AB55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51DAAD08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4D2CE61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E850169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5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C75815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94044A" w14:textId="77777777" w:rsidR="00551105" w:rsidRPr="00306E97" w:rsidRDefault="00551105"/>
        </w:tc>
      </w:tr>
      <w:tr w:rsidR="00551105" w:rsidRPr="00306E97" w14:paraId="278368A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FED7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6395C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E33E95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357B0" w14:textId="77777777" w:rsidR="00551105" w:rsidRPr="00306E97" w:rsidRDefault="000F5AAA">
            <w:pPr>
              <w:pStyle w:val="Normal6a"/>
            </w:pPr>
            <w:r w:rsidRPr="00306E97">
              <w:t>5.</w:t>
            </w:r>
            <w:r w:rsidRPr="00306E97">
              <w:tab/>
              <w:t xml:space="preserve">wzywa państwa członkowskie i instytucje UE, by włączyły uczestników i absolwentów kształcenia i szkolenia zawodowego we wszystkie szczeble kształtowania polityki w celu </w:t>
            </w:r>
            <w:r w:rsidRPr="00306E97">
              <w:t>gwarancji udziału na równych zasadach oraz by oferowały staże związane z kształceniem i szkoleniem zawodowym;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7E689" w14:textId="77777777" w:rsidR="00551105" w:rsidRPr="00306E97" w:rsidRDefault="000F5AAA">
            <w:pPr>
              <w:pStyle w:val="Normal6a"/>
            </w:pPr>
            <w:r w:rsidRPr="00306E97">
              <w:t>5.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 nadreprezentację osób z wykształceniem akademickim w procesie podejmowania decyzji politycznych i </w:t>
            </w:r>
            <w:r w:rsidRPr="00306E97">
              <w:rPr>
                <w:b/>
                <w:i/>
              </w:rPr>
              <w:t>administracyjnych, co ogranicza różnorodność perspektyw szkolenia zawodowego w kształtowaniu polityki;</w:t>
            </w:r>
            <w:r w:rsidRPr="00306E97">
              <w:t xml:space="preserve"> wzywa państwa członkowskie i instytucje UE, by włączyły uczestników i absolwentów kształcenia i szkolenia zawodowego we wszystkie szczeble kształtowania polityki w celu gwarancji udziału na równych zasadach oraz by oferowały </w:t>
            </w:r>
            <w:r w:rsidRPr="00306E97">
              <w:rPr>
                <w:b/>
                <w:i/>
              </w:rPr>
              <w:t>przygotowanie zawodowe,</w:t>
            </w:r>
            <w:r w:rsidRPr="00306E97">
              <w:t xml:space="preserve"> staże</w:t>
            </w:r>
            <w:r w:rsidRPr="00306E97">
              <w:rPr>
                <w:b/>
                <w:i/>
              </w:rPr>
              <w:t>, praktyki zawodowe i pracę</w:t>
            </w:r>
            <w:r w:rsidRPr="00306E97">
              <w:t xml:space="preserve"> związane z kształceniem i szkoleniem zawodowym; </w:t>
            </w:r>
            <w:r w:rsidRPr="00306E97">
              <w:rPr>
                <w:b/>
                <w:i/>
              </w:rPr>
              <w:t>wzywa Komisję do ustanowienia mechanizmu doradztwa praktycznego obok mechanizmu</w:t>
            </w:r>
            <w:r w:rsidRPr="00306E97">
              <w:rPr>
                <w:b/>
                <w:i/>
              </w:rPr>
              <w:t xml:space="preserve"> doradztwa naukowego;</w:t>
            </w:r>
          </w:p>
        </w:tc>
      </w:tr>
    </w:tbl>
    <w:p w14:paraId="588A9035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56CB1BB1" w14:textId="77777777" w:rsidR="00551105" w:rsidRPr="00306E97" w:rsidRDefault="000F5AAA">
      <w:r w:rsidRPr="00306E97">
        <w:rPr>
          <w:rStyle w:val="HideTWBExt"/>
        </w:rPr>
        <w:t>&lt;/Amend&gt;</w:t>
      </w:r>
    </w:p>
    <w:p w14:paraId="48F2385B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95</w:t>
      </w:r>
      <w:r w:rsidRPr="00306E97">
        <w:rPr>
          <w:rStyle w:val="HideTWBExt"/>
        </w:rPr>
        <w:t>&lt;/NumAm&gt;</w:t>
      </w:r>
    </w:p>
    <w:p w14:paraId="0F68D9D9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447A04B1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1812D03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4CBC17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5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27335C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CA2ED3" w14:textId="77777777" w:rsidR="00551105" w:rsidRPr="00306E97" w:rsidRDefault="00551105"/>
        </w:tc>
      </w:tr>
      <w:tr w:rsidR="00551105" w:rsidRPr="00306E97" w14:paraId="3883F7E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23CE6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73333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7C461F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9501A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2B55B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5a.</w:t>
            </w:r>
            <w:r w:rsidRPr="00306E97">
              <w:tab/>
            </w:r>
            <w:r w:rsidRPr="00306E97">
              <w:rPr>
                <w:b/>
                <w:i/>
              </w:rPr>
              <w:t xml:space="preserve">wyraża ubolewanie z powodu dyskryminacji ze względu na wykształcenie w Europie; z zadowoleniem przyjmuje fakt, że Bułgaria, Chorwacja, Portugalia i Słowenia zapewniają już ochronę prawną przed taką </w:t>
            </w:r>
            <w:r w:rsidRPr="00306E97">
              <w:rPr>
                <w:b/>
                <w:i/>
              </w:rPr>
              <w:t>dyskryminacją w swoich krajowych systemach prawnych; zwraca uwagę na opinię doradczą Niderlandzkiego Instytutu Praw Człowieka</w:t>
            </w:r>
            <w:r w:rsidRPr="00306E97">
              <w:rPr>
                <w:b/>
                <w:i/>
                <w:vertAlign w:val="superscript"/>
              </w:rPr>
              <w:t>1a</w:t>
            </w:r>
            <w:r w:rsidRPr="00306E97">
              <w:rPr>
                <w:b/>
                <w:i/>
              </w:rPr>
              <w:t>, w której wezwano do uwzględnienia poziomu wykształcenia jako chronionego powodu dyskryminacji towarów i usług; wzywa Komisję Europejską do oceny i zaproponowania odpowiednich środków w celu dopilnowania, aby dyskryminacja ze względu na edukację została odpowiednio uwzględniona w unijnych ramach równości;</w:t>
            </w:r>
          </w:p>
        </w:tc>
      </w:tr>
      <w:tr w:rsidR="00551105" w:rsidRPr="00306E97" w14:paraId="1C52D2A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E1405" w14:textId="77777777" w:rsidR="00551105" w:rsidRPr="00306E97" w:rsidRDefault="0055110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2E9DE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_________________</w:t>
            </w:r>
          </w:p>
        </w:tc>
      </w:tr>
      <w:tr w:rsidR="00551105" w:rsidRPr="006E78E1" w14:paraId="22C2FE0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709F6" w14:textId="77777777" w:rsidR="00551105" w:rsidRPr="00306E97" w:rsidRDefault="0055110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5E0EE" w14:textId="77777777" w:rsidR="00551105" w:rsidRPr="006E78E1" w:rsidRDefault="000F5AAA">
            <w:pPr>
              <w:pStyle w:val="Normal6a"/>
              <w:rPr>
                <w:lang w:val="pt-PT"/>
              </w:rPr>
            </w:pPr>
            <w:r w:rsidRPr="006E78E1">
              <w:rPr>
                <w:b/>
                <w:i/>
                <w:vertAlign w:val="superscript"/>
                <w:lang w:val="pt-PT"/>
              </w:rPr>
              <w:t>1a</w:t>
            </w:r>
            <w:r w:rsidRPr="006E78E1">
              <w:rPr>
                <w:lang w:val="pt-PT"/>
              </w:rPr>
              <w:t xml:space="preserve"> </w:t>
            </w:r>
            <w:r w:rsidRPr="006E78E1">
              <w:rPr>
                <w:b/>
                <w:i/>
                <w:lang w:val="pt-PT"/>
              </w:rPr>
              <w:t>https://www.mensenrechten.nl/actueel/nieuws/2024/09/04/advies-college-vul-wetgeving-aan-met-bescherming-tegen-discriminatie-vanwege-opleiding</w:t>
            </w:r>
          </w:p>
        </w:tc>
      </w:tr>
    </w:tbl>
    <w:p w14:paraId="2D972370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1A374693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&lt;/Amend&gt;</w:t>
      </w:r>
    </w:p>
    <w:p w14:paraId="559B226F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&lt;Amend&gt;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&lt;NumAm&gt;</w:t>
      </w:r>
      <w:r w:rsidRPr="006E78E1">
        <w:rPr>
          <w:lang w:val="fr-BE"/>
        </w:rPr>
        <w:t>96</w:t>
      </w:r>
      <w:r w:rsidRPr="006E78E1">
        <w:rPr>
          <w:rStyle w:val="HideTWBExt"/>
          <w:lang w:val="fr-BE"/>
        </w:rPr>
        <w:t>&lt;/NumAm&gt;</w:t>
      </w:r>
    </w:p>
    <w:p w14:paraId="3B84DC88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&lt;RepeatBlock-By&gt;&lt;Members&gt;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&lt;/Members&gt;</w:t>
      </w:r>
    </w:p>
    <w:p w14:paraId="730D2FEF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&lt;/RepeatBlock-By&gt;</w:t>
      </w:r>
    </w:p>
    <w:p w14:paraId="5BF4DE8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C0ADBC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5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5AA1CB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9F4F18" w14:textId="77777777" w:rsidR="00551105" w:rsidRPr="00306E97" w:rsidRDefault="00551105"/>
        </w:tc>
      </w:tr>
      <w:tr w:rsidR="00551105" w:rsidRPr="00306E97" w14:paraId="2387B77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C7FE3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2CE0F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721C94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63BE8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4FE70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5a.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 </w:t>
            </w:r>
            <w:r w:rsidRPr="00306E97">
              <w:rPr>
                <w:b/>
                <w:i/>
              </w:rPr>
              <w:t>znaczenie kształcenia i szkolenia zawodowego dla osób indywidualnych i osób z niepełnosprawnościami oraz podkreśla konieczność opracowania strategii mających na celu zapewnienie tym osobom większych i lepszych możliwości kształcenia i szkolenia zawodowego oraz ułatwienie ich integracji na rynku pracy;</w:t>
            </w:r>
          </w:p>
        </w:tc>
      </w:tr>
    </w:tbl>
    <w:p w14:paraId="4633AAA5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47264D77" w14:textId="77777777" w:rsidR="00551105" w:rsidRPr="00306E97" w:rsidRDefault="000F5AAA">
      <w:r w:rsidRPr="00306E97">
        <w:rPr>
          <w:rStyle w:val="HideTWBExt"/>
        </w:rPr>
        <w:t>&lt;/Amend&gt;</w:t>
      </w:r>
    </w:p>
    <w:p w14:paraId="237699AF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97</w:t>
      </w:r>
      <w:r w:rsidRPr="00306E97">
        <w:rPr>
          <w:rStyle w:val="HideTWBExt"/>
        </w:rPr>
        <w:t>&lt;/NumAm&gt;</w:t>
      </w:r>
    </w:p>
    <w:p w14:paraId="17F2A50B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52B2620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20666D0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4713C8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5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4C1F45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2C97A2" w14:textId="77777777" w:rsidR="00551105" w:rsidRPr="00306E97" w:rsidRDefault="00551105"/>
        </w:tc>
      </w:tr>
      <w:tr w:rsidR="00551105" w:rsidRPr="00306E97" w14:paraId="5645BA4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7D3A5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F4E90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3942D9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76EE9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6C0ED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5b.</w:t>
            </w:r>
            <w:r w:rsidRPr="00306E97">
              <w:tab/>
            </w:r>
            <w:r w:rsidRPr="00306E97">
              <w:rPr>
                <w:b/>
                <w:i/>
              </w:rPr>
              <w:t xml:space="preserve">ubolewa, że poziomy wynagrodzenia w wielu zawodach nieakademickich – zwłaszcza w sektorze publicznym – pozostają niewystarczająco dostosowane do złożoności, </w:t>
            </w:r>
            <w:r w:rsidRPr="00306E97">
              <w:rPr>
                <w:b/>
                <w:i/>
              </w:rPr>
              <w:t>odpowiedzialności i wartości społecznej tych ról, co przyczynia się do utrzymujących się niedoborów siły roboczej i mniejszej atrakcyjności ścieżek kształcenia i szkolenia zawodowego; wzywa państwa członkowskie i zachęca partnerów społecznych do przeglądu ich ram wynagrodzeń w celu wzmocnienia rekrutacji, utrzymania i długoterminowej stabilności podstawowych usług i zawodów wymagających wykształcenia zawodowego.</w:t>
            </w:r>
          </w:p>
        </w:tc>
      </w:tr>
    </w:tbl>
    <w:p w14:paraId="76A616D4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5CC6B175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4D92CBD1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98</w:t>
      </w:r>
      <w:r w:rsidRPr="006E78E1">
        <w:rPr>
          <w:rStyle w:val="HideTWBExt"/>
          <w:lang w:val="sv-SE"/>
        </w:rPr>
        <w:t>&lt;/NumAm&gt;</w:t>
      </w:r>
    </w:p>
    <w:p w14:paraId="13A1E380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&lt;/Members&gt;</w:t>
      </w:r>
    </w:p>
    <w:p w14:paraId="44A15F6B" w14:textId="77777777" w:rsidR="00551105" w:rsidRPr="00306E97" w:rsidRDefault="000F5AAA">
      <w:r w:rsidRPr="00306E97">
        <w:rPr>
          <w:rStyle w:val="HideTWBExt"/>
        </w:rPr>
        <w:t>&lt;AuNomDe&gt;</w:t>
      </w:r>
      <w:r w:rsidRPr="00306E97">
        <w:rPr>
          <w:rStyle w:val="HideTWBInt"/>
          <w:color w:val="auto"/>
        </w:rPr>
        <w:t>{Verts/ALE}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&lt;/AuNomDe&gt;</w:t>
      </w:r>
    </w:p>
    <w:p w14:paraId="7DD6755E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27618DC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648839F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6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189FD04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25C267" w14:textId="77777777" w:rsidR="00551105" w:rsidRPr="00306E97" w:rsidRDefault="00551105"/>
        </w:tc>
      </w:tr>
      <w:tr w:rsidR="00551105" w:rsidRPr="00306E97" w14:paraId="671C1F2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6B625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68EAC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377549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4A7C9" w14:textId="77777777" w:rsidR="00551105" w:rsidRPr="00306E97" w:rsidRDefault="000F5AAA">
            <w:pPr>
              <w:pStyle w:val="Normal6a"/>
            </w:pPr>
            <w:r w:rsidRPr="00306E97">
              <w:t>6.</w:t>
            </w:r>
            <w:r w:rsidRPr="00306E97">
              <w:tab/>
              <w:t xml:space="preserve">uznaje wkład </w:t>
            </w:r>
            <w:proofErr w:type="spellStart"/>
            <w:r w:rsidRPr="00306E97">
              <w:t>WorldSkills</w:t>
            </w:r>
            <w:proofErr w:type="spellEnd"/>
            <w:r w:rsidRPr="00306E97">
              <w:t xml:space="preserve"> i </w:t>
            </w:r>
            <w:proofErr w:type="spellStart"/>
            <w:r w:rsidRPr="00306E97">
              <w:t>EuroSkills</w:t>
            </w:r>
            <w:proofErr w:type="spellEnd"/>
            <w:r w:rsidRPr="00306E97">
              <w:t xml:space="preserve"> we </w:t>
            </w:r>
            <w:r w:rsidRPr="00306E97">
              <w:t xml:space="preserve">wspieranie doskonałości, innowacji i atrakcyjności kształcenia i szkolenia zawodowego w całej Europie; zachęca do ściślejszej współpracy między Komisją, państwami członkowskimi i organizacjami przeprowadzającymi konkursy umiejętności zawodowych, by pomóc osiągnąć doskonałość zawodową oraz poprawić widoczność kształcenia i szkolenia zawodowego; przyznaje, że te konkursy i dotyczące ich przepisy, takie jak </w:t>
            </w:r>
            <w:proofErr w:type="spellStart"/>
            <w:r w:rsidRPr="00306E97">
              <w:t>WorldSkills</w:t>
            </w:r>
            <w:proofErr w:type="spellEnd"/>
            <w:r w:rsidRPr="00306E97">
              <w:t xml:space="preserve"> </w:t>
            </w:r>
            <w:proofErr w:type="spellStart"/>
            <w:r w:rsidRPr="00306E97">
              <w:t>Occupational</w:t>
            </w:r>
            <w:proofErr w:type="spellEnd"/>
            <w:r w:rsidRPr="00306E97">
              <w:t xml:space="preserve"> </w:t>
            </w:r>
            <w:proofErr w:type="spellStart"/>
            <w:r w:rsidRPr="00306E97">
              <w:t>Standards</w:t>
            </w:r>
            <w:proofErr w:type="spellEnd"/>
            <w:r w:rsidRPr="00306E97">
              <w:t>, powinny stanowić inspirację dla decydentów i zachęcać do rozwoju pol</w:t>
            </w:r>
            <w:r w:rsidRPr="00306E97">
              <w:t>ityki kształcenia i szkolenia zawodowego oraz uznawania umiejętności;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5AAD4" w14:textId="77777777" w:rsidR="00551105" w:rsidRPr="00306E97" w:rsidRDefault="000F5AAA">
            <w:pPr>
              <w:pStyle w:val="Normal6a"/>
            </w:pPr>
            <w:r w:rsidRPr="00306E97">
              <w:t>6.</w:t>
            </w:r>
            <w:r w:rsidRPr="00306E97">
              <w:tab/>
              <w:t xml:space="preserve">uznaje wkład </w:t>
            </w:r>
            <w:proofErr w:type="spellStart"/>
            <w:r w:rsidRPr="00306E97">
              <w:t>WorldSkills</w:t>
            </w:r>
            <w:proofErr w:type="spellEnd"/>
            <w:r w:rsidRPr="00306E97">
              <w:t xml:space="preserve"> i </w:t>
            </w:r>
            <w:proofErr w:type="spellStart"/>
            <w:r w:rsidRPr="00306E97">
              <w:t>EuroSkills</w:t>
            </w:r>
            <w:proofErr w:type="spellEnd"/>
            <w:r w:rsidRPr="00306E97">
              <w:t xml:space="preserve"> we wspieranie doskonałości, innowacji i atrakcyjności kształcenia i szkolenia zawodowego w całej Europie; zachęca do ściślejszej współpracy między Komisją, państwami członkowskimi i organizacjami przeprowadzającymi konkursy umiejętności zawodowych, by pomóc osiągnąć doskonałość zawodową oraz poprawić widoczność kształcenia i szkolenia zawodowego; przyznaje, że te konkursy i dotyczące ich przepisy, takie jak </w:t>
            </w:r>
            <w:proofErr w:type="spellStart"/>
            <w:r w:rsidRPr="00306E97">
              <w:t>WorldSkills</w:t>
            </w:r>
            <w:proofErr w:type="spellEnd"/>
            <w:r w:rsidRPr="00306E97">
              <w:t xml:space="preserve"> </w:t>
            </w:r>
            <w:proofErr w:type="spellStart"/>
            <w:r w:rsidRPr="00306E97">
              <w:t>Occupational</w:t>
            </w:r>
            <w:proofErr w:type="spellEnd"/>
            <w:r w:rsidRPr="00306E97">
              <w:t xml:space="preserve"> </w:t>
            </w:r>
            <w:proofErr w:type="spellStart"/>
            <w:r w:rsidRPr="00306E97">
              <w:t>Standards</w:t>
            </w:r>
            <w:proofErr w:type="spellEnd"/>
            <w:r w:rsidRPr="00306E97">
              <w:t>, powinny stanowić inspiracj</w:t>
            </w:r>
            <w:r w:rsidRPr="00306E97">
              <w:t>ę dla decydentów i zachęcać do rozwoju polityki kształcenia i szkolenia zawodowego oraz uznawania umiejętności;</w:t>
            </w:r>
            <w:r w:rsidRPr="00306E97">
              <w:rPr>
                <w:b/>
                <w:i/>
              </w:rPr>
              <w:t> przypomina, że doskonałość w kształceniu i szkoleniu zawodowym musi również obejmować włączenie społeczne, dostępność, wysokiej jakości warunki pracy dla nauczycieli i szkoleniowców oraz równe szanse dla wszystkich osób uczących się;</w:t>
            </w:r>
          </w:p>
        </w:tc>
      </w:tr>
    </w:tbl>
    <w:p w14:paraId="63F41870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265A71C2" w14:textId="77777777" w:rsidR="00551105" w:rsidRPr="00306E97" w:rsidRDefault="000F5AAA">
      <w:r w:rsidRPr="00306E97">
        <w:rPr>
          <w:rStyle w:val="HideTWBExt"/>
        </w:rPr>
        <w:t>&lt;/Amend&gt;</w:t>
      </w:r>
    </w:p>
    <w:p w14:paraId="76CAD69F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99</w:t>
      </w:r>
      <w:r w:rsidRPr="00306E97">
        <w:rPr>
          <w:rStyle w:val="HideTWBExt"/>
        </w:rPr>
        <w:t>&lt;/NumAm&gt;</w:t>
      </w:r>
    </w:p>
    <w:p w14:paraId="5E9885F9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t xml:space="preserve">, </w:t>
      </w:r>
      <w:proofErr w:type="spellStart"/>
      <w:r w:rsidRPr="00306E97">
        <w:t>Maravillas</w:t>
      </w:r>
      <w:proofErr w:type="spellEnd"/>
      <w:r w:rsidRPr="00306E97">
        <w:t xml:space="preserve"> </w:t>
      </w:r>
      <w:proofErr w:type="spellStart"/>
      <w:r w:rsidRPr="00306E97">
        <w:t>Abadía</w:t>
      </w:r>
      <w:proofErr w:type="spellEnd"/>
      <w:r w:rsidRPr="00306E97">
        <w:t xml:space="preserve"> </w:t>
      </w:r>
      <w:proofErr w:type="spellStart"/>
      <w:r w:rsidRPr="00306E97">
        <w:t>Jover</w:t>
      </w:r>
      <w:proofErr w:type="spellEnd"/>
      <w:r w:rsidRPr="00306E97">
        <w:rPr>
          <w:rStyle w:val="HideTWBExt"/>
          <w:b w:val="0"/>
        </w:rPr>
        <w:t>&lt;/Members&gt;</w:t>
      </w:r>
    </w:p>
    <w:p w14:paraId="1C58972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0DAC342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25A56E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6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F65810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C38F83" w14:textId="77777777" w:rsidR="00551105" w:rsidRPr="00306E97" w:rsidRDefault="00551105"/>
        </w:tc>
      </w:tr>
      <w:tr w:rsidR="00551105" w:rsidRPr="00306E97" w14:paraId="4E4C6FE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323A2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AEBFF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21A9A3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EAC37" w14:textId="77777777" w:rsidR="00551105" w:rsidRPr="00306E97" w:rsidRDefault="000F5AAA">
            <w:pPr>
              <w:pStyle w:val="Normal6a"/>
            </w:pPr>
            <w:r w:rsidRPr="00306E97">
              <w:t>6.</w:t>
            </w:r>
            <w:r w:rsidRPr="00306E97">
              <w:tab/>
              <w:t xml:space="preserve">uznaje wkład </w:t>
            </w:r>
            <w:proofErr w:type="spellStart"/>
            <w:r w:rsidRPr="00306E97">
              <w:t>WorldSkills</w:t>
            </w:r>
            <w:proofErr w:type="spellEnd"/>
            <w:r w:rsidRPr="00306E97">
              <w:t xml:space="preserve"> i </w:t>
            </w:r>
            <w:proofErr w:type="spellStart"/>
            <w:r w:rsidRPr="00306E97">
              <w:t>EuroSkills</w:t>
            </w:r>
            <w:proofErr w:type="spellEnd"/>
            <w:r w:rsidRPr="00306E97">
              <w:t xml:space="preserve"> we wspieranie doskonałości, innowacji i atrakcyjności kształcenia i szkolenia zawodowego w całej Europie; zachęca do ściślejszej współpracy między Komisją, </w:t>
            </w:r>
            <w:r w:rsidRPr="00306E97">
              <w:t xml:space="preserve">państwami członkowskimi i organizacjami przeprowadzającymi konkursy umiejętności zawodowych, by pomóc osiągnąć doskonałość zawodową oraz poprawić widoczność kształcenia i szkolenia zawodowego; przyznaje, że te konkursy i dotyczące ich przepisy, takie jak </w:t>
            </w:r>
            <w:proofErr w:type="spellStart"/>
            <w:r w:rsidRPr="00306E97">
              <w:t>WorldSkills</w:t>
            </w:r>
            <w:proofErr w:type="spellEnd"/>
            <w:r w:rsidRPr="00306E97">
              <w:t xml:space="preserve"> </w:t>
            </w:r>
            <w:proofErr w:type="spellStart"/>
            <w:r w:rsidRPr="00306E97">
              <w:t>Occupational</w:t>
            </w:r>
            <w:proofErr w:type="spellEnd"/>
            <w:r w:rsidRPr="00306E97">
              <w:t xml:space="preserve"> </w:t>
            </w:r>
            <w:proofErr w:type="spellStart"/>
            <w:r w:rsidRPr="00306E97">
              <w:t>Standards</w:t>
            </w:r>
            <w:proofErr w:type="spellEnd"/>
            <w:r w:rsidRPr="00306E97">
              <w:t>, powinny stanowić inspirację dla decydentów i zachęcać do rozwoju polityki kształcenia i szkolenia zawodowego oraz uznawania umiejętności;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1A101" w14:textId="77777777" w:rsidR="00551105" w:rsidRPr="00306E97" w:rsidRDefault="000F5AAA">
            <w:pPr>
              <w:pStyle w:val="Normal6a"/>
            </w:pPr>
            <w:r w:rsidRPr="00306E97">
              <w:t>6.</w:t>
            </w:r>
            <w:r w:rsidRPr="00306E97">
              <w:tab/>
              <w:t xml:space="preserve">uznaje wkład </w:t>
            </w:r>
            <w:proofErr w:type="spellStart"/>
            <w:r w:rsidRPr="00306E97">
              <w:t>WorldSkills</w:t>
            </w:r>
            <w:proofErr w:type="spellEnd"/>
            <w:r w:rsidRPr="00306E97">
              <w:t xml:space="preserve"> i </w:t>
            </w:r>
            <w:proofErr w:type="spellStart"/>
            <w:r w:rsidRPr="00306E97">
              <w:t>EuroSkills</w:t>
            </w:r>
            <w:proofErr w:type="spellEnd"/>
            <w:r w:rsidRPr="00306E97">
              <w:t xml:space="preserve"> we wspieranie doskonałości, innowacji i atrakcyjności kształcenia i szkolenia zawodowego w całej Europie; zachęca do ściślejszej współpracy między Komisją, państwami członkowskimi</w:t>
            </w:r>
            <w:r w:rsidRPr="00306E97">
              <w:rPr>
                <w:b/>
                <w:i/>
              </w:rPr>
              <w:t>, organizacjami regionalnymi</w:t>
            </w:r>
            <w:r w:rsidRPr="00306E97">
              <w:t xml:space="preserve"> i </w:t>
            </w:r>
            <w:r w:rsidRPr="00306E97">
              <w:rPr>
                <w:b/>
                <w:bCs/>
                <w:i/>
                <w:iCs/>
              </w:rPr>
              <w:t>sektorowymi oraz</w:t>
            </w:r>
            <w:r w:rsidRPr="00306E97">
              <w:t xml:space="preserve"> organizacjami przeprowadzającymi konkursy umiejętności zawodowych, by pomóc osiągnąć doskonałość zawodową oraz poprawić widoczność kształcenia i szkolenia zawodowego; przyznaje, że te konkursy i dotyczące ich przepisy, takie jak </w:t>
            </w:r>
            <w:proofErr w:type="spellStart"/>
            <w:r w:rsidRPr="00306E97">
              <w:t>WorldSkills</w:t>
            </w:r>
            <w:proofErr w:type="spellEnd"/>
            <w:r w:rsidRPr="00306E97">
              <w:t xml:space="preserve"> </w:t>
            </w:r>
            <w:proofErr w:type="spellStart"/>
            <w:r w:rsidRPr="00306E97">
              <w:t>Occup</w:t>
            </w:r>
            <w:r w:rsidRPr="00306E97">
              <w:t>ational</w:t>
            </w:r>
            <w:proofErr w:type="spellEnd"/>
            <w:r w:rsidRPr="00306E97">
              <w:t xml:space="preserve"> </w:t>
            </w:r>
            <w:proofErr w:type="spellStart"/>
            <w:r w:rsidRPr="00306E97">
              <w:t>Standards</w:t>
            </w:r>
            <w:proofErr w:type="spellEnd"/>
            <w:r w:rsidRPr="00306E97">
              <w:t>, powinny stanowić inspirację dla decydentów i zachęcać do rozwoju polityki kształcenia i szkolenia zawodowego oraz uznawania umiejętności;</w:t>
            </w:r>
          </w:p>
        </w:tc>
      </w:tr>
    </w:tbl>
    <w:p w14:paraId="119A7384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6D4E5263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70BB8C15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100</w:t>
      </w:r>
      <w:r w:rsidRPr="006E78E1">
        <w:rPr>
          <w:rStyle w:val="HideTWBExt"/>
          <w:lang w:val="sv-SE"/>
        </w:rPr>
        <w:t>&lt;/NumAm&gt;</w:t>
      </w:r>
    </w:p>
    <w:p w14:paraId="65FA0606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&lt;/Members&gt;</w:t>
      </w:r>
    </w:p>
    <w:p w14:paraId="43C612E2" w14:textId="77777777" w:rsidR="00551105" w:rsidRPr="00306E97" w:rsidRDefault="000F5AAA">
      <w:r w:rsidRPr="00306E97">
        <w:rPr>
          <w:rStyle w:val="HideTWBExt"/>
        </w:rPr>
        <w:t>&lt;AuNomDe&gt;</w:t>
      </w:r>
      <w:r w:rsidRPr="00306E97">
        <w:rPr>
          <w:rStyle w:val="HideTWBInt"/>
          <w:color w:val="auto"/>
        </w:rPr>
        <w:t>{Verts/ALE}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&lt;/AuNomDe&gt;</w:t>
      </w:r>
    </w:p>
    <w:p w14:paraId="20CF47DD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4B04A201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0BC7ED7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7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753919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D8D54" w14:textId="77777777" w:rsidR="00551105" w:rsidRPr="00306E97" w:rsidRDefault="00551105"/>
        </w:tc>
      </w:tr>
      <w:tr w:rsidR="00551105" w:rsidRPr="00306E97" w14:paraId="3BA0521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5A2B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094FC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42D912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A7F06" w14:textId="77777777" w:rsidR="00551105" w:rsidRPr="00306E97" w:rsidRDefault="000F5AAA">
            <w:pPr>
              <w:pStyle w:val="Normal6a"/>
            </w:pPr>
            <w:r w:rsidRPr="00306E97">
              <w:t>7.</w:t>
            </w:r>
            <w:r w:rsidRPr="00306E97">
              <w:tab/>
              <w:t xml:space="preserve">przypomina, że chociaż w komunikacie Komisji pt. „Unia umiejętności” stwierdzono, iż kształcenie i szkolenie </w:t>
            </w:r>
            <w:r w:rsidRPr="00306E97">
              <w:t>zawodowe powinno stać się „równie cenioną ścieżką uczenia się jak szkolnictwo wyższe”, na kształcenie i szkolenie zawodowe nadal przeznacza się mniejszą część finansowania z programu Erasmus+ niż na kształcenie akademickie; nalega, by zwiększyć przydział środków budżetowych, co pozwoli osiągnąć i ten, i określony we wniosku „Europa w ruchu” cel, jakim jest 12-procentowa mobilność edukacyjna osób uczących się w ramach kształcenia i szkolenia zawodowego do 2030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7B8E9" w14:textId="77777777" w:rsidR="00551105" w:rsidRPr="00306E97" w:rsidRDefault="000F5AAA">
            <w:pPr>
              <w:pStyle w:val="Normal6a"/>
            </w:pPr>
            <w:r w:rsidRPr="00306E97">
              <w:t>7.</w:t>
            </w:r>
            <w:r w:rsidRPr="00306E97">
              <w:tab/>
              <w:t>przypomina, że chociaż w komunikacie Komisji pt. „Unia umiejętności” stwierdzono, iż kształcenie i szkolenie zawodowe powinno stać się „równie cenioną ścieżką uczenia się jak szkolnictwo wyższe”, na kształcenie i szkolenie zawodowe nadal przeznacza się mniejszą część finansowania z programu Erasmus+ niż na kształcenie akademickie; nalega, by zwiększyć przydział środków budżetowych, co pozwoli osiągnąć i ten, i określony we wniosku „Europa w ruchu” cel, jakim jest 12-procentowa mobilność edukacyjna osób ucz</w:t>
            </w:r>
            <w:r w:rsidRPr="00306E97">
              <w:t>ących się w ramach kształcenia i szkolenia zawodowego do 2030 r.</w:t>
            </w:r>
            <w:r w:rsidRPr="00306E97">
              <w:rPr>
                <w:b/>
                <w:i/>
              </w:rPr>
              <w:t>, do którego to celu ma się przyczynić m.in. program Erasmus+</w:t>
            </w:r>
            <w:r w:rsidRPr="00306E97">
              <w:t>;</w:t>
            </w:r>
            <w:r w:rsidRPr="00306E97">
              <w:rPr>
                <w:b/>
                <w:i/>
              </w:rPr>
              <w:t> przypomina o potrzebie zwiększenia dostępu do mobilności edukacyjnej dla praktykantów, dorosłych słuchaczy oraz osób uczących się o mniejszych szansach, w tym poprzez wsparcie przygotowawczych, językowych i towarzyszących środków wsparcia; przypomina, że należy wziąć pod uwagę zachowanie równowagi płci w dostępie do takich doświadczeń w celu skutecznego propagowania programów mobiln</w:t>
            </w:r>
            <w:r w:rsidRPr="00306E97">
              <w:rPr>
                <w:b/>
                <w:i/>
              </w:rPr>
              <w:t>ości w zakresie kształcenia i szkolenia zawodowego wśród kobiet;</w:t>
            </w:r>
          </w:p>
        </w:tc>
      </w:tr>
    </w:tbl>
    <w:p w14:paraId="3327063F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7B2780BD" w14:textId="77777777" w:rsidR="00551105" w:rsidRPr="00306E97" w:rsidRDefault="000F5AAA">
      <w:r w:rsidRPr="00306E97">
        <w:rPr>
          <w:rStyle w:val="HideTWBExt"/>
        </w:rPr>
        <w:t>&lt;/Amend&gt;</w:t>
      </w:r>
    </w:p>
    <w:p w14:paraId="3582DB68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101</w:t>
      </w:r>
      <w:r w:rsidRPr="00306E97">
        <w:rPr>
          <w:rStyle w:val="HideTWBExt"/>
        </w:rPr>
        <w:t>&lt;/NumAm&gt;</w:t>
      </w:r>
    </w:p>
    <w:p w14:paraId="7827EB49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2E7A4CCD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24E122E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6C05986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7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7162046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41A4F" w14:textId="77777777" w:rsidR="00551105" w:rsidRPr="00306E97" w:rsidRDefault="00551105"/>
        </w:tc>
      </w:tr>
      <w:tr w:rsidR="00551105" w:rsidRPr="00306E97" w14:paraId="79FBC6C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04DCB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5452E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D97A98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5D506" w14:textId="77777777" w:rsidR="00551105" w:rsidRPr="00306E97" w:rsidRDefault="000F5AAA">
            <w:pPr>
              <w:pStyle w:val="Normal6a"/>
            </w:pPr>
            <w:r w:rsidRPr="00306E97">
              <w:t>7.</w:t>
            </w:r>
            <w:r w:rsidRPr="00306E97">
              <w:tab/>
              <w:t>przypomina, że chociaż w komunikacie Komisji pt. „Unia umiejętności” stwierdzono, iż kształcenie i szkolenie zawodowe powinno stać się „równie cenioną ścieżką uczenia się jak szkolnictwo wyższe”, na kształcenie i szkolenie zawodowe nadal przeznacza się mniejszą część finansowania z programu Erasmus+ niż na kształcenie akademickie; nalega, by zwiększyć przydział środków budżetowych, co pozwoli osiągnąć i ten, i określony we wniosku „Europa w ruchu” cel, jakim jest 12-procentowa mobilność edukacyjna osób ucz</w:t>
            </w:r>
            <w:r w:rsidRPr="00306E97">
              <w:t>ących się w ramach kształcenia i szkolenia zawodowego do 2030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A3673" w14:textId="77777777" w:rsidR="00551105" w:rsidRPr="00306E97" w:rsidRDefault="000F5AAA">
            <w:pPr>
              <w:pStyle w:val="Normal6a"/>
            </w:pPr>
            <w:r w:rsidRPr="00306E97">
              <w:t>7.</w:t>
            </w:r>
            <w:r w:rsidRPr="00306E97">
              <w:tab/>
              <w:t xml:space="preserve">przypomina, że chociaż w komunikacie Komisji pt. „Unia umiejętności” stwierdzono, iż kształcenie i szkolenie zawodowe powinno stać się </w:t>
            </w:r>
            <w:r w:rsidRPr="00306E97">
              <w:t xml:space="preserve">„równie cenioną ścieżką uczenia się jak szkolnictwo wyższe”, na kształcenie i szkolenie zawodowe nadal przeznacza się mniejszą część finansowania z programu Erasmus+ niż na kształcenie akademickie; nalega, by zwiększyć przydział środków budżetowych, co pozwoli osiągnąć i ten, i określony we wniosku „Europa w ruchu” cel, jakim jest 12-procentowa mobilność edukacyjna osób uczących się w ramach kształcenia i szkolenia zawodowego do 2030 r.; </w:t>
            </w:r>
            <w:r w:rsidRPr="00306E97">
              <w:rPr>
                <w:b/>
                <w:i/>
              </w:rPr>
              <w:t>nalega, aby w programie Erasmus+ za podstawowe cele mobilności w ramac</w:t>
            </w:r>
            <w:r w:rsidRPr="00306E97">
              <w:rPr>
                <w:b/>
                <w:i/>
              </w:rPr>
              <w:t xml:space="preserve">h kształcenia i szkolenia zawodowego uznano nie tylko wyniki na rynku pracy, ale także rozwój osobisty, uczenie się międzykulturowe i doświadczenia młodzieży; wzywa Komisję Europejską do zwiększenia dostępności, włączenia społecznego i zrównoważonego charakteru programów mobilności poprzez przeznaczenie specjalnych środków w programach zarządzanych przez UE na wspieranie </w:t>
            </w:r>
            <w:proofErr w:type="spellStart"/>
            <w:r w:rsidRPr="00306E97">
              <w:rPr>
                <w:b/>
                <w:i/>
              </w:rPr>
              <w:t>inkluzywnej</w:t>
            </w:r>
            <w:proofErr w:type="spellEnd"/>
            <w:r w:rsidRPr="00306E97">
              <w:rPr>
                <w:b/>
                <w:i/>
              </w:rPr>
              <w:t xml:space="preserve"> mobilności osób uczących się ze środowisk znajdujących się w niekorzystnej sytuacji społeczno-ekonomicznej;</w:t>
            </w:r>
          </w:p>
        </w:tc>
      </w:tr>
    </w:tbl>
    <w:p w14:paraId="5E4E7787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034C62B1" w14:textId="77777777" w:rsidR="00551105" w:rsidRPr="00306E97" w:rsidRDefault="000F5AAA">
      <w:r w:rsidRPr="00306E97">
        <w:rPr>
          <w:rStyle w:val="HideTWBExt"/>
        </w:rPr>
        <w:t>&lt;/Amend&gt;</w:t>
      </w:r>
    </w:p>
    <w:p w14:paraId="2472E251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102</w:t>
      </w:r>
      <w:r w:rsidRPr="00306E97">
        <w:rPr>
          <w:rStyle w:val="HideTWBExt"/>
        </w:rPr>
        <w:t>&lt;/NumAm&gt;</w:t>
      </w:r>
    </w:p>
    <w:p w14:paraId="6660F1E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t xml:space="preserve">, </w:t>
      </w:r>
      <w:proofErr w:type="spellStart"/>
      <w:r w:rsidRPr="00306E97">
        <w:t>Maravillas</w:t>
      </w:r>
      <w:proofErr w:type="spellEnd"/>
      <w:r w:rsidRPr="00306E97">
        <w:t xml:space="preserve"> </w:t>
      </w:r>
      <w:proofErr w:type="spellStart"/>
      <w:r w:rsidRPr="00306E97">
        <w:t>Abadía</w:t>
      </w:r>
      <w:proofErr w:type="spellEnd"/>
      <w:r w:rsidRPr="00306E97">
        <w:t xml:space="preserve"> </w:t>
      </w:r>
      <w:proofErr w:type="spellStart"/>
      <w:r w:rsidRPr="00306E97">
        <w:t>Jover</w:t>
      </w:r>
      <w:proofErr w:type="spellEnd"/>
      <w:r w:rsidRPr="00306E97">
        <w:rPr>
          <w:rStyle w:val="HideTWBExt"/>
          <w:b w:val="0"/>
        </w:rPr>
        <w:t>&lt;/Members&gt;</w:t>
      </w:r>
    </w:p>
    <w:p w14:paraId="302C14EA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262B161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DFC772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7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A1A4AE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50A56" w14:textId="77777777" w:rsidR="00551105" w:rsidRPr="00306E97" w:rsidRDefault="00551105"/>
        </w:tc>
      </w:tr>
      <w:tr w:rsidR="00551105" w:rsidRPr="00306E97" w14:paraId="1618387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93D17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970C7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2C277C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B1395" w14:textId="77777777" w:rsidR="00551105" w:rsidRPr="00306E97" w:rsidRDefault="000F5AAA">
            <w:pPr>
              <w:pStyle w:val="Normal6a"/>
            </w:pPr>
            <w:r w:rsidRPr="00306E97">
              <w:t>7.</w:t>
            </w:r>
            <w:r w:rsidRPr="00306E97">
              <w:tab/>
              <w:t xml:space="preserve">przypomina, że chociaż w komunikacie Komisji pt. „Unia umiejętności” stwierdzono, iż kształcenie i szkolenie zawodowe powinno stać się „równie </w:t>
            </w:r>
            <w:r w:rsidRPr="00306E97">
              <w:t>cenioną ścieżką uczenia się jak szkolnictwo wyższe”, na kształcenie i szkolenie zawodowe nadal przeznacza się mniejszą część finansowania z programu Erasmus+ niż na kształcenie akademickie; nalega, by zwiększyć przydział środków budżetowych, co pozwoli osiągnąć i ten, i określony we wniosku „Europa w ruchu” cel, jakim jest 12-procentowa mobilność edukacyjna osób uczących się w ramach kształcenia i szkolenia zawodowego do 2030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B199E" w14:textId="77777777" w:rsidR="00551105" w:rsidRPr="00306E97" w:rsidRDefault="000F5AAA">
            <w:pPr>
              <w:pStyle w:val="Normal6a"/>
            </w:pPr>
            <w:r w:rsidRPr="00306E97">
              <w:t>7.</w:t>
            </w:r>
            <w:r w:rsidRPr="00306E97">
              <w:tab/>
              <w:t>przypomina, że chociaż w komunikacie Komisji pt. „Unia umiejętności” stwierdzono, iż kształcenie i szkolenie zawodowe powinno stać się „równie cenioną ścieżką uczenia się jak szkolnictwo wyższe”, na kształcenie i szkolenie zawodowe nadal przeznacza się mniejszą część finansowania z programu Erasmus+ niż na kształcenie akademickie; nalega, by zwiększyć przydział środków budżetowych, co pozwoli osiągnąć i ten, i określony we wniosku „Europa w ruchu” cel, jakim jest 12-procentowa mobilność edukacyjna osób ucz</w:t>
            </w:r>
            <w:r w:rsidRPr="00306E97">
              <w:t xml:space="preserve">ących się w ramach kształcenia i szkolenia zawodowego do 2030 r.; </w:t>
            </w:r>
            <w:r w:rsidRPr="00306E97">
              <w:rPr>
                <w:b/>
                <w:i/>
              </w:rPr>
              <w:t>apeluje o wzmocnienie inicjatyw programu Erasmus+ w zakresie budowania zdolności w dziedzinie kształcenia i szkolenia zawodowego, uznając ich wkład w rozwój instytucjonalny, innowacje oraz długoterminową jakość oraz odporność systemów kształcenia i szkolenia zawodowego;</w:t>
            </w:r>
          </w:p>
        </w:tc>
      </w:tr>
    </w:tbl>
    <w:p w14:paraId="6978C0D0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5889D104" w14:textId="77777777" w:rsidR="00551105" w:rsidRPr="00306E97" w:rsidRDefault="000F5AAA">
      <w:r w:rsidRPr="00306E97">
        <w:rPr>
          <w:rStyle w:val="HideTWBExt"/>
        </w:rPr>
        <w:t>&lt;/Amend&gt;</w:t>
      </w:r>
    </w:p>
    <w:p w14:paraId="3A245E0C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103</w:t>
      </w:r>
      <w:r w:rsidRPr="00306E97">
        <w:rPr>
          <w:rStyle w:val="HideTWBExt"/>
        </w:rPr>
        <w:t>&lt;/NumAm&gt;</w:t>
      </w:r>
    </w:p>
    <w:p w14:paraId="2038B2CD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Maria </w:t>
      </w:r>
      <w:proofErr w:type="spellStart"/>
      <w:r w:rsidRPr="00306E97">
        <w:t>Zacharia</w:t>
      </w:r>
      <w:proofErr w:type="spellEnd"/>
      <w:r w:rsidRPr="00306E97">
        <w:rPr>
          <w:rStyle w:val="HideTWBExt"/>
          <w:b w:val="0"/>
        </w:rPr>
        <w:t>&lt;/Members&gt;</w:t>
      </w:r>
    </w:p>
    <w:p w14:paraId="3A301E0B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62FD4EFB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ACBDBD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7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625DAF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BE573E" w14:textId="77777777" w:rsidR="00551105" w:rsidRPr="00306E97" w:rsidRDefault="00551105"/>
        </w:tc>
      </w:tr>
      <w:tr w:rsidR="00551105" w:rsidRPr="00306E97" w14:paraId="05C4EB0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CF4DE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AADA8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623815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98C69" w14:textId="77777777" w:rsidR="00551105" w:rsidRPr="00306E97" w:rsidRDefault="000F5AAA">
            <w:pPr>
              <w:pStyle w:val="Normal6a"/>
            </w:pPr>
            <w:r w:rsidRPr="00306E97">
              <w:t>7.</w:t>
            </w:r>
            <w:r w:rsidRPr="00306E97">
              <w:tab/>
            </w:r>
            <w:r w:rsidRPr="00306E97">
              <w:t>przypomina, że chociaż w komunikacie Komisji pt. „Unia umiejętności” stwierdzono, iż kształcenie i szkolenie zawodowe powinno stać się „równie cenioną ścieżką uczenia się jak szkolnictwo wyższe”, na kształcenie i szkolenie zawodowe nadal przeznacza się mniejszą część finansowania z programu Erasmus+ niż na kształcenie akademickie; nalega, by zwiększyć przydział środków budżetowych, co pozwoli osiągnąć i ten, i określony we wniosku „Europa w ruchu” cel, jakim jest 12-procentowa mobilność edukacyjna osób uczą</w:t>
            </w:r>
            <w:r w:rsidRPr="00306E97">
              <w:t>cych się w ramach kształcenia i szkolenia zawodowego do 2030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C97AC" w14:textId="77777777" w:rsidR="00551105" w:rsidRPr="00306E97" w:rsidRDefault="000F5AAA">
            <w:pPr>
              <w:pStyle w:val="Normal6a"/>
            </w:pPr>
            <w:r w:rsidRPr="00306E97">
              <w:t>7.</w:t>
            </w:r>
            <w:r w:rsidRPr="00306E97">
              <w:tab/>
              <w:t>przypomina, że chociaż w komunikacie Komisji pt. „Unia umiejętności” stwierdzono, iż kształcenie i szkolenie zawodowe powinno stać się „równie cenioną ścieżką uczenia się jak szkolnictwo wyższe”, na kształcenie i szkolenie zawodowe nadal przeznacza się mniejszą część finansowania z programu Erasmus+ niż na kształcenie akademickie; </w:t>
            </w:r>
            <w:r w:rsidRPr="00306E97">
              <w:rPr>
                <w:b/>
                <w:i/>
              </w:rPr>
              <w:t>apeluje o znaczne zwiększenie ogólnego budżetu programu Erasmus+ w kolejnych wieloletnich ramach finansowych, ze specjalnym wsparciem dla osób uczących się pochodzących ze środow</w:t>
            </w:r>
            <w:r w:rsidRPr="00306E97">
              <w:rPr>
                <w:b/>
                <w:i/>
              </w:rPr>
              <w:t xml:space="preserve">isk </w:t>
            </w:r>
            <w:proofErr w:type="spellStart"/>
            <w:r w:rsidRPr="00306E97">
              <w:rPr>
                <w:b/>
                <w:i/>
              </w:rPr>
              <w:t>defaworyzowanych</w:t>
            </w:r>
            <w:proofErr w:type="spellEnd"/>
            <w:r w:rsidRPr="00306E97">
              <w:rPr>
                <w:b/>
                <w:i/>
              </w:rPr>
              <w:t xml:space="preserve"> pod względem społeczno-gospodarczym, z regionów wiejskich i z regionów najbardziej oddalonych;</w:t>
            </w:r>
            <w:r w:rsidRPr="00306E97">
              <w:t xml:space="preserve"> nalega, by zwiększyć przydział środków budżetowych, co pozwoli osiągnąć i ten, i określony we wniosku „Europa w ruchu” cel, jakim jest 12-procentowa mobilność edukacyjna osób uczących się w ramach kształcenia i szkolenia zawodowego do 2030 r.;</w:t>
            </w:r>
          </w:p>
        </w:tc>
      </w:tr>
    </w:tbl>
    <w:p w14:paraId="3B24E67B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11AABF4C" w14:textId="77777777" w:rsidR="00551105" w:rsidRPr="00306E97" w:rsidRDefault="000F5AAA">
      <w:r w:rsidRPr="00306E97">
        <w:rPr>
          <w:rStyle w:val="HideTWBExt"/>
        </w:rPr>
        <w:t>&lt;/Amend&gt;</w:t>
      </w:r>
    </w:p>
    <w:p w14:paraId="5E798C71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104</w:t>
      </w:r>
      <w:r w:rsidRPr="00306E97">
        <w:rPr>
          <w:rStyle w:val="HideTWBExt"/>
        </w:rPr>
        <w:t>&lt;/NumAm&gt;</w:t>
      </w:r>
    </w:p>
    <w:p w14:paraId="780DAFFA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4024FD5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66188FDB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753B1C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7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FC45AA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8FF3B" w14:textId="77777777" w:rsidR="00551105" w:rsidRPr="00306E97" w:rsidRDefault="00551105"/>
        </w:tc>
      </w:tr>
      <w:tr w:rsidR="00551105" w:rsidRPr="00306E97" w14:paraId="6CE2323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6281D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D8E8A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8B9F03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CC836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998DB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7a.</w:t>
            </w:r>
            <w:r w:rsidRPr="00306E97">
              <w:tab/>
            </w:r>
            <w:r w:rsidRPr="00306E97">
              <w:rPr>
                <w:b/>
                <w:i/>
              </w:rPr>
              <w:t xml:space="preserve">ubolewa, że utrzymujące się bariery strukturalne i </w:t>
            </w:r>
            <w:r w:rsidRPr="00306E97">
              <w:rPr>
                <w:b/>
                <w:i/>
              </w:rPr>
              <w:t>finansowe nadal ograniczają uczestnictwo osób uczących się w ramach kształcenia i szkolenia zawodowego w mobilności międzynarodowej; apeluje o ustanowienie solidnych wspólnych europejskich ram zapewniających automatyczne uznawanie kwalifikacji i efektów uczenia się uzyskanych w okresach mobilności oraz staży i praktyk za granicą; apeluje ponadto, aby dotacje na mobilność w ramach programu Erasmus+ opierały się na rzeczywistych kosztach życia w państwach przyjmujących oraz uwzględniały szczególne dodatkowe k</w:t>
            </w:r>
            <w:r w:rsidRPr="00306E97">
              <w:rPr>
                <w:b/>
                <w:i/>
              </w:rPr>
              <w:t>oszty ponoszone przez osoby uczące się w ramach kształcenia i szkolenia zawodowego;</w:t>
            </w:r>
          </w:p>
        </w:tc>
      </w:tr>
    </w:tbl>
    <w:p w14:paraId="10411B9D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2CCD2157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5484CF23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105</w:t>
      </w:r>
      <w:r w:rsidRPr="006E78E1">
        <w:rPr>
          <w:rStyle w:val="HideTWBExt"/>
          <w:lang w:val="it-IT"/>
        </w:rPr>
        <w:t>&lt;/NumAm&gt;</w:t>
      </w:r>
    </w:p>
    <w:p w14:paraId="060B44F7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>Letizia Moratti</w:t>
      </w:r>
      <w:r w:rsidRPr="006E78E1">
        <w:rPr>
          <w:rStyle w:val="HideTWBExt"/>
          <w:b w:val="0"/>
          <w:lang w:val="it-IT"/>
        </w:rPr>
        <w:t>&lt;/Members&gt;</w:t>
      </w:r>
    </w:p>
    <w:p w14:paraId="796163A3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28384EF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33B139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7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4F0999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6BF706" w14:textId="77777777" w:rsidR="00551105" w:rsidRPr="00306E97" w:rsidRDefault="00551105"/>
        </w:tc>
      </w:tr>
      <w:tr w:rsidR="00551105" w:rsidRPr="00306E97" w14:paraId="21BA5D6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10BB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B9831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9EE5AC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EFF55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62676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7a.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 potrzebę opracowania dostosowanych do potrzeb ścieżek wsparcia dla młodzieży niekształcącej się, niepracującej ani nieszkolącej się (młodzież NEET) za </w:t>
            </w:r>
            <w:r w:rsidRPr="00306E97">
              <w:rPr>
                <w:b/>
                <w:i/>
              </w:rPr>
              <w:t>pomocą narzędzi poradnictwa, opieki dydaktycznej i mentoringu, które będą w stanie zaspokoić indywidualne potrzeby i usunąć bariery w dostępie do ścieżek kształcenia i szkolenia zawodowego; wzywa Komisję i państwa członkowskie do wzmocnienia środków na rzecz włączenia i reintegracji, wspierając udział młodzieży NEET w programach kształcenia i szkolenia zawodowego oraz w możliwościach uczenia się przez całe życie;</w:t>
            </w:r>
          </w:p>
        </w:tc>
      </w:tr>
    </w:tbl>
    <w:p w14:paraId="581C6871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54DF9815" w14:textId="77777777" w:rsidR="00551105" w:rsidRPr="00306E97" w:rsidRDefault="000F5AAA">
      <w:r w:rsidRPr="00306E97">
        <w:rPr>
          <w:rStyle w:val="HideTWBExt"/>
        </w:rPr>
        <w:t>&lt;/Amend&gt;</w:t>
      </w:r>
    </w:p>
    <w:p w14:paraId="20DA4016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106</w:t>
      </w:r>
      <w:r w:rsidRPr="00306E97">
        <w:rPr>
          <w:rStyle w:val="HideTWBExt"/>
        </w:rPr>
        <w:t>&lt;/NumAm&gt;</w:t>
      </w:r>
    </w:p>
    <w:p w14:paraId="6FD95964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t xml:space="preserve">, </w:t>
      </w:r>
      <w:proofErr w:type="spellStart"/>
      <w:r w:rsidRPr="00306E97">
        <w:t>Maravillas</w:t>
      </w:r>
      <w:proofErr w:type="spellEnd"/>
      <w:r w:rsidRPr="00306E97">
        <w:t xml:space="preserve"> </w:t>
      </w:r>
      <w:proofErr w:type="spellStart"/>
      <w:r w:rsidRPr="00306E97">
        <w:t>Abadía</w:t>
      </w:r>
      <w:proofErr w:type="spellEnd"/>
      <w:r w:rsidRPr="00306E97">
        <w:t xml:space="preserve"> </w:t>
      </w:r>
      <w:proofErr w:type="spellStart"/>
      <w:r w:rsidRPr="00306E97">
        <w:t>Jover</w:t>
      </w:r>
      <w:proofErr w:type="spellEnd"/>
      <w:r w:rsidRPr="00306E97">
        <w:rPr>
          <w:rStyle w:val="HideTWBExt"/>
          <w:b w:val="0"/>
        </w:rPr>
        <w:t>&lt;/Members&gt;</w:t>
      </w:r>
    </w:p>
    <w:p w14:paraId="00474386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48F6184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40D9F1B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7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C062BE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D8BBA" w14:textId="77777777" w:rsidR="00551105" w:rsidRPr="00306E97" w:rsidRDefault="00551105"/>
        </w:tc>
      </w:tr>
      <w:tr w:rsidR="00551105" w:rsidRPr="00306E97" w14:paraId="1223EBA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EDB6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448A6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9752BD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486D8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5B4C8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7a.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Komisję i państwa członkowskie do ułatwienia udziału MŚP w programach mobilności w ramach programu Erasmus+ dla praktykantów i osób uczących się w ramach kształcenia i szkolenia </w:t>
            </w:r>
            <w:r w:rsidRPr="00306E97">
              <w:rPr>
                <w:b/>
                <w:i/>
              </w:rPr>
              <w:t>zawodowego poprzez uproszczenie procedur administracyjnych, ograniczenie wymogów sprawozdawczych, zapewnienie ukierunkowanego wsparcia organizacyjnego i uwzględnienie szczególnych wyzwań, przed którymi stoją małe przedsiębiorstwa, gdy praktykanci są tymczasowo nieobecni w miejscu pracy;</w:t>
            </w:r>
          </w:p>
        </w:tc>
      </w:tr>
    </w:tbl>
    <w:p w14:paraId="7F204A2B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14CA5D1E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3263075D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107</w:t>
      </w:r>
      <w:r w:rsidRPr="006E78E1">
        <w:rPr>
          <w:rStyle w:val="HideTWBExt"/>
          <w:lang w:val="it-IT"/>
        </w:rPr>
        <w:t>&lt;/NumAm&gt;</w:t>
      </w:r>
    </w:p>
    <w:p w14:paraId="1C1E4EDB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 xml:space="preserve">Mariateresa Vivaldini, Francesco Torselli, Chiara Gemma, Elena Donazzan, </w:t>
      </w:r>
      <w:proofErr w:type="spellStart"/>
      <w:r w:rsidRPr="006E78E1">
        <w:rPr>
          <w:lang w:val="it-IT"/>
        </w:rPr>
        <w:t>Geadis</w:t>
      </w:r>
      <w:proofErr w:type="spellEnd"/>
      <w:r w:rsidRPr="006E78E1">
        <w:rPr>
          <w:lang w:val="it-IT"/>
        </w:rPr>
        <w:t xml:space="preserve"> </w:t>
      </w:r>
      <w:proofErr w:type="spellStart"/>
      <w:r w:rsidRPr="006E78E1">
        <w:rPr>
          <w:lang w:val="it-IT"/>
        </w:rPr>
        <w:t>Geadi</w:t>
      </w:r>
      <w:proofErr w:type="spellEnd"/>
      <w:r w:rsidRPr="006E78E1">
        <w:rPr>
          <w:rStyle w:val="HideTWBExt"/>
          <w:b w:val="0"/>
          <w:lang w:val="it-IT"/>
        </w:rPr>
        <w:t>&lt;/Members&gt;</w:t>
      </w:r>
    </w:p>
    <w:p w14:paraId="51C3F9C1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665144E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6CDC31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7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993AD5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2FDE9" w14:textId="77777777" w:rsidR="00551105" w:rsidRPr="00306E97" w:rsidRDefault="00551105"/>
        </w:tc>
      </w:tr>
      <w:tr w:rsidR="00551105" w:rsidRPr="00306E97" w14:paraId="2C33DE9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D7FFB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37B73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B8B825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031A8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DE735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7a.</w:t>
            </w:r>
            <w:r w:rsidRPr="00306E97">
              <w:tab/>
            </w:r>
            <w:r w:rsidRPr="00306E97">
              <w:rPr>
                <w:b/>
                <w:i/>
              </w:rPr>
              <w:t xml:space="preserve">ubolewa nad decyzją Komisji Europejskiej o odmowie zaangażowania europejskich stowarzyszeń kształcenia i szkolenia </w:t>
            </w:r>
            <w:r w:rsidRPr="00306E97">
              <w:rPr>
                <w:b/>
                <w:i/>
              </w:rPr>
              <w:t>zawodowego w Europejską Radę Wysokiego Szczebla ds. Umiejętności oraz wzywa Komisję do włączenia ich jako pełnoprawnych członków w świetle ich doświadczenia w zakresie szkoleń, kształcenia i umiejętności, co jest zgodne z podstawową misją Rady i uzupełnia dowody przedstawione przez Europejskie Obserwatorium Wywiadu Umiejętności;</w:t>
            </w:r>
          </w:p>
        </w:tc>
      </w:tr>
    </w:tbl>
    <w:p w14:paraId="321341C2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27CE6B59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34F8EDD4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108</w:t>
      </w:r>
      <w:r w:rsidRPr="006E78E1">
        <w:rPr>
          <w:rStyle w:val="HideTWBExt"/>
          <w:lang w:val="sv-SE"/>
        </w:rPr>
        <w:t>&lt;/NumAm&gt;</w:t>
      </w:r>
    </w:p>
    <w:p w14:paraId="4CC8B635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&lt;/Members&gt;</w:t>
      </w:r>
    </w:p>
    <w:p w14:paraId="4B02E113" w14:textId="77777777" w:rsidR="00551105" w:rsidRPr="00306E97" w:rsidRDefault="000F5AAA">
      <w:r w:rsidRPr="00306E97">
        <w:rPr>
          <w:rStyle w:val="HideTWBExt"/>
        </w:rPr>
        <w:t>&lt;AuNomDe&gt;</w:t>
      </w:r>
      <w:r w:rsidRPr="00306E97">
        <w:rPr>
          <w:rStyle w:val="HideTWBInt"/>
          <w:color w:val="auto"/>
        </w:rPr>
        <w:t>{Verts/ALE}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&lt;/AuNomDe&gt;</w:t>
      </w:r>
    </w:p>
    <w:p w14:paraId="48817D3A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2AAE066B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139035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7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5CD693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433ECF" w14:textId="77777777" w:rsidR="00551105" w:rsidRPr="00306E97" w:rsidRDefault="00551105"/>
        </w:tc>
      </w:tr>
      <w:tr w:rsidR="00551105" w:rsidRPr="00306E97" w14:paraId="520F902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AFB10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E6D9A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1B60ED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9EE87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07A07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7a.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państwa członkowskie i Komisję do wprowadzenia ukierunkowanych środków w celu </w:t>
            </w:r>
            <w:r w:rsidRPr="00306E97">
              <w:rPr>
                <w:b/>
                <w:i/>
              </w:rPr>
              <w:t>zlikwidowania różnic w traktowaniu kobiet i mężczyzn w kształceniu i szkoleniu związanym z naukami przyrodniczymi, technologią, inżynierią i matematyką, w tym w kształceniu i szkoleniu zawodowym, poprzez zwalczanie stereotypów, poprawę zatrzymywania pracowników i rozwoju ich kariery oraz zapewnienie równego dostępu do wysokiej jakości szkoleń, przygotowania zawodowego i przyszłych karier w sektorach strategicznych; </w:t>
            </w:r>
          </w:p>
        </w:tc>
      </w:tr>
    </w:tbl>
    <w:p w14:paraId="306560EC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3C440464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&lt;/Amend&gt;</w:t>
      </w:r>
    </w:p>
    <w:p w14:paraId="1869552F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&lt;Amend&gt;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&lt;NumAm&gt;</w:t>
      </w:r>
      <w:r w:rsidRPr="006E78E1">
        <w:rPr>
          <w:lang w:val="fr-BE"/>
        </w:rPr>
        <w:t>109</w:t>
      </w:r>
      <w:r w:rsidRPr="006E78E1">
        <w:rPr>
          <w:rStyle w:val="HideTWBExt"/>
          <w:lang w:val="fr-BE"/>
        </w:rPr>
        <w:t>&lt;/NumAm&gt;</w:t>
      </w:r>
    </w:p>
    <w:p w14:paraId="1BF5B249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&lt;RepeatBlock-By&gt;&lt;Members&gt;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&lt;/Members&gt;</w:t>
      </w:r>
    </w:p>
    <w:p w14:paraId="3BC55590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&lt;/RepeatBlock-By&gt;</w:t>
      </w:r>
    </w:p>
    <w:p w14:paraId="1C70544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C5CD40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7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139F8D2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F9E10" w14:textId="77777777" w:rsidR="00551105" w:rsidRPr="00306E97" w:rsidRDefault="00551105"/>
        </w:tc>
      </w:tr>
      <w:tr w:rsidR="00551105" w:rsidRPr="00306E97" w14:paraId="17E07DB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6D3A1" w14:textId="77777777" w:rsidR="00551105" w:rsidRPr="00306E97" w:rsidRDefault="000F5AAA">
            <w:pPr>
              <w:pStyle w:val="AmColumnHeading"/>
            </w:pPr>
            <w:r w:rsidRPr="00306E97">
              <w:t xml:space="preserve">Projekt </w:t>
            </w:r>
            <w:r w:rsidRPr="00306E97">
              <w:t>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1A5C0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FDC137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3631F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E51FD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7a.</w:t>
            </w:r>
            <w:r w:rsidRPr="00306E97">
              <w:tab/>
            </w:r>
            <w:r w:rsidRPr="00306E97">
              <w:rPr>
                <w:b/>
                <w:i/>
              </w:rPr>
              <w:t>podkreśla, że dobrze funkcjonujący dialog społeczny, układy zbiorowe i znaczące zaangażowanie partnerów społecznych mają zasadnicze znaczenie dla poprawy atrakcyjności i jakości kształcenia i szkolenia zawodowego, przewidywania potrzeb w zakresie umiejętności oraz dla wspierania pracowników w transformacji ekologicznej i cyfrowej;</w:t>
            </w:r>
          </w:p>
        </w:tc>
      </w:tr>
    </w:tbl>
    <w:p w14:paraId="78E319FC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3B68D860" w14:textId="77777777" w:rsidR="00551105" w:rsidRPr="00306E97" w:rsidRDefault="000F5AAA">
      <w:r w:rsidRPr="00306E97">
        <w:rPr>
          <w:rStyle w:val="HideTWBExt"/>
        </w:rPr>
        <w:t>&lt;/Amend&gt;</w:t>
      </w:r>
    </w:p>
    <w:p w14:paraId="4041B038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110</w:t>
      </w:r>
      <w:r w:rsidRPr="00306E97">
        <w:rPr>
          <w:rStyle w:val="HideTWBExt"/>
        </w:rPr>
        <w:t>&lt;/NumAm&gt;</w:t>
      </w:r>
    </w:p>
    <w:p w14:paraId="331229EA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5ADEBA1E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2D96EF0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25BFEF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7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34854D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50F809" w14:textId="77777777" w:rsidR="00551105" w:rsidRPr="00306E97" w:rsidRDefault="00551105"/>
        </w:tc>
      </w:tr>
      <w:tr w:rsidR="00551105" w:rsidRPr="00306E97" w14:paraId="245FB76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BF21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3D785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964F4F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B92BC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8DF22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7b.</w:t>
            </w:r>
            <w:r w:rsidRPr="00306E97">
              <w:tab/>
            </w:r>
            <w:r w:rsidRPr="00306E97">
              <w:rPr>
                <w:b/>
                <w:i/>
              </w:rPr>
              <w:t xml:space="preserve">apeluje o środki zapewniające dodatkowe wsparcie i upraszczające procedury administracyjne, aby ułatwić i </w:t>
            </w:r>
            <w:r w:rsidRPr="00306E97">
              <w:rPr>
                <w:b/>
                <w:i/>
              </w:rPr>
              <w:t>uatrakcyjnić przyjmowanie i wysyłanie międzynarodowych praktykantów przez przedsiębiorstwa i MŚP; apeluje o jak najszybsze wdrożenie programu „Erasmus bez papieru” i karty studenckiej Erasmus w sektorze kształcenia i szkolenia zawodowego; apeluje o przeznaczenie środków budżetowych dla organizatorów kształcenia i szkolenia zawodowego w celu zatrudnienia większej liczby koordynatorów mobilności międzynarodowej;</w:t>
            </w:r>
          </w:p>
        </w:tc>
      </w:tr>
    </w:tbl>
    <w:p w14:paraId="01168ADD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58D9FFAC" w14:textId="77777777" w:rsidR="00551105" w:rsidRPr="00306E97" w:rsidRDefault="000F5AAA">
      <w:r w:rsidRPr="00306E97">
        <w:rPr>
          <w:rStyle w:val="HideTWBExt"/>
        </w:rPr>
        <w:t>&lt;/Amend&gt;</w:t>
      </w:r>
    </w:p>
    <w:p w14:paraId="3E325CF3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111</w:t>
      </w:r>
      <w:r w:rsidRPr="00306E97">
        <w:rPr>
          <w:rStyle w:val="HideTWBExt"/>
        </w:rPr>
        <w:t>&lt;/NumAm&gt;</w:t>
      </w:r>
    </w:p>
    <w:p w14:paraId="2D24B80F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Henrik </w:t>
      </w:r>
      <w:proofErr w:type="spellStart"/>
      <w:r w:rsidRPr="00306E97">
        <w:t>Dahl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t xml:space="preserve">, </w:t>
      </w:r>
      <w:proofErr w:type="spellStart"/>
      <w:r w:rsidRPr="00306E97">
        <w:t>Maravillas</w:t>
      </w:r>
      <w:proofErr w:type="spellEnd"/>
      <w:r w:rsidRPr="00306E97">
        <w:t xml:space="preserve"> </w:t>
      </w:r>
      <w:proofErr w:type="spellStart"/>
      <w:r w:rsidRPr="00306E97">
        <w:t>Abadía</w:t>
      </w:r>
      <w:proofErr w:type="spellEnd"/>
      <w:r w:rsidRPr="00306E97">
        <w:t xml:space="preserve"> </w:t>
      </w:r>
      <w:proofErr w:type="spellStart"/>
      <w:r w:rsidRPr="00306E97">
        <w:t>Jover</w:t>
      </w:r>
      <w:proofErr w:type="spellEnd"/>
      <w:r w:rsidRPr="00306E97">
        <w:rPr>
          <w:rStyle w:val="HideTWBExt"/>
          <w:b w:val="0"/>
        </w:rPr>
        <w:t>&lt;/Members&gt;</w:t>
      </w:r>
    </w:p>
    <w:p w14:paraId="74B5F2D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0332D2D8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FCF51C1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7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4AB3DC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0362D" w14:textId="77777777" w:rsidR="00551105" w:rsidRPr="00306E97" w:rsidRDefault="00551105"/>
        </w:tc>
      </w:tr>
      <w:tr w:rsidR="00551105" w:rsidRPr="00306E97" w14:paraId="76866F0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CF40C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B4F85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2B2228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DD428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0C4FF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7b.</w:t>
            </w:r>
            <w:r w:rsidRPr="00306E97">
              <w:tab/>
            </w:r>
            <w:r w:rsidRPr="00306E97">
              <w:rPr>
                <w:b/>
                <w:i/>
              </w:rPr>
              <w:t xml:space="preserve">zachęca do rozwijania partnerstw i sieci wymiany między przedsiębiorstwami, organizatorami kształcenia i szkolenia zawodowego oraz organizacjami pośredniczącymi w celu ułatwienia mobilności </w:t>
            </w:r>
            <w:r w:rsidRPr="00306E97">
              <w:rPr>
                <w:b/>
                <w:i/>
              </w:rPr>
              <w:t>przyuczania do zawodu, w szczególności dla MŚP o ograniczonych zdolnościach administracyjnych i organizacyjnych;</w:t>
            </w:r>
          </w:p>
        </w:tc>
      </w:tr>
    </w:tbl>
    <w:p w14:paraId="06E3A895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66C70231" w14:textId="77777777" w:rsidR="00551105" w:rsidRPr="00306E97" w:rsidRDefault="000F5AAA">
      <w:r w:rsidRPr="00306E97">
        <w:rPr>
          <w:rStyle w:val="HideTWBExt"/>
        </w:rPr>
        <w:t>&lt;/Amend&gt;</w:t>
      </w:r>
    </w:p>
    <w:p w14:paraId="7BAC0D1F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112</w:t>
      </w:r>
      <w:r w:rsidRPr="00306E97">
        <w:rPr>
          <w:rStyle w:val="HideTWBExt"/>
        </w:rPr>
        <w:t>&lt;/NumAm&gt;</w:t>
      </w:r>
    </w:p>
    <w:p w14:paraId="12804E6F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5F4DA8A7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414BEE9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90C6A6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7 c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099B69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B9617" w14:textId="77777777" w:rsidR="00551105" w:rsidRPr="00306E97" w:rsidRDefault="00551105"/>
        </w:tc>
      </w:tr>
      <w:tr w:rsidR="00551105" w:rsidRPr="00306E97" w14:paraId="0E41297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D93B9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8D8C8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F50370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014D7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C7ACF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7c.</w:t>
            </w:r>
            <w:r w:rsidRPr="00306E97">
              <w:tab/>
            </w:r>
            <w:r w:rsidRPr="00306E97">
              <w:rPr>
                <w:b/>
                <w:i/>
              </w:rPr>
              <w:t xml:space="preserve">zwraca uwagę na znaczenie zacieśnienia współpracy i kontaktów między osobami uczącymi się w ramach </w:t>
            </w:r>
            <w:r w:rsidRPr="00306E97">
              <w:rPr>
                <w:b/>
                <w:i/>
              </w:rPr>
              <w:t xml:space="preserve">kształcenia i szkolenia zawodowego a osobami uczącymi się na poziomie akademickim; uważa, że ułatwianie tworzenia wspólnych środowisk edukacyjnych, wspólnych projektów i regularnej wymiany między obiema grupami może poprawić wzajemne zrozumienie, wspierać sprawniejsze ścieżki postępu oraz sprzyjać bardziej innowacyjnym i </w:t>
            </w:r>
            <w:proofErr w:type="spellStart"/>
            <w:r w:rsidRPr="00306E97">
              <w:rPr>
                <w:b/>
                <w:i/>
              </w:rPr>
              <w:t>inkluzywnym</w:t>
            </w:r>
            <w:proofErr w:type="spellEnd"/>
            <w:r w:rsidRPr="00306E97">
              <w:rPr>
                <w:b/>
                <w:i/>
              </w:rPr>
              <w:t xml:space="preserve"> ekosystemom uczenia się; wzywa Komisję do przeanalizowania projektu pilotażowego Erasmus+ dotyczącego międzysektorowych projektów mobilności międzynarodowej dla osób uczących si</w:t>
            </w:r>
            <w:r w:rsidRPr="00306E97">
              <w:rPr>
                <w:b/>
                <w:i/>
              </w:rPr>
              <w:t>ę w ramach kształcenia i szkolenia zawodowego oraz studentów akademickich;</w:t>
            </w:r>
          </w:p>
        </w:tc>
      </w:tr>
    </w:tbl>
    <w:p w14:paraId="535C13F5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0E7686FB" w14:textId="77777777" w:rsidR="00551105" w:rsidRPr="00306E97" w:rsidRDefault="000F5AAA">
      <w:r w:rsidRPr="00306E97">
        <w:rPr>
          <w:rStyle w:val="HideTWBExt"/>
        </w:rPr>
        <w:t>&lt;/Amend&gt;</w:t>
      </w:r>
    </w:p>
    <w:p w14:paraId="74251104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113</w:t>
      </w:r>
      <w:r w:rsidRPr="00306E97">
        <w:rPr>
          <w:rStyle w:val="HideTWBExt"/>
        </w:rPr>
        <w:t>&lt;/NumAm&gt;</w:t>
      </w:r>
    </w:p>
    <w:p w14:paraId="4D0AAB62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</w:t>
      </w:r>
      <w:r w:rsidRPr="00306E97">
        <w:t xml:space="preserve">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Henrik </w:t>
      </w:r>
      <w:proofErr w:type="spellStart"/>
      <w:r w:rsidRPr="00306E97">
        <w:t>Dahl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t xml:space="preserve">, </w:t>
      </w:r>
      <w:proofErr w:type="spellStart"/>
      <w:r w:rsidRPr="00306E97">
        <w:t>Maravillas</w:t>
      </w:r>
      <w:proofErr w:type="spellEnd"/>
      <w:r w:rsidRPr="00306E97">
        <w:t xml:space="preserve"> </w:t>
      </w:r>
      <w:proofErr w:type="spellStart"/>
      <w:r w:rsidRPr="00306E97">
        <w:t>Abadía</w:t>
      </w:r>
      <w:proofErr w:type="spellEnd"/>
      <w:r w:rsidRPr="00306E97">
        <w:t xml:space="preserve"> </w:t>
      </w:r>
      <w:proofErr w:type="spellStart"/>
      <w:r w:rsidRPr="00306E97">
        <w:t>Jover</w:t>
      </w:r>
      <w:proofErr w:type="spellEnd"/>
      <w:r w:rsidRPr="00306E97">
        <w:rPr>
          <w:rStyle w:val="HideTWBExt"/>
          <w:b w:val="0"/>
        </w:rPr>
        <w:t>&lt;/Members&gt;</w:t>
      </w:r>
    </w:p>
    <w:p w14:paraId="2D5D9BDB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7B30DE72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CD2BCF8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7 c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DA5D3D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82BD1" w14:textId="77777777" w:rsidR="00551105" w:rsidRPr="00306E97" w:rsidRDefault="00551105"/>
        </w:tc>
      </w:tr>
      <w:tr w:rsidR="00551105" w:rsidRPr="00306E97" w14:paraId="0F7139F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C633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78188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8AC51F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98071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11C03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7c.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Komisję, aby </w:t>
            </w:r>
            <w:r w:rsidRPr="00306E97">
              <w:rPr>
                <w:b/>
                <w:i/>
              </w:rPr>
              <w:t>przy wdrażaniu unii umiejętności opierała się na istniejących europejskich i krajowych strukturach, wiedzy fachowej i partnerstwach, unikając niepotrzebnej złożoności administracyjnej oraz zapewniając efektywne wykorzystanie zasobów;</w:t>
            </w:r>
          </w:p>
        </w:tc>
      </w:tr>
    </w:tbl>
    <w:p w14:paraId="75D15761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7B121E98" w14:textId="77777777" w:rsidR="00551105" w:rsidRPr="00306E97" w:rsidRDefault="000F5AAA">
      <w:r w:rsidRPr="00306E97">
        <w:rPr>
          <w:rStyle w:val="HideTWBExt"/>
        </w:rPr>
        <w:t>&lt;/Amend&gt;</w:t>
      </w:r>
    </w:p>
    <w:p w14:paraId="012C9EE4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114</w:t>
      </w:r>
      <w:r w:rsidRPr="00306E97">
        <w:rPr>
          <w:rStyle w:val="HideTWBExt"/>
        </w:rPr>
        <w:t>&lt;/NumAm&gt;</w:t>
      </w:r>
    </w:p>
    <w:p w14:paraId="27D83312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2C2C13C1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31FEACC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236AEA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7 d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7C2273D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D673B9" w14:textId="77777777" w:rsidR="00551105" w:rsidRPr="00306E97" w:rsidRDefault="00551105"/>
        </w:tc>
      </w:tr>
      <w:tr w:rsidR="00551105" w:rsidRPr="00306E97" w14:paraId="5A2516B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39371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C2BB1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659DAF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65129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47F71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7d.</w:t>
            </w:r>
            <w:r w:rsidRPr="00306E97">
              <w:tab/>
            </w:r>
            <w:r w:rsidRPr="00306E97">
              <w:rPr>
                <w:b/>
                <w:i/>
              </w:rPr>
              <w:t xml:space="preserve">uważa, że aktywne uczestnictwo i reprezentacja uczniów mają zasadnicze znaczenie dla skutecznego zarządzania we wszystkich instytucjach edukacyjnych; ubolewa, że instytucje kształcenia i szkolenia zawodowego często nie są odpowiednio zaangażowane w swoje organy decyzyjne, a osoby uczące się w ramach kształcenia i szkolenia zawodowego często mają słabą ochronę prawną swoich praw do bycia reprezentowanymi; wzywa państwa członkowskie do zapewnienia przepisów prawnych dotyczących uczestnictwa studentów; wzywa </w:t>
            </w:r>
            <w:r w:rsidRPr="00306E97">
              <w:rPr>
                <w:b/>
                <w:i/>
              </w:rPr>
              <w:t>Komisję Europejską do wspierania rozwoju europejskiej sieci reprezentacji studentów w kształceniu i szkoleniu zawodowym;</w:t>
            </w:r>
          </w:p>
        </w:tc>
      </w:tr>
    </w:tbl>
    <w:p w14:paraId="2031B8BB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2E889B9A" w14:textId="77777777" w:rsidR="00551105" w:rsidRPr="00306E97" w:rsidRDefault="000F5AAA">
      <w:r w:rsidRPr="00306E97">
        <w:rPr>
          <w:rStyle w:val="HideTWBExt"/>
        </w:rPr>
        <w:t>&lt;/Amend&gt;</w:t>
      </w:r>
    </w:p>
    <w:p w14:paraId="49C6293A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115</w:t>
      </w:r>
      <w:r w:rsidRPr="00306E97">
        <w:rPr>
          <w:rStyle w:val="HideTWBExt"/>
        </w:rPr>
        <w:t>&lt;/NumAm&gt;</w:t>
      </w:r>
    </w:p>
    <w:p w14:paraId="52287E72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Henrik </w:t>
      </w:r>
      <w:proofErr w:type="spellStart"/>
      <w:r w:rsidRPr="00306E97">
        <w:t>Dahl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t xml:space="preserve">, </w:t>
      </w:r>
      <w:proofErr w:type="spellStart"/>
      <w:r w:rsidRPr="00306E97">
        <w:t>Maravillas</w:t>
      </w:r>
      <w:proofErr w:type="spellEnd"/>
      <w:r w:rsidRPr="00306E97">
        <w:t xml:space="preserve"> </w:t>
      </w:r>
      <w:proofErr w:type="spellStart"/>
      <w:r w:rsidRPr="00306E97">
        <w:t>Abadía</w:t>
      </w:r>
      <w:proofErr w:type="spellEnd"/>
      <w:r w:rsidRPr="00306E97">
        <w:t xml:space="preserve"> </w:t>
      </w:r>
      <w:proofErr w:type="spellStart"/>
      <w:r w:rsidRPr="00306E97">
        <w:t>Jover</w:t>
      </w:r>
      <w:proofErr w:type="spellEnd"/>
      <w:r w:rsidRPr="00306E97">
        <w:rPr>
          <w:rStyle w:val="HideTWBExt"/>
          <w:b w:val="0"/>
        </w:rPr>
        <w:t>&lt;/Members&gt;</w:t>
      </w:r>
    </w:p>
    <w:p w14:paraId="7687B639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4F66AE9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31453A9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 xml:space="preserve">Ustęp 7 </w:t>
      </w:r>
      <w:r w:rsidRPr="00306E97">
        <w:t>d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41DC97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E48060" w14:textId="77777777" w:rsidR="00551105" w:rsidRPr="00306E97" w:rsidRDefault="00551105"/>
        </w:tc>
      </w:tr>
      <w:tr w:rsidR="00551105" w:rsidRPr="00306E97" w14:paraId="15B325A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6342B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C24F8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6E9C05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805D5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47C84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7d.</w:t>
            </w:r>
            <w:r w:rsidRPr="00306E97">
              <w:tab/>
            </w:r>
            <w:r w:rsidRPr="00306E97">
              <w:rPr>
                <w:b/>
                <w:i/>
              </w:rPr>
              <w:t xml:space="preserve">z zadowoleniem przyjmuje bieżące wysiłki Komisji na rzecz ułatwienia mobilności transgranicznej i przenoszenia umiejętności, w tym za pośrednictwem przyszłej inicjatywy na rzecz przenoszenia </w:t>
            </w:r>
            <w:r w:rsidRPr="00306E97">
              <w:rPr>
                <w:b/>
                <w:i/>
              </w:rPr>
              <w:t>umiejętności oraz poprzez cyfryzację i uproszczenie procedur administracyjnych, w szczególności poprzez inicjatywy takie jak europejski dowód zabezpieczenia społecznego (ESSPASS) i ramy e-deklaracji, z myślą o zmniejszeniu obciążeń administracyjnych i ułatwieniu mobilności osób uczących się, pracowników i pracodawców w całej Unii;</w:t>
            </w:r>
          </w:p>
        </w:tc>
      </w:tr>
    </w:tbl>
    <w:p w14:paraId="0085F66D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2E4B5518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1B0C349E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116</w:t>
      </w:r>
      <w:r w:rsidRPr="006E78E1">
        <w:rPr>
          <w:rStyle w:val="HideTWBExt"/>
          <w:lang w:val="sv-SE"/>
        </w:rPr>
        <w:t>&lt;/NumAm&gt;</w:t>
      </w:r>
    </w:p>
    <w:p w14:paraId="3E4B4789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r w:rsidRPr="006E78E1">
        <w:rPr>
          <w:lang w:val="sv-SE"/>
        </w:rPr>
        <w:t>Brigitte van den Berg</w:t>
      </w:r>
      <w:r w:rsidRPr="006E78E1">
        <w:rPr>
          <w:rStyle w:val="HideTWBExt"/>
          <w:b w:val="0"/>
          <w:lang w:val="sv-SE"/>
        </w:rPr>
        <w:t>&lt;/Members&gt;</w:t>
      </w:r>
    </w:p>
    <w:p w14:paraId="69042274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&lt;/RepeatBlock-By&gt;</w:t>
      </w:r>
    </w:p>
    <w:p w14:paraId="5EAAAFD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 xml:space="preserve">Projekt </w:t>
      </w:r>
      <w:r w:rsidRPr="00306E97">
        <w:t>rezolucji</w:t>
      </w:r>
      <w:r w:rsidRPr="00306E97">
        <w:rPr>
          <w:rStyle w:val="HideTWBExt"/>
        </w:rPr>
        <w:t>&lt;/DocAmend&gt;</w:t>
      </w:r>
    </w:p>
    <w:p w14:paraId="5528433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7 e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867577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A8523B" w14:textId="77777777" w:rsidR="00551105" w:rsidRPr="00306E97" w:rsidRDefault="00551105"/>
        </w:tc>
      </w:tr>
      <w:tr w:rsidR="00551105" w:rsidRPr="00306E97" w14:paraId="52B5930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2FBEB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74D1A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4B6284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6FA78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38F88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7e.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Komisję i państwa członkowskie do wzmocnienia poziomu 5 europejskich ram kwalifikacji jako spójnej i uznanej ścieżki kwalifikacji na poziomie </w:t>
            </w:r>
            <w:r w:rsidRPr="00306E97">
              <w:rPr>
                <w:b/>
                <w:i/>
              </w:rPr>
              <w:t>szkolnictwa wyższego; podkreśla potrzebę większej spójności ich roli i widoczności we wszystkich państwach członkowskich; podkreśla znaczenie jasnych ścieżek rozwoju, wzmocnionych ustaleń dotyczących transferu punktów i lepszej przenikalności między systemami kształcenia i szkolenia zawodowego a systemami szkolnictwa wyższego, jednocześnie podkreśla, że poziomy 3 i 4 europejskich ram kwalifikacji należy uznać za cenny i kompletny poziom kwalifikacji dla osób uczących się, które chcą wejść na rynek pracy;</w:t>
            </w:r>
          </w:p>
        </w:tc>
      </w:tr>
    </w:tbl>
    <w:p w14:paraId="6B3302E7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1F034817" w14:textId="77777777" w:rsidR="00551105" w:rsidRPr="00306E97" w:rsidRDefault="000F5AAA">
      <w:r w:rsidRPr="00306E97">
        <w:rPr>
          <w:rStyle w:val="HideTWBExt"/>
        </w:rPr>
        <w:t>&lt;/Amend&gt;</w:t>
      </w:r>
    </w:p>
    <w:p w14:paraId="5BF14AAF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117</w:t>
      </w:r>
      <w:r w:rsidRPr="00306E97">
        <w:rPr>
          <w:rStyle w:val="HideTWBExt"/>
        </w:rPr>
        <w:t>&lt;/NumAm&gt;</w:t>
      </w:r>
    </w:p>
    <w:p w14:paraId="52CAFB7B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Maria </w:t>
      </w:r>
      <w:proofErr w:type="spellStart"/>
      <w:r w:rsidRPr="00306E97">
        <w:t>Zacharia</w:t>
      </w:r>
      <w:proofErr w:type="spellEnd"/>
      <w:r w:rsidRPr="00306E97">
        <w:rPr>
          <w:rStyle w:val="HideTWBExt"/>
          <w:b w:val="0"/>
        </w:rPr>
        <w:t>&lt;/Members&gt;</w:t>
      </w:r>
    </w:p>
    <w:p w14:paraId="501E8AB4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3EBC003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D623718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8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FE22B8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E87520" w14:textId="77777777" w:rsidR="00551105" w:rsidRPr="00306E97" w:rsidRDefault="00551105"/>
        </w:tc>
      </w:tr>
      <w:tr w:rsidR="00551105" w:rsidRPr="00306E97" w14:paraId="1BFF41B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DEC1C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7BBE0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97F845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8CBF2" w14:textId="77777777" w:rsidR="00551105" w:rsidRPr="00306E97" w:rsidRDefault="000F5AAA">
            <w:pPr>
              <w:pStyle w:val="Normal6a"/>
            </w:pPr>
            <w:r w:rsidRPr="00306E97">
              <w:t>8.</w:t>
            </w:r>
            <w:r w:rsidRPr="00306E97">
              <w:tab/>
            </w:r>
            <w:r w:rsidRPr="00306E97">
              <w:t xml:space="preserve">wzywa Komisję, by wspierała państwa członkowskie w </w:t>
            </w:r>
            <w:r w:rsidRPr="00306E97">
              <w:rPr>
                <w:b/>
                <w:i/>
              </w:rPr>
              <w:t>wystarczającym inwestowaniu</w:t>
            </w:r>
            <w:r w:rsidRPr="00306E97">
              <w:t xml:space="preserve"> w kształcenie i szkolenie zawodowe </w:t>
            </w:r>
            <w:r w:rsidRPr="00306E97">
              <w:rPr>
                <w:b/>
                <w:i/>
              </w:rPr>
              <w:t>przez zalecenia dla poszczególnych krajów w europejskim semestrze oraz przeznaczanie funduszy UE</w:t>
            </w:r>
            <w:r w:rsidRPr="00306E97">
              <w:t>; przypomina o udanych inwestycjach w lokalne gospodarki w ramach Funduszu na rzecz Sprawiedliwej Transformacji, polegających na połączeniu finansowania umiejętności oraz małych i średnich przedsiębiorstw; zaleca, by tym wzorem kierować się w planach partnerstwa krajowego i regionalnego państw członko</w:t>
            </w:r>
            <w:r w:rsidRPr="00306E97">
              <w:t>wskich, co pozwoli na promocję kształcenia i szkolenia zawodowego;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4BACF" w14:textId="77777777" w:rsidR="00551105" w:rsidRPr="00306E97" w:rsidRDefault="000F5AAA">
            <w:pPr>
              <w:pStyle w:val="Normal6a"/>
            </w:pPr>
            <w:r w:rsidRPr="00306E97">
              <w:t>8.</w:t>
            </w:r>
            <w:r w:rsidRPr="00306E97">
              <w:tab/>
              <w:t xml:space="preserve">wzywa Komisję, by wspierała państwa członkowskie w </w:t>
            </w:r>
            <w:r w:rsidRPr="00306E97">
              <w:rPr>
                <w:b/>
                <w:i/>
              </w:rPr>
              <w:t>znacznym zwiększaniu inwestycji publicznych</w:t>
            </w:r>
            <w:r w:rsidRPr="00306E97">
              <w:t xml:space="preserve"> w kształcenie i szkolenie zawodowe </w:t>
            </w:r>
            <w:r w:rsidRPr="00306E97">
              <w:rPr>
                <w:b/>
                <w:i/>
              </w:rPr>
              <w:t>za pośrednictwem europejskiego semestru, polityki spójności i specjalnych unijnych instrumentów finansowania; podkreśla, że dostęp do wysokiej jakości kształcenia i szkolenia zawodowego nie powinien zależeć od regionalnego bogactwa ani lokalnej zdolności fiskalnej;</w:t>
            </w:r>
            <w:r w:rsidRPr="00306E97">
              <w:t xml:space="preserve"> ; przypomina o udanych inwestycjach w lokalne gospodarki w ramach Funduszu na rzecz Sprawiedliwej Transformacji, po</w:t>
            </w:r>
            <w:r w:rsidRPr="00306E97">
              <w:t>legających na połączeniu finansowania umiejętności oraz małych i średnich przedsiębiorstw; zaleca, by tym wzorem kierować się w planach partnerstwa krajowego i regionalnego państw członkowskich, co pozwoli na promocję kształcenia i szkolenia zawodowego;</w:t>
            </w:r>
          </w:p>
        </w:tc>
      </w:tr>
    </w:tbl>
    <w:p w14:paraId="4C05FCF0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1CC56785" w14:textId="77777777" w:rsidR="00551105" w:rsidRPr="00306E97" w:rsidRDefault="000F5AAA">
      <w:r w:rsidRPr="00306E97">
        <w:rPr>
          <w:rStyle w:val="HideTWBExt"/>
        </w:rPr>
        <w:t>&lt;/Amend&gt;</w:t>
      </w:r>
    </w:p>
    <w:p w14:paraId="5C21151C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118</w:t>
      </w:r>
      <w:r w:rsidRPr="00306E97">
        <w:rPr>
          <w:rStyle w:val="HideTWBExt"/>
        </w:rPr>
        <w:t>&lt;/NumAm&gt;</w:t>
      </w:r>
    </w:p>
    <w:p w14:paraId="7C33AB0F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</w:t>
      </w:r>
      <w:r w:rsidRPr="00306E97">
        <w:t xml:space="preserve">Andrzej Buła, Martine </w:t>
      </w:r>
      <w:proofErr w:type="spellStart"/>
      <w:r w:rsidRPr="00306E97">
        <w:t>Kemp</w:t>
      </w:r>
      <w:proofErr w:type="spellEnd"/>
      <w:r w:rsidRPr="00306E97">
        <w:t xml:space="preserve">, Henrik </w:t>
      </w:r>
      <w:proofErr w:type="spellStart"/>
      <w:r w:rsidRPr="00306E97">
        <w:t>Dahl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t xml:space="preserve">, </w:t>
      </w:r>
      <w:proofErr w:type="spellStart"/>
      <w:r w:rsidRPr="00306E97">
        <w:t>Maravillas</w:t>
      </w:r>
      <w:proofErr w:type="spellEnd"/>
      <w:r w:rsidRPr="00306E97">
        <w:t xml:space="preserve"> </w:t>
      </w:r>
      <w:proofErr w:type="spellStart"/>
      <w:r w:rsidRPr="00306E97">
        <w:t>Abadía</w:t>
      </w:r>
      <w:proofErr w:type="spellEnd"/>
      <w:r w:rsidRPr="00306E97">
        <w:t xml:space="preserve"> </w:t>
      </w:r>
      <w:proofErr w:type="spellStart"/>
      <w:r w:rsidRPr="00306E97">
        <w:t>Jover</w:t>
      </w:r>
      <w:proofErr w:type="spellEnd"/>
      <w:r w:rsidRPr="00306E97">
        <w:rPr>
          <w:rStyle w:val="HideTWBExt"/>
          <w:b w:val="0"/>
        </w:rPr>
        <w:t>&lt;/Members&gt;</w:t>
      </w:r>
    </w:p>
    <w:p w14:paraId="6536611F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7238DA12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0A12CF6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8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CEE48F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AAE3B5" w14:textId="77777777" w:rsidR="00551105" w:rsidRPr="00306E97" w:rsidRDefault="00551105"/>
        </w:tc>
      </w:tr>
      <w:tr w:rsidR="00551105" w:rsidRPr="00306E97" w14:paraId="3B62734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1AD4D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25C0E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3AE756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E5898" w14:textId="77777777" w:rsidR="00551105" w:rsidRPr="00306E97" w:rsidRDefault="000F5AAA">
            <w:pPr>
              <w:pStyle w:val="Normal6a"/>
            </w:pPr>
            <w:r w:rsidRPr="00306E97">
              <w:t>8.</w:t>
            </w:r>
            <w:r w:rsidRPr="00306E97">
              <w:tab/>
            </w:r>
            <w:r w:rsidRPr="00306E97">
              <w:t xml:space="preserve">wzywa Komisję, by wspierała państwa członkowskie w wystarczającym inwestowaniu w kształcenie i szkolenie zawodowe przez zalecenia dla poszczególnych krajów w europejskim semestrze oraz </w:t>
            </w:r>
            <w:r w:rsidRPr="00306E97">
              <w:rPr>
                <w:b/>
                <w:i/>
              </w:rPr>
              <w:t>przeznaczanie funduszy UE</w:t>
            </w:r>
            <w:r w:rsidRPr="00306E97">
              <w:t>; przypomina o udanych inwestycjach w lokalne gospodarki w ramach Funduszu na rzecz Sprawiedliwej Transformacji, polegających na połączeniu finansowania umiejętności oraz małych i średnich przedsiębiorstw; zaleca, by tym wzorem kierować się w planach partnerstwa krajowego i regionalnego państw członko</w:t>
            </w:r>
            <w:r w:rsidRPr="00306E97">
              <w:t>wskich, co pozwoli na promocję kształcenia i szkolenia zawodowego;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99038" w14:textId="77777777" w:rsidR="00551105" w:rsidRPr="00306E97" w:rsidRDefault="000F5AAA">
            <w:pPr>
              <w:pStyle w:val="Normal6a"/>
            </w:pPr>
            <w:r w:rsidRPr="00306E97">
              <w:t>8.</w:t>
            </w:r>
            <w:r w:rsidRPr="00306E97">
              <w:tab/>
              <w:t xml:space="preserve">wzywa Komisję, by wspierała państwa członkowskie w wystarczającym inwestowaniu w kształcenie i szkolenie zawodowe przez zalecenia dla poszczególnych krajów w europejskim semestrze oraz </w:t>
            </w:r>
            <w:r w:rsidRPr="00306E97">
              <w:rPr>
                <w:b/>
                <w:i/>
              </w:rPr>
              <w:t>przez skuteczne wykorzystanie dostępnych unijnych instrumentów finansowania</w:t>
            </w:r>
            <w:r w:rsidRPr="00306E97">
              <w:t xml:space="preserve">; przypomina o udanych inwestycjach w lokalne gospodarki w ramach Funduszu na rzecz Sprawiedliwej Transformacji, polegających na połączeniu finansowania umiejętności oraz małych i średnich przedsiębiorstw; zaleca, by tym wzorem kierować się w planach </w:t>
            </w:r>
            <w:r w:rsidRPr="00306E97">
              <w:t>partnerstwa krajowego i regionalnego państw członkowskich, co pozwoli na promocję kształcenia i szkolenia zawodowego;</w:t>
            </w:r>
          </w:p>
        </w:tc>
      </w:tr>
    </w:tbl>
    <w:p w14:paraId="46D9FD8E" w14:textId="77777777" w:rsidR="00551105" w:rsidRPr="006E78E1" w:rsidRDefault="000F5AAA">
      <w:pPr>
        <w:pStyle w:val="AmOrLang"/>
        <w:rPr>
          <w:lang w:val="es-ES"/>
        </w:rPr>
      </w:pPr>
      <w:proofErr w:type="spellStart"/>
      <w:r w:rsidRPr="006E78E1">
        <w:rPr>
          <w:lang w:val="es-ES"/>
        </w:rPr>
        <w:t>Or</w:t>
      </w:r>
      <w:proofErr w:type="spellEnd"/>
      <w:r w:rsidRPr="006E78E1">
        <w:rPr>
          <w:lang w:val="es-ES"/>
        </w:rPr>
        <w:t xml:space="preserve">. </w:t>
      </w:r>
      <w:r w:rsidRPr="006E78E1">
        <w:rPr>
          <w:rStyle w:val="HideTWBExt"/>
          <w:lang w:val="es-ES"/>
        </w:rPr>
        <w:t>&lt;Original&gt;</w:t>
      </w:r>
      <w:r w:rsidRPr="006E78E1">
        <w:rPr>
          <w:rStyle w:val="HideTWBInt"/>
          <w:lang w:val="es-ES"/>
        </w:rPr>
        <w:t>{EN}</w:t>
      </w:r>
      <w:r w:rsidRPr="006E78E1">
        <w:rPr>
          <w:lang w:val="es-ES"/>
        </w:rPr>
        <w:t>en</w:t>
      </w:r>
      <w:r w:rsidRPr="006E78E1">
        <w:rPr>
          <w:rStyle w:val="HideTWBExt"/>
          <w:lang w:val="es-ES"/>
        </w:rPr>
        <w:t>&lt;/Original&gt;</w:t>
      </w:r>
    </w:p>
    <w:p w14:paraId="33E0F8F8" w14:textId="77777777" w:rsidR="00551105" w:rsidRPr="006E78E1" w:rsidRDefault="000F5AAA">
      <w:pPr>
        <w:rPr>
          <w:lang w:val="es-ES"/>
        </w:rPr>
      </w:pPr>
      <w:r w:rsidRPr="006E78E1">
        <w:rPr>
          <w:rStyle w:val="HideTWBExt"/>
          <w:lang w:val="es-ES"/>
        </w:rPr>
        <w:t>&lt;/Amend&gt;</w:t>
      </w:r>
    </w:p>
    <w:p w14:paraId="58BC0767" w14:textId="77777777" w:rsidR="00551105" w:rsidRPr="006E78E1" w:rsidRDefault="000F5AAA">
      <w:pPr>
        <w:pStyle w:val="AmNumberTabs"/>
        <w:rPr>
          <w:lang w:val="es-ES"/>
        </w:rPr>
      </w:pPr>
      <w:r w:rsidRPr="006E78E1">
        <w:rPr>
          <w:rStyle w:val="HideTWBExt"/>
          <w:lang w:val="es-ES"/>
        </w:rPr>
        <w:t>&lt;Amend&gt;</w:t>
      </w:r>
      <w:proofErr w:type="spellStart"/>
      <w:r w:rsidRPr="006E78E1">
        <w:rPr>
          <w:lang w:val="es-ES"/>
        </w:rPr>
        <w:t>Poprawka</w:t>
      </w:r>
      <w:proofErr w:type="spellEnd"/>
      <w:r w:rsidRPr="006E78E1">
        <w:rPr>
          <w:lang w:val="es-ES"/>
        </w:rPr>
        <w:tab/>
      </w:r>
      <w:r w:rsidRPr="006E78E1">
        <w:rPr>
          <w:lang w:val="es-ES"/>
        </w:rPr>
        <w:tab/>
      </w:r>
      <w:r w:rsidRPr="006E78E1">
        <w:rPr>
          <w:rStyle w:val="HideTWBExt"/>
          <w:lang w:val="es-ES"/>
        </w:rPr>
        <w:t>&lt;NumAm&gt;</w:t>
      </w:r>
      <w:r w:rsidRPr="006E78E1">
        <w:rPr>
          <w:lang w:val="es-ES"/>
        </w:rPr>
        <w:t>119</w:t>
      </w:r>
      <w:r w:rsidRPr="006E78E1">
        <w:rPr>
          <w:rStyle w:val="HideTWBExt"/>
          <w:lang w:val="es-ES"/>
        </w:rPr>
        <w:t>&lt;/NumAm&gt;</w:t>
      </w:r>
    </w:p>
    <w:p w14:paraId="4074D4EF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&lt;RepeatBlock-By&gt;&lt;Members&gt;</w:t>
      </w:r>
      <w:r w:rsidRPr="006E78E1">
        <w:rPr>
          <w:lang w:val="es-ES"/>
        </w:rPr>
        <w:t>Margarita de la Pisa Carrión</w:t>
      </w:r>
      <w:r w:rsidRPr="006E78E1">
        <w:rPr>
          <w:rStyle w:val="HideTWBExt"/>
          <w:b w:val="0"/>
          <w:lang w:val="es-ES"/>
        </w:rPr>
        <w:t>&lt;/Members&gt;</w:t>
      </w:r>
    </w:p>
    <w:p w14:paraId="5D19987C" w14:textId="77777777" w:rsidR="00551105" w:rsidRPr="006E78E1" w:rsidRDefault="000F5AAA">
      <w:pPr>
        <w:pStyle w:val="NormalBold"/>
        <w:rPr>
          <w:lang w:val="es-ES"/>
        </w:rPr>
      </w:pPr>
      <w:r w:rsidRPr="006E78E1">
        <w:rPr>
          <w:rStyle w:val="HideTWBExt"/>
          <w:b w:val="0"/>
          <w:lang w:val="es-ES"/>
        </w:rPr>
        <w:t>&lt;/RepeatBlock-By&gt;</w:t>
      </w:r>
    </w:p>
    <w:p w14:paraId="39FBA7B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065DC2B8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8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7D9484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03B8E7" w14:textId="77777777" w:rsidR="00551105" w:rsidRPr="00306E97" w:rsidRDefault="00551105"/>
        </w:tc>
      </w:tr>
      <w:tr w:rsidR="00551105" w:rsidRPr="00306E97" w14:paraId="2ED2061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62415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30922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48862B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1592E" w14:textId="77777777" w:rsidR="00551105" w:rsidRPr="00306E97" w:rsidRDefault="000F5AAA">
            <w:pPr>
              <w:pStyle w:val="Normal6a"/>
            </w:pPr>
            <w:r w:rsidRPr="00306E97">
              <w:t>8.</w:t>
            </w:r>
            <w:r w:rsidRPr="00306E97">
              <w:tab/>
            </w:r>
            <w:r w:rsidRPr="00306E97">
              <w:t xml:space="preserve">wzywa Komisję, by wspierała państwa członkowskie w wystarczającym inwestowaniu w kształcenie i szkolenie zawodowe przez zalecenia dla poszczególnych krajów </w:t>
            </w:r>
            <w:r w:rsidRPr="00306E97">
              <w:rPr>
                <w:b/>
                <w:i/>
              </w:rPr>
              <w:t>w europejskim semestrze</w:t>
            </w:r>
            <w:r w:rsidRPr="00306E97">
              <w:t xml:space="preserve"> oraz przeznaczanie funduszy UE; przypomina o udanych inwestycjach w lokalne gospodarki w ramach Funduszu na rzecz Sprawiedliwej Transformacji, polegających na połączeniu finansowania umiejętności oraz małych i średnich przedsiębiorstw; zaleca, by tym wzorem kierować się w planach partnerstwa krajowego i regionalnego państw członko</w:t>
            </w:r>
            <w:r w:rsidRPr="00306E97">
              <w:t>wskich, co pozwoli na promocję kształcenia i szkolenia zawodowego;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720F6" w14:textId="77777777" w:rsidR="00551105" w:rsidRPr="00306E97" w:rsidRDefault="000F5AAA">
            <w:pPr>
              <w:pStyle w:val="Normal6a"/>
            </w:pPr>
            <w:r w:rsidRPr="00306E97">
              <w:t>8.</w:t>
            </w:r>
            <w:r w:rsidRPr="00306E97">
              <w:tab/>
              <w:t xml:space="preserve">wzywa Komisję, by wspierała państwa członkowskie w wystarczającym inwestowaniu w kształcenie i szkolenie zawodowe przez zalecenia dla poszczególnych krajów oraz </w:t>
            </w:r>
            <w:r w:rsidRPr="00306E97">
              <w:t>przeznaczanie funduszy UE; przypomina o udanych inwestycjach w lokalne gospodarki w ramach Funduszu na rzecz Sprawiedliwej Transformacji, polegających na połączeniu finansowania umiejętności oraz małych i średnich przedsiębiorstw; zaleca, by tym wzorem kierować się w planach partnerstwa krajowego i regionalnego państw członkowskich, co pozwoli na promocję kształcenia i szkolenia zawodowego;</w:t>
            </w:r>
          </w:p>
        </w:tc>
      </w:tr>
    </w:tbl>
    <w:p w14:paraId="0F410A03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4D29D9A6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598F96DC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120</w:t>
      </w:r>
      <w:r w:rsidRPr="006E78E1">
        <w:rPr>
          <w:rStyle w:val="HideTWBExt"/>
          <w:lang w:val="sv-SE"/>
        </w:rPr>
        <w:t>&lt;/NumAm&gt;</w:t>
      </w:r>
    </w:p>
    <w:p w14:paraId="749B62CA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&lt;/Members&gt;</w:t>
      </w:r>
    </w:p>
    <w:p w14:paraId="0829DCAB" w14:textId="77777777" w:rsidR="00551105" w:rsidRPr="00306E97" w:rsidRDefault="000F5AAA">
      <w:r w:rsidRPr="00306E97">
        <w:rPr>
          <w:rStyle w:val="HideTWBExt"/>
        </w:rPr>
        <w:t>&lt;AuNomDe&gt;</w:t>
      </w:r>
      <w:r w:rsidRPr="00306E97">
        <w:rPr>
          <w:rStyle w:val="HideTWBInt"/>
          <w:color w:val="auto"/>
        </w:rPr>
        <w:t>{Verts/ALE}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&lt;/AuNomDe&gt;</w:t>
      </w:r>
    </w:p>
    <w:p w14:paraId="49033435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1AF6B5E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05AD91A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8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2B1E98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B862C4" w14:textId="77777777" w:rsidR="00551105" w:rsidRPr="00306E97" w:rsidRDefault="00551105"/>
        </w:tc>
      </w:tr>
      <w:tr w:rsidR="00551105" w:rsidRPr="00306E97" w14:paraId="024C59B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877F1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E5694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EB0BCF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97A52" w14:textId="77777777" w:rsidR="00551105" w:rsidRPr="00306E97" w:rsidRDefault="000F5AAA">
            <w:pPr>
              <w:pStyle w:val="Normal6a"/>
            </w:pPr>
            <w:r w:rsidRPr="00306E97">
              <w:t>8.</w:t>
            </w:r>
            <w:r w:rsidRPr="00306E97">
              <w:tab/>
              <w:t xml:space="preserve">wzywa Komisję, by </w:t>
            </w:r>
            <w:r w:rsidRPr="00306E97">
              <w:t>wspierała państwa członkowskie w wystarczającym inwestowaniu w kształcenie i szkolenie zawodowe przez zalecenia dla poszczególnych krajów w europejskim semestrze oraz przeznaczanie funduszy UE; przypomina o udanych inwestycjach w lokalne gospodarki w ramach Funduszu na rzecz Sprawiedliwej Transformacji, polegających na połączeniu finansowania umiejętności oraz małych i średnich przedsiębiorstw; zaleca, by tym wzorem kierować się w planach partnerstwa krajowego i regionalnego państw członkowskich, co pozwoli</w:t>
            </w:r>
            <w:r w:rsidRPr="00306E97">
              <w:t xml:space="preserve"> na promocję kształcenia i szkolenia zawodowego;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67D46" w14:textId="77777777" w:rsidR="00551105" w:rsidRPr="00306E97" w:rsidRDefault="000F5AAA">
            <w:pPr>
              <w:pStyle w:val="Normal6a"/>
            </w:pPr>
            <w:r w:rsidRPr="00306E97">
              <w:t>8.</w:t>
            </w:r>
            <w:r w:rsidRPr="00306E97">
              <w:tab/>
              <w:t>wzywa Komisję, by wspierała państwa członkowskie w wystarczającym inwestowaniu w kształcenie i szkolenie zawodowe przez zalecenia dla poszczególnych krajów w europejskim semestrze oraz przeznaczanie funduszy UE; przypomina o udanych inwestycjach w lokalne gospodarki w ramach Funduszu na rzecz Sprawiedliwej Transformacji, polegających na połączeniu finansowania umiejętności oraz małych i średnich przedsiębiorstw</w:t>
            </w:r>
            <w:r w:rsidRPr="00306E97">
              <w:rPr>
                <w:b/>
                <w:i/>
              </w:rPr>
              <w:t>, a także przedsiębiorstw społecznych</w:t>
            </w:r>
            <w:r w:rsidRPr="00306E97">
              <w:t>; zaleca, by tym wzorem kierować się w planach partnerstwa k</w:t>
            </w:r>
            <w:r w:rsidRPr="00306E97">
              <w:t>rajowego i regionalnego państw członkowskich, co pozwoli na promocję kształcenia i szkolenia zawodowego;</w:t>
            </w:r>
            <w:r w:rsidRPr="00306E97">
              <w:rPr>
                <w:b/>
                <w:i/>
              </w:rPr>
              <w:t> wzywa Komisję i państwa członkowskie do dopilnowania, aby takie środki były osadzone w strategiach sprawiedliwej transformacji i wspierane odpowiednim finansowaniem publicznym, dialogiem społecznym oraz dostępem do wysokiej jakości szkoleń przez całe życie zawodowe;</w:t>
            </w:r>
          </w:p>
        </w:tc>
      </w:tr>
    </w:tbl>
    <w:p w14:paraId="2D4E6E6E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34EF40DD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59981C06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121</w:t>
      </w:r>
      <w:r w:rsidRPr="006E78E1">
        <w:rPr>
          <w:rStyle w:val="HideTWBExt"/>
          <w:lang w:val="it-IT"/>
        </w:rPr>
        <w:t>&lt;/NumAm&gt;</w:t>
      </w:r>
    </w:p>
    <w:p w14:paraId="3B7805CB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 xml:space="preserve">Mariateresa Vivaldini, Francesco Torselli, Chiara Gemma, Elena Donazzan, </w:t>
      </w:r>
      <w:proofErr w:type="spellStart"/>
      <w:r w:rsidRPr="006E78E1">
        <w:rPr>
          <w:lang w:val="it-IT"/>
        </w:rPr>
        <w:t>Geadis</w:t>
      </w:r>
      <w:proofErr w:type="spellEnd"/>
      <w:r w:rsidRPr="006E78E1">
        <w:rPr>
          <w:lang w:val="it-IT"/>
        </w:rPr>
        <w:t xml:space="preserve"> </w:t>
      </w:r>
      <w:proofErr w:type="spellStart"/>
      <w:r w:rsidRPr="006E78E1">
        <w:rPr>
          <w:lang w:val="it-IT"/>
        </w:rPr>
        <w:t>Geadi</w:t>
      </w:r>
      <w:proofErr w:type="spellEnd"/>
      <w:r w:rsidRPr="006E78E1">
        <w:rPr>
          <w:rStyle w:val="HideTWBExt"/>
          <w:b w:val="0"/>
          <w:lang w:val="it-IT"/>
        </w:rPr>
        <w:t>&lt;/Members&gt;</w:t>
      </w:r>
    </w:p>
    <w:p w14:paraId="06832101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6F95D82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6293857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8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7685097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368B7" w14:textId="77777777" w:rsidR="00551105" w:rsidRPr="00306E97" w:rsidRDefault="00551105"/>
        </w:tc>
      </w:tr>
      <w:tr w:rsidR="00551105" w:rsidRPr="00306E97" w14:paraId="692F15E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859DD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C7270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96A1B9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7B88C" w14:textId="77777777" w:rsidR="00551105" w:rsidRPr="00306E97" w:rsidRDefault="000F5AAA">
            <w:pPr>
              <w:pStyle w:val="Normal6a"/>
            </w:pPr>
            <w:r w:rsidRPr="00306E97">
              <w:t>8.</w:t>
            </w:r>
            <w:r w:rsidRPr="00306E97">
              <w:tab/>
              <w:t xml:space="preserve">wzywa </w:t>
            </w:r>
            <w:r w:rsidRPr="00306E97">
              <w:t>Komisję, by wspierała państwa członkowskie w wystarczającym inwestowaniu w kształcenie i szkolenie zawodowe przez zalecenia dla poszczególnych krajów w europejskim semestrze oraz przeznaczanie funduszy UE; przypomina o udanych inwestycjach w lokalne gospodarki w ramach Funduszu na rzecz Sprawiedliwej Transformacji, polegających na połączeniu finansowania umiejętności oraz małych i średnich przedsiębiorstw; zaleca, by tym wzorem kierować się w planach partnerstwa krajowego i regionalnego państw członkowskich</w:t>
            </w:r>
            <w:r w:rsidRPr="00306E97">
              <w:t>, co pozwoli na promocję kształcenia i szkolenia zawodowego;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FC233" w14:textId="77777777" w:rsidR="00551105" w:rsidRPr="00306E97" w:rsidRDefault="000F5AAA">
            <w:pPr>
              <w:pStyle w:val="Normal6a"/>
            </w:pPr>
            <w:r w:rsidRPr="00306E97">
              <w:t>8.</w:t>
            </w:r>
            <w:r w:rsidRPr="00306E97">
              <w:tab/>
              <w:t>wzywa Komisję, by wspierała państwa członkowskie w wystarczającym inwestowaniu w kształcenie i szkolenie zawodowe przez zalecenia dla poszczególnych krajów w europejskim semestrze oraz przeznaczanie funduszy UE; przypomina o udanych inwestycjach w lokalne gospodarki w ramach Funduszu na rzecz Sprawiedliwej Transformacji, polegających na połączeniu finansowania umiejętności oraz małych i średnich przedsiębiorstw; zaleca, by tym wzorem kierować się w planach partnerstwa krajowego i regionalnego państw członk</w:t>
            </w:r>
            <w:r w:rsidRPr="00306E97">
              <w:t xml:space="preserve">owskich, co pozwoli na promocję kształcenia i szkolenia zawodowego; </w:t>
            </w:r>
            <w:r w:rsidRPr="00306E97">
              <w:rPr>
                <w:b/>
                <w:i/>
              </w:rPr>
              <w:t>podkreśla również, że inwestycje powinny być ukierunkowane na sektory doświadczające utrzymujących się niedoborów siły roboczej i mające strategiczne znaczenie dla przemysłu.</w:t>
            </w:r>
          </w:p>
        </w:tc>
      </w:tr>
    </w:tbl>
    <w:p w14:paraId="26B1031D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6FD13D29" w14:textId="77777777" w:rsidR="00551105" w:rsidRPr="00306E97" w:rsidRDefault="000F5AAA">
      <w:r w:rsidRPr="00306E97">
        <w:rPr>
          <w:rStyle w:val="HideTWBExt"/>
        </w:rPr>
        <w:t>&lt;/Amend&gt;</w:t>
      </w:r>
    </w:p>
    <w:p w14:paraId="49242EA0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122</w:t>
      </w:r>
      <w:r w:rsidRPr="00306E97">
        <w:rPr>
          <w:rStyle w:val="HideTWBExt"/>
        </w:rPr>
        <w:t>&lt;/NumAm&gt;</w:t>
      </w:r>
    </w:p>
    <w:p w14:paraId="0C1D9D26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Pál</w:t>
      </w:r>
      <w:proofErr w:type="spellEnd"/>
      <w:r w:rsidRPr="00306E97">
        <w:t xml:space="preserve"> </w:t>
      </w:r>
      <w:proofErr w:type="spellStart"/>
      <w:r w:rsidRPr="00306E97">
        <w:t>Szekeres</w:t>
      </w:r>
      <w:proofErr w:type="spellEnd"/>
      <w:r w:rsidRPr="00306E97">
        <w:t xml:space="preserve">, Margarita de la Pisa </w:t>
      </w:r>
      <w:proofErr w:type="spellStart"/>
      <w:r w:rsidRPr="00306E97">
        <w:t>Carrión</w:t>
      </w:r>
      <w:proofErr w:type="spellEnd"/>
      <w:r w:rsidRPr="00306E97">
        <w:t xml:space="preserve">, </w:t>
      </w:r>
      <w:proofErr w:type="spellStart"/>
      <w:r w:rsidRPr="00306E97">
        <w:t>Séverine</w:t>
      </w:r>
      <w:proofErr w:type="spellEnd"/>
      <w:r w:rsidRPr="00306E97">
        <w:t xml:space="preserve"> </w:t>
      </w:r>
      <w:proofErr w:type="spellStart"/>
      <w:r w:rsidRPr="00306E97">
        <w:t>Werbrouck</w:t>
      </w:r>
      <w:proofErr w:type="spellEnd"/>
      <w:r w:rsidRPr="00306E97">
        <w:rPr>
          <w:rStyle w:val="HideTWBExt"/>
          <w:b w:val="0"/>
        </w:rPr>
        <w:t>&lt;/Members&gt;</w:t>
      </w:r>
    </w:p>
    <w:p w14:paraId="6722794B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30941ED2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3D6F195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8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92AFAB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BB0D0" w14:textId="77777777" w:rsidR="00551105" w:rsidRPr="00306E97" w:rsidRDefault="00551105"/>
        </w:tc>
      </w:tr>
      <w:tr w:rsidR="00551105" w:rsidRPr="00306E97" w14:paraId="35CBBD0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158E8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CA3FC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DACFA4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ED3FC" w14:textId="77777777" w:rsidR="00551105" w:rsidRPr="00306E97" w:rsidRDefault="000F5AAA">
            <w:pPr>
              <w:pStyle w:val="Normal6a"/>
            </w:pPr>
            <w:r w:rsidRPr="00306E97">
              <w:t>8.</w:t>
            </w:r>
            <w:r w:rsidRPr="00306E97">
              <w:tab/>
              <w:t>wzywa Komisję, by wspierała państwa członkowskie w wystarczającym inwestowaniu w kształcenie i szkolenie zawodowe przez zalecenia dla poszczególnych krajów w europejskim semestrze oraz przeznaczanie funduszy UE; przypomina o udanych inwestycjach w lokalne gospodarki w ramach Funduszu na rzecz Sprawiedliwej Transformacji, polegających na połączeniu finansowania umiejętności oraz małych i średnich przedsiębiorstw; zaleca</w:t>
            </w:r>
            <w:r w:rsidRPr="00306E97">
              <w:rPr>
                <w:b/>
                <w:i/>
              </w:rPr>
              <w:t>, by tym wzorem kierować się</w:t>
            </w:r>
            <w:r w:rsidRPr="00306E97">
              <w:t xml:space="preserve"> w planach partnerstwa krajowego i regionalnego państw członk</w:t>
            </w:r>
            <w:r w:rsidRPr="00306E97">
              <w:t>owskich, co pozwoli na promocję kształcenia i szkolenia zawodowego;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757B9" w14:textId="77777777" w:rsidR="00551105" w:rsidRPr="00306E97" w:rsidRDefault="000F5AAA">
            <w:pPr>
              <w:pStyle w:val="Normal6a"/>
            </w:pPr>
            <w:r w:rsidRPr="00306E97">
              <w:t>8.</w:t>
            </w:r>
            <w:r w:rsidRPr="00306E97">
              <w:tab/>
              <w:t xml:space="preserve">wzywa Komisję, by wspierała państwa członkowskie w </w:t>
            </w:r>
            <w:r w:rsidRPr="00306E97">
              <w:t xml:space="preserve">wystarczającym inwestowaniu w kształcenie i szkolenie zawodowe przez zalecenia dla poszczególnych krajów w europejskim semestrze oraz przeznaczanie funduszy UE; przypomina o udanych inwestycjach w lokalne gospodarki w ramach Funduszu na rzecz Sprawiedliwej Transformacji, polegających na połączeniu finansowania umiejętności oraz małych i średnich przedsiębiorstw; zaleca </w:t>
            </w:r>
            <w:r w:rsidRPr="00306E97">
              <w:rPr>
                <w:b/>
                <w:i/>
              </w:rPr>
              <w:t>uwzględniać ten wzór</w:t>
            </w:r>
            <w:r w:rsidRPr="00306E97">
              <w:t xml:space="preserve"> w planach partnerstwa krajowego i regionalnego państw członkowskich, co pozwoli na promocję kształcenia i szkolenia zaw</w:t>
            </w:r>
            <w:r w:rsidRPr="00306E97">
              <w:t>odowego;</w:t>
            </w:r>
          </w:p>
        </w:tc>
      </w:tr>
    </w:tbl>
    <w:p w14:paraId="000A0D66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1CB0BDDA" w14:textId="77777777" w:rsidR="00551105" w:rsidRPr="00306E97" w:rsidRDefault="000F5AAA">
      <w:r w:rsidRPr="00306E97">
        <w:rPr>
          <w:rStyle w:val="HideTWBExt"/>
        </w:rPr>
        <w:t>&lt;/Amend&gt;</w:t>
      </w:r>
    </w:p>
    <w:p w14:paraId="437005B9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123</w:t>
      </w:r>
      <w:r w:rsidRPr="00306E97">
        <w:rPr>
          <w:rStyle w:val="HideTWBExt"/>
        </w:rPr>
        <w:t>&lt;/NumAm&gt;</w:t>
      </w:r>
    </w:p>
    <w:p w14:paraId="3B987428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62ACF639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206EE4C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94BEB6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8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CF3950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93B0D4" w14:textId="77777777" w:rsidR="00551105" w:rsidRPr="00306E97" w:rsidRDefault="00551105"/>
        </w:tc>
      </w:tr>
      <w:tr w:rsidR="00551105" w:rsidRPr="00306E97" w14:paraId="2F7CCE8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7EEA0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A50DC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C1A784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B08BF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B7814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8a.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Komisję do przedstawienia ambitnej europejskiej strategii kształcenia i szkolenia zawodowego; zachęca Komisję do systematycznego angażowania partnerów społecznych oraz organizatorów kształcenia i szkolenia zawodowego na wczesnym etapie w opracowywanie i wdrażanie polityki kształcenia i szkolenia zawodowego oraz w zarządzanie nią; wzywa Komisję i Radę do zmiany rozporządzenia ustanawiającego </w:t>
            </w:r>
            <w:proofErr w:type="spellStart"/>
            <w:r w:rsidRPr="00306E97">
              <w:rPr>
                <w:b/>
                <w:i/>
              </w:rPr>
              <w:t>Cedefop</w:t>
            </w:r>
            <w:proofErr w:type="spellEnd"/>
            <w:r w:rsidRPr="00306E97">
              <w:rPr>
                <w:b/>
                <w:i/>
              </w:rPr>
              <w:t xml:space="preserve"> w celu zapewnienia systematycznego zaangażowania organizatorów kształcenia i szkolenia zawodowego w jeg</w:t>
            </w:r>
            <w:r w:rsidRPr="00306E97">
              <w:rPr>
                <w:b/>
                <w:i/>
              </w:rPr>
              <w:t>o struktury zarządzania i doradztwa; zachęca Komisję do przyznania przedstawicielstwom organizatorów kształcenia i szkolenia zawodowego roli członka w Komitecie Doradczym ds. Szkolenia Zawodowego i Rady Wysokiego Szczebla ds. Umiejętności;</w:t>
            </w:r>
          </w:p>
        </w:tc>
      </w:tr>
    </w:tbl>
    <w:p w14:paraId="5E85DE10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50A4FF93" w14:textId="77777777" w:rsidR="00551105" w:rsidRPr="00306E97" w:rsidRDefault="000F5AAA">
      <w:r w:rsidRPr="00306E97">
        <w:rPr>
          <w:rStyle w:val="HideTWBExt"/>
        </w:rPr>
        <w:t>&lt;/Amend&gt;</w:t>
      </w:r>
    </w:p>
    <w:p w14:paraId="64ED9C97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124</w:t>
      </w:r>
      <w:r w:rsidRPr="00306E97">
        <w:rPr>
          <w:rStyle w:val="HideTWBExt"/>
        </w:rPr>
        <w:t>&lt;/NumAm&gt;</w:t>
      </w:r>
    </w:p>
    <w:p w14:paraId="0A9D462B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Benedetta </w:t>
      </w:r>
      <w:proofErr w:type="spellStart"/>
      <w:r w:rsidRPr="00306E97">
        <w:t>Scuderi</w:t>
      </w:r>
      <w:proofErr w:type="spellEnd"/>
      <w:r w:rsidRPr="00306E97">
        <w:rPr>
          <w:rStyle w:val="HideTWBExt"/>
          <w:b w:val="0"/>
        </w:rPr>
        <w:t>&lt;/Members&gt;</w:t>
      </w:r>
    </w:p>
    <w:p w14:paraId="4E999605" w14:textId="77777777" w:rsidR="00551105" w:rsidRPr="00306E97" w:rsidRDefault="000F5AAA">
      <w:r w:rsidRPr="00306E97">
        <w:rPr>
          <w:rStyle w:val="HideTWBExt"/>
        </w:rPr>
        <w:t>&lt;AuNomDe&gt;</w:t>
      </w:r>
      <w:r w:rsidRPr="00306E97">
        <w:rPr>
          <w:rStyle w:val="HideTWBInt"/>
          <w:color w:val="auto"/>
        </w:rPr>
        <w:t>{Verts/ALE}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&lt;/AuNomDe&gt;</w:t>
      </w:r>
    </w:p>
    <w:p w14:paraId="751D12B5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7763A23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 xml:space="preserve">Projekt </w:t>
      </w:r>
      <w:r w:rsidRPr="00306E97">
        <w:t>rezolucji</w:t>
      </w:r>
      <w:r w:rsidRPr="00306E97">
        <w:rPr>
          <w:rStyle w:val="HideTWBExt"/>
        </w:rPr>
        <w:t>&lt;/DocAmend&gt;</w:t>
      </w:r>
    </w:p>
    <w:p w14:paraId="4453DAF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8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524905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054492" w14:textId="77777777" w:rsidR="00551105" w:rsidRPr="00306E97" w:rsidRDefault="00551105"/>
        </w:tc>
      </w:tr>
      <w:tr w:rsidR="00551105" w:rsidRPr="00306E97" w14:paraId="583638A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3659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D9DA9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699314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76955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0AA7D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8a.</w:t>
            </w:r>
            <w:r w:rsidRPr="00306E97">
              <w:tab/>
            </w:r>
            <w:r w:rsidRPr="00306E97">
              <w:rPr>
                <w:b/>
                <w:i/>
              </w:rPr>
              <w:t xml:space="preserve">apeluje ponadto o trwałe inwestycje publiczne w systemy kształcenia i szkolenia zawodowego, ze szczególnym uwzględnieniem regionów borykających się ze </w:t>
            </w:r>
            <w:r w:rsidRPr="00306E97">
              <w:rPr>
                <w:b/>
                <w:i/>
              </w:rPr>
              <w:t xml:space="preserve">strukturalnymi wyzwaniami na rynku pracy, niedoborem wykwalifikowanej siły roboczej lub ograniczonym dostępem do możliwości szkoleniowych, w tym obszarów wiejskich, oddalonych, najbardziej oddalonych, </w:t>
            </w:r>
            <w:proofErr w:type="spellStart"/>
            <w:r w:rsidRPr="00306E97">
              <w:rPr>
                <w:b/>
                <w:i/>
              </w:rPr>
              <w:t>zdezindustrializowanych</w:t>
            </w:r>
            <w:proofErr w:type="spellEnd"/>
            <w:r w:rsidRPr="00306E97">
              <w:rPr>
                <w:b/>
                <w:i/>
              </w:rPr>
              <w:t xml:space="preserve"> i znajdujących się w niekorzystnej sytuacji gospodarczej, aby wzmocnić lokalne ekosystemy umiejętności i wspierać pozytywne skutki uboczne dla zatrudnienia, innowacji i spójności terytorialnej;</w:t>
            </w:r>
          </w:p>
        </w:tc>
      </w:tr>
    </w:tbl>
    <w:p w14:paraId="4E03A57D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7CF0978E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34F3190C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125</w:t>
      </w:r>
      <w:r w:rsidRPr="006E78E1">
        <w:rPr>
          <w:rStyle w:val="HideTWBExt"/>
          <w:lang w:val="sv-SE"/>
        </w:rPr>
        <w:t>&lt;/NumAm&gt;</w:t>
      </w:r>
    </w:p>
    <w:p w14:paraId="6D14C1F1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&lt;/Members&gt;</w:t>
      </w:r>
    </w:p>
    <w:p w14:paraId="5061198F" w14:textId="77777777" w:rsidR="00551105" w:rsidRPr="00306E97" w:rsidRDefault="000F5AAA">
      <w:r w:rsidRPr="00306E97">
        <w:rPr>
          <w:rStyle w:val="HideTWBExt"/>
        </w:rPr>
        <w:t>&lt;AuNomDe&gt;</w:t>
      </w:r>
      <w:r w:rsidRPr="00306E97">
        <w:rPr>
          <w:rStyle w:val="HideTWBInt"/>
          <w:color w:val="auto"/>
        </w:rPr>
        <w:t>{Verts/ALE}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&lt;/AuNomDe&gt;</w:t>
      </w:r>
    </w:p>
    <w:p w14:paraId="381E6914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01B1EDD9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1FE5F8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8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5BD652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A43CCD" w14:textId="77777777" w:rsidR="00551105" w:rsidRPr="00306E97" w:rsidRDefault="00551105"/>
        </w:tc>
      </w:tr>
      <w:tr w:rsidR="00551105" w:rsidRPr="00306E97" w14:paraId="1C9F159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D88F7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C4DBD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7E28C1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D0C97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8CD8D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8b.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podkreśla, że unijne </w:t>
            </w:r>
            <w:r w:rsidRPr="00306E97">
              <w:rPr>
                <w:b/>
                <w:i/>
              </w:rPr>
              <w:t>inwestycje w sektorach strategicznych oraz w transformację ekologiczną i cyfrową mogą przynieść pełne efekty tylko wówczas, gdy pracownicy, osoby uczące się i pracodawcy będą mieli dostęp do umiejętności potrzebnych do wdrażania, obsługi i zwiększania skali nowych technologii; przypomina, że utrzymujące się niedobory kwalifikacji odzwierciedlają długotrwałe niedoinwestowanie szkoleń, słabą koordynację i nierówny dostęp do wysokiej jakości możliwości uczenia się oraz mogą spowolnić wdrażanie w przemyśle, ogr</w:t>
            </w:r>
            <w:r w:rsidRPr="00306E97">
              <w:rPr>
                <w:b/>
                <w:i/>
              </w:rPr>
              <w:t>aniczyć innowacje i osłabić konkurencyjność Unii; podkreśla w związku z tym, że wsparcie na rzecz kształcenia i szkolenia zawodowego oraz podnoszenia i zmiany kwalifikacji powinno stanowić integralną część wszystkich odpowiednich unijnych instrumentów inwestycyjnych i politycznych, w tym poprzez znaczący i przewidywalny udział zasobów przeznaczonych na rozwój umiejętności, zapewnianie szkoleń i dostosowanie siły roboczej w każdym odpowiednim programie lub segmencie polityki;</w:t>
            </w:r>
          </w:p>
        </w:tc>
      </w:tr>
    </w:tbl>
    <w:p w14:paraId="792611F8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448C4457" w14:textId="77777777" w:rsidR="00551105" w:rsidRPr="00306E97" w:rsidRDefault="000F5AAA">
      <w:r w:rsidRPr="00306E97">
        <w:rPr>
          <w:rStyle w:val="HideTWBExt"/>
        </w:rPr>
        <w:t>&lt;/Amend&gt;</w:t>
      </w:r>
    </w:p>
    <w:p w14:paraId="54269126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126</w:t>
      </w:r>
      <w:r w:rsidRPr="00306E97">
        <w:rPr>
          <w:rStyle w:val="HideTWBExt"/>
        </w:rPr>
        <w:t>&lt;/NumAm&gt;</w:t>
      </w:r>
    </w:p>
    <w:p w14:paraId="669B4CF2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Maria </w:t>
      </w:r>
      <w:proofErr w:type="spellStart"/>
      <w:r w:rsidRPr="00306E97">
        <w:t>Zacharia</w:t>
      </w:r>
      <w:proofErr w:type="spellEnd"/>
      <w:r w:rsidRPr="00306E97">
        <w:rPr>
          <w:rStyle w:val="HideTWBExt"/>
          <w:b w:val="0"/>
        </w:rPr>
        <w:t>&lt;/Members&gt;</w:t>
      </w:r>
    </w:p>
    <w:p w14:paraId="6EE3E09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372AEFC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053E25C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9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20F656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BED67" w14:textId="77777777" w:rsidR="00551105" w:rsidRPr="00306E97" w:rsidRDefault="00551105"/>
        </w:tc>
      </w:tr>
      <w:tr w:rsidR="00551105" w:rsidRPr="00306E97" w14:paraId="6428DF6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20A39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ECC1A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4DAC72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F6A15" w14:textId="77777777" w:rsidR="00551105" w:rsidRPr="00306E97" w:rsidRDefault="000F5AAA">
            <w:pPr>
              <w:pStyle w:val="Normal6a"/>
            </w:pPr>
            <w:r w:rsidRPr="00306E97">
              <w:t>9.</w:t>
            </w:r>
            <w:r w:rsidRPr="00306E97">
              <w:tab/>
              <w:t xml:space="preserve">wspiera </w:t>
            </w:r>
            <w:r w:rsidRPr="00306E97">
              <w:rPr>
                <w:b/>
                <w:i/>
              </w:rPr>
              <w:t>unijne i krajowe</w:t>
            </w:r>
            <w:r w:rsidRPr="00306E97">
              <w:t xml:space="preserve"> partnerstwa między pracodawcami </w:t>
            </w:r>
            <w:r w:rsidRPr="00306E97">
              <w:rPr>
                <w:b/>
                <w:i/>
              </w:rPr>
              <w:t>a</w:t>
            </w:r>
            <w:r w:rsidRPr="00306E97">
              <w:t xml:space="preserve"> organizatorami kształcenia i szkolenia zawodowego, które mają zwiększyć stosowność i jakość programów kształcenia i szkolenia zawodowego; </w:t>
            </w:r>
            <w:r w:rsidRPr="00306E97">
              <w:rPr>
                <w:b/>
                <w:i/>
              </w:rPr>
              <w:t xml:space="preserve">wzywa do nawiązania kontaktów między organizatorami kształcenia i </w:t>
            </w:r>
            <w:r w:rsidRPr="00306E97">
              <w:rPr>
                <w:b/>
                <w:i/>
              </w:rPr>
              <w:t>szkolenia zawodowego a regionalnymi klastrami przemysłowymi i technologicznymi;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55E2D" w14:textId="77777777" w:rsidR="00551105" w:rsidRPr="00306E97" w:rsidRDefault="000F5AAA">
            <w:pPr>
              <w:pStyle w:val="Normal6a"/>
            </w:pPr>
            <w:r w:rsidRPr="00306E97">
              <w:t>9.</w:t>
            </w:r>
            <w:r w:rsidRPr="00306E97">
              <w:tab/>
              <w:t>wspiera partnerstwa między pracodawcami</w:t>
            </w:r>
            <w:r w:rsidRPr="00306E97">
              <w:rPr>
                <w:b/>
                <w:i/>
              </w:rPr>
              <w:t>,</w:t>
            </w:r>
            <w:r w:rsidRPr="00306E97">
              <w:t xml:space="preserve"> organizatorami kształcenia i szkolenia zawodowego</w:t>
            </w:r>
            <w:r w:rsidRPr="00306E97">
              <w:rPr>
                <w:b/>
                <w:i/>
              </w:rPr>
              <w:t>, związkami zawodowymi i organami publicznymi</w:t>
            </w:r>
            <w:r w:rsidRPr="00306E97">
              <w:t xml:space="preserve">, które mają zwiększyć stosowność i jakość programów kształcenia i szkolenia zawodowego; </w:t>
            </w:r>
            <w:r w:rsidRPr="00306E97">
              <w:rPr>
                <w:b/>
                <w:i/>
              </w:rPr>
              <w:t>podkreśla, że partnerzy społeczni powinni odgrywać kluczową rolę w opracowywaniu programów nauczania, standardów przygotowania zawodowego i prognozowania zapotrzebowania na umiejętności; </w:t>
            </w:r>
          </w:p>
        </w:tc>
      </w:tr>
    </w:tbl>
    <w:p w14:paraId="2817F998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3ACEF371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305E0ADF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127</w:t>
      </w:r>
      <w:r w:rsidRPr="006E78E1">
        <w:rPr>
          <w:rStyle w:val="HideTWBExt"/>
          <w:lang w:val="it-IT"/>
        </w:rPr>
        <w:t>&lt;/NumAm&gt;</w:t>
      </w:r>
    </w:p>
    <w:p w14:paraId="22D3D82B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 xml:space="preserve">Mariateresa Vivaldini, Francesco Torselli, Chiara Gemma, Elena Donazzan, </w:t>
      </w:r>
      <w:proofErr w:type="spellStart"/>
      <w:r w:rsidRPr="006E78E1">
        <w:rPr>
          <w:lang w:val="it-IT"/>
        </w:rPr>
        <w:t>Geadis</w:t>
      </w:r>
      <w:proofErr w:type="spellEnd"/>
      <w:r w:rsidRPr="006E78E1">
        <w:rPr>
          <w:lang w:val="it-IT"/>
        </w:rPr>
        <w:t xml:space="preserve"> </w:t>
      </w:r>
      <w:proofErr w:type="spellStart"/>
      <w:r w:rsidRPr="006E78E1">
        <w:rPr>
          <w:lang w:val="it-IT"/>
        </w:rPr>
        <w:t>Geadi</w:t>
      </w:r>
      <w:proofErr w:type="spellEnd"/>
      <w:r w:rsidRPr="006E78E1">
        <w:rPr>
          <w:rStyle w:val="HideTWBExt"/>
          <w:b w:val="0"/>
          <w:lang w:val="it-IT"/>
        </w:rPr>
        <w:t>&lt;/Members&gt;</w:t>
      </w:r>
    </w:p>
    <w:p w14:paraId="3418A437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3060AD78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07EBA61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9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CF18B2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509859" w14:textId="77777777" w:rsidR="00551105" w:rsidRPr="00306E97" w:rsidRDefault="00551105"/>
        </w:tc>
      </w:tr>
      <w:tr w:rsidR="00551105" w:rsidRPr="00306E97" w14:paraId="7D4DC6E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4956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4BE19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8D64C3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5906C" w14:textId="77777777" w:rsidR="00551105" w:rsidRPr="00306E97" w:rsidRDefault="000F5AAA">
            <w:pPr>
              <w:pStyle w:val="Normal6a"/>
            </w:pPr>
            <w:r w:rsidRPr="00306E97">
              <w:t>9.</w:t>
            </w:r>
            <w:r w:rsidRPr="00306E97">
              <w:tab/>
              <w:t xml:space="preserve">wspiera unijne i krajowe partnerstwa między pracodawcami a organizatorami kształcenia i szkolenia zawodowego, które mają zwiększyć stosowność i jakość programów kształcenia i szkolenia </w:t>
            </w:r>
            <w:r w:rsidRPr="00306E97">
              <w:t>zawodowego; wzywa do nawiązania kontaktów między organizatorami kształcenia i szkolenia zawodowego a regionalnymi klastrami przemysłowymi i technologicznymi;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251BB" w14:textId="77777777" w:rsidR="00551105" w:rsidRPr="00306E97" w:rsidRDefault="000F5AAA">
            <w:pPr>
              <w:pStyle w:val="Normal6a"/>
            </w:pPr>
            <w:r w:rsidRPr="00306E97">
              <w:t>9.</w:t>
            </w:r>
            <w:r w:rsidRPr="00306E97">
              <w:tab/>
              <w:t xml:space="preserve">wspiera unijne i krajowe partnerstwa między pracodawcami a organizatorami kształcenia i szkolenia zawodowego, które mają zwiększyć stosowność i jakość programów kształcenia i szkolenia zawodowego; wzywa do nawiązania kontaktów między organizatorami kształcenia i szkolenia zawodowego a regionalnymi klastrami przemysłowymi i technologicznymi; </w:t>
            </w:r>
            <w:r w:rsidRPr="00306E97">
              <w:rPr>
                <w:b/>
                <w:i/>
              </w:rPr>
              <w:t>podkreśla potrzebę docenienia lokalnych organizatorów kształcenia i szkolenia zawodowego, takich jak szkoły, instytuty techniczne i akredytowane ośrodki szkoleniowe, po</w:t>
            </w:r>
            <w:r w:rsidRPr="00306E97">
              <w:rPr>
                <w:b/>
                <w:i/>
              </w:rPr>
              <w:t>nieważ stanowią oni istotny łącznik między osobami uczącymi się a lokalnym rynkiem pracy; podkreśla, że ze względu na dogłębne zrozumienie konkretnych potrzeb lokalnych stanowią one najskuteczniejsze kanały dostosowania popytu na edukację do regionalnej tkanki produkcyjnej, ze szczególnym uwzględnieniem MŚP;</w:t>
            </w:r>
          </w:p>
        </w:tc>
      </w:tr>
    </w:tbl>
    <w:p w14:paraId="6037FA81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5E921D19" w14:textId="77777777" w:rsidR="00551105" w:rsidRPr="00306E97" w:rsidRDefault="000F5AAA">
      <w:r w:rsidRPr="00306E97">
        <w:rPr>
          <w:rStyle w:val="HideTWBExt"/>
        </w:rPr>
        <w:t>&lt;/Amend&gt;</w:t>
      </w:r>
    </w:p>
    <w:p w14:paraId="26733A0D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128</w:t>
      </w:r>
      <w:r w:rsidRPr="00306E97">
        <w:rPr>
          <w:rStyle w:val="HideTWBExt"/>
        </w:rPr>
        <w:t>&lt;/NumAm&gt;</w:t>
      </w:r>
    </w:p>
    <w:p w14:paraId="2D86C2C4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25EA9BF7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346E268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00C7D931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9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7856CA0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E3D45E" w14:textId="77777777" w:rsidR="00551105" w:rsidRPr="00306E97" w:rsidRDefault="00551105"/>
        </w:tc>
      </w:tr>
      <w:tr w:rsidR="00551105" w:rsidRPr="00306E97" w14:paraId="7C4F242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15682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080EF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03F7F2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A78AF" w14:textId="77777777" w:rsidR="00551105" w:rsidRPr="00306E97" w:rsidRDefault="000F5AAA">
            <w:pPr>
              <w:pStyle w:val="Normal6a"/>
            </w:pPr>
            <w:r w:rsidRPr="00306E97">
              <w:t>9.</w:t>
            </w:r>
            <w:r w:rsidRPr="00306E97">
              <w:tab/>
              <w:t xml:space="preserve">wspiera unijne i krajowe </w:t>
            </w:r>
            <w:r w:rsidRPr="00306E97">
              <w:t>partnerstwa między pracodawcami a organizatorami kształcenia i szkolenia zawodowego, które mają zwiększyć stosowność i jakość programów kształcenia i szkolenia zawodowego; wzywa do nawiązania kontaktów między organizatorami kształcenia i szkolenia zawodowego a regionalnymi klastrami przemysłowymi i technologicznymi;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491F1" w14:textId="77777777" w:rsidR="00551105" w:rsidRPr="00306E97" w:rsidRDefault="000F5AAA">
            <w:pPr>
              <w:pStyle w:val="Normal6a"/>
            </w:pPr>
            <w:r w:rsidRPr="00306E97">
              <w:t>9.</w:t>
            </w:r>
            <w:r w:rsidRPr="00306E97">
              <w:tab/>
            </w:r>
            <w:r w:rsidRPr="00306E97">
              <w:t xml:space="preserve">wspiera unijne i krajowe partnerstwa między pracodawcami a organizatorami kształcenia i szkolenia zawodowego </w:t>
            </w:r>
            <w:r w:rsidRPr="00306E97">
              <w:rPr>
                <w:b/>
                <w:i/>
              </w:rPr>
              <w:t>oraz przedstawicielami osób uczących się, praktykantów, nauczycieli i wszystkich innych zainteresowanych stron z sektora edukacji</w:t>
            </w:r>
            <w:r w:rsidRPr="00306E97">
              <w:t xml:space="preserve">, które </w:t>
            </w:r>
            <w:r w:rsidRPr="00306E97">
              <w:rPr>
                <w:b/>
                <w:bCs/>
                <w:i/>
                <w:iCs/>
              </w:rPr>
              <w:t>to partnerstwa</w:t>
            </w:r>
            <w:r w:rsidRPr="00306E97">
              <w:t xml:space="preserve"> mają zwiększyć stosowność i jakość programów kształcenia i szkolenia zawodowego</w:t>
            </w:r>
            <w:r w:rsidRPr="00306E97">
              <w:rPr>
                <w:b/>
                <w:i/>
              </w:rPr>
              <w:t>, w tym przez zapewnienie wysokiej jakości możliwości przygotowania zawodowego</w:t>
            </w:r>
            <w:r w:rsidRPr="00306E97">
              <w:t xml:space="preserve"> ; wzywa do nawiązania kontaktów między organizatorami kształcenia i szkolenia </w:t>
            </w:r>
            <w:r w:rsidRPr="00306E97">
              <w:t xml:space="preserve">zawodowego a regionalnymi klastrami przemysłowymi i technologicznymi; </w:t>
            </w:r>
            <w:r w:rsidRPr="00306E97">
              <w:rPr>
                <w:b/>
                <w:i/>
              </w:rPr>
              <w:t>przypomina o potrzebie zapewnienia odpowiednich wynagrodzeń oraz warunków pracy nauczycielom i szkoleniowcom w kształceniu i szkoleniu zawodowym, aby zwiększyć atrakcyjność tego zawodu; apeluje o rozszerzenie możliwości dla nauczycieli i trenerów hybrydowych w kształceniu i szkoleniu zawodowym;</w:t>
            </w:r>
          </w:p>
        </w:tc>
      </w:tr>
    </w:tbl>
    <w:p w14:paraId="3EFDD947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2B855807" w14:textId="77777777" w:rsidR="00551105" w:rsidRPr="00306E97" w:rsidRDefault="000F5AAA">
      <w:r w:rsidRPr="00306E97">
        <w:rPr>
          <w:rStyle w:val="HideTWBExt"/>
        </w:rPr>
        <w:t>&lt;/Amend&gt;</w:t>
      </w:r>
    </w:p>
    <w:p w14:paraId="358ED937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129</w:t>
      </w:r>
      <w:r w:rsidRPr="00306E97">
        <w:rPr>
          <w:rStyle w:val="HideTWBExt"/>
        </w:rPr>
        <w:t>&lt;/NumAm&gt;</w:t>
      </w:r>
    </w:p>
    <w:p w14:paraId="442FD032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>Li Andersson</w:t>
      </w:r>
      <w:r w:rsidRPr="00306E97">
        <w:rPr>
          <w:rStyle w:val="HideTWBExt"/>
          <w:b w:val="0"/>
        </w:rPr>
        <w:t>&lt;/Members&gt;</w:t>
      </w:r>
    </w:p>
    <w:p w14:paraId="7952F75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7EE8858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39573E52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9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E11DEE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FEA521" w14:textId="77777777" w:rsidR="00551105" w:rsidRPr="00306E97" w:rsidRDefault="00551105"/>
        </w:tc>
      </w:tr>
      <w:tr w:rsidR="00551105" w:rsidRPr="00306E97" w14:paraId="776A17F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1C7D7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C8794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105FEF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78CAB" w14:textId="77777777" w:rsidR="00551105" w:rsidRPr="00306E97" w:rsidRDefault="000F5AAA">
            <w:pPr>
              <w:pStyle w:val="Normal6a"/>
            </w:pPr>
            <w:r w:rsidRPr="00306E97">
              <w:t>9.</w:t>
            </w:r>
            <w:r w:rsidRPr="00306E97">
              <w:tab/>
              <w:t xml:space="preserve">wspiera unijne i krajowe partnerstwa między pracodawcami a organizatorami kształcenia i szkolenia zawodowego, które mają zwiększyć stosowność i jakość </w:t>
            </w:r>
            <w:r w:rsidRPr="00306E97">
              <w:t xml:space="preserve">programów kształcenia i szkolenia zawodowego; wzywa do </w:t>
            </w:r>
            <w:r w:rsidRPr="00306E97">
              <w:rPr>
                <w:b/>
                <w:bCs/>
                <w:i/>
                <w:iCs/>
              </w:rPr>
              <w:t>nawiązania</w:t>
            </w:r>
            <w:r w:rsidRPr="00306E97">
              <w:t xml:space="preserve"> kontaktów między organizatorami kształcenia i szkolenia zawodowego a regionalnymi klastrami przemysłowymi i technologicznymi;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C5FDA" w14:textId="77777777" w:rsidR="00551105" w:rsidRPr="00306E97" w:rsidRDefault="000F5AAA">
            <w:pPr>
              <w:pStyle w:val="Normal6a"/>
            </w:pPr>
            <w:r w:rsidRPr="00306E97">
              <w:t>9.</w:t>
            </w:r>
            <w:r w:rsidRPr="00306E97">
              <w:tab/>
              <w:t xml:space="preserve">wspiera unijne i krajowe partnerstwa między pracodawcami a organizatorami kształcenia i szkolenia zawodowego, które mają zwiększyć stosowność i jakość programów kształcenia i szkolenia zawodowego; wzywa </w:t>
            </w:r>
            <w:r w:rsidRPr="00306E97">
              <w:rPr>
                <w:b/>
                <w:bCs/>
                <w:i/>
                <w:iCs/>
              </w:rPr>
              <w:t>Komisję</w:t>
            </w:r>
            <w:r w:rsidRPr="00306E97">
              <w:t xml:space="preserve"> do </w:t>
            </w:r>
            <w:r w:rsidRPr="00306E97">
              <w:rPr>
                <w:b/>
                <w:i/>
              </w:rPr>
              <w:t>dopilnowania, aby przyszła strategia kształcenia i szkolenia zawodowego wspierała państwa członkowskie i organizatorów kształcenia i szkolenia zawodowego w zagwarantowaniu, że wszystkie programy i poświadczenia kształcenia i szkolenia zawodowego, w tym modułowe, ukierunkowane na konkretne zadania</w:t>
            </w:r>
            <w:r w:rsidRPr="00306E97">
              <w:rPr>
                <w:b/>
                <w:i/>
              </w:rPr>
              <w:t xml:space="preserve"> i cyfrowe programy uczenia się, spełniają kryteria i normy określone w odpowiednich powszechnie uznanych systemach zapewniania jakości; apeluje o nawiązanie</w:t>
            </w:r>
            <w:r w:rsidRPr="00306E97">
              <w:t xml:space="preserve"> kontaktów między organizatorami kształcenia i szkolenia zawodowego a regionalnymi klastrami przemysłowymi i technologicznymi;</w:t>
            </w:r>
          </w:p>
        </w:tc>
      </w:tr>
    </w:tbl>
    <w:p w14:paraId="2E134297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33EE742C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&lt;/Amend&gt;</w:t>
      </w:r>
    </w:p>
    <w:p w14:paraId="5DEB833D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&lt;Amend&gt;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&lt;NumAm&gt;</w:t>
      </w:r>
      <w:r w:rsidRPr="006E78E1">
        <w:rPr>
          <w:lang w:val="fr-BE"/>
        </w:rPr>
        <w:t>130</w:t>
      </w:r>
      <w:r w:rsidRPr="006E78E1">
        <w:rPr>
          <w:rStyle w:val="HideTWBExt"/>
          <w:lang w:val="fr-BE"/>
        </w:rPr>
        <w:t>&lt;/NumAm&gt;</w:t>
      </w:r>
    </w:p>
    <w:p w14:paraId="2F16B166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&lt;RepeatBlock-By&gt;&lt;Members&gt;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&lt;/Members&gt;</w:t>
      </w:r>
    </w:p>
    <w:p w14:paraId="14A061A9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&lt;/RepeatBlock-By&gt;</w:t>
      </w:r>
    </w:p>
    <w:p w14:paraId="67CF4E6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700E17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9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014F38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5CC8D" w14:textId="77777777" w:rsidR="00551105" w:rsidRPr="00306E97" w:rsidRDefault="00551105"/>
        </w:tc>
      </w:tr>
      <w:tr w:rsidR="00551105" w:rsidRPr="00306E97" w14:paraId="777EBC6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00FC9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A6843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FC7645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FF651" w14:textId="77777777" w:rsidR="00551105" w:rsidRPr="00306E97" w:rsidRDefault="000F5AAA">
            <w:pPr>
              <w:pStyle w:val="Normal6a"/>
            </w:pPr>
            <w:r w:rsidRPr="00306E97">
              <w:t>9.</w:t>
            </w:r>
            <w:r w:rsidRPr="00306E97">
              <w:tab/>
              <w:t xml:space="preserve">wspiera unijne i krajowe partnerstwa między pracodawcami </w:t>
            </w:r>
            <w:r w:rsidRPr="00306E97">
              <w:rPr>
                <w:b/>
                <w:i/>
              </w:rPr>
              <w:t>a</w:t>
            </w:r>
            <w:r w:rsidRPr="00306E97">
              <w:t xml:space="preserve"> organizatorami kształcenia i szkolenia zawodowego, które mają zwiększyć stosowność i jakość programów kształcenia i szkolenia zawodowego; wzywa do nawiązania kontaktów między organizatorami kształcenia i szkolenia zawodowego a regionalnymi klastrami przemysłowymi i technologicznymi;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97558" w14:textId="77777777" w:rsidR="00551105" w:rsidRPr="00306E97" w:rsidRDefault="000F5AAA">
            <w:pPr>
              <w:pStyle w:val="Normal6a"/>
            </w:pPr>
            <w:r w:rsidRPr="00306E97">
              <w:t>9.</w:t>
            </w:r>
            <w:r w:rsidRPr="00306E97">
              <w:tab/>
            </w:r>
            <w:r w:rsidRPr="00306E97">
              <w:rPr>
                <w:b/>
                <w:i/>
              </w:rPr>
              <w:t>apeluje o wzmocnienie dialogu społecznego na temat polityki kształcenia i szkolenia zawodowego oraz przyuczania do zawodu, a także do skutecznej współpracy ze związkami zawodowymi zajmującymi się edukacją w celu zwiększenia atrakcyjności zawodu nauczyciela kształcenia i szkolenia zawodowego oraz rozwiązania problemu niedoboru nauczycieli i szkoleniowców zajmujących się kształceniem i szkoleniem zawodowym;</w:t>
            </w:r>
            <w:r w:rsidRPr="00306E97">
              <w:t xml:space="preserve"> wspiera unijne i krajowe partnerstwa między pracodawcami</w:t>
            </w:r>
            <w:r w:rsidRPr="00306E97">
              <w:rPr>
                <w:b/>
                <w:i/>
              </w:rPr>
              <w:t>,</w:t>
            </w:r>
            <w:r w:rsidRPr="00306E97">
              <w:t xml:space="preserve"> organizatorami kształcenia i szkolenia zawodowego </w:t>
            </w:r>
            <w:r w:rsidRPr="00306E97">
              <w:rPr>
                <w:b/>
                <w:i/>
              </w:rPr>
              <w:t>i partnerami społecznymi</w:t>
            </w:r>
            <w:r w:rsidRPr="00306E97">
              <w:t>, które mają zwiększyć stosowność i jakość programów kształcenia i szkolenia zawodowego; wzywa do nawiązania kontaktów między organizatorami kształcenia i szkolenia zawodowego a regionalnymi klastrami przemysłowymi i technologicznymi;</w:t>
            </w:r>
          </w:p>
        </w:tc>
      </w:tr>
    </w:tbl>
    <w:p w14:paraId="1F625B38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1B522A92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3A37D17F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131</w:t>
      </w:r>
      <w:r w:rsidRPr="006E78E1">
        <w:rPr>
          <w:rStyle w:val="HideTWBExt"/>
          <w:lang w:val="sv-SE"/>
        </w:rPr>
        <w:t>&lt;/NumAm&gt;</w:t>
      </w:r>
    </w:p>
    <w:p w14:paraId="0A6CC04B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&lt;/Members&gt;</w:t>
      </w:r>
    </w:p>
    <w:p w14:paraId="0919B7D8" w14:textId="77777777" w:rsidR="00551105" w:rsidRPr="00306E97" w:rsidRDefault="000F5AAA">
      <w:r w:rsidRPr="00306E97">
        <w:rPr>
          <w:rStyle w:val="HideTWBExt"/>
        </w:rPr>
        <w:t>&lt;AuNomDe&gt;</w:t>
      </w:r>
      <w:r w:rsidRPr="00306E97">
        <w:rPr>
          <w:rStyle w:val="HideTWBInt"/>
          <w:color w:val="auto"/>
        </w:rPr>
        <w:t>{Verts/ALE}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&lt;/AuNomDe&gt;</w:t>
      </w:r>
    </w:p>
    <w:p w14:paraId="3AAE8E98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55A12EB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38AFA7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9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1C9D406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7F0CA" w14:textId="77777777" w:rsidR="00551105" w:rsidRPr="00306E97" w:rsidRDefault="00551105"/>
        </w:tc>
      </w:tr>
      <w:tr w:rsidR="00551105" w:rsidRPr="00306E97" w14:paraId="3619479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BE8FC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5EF46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A1E763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B582D" w14:textId="77777777" w:rsidR="00551105" w:rsidRPr="00306E97" w:rsidRDefault="000F5AAA">
            <w:pPr>
              <w:pStyle w:val="Normal6a"/>
            </w:pPr>
            <w:r w:rsidRPr="00306E97">
              <w:t>9.</w:t>
            </w:r>
            <w:r w:rsidRPr="00306E97">
              <w:tab/>
              <w:t xml:space="preserve">wspiera unijne i krajowe partnerstwa między pracodawcami a organizatorami kształcenia i szkolenia zawodowego, które mają zwiększyć </w:t>
            </w:r>
            <w:r w:rsidRPr="00306E97">
              <w:t>stosowność i jakość programów kształcenia i szkolenia zawodowego; wzywa do nawiązania kontaktów między organizatorami kształcenia i szkolenia zawodowego a regionalnymi klastrami przemysłowymi i technologicznymi;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2694D" w14:textId="77777777" w:rsidR="00551105" w:rsidRPr="00306E97" w:rsidRDefault="000F5AAA">
            <w:pPr>
              <w:pStyle w:val="Normal6a"/>
            </w:pPr>
            <w:r w:rsidRPr="00306E97">
              <w:t>9.</w:t>
            </w:r>
            <w:r w:rsidRPr="00306E97">
              <w:tab/>
              <w:t>wspiera unijne i krajowe partnerstwa między pracodawcami a organizatorami kształcenia i szkolenia zawodowego</w:t>
            </w:r>
            <w:r w:rsidRPr="00306E97">
              <w:rPr>
                <w:b/>
                <w:i/>
              </w:rPr>
              <w:t>, partnerami społecznymi, związkami zawodowymi, służbami zatrudnienia, władzami lokalnymi i regionalnymi, organizacjami młodzieżowymi i organizacjami społeczeństwa obywatelskiego</w:t>
            </w:r>
            <w:r w:rsidRPr="00306E97">
              <w:t xml:space="preserve">, które </w:t>
            </w:r>
            <w:r w:rsidRPr="00306E97">
              <w:rPr>
                <w:b/>
                <w:bCs/>
                <w:i/>
                <w:iCs/>
              </w:rPr>
              <w:t>to partnerstwa</w:t>
            </w:r>
            <w:r w:rsidRPr="00306E97">
              <w:t xml:space="preserve"> mają zwiększyć stosowność i jakość programów kształcenia i szkolenia zawodowego; wzywa do nawiązania kontaktów między organizatorami kształcenia i szkolenia zawodowego a regionalnymi klastrami przemysło</w:t>
            </w:r>
            <w:r w:rsidRPr="00306E97">
              <w:t>wymi i technologicznymi;</w:t>
            </w:r>
          </w:p>
        </w:tc>
      </w:tr>
    </w:tbl>
    <w:p w14:paraId="6DAA9C4F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453B6B99" w14:textId="77777777" w:rsidR="00551105" w:rsidRPr="00306E97" w:rsidRDefault="000F5AAA">
      <w:r w:rsidRPr="00306E97">
        <w:rPr>
          <w:rStyle w:val="HideTWBExt"/>
        </w:rPr>
        <w:t>&lt;/Amend&gt;</w:t>
      </w:r>
    </w:p>
    <w:p w14:paraId="139BB1D0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132</w:t>
      </w:r>
      <w:r w:rsidRPr="00306E97">
        <w:rPr>
          <w:rStyle w:val="HideTWBExt"/>
        </w:rPr>
        <w:t>&lt;/NumAm&gt;</w:t>
      </w:r>
    </w:p>
    <w:p w14:paraId="57013B3F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Henrik </w:t>
      </w:r>
      <w:proofErr w:type="spellStart"/>
      <w:r w:rsidRPr="00306E97">
        <w:t>Dahl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t xml:space="preserve">, </w:t>
      </w:r>
      <w:proofErr w:type="spellStart"/>
      <w:r w:rsidRPr="00306E97">
        <w:t>Maravillas</w:t>
      </w:r>
      <w:proofErr w:type="spellEnd"/>
      <w:r w:rsidRPr="00306E97">
        <w:t xml:space="preserve"> </w:t>
      </w:r>
      <w:proofErr w:type="spellStart"/>
      <w:r w:rsidRPr="00306E97">
        <w:t>Abadía</w:t>
      </w:r>
      <w:proofErr w:type="spellEnd"/>
      <w:r w:rsidRPr="00306E97">
        <w:t xml:space="preserve"> </w:t>
      </w:r>
      <w:proofErr w:type="spellStart"/>
      <w:r w:rsidRPr="00306E97">
        <w:t>Jover</w:t>
      </w:r>
      <w:proofErr w:type="spellEnd"/>
      <w:r w:rsidRPr="00306E97">
        <w:rPr>
          <w:rStyle w:val="HideTWBExt"/>
          <w:b w:val="0"/>
        </w:rPr>
        <w:t>&lt;/Members&gt;</w:t>
      </w:r>
    </w:p>
    <w:p w14:paraId="654AD30D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028F7A89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55C80F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9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7AC374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CC10C5" w14:textId="77777777" w:rsidR="00551105" w:rsidRPr="00306E97" w:rsidRDefault="00551105"/>
        </w:tc>
      </w:tr>
      <w:tr w:rsidR="00551105" w:rsidRPr="00306E97" w14:paraId="6E984DE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14CE0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EFC0D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EB2F99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23059" w14:textId="77777777" w:rsidR="00551105" w:rsidRPr="00306E97" w:rsidRDefault="000F5AAA">
            <w:pPr>
              <w:pStyle w:val="Normal6a"/>
            </w:pPr>
            <w:r w:rsidRPr="00306E97">
              <w:t>9.</w:t>
            </w:r>
            <w:r w:rsidRPr="00306E97">
              <w:tab/>
              <w:t xml:space="preserve">wspiera unijne i krajowe partnerstwa między pracodawcami </w:t>
            </w:r>
            <w:r w:rsidRPr="00306E97">
              <w:rPr>
                <w:b/>
                <w:i/>
              </w:rPr>
              <w:t>a</w:t>
            </w:r>
            <w:r w:rsidRPr="00306E97">
              <w:t xml:space="preserve"> organizatorami kształcenia i szkolenia zawodowego, które mają zwiększyć stosowność i jakość programów kształcenia i szkolenia zawodowego; wzywa do nawiązania kontaktów między organizatorami kształcenia i szkolenia zawodowego a regionalnymi klastrami przemysłowymi i technologicznymi;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5A976" w14:textId="77777777" w:rsidR="00551105" w:rsidRPr="00306E97" w:rsidRDefault="000F5AAA">
            <w:pPr>
              <w:pStyle w:val="Normal6a"/>
            </w:pPr>
            <w:r w:rsidRPr="00306E97">
              <w:t>9.</w:t>
            </w:r>
            <w:r w:rsidRPr="00306E97">
              <w:tab/>
              <w:t>wspiera unijne i krajowe partnerstwa między pracodawcami</w:t>
            </w:r>
            <w:r w:rsidRPr="00306E97">
              <w:rPr>
                <w:b/>
                <w:i/>
              </w:rPr>
              <w:t>,</w:t>
            </w:r>
            <w:r w:rsidRPr="00306E97">
              <w:t xml:space="preserve"> organizatorami kształcenia i szkolenia zawodowego </w:t>
            </w:r>
            <w:r w:rsidRPr="00306E97">
              <w:rPr>
                <w:b/>
                <w:i/>
              </w:rPr>
              <w:t>oraz w szczególności partnerami społecznymi</w:t>
            </w:r>
            <w:r w:rsidRPr="00306E97">
              <w:t>, które mają zwiększyć stosowność i jakość programów kształcenia i szkolenia zawodowego; wzywa do nawiązania kontaktów między organizatorami kształcenia i szkolenia zawodowego a regionalnymi klastrami przemysłowymi i technologicznymi;</w:t>
            </w:r>
          </w:p>
        </w:tc>
      </w:tr>
    </w:tbl>
    <w:p w14:paraId="631F15DC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3A9695AE" w14:textId="77777777" w:rsidR="00551105" w:rsidRPr="00306E97" w:rsidRDefault="000F5AAA">
      <w:r w:rsidRPr="00306E97">
        <w:rPr>
          <w:rStyle w:val="HideTWBExt"/>
        </w:rPr>
        <w:t>&lt;/Amend&gt;</w:t>
      </w:r>
    </w:p>
    <w:p w14:paraId="3DF8F83F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133</w:t>
      </w:r>
      <w:r w:rsidRPr="00306E97">
        <w:rPr>
          <w:rStyle w:val="HideTWBExt"/>
        </w:rPr>
        <w:t>&lt;/NumAm&gt;</w:t>
      </w:r>
    </w:p>
    <w:p w14:paraId="13586008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4068CFE6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0FFC7ED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649B31E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9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4BA8A9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77544" w14:textId="77777777" w:rsidR="00551105" w:rsidRPr="00306E97" w:rsidRDefault="00551105"/>
        </w:tc>
      </w:tr>
      <w:tr w:rsidR="00551105" w:rsidRPr="00306E97" w14:paraId="17877AA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2C6D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35B6E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694D6D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A3862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1D2E8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9a.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podkreśla, że centra doskonałości zawodowej </w:t>
            </w:r>
            <w:r w:rsidRPr="00306E97">
              <w:rPr>
                <w:b/>
                <w:i/>
              </w:rPr>
              <w:t xml:space="preserve">powinny znaleźć się w centrum przyszłego rozwoju systemów kształcenia i szkolenia zawodowego w Europie jako kluczowe czynniki reform strukturalnych, innowacji, uznawania i modernizacji; wzywa Komisję do wzmocnienia długoterminowych ścieżek inwestycyjnych dla centrów doskonałości zawodowej oraz do finansowania ich na równi z sojuszami europejskich szkół wyższych; podkreśla, że centra doskonałości zawodowej skupiają organizatorów kształcenia, przedsiębiorstwa, władze regionalne i partnerów społecznych w celu </w:t>
            </w:r>
            <w:r w:rsidRPr="00306E97">
              <w:rPr>
                <w:b/>
                <w:i/>
              </w:rPr>
              <w:t>zaspokojenia potrzeb rynku pracy, wspierania innowacji, wzmocnienia konkurencyjności regionalnej oraz wspierania transformacji ekologicznej i cyfrowej; apeluje o przeprowadzenie niezależnej oceny centrów doskonałości zawodowej;</w:t>
            </w:r>
          </w:p>
        </w:tc>
      </w:tr>
    </w:tbl>
    <w:p w14:paraId="1701BCD0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38B52379" w14:textId="77777777" w:rsidR="00551105" w:rsidRPr="00306E97" w:rsidRDefault="000F5AAA">
      <w:r w:rsidRPr="00306E97">
        <w:rPr>
          <w:rStyle w:val="HideTWBExt"/>
        </w:rPr>
        <w:t>&lt;/Amend&gt;</w:t>
      </w:r>
    </w:p>
    <w:p w14:paraId="181E9D5F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134</w:t>
      </w:r>
      <w:r w:rsidRPr="00306E97">
        <w:rPr>
          <w:rStyle w:val="HideTWBExt"/>
        </w:rPr>
        <w:t>&lt;/NumAm&gt;</w:t>
      </w:r>
    </w:p>
    <w:p w14:paraId="6987F2C4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Henrik </w:t>
      </w:r>
      <w:proofErr w:type="spellStart"/>
      <w:r w:rsidRPr="00306E97">
        <w:t>Dahl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t xml:space="preserve">, </w:t>
      </w:r>
      <w:proofErr w:type="spellStart"/>
      <w:r w:rsidRPr="00306E97">
        <w:t>Maravillas</w:t>
      </w:r>
      <w:proofErr w:type="spellEnd"/>
      <w:r w:rsidRPr="00306E97">
        <w:t xml:space="preserve"> </w:t>
      </w:r>
      <w:proofErr w:type="spellStart"/>
      <w:r w:rsidRPr="00306E97">
        <w:t>Abadía</w:t>
      </w:r>
      <w:proofErr w:type="spellEnd"/>
      <w:r w:rsidRPr="00306E97">
        <w:t xml:space="preserve"> </w:t>
      </w:r>
      <w:proofErr w:type="spellStart"/>
      <w:r w:rsidRPr="00306E97">
        <w:t>Jover</w:t>
      </w:r>
      <w:proofErr w:type="spellEnd"/>
      <w:r w:rsidRPr="00306E97">
        <w:rPr>
          <w:rStyle w:val="HideTWBExt"/>
          <w:b w:val="0"/>
        </w:rPr>
        <w:t>&lt;/Members&gt;</w:t>
      </w:r>
    </w:p>
    <w:p w14:paraId="1F793E51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09587F99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323BFB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9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AE591F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7E8CA0" w14:textId="77777777" w:rsidR="00551105" w:rsidRPr="00306E97" w:rsidRDefault="00551105"/>
        </w:tc>
      </w:tr>
      <w:tr w:rsidR="00551105" w:rsidRPr="00306E97" w14:paraId="5380120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E9C23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89CB2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762585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1A888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B5681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9a.</w:t>
            </w:r>
            <w:r w:rsidRPr="00306E97">
              <w:tab/>
            </w:r>
            <w:r w:rsidRPr="00306E97">
              <w:rPr>
                <w:b/>
                <w:i/>
              </w:rPr>
              <w:t xml:space="preserve">uznaje, że przedsiębiorstwa odgrywają kluczową rolę w kształceniu i szkoleniu zawodowym, zwłaszcza w dualnych systemach </w:t>
            </w:r>
            <w:r w:rsidRPr="00306E97">
              <w:rPr>
                <w:b/>
                <w:i/>
              </w:rPr>
              <w:t>kształcenia, zapewniając środowisko uczenia się poprzez praktykę w miejscu pracy, przekazując aktualne umiejętności i kompetencje oraz wspierając innowacje; wzywa Komisję i państwa członkowskie do wzmocnienia roli i widoczności przedsiębiorstw jako kluczowych miejsc uczenia się w systemach kształcenia i szkolenia zawodowego;</w:t>
            </w:r>
          </w:p>
        </w:tc>
      </w:tr>
    </w:tbl>
    <w:p w14:paraId="52E32A3D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6FD847F0" w14:textId="77777777" w:rsidR="00551105" w:rsidRPr="00306E97" w:rsidRDefault="000F5AAA">
      <w:r w:rsidRPr="00306E97">
        <w:rPr>
          <w:rStyle w:val="HideTWBExt"/>
        </w:rPr>
        <w:t>&lt;/Amend&gt;</w:t>
      </w:r>
    </w:p>
    <w:p w14:paraId="574CC3F6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135</w:t>
      </w:r>
      <w:r w:rsidRPr="00306E97">
        <w:rPr>
          <w:rStyle w:val="HideTWBExt"/>
        </w:rPr>
        <w:t>&lt;/NumAm&gt;</w:t>
      </w:r>
    </w:p>
    <w:p w14:paraId="3706A549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>Li Andersson</w:t>
      </w:r>
      <w:r w:rsidRPr="00306E97">
        <w:rPr>
          <w:rStyle w:val="HideTWBExt"/>
          <w:b w:val="0"/>
        </w:rPr>
        <w:t>&lt;/Members&gt;</w:t>
      </w:r>
    </w:p>
    <w:p w14:paraId="14FFB119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3039BBD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31E6E91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9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6EB074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8D89F" w14:textId="77777777" w:rsidR="00551105" w:rsidRPr="00306E97" w:rsidRDefault="00551105"/>
        </w:tc>
      </w:tr>
      <w:tr w:rsidR="00551105" w:rsidRPr="00306E97" w14:paraId="3FCADDC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22B00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85612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3671C0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B3B6A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331B8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9a.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UE i państwa członkowskie do rozwiązania problemu niedopasowania umiejętności poprzez zacieśnienie współpracy między organizatorami kształcenia i szkolenia </w:t>
            </w:r>
            <w:r w:rsidRPr="00306E97">
              <w:rPr>
                <w:b/>
                <w:i/>
              </w:rPr>
              <w:t>zawodowego a pracodawcami, w tym poprzez audyty umiejętności na szczeblu miejsca pracy i profilowanie kompetencji w celu określenia istniejących umiejętności i kompetencji, wspierania ich formalnego uznawania oraz określenia, gdzie potrzebne są dalsze szkolenia;</w:t>
            </w:r>
          </w:p>
        </w:tc>
      </w:tr>
    </w:tbl>
    <w:p w14:paraId="15AA7376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471C3D93" w14:textId="77777777" w:rsidR="00551105" w:rsidRPr="00306E97" w:rsidRDefault="000F5AAA">
      <w:r w:rsidRPr="00306E97">
        <w:rPr>
          <w:rStyle w:val="HideTWBExt"/>
        </w:rPr>
        <w:t>&lt;/Amend&gt;</w:t>
      </w:r>
    </w:p>
    <w:p w14:paraId="217303BA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136</w:t>
      </w:r>
      <w:r w:rsidRPr="00306E97">
        <w:rPr>
          <w:rStyle w:val="HideTWBExt"/>
        </w:rPr>
        <w:t>&lt;/NumAm&gt;</w:t>
      </w:r>
    </w:p>
    <w:p w14:paraId="5462A972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Maria </w:t>
      </w:r>
      <w:proofErr w:type="spellStart"/>
      <w:r w:rsidRPr="00306E97">
        <w:t>Zacharia</w:t>
      </w:r>
      <w:proofErr w:type="spellEnd"/>
      <w:r w:rsidRPr="00306E97">
        <w:rPr>
          <w:rStyle w:val="HideTWBExt"/>
          <w:b w:val="0"/>
        </w:rPr>
        <w:t>&lt;/Members&gt;</w:t>
      </w:r>
    </w:p>
    <w:p w14:paraId="680B611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17979D2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E756C3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9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E8A1AD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C53B8A" w14:textId="77777777" w:rsidR="00551105" w:rsidRPr="00306E97" w:rsidRDefault="00551105"/>
        </w:tc>
      </w:tr>
      <w:tr w:rsidR="00551105" w:rsidRPr="00306E97" w14:paraId="0ED6A79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5622F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46D01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727008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818BB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9A5B5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9a.</w:t>
            </w:r>
            <w:r w:rsidRPr="00306E97">
              <w:tab/>
            </w:r>
            <w:r w:rsidRPr="00306E97">
              <w:rPr>
                <w:b/>
                <w:i/>
              </w:rPr>
              <w:t>podkreśla, że niedobór nauczycieli i szkoleniowców kształcenia i szkolenia zawodowego stanowi główną przeszkodę dla wysokiej jakości kształcenia zawodowego; wzywa państwa członkowskie do inwestowania w ich rekrutację, ustawiczne doskonalenie zawodowe, godziwe wynagrodzenie i warunki pracy;</w:t>
            </w:r>
          </w:p>
        </w:tc>
      </w:tr>
    </w:tbl>
    <w:p w14:paraId="2E4CD500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54942842" w14:textId="77777777" w:rsidR="00551105" w:rsidRPr="00306E97" w:rsidRDefault="000F5AAA">
      <w:r w:rsidRPr="00306E97">
        <w:rPr>
          <w:rStyle w:val="HideTWBExt"/>
        </w:rPr>
        <w:t>&lt;/Amend&gt;</w:t>
      </w:r>
    </w:p>
    <w:p w14:paraId="52D93BD9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137</w:t>
      </w:r>
      <w:r w:rsidRPr="00306E97">
        <w:rPr>
          <w:rStyle w:val="HideTWBExt"/>
        </w:rPr>
        <w:t>&lt;/NumAm&gt;</w:t>
      </w:r>
    </w:p>
    <w:p w14:paraId="72D9E5C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Henrik </w:t>
      </w:r>
      <w:proofErr w:type="spellStart"/>
      <w:r w:rsidRPr="00306E97">
        <w:t>Dahl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rPr>
          <w:rStyle w:val="HideTWBExt"/>
          <w:b w:val="0"/>
        </w:rPr>
        <w:t>&lt;/Members&gt;</w:t>
      </w:r>
    </w:p>
    <w:p w14:paraId="2C51A784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539435B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7DD813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9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B91D53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B450F1" w14:textId="77777777" w:rsidR="00551105" w:rsidRPr="00306E97" w:rsidRDefault="00551105"/>
        </w:tc>
      </w:tr>
      <w:tr w:rsidR="00551105" w:rsidRPr="00306E97" w14:paraId="6B7F98B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C6FA7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40BA5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9BEF96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1EA1D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F2157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9b.</w:t>
            </w:r>
            <w:r w:rsidRPr="00306E97">
              <w:tab/>
            </w:r>
            <w:r w:rsidRPr="00306E97">
              <w:rPr>
                <w:b/>
                <w:i/>
              </w:rPr>
              <w:t xml:space="preserve">zachęca do dalszego rozwoju centrów doskonałości zawodowej jako platform </w:t>
            </w:r>
            <w:r w:rsidRPr="00306E97">
              <w:rPr>
                <w:b/>
                <w:i/>
              </w:rPr>
              <w:t>współpracy między organizatorami kształcenia, przedsiębiorstwami, instytucjami badawczymi i regionalnymi ekosystemami innowacji w celu wzmocnienia rozwoju umiejętności, zdolności innowacyjnych i konkurencyjności w sektorach strategicznych, przy jednoczesnym wspieraniu regularnej oceny ich skuteczności oraz wkładu w zaspokajanie potrzeb rynku pracy;</w:t>
            </w:r>
          </w:p>
        </w:tc>
      </w:tr>
    </w:tbl>
    <w:p w14:paraId="2E727C06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790CAE0B" w14:textId="77777777" w:rsidR="00551105" w:rsidRPr="00306E97" w:rsidRDefault="000F5AAA">
      <w:r w:rsidRPr="00306E97">
        <w:rPr>
          <w:rStyle w:val="HideTWBExt"/>
        </w:rPr>
        <w:t>&lt;/Amend&gt;</w:t>
      </w:r>
    </w:p>
    <w:p w14:paraId="767DE137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138</w:t>
      </w:r>
      <w:r w:rsidRPr="00306E97">
        <w:rPr>
          <w:rStyle w:val="HideTWBExt"/>
        </w:rPr>
        <w:t>&lt;/NumAm&gt;</w:t>
      </w:r>
    </w:p>
    <w:p w14:paraId="5635F9AF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6FB88E68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163C11D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9850182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9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5EE748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785A3" w14:textId="77777777" w:rsidR="00551105" w:rsidRPr="00306E97" w:rsidRDefault="00551105"/>
        </w:tc>
      </w:tr>
      <w:tr w:rsidR="00551105" w:rsidRPr="00306E97" w14:paraId="2ADEA3C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9A010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E35B1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E85786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D4F39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52050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9b.</w:t>
            </w:r>
            <w:r w:rsidRPr="00306E97">
              <w:tab/>
            </w:r>
            <w:r w:rsidRPr="00306E97">
              <w:rPr>
                <w:b/>
                <w:i/>
              </w:rPr>
              <w:t xml:space="preserve">docenia rosnące zaangażowanie państw członkowskich w ustanawianie i wzmacnianie krajowych inicjatyw centrów doskonałości </w:t>
            </w:r>
            <w:r w:rsidRPr="00306E97">
              <w:rPr>
                <w:b/>
                <w:i/>
              </w:rPr>
              <w:t>zawodowej; odnotowuje w związku z tym inicjatywy podjęte przez Francję, Niderlandy, Hiszpanię, Włochy, Danię, Polskę i Słowację w zakresie opracowywania lub pilotowania krajowych ram centrów doskonałości zawodowej wraz z ich udziałem w europejskim ekosystemie centrów doskonałości zawodowej; wzywa inne państwa członkowskie, by podążały za tymi przykładami;</w:t>
            </w:r>
          </w:p>
        </w:tc>
      </w:tr>
    </w:tbl>
    <w:p w14:paraId="3168CB01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1C40B910" w14:textId="77777777" w:rsidR="00551105" w:rsidRPr="00306E97" w:rsidRDefault="000F5AAA">
      <w:r w:rsidRPr="00306E97">
        <w:rPr>
          <w:rStyle w:val="HideTWBExt"/>
        </w:rPr>
        <w:t>&lt;/Amend&gt;</w:t>
      </w:r>
    </w:p>
    <w:p w14:paraId="7A084A2A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139</w:t>
      </w:r>
      <w:r w:rsidRPr="00306E97">
        <w:rPr>
          <w:rStyle w:val="HideTWBExt"/>
        </w:rPr>
        <w:t>&lt;/NumAm&gt;</w:t>
      </w:r>
    </w:p>
    <w:p w14:paraId="2B1225AB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Maria </w:t>
      </w:r>
      <w:proofErr w:type="spellStart"/>
      <w:r w:rsidRPr="00306E97">
        <w:t>Zacharia</w:t>
      </w:r>
      <w:proofErr w:type="spellEnd"/>
      <w:r w:rsidRPr="00306E97">
        <w:rPr>
          <w:rStyle w:val="HideTWBExt"/>
          <w:b w:val="0"/>
        </w:rPr>
        <w:t>&lt;/Members&gt;</w:t>
      </w:r>
    </w:p>
    <w:p w14:paraId="723BE71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7F1C37C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89423DB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9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C6C101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077AD" w14:textId="77777777" w:rsidR="00551105" w:rsidRPr="00306E97" w:rsidRDefault="00551105"/>
        </w:tc>
      </w:tr>
      <w:tr w:rsidR="00551105" w:rsidRPr="00306E97" w14:paraId="72ECAAB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175C8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03B39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102DEC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DDA03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19376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9b.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podkreśla, że długoterminowa atrakcyjność zawodów nieakademickich zależy od istnienia systemów rokowań zbiorowych </w:t>
            </w:r>
            <w:r w:rsidRPr="00306E97">
              <w:rPr>
                <w:b/>
                <w:i/>
              </w:rPr>
              <w:t>zdolnych do zapewnienia sprawiedliwego wynagrodzenia, bezpiecznych warunków pracy, rozwoju kariery i równego traktowania pracowników we wszystkich sektorach;</w:t>
            </w:r>
          </w:p>
        </w:tc>
      </w:tr>
    </w:tbl>
    <w:p w14:paraId="662921A7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52FCE7B3" w14:textId="77777777" w:rsidR="00551105" w:rsidRPr="00306E97" w:rsidRDefault="000F5AAA">
      <w:r w:rsidRPr="00306E97">
        <w:rPr>
          <w:rStyle w:val="HideTWBExt"/>
        </w:rPr>
        <w:t>&lt;/Amend&gt;</w:t>
      </w:r>
    </w:p>
    <w:p w14:paraId="4B518FC6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140</w:t>
      </w:r>
      <w:r w:rsidRPr="00306E97">
        <w:rPr>
          <w:rStyle w:val="HideTWBExt"/>
        </w:rPr>
        <w:t>&lt;/NumAm&gt;</w:t>
      </w:r>
    </w:p>
    <w:p w14:paraId="13057F4A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Pál</w:t>
      </w:r>
      <w:proofErr w:type="spellEnd"/>
      <w:r w:rsidRPr="00306E97">
        <w:t xml:space="preserve"> </w:t>
      </w:r>
      <w:proofErr w:type="spellStart"/>
      <w:r w:rsidRPr="00306E97">
        <w:t>Szekeres</w:t>
      </w:r>
      <w:proofErr w:type="spellEnd"/>
      <w:r w:rsidRPr="00306E97">
        <w:t xml:space="preserve">, Margarita de la Pisa </w:t>
      </w:r>
      <w:proofErr w:type="spellStart"/>
      <w:r w:rsidRPr="00306E97">
        <w:t>Carrión</w:t>
      </w:r>
      <w:proofErr w:type="spellEnd"/>
      <w:r w:rsidRPr="00306E97">
        <w:t xml:space="preserve">, </w:t>
      </w:r>
      <w:proofErr w:type="spellStart"/>
      <w:r w:rsidRPr="00306E97">
        <w:t>Séverine</w:t>
      </w:r>
      <w:proofErr w:type="spellEnd"/>
      <w:r w:rsidRPr="00306E97">
        <w:t xml:space="preserve"> </w:t>
      </w:r>
      <w:proofErr w:type="spellStart"/>
      <w:r w:rsidRPr="00306E97">
        <w:t>Werbrouck</w:t>
      </w:r>
      <w:proofErr w:type="spellEnd"/>
      <w:r w:rsidRPr="00306E97">
        <w:rPr>
          <w:rStyle w:val="HideTWBExt"/>
          <w:b w:val="0"/>
        </w:rPr>
        <w:t>&lt;/Members&gt;</w:t>
      </w:r>
    </w:p>
    <w:p w14:paraId="54F103F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3D32CD0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60F0C11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10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3C42C3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C5BA3" w14:textId="77777777" w:rsidR="00551105" w:rsidRPr="00306E97" w:rsidRDefault="00551105"/>
        </w:tc>
      </w:tr>
      <w:tr w:rsidR="00551105" w:rsidRPr="00306E97" w14:paraId="217108B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230ED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BA4E1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5F5F96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8C23B" w14:textId="77777777" w:rsidR="00551105" w:rsidRPr="00306E97" w:rsidRDefault="000F5AAA">
            <w:pPr>
              <w:pStyle w:val="Normal6a"/>
            </w:pPr>
            <w:r w:rsidRPr="00306E97">
              <w:t>10.</w:t>
            </w:r>
            <w:r w:rsidRPr="00306E97">
              <w:tab/>
              <w:t xml:space="preserve">apeluje o szersze włączenie </w:t>
            </w:r>
            <w:r w:rsidRPr="00306E97">
              <w:t>kształcenia i szkolenia zawodowego do istniejących strategii politycznych i programów UE; zachęca, by skuteczniej włączać instytucje kształcenia i szkolenia zawodowego w opracowywanie polityki innowacji, co pozwoli efektywniej rozpowszechniać i wdrażać innowacyjne rozwiązania we wszystkich sektorach; podkreśla konieczność wsparcia inwestycji w umiejętności w sektorach strategicznych w segmentach polityki proponowanego Europejskiego Funduszu Konkurencyjności;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0122C" w14:textId="77777777" w:rsidR="00551105" w:rsidRPr="00306E97" w:rsidRDefault="000F5AAA">
            <w:pPr>
              <w:pStyle w:val="Normal6a"/>
            </w:pPr>
            <w:r w:rsidRPr="00306E97">
              <w:t>10.</w:t>
            </w:r>
            <w:r w:rsidRPr="00306E97">
              <w:tab/>
              <w:t xml:space="preserve">apeluje o szersze włączenie </w:t>
            </w:r>
            <w:r w:rsidRPr="00306E97">
              <w:t xml:space="preserve">kształcenia i szkolenia zawodowego do istniejących strategii politycznych i programów UE; zachęca, by skuteczniej włączać instytucje kształcenia i szkolenia zawodowego w opracowywanie polityki innowacji, co pozwoli efektywniej rozpowszechniać i wdrażać innowacyjne rozwiązania we wszystkich sektorach; podkreśla konieczność wsparcia inwestycji w umiejętności w sektorach strategicznych w segmentach polityki proponowanego Europejskiego Funduszu Konkurencyjności; </w:t>
            </w:r>
            <w:r w:rsidRPr="00306E97">
              <w:rPr>
                <w:b/>
                <w:i/>
              </w:rPr>
              <w:t>apeluje ponadto o opracowanie strategii ułatwiają</w:t>
            </w:r>
            <w:r w:rsidRPr="00306E97">
              <w:rPr>
                <w:b/>
                <w:i/>
              </w:rPr>
              <w:t>cych dostęp do ochrony własności intelektualnej, w tym rejestracji patentów, znaków towarowych, wzorów przemysłowych i innych praw własności intelektualnej, nie tylko absolwentom uniwersytetów i naukowcom akademickim, ale także studentom, absolwentom i wykwalifikowanym specjalistom w dziedzinie kształcenia i szkolenia zawodowego, uznając ich znaczący wkład w innowacje stosowane, rozwój technologiczny i konkurencyjność przemysłową w całej Unii;</w:t>
            </w:r>
          </w:p>
        </w:tc>
      </w:tr>
    </w:tbl>
    <w:p w14:paraId="586EA376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2781D00B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3A16F83C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141</w:t>
      </w:r>
      <w:r w:rsidRPr="006E78E1">
        <w:rPr>
          <w:rStyle w:val="HideTWBExt"/>
          <w:lang w:val="it-IT"/>
        </w:rPr>
        <w:t>&lt;/NumAm&gt;</w:t>
      </w:r>
    </w:p>
    <w:p w14:paraId="1E3DDF27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 xml:space="preserve">Mariateresa Vivaldini, Francesco Torselli, Chiara Gemma, Elena Donazzan, </w:t>
      </w:r>
      <w:proofErr w:type="spellStart"/>
      <w:r w:rsidRPr="006E78E1">
        <w:rPr>
          <w:lang w:val="it-IT"/>
        </w:rPr>
        <w:t>Geadis</w:t>
      </w:r>
      <w:proofErr w:type="spellEnd"/>
      <w:r w:rsidRPr="006E78E1">
        <w:rPr>
          <w:lang w:val="it-IT"/>
        </w:rPr>
        <w:t xml:space="preserve"> </w:t>
      </w:r>
      <w:proofErr w:type="spellStart"/>
      <w:r w:rsidRPr="006E78E1">
        <w:rPr>
          <w:lang w:val="it-IT"/>
        </w:rPr>
        <w:t>Geadi</w:t>
      </w:r>
      <w:proofErr w:type="spellEnd"/>
      <w:r w:rsidRPr="006E78E1">
        <w:rPr>
          <w:rStyle w:val="HideTWBExt"/>
          <w:b w:val="0"/>
          <w:lang w:val="it-IT"/>
        </w:rPr>
        <w:t>&lt;/Members&gt;</w:t>
      </w:r>
    </w:p>
    <w:p w14:paraId="46A6AE57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037B0AE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25E552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10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497037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67299" w14:textId="77777777" w:rsidR="00551105" w:rsidRPr="00306E97" w:rsidRDefault="00551105"/>
        </w:tc>
      </w:tr>
      <w:tr w:rsidR="00551105" w:rsidRPr="00306E97" w14:paraId="5205866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DBD30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F87B1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B2A7D1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266AD" w14:textId="77777777" w:rsidR="00551105" w:rsidRPr="00306E97" w:rsidRDefault="000F5AAA">
            <w:pPr>
              <w:pStyle w:val="Normal6a"/>
            </w:pPr>
            <w:r w:rsidRPr="00306E97">
              <w:t>10.</w:t>
            </w:r>
            <w:r w:rsidRPr="00306E97">
              <w:tab/>
            </w:r>
            <w:r w:rsidRPr="00306E97">
              <w:t>apeluje o szersze włączenie kształcenia i szkolenia zawodowego do istniejących strategii politycznych i programów UE; zachęca, by skuteczniej włączać instytucje kształcenia i szkolenia zawodowego w opracowywanie polityki innowacji, co pozwoli efektywniej rozpowszechniać i wdrażać innowacyjne rozwiązania we wszystkich sektorach; podkreśla konieczność wsparcia inwestycji w umiejętności w sektorach strategicznych w segmentach polityki proponowanego Europejskiego Funduszu Konkurencyjności;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9D058" w14:textId="77777777" w:rsidR="00551105" w:rsidRPr="00306E97" w:rsidRDefault="000F5AAA">
            <w:pPr>
              <w:pStyle w:val="Normal6a"/>
            </w:pPr>
            <w:r w:rsidRPr="00306E97">
              <w:t>10.</w:t>
            </w:r>
            <w:r w:rsidRPr="00306E97">
              <w:tab/>
              <w:t xml:space="preserve">apeluje o szersze włączenie kształcenia i szkolenia zawodowego do istniejących strategii politycznych i programów UE; zachęca, by skuteczniej włączać instytucje kształcenia i szkolenia zawodowego w opracowywanie polityki innowacji, co pozwoli efektywniej rozpowszechniać i wdrażać innowacyjne rozwiązania we wszystkich sektorach; podkreśla konieczność wsparcia inwestycji w umiejętności w sektorach strategicznych w segmentach polityki proponowanego Europejskiego Funduszu Konkurencyjności; </w:t>
            </w:r>
            <w:r w:rsidRPr="00306E97">
              <w:rPr>
                <w:b/>
                <w:i/>
              </w:rPr>
              <w:t>apeluje w szczególno</w:t>
            </w:r>
            <w:r w:rsidRPr="00306E97">
              <w:rPr>
                <w:b/>
                <w:i/>
              </w:rPr>
              <w:t>ści o włączenie instytucji szkolnictwa wyższego zajmujących się kształceniem zawodowym na poziomach ISCED 5 i ERK 5 i 6 do europejskich ekosystemów badań naukowych i innowacji jako dostawców specjalistycznych umiejętności technicznych;</w:t>
            </w:r>
            <w:r w:rsidRPr="00306E97">
              <w:br/>
            </w:r>
          </w:p>
        </w:tc>
      </w:tr>
      <w:tr w:rsidR="00551105" w:rsidRPr="00306E97" w14:paraId="709CF6F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E7D68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DB747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 xml:space="preserve">apeluje ponadto o większe </w:t>
            </w:r>
            <w:r w:rsidRPr="00306E97">
              <w:rPr>
                <w:b/>
                <w:i/>
              </w:rPr>
              <w:t>zaangażowanie MŚP, przedsiębiorstw rodzinnych i lokalnych okręgów produkcyjnych w opracowywanie i wdrażanie programów szkolenia zawodowego.</w:t>
            </w:r>
            <w:r w:rsidRPr="00306E97">
              <w:t xml:space="preserve"> </w:t>
            </w:r>
            <w:r w:rsidRPr="00306E97">
              <w:br/>
            </w:r>
          </w:p>
        </w:tc>
      </w:tr>
    </w:tbl>
    <w:p w14:paraId="50BBF35E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55744479" w14:textId="77777777" w:rsidR="00551105" w:rsidRPr="00306E97" w:rsidRDefault="000F5AAA">
      <w:r w:rsidRPr="00306E97">
        <w:rPr>
          <w:rStyle w:val="HideTWBExt"/>
        </w:rPr>
        <w:t>&lt;/Amend&gt;</w:t>
      </w:r>
    </w:p>
    <w:p w14:paraId="6873C24D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142</w:t>
      </w:r>
      <w:r w:rsidRPr="00306E97">
        <w:rPr>
          <w:rStyle w:val="HideTWBExt"/>
        </w:rPr>
        <w:t>&lt;/NumAm&gt;</w:t>
      </w:r>
    </w:p>
    <w:p w14:paraId="3BF1F6D7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4C975B0A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658C6CA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731B46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10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3F6595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E212C2" w14:textId="77777777" w:rsidR="00551105" w:rsidRPr="00306E97" w:rsidRDefault="00551105"/>
        </w:tc>
      </w:tr>
      <w:tr w:rsidR="00551105" w:rsidRPr="00306E97" w14:paraId="4AD294B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D6526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E2BCA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2BCEA6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FEA07" w14:textId="77777777" w:rsidR="00551105" w:rsidRPr="00306E97" w:rsidRDefault="000F5AAA">
            <w:pPr>
              <w:pStyle w:val="Normal6a"/>
            </w:pPr>
            <w:r w:rsidRPr="00306E97">
              <w:t>10.</w:t>
            </w:r>
            <w:r w:rsidRPr="00306E97">
              <w:tab/>
              <w:t xml:space="preserve">apeluje o szersze włączenie kształcenia i szkolenia zawodowego do istniejących strategii </w:t>
            </w:r>
            <w:r w:rsidRPr="00306E97">
              <w:t xml:space="preserve">politycznych i programów UE; zachęca, by skuteczniej włączać instytucje kształcenia i szkolenia zawodowego w opracowywanie polityki innowacji, co pozwoli </w:t>
            </w:r>
            <w:r w:rsidRPr="00306E97">
              <w:rPr>
                <w:b/>
                <w:i/>
              </w:rPr>
              <w:t>efektywniej rozpowszechniać i wdrażać innowacyjne rozwiązania we wszystkich sektorach</w:t>
            </w:r>
            <w:r w:rsidRPr="00306E97">
              <w:t xml:space="preserve">; podkreśla konieczność wsparcia inwestycji w umiejętności w </w:t>
            </w:r>
            <w:r w:rsidRPr="00306E97">
              <w:rPr>
                <w:b/>
                <w:i/>
              </w:rPr>
              <w:t>sektorach</w:t>
            </w:r>
            <w:r w:rsidRPr="00306E97">
              <w:t xml:space="preserve"> strategicznych w segmentach polityki proponowanego Europejskiego Funduszu Konkurencyjności;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1D534" w14:textId="77777777" w:rsidR="00551105" w:rsidRPr="00306E97" w:rsidRDefault="000F5AAA">
            <w:pPr>
              <w:pStyle w:val="Normal6a"/>
            </w:pPr>
            <w:r w:rsidRPr="00306E97">
              <w:t>10.</w:t>
            </w:r>
            <w:r w:rsidRPr="00306E97">
              <w:tab/>
              <w:t xml:space="preserve">apeluje o szersze włączenie kształcenia i szkolenia zawodowego do istniejących strategii politycznych i programów UE; zachęca, by </w:t>
            </w:r>
            <w:r w:rsidRPr="00306E97">
              <w:rPr>
                <w:b/>
                <w:i/>
              </w:rPr>
              <w:t>głębiej</w:t>
            </w:r>
            <w:r w:rsidRPr="00306E97">
              <w:t xml:space="preserve"> włączać instytucje kształcenia i szkolenia zawodowego w opracowywanie </w:t>
            </w:r>
            <w:r w:rsidRPr="00306E97">
              <w:rPr>
                <w:b/>
                <w:i/>
              </w:rPr>
              <w:t>i wdrażanie</w:t>
            </w:r>
            <w:r w:rsidRPr="00306E97">
              <w:t xml:space="preserve"> polityki innowacji, co pozwoli </w:t>
            </w:r>
            <w:r w:rsidRPr="00306E97">
              <w:rPr>
                <w:b/>
                <w:i/>
              </w:rPr>
              <w:t>przyspieszyć dostosowywanie innowacji w miejscu pracy i zwiększanie ich skali; wzywa Komisję do zapewnienia aktywnego zaangażowania instytucji kształcenia i szkolenia zawodowego w zaproszenia do składania wniosków w ramach programu „Horyzont Europa”, w szczegó</w:t>
            </w:r>
            <w:r w:rsidRPr="00306E97">
              <w:rPr>
                <w:b/>
                <w:i/>
              </w:rPr>
              <w:t>lności w projekty na wyższych poziomach gotowości technologicznej, w przypadku których wdrożenie, testowanie i skalowanie w warunkach rzeczywistych przez przeszkolonych specjalistów w dziedzinie kształcenia i szkolenia zawodowego ma kluczowe znaczenie dla oddziaływania</w:t>
            </w:r>
            <w:r w:rsidRPr="00306E97">
              <w:t xml:space="preserve">; podkreśla konieczność wsparcia inwestycji w umiejętności w </w:t>
            </w:r>
            <w:r w:rsidRPr="00306E97">
              <w:rPr>
                <w:b/>
                <w:i/>
              </w:rPr>
              <w:t>obrębie sektorów</w:t>
            </w:r>
            <w:r w:rsidRPr="00306E97">
              <w:t xml:space="preserve"> strategicznych w segmentach polityki proponowanego Europejskiego Funduszu Konkurencyjności;</w:t>
            </w:r>
          </w:p>
        </w:tc>
      </w:tr>
    </w:tbl>
    <w:p w14:paraId="647877CF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7C99219A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&lt;/Amend&gt;</w:t>
      </w:r>
    </w:p>
    <w:p w14:paraId="19AB163F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&lt;Amend&gt;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&lt;NumAm&gt;</w:t>
      </w:r>
      <w:r w:rsidRPr="006E78E1">
        <w:rPr>
          <w:lang w:val="fr-BE"/>
        </w:rPr>
        <w:t>143</w:t>
      </w:r>
      <w:r w:rsidRPr="006E78E1">
        <w:rPr>
          <w:rStyle w:val="HideTWBExt"/>
          <w:lang w:val="fr-BE"/>
        </w:rPr>
        <w:t>&lt;/NumAm&gt;</w:t>
      </w:r>
    </w:p>
    <w:p w14:paraId="538127C2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&lt;RepeatBlock-By&gt;&lt;Members&gt;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&lt;/Members&gt;</w:t>
      </w:r>
    </w:p>
    <w:p w14:paraId="1CDF1226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&lt;/RepeatBlock-By&gt;</w:t>
      </w:r>
    </w:p>
    <w:p w14:paraId="34C7F90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6A91E0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10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61DE27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F15A31" w14:textId="77777777" w:rsidR="00551105" w:rsidRPr="00306E97" w:rsidRDefault="00551105"/>
        </w:tc>
      </w:tr>
      <w:tr w:rsidR="00551105" w:rsidRPr="00306E97" w14:paraId="7A01CA8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4DE51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1BE64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09E60A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4ADB0" w14:textId="77777777" w:rsidR="00551105" w:rsidRPr="00306E97" w:rsidRDefault="000F5AAA">
            <w:pPr>
              <w:pStyle w:val="Normal6a"/>
            </w:pPr>
            <w:r w:rsidRPr="00306E97">
              <w:t>10.</w:t>
            </w:r>
            <w:r w:rsidRPr="00306E97">
              <w:tab/>
              <w:t xml:space="preserve">apeluje o szersze włączenie kształcenia i szkolenia zawodowego do istniejących </w:t>
            </w:r>
            <w:r w:rsidRPr="00306E97">
              <w:t>strategii politycznych i programów UE; zachęca, by skuteczniej włączać instytucje kształcenia i szkolenia zawodowego w opracowywanie polityki innowacji, co pozwoli efektywniej rozpowszechniać i wdrażać innowacyjne rozwiązania we wszystkich sektorach; podkreśla konieczność wsparcia inwestycji w umiejętności w sektorach strategicznych w segmentach polityki proponowanego Europejskiego Funduszu Konkurencyjności;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7F567" w14:textId="77777777" w:rsidR="00551105" w:rsidRPr="00306E97" w:rsidRDefault="000F5AAA">
            <w:pPr>
              <w:pStyle w:val="Normal6a"/>
            </w:pPr>
            <w:r w:rsidRPr="00306E97">
              <w:t>10.</w:t>
            </w:r>
            <w:r w:rsidRPr="00306E97">
              <w:tab/>
              <w:t xml:space="preserve">apeluje o szersze włączenie kształcenia i szkolenia zawodowego do istniejących strategii politycznych i programów UE; zachęca, by skuteczniej włączać instytucje kształcenia i szkolenia zawodowego w opracowywanie polityki innowacji, co pozwoli efektywniej rozpowszechniać i wdrażać innowacyjne rozwiązania we wszystkich sektorach; podkreśla konieczność wsparcia inwestycji w umiejętności w sektorach strategicznych w segmentach polityki proponowanego Europejskiego Funduszu Konkurencyjności; </w:t>
            </w:r>
            <w:r w:rsidRPr="00306E97">
              <w:rPr>
                <w:b/>
                <w:i/>
              </w:rPr>
              <w:t>podkreśla, że dostęp</w:t>
            </w:r>
            <w:r w:rsidRPr="00306E97">
              <w:rPr>
                <w:b/>
                <w:i/>
              </w:rPr>
              <w:t xml:space="preserve"> do funduszy i innych instrumentów UE powinien być uzależniony od przestrzegania przez przedsiębiorstwa warunkowości społecznej, poszanowania praw związków zawodowych, norm jakości przygotowania zawodowego oraz wyraźnych inwestycji w umiejętności pracowników i od wysokiej jakości szkoleń;</w:t>
            </w:r>
          </w:p>
        </w:tc>
      </w:tr>
    </w:tbl>
    <w:p w14:paraId="76EF10FA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4C6B4201" w14:textId="77777777" w:rsidR="00551105" w:rsidRPr="00306E97" w:rsidRDefault="000F5AAA">
      <w:r w:rsidRPr="00306E97">
        <w:rPr>
          <w:rStyle w:val="HideTWBExt"/>
        </w:rPr>
        <w:t>&lt;/Amend&gt;</w:t>
      </w:r>
    </w:p>
    <w:p w14:paraId="49CFEB84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144</w:t>
      </w:r>
      <w:r w:rsidRPr="00306E97">
        <w:rPr>
          <w:rStyle w:val="HideTWBExt"/>
        </w:rPr>
        <w:t>&lt;/NumAm&gt;</w:t>
      </w:r>
    </w:p>
    <w:p w14:paraId="488B07E9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Maria </w:t>
      </w:r>
      <w:proofErr w:type="spellStart"/>
      <w:r w:rsidRPr="00306E97">
        <w:t>Zacharia</w:t>
      </w:r>
      <w:proofErr w:type="spellEnd"/>
      <w:r w:rsidRPr="00306E97">
        <w:rPr>
          <w:rStyle w:val="HideTWBExt"/>
          <w:b w:val="0"/>
        </w:rPr>
        <w:t>&lt;/Members&gt;</w:t>
      </w:r>
    </w:p>
    <w:p w14:paraId="18BB5122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652456D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3E259AD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10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D8D990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B18D7C" w14:textId="77777777" w:rsidR="00551105" w:rsidRPr="00306E97" w:rsidRDefault="00551105"/>
        </w:tc>
      </w:tr>
      <w:tr w:rsidR="00551105" w:rsidRPr="00306E97" w14:paraId="3C2DD2E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55ABF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70EC0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E80129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0211C" w14:textId="77777777" w:rsidR="00551105" w:rsidRPr="00306E97" w:rsidRDefault="000F5AAA">
            <w:pPr>
              <w:pStyle w:val="Normal6a"/>
            </w:pPr>
            <w:r w:rsidRPr="00306E97">
              <w:t>10.</w:t>
            </w:r>
            <w:r w:rsidRPr="00306E97">
              <w:tab/>
              <w:t xml:space="preserve">apeluje o szersze włączenie kształcenia i szkolenia zawodowego do </w:t>
            </w:r>
            <w:r w:rsidRPr="00306E97">
              <w:t>istniejących strategii politycznych i programów UE; zachęca, by skuteczniej włączać instytucje kształcenia i szkolenia zawodowego w opracowywanie polityki innowacji, co pozwoli efektywniej rozpowszechniać i wdrażać innowacyjne rozwiązania we wszystkich sektorach; podkreśla konieczność wsparcia inwestycji w umiejętności w sektorach strategicznych w segmentach polityki proponowanego Europejskiego Funduszu Konkurencyjności;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3166D" w14:textId="77777777" w:rsidR="00551105" w:rsidRPr="00306E97" w:rsidRDefault="000F5AAA">
            <w:pPr>
              <w:pStyle w:val="Normal6a"/>
            </w:pPr>
            <w:r w:rsidRPr="00306E97">
              <w:t>10.</w:t>
            </w:r>
            <w:r w:rsidRPr="00306E97">
              <w:tab/>
              <w:t xml:space="preserve">apeluje o szersze włączenie kształcenia i szkolenia zawodowego do </w:t>
            </w:r>
            <w:r w:rsidRPr="00306E97">
              <w:t xml:space="preserve">istniejących strategii politycznych i programów UE; zachęca, by skuteczniej włączać instytucje kształcenia i szkolenia zawodowego w opracowywanie polityki innowacji, co pozwoli efektywniej rozpowszechniać i wdrażać innowacyjne rozwiązania we wszystkich sektorach; podkreśla konieczność wsparcia inwestycji w umiejętności w sektorach strategicznych w segmentach polityki proponowanego Europejskiego Funduszu Konkurencyjności; </w:t>
            </w:r>
            <w:r w:rsidRPr="00306E97">
              <w:rPr>
                <w:b/>
                <w:i/>
              </w:rPr>
              <w:t>wzywa państwa członkowskie do uzależnienia finansowania publicznego i zamówień publiczn</w:t>
            </w:r>
            <w:r w:rsidRPr="00306E97">
              <w:rPr>
                <w:b/>
                <w:i/>
              </w:rPr>
              <w:t>ych w sektorach intensywnie korzystających z kształcenia i szkolenia zawodowego od przestrzegania obowiązujących układów zbiorowych oraz od zapewnienia wysokiej jakości miejsc przyuczania do zawodu i szkoleń;</w:t>
            </w:r>
          </w:p>
        </w:tc>
      </w:tr>
    </w:tbl>
    <w:p w14:paraId="7256E1A8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0A1BD4F5" w14:textId="77777777" w:rsidR="00551105" w:rsidRPr="00306E97" w:rsidRDefault="000F5AAA">
      <w:r w:rsidRPr="00306E97">
        <w:rPr>
          <w:rStyle w:val="HideTWBExt"/>
        </w:rPr>
        <w:t>&lt;/Amend&gt;</w:t>
      </w:r>
    </w:p>
    <w:p w14:paraId="68C57645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145</w:t>
      </w:r>
      <w:r w:rsidRPr="00306E97">
        <w:rPr>
          <w:rStyle w:val="HideTWBExt"/>
        </w:rPr>
        <w:t>&lt;/NumAm&gt;</w:t>
      </w:r>
    </w:p>
    <w:p w14:paraId="7A5728E7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>Li Andersson</w:t>
      </w:r>
      <w:r w:rsidRPr="00306E97">
        <w:rPr>
          <w:rStyle w:val="HideTWBExt"/>
          <w:b w:val="0"/>
        </w:rPr>
        <w:t>&lt;/Members&gt;</w:t>
      </w:r>
    </w:p>
    <w:p w14:paraId="7CC91F13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4ABA112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F315C6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10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CC68C6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B408E9" w14:textId="77777777" w:rsidR="00551105" w:rsidRPr="00306E97" w:rsidRDefault="00551105"/>
        </w:tc>
      </w:tr>
      <w:tr w:rsidR="00551105" w:rsidRPr="00306E97" w14:paraId="636D633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59A12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47D07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D195E6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4F200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4D7D8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10a.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Komisję i państwa </w:t>
            </w:r>
            <w:r w:rsidRPr="00306E97">
              <w:rPr>
                <w:b/>
                <w:i/>
              </w:rPr>
              <w:t>członkowskie do zacieśnienia współpracy w zakresie rozwoju środowisk, programów nauczania i praktyk kształcenia i szkolenia zawodowego, które odpowiadają na potrzeby wynikające z transformacji ekologicznej, przy dopilnowaniu odpowiedniego uwzględnienia takich tematów jak gospodarka o obiegu zamkniętym, efektywność energetyczna i transformacja energetyczna, a także do wyposażenia przyszłych specjalistów w wiedzę, umiejętności i kompetencje niezbędne do napędzania zrównoważonej transformacji we wszystkich sek</w:t>
            </w:r>
            <w:r w:rsidRPr="00306E97">
              <w:rPr>
                <w:b/>
                <w:i/>
              </w:rPr>
              <w:t>torach przemysłu i przedsiębiorstwach;</w:t>
            </w:r>
          </w:p>
        </w:tc>
      </w:tr>
    </w:tbl>
    <w:p w14:paraId="71473C3A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54DE80B8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76FCF239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146</w:t>
      </w:r>
      <w:r w:rsidRPr="006E78E1">
        <w:rPr>
          <w:rStyle w:val="HideTWBExt"/>
          <w:lang w:val="sv-SE"/>
        </w:rPr>
        <w:t>&lt;/NumAm&gt;</w:t>
      </w:r>
    </w:p>
    <w:p w14:paraId="60E57DAD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&lt;/Members&gt;</w:t>
      </w:r>
    </w:p>
    <w:p w14:paraId="5F13312F" w14:textId="77777777" w:rsidR="00551105" w:rsidRPr="00306E97" w:rsidRDefault="000F5AAA">
      <w:r w:rsidRPr="00306E97">
        <w:rPr>
          <w:rStyle w:val="HideTWBExt"/>
        </w:rPr>
        <w:t>&lt;AuNomDe&gt;</w:t>
      </w:r>
      <w:r w:rsidRPr="00306E97">
        <w:rPr>
          <w:rStyle w:val="HideTWBInt"/>
          <w:color w:val="auto"/>
        </w:rPr>
        <w:t>{Verts/ALE}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&lt;/AuNomDe&gt;</w:t>
      </w:r>
    </w:p>
    <w:p w14:paraId="7E52C205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47EA33E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ED4EE2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10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907FEF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1C0A3" w14:textId="77777777" w:rsidR="00551105" w:rsidRPr="00306E97" w:rsidRDefault="00551105"/>
        </w:tc>
      </w:tr>
      <w:tr w:rsidR="00551105" w:rsidRPr="00306E97" w14:paraId="7D3078F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D03B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4C0AC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8DEE7C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DD747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88B26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10a.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państwa członkowskie do uznania kształcenia i szkolenia zawodowego za podstawę rozwoju umiejętności poprzez </w:t>
            </w:r>
            <w:r w:rsidRPr="00306E97">
              <w:rPr>
                <w:b/>
                <w:i/>
              </w:rPr>
              <w:t>wykorzystanie kolejnych WRF do finansowania podnoszenia i zmiany kwalifikacji młodych ludzi w strategicznych zrównoważonych sektorach, takich jak odnawialne źródła energii, gospodarka o obiegu zamkniętym i odbudowa ekologiczna; podkreśla potencjał kształcenia i szkolenia zawodowego w zakresie tworzenia wysokiej jakości zielonych miejsc pracy oraz możliwości w ramach gospodarki społecznej, w tym spółdzielni, usług opieki oraz transformacji kierowanych przez społeczność, dla młodych osób o mniejszych szansach</w:t>
            </w:r>
            <w:r w:rsidRPr="00306E97">
              <w:rPr>
                <w:b/>
                <w:i/>
              </w:rPr>
              <w:t>; </w:t>
            </w:r>
          </w:p>
        </w:tc>
      </w:tr>
    </w:tbl>
    <w:p w14:paraId="3A6F89C0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64046244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&lt;/Amend&gt;</w:t>
      </w:r>
    </w:p>
    <w:p w14:paraId="173AAA8A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&lt;Amend&gt;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&lt;NumAm&gt;</w:t>
      </w:r>
      <w:r w:rsidRPr="006E78E1">
        <w:rPr>
          <w:lang w:val="fr-BE"/>
        </w:rPr>
        <w:t>147</w:t>
      </w:r>
      <w:r w:rsidRPr="006E78E1">
        <w:rPr>
          <w:rStyle w:val="HideTWBExt"/>
          <w:lang w:val="fr-BE"/>
        </w:rPr>
        <w:t>&lt;/NumAm&gt;</w:t>
      </w:r>
    </w:p>
    <w:p w14:paraId="40AD2FD2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&lt;RepeatBlock-By&gt;&lt;Members&gt;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&lt;/Members&gt;</w:t>
      </w:r>
    </w:p>
    <w:p w14:paraId="4F107443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&lt;/RepeatBlock-By&gt;</w:t>
      </w:r>
    </w:p>
    <w:p w14:paraId="45491A89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08BDEB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10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CF1162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EB4634" w14:textId="77777777" w:rsidR="00551105" w:rsidRPr="00306E97" w:rsidRDefault="00551105"/>
        </w:tc>
      </w:tr>
      <w:tr w:rsidR="00551105" w:rsidRPr="00306E97" w14:paraId="795C1A9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C9BA8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C57AC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B7A337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48957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5A5E5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10a.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państwa członkowskie do rozwiązania problemu rosnącego niedoboru nauczycieli, szkoleniowców i mentorów zajmujących się </w:t>
            </w:r>
            <w:r w:rsidRPr="00306E97">
              <w:rPr>
                <w:b/>
                <w:i/>
              </w:rPr>
              <w:t>kształceniem i szkoleniem zawodowym poprzez zwiększenie atrakcyjności zawodu dzięki odpowiedniemu wynagrodzeniu, wysokiej jakości warunkom pracy, ustawicznemu rozwojowi zawodowemu i wyraźnym możliwościom rozwoju kariery; podkreśla znaczenie wspierania wymiany między instytucjami kształcenia i szkolenia zawodowego a rynkiem pracy w celu dopilnowania, aby programy nauczania były dostosowane do zmian na rynku pracy;</w:t>
            </w:r>
          </w:p>
        </w:tc>
      </w:tr>
    </w:tbl>
    <w:p w14:paraId="4A15E819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4575EF02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&lt;/Amend&gt;</w:t>
      </w:r>
    </w:p>
    <w:p w14:paraId="585EF717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&lt;Amend&gt;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&lt;NumAm&gt;</w:t>
      </w:r>
      <w:r w:rsidRPr="006E78E1">
        <w:rPr>
          <w:lang w:val="fr-BE"/>
        </w:rPr>
        <w:t>148</w:t>
      </w:r>
      <w:r w:rsidRPr="006E78E1">
        <w:rPr>
          <w:rStyle w:val="HideTWBExt"/>
          <w:lang w:val="fr-BE"/>
        </w:rPr>
        <w:t>&lt;/NumAm&gt;</w:t>
      </w:r>
    </w:p>
    <w:p w14:paraId="4E3A259D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&lt;RepeatBlock-By&gt;&lt;Members&gt;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&lt;/Members&gt;</w:t>
      </w:r>
    </w:p>
    <w:p w14:paraId="27C1E655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&lt;/RepeatBlock-By&gt;</w:t>
      </w:r>
    </w:p>
    <w:p w14:paraId="54AE0CB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342BA1E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11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E87724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EDC56" w14:textId="77777777" w:rsidR="00551105" w:rsidRPr="00306E97" w:rsidRDefault="00551105"/>
        </w:tc>
      </w:tr>
      <w:tr w:rsidR="00551105" w:rsidRPr="00306E97" w14:paraId="4851ECC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91AD7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77149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01BEA6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5D11C" w14:textId="77777777" w:rsidR="00551105" w:rsidRPr="00306E97" w:rsidRDefault="000F5AAA">
            <w:pPr>
              <w:pStyle w:val="Normal6a"/>
            </w:pPr>
            <w:r w:rsidRPr="00306E97">
              <w:t>11.</w:t>
            </w:r>
            <w:r w:rsidRPr="00306E97">
              <w:tab/>
            </w:r>
            <w:r w:rsidRPr="00306E97">
              <w:t>podkreśla, że sztuczna inteligencja i automatyzacja doprowadziły do zwiększonego zapotrzebowania na przekwalifikowanie; podkreśla w tym kontekście rosnące znaczenie dostępnych szkoleń dla wszystkich pracowników w ich obecnej lub alternatywnej karierze zawodowej;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3DCD7" w14:textId="77777777" w:rsidR="00551105" w:rsidRPr="00306E97" w:rsidRDefault="000F5AAA">
            <w:pPr>
              <w:pStyle w:val="Normal6a"/>
            </w:pPr>
            <w:r w:rsidRPr="00306E97">
              <w:t>11.</w:t>
            </w:r>
            <w:r w:rsidRPr="00306E97">
              <w:tab/>
              <w:t xml:space="preserve">podkreśla, że sztuczna inteligencja i automatyzacja doprowadziły do zwiększonego zapotrzebowania na przekwalifikowanie; podkreśla w tym kontekście rosnące znaczenie dostępnych szkoleń dla wszystkich pracowników w ich obecnej lub alternatywnej karierze zawodowej; </w:t>
            </w:r>
            <w:r w:rsidRPr="00306E97">
              <w:rPr>
                <w:b/>
                <w:i/>
              </w:rPr>
              <w:t>wzywa Komisję i państwa członkowskie do dopilnowania, aby takie szkolenia były dostępne w czasie pracy i bezpłatne dla pracowników; apeluje ponadto o przyjęcie prawodawstwa UE ustanawiającego powszechne prawo do szkolenia dla wszystkich pracowników</w:t>
            </w:r>
            <w:r w:rsidRPr="00306E97">
              <w:rPr>
                <w:b/>
                <w:i/>
              </w:rPr>
              <w:t>, mocno zakorzenionego zasadzie 1 Europejskiego filaru praw socjalnych; podkreśla, że przepisy te powinny gwarantować wszystkim pracownikom dostęp do wysokiej jakości szkoleń sprzyjających włączeniu społecznemu, niezależnie od ich sytuacji umownej lub wielkości przedsiębiorstw, w których pracują;</w:t>
            </w:r>
          </w:p>
        </w:tc>
      </w:tr>
    </w:tbl>
    <w:p w14:paraId="39FBC057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0A0EA46C" w14:textId="77777777" w:rsidR="00551105" w:rsidRPr="00306E97" w:rsidRDefault="000F5AAA">
      <w:r w:rsidRPr="00306E97">
        <w:rPr>
          <w:rStyle w:val="HideTWBExt"/>
        </w:rPr>
        <w:t>&lt;/Amend&gt;</w:t>
      </w:r>
    </w:p>
    <w:p w14:paraId="6EC67C67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149</w:t>
      </w:r>
      <w:r w:rsidRPr="00306E97">
        <w:rPr>
          <w:rStyle w:val="HideTWBExt"/>
        </w:rPr>
        <w:t>&lt;/NumAm&gt;</w:t>
      </w:r>
    </w:p>
    <w:p w14:paraId="4F9F6BF6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>Li Andersson</w:t>
      </w:r>
      <w:r w:rsidRPr="00306E97">
        <w:rPr>
          <w:rStyle w:val="HideTWBExt"/>
          <w:b w:val="0"/>
        </w:rPr>
        <w:t>&lt;/Members&gt;</w:t>
      </w:r>
    </w:p>
    <w:p w14:paraId="31FD8F9D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677B4C4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002B371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11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9A13A8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E00CB" w14:textId="77777777" w:rsidR="00551105" w:rsidRPr="00306E97" w:rsidRDefault="00551105"/>
        </w:tc>
      </w:tr>
      <w:tr w:rsidR="00551105" w:rsidRPr="00306E97" w14:paraId="18723A0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DFEAD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FE509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6A43A7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A086D" w14:textId="77777777" w:rsidR="00551105" w:rsidRPr="00306E97" w:rsidRDefault="000F5AAA">
            <w:pPr>
              <w:pStyle w:val="Normal6a"/>
            </w:pPr>
            <w:r w:rsidRPr="00306E97">
              <w:t>11.</w:t>
            </w:r>
            <w:r w:rsidRPr="00306E97">
              <w:tab/>
              <w:t xml:space="preserve">podkreśla, że sztuczna inteligencja i automatyzacja doprowadziły do zwiększonego zapotrzebowania na przekwalifikowanie; podkreśla w tym kontekście rosnące znaczenie dostępnych szkoleń dla wszystkich </w:t>
            </w:r>
            <w:r w:rsidRPr="00306E97">
              <w:t>pracowników w ich obecnej lub alternatywnej karierze zawodowej;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22BB8" w14:textId="77777777" w:rsidR="00551105" w:rsidRPr="00306E97" w:rsidRDefault="000F5AAA">
            <w:pPr>
              <w:pStyle w:val="Normal6a"/>
            </w:pPr>
            <w:r w:rsidRPr="00306E97">
              <w:t>11.</w:t>
            </w:r>
            <w:r w:rsidRPr="00306E97">
              <w:tab/>
              <w:t>podkreśla, że sztuczna inteligencja i automatyzacja doprowadziły do zwiększonego zapotrzebowania na przekwalifikowanie; podkreśla w tym kontekście rosnące znaczenie dostępnych szkoleń dla wszystkich pracowników w ich obecnej lub alternatywnej karierze zawodowej;</w:t>
            </w:r>
            <w:r w:rsidRPr="00306E97">
              <w:rPr>
                <w:b/>
                <w:i/>
              </w:rPr>
              <w:t xml:space="preserve"> wzywa Komisję do uznania i wspierania indywidualnego prawa podmiotowego wszystkich europejskich pracowników do uczenia się przez całe życie, podnoszenia i zmiany kwalifikacji, zgodnie z propozycją zawartą w raporcie </w:t>
            </w:r>
            <w:proofErr w:type="spellStart"/>
            <w:r w:rsidRPr="00306E97">
              <w:rPr>
                <w:b/>
                <w:i/>
              </w:rPr>
              <w:t>Draghiego</w:t>
            </w:r>
            <w:proofErr w:type="spellEnd"/>
            <w:r w:rsidRPr="00306E97">
              <w:rPr>
                <w:b/>
                <w:i/>
              </w:rPr>
              <w:t xml:space="preserve"> na temat przyszłości e</w:t>
            </w:r>
            <w:r w:rsidRPr="00306E97">
              <w:rPr>
                <w:b/>
                <w:i/>
              </w:rPr>
              <w:t>uropejskiej konkurencyjności;</w:t>
            </w:r>
          </w:p>
        </w:tc>
      </w:tr>
    </w:tbl>
    <w:p w14:paraId="0562B9A0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3777E7EC" w14:textId="77777777" w:rsidR="00551105" w:rsidRPr="00306E97" w:rsidRDefault="000F5AAA">
      <w:r w:rsidRPr="00306E97">
        <w:rPr>
          <w:rStyle w:val="HideTWBExt"/>
        </w:rPr>
        <w:t>&lt;/Amend&gt;</w:t>
      </w:r>
    </w:p>
    <w:p w14:paraId="0E091670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150</w:t>
      </w:r>
      <w:r w:rsidRPr="00306E97">
        <w:rPr>
          <w:rStyle w:val="HideTWBExt"/>
        </w:rPr>
        <w:t>&lt;/NumAm&gt;</w:t>
      </w:r>
    </w:p>
    <w:p w14:paraId="0DAE8807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Maria </w:t>
      </w:r>
      <w:proofErr w:type="spellStart"/>
      <w:r w:rsidRPr="00306E97">
        <w:t>Zacharia</w:t>
      </w:r>
      <w:proofErr w:type="spellEnd"/>
      <w:r w:rsidRPr="00306E97">
        <w:rPr>
          <w:rStyle w:val="HideTWBExt"/>
          <w:b w:val="0"/>
        </w:rPr>
        <w:t>&lt;/Members&gt;</w:t>
      </w:r>
    </w:p>
    <w:p w14:paraId="7BA5370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0C3BFFA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4CA641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11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A99138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E53FF" w14:textId="77777777" w:rsidR="00551105" w:rsidRPr="00306E97" w:rsidRDefault="00551105"/>
        </w:tc>
      </w:tr>
      <w:tr w:rsidR="00551105" w:rsidRPr="00306E97" w14:paraId="00FA3FA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E5312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5A225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556548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8DE2F" w14:textId="77777777" w:rsidR="00551105" w:rsidRPr="00306E97" w:rsidRDefault="000F5AAA">
            <w:pPr>
              <w:pStyle w:val="Normal6a"/>
            </w:pPr>
            <w:r w:rsidRPr="00306E97">
              <w:t>11.</w:t>
            </w:r>
            <w:r w:rsidRPr="00306E97">
              <w:tab/>
              <w:t>podkreśla, że sztuczna inteligencja i automatyzacja doprowadziły do zwiększonego zapotrzebowania na przekwalifikowanie; podkreśla w tym kontekście rosnące znaczenie dostępnych szkoleń dla wszystkich pracowników w ich obecnej lub alternatywnej karierze zawodowej;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075DD" w14:textId="77777777" w:rsidR="00551105" w:rsidRPr="00306E97" w:rsidRDefault="000F5AAA">
            <w:pPr>
              <w:pStyle w:val="Normal6a"/>
            </w:pPr>
            <w:r w:rsidRPr="00306E97">
              <w:t>11.</w:t>
            </w:r>
            <w:r w:rsidRPr="00306E97">
              <w:tab/>
              <w:t xml:space="preserve">podkreśla, że sztuczna inteligencja i automatyzacja doprowadziły do zwiększonego zapotrzebowania na </w:t>
            </w:r>
            <w:r w:rsidRPr="00306E97">
              <w:t>przekwalifikowanie; podkreśla w tym kontekście rosnące znaczenie dostępnych szkoleń dla wszystkich pracowników w ich obecnej lub alternatywnej karierze zawodowej;</w:t>
            </w:r>
            <w:r w:rsidRPr="00306E97">
              <w:rPr>
                <w:b/>
                <w:i/>
              </w:rPr>
              <w:t> podkreśla, że wszyscy pracownicy powinni mieć możliwe do wyegzekwowania prawo do płatnego szkolenia w czasie pracy, w stosownych przypadkach wspieranego przez pracodawców i organy publiczne; </w:t>
            </w:r>
          </w:p>
        </w:tc>
      </w:tr>
    </w:tbl>
    <w:p w14:paraId="0BF5617A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5FA93772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79C0FE1B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151</w:t>
      </w:r>
      <w:r w:rsidRPr="006E78E1">
        <w:rPr>
          <w:rStyle w:val="HideTWBExt"/>
          <w:lang w:val="it-IT"/>
        </w:rPr>
        <w:t>&lt;/NumAm&gt;</w:t>
      </w:r>
    </w:p>
    <w:p w14:paraId="7BE14F03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 xml:space="preserve">Mariateresa Vivaldini, Francesco Torselli, Chiara Gemma, Elena Donazzan, </w:t>
      </w:r>
      <w:proofErr w:type="spellStart"/>
      <w:r w:rsidRPr="006E78E1">
        <w:rPr>
          <w:lang w:val="it-IT"/>
        </w:rPr>
        <w:t>Geadis</w:t>
      </w:r>
      <w:proofErr w:type="spellEnd"/>
      <w:r w:rsidRPr="006E78E1">
        <w:rPr>
          <w:lang w:val="it-IT"/>
        </w:rPr>
        <w:t xml:space="preserve"> </w:t>
      </w:r>
      <w:proofErr w:type="spellStart"/>
      <w:r w:rsidRPr="006E78E1">
        <w:rPr>
          <w:lang w:val="it-IT"/>
        </w:rPr>
        <w:t>Geadi</w:t>
      </w:r>
      <w:proofErr w:type="spellEnd"/>
      <w:r w:rsidRPr="006E78E1">
        <w:rPr>
          <w:rStyle w:val="HideTWBExt"/>
          <w:b w:val="0"/>
          <w:lang w:val="it-IT"/>
        </w:rPr>
        <w:t>&lt;/Members&gt;</w:t>
      </w:r>
    </w:p>
    <w:p w14:paraId="0DA11403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77897C8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07BEF4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11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03188E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988BA1" w14:textId="77777777" w:rsidR="00551105" w:rsidRPr="00306E97" w:rsidRDefault="00551105"/>
        </w:tc>
      </w:tr>
      <w:tr w:rsidR="00551105" w:rsidRPr="00306E97" w14:paraId="5C2B646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E424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1DD17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CBC419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82508" w14:textId="77777777" w:rsidR="00551105" w:rsidRPr="00306E97" w:rsidRDefault="000F5AAA">
            <w:pPr>
              <w:pStyle w:val="Normal6a"/>
            </w:pPr>
            <w:r w:rsidRPr="00306E97">
              <w:t>11.</w:t>
            </w:r>
            <w:r w:rsidRPr="00306E97">
              <w:tab/>
            </w:r>
            <w:r w:rsidRPr="00306E97">
              <w:t xml:space="preserve">podkreśla, że sztuczna inteligencja i automatyzacja </w:t>
            </w:r>
            <w:r w:rsidRPr="00306E97">
              <w:rPr>
                <w:b/>
                <w:i/>
              </w:rPr>
              <w:t>doprowadziły do zwiększonego zapotrzebowania na przekwalifikowanie</w:t>
            </w:r>
            <w:r w:rsidRPr="00306E97">
              <w:t xml:space="preserve">; podkreśla w tym kontekście rosnące znaczenie dostępnych szkoleń dla wszystkich pracowników w ich obecnej lub alternatywnej </w:t>
            </w:r>
            <w:r w:rsidRPr="00306E97">
              <w:t>karierze zawodowej;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1544F" w14:textId="77777777" w:rsidR="00551105" w:rsidRPr="00306E97" w:rsidRDefault="000F5AAA">
            <w:pPr>
              <w:pStyle w:val="Normal6a"/>
            </w:pPr>
            <w:r w:rsidRPr="00306E97">
              <w:t>11.</w:t>
            </w:r>
            <w:r w:rsidRPr="00306E97">
              <w:tab/>
              <w:t xml:space="preserve">podkreśla, że </w:t>
            </w:r>
            <w:r w:rsidRPr="00306E97">
              <w:rPr>
                <w:b/>
                <w:i/>
              </w:rPr>
              <w:t>innowacje technologiczne, w tym</w:t>
            </w:r>
            <w:r w:rsidRPr="00306E97">
              <w:t xml:space="preserve"> sztuczna inteligencja i automatyzacja</w:t>
            </w:r>
            <w:r w:rsidRPr="00306E97">
              <w:rPr>
                <w:b/>
                <w:i/>
              </w:rPr>
              <w:t>, wymagają ciągłego podnoszenia i zmiany kwalifikacji, a jednocześnie zapewnienia możliwości dostosowania się pracowników przez cały okres pracy zawodowej</w:t>
            </w:r>
            <w:r w:rsidRPr="00306E97">
              <w:t>; podkreśla w tym kontekście rosnące znaczenie dostępnych szkoleń dla wszystkich pracowników w ich obecnej lub alternatywnej karierze zawodowej;</w:t>
            </w:r>
          </w:p>
        </w:tc>
      </w:tr>
    </w:tbl>
    <w:p w14:paraId="7D2C8D4C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3135A834" w14:textId="77777777" w:rsidR="00551105" w:rsidRPr="00306E97" w:rsidRDefault="000F5AAA">
      <w:r w:rsidRPr="00306E97">
        <w:rPr>
          <w:rStyle w:val="HideTWBExt"/>
        </w:rPr>
        <w:t>&lt;/Amend&gt;</w:t>
      </w:r>
    </w:p>
    <w:p w14:paraId="728295A6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152</w:t>
      </w:r>
      <w:r w:rsidRPr="00306E97">
        <w:rPr>
          <w:rStyle w:val="HideTWBExt"/>
        </w:rPr>
        <w:t>&lt;/NumAm&gt;</w:t>
      </w:r>
    </w:p>
    <w:p w14:paraId="16B3FB71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11C1D487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5402F48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06C468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11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05F55A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D95359" w14:textId="77777777" w:rsidR="00551105" w:rsidRPr="00306E97" w:rsidRDefault="00551105"/>
        </w:tc>
      </w:tr>
      <w:tr w:rsidR="00551105" w:rsidRPr="00306E97" w14:paraId="3B720B6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6873F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F349C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833487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C5A3E" w14:textId="77777777" w:rsidR="00551105" w:rsidRPr="00306E97" w:rsidRDefault="000F5AAA">
            <w:pPr>
              <w:pStyle w:val="Normal6a"/>
            </w:pPr>
            <w:r w:rsidRPr="00306E97">
              <w:t>11.</w:t>
            </w:r>
            <w:r w:rsidRPr="00306E97">
              <w:tab/>
              <w:t xml:space="preserve">podkreśla, że sztuczna inteligencja i automatyzacja </w:t>
            </w:r>
            <w:r w:rsidRPr="00306E97">
              <w:t>doprowadziły do zwiększonego zapotrzebowania na przekwalifikowanie; podkreśla w tym kontekście rosnące znaczenie dostępnych szkoleń dla wszystkich pracowników w ich obecnej lub alternatywnej karierze zawodowej;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EBE9C" w14:textId="77777777" w:rsidR="00551105" w:rsidRPr="00306E97" w:rsidRDefault="000F5AAA">
            <w:pPr>
              <w:pStyle w:val="Normal6a"/>
            </w:pPr>
            <w:r w:rsidRPr="00306E97">
              <w:t>11.</w:t>
            </w:r>
            <w:r w:rsidRPr="00306E97">
              <w:tab/>
              <w:t>podkreśla, że sztuczna inteligencja</w:t>
            </w:r>
            <w:r w:rsidRPr="00306E97">
              <w:rPr>
                <w:b/>
                <w:i/>
              </w:rPr>
              <w:t>, transformacja ekologiczna, cyfryzacja</w:t>
            </w:r>
            <w:r w:rsidRPr="00306E97">
              <w:t xml:space="preserve"> i automatyzacja doprowadziły do zwiększonego zapotrzebowania na przekwalifikowanie; podkreśla w tym kontekście rosnące znaczenie dostępnych szkoleń </w:t>
            </w:r>
            <w:r w:rsidRPr="00306E97">
              <w:rPr>
                <w:b/>
                <w:i/>
              </w:rPr>
              <w:t>oraz umiejętności podstawowych, umiejętności w zakresie zrównoważonego rozwoju i umiejętności cyfrowych</w:t>
            </w:r>
            <w:r w:rsidRPr="00306E97">
              <w:t xml:space="preserve"> dla wszystkich pracowników w ich obecnej lub alternatywnej karierze zawodowej;</w:t>
            </w:r>
          </w:p>
        </w:tc>
      </w:tr>
    </w:tbl>
    <w:p w14:paraId="526F658D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1697C324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57260BA7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153</w:t>
      </w:r>
      <w:r w:rsidRPr="006E78E1">
        <w:rPr>
          <w:rStyle w:val="HideTWBExt"/>
          <w:lang w:val="sv-SE"/>
        </w:rPr>
        <w:t>&lt;/NumAm&gt;</w:t>
      </w:r>
    </w:p>
    <w:p w14:paraId="6999DBC2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&lt;/Members&gt;</w:t>
      </w:r>
    </w:p>
    <w:p w14:paraId="4E90965D" w14:textId="77777777" w:rsidR="00551105" w:rsidRPr="00306E97" w:rsidRDefault="000F5AAA">
      <w:r w:rsidRPr="00306E97">
        <w:rPr>
          <w:rStyle w:val="HideTWBExt"/>
        </w:rPr>
        <w:t>&lt;AuNomDe&gt;</w:t>
      </w:r>
      <w:r w:rsidRPr="00306E97">
        <w:rPr>
          <w:rStyle w:val="HideTWBInt"/>
          <w:color w:val="auto"/>
        </w:rPr>
        <w:t>{Verts/ALE}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&lt;/AuNomDe&gt;</w:t>
      </w:r>
    </w:p>
    <w:p w14:paraId="1BE5556A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480A7F0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5B70561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11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DEFF43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64708" w14:textId="77777777" w:rsidR="00551105" w:rsidRPr="00306E97" w:rsidRDefault="00551105"/>
        </w:tc>
      </w:tr>
      <w:tr w:rsidR="00551105" w:rsidRPr="00306E97" w14:paraId="481DB76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8DAE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3234A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492849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0FADA" w14:textId="77777777" w:rsidR="00551105" w:rsidRPr="00306E97" w:rsidRDefault="000F5AAA">
            <w:pPr>
              <w:pStyle w:val="Normal6a"/>
            </w:pPr>
            <w:r w:rsidRPr="00306E97">
              <w:t>11.</w:t>
            </w:r>
            <w:r w:rsidRPr="00306E97">
              <w:tab/>
              <w:t xml:space="preserve">podkreśla, że sztuczna inteligencja </w:t>
            </w:r>
            <w:r w:rsidRPr="00306E97">
              <w:rPr>
                <w:b/>
                <w:i/>
              </w:rPr>
              <w:t>i</w:t>
            </w:r>
            <w:r w:rsidRPr="00306E97">
              <w:t xml:space="preserve"> automatyzacja doprowadziły do zwiększonego zapotrzebowania na przekwalifikowanie; podkreśla w tym kontekście rosnące znaczenie dostępnych szkoleń dla wszystkich pracowników w ich obecnej lub alternatywnej karierze zawodowej;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44547" w14:textId="77777777" w:rsidR="00551105" w:rsidRPr="00306E97" w:rsidRDefault="000F5AAA">
            <w:pPr>
              <w:pStyle w:val="Normal6a"/>
            </w:pPr>
            <w:r w:rsidRPr="00306E97">
              <w:t>11.</w:t>
            </w:r>
            <w:r w:rsidRPr="00306E97">
              <w:tab/>
              <w:t>podkreśla, że sztuczna inteligencja</w:t>
            </w:r>
            <w:r w:rsidRPr="00306E97">
              <w:rPr>
                <w:b/>
                <w:i/>
              </w:rPr>
              <w:t>,</w:t>
            </w:r>
            <w:r w:rsidRPr="00306E97">
              <w:t xml:space="preserve"> automatyzacja </w:t>
            </w:r>
            <w:r w:rsidRPr="00306E97">
              <w:rPr>
                <w:b/>
                <w:i/>
              </w:rPr>
              <w:t>i transformacja ekologiczna</w:t>
            </w:r>
            <w:r w:rsidRPr="00306E97">
              <w:t xml:space="preserve"> doprowadziły do zwiększonego zapotrzebowania na przekwalifikowanie; podkreśla w tym kontekście rosnące znaczenie dostępnych szkoleń </w:t>
            </w:r>
            <w:r w:rsidRPr="00306E97">
              <w:rPr>
                <w:b/>
                <w:i/>
              </w:rPr>
              <w:t>– zapewnianych nieodpłatnie i odbywających się w godzinach pracy –</w:t>
            </w:r>
            <w:r w:rsidRPr="00306E97">
              <w:t xml:space="preserve"> dla wszystkich pracowników w ich obecnej lub alternatywnej karierze zawodowej;</w:t>
            </w:r>
          </w:p>
        </w:tc>
      </w:tr>
    </w:tbl>
    <w:p w14:paraId="03F57FDB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7C36B6B8" w14:textId="77777777" w:rsidR="00551105" w:rsidRPr="00306E97" w:rsidRDefault="000F5AAA">
      <w:r w:rsidRPr="00306E97">
        <w:rPr>
          <w:rStyle w:val="HideTWBExt"/>
        </w:rPr>
        <w:t>&lt;/Amend&gt;</w:t>
      </w:r>
    </w:p>
    <w:p w14:paraId="5A0C9998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154</w:t>
      </w:r>
      <w:r w:rsidRPr="00306E97">
        <w:rPr>
          <w:rStyle w:val="HideTWBExt"/>
        </w:rPr>
        <w:t>&lt;/NumAm&gt;</w:t>
      </w:r>
    </w:p>
    <w:p w14:paraId="306D33A9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6863B342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53E0D52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35DFB6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11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693A7F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828E22" w14:textId="77777777" w:rsidR="00551105" w:rsidRPr="00306E97" w:rsidRDefault="00551105"/>
        </w:tc>
      </w:tr>
      <w:tr w:rsidR="00551105" w:rsidRPr="00306E97" w14:paraId="0A836C6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F5AB7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7E9DD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0D5E5B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33A5B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2B992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11a.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podkreśla, że MŚP są centralnymi podmiotami w europejskich systemach kształcenia i szkolenia zawodowego, zapewniającymi znaczną część możliwości </w:t>
            </w:r>
            <w:r w:rsidRPr="00306E97">
              <w:rPr>
                <w:b/>
                <w:i/>
              </w:rPr>
              <w:t>przyuczania do zawodu, staży i uczenia się w miejscu pracy; uznaje jednak, że MŚP często borykają się z ograniczeniami administracyjnymi, finansowymi i organizacyjnymi, i w związku z tym apeluje o przyjazne dla MŚP wdrażanie europejskich inicjatyw w zakresie kształcenia i szkolenia zawodowego, w tym o zmniejszenie obciążeń administracyjnych i wprowadzenie mechanizmów praktycznej pomocy w celu ułatwienia im stałego i rozszerzonego uczestnictwa w ekosystemach rozwoju umiejętności, takich jak centra doskonałoś</w:t>
            </w:r>
            <w:r w:rsidRPr="00306E97">
              <w:rPr>
                <w:b/>
                <w:i/>
              </w:rPr>
              <w:t>ci zawodowej;</w:t>
            </w:r>
          </w:p>
        </w:tc>
      </w:tr>
    </w:tbl>
    <w:p w14:paraId="28D96E00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385DC068" w14:textId="77777777" w:rsidR="00551105" w:rsidRPr="00306E97" w:rsidRDefault="000F5AAA">
      <w:r w:rsidRPr="00306E97">
        <w:rPr>
          <w:rStyle w:val="HideTWBExt"/>
        </w:rPr>
        <w:t>&lt;/Amend&gt;</w:t>
      </w:r>
    </w:p>
    <w:p w14:paraId="7FAB22EB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155</w:t>
      </w:r>
      <w:r w:rsidRPr="00306E97">
        <w:rPr>
          <w:rStyle w:val="HideTWBExt"/>
        </w:rPr>
        <w:t>&lt;/NumAm&gt;</w:t>
      </w:r>
    </w:p>
    <w:p w14:paraId="63677E51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1465C777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1FA1D22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E073B2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11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16A831E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74B749" w14:textId="77777777" w:rsidR="00551105" w:rsidRPr="00306E97" w:rsidRDefault="00551105"/>
        </w:tc>
      </w:tr>
      <w:tr w:rsidR="00551105" w:rsidRPr="00306E97" w14:paraId="5EF901A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E4DB8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86289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255661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236DF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FC780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11b.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Komisję Europejską do dopilnowania, aby zasady pomocy państwa wspierały, a nie ograniczały inwestycje w umiejętności, uczenie się przez całe życie i rozwój siły roboczej, w szczególności poprzez </w:t>
            </w:r>
            <w:r w:rsidRPr="00306E97">
              <w:rPr>
                <w:b/>
                <w:i/>
              </w:rPr>
              <w:t xml:space="preserve">rozszerzenie możliwości wynikających z ogólnego rozporządzenia w sprawie </w:t>
            </w:r>
            <w:proofErr w:type="spellStart"/>
            <w:r w:rsidRPr="00306E97">
              <w:rPr>
                <w:b/>
                <w:i/>
              </w:rPr>
              <w:t>wyłączeń</w:t>
            </w:r>
            <w:proofErr w:type="spellEnd"/>
            <w:r w:rsidRPr="00306E97">
              <w:rPr>
                <w:b/>
                <w:i/>
              </w:rPr>
              <w:t xml:space="preserve"> grupowych oraz powiązanych ram finansowania działań szkoleniowych i ekosystemów umiejętności; podkreśla, że przepisy dotyczące pomocy państwa powinny ułatwiać współpracę między publicznymi organizatorami kształcenia i szkolenia zawodowego a partnerami prywatnymi, w tym przedsiębiorstwami, organizacjami sektorowymi i organizatorami szkoleń, w przypadku gdy taka współpraca służy jasnemu celowi edukacyjnemu, społecznemu lub innow</w:t>
            </w:r>
            <w:r w:rsidRPr="00306E97">
              <w:rPr>
                <w:b/>
                <w:i/>
              </w:rPr>
              <w:t>acyjnemu;</w:t>
            </w:r>
          </w:p>
        </w:tc>
      </w:tr>
    </w:tbl>
    <w:p w14:paraId="5139A1F2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2B069FDA" w14:textId="77777777" w:rsidR="00551105" w:rsidRPr="00306E97" w:rsidRDefault="000F5AAA">
      <w:r w:rsidRPr="00306E97">
        <w:rPr>
          <w:rStyle w:val="HideTWBExt"/>
        </w:rPr>
        <w:t>&lt;/Amend&gt;</w:t>
      </w:r>
    </w:p>
    <w:p w14:paraId="382F26FE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156</w:t>
      </w:r>
      <w:r w:rsidRPr="00306E97">
        <w:rPr>
          <w:rStyle w:val="HideTWBExt"/>
        </w:rPr>
        <w:t>&lt;/NumAm&gt;</w:t>
      </w:r>
    </w:p>
    <w:p w14:paraId="03F7ABFA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4F8D5728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7C55825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776BB51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12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4EC1CD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CFFC0" w14:textId="77777777" w:rsidR="00551105" w:rsidRPr="00306E97" w:rsidRDefault="00551105"/>
        </w:tc>
      </w:tr>
      <w:tr w:rsidR="00551105" w:rsidRPr="00306E97" w14:paraId="1B079A5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AADB6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6D78A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898EB2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96B01" w14:textId="77777777" w:rsidR="00551105" w:rsidRPr="00306E97" w:rsidRDefault="000F5AAA">
            <w:pPr>
              <w:pStyle w:val="Normal6a"/>
            </w:pPr>
            <w:r w:rsidRPr="00306E97">
              <w:t>12.</w:t>
            </w:r>
            <w:r w:rsidRPr="00306E97">
              <w:tab/>
              <w:t xml:space="preserve">wzywa Komisję, państwa członkowskie i pracodawców, by zagwarantowali </w:t>
            </w:r>
            <w:r w:rsidRPr="00306E97">
              <w:rPr>
                <w:b/>
                <w:i/>
              </w:rPr>
              <w:t>osobom uczącym się</w:t>
            </w:r>
            <w:r w:rsidRPr="00306E97">
              <w:t xml:space="preserve"> w ramach kształcenia i szkolenia zawodowego sprawiedliwe wynagrodzenie i godne warunki pracy </w:t>
            </w:r>
            <w:r w:rsidRPr="00306E97">
              <w:rPr>
                <w:b/>
                <w:i/>
              </w:rPr>
              <w:t>podczas przygotowania zawodowego i staży</w:t>
            </w:r>
            <w:r w:rsidRPr="00306E97">
              <w:t xml:space="preserve">, co zwiększy atrakcyjność, jakość i </w:t>
            </w:r>
            <w:proofErr w:type="spellStart"/>
            <w:r w:rsidRPr="00306E97">
              <w:t>inkluzywność</w:t>
            </w:r>
            <w:proofErr w:type="spellEnd"/>
            <w:r w:rsidRPr="00306E97">
              <w:t xml:space="preserve"> </w:t>
            </w:r>
            <w:r w:rsidRPr="00306E97">
              <w:rPr>
                <w:b/>
                <w:bCs/>
                <w:i/>
                <w:iCs/>
              </w:rPr>
              <w:t>nauki opartej na</w:t>
            </w:r>
            <w:r w:rsidRPr="00306E97">
              <w:t xml:space="preserve">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AC5F4" w14:textId="77777777" w:rsidR="00551105" w:rsidRPr="00306E97" w:rsidRDefault="000F5AAA">
            <w:pPr>
              <w:pStyle w:val="Normal6a"/>
            </w:pPr>
            <w:r w:rsidRPr="00306E97">
              <w:t>12.</w:t>
            </w:r>
            <w:r w:rsidRPr="00306E97">
              <w:tab/>
              <w:t xml:space="preserve">wzywa Komisję, państwa członkowskie i pracodawców, by zagwarantowali </w:t>
            </w:r>
            <w:r w:rsidRPr="00306E97">
              <w:rPr>
                <w:b/>
                <w:i/>
              </w:rPr>
              <w:t>praktykantom i stażystom</w:t>
            </w:r>
            <w:r w:rsidRPr="00306E97">
              <w:t xml:space="preserve"> w ramach kształcenia i szkolenia zawodowego sprawiedliwe wynagrodzenie i godne warunki pracy, co zwiększy atrakcyjność, jakość i </w:t>
            </w:r>
            <w:proofErr w:type="spellStart"/>
            <w:r w:rsidRPr="00306E97">
              <w:t>inkluzywność</w:t>
            </w:r>
            <w:proofErr w:type="spellEnd"/>
            <w:r w:rsidRPr="00306E97">
              <w:t xml:space="preserve"> </w:t>
            </w:r>
            <w:r w:rsidRPr="00306E97">
              <w:rPr>
                <w:b/>
                <w:bCs/>
                <w:i/>
                <w:iCs/>
              </w:rPr>
              <w:t>uczenia się w miejscu</w:t>
            </w:r>
            <w:r w:rsidRPr="00306E97">
              <w:t xml:space="preserve"> pracy; </w:t>
            </w:r>
            <w:r w:rsidRPr="00306E97">
              <w:rPr>
                <w:b/>
                <w:i/>
              </w:rPr>
              <w:t>apeluje o zrównoważone systemy kształcenia i szkolenia zawodowego, które łączą uczenie się w miejscu pracy ze zorganizowanym środowiskiem edukacyjnym, zapewniając osobom uczącym się korzystanie zarówno z praktyki zawodowej, jak i szerszego procesu kształcenia; podkreśla, że praktyczne uczenie się oparte na pracy nie powinno ograniczać się</w:t>
            </w:r>
            <w:r w:rsidRPr="00306E97">
              <w:rPr>
                <w:b/>
                <w:i/>
              </w:rPr>
              <w:t xml:space="preserve"> do kształcenia i szkolenia zawodowego, lecz powinno również stanowić istotny element kształcenia uniwersyteckiego;</w:t>
            </w:r>
          </w:p>
        </w:tc>
      </w:tr>
    </w:tbl>
    <w:p w14:paraId="7D81CB8C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776AA348" w14:textId="77777777" w:rsidR="00551105" w:rsidRPr="00306E97" w:rsidRDefault="000F5AAA">
      <w:r w:rsidRPr="00306E97">
        <w:rPr>
          <w:rStyle w:val="HideTWBExt"/>
        </w:rPr>
        <w:t>&lt;/Amend&gt;</w:t>
      </w:r>
    </w:p>
    <w:p w14:paraId="5106F0E0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157</w:t>
      </w:r>
      <w:r w:rsidRPr="00306E97">
        <w:rPr>
          <w:rStyle w:val="HideTWBExt"/>
        </w:rPr>
        <w:t>&lt;/NumAm&gt;</w:t>
      </w:r>
    </w:p>
    <w:p w14:paraId="125394A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Henrik </w:t>
      </w:r>
      <w:proofErr w:type="spellStart"/>
      <w:r w:rsidRPr="00306E97">
        <w:t>Dahl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rPr>
          <w:rStyle w:val="HideTWBExt"/>
          <w:b w:val="0"/>
        </w:rPr>
        <w:t>&lt;/Members&gt;</w:t>
      </w:r>
    </w:p>
    <w:p w14:paraId="2B796A09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6BE59FA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632BA9D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12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DFA0B2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F1F22" w14:textId="77777777" w:rsidR="00551105" w:rsidRPr="00306E97" w:rsidRDefault="00551105"/>
        </w:tc>
      </w:tr>
      <w:tr w:rsidR="00551105" w:rsidRPr="00306E97" w14:paraId="3EC5CBC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AD307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E70AF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A75F36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87CB2" w14:textId="77777777" w:rsidR="00551105" w:rsidRPr="00306E97" w:rsidRDefault="000F5AAA">
            <w:pPr>
              <w:pStyle w:val="Normal6a"/>
            </w:pPr>
            <w:r w:rsidRPr="00306E97">
              <w:t>12.</w:t>
            </w:r>
            <w:r w:rsidRPr="00306E97">
              <w:tab/>
            </w:r>
            <w:r w:rsidRPr="00306E97">
              <w:t xml:space="preserve">wzywa Komisję, państwa członkowskie i pracodawców, by zagwarantowali </w:t>
            </w:r>
            <w:r w:rsidRPr="00306E97">
              <w:rPr>
                <w:b/>
                <w:i/>
              </w:rPr>
              <w:t>osobom uczącym się w ramach kształcenia i szkolenia zawodowego sprawiedliwe</w:t>
            </w:r>
            <w:r w:rsidRPr="00306E97">
              <w:t xml:space="preserve"> wynagrodzenie i godne warunki pracy </w:t>
            </w:r>
            <w:r w:rsidRPr="00306E97">
              <w:rPr>
                <w:b/>
                <w:i/>
              </w:rPr>
              <w:t>podczas przygotowania</w:t>
            </w:r>
            <w:r w:rsidRPr="00306E97">
              <w:t xml:space="preserve"> zawodowego </w:t>
            </w:r>
            <w:r w:rsidRPr="00306E97">
              <w:rPr>
                <w:b/>
                <w:i/>
              </w:rPr>
              <w:t>i staży</w:t>
            </w:r>
            <w:r w:rsidRPr="00306E97">
              <w:t>, co zwiększy atrakcyjność</w:t>
            </w:r>
            <w:r w:rsidRPr="00306E97">
              <w:rPr>
                <w:b/>
                <w:bCs/>
                <w:i/>
                <w:iCs/>
              </w:rPr>
              <w:t>,</w:t>
            </w:r>
            <w:r w:rsidRPr="00306E97">
              <w:t xml:space="preserve"> jakość i </w:t>
            </w:r>
            <w:proofErr w:type="spellStart"/>
            <w:r w:rsidRPr="00306E97">
              <w:t>inkluzywność</w:t>
            </w:r>
            <w:proofErr w:type="spellEnd"/>
            <w:r w:rsidRPr="00306E97">
              <w:t xml:space="preserve"> </w:t>
            </w:r>
            <w:r w:rsidRPr="00306E97">
              <w:rPr>
                <w:b/>
                <w:bCs/>
                <w:i/>
                <w:iCs/>
              </w:rPr>
              <w:t>nauki opartej na</w:t>
            </w:r>
            <w:r w:rsidRPr="00306E97">
              <w:t xml:space="preserve">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490DB" w14:textId="77777777" w:rsidR="00551105" w:rsidRPr="00306E97" w:rsidRDefault="000F5AAA">
            <w:pPr>
              <w:pStyle w:val="Normal6a"/>
            </w:pPr>
            <w:r w:rsidRPr="00306E97">
              <w:t>12.</w:t>
            </w:r>
            <w:r w:rsidRPr="00306E97">
              <w:tab/>
              <w:t xml:space="preserve">wzywa Komisję, państwa członkowskie i pracodawców, by </w:t>
            </w:r>
            <w:r w:rsidRPr="00306E97">
              <w:rPr>
                <w:b/>
                <w:i/>
              </w:rPr>
              <w:t>zgodnie z wymogami krajowymi lub sektorowymi lub układami zbiorowymi, jeżeli takie istnieją,</w:t>
            </w:r>
            <w:r w:rsidRPr="00306E97">
              <w:t xml:space="preserve"> zagwarantowali </w:t>
            </w:r>
            <w:r w:rsidRPr="00306E97">
              <w:rPr>
                <w:b/>
                <w:i/>
              </w:rPr>
              <w:t>odpowiednie</w:t>
            </w:r>
            <w:r w:rsidRPr="00306E97">
              <w:t xml:space="preserve"> wynagrodzenie i godne warunki pracy </w:t>
            </w:r>
            <w:r w:rsidRPr="00306E97">
              <w:rPr>
                <w:b/>
                <w:i/>
              </w:rPr>
              <w:t>w odniesieniu do komponentu programów kształcenia i szkolenia</w:t>
            </w:r>
            <w:r w:rsidRPr="00306E97">
              <w:t xml:space="preserve"> zawodowego </w:t>
            </w:r>
            <w:r w:rsidRPr="00306E97">
              <w:rPr>
                <w:b/>
                <w:bCs/>
                <w:i/>
                <w:iCs/>
              </w:rPr>
              <w:t>w miejscu pracy</w:t>
            </w:r>
            <w:r w:rsidRPr="00306E97">
              <w:t xml:space="preserve">, co zwiększy atrakcyjność </w:t>
            </w:r>
            <w:r w:rsidRPr="00306E97">
              <w:rPr>
                <w:b/>
                <w:i/>
              </w:rPr>
              <w:t>tych programów oraz poprawi</w:t>
            </w:r>
            <w:r w:rsidRPr="00306E97">
              <w:t xml:space="preserve"> jakość i </w:t>
            </w:r>
            <w:proofErr w:type="spellStart"/>
            <w:r w:rsidRPr="00306E97">
              <w:t>inkluzywność</w:t>
            </w:r>
            <w:proofErr w:type="spellEnd"/>
            <w:r w:rsidRPr="00306E97">
              <w:t xml:space="preserve"> </w:t>
            </w:r>
            <w:r w:rsidRPr="00306E97">
              <w:rPr>
                <w:b/>
                <w:bCs/>
                <w:i/>
                <w:iCs/>
              </w:rPr>
              <w:t>uczenia się w miejscu</w:t>
            </w:r>
            <w:r w:rsidRPr="00306E97">
              <w:t xml:space="preserve"> pracy;</w:t>
            </w:r>
          </w:p>
        </w:tc>
      </w:tr>
    </w:tbl>
    <w:p w14:paraId="6A06B790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1EBCFBA9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530F4EE5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158</w:t>
      </w:r>
      <w:r w:rsidRPr="006E78E1">
        <w:rPr>
          <w:rStyle w:val="HideTWBExt"/>
          <w:lang w:val="it-IT"/>
        </w:rPr>
        <w:t>&lt;/NumAm&gt;</w:t>
      </w:r>
    </w:p>
    <w:p w14:paraId="0D52927E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 xml:space="preserve">Mariateresa Vivaldini, Francesco Torselli, Chiara Gemma, Elena Donazzan, </w:t>
      </w:r>
      <w:proofErr w:type="spellStart"/>
      <w:r w:rsidRPr="006E78E1">
        <w:rPr>
          <w:lang w:val="it-IT"/>
        </w:rPr>
        <w:t>Geadis</w:t>
      </w:r>
      <w:proofErr w:type="spellEnd"/>
      <w:r w:rsidRPr="006E78E1">
        <w:rPr>
          <w:lang w:val="it-IT"/>
        </w:rPr>
        <w:t xml:space="preserve"> </w:t>
      </w:r>
      <w:proofErr w:type="spellStart"/>
      <w:r w:rsidRPr="006E78E1">
        <w:rPr>
          <w:lang w:val="it-IT"/>
        </w:rPr>
        <w:t>Geadi</w:t>
      </w:r>
      <w:proofErr w:type="spellEnd"/>
      <w:r w:rsidRPr="006E78E1">
        <w:rPr>
          <w:rStyle w:val="HideTWBExt"/>
          <w:b w:val="0"/>
          <w:lang w:val="it-IT"/>
        </w:rPr>
        <w:t>&lt;/Members&gt;</w:t>
      </w:r>
    </w:p>
    <w:p w14:paraId="33CAA372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7FED24A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7A5000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12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A050E7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FDE348" w14:textId="77777777" w:rsidR="00551105" w:rsidRPr="00306E97" w:rsidRDefault="00551105"/>
        </w:tc>
      </w:tr>
      <w:tr w:rsidR="00551105" w:rsidRPr="00306E97" w14:paraId="72C2A8B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96FE8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6EE5A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C33815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F7343" w14:textId="77777777" w:rsidR="00551105" w:rsidRPr="00306E97" w:rsidRDefault="000F5AAA">
            <w:pPr>
              <w:pStyle w:val="Normal6a"/>
            </w:pPr>
            <w:r w:rsidRPr="00306E97">
              <w:t>12.</w:t>
            </w:r>
            <w:r w:rsidRPr="00306E97">
              <w:tab/>
            </w:r>
            <w:r w:rsidRPr="00306E97">
              <w:t xml:space="preserve">wzywa Komisję, państwa członkowskie i pracodawców, by zagwarantowali osobom uczącym się w ramach kształcenia i szkolenia zawodowego </w:t>
            </w:r>
            <w:r w:rsidRPr="00306E97">
              <w:rPr>
                <w:b/>
                <w:i/>
              </w:rPr>
              <w:t>sprawiedliwe</w:t>
            </w:r>
            <w:r w:rsidRPr="00306E97">
              <w:t xml:space="preserve"> wynagrodzenie i </w:t>
            </w:r>
            <w:r w:rsidRPr="00306E97">
              <w:rPr>
                <w:b/>
                <w:i/>
              </w:rPr>
              <w:t>godne</w:t>
            </w:r>
            <w:r w:rsidRPr="00306E97">
              <w:t xml:space="preserve"> warunki pracy podczas przygotowania zawodowego i staży, co zwiększy atrakcyjność, jakość i </w:t>
            </w:r>
            <w:proofErr w:type="spellStart"/>
            <w:r w:rsidRPr="00306E97">
              <w:t>inkluzywność</w:t>
            </w:r>
            <w:proofErr w:type="spellEnd"/>
            <w:r w:rsidRPr="00306E97">
              <w:t xml:space="preserve"> </w:t>
            </w:r>
            <w:r w:rsidRPr="00306E97">
              <w:rPr>
                <w:b/>
                <w:bCs/>
                <w:i/>
                <w:iCs/>
              </w:rPr>
              <w:t>nauki opartej na</w:t>
            </w:r>
            <w:r w:rsidRPr="00306E97">
              <w:t xml:space="preserve">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591B5" w14:textId="77777777" w:rsidR="00551105" w:rsidRPr="00306E97" w:rsidRDefault="000F5AAA">
            <w:pPr>
              <w:pStyle w:val="Normal6a"/>
            </w:pPr>
            <w:r w:rsidRPr="00306E97">
              <w:t>12.</w:t>
            </w:r>
            <w:r w:rsidRPr="00306E97">
              <w:tab/>
              <w:t xml:space="preserve">wzywa Komisję, państwa członkowskie i pracodawców, by zagwarantowali osobom uczącym się w ramach kształcenia i szkolenia zawodowego </w:t>
            </w:r>
            <w:r w:rsidRPr="00306E97">
              <w:rPr>
                <w:b/>
                <w:i/>
              </w:rPr>
              <w:t>odpowiednie</w:t>
            </w:r>
            <w:r w:rsidRPr="00306E97">
              <w:t xml:space="preserve"> wynagrodzenie i </w:t>
            </w:r>
            <w:r w:rsidRPr="00306E97">
              <w:rPr>
                <w:b/>
                <w:i/>
              </w:rPr>
              <w:t>wysokiej jakości</w:t>
            </w:r>
            <w:r w:rsidRPr="00306E97">
              <w:t xml:space="preserve"> warunki pracy podczas przygotowania zawodowego i staży </w:t>
            </w:r>
            <w:r w:rsidRPr="00306E97">
              <w:rPr>
                <w:b/>
                <w:i/>
              </w:rPr>
              <w:t>zgodnie z przepisami krajowymi i systemami rokowań zbiorowych</w:t>
            </w:r>
            <w:r w:rsidRPr="00306E97">
              <w:t xml:space="preserve">, co zwiększy atrakcyjność, jakość i </w:t>
            </w:r>
            <w:proofErr w:type="spellStart"/>
            <w:r w:rsidRPr="00306E97">
              <w:t>inkluzywność</w:t>
            </w:r>
            <w:proofErr w:type="spellEnd"/>
            <w:r w:rsidRPr="00306E97">
              <w:t xml:space="preserve"> </w:t>
            </w:r>
            <w:r w:rsidRPr="00306E97">
              <w:rPr>
                <w:b/>
                <w:bCs/>
                <w:i/>
                <w:iCs/>
              </w:rPr>
              <w:t>uczenia się w miejscu</w:t>
            </w:r>
            <w:r w:rsidRPr="00306E97">
              <w:t xml:space="preserve"> pracy;</w:t>
            </w:r>
          </w:p>
        </w:tc>
      </w:tr>
    </w:tbl>
    <w:p w14:paraId="7EF64729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4914FE8F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&lt;/Amend&gt;</w:t>
      </w:r>
    </w:p>
    <w:p w14:paraId="457687CB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&lt;Amend&gt;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&lt;NumAm&gt;</w:t>
      </w:r>
      <w:r w:rsidRPr="006E78E1">
        <w:rPr>
          <w:lang w:val="fr-BE"/>
        </w:rPr>
        <w:t>159</w:t>
      </w:r>
      <w:r w:rsidRPr="006E78E1">
        <w:rPr>
          <w:rStyle w:val="HideTWBExt"/>
          <w:lang w:val="fr-BE"/>
        </w:rPr>
        <w:t>&lt;/NumAm&gt;</w:t>
      </w:r>
    </w:p>
    <w:p w14:paraId="6F445A66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&lt;RepeatBlock-By&gt;&lt;Members&gt;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&lt;/Members&gt;</w:t>
      </w:r>
    </w:p>
    <w:p w14:paraId="2C4CEB39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&lt;/RepeatBlock-By&gt;</w:t>
      </w:r>
    </w:p>
    <w:p w14:paraId="1DE8C06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0529E8F8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12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765D44D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DB1264" w14:textId="77777777" w:rsidR="00551105" w:rsidRPr="00306E97" w:rsidRDefault="00551105"/>
        </w:tc>
      </w:tr>
      <w:tr w:rsidR="00551105" w:rsidRPr="00306E97" w14:paraId="2CC73A6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5F27E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4D39F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0C28BB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756E1" w14:textId="77777777" w:rsidR="00551105" w:rsidRPr="00306E97" w:rsidRDefault="000F5AAA">
            <w:pPr>
              <w:pStyle w:val="Normal6a"/>
            </w:pPr>
            <w:r w:rsidRPr="00306E97">
              <w:t>12.</w:t>
            </w:r>
            <w:r w:rsidRPr="00306E97">
              <w:tab/>
            </w:r>
            <w:r w:rsidRPr="00306E97">
              <w:t xml:space="preserve">wzywa Komisję, państwa członkowskie i pracodawców, by zagwarantowali osobom uczącym się w ramach kształcenia i szkolenia zawodowego sprawiedliwe wynagrodzenie i godne warunki pracy podczas przygotowania zawodowego </w:t>
            </w:r>
            <w:r w:rsidRPr="00306E97">
              <w:rPr>
                <w:b/>
                <w:i/>
              </w:rPr>
              <w:t>i staży</w:t>
            </w:r>
            <w:r w:rsidRPr="00306E97">
              <w:t xml:space="preserve">, co zwiększy atrakcyjność, jakość i </w:t>
            </w:r>
            <w:proofErr w:type="spellStart"/>
            <w:r w:rsidRPr="00306E97">
              <w:t>inkluzywność</w:t>
            </w:r>
            <w:proofErr w:type="spellEnd"/>
            <w:r w:rsidRPr="00306E97">
              <w:t xml:space="preserve"> </w:t>
            </w:r>
            <w:r w:rsidRPr="00306E97">
              <w:rPr>
                <w:b/>
                <w:bCs/>
                <w:i/>
                <w:iCs/>
              </w:rPr>
              <w:t>nauki opartej na</w:t>
            </w:r>
            <w:r w:rsidRPr="00306E97">
              <w:t xml:space="preserve">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CE60F" w14:textId="77777777" w:rsidR="00551105" w:rsidRPr="00306E97" w:rsidRDefault="000F5AAA">
            <w:pPr>
              <w:pStyle w:val="Normal6a"/>
            </w:pPr>
            <w:r w:rsidRPr="00306E97">
              <w:t>12.</w:t>
            </w:r>
            <w:r w:rsidRPr="00306E97">
              <w:tab/>
            </w:r>
            <w:r w:rsidRPr="00306E97">
              <w:t xml:space="preserve">wzywa Komisję, państwa członkowskie i pracodawców, by zagwarantowali osobom uczącym się w ramach kształcenia i szkolenia zawodowego sprawiedliwe wynagrodzenie i godne warunki pracy podczas przygotowania zawodowego, co zwiększy atrakcyjność, jakość i </w:t>
            </w:r>
            <w:proofErr w:type="spellStart"/>
            <w:r w:rsidRPr="00306E97">
              <w:t>inkluzywność</w:t>
            </w:r>
            <w:proofErr w:type="spellEnd"/>
            <w:r w:rsidRPr="00306E97">
              <w:t xml:space="preserve"> </w:t>
            </w:r>
            <w:r w:rsidRPr="00306E97">
              <w:rPr>
                <w:b/>
                <w:bCs/>
                <w:i/>
                <w:iCs/>
              </w:rPr>
              <w:t>uczenia się w miejscu</w:t>
            </w:r>
            <w:r w:rsidRPr="00306E97">
              <w:t xml:space="preserve"> pracy; </w:t>
            </w:r>
            <w:r w:rsidRPr="00306E97">
              <w:rPr>
                <w:b/>
                <w:i/>
              </w:rPr>
              <w:t>podkreśla znaczenie aktywnego zaangażowania partnerów społecznych w opracowywanie, monitorowanie i ocenę programów przygotowania zawodowego;</w:t>
            </w:r>
          </w:p>
        </w:tc>
      </w:tr>
    </w:tbl>
    <w:p w14:paraId="2276C326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41295036" w14:textId="77777777" w:rsidR="00551105" w:rsidRPr="00306E97" w:rsidRDefault="000F5AAA">
      <w:r w:rsidRPr="00306E97">
        <w:rPr>
          <w:rStyle w:val="HideTWBExt"/>
        </w:rPr>
        <w:t>&lt;/Amend&gt;</w:t>
      </w:r>
    </w:p>
    <w:p w14:paraId="68F7056D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160</w:t>
      </w:r>
      <w:r w:rsidRPr="00306E97">
        <w:rPr>
          <w:rStyle w:val="HideTWBExt"/>
        </w:rPr>
        <w:t>&lt;/NumAm&gt;</w:t>
      </w:r>
    </w:p>
    <w:p w14:paraId="67981052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Maria </w:t>
      </w:r>
      <w:proofErr w:type="spellStart"/>
      <w:r w:rsidRPr="00306E97">
        <w:t>Zacharia</w:t>
      </w:r>
      <w:proofErr w:type="spellEnd"/>
      <w:r w:rsidRPr="00306E97">
        <w:rPr>
          <w:rStyle w:val="HideTWBExt"/>
          <w:b w:val="0"/>
        </w:rPr>
        <w:t>&lt;/Members&gt;</w:t>
      </w:r>
    </w:p>
    <w:p w14:paraId="4FB6FEF1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3A5F45A2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3FF28C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12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163604E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CC145D" w14:textId="77777777" w:rsidR="00551105" w:rsidRPr="00306E97" w:rsidRDefault="00551105"/>
        </w:tc>
      </w:tr>
      <w:tr w:rsidR="00551105" w:rsidRPr="00306E97" w14:paraId="3C2C283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813CD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C6430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29D172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F3786" w14:textId="77777777" w:rsidR="00551105" w:rsidRPr="00306E97" w:rsidRDefault="000F5AAA">
            <w:pPr>
              <w:pStyle w:val="Normal6a"/>
            </w:pPr>
            <w:r w:rsidRPr="00306E97">
              <w:t>12.</w:t>
            </w:r>
            <w:r w:rsidRPr="00306E97">
              <w:tab/>
            </w:r>
            <w:r w:rsidRPr="00306E97">
              <w:t xml:space="preserve">wzywa Komisję, państwa członkowskie i pracodawców, by zagwarantowali osobom uczącym się w ramach kształcenia i szkolenia zawodowego sprawiedliwe wynagrodzenie i godne warunki pracy podczas przygotowania zawodowego i staży, co zwiększy atrakcyjność, jakość i </w:t>
            </w:r>
            <w:proofErr w:type="spellStart"/>
            <w:r w:rsidRPr="00306E97">
              <w:t>inkluzywność</w:t>
            </w:r>
            <w:proofErr w:type="spellEnd"/>
            <w:r w:rsidRPr="00306E97">
              <w:t xml:space="preserve"> </w:t>
            </w:r>
            <w:r w:rsidRPr="00306E97">
              <w:rPr>
                <w:b/>
                <w:bCs/>
                <w:i/>
                <w:iCs/>
              </w:rPr>
              <w:t>nauki opartej na</w:t>
            </w:r>
            <w:r w:rsidRPr="00306E97">
              <w:t xml:space="preserve">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1CC73" w14:textId="77777777" w:rsidR="00551105" w:rsidRPr="00306E97" w:rsidRDefault="000F5AAA">
            <w:pPr>
              <w:pStyle w:val="Normal6a"/>
            </w:pPr>
            <w:r w:rsidRPr="00306E97">
              <w:t>12.</w:t>
            </w:r>
            <w:r w:rsidRPr="00306E97">
              <w:tab/>
              <w:t xml:space="preserve">wzywa Komisję, państwa członkowskie i pracodawców, by zagwarantowali osobom uczącym się w ramach kształcenia i szkolenia zawodowego sprawiedliwe wynagrodzenie i godne warunki pracy </w:t>
            </w:r>
            <w:r w:rsidRPr="00306E97">
              <w:rPr>
                <w:b/>
                <w:i/>
              </w:rPr>
              <w:t>objęte systemami ochrony socjalnej, chronione przed nadużyciami i wykorzystywaniem oraz uzupełnione wysokiej jakości efektami uczenia się i mentoringiem</w:t>
            </w:r>
            <w:r w:rsidRPr="00306E97">
              <w:t xml:space="preserve"> podczas przygotowania zawodowego i staży, co zwiększy atrakcyjność, jakość i </w:t>
            </w:r>
            <w:proofErr w:type="spellStart"/>
            <w:r w:rsidRPr="00306E97">
              <w:t>inkluzywność</w:t>
            </w:r>
            <w:proofErr w:type="spellEnd"/>
            <w:r w:rsidRPr="00306E97">
              <w:t xml:space="preserve"> </w:t>
            </w:r>
            <w:r w:rsidRPr="00306E97">
              <w:rPr>
                <w:b/>
                <w:bCs/>
                <w:i/>
                <w:iCs/>
              </w:rPr>
              <w:t>uczenia się w miejscu</w:t>
            </w:r>
            <w:r w:rsidRPr="00306E97">
              <w:t xml:space="preserve"> pracy;</w:t>
            </w:r>
          </w:p>
        </w:tc>
      </w:tr>
    </w:tbl>
    <w:p w14:paraId="2F8E99B9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0CAC2487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43020C1C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161</w:t>
      </w:r>
      <w:r w:rsidRPr="006E78E1">
        <w:rPr>
          <w:rStyle w:val="HideTWBExt"/>
          <w:lang w:val="sv-SE"/>
        </w:rPr>
        <w:t>&lt;/NumAm&gt;</w:t>
      </w:r>
    </w:p>
    <w:p w14:paraId="4097696F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&lt;/Members&gt;</w:t>
      </w:r>
    </w:p>
    <w:p w14:paraId="0BB4AA4F" w14:textId="77777777" w:rsidR="00551105" w:rsidRPr="00306E97" w:rsidRDefault="000F5AAA">
      <w:r w:rsidRPr="00306E97">
        <w:rPr>
          <w:rStyle w:val="HideTWBExt"/>
        </w:rPr>
        <w:t>&lt;AuNomDe&gt;</w:t>
      </w:r>
      <w:r w:rsidRPr="00306E97">
        <w:rPr>
          <w:rStyle w:val="HideTWBInt"/>
          <w:color w:val="auto"/>
        </w:rPr>
        <w:t>{Verts/ALE}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&lt;/AuNomDe&gt;</w:t>
      </w:r>
    </w:p>
    <w:p w14:paraId="2CF64A27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7F878F82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0E996A29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12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F3DA33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8A6B28" w14:textId="77777777" w:rsidR="00551105" w:rsidRPr="00306E97" w:rsidRDefault="00551105"/>
        </w:tc>
      </w:tr>
      <w:tr w:rsidR="00551105" w:rsidRPr="00306E97" w14:paraId="79C0C1E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B4BF9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E64E1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169F6C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BEDFE" w14:textId="77777777" w:rsidR="00551105" w:rsidRPr="00306E97" w:rsidRDefault="000F5AAA">
            <w:pPr>
              <w:pStyle w:val="Normal6a"/>
            </w:pPr>
            <w:r w:rsidRPr="00306E97">
              <w:t>12.</w:t>
            </w:r>
            <w:r w:rsidRPr="00306E97">
              <w:tab/>
            </w:r>
            <w:r w:rsidRPr="00306E97">
              <w:t xml:space="preserve">wzywa Komisję, państwa członkowskie i pracodawców, by zagwarantowali osobom uczącym się w ramach kształcenia i szkolenia zawodowego sprawiedliwe wynagrodzenie i godne warunki pracy podczas przygotowania zawodowego i staży, co zwiększy atrakcyjność, jakość i </w:t>
            </w:r>
            <w:proofErr w:type="spellStart"/>
            <w:r w:rsidRPr="00306E97">
              <w:t>inkluzywność</w:t>
            </w:r>
            <w:proofErr w:type="spellEnd"/>
            <w:r w:rsidRPr="00306E97">
              <w:t xml:space="preserve"> </w:t>
            </w:r>
            <w:r w:rsidRPr="00306E97">
              <w:rPr>
                <w:b/>
                <w:bCs/>
                <w:i/>
                <w:iCs/>
              </w:rPr>
              <w:t>nauki opartej na</w:t>
            </w:r>
            <w:r w:rsidRPr="00306E97">
              <w:t xml:space="preserve">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62E45" w14:textId="77777777" w:rsidR="00551105" w:rsidRPr="00306E97" w:rsidRDefault="000F5AAA">
            <w:pPr>
              <w:pStyle w:val="Normal6a"/>
            </w:pPr>
            <w:r w:rsidRPr="00306E97">
              <w:t>12.</w:t>
            </w:r>
            <w:r w:rsidRPr="00306E97">
              <w:tab/>
              <w:t xml:space="preserve">wzywa Komisję, państwa członkowskie i pracodawców, by zagwarantowali osobom uczącym się w ramach kształcenia i szkolenia zawodowego sprawiedliwe wynagrodzenie i godne warunki pracy podczas przygotowania zawodowego i staży, co zwiększy atrakcyjność, jakość i </w:t>
            </w:r>
            <w:proofErr w:type="spellStart"/>
            <w:r w:rsidRPr="00306E97">
              <w:t>inkluzywność</w:t>
            </w:r>
            <w:proofErr w:type="spellEnd"/>
            <w:r w:rsidRPr="00306E97">
              <w:t xml:space="preserve"> </w:t>
            </w:r>
            <w:r w:rsidRPr="00306E97">
              <w:rPr>
                <w:b/>
                <w:bCs/>
                <w:i/>
                <w:iCs/>
              </w:rPr>
              <w:t>uczenia się w miejscu</w:t>
            </w:r>
            <w:r w:rsidRPr="00306E97">
              <w:t xml:space="preserve"> pracy;</w:t>
            </w:r>
            <w:r w:rsidRPr="00306E97">
              <w:rPr>
                <w:b/>
                <w:i/>
              </w:rPr>
              <w:t> przypomina, że wysokiej jakości miejsca pracy mają zasadnicze znaczenie dla atrakcyjności ścieżek kształcenia i szkolenia zawodowego i zdolności Unii do zatrzymywania wykwalifikowanych pracowników;</w:t>
            </w:r>
          </w:p>
        </w:tc>
      </w:tr>
    </w:tbl>
    <w:p w14:paraId="092D889D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32DEB1CC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2457B2E2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162</w:t>
      </w:r>
      <w:r w:rsidRPr="006E78E1">
        <w:rPr>
          <w:rStyle w:val="HideTWBExt"/>
          <w:lang w:val="sv-SE"/>
        </w:rPr>
        <w:t>&lt;/NumAm&gt;</w:t>
      </w:r>
    </w:p>
    <w:p w14:paraId="53763E6C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&lt;/Members&gt;</w:t>
      </w:r>
    </w:p>
    <w:p w14:paraId="7A45A985" w14:textId="77777777" w:rsidR="00551105" w:rsidRPr="00306E97" w:rsidRDefault="000F5AAA">
      <w:r w:rsidRPr="00306E97">
        <w:rPr>
          <w:rStyle w:val="HideTWBExt"/>
        </w:rPr>
        <w:t>&lt;AuNomDe&gt;</w:t>
      </w:r>
      <w:r w:rsidRPr="00306E97">
        <w:rPr>
          <w:rStyle w:val="HideTWBInt"/>
          <w:color w:val="auto"/>
        </w:rPr>
        <w:t>{Verts/ALE}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&lt;/AuNomDe&gt;</w:t>
      </w:r>
    </w:p>
    <w:p w14:paraId="5D854FE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5E57ED4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6E36566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12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F0BEFD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E255B" w14:textId="77777777" w:rsidR="00551105" w:rsidRPr="00306E97" w:rsidRDefault="00551105"/>
        </w:tc>
      </w:tr>
      <w:tr w:rsidR="00551105" w:rsidRPr="00306E97" w14:paraId="2596B65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D1EDD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5E59E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5E1A7B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EF111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2E682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12a.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podkreśla, że osiągnięcie celów Unii w zakresie zrównoważonych, przystępnych cenowo i odpornych na zmianę klimatu mieszkań wymaga znacznych </w:t>
            </w:r>
            <w:r w:rsidRPr="00306E97">
              <w:rPr>
                <w:b/>
                <w:i/>
              </w:rPr>
              <w:t xml:space="preserve">inwestycji w podnoszenie i zmianę kwalifikacji pracowników w sektorze budowlanym, w szczególności w zakresie kompetencji ekologicznych i cyfrowych; wzywa Komisję i państwa członkowskie do dopilnowania, aby takie kompetencje były uwzględniane w kształceniu i szkoleniu zawodowym, przyuczaniu do zawodu i szkoleniu ustawicznym, w tym w zawodach związanych z renowacją, w celu poprawy efektywności środowiskowej sektora, </w:t>
            </w:r>
            <w:proofErr w:type="spellStart"/>
            <w:r w:rsidRPr="00306E97">
              <w:rPr>
                <w:b/>
                <w:i/>
              </w:rPr>
              <w:t>zasobooszczędności</w:t>
            </w:r>
            <w:proofErr w:type="spellEnd"/>
            <w:r w:rsidRPr="00306E97">
              <w:rPr>
                <w:b/>
                <w:i/>
              </w:rPr>
              <w:t xml:space="preserve"> i zdolności innowacyjnych; </w:t>
            </w:r>
          </w:p>
        </w:tc>
      </w:tr>
    </w:tbl>
    <w:p w14:paraId="2CEC3B47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7DAAD447" w14:textId="77777777" w:rsidR="00551105" w:rsidRPr="00306E97" w:rsidRDefault="000F5AAA">
      <w:r w:rsidRPr="00306E97">
        <w:rPr>
          <w:rStyle w:val="HideTWBExt"/>
        </w:rPr>
        <w:t>&lt;/Amend&gt;</w:t>
      </w:r>
    </w:p>
    <w:p w14:paraId="1D9E9E8F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163</w:t>
      </w:r>
      <w:r w:rsidRPr="00306E97">
        <w:rPr>
          <w:rStyle w:val="HideTWBExt"/>
        </w:rPr>
        <w:t>&lt;/NumAm&gt;</w:t>
      </w:r>
    </w:p>
    <w:p w14:paraId="693583AD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>Li Andersson</w:t>
      </w:r>
      <w:r w:rsidRPr="00306E97">
        <w:rPr>
          <w:rStyle w:val="HideTWBExt"/>
          <w:b w:val="0"/>
        </w:rPr>
        <w:t>&lt;/Members&gt;</w:t>
      </w:r>
    </w:p>
    <w:p w14:paraId="450978B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1769ABED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BF55E9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12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87B4F9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AA93D" w14:textId="77777777" w:rsidR="00551105" w:rsidRPr="00306E97" w:rsidRDefault="00551105"/>
        </w:tc>
      </w:tr>
      <w:tr w:rsidR="00551105" w:rsidRPr="00306E97" w14:paraId="48B9061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94A2B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F2632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CC3C3B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B3D20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5023C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12a.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Komisję i państwa </w:t>
            </w:r>
            <w:r w:rsidRPr="00306E97">
              <w:rPr>
                <w:b/>
                <w:i/>
              </w:rPr>
              <w:t>członkowskie, aby we współpracy z partnerami społecznymi i organizatorami kształcenia i szkolenia zawodowego opracowały kompleksowe i wykonalne strategie mające na celu poprawę dobrostanu osób uczących się, nauczycieli i szkoleniowców w środowiskach kształcenia i szkolenia zawodowego, w tym poprzez narzędzia monitorowania i sprawozdawczości, dostęp do doradztwa i poradnictwa, wsparcie finansowe, rozwój zawodowy i podnoszenie świadomości; w tym kontekście podkreśla znaczenie specjalistów w dziedzinie kształc</w:t>
            </w:r>
            <w:r w:rsidRPr="00306E97">
              <w:rPr>
                <w:b/>
                <w:i/>
              </w:rPr>
              <w:t>enia specjalnego, psychologów i asystentów w zaspokajaniu indywidualnych potrzeb wszystkich osób uczących się w ramach kształcenia i szkolenia zawodowego;</w:t>
            </w:r>
          </w:p>
        </w:tc>
      </w:tr>
    </w:tbl>
    <w:p w14:paraId="0D371593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15436BB1" w14:textId="77777777" w:rsidR="00551105" w:rsidRPr="00306E97" w:rsidRDefault="000F5AAA">
      <w:r w:rsidRPr="00306E97">
        <w:rPr>
          <w:rStyle w:val="HideTWBExt"/>
        </w:rPr>
        <w:t>&lt;/Amend&gt;</w:t>
      </w:r>
    </w:p>
    <w:p w14:paraId="56871D1F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164</w:t>
      </w:r>
      <w:r w:rsidRPr="00306E97">
        <w:rPr>
          <w:rStyle w:val="HideTWBExt"/>
        </w:rPr>
        <w:t>&lt;/NumAm&gt;</w:t>
      </w:r>
    </w:p>
    <w:p w14:paraId="18751477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Maria </w:t>
      </w:r>
      <w:proofErr w:type="spellStart"/>
      <w:r w:rsidRPr="00306E97">
        <w:t>Zacharia</w:t>
      </w:r>
      <w:proofErr w:type="spellEnd"/>
      <w:r w:rsidRPr="00306E97">
        <w:rPr>
          <w:rStyle w:val="HideTWBExt"/>
          <w:b w:val="0"/>
        </w:rPr>
        <w:t>&lt;/Members&gt;</w:t>
      </w:r>
    </w:p>
    <w:p w14:paraId="5E9EE9C7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117B5B4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4686591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12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93CACA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D31CE" w14:textId="77777777" w:rsidR="00551105" w:rsidRPr="00306E97" w:rsidRDefault="00551105"/>
        </w:tc>
      </w:tr>
      <w:tr w:rsidR="00551105" w:rsidRPr="00306E97" w14:paraId="27AB534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7CC58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731B9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8C6397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7D404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D80E2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12a.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Komisję i państwa członkowskie do zakazania bezpłatnych praktyk </w:t>
            </w:r>
            <w:r w:rsidRPr="00306E97">
              <w:rPr>
                <w:b/>
                <w:i/>
              </w:rPr>
              <w:t>zawodowych, staży oraz praktyk w miejscu pracy w ramach kształcenia i szkolenia zawodowego oraz do dopilnowania, aby wszyscy praktykanci i stażyści otrzymywali odpowiednie wynagrodzenie, pełną ochronę socjalną, bezpieczne warunki pracy, skuteczną opiekę mentorską i ochronę przed zastępowaniem stałego zatrudnienia;</w:t>
            </w:r>
          </w:p>
        </w:tc>
      </w:tr>
    </w:tbl>
    <w:p w14:paraId="379667A3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2012ABE9" w14:textId="77777777" w:rsidR="00551105" w:rsidRPr="00306E97" w:rsidRDefault="000F5AAA">
      <w:r w:rsidRPr="00306E97">
        <w:rPr>
          <w:rStyle w:val="HideTWBExt"/>
        </w:rPr>
        <w:t>&lt;/Amend&gt;</w:t>
      </w:r>
    </w:p>
    <w:p w14:paraId="0759DF5E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165</w:t>
      </w:r>
      <w:r w:rsidRPr="00306E97">
        <w:rPr>
          <w:rStyle w:val="HideTWBExt"/>
        </w:rPr>
        <w:t>&lt;/NumAm&gt;</w:t>
      </w:r>
    </w:p>
    <w:p w14:paraId="1DDAC4D6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6CBDF53F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4E7651D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 xml:space="preserve">Projekt </w:t>
      </w:r>
      <w:r w:rsidRPr="00306E97">
        <w:t>rezolucji</w:t>
      </w:r>
      <w:r w:rsidRPr="00306E97">
        <w:rPr>
          <w:rStyle w:val="HideTWBExt"/>
        </w:rPr>
        <w:t>&lt;/DocAmend&gt;</w:t>
      </w:r>
    </w:p>
    <w:p w14:paraId="2C2FA5B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12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8AC20C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F51ED2" w14:textId="77777777" w:rsidR="00551105" w:rsidRPr="00306E97" w:rsidRDefault="00551105"/>
        </w:tc>
      </w:tr>
      <w:tr w:rsidR="00551105" w:rsidRPr="00306E97" w14:paraId="37955CF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14403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AEDE6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61A236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CED82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09CC0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12a.</w:t>
            </w:r>
            <w:r w:rsidRPr="00306E97">
              <w:tab/>
            </w:r>
            <w:r w:rsidRPr="00306E97">
              <w:rPr>
                <w:b/>
                <w:i/>
              </w:rPr>
              <w:t xml:space="preserve">uznaje potencjał transformacyjny AI jako katalizatora modernizacji systemów kształcenia i szkolenia zawodowego w Europie; apeluje o strategiczną </w:t>
            </w:r>
            <w:r w:rsidRPr="00306E97">
              <w:rPr>
                <w:b/>
                <w:i/>
              </w:rPr>
              <w:t>integrację narzędzi AI w celu wspierania innowacji w programach nauczania, zindywidualizowanego uczenia się, rozwoju zawodowego i oceny umiejętności;</w:t>
            </w:r>
          </w:p>
        </w:tc>
      </w:tr>
    </w:tbl>
    <w:p w14:paraId="73CDF6D8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3F83AC0A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396BC0F1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166</w:t>
      </w:r>
      <w:r w:rsidRPr="006E78E1">
        <w:rPr>
          <w:rStyle w:val="HideTWBExt"/>
          <w:lang w:val="it-IT"/>
        </w:rPr>
        <w:t>&lt;/NumAm&gt;</w:t>
      </w:r>
    </w:p>
    <w:p w14:paraId="75D5B810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 xml:space="preserve">Mariateresa Vivaldini, Francesco Torselli, Chiara Gemma, Elena Donazzan, </w:t>
      </w:r>
      <w:proofErr w:type="spellStart"/>
      <w:r w:rsidRPr="006E78E1">
        <w:rPr>
          <w:lang w:val="it-IT"/>
        </w:rPr>
        <w:t>Geadis</w:t>
      </w:r>
      <w:proofErr w:type="spellEnd"/>
      <w:r w:rsidRPr="006E78E1">
        <w:rPr>
          <w:lang w:val="it-IT"/>
        </w:rPr>
        <w:t xml:space="preserve"> </w:t>
      </w:r>
      <w:proofErr w:type="spellStart"/>
      <w:r w:rsidRPr="006E78E1">
        <w:rPr>
          <w:lang w:val="it-IT"/>
        </w:rPr>
        <w:t>Geadi</w:t>
      </w:r>
      <w:proofErr w:type="spellEnd"/>
      <w:r w:rsidRPr="006E78E1">
        <w:rPr>
          <w:rStyle w:val="HideTWBExt"/>
          <w:b w:val="0"/>
          <w:lang w:val="it-IT"/>
        </w:rPr>
        <w:t>&lt;/Members&gt;</w:t>
      </w:r>
    </w:p>
    <w:p w14:paraId="230327D7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4B1C177B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0FBDA241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12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7FC0D6F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063F8C" w14:textId="77777777" w:rsidR="00551105" w:rsidRPr="00306E97" w:rsidRDefault="00551105"/>
        </w:tc>
      </w:tr>
      <w:tr w:rsidR="00551105" w:rsidRPr="00306E97" w14:paraId="104F2E8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2C9C6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36BE7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253408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88799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6C5E8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12a.</w:t>
            </w:r>
            <w:r w:rsidRPr="00306E97">
              <w:tab/>
            </w:r>
            <w:r w:rsidRPr="00306E97">
              <w:rPr>
                <w:b/>
                <w:i/>
              </w:rPr>
              <w:t>podkreśla wagę propagowania ścieżek kształcenia i szkolenia zawodowego wśród młodych ludzi poprzez lepsze poradnictwo zawodowe, współpracę z rodzinami i lokalnymi pracodawcami oraz kampanie uświadamiające podkreślające możliwości zatrudnienia w zawodach technicznych i nieakademickich;</w:t>
            </w:r>
          </w:p>
        </w:tc>
      </w:tr>
    </w:tbl>
    <w:p w14:paraId="5EDE6BEE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15DF65DA" w14:textId="77777777" w:rsidR="00551105" w:rsidRPr="00306E97" w:rsidRDefault="000F5AAA">
      <w:r w:rsidRPr="00306E97">
        <w:rPr>
          <w:rStyle w:val="HideTWBExt"/>
        </w:rPr>
        <w:t>&lt;/Amend&gt;</w:t>
      </w:r>
    </w:p>
    <w:p w14:paraId="36530E40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167</w:t>
      </w:r>
      <w:r w:rsidRPr="00306E97">
        <w:rPr>
          <w:rStyle w:val="HideTWBExt"/>
        </w:rPr>
        <w:t>&lt;/NumAm&gt;</w:t>
      </w:r>
    </w:p>
    <w:p w14:paraId="2B566D9D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>Li Andersson</w:t>
      </w:r>
      <w:r w:rsidRPr="00306E97">
        <w:rPr>
          <w:rStyle w:val="HideTWBExt"/>
          <w:b w:val="0"/>
        </w:rPr>
        <w:t>&lt;/Members&gt;</w:t>
      </w:r>
    </w:p>
    <w:p w14:paraId="2DB7FB0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0624F61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302521C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12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87D0D1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14D005" w14:textId="77777777" w:rsidR="00551105" w:rsidRPr="00306E97" w:rsidRDefault="00551105"/>
        </w:tc>
      </w:tr>
      <w:tr w:rsidR="00551105" w:rsidRPr="00306E97" w14:paraId="160EEEA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CB4FA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7B170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84A9EC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56144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1522E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12b.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Komisję i państwa członkowskie do rozwiązania problemu rosnącego niedoboru nauczycieli i szkoleniowców zajmujących się kształceniem i szkoleniem zawodowym poprzez zwiększenie atrakcyjności, </w:t>
            </w:r>
            <w:r w:rsidRPr="00306E97">
              <w:rPr>
                <w:b/>
                <w:i/>
              </w:rPr>
              <w:t>uznania społecznego i wynagrodzenia tego zawodu, zapewnienie dobrych warunków pracy, autonomii zawodowej i rozwoju kariery oraz wspieranie mentoringu, wzajemnego uczenia się i możliwości rozwoju zawodowego;</w:t>
            </w:r>
          </w:p>
        </w:tc>
      </w:tr>
    </w:tbl>
    <w:p w14:paraId="31BB147C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710DB61B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36101A94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168</w:t>
      </w:r>
      <w:r w:rsidRPr="006E78E1">
        <w:rPr>
          <w:rStyle w:val="HideTWBExt"/>
          <w:lang w:val="sv-SE"/>
        </w:rPr>
        <w:t>&lt;/NumAm&gt;</w:t>
      </w:r>
    </w:p>
    <w:p w14:paraId="22D8617B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r w:rsidRPr="006E78E1">
        <w:rPr>
          <w:lang w:val="sv-SE"/>
        </w:rPr>
        <w:t>Brigitte van den Berg</w:t>
      </w:r>
      <w:r w:rsidRPr="006E78E1">
        <w:rPr>
          <w:rStyle w:val="HideTWBExt"/>
          <w:b w:val="0"/>
          <w:lang w:val="sv-SE"/>
        </w:rPr>
        <w:t>&lt;/Members&gt;</w:t>
      </w:r>
    </w:p>
    <w:p w14:paraId="62206A9F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&lt;/RepeatBlock-By&gt;</w:t>
      </w:r>
    </w:p>
    <w:p w14:paraId="10A745C8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C2CD25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12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ACC35B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8E0E6C" w14:textId="77777777" w:rsidR="00551105" w:rsidRPr="00306E97" w:rsidRDefault="00551105"/>
        </w:tc>
      </w:tr>
      <w:tr w:rsidR="00551105" w:rsidRPr="00306E97" w14:paraId="69204C3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50684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7E4C6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E5B2FC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863A6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39B58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12b.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Komisję, państwa </w:t>
            </w:r>
            <w:r w:rsidRPr="00306E97">
              <w:rPr>
                <w:b/>
                <w:i/>
              </w:rPr>
              <w:t>członkowskie i odpowiednie zainteresowane strony do promowania podejścia „umiejętności przede wszystkim” w rekrutacji, rozwoju i dostępie do usług; podkreśla, że absolwenci kształcenia i szkolenia zawodowego mogą znaleźć się w niekorzystnej sytuacji strukturalnej ze względu na niższą wartość sygnalizacyjną kwalifikacji zawodowych w porównaniu z dyplomami akademickimi;</w:t>
            </w:r>
          </w:p>
        </w:tc>
      </w:tr>
    </w:tbl>
    <w:p w14:paraId="5B4395BE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4AD46E51" w14:textId="77777777" w:rsidR="00551105" w:rsidRPr="00306E97" w:rsidRDefault="000F5AAA">
      <w:r w:rsidRPr="00306E97">
        <w:rPr>
          <w:rStyle w:val="HideTWBExt"/>
        </w:rPr>
        <w:t>&lt;/Amend&gt;</w:t>
      </w:r>
    </w:p>
    <w:p w14:paraId="52990087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169</w:t>
      </w:r>
      <w:r w:rsidRPr="00306E97">
        <w:rPr>
          <w:rStyle w:val="HideTWBExt"/>
        </w:rPr>
        <w:t>&lt;/NumAm&gt;</w:t>
      </w:r>
    </w:p>
    <w:p w14:paraId="52B6127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Maria </w:t>
      </w:r>
      <w:proofErr w:type="spellStart"/>
      <w:r w:rsidRPr="00306E97">
        <w:t>Zacharia</w:t>
      </w:r>
      <w:proofErr w:type="spellEnd"/>
      <w:r w:rsidRPr="00306E97">
        <w:rPr>
          <w:rStyle w:val="HideTWBExt"/>
          <w:b w:val="0"/>
        </w:rPr>
        <w:t>&lt;/Members&gt;</w:t>
      </w:r>
    </w:p>
    <w:p w14:paraId="2DEFF7EA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6A068FD1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8C82D8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12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E16E53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75D66" w14:textId="77777777" w:rsidR="00551105" w:rsidRPr="00306E97" w:rsidRDefault="00551105"/>
        </w:tc>
      </w:tr>
      <w:tr w:rsidR="00551105" w:rsidRPr="00306E97" w14:paraId="2921DD0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4AD60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C0469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B7C53D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927D1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94156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12b.</w:t>
            </w:r>
            <w:r w:rsidRPr="00306E97">
              <w:tab/>
            </w:r>
            <w:r w:rsidRPr="00306E97">
              <w:rPr>
                <w:b/>
                <w:i/>
              </w:rPr>
              <w:t xml:space="preserve">apeluje o ukierunkowane środki mające na celu zwiększenie udziału kobiet, osób z niepełnosprawnościami, migrantów, mniejszości </w:t>
            </w:r>
            <w:r w:rsidRPr="00306E97">
              <w:rPr>
                <w:b/>
                <w:i/>
              </w:rPr>
              <w:t xml:space="preserve">rasowych, starszych pracowników i osób ze środowisk </w:t>
            </w:r>
            <w:proofErr w:type="spellStart"/>
            <w:r w:rsidRPr="00306E97">
              <w:rPr>
                <w:b/>
                <w:i/>
              </w:rPr>
              <w:t>defaworyzowanych</w:t>
            </w:r>
            <w:proofErr w:type="spellEnd"/>
            <w:r w:rsidRPr="00306E97">
              <w:rPr>
                <w:b/>
                <w:i/>
              </w:rPr>
              <w:t xml:space="preserve"> pod względem społeczno-ekonomicznym w kształceniu i szkoleniu zawodowym, w tym o wsparcie finansowe, usługi poradnictwa i środki antydyskryminacyjne;</w:t>
            </w:r>
          </w:p>
        </w:tc>
      </w:tr>
    </w:tbl>
    <w:p w14:paraId="3BAA1409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06CF7371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5F8C652E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170</w:t>
      </w:r>
      <w:r w:rsidRPr="006E78E1">
        <w:rPr>
          <w:rStyle w:val="HideTWBExt"/>
          <w:lang w:val="it-IT"/>
        </w:rPr>
        <w:t>&lt;/NumAm&gt;</w:t>
      </w:r>
    </w:p>
    <w:p w14:paraId="28127938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 xml:space="preserve">Mariateresa Vivaldini, Francesco Torselli, Chiara Gemma, Elena Donazzan, </w:t>
      </w:r>
      <w:proofErr w:type="spellStart"/>
      <w:r w:rsidRPr="006E78E1">
        <w:rPr>
          <w:lang w:val="it-IT"/>
        </w:rPr>
        <w:t>Geadis</w:t>
      </w:r>
      <w:proofErr w:type="spellEnd"/>
      <w:r w:rsidRPr="006E78E1">
        <w:rPr>
          <w:lang w:val="it-IT"/>
        </w:rPr>
        <w:t xml:space="preserve"> </w:t>
      </w:r>
      <w:proofErr w:type="spellStart"/>
      <w:r w:rsidRPr="006E78E1">
        <w:rPr>
          <w:lang w:val="it-IT"/>
        </w:rPr>
        <w:t>Geadi</w:t>
      </w:r>
      <w:proofErr w:type="spellEnd"/>
      <w:r w:rsidRPr="006E78E1">
        <w:rPr>
          <w:rStyle w:val="HideTWBExt"/>
          <w:b w:val="0"/>
          <w:lang w:val="it-IT"/>
        </w:rPr>
        <w:t>&lt;/Members&gt;</w:t>
      </w:r>
    </w:p>
    <w:p w14:paraId="67C11536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75579779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3C5AFB8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12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1AB95D5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FA27D" w14:textId="77777777" w:rsidR="00551105" w:rsidRPr="00306E97" w:rsidRDefault="00551105"/>
        </w:tc>
      </w:tr>
      <w:tr w:rsidR="00551105" w:rsidRPr="00306E97" w14:paraId="5837876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EBAD4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24A42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633809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1D0C2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27C9E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12b.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 znaczenie wspierania kształcenia i szkolenia zawodowego w regionach wiejskich, oddalonych i znajdujących się w niekorzystnej sytuacji gospodarczej w celu zwalczania wyludniania się, </w:t>
            </w:r>
            <w:r w:rsidRPr="00306E97">
              <w:rPr>
                <w:b/>
                <w:i/>
              </w:rPr>
              <w:t>wzmocnienia lokalnych rynków pracy oraz zachowania tradycyjnych umiejętności i rzemiosła;</w:t>
            </w:r>
          </w:p>
        </w:tc>
      </w:tr>
    </w:tbl>
    <w:p w14:paraId="10D89D0A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610D31FE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5243C14D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171</w:t>
      </w:r>
      <w:r w:rsidRPr="006E78E1">
        <w:rPr>
          <w:rStyle w:val="HideTWBExt"/>
          <w:lang w:val="it-IT"/>
        </w:rPr>
        <w:t>&lt;/NumAm&gt;</w:t>
      </w:r>
    </w:p>
    <w:p w14:paraId="0C5B939F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 xml:space="preserve">Mariateresa Vivaldini, Francesco Torselli, Chiara Gemma, </w:t>
      </w:r>
      <w:r w:rsidRPr="006E78E1">
        <w:rPr>
          <w:lang w:val="it-IT"/>
        </w:rPr>
        <w:t xml:space="preserve">Elena Donazzan, </w:t>
      </w:r>
      <w:proofErr w:type="spellStart"/>
      <w:r w:rsidRPr="006E78E1">
        <w:rPr>
          <w:lang w:val="it-IT"/>
        </w:rPr>
        <w:t>Geadis</w:t>
      </w:r>
      <w:proofErr w:type="spellEnd"/>
      <w:r w:rsidRPr="006E78E1">
        <w:rPr>
          <w:lang w:val="it-IT"/>
        </w:rPr>
        <w:t xml:space="preserve"> </w:t>
      </w:r>
      <w:proofErr w:type="spellStart"/>
      <w:r w:rsidRPr="006E78E1">
        <w:rPr>
          <w:lang w:val="it-IT"/>
        </w:rPr>
        <w:t>Geadi</w:t>
      </w:r>
      <w:proofErr w:type="spellEnd"/>
      <w:r w:rsidRPr="006E78E1">
        <w:rPr>
          <w:rStyle w:val="HideTWBExt"/>
          <w:b w:val="0"/>
          <w:lang w:val="it-IT"/>
        </w:rPr>
        <w:t>&lt;/Members&gt;</w:t>
      </w:r>
    </w:p>
    <w:p w14:paraId="303AFCC6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620012B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37DBE28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13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A4E8F1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8F5222" w14:textId="77777777" w:rsidR="00551105" w:rsidRPr="00306E97" w:rsidRDefault="00551105"/>
        </w:tc>
      </w:tr>
      <w:tr w:rsidR="00551105" w:rsidRPr="00306E97" w14:paraId="43AB967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40354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07A2A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9145C0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93591" w14:textId="77777777" w:rsidR="00551105" w:rsidRPr="00306E97" w:rsidRDefault="000F5AAA">
            <w:pPr>
              <w:pStyle w:val="Normal6a"/>
            </w:pPr>
            <w:r w:rsidRPr="00306E97">
              <w:t>13.</w:t>
            </w:r>
            <w:r w:rsidRPr="00306E97">
              <w:tab/>
              <w:t xml:space="preserve">podkreśla znaczenie uznawania dyplomów i umiejętności dla zapewnienia swobody </w:t>
            </w:r>
            <w:r w:rsidRPr="00306E97">
              <w:t xml:space="preserve">przemieszczania się osób uczących się i pracujących w ramach kształcenia i szkolenia zawodowego oraz rozwiązania problemu niewielkiej liczby możliwości w zakresie mobilności w tym zakresie; apeluje, aby przyszła inicjatywa na rzecz przenoszenia umiejętności zapewniła spójny unijny ekosystem uznawania umiejętności i mobilności, zapewniający interoperacyjność </w:t>
            </w:r>
            <w:proofErr w:type="spellStart"/>
            <w:r w:rsidRPr="00306E97">
              <w:t>Europass</w:t>
            </w:r>
            <w:proofErr w:type="spellEnd"/>
            <w:r w:rsidRPr="00306E97">
              <w:t xml:space="preserve">, wielojęzycznej klasyfikacji europejskich umiejętności, kompetencji i zawodów, krajowych ram kwalifikacji, </w:t>
            </w:r>
            <w:proofErr w:type="spellStart"/>
            <w:r w:rsidRPr="00306E97">
              <w:t>mikropoświadczeń</w:t>
            </w:r>
            <w:proofErr w:type="spellEnd"/>
            <w:r w:rsidRPr="00306E97">
              <w:t xml:space="preserve"> i poświadczeń cyfro</w:t>
            </w:r>
            <w:r w:rsidRPr="00306E97">
              <w:t>wych; podkreśla, że system ten powinien być przejrzysty, przyjazny dla obywateli, cyfrowy i bezpłatny;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8D4B0" w14:textId="77777777" w:rsidR="00551105" w:rsidRPr="00306E97" w:rsidRDefault="000F5AAA">
            <w:pPr>
              <w:pStyle w:val="Normal6a"/>
            </w:pPr>
            <w:r w:rsidRPr="00306E97">
              <w:t>13.</w:t>
            </w:r>
            <w:r w:rsidRPr="00306E97">
              <w:tab/>
              <w:t xml:space="preserve">podkreśla znaczenie uznawania dyplomów i umiejętności dla zapewnienia swobody przemieszczania się osób uczących się i pracujących w ramach </w:t>
            </w:r>
            <w:r w:rsidRPr="00306E97">
              <w:t>kształcenia i szkolenia zawodowego oraz rozwiązania problemu niewielkiej liczby możliwości w zakresie mobilności w tym zakresie</w:t>
            </w:r>
            <w:r w:rsidRPr="00306E97">
              <w:rPr>
                <w:b/>
                <w:i/>
              </w:rPr>
              <w:t>; wzywa Komisję Europejską do ustanowienia dyplomu kształcenia i szkolenia zawodowego, zgodnie z komunikatem w sprawie unii umiejętności, wraz z oddolnymi inicjatywami promującymi aktualizację programów nauczania, znaczenie międzynarodowe i większe możliwości w zakresie mobilności</w:t>
            </w:r>
            <w:r w:rsidRPr="00306E97">
              <w:t xml:space="preserve">; apeluje, aby przyszła inicjatywa na rzecz przenoszenia umiejętności zapewniła spójny unijny ekosystem </w:t>
            </w:r>
            <w:r w:rsidRPr="00306E97">
              <w:t xml:space="preserve">uznawania umiejętności i mobilności, zapewniający interoperacyjność </w:t>
            </w:r>
            <w:proofErr w:type="spellStart"/>
            <w:r w:rsidRPr="00306E97">
              <w:t>Europass</w:t>
            </w:r>
            <w:proofErr w:type="spellEnd"/>
            <w:r w:rsidRPr="00306E97">
              <w:t xml:space="preserve">, wielojęzycznej klasyfikacji europejskich umiejętności, kompetencji i zawodów, krajowych ram kwalifikacji, </w:t>
            </w:r>
            <w:proofErr w:type="spellStart"/>
            <w:r w:rsidRPr="00306E97">
              <w:t>mikropoświadczeń</w:t>
            </w:r>
            <w:proofErr w:type="spellEnd"/>
            <w:r w:rsidRPr="00306E97">
              <w:t xml:space="preserve"> i poświadczeń cyfrowych; podkreśla, że system ten powinien być przejrzysty, przyjazny dla obywateli, cyfrowy i bezpłatny; </w:t>
            </w:r>
            <w:r w:rsidRPr="00306E97">
              <w:rPr>
                <w:b/>
                <w:i/>
              </w:rPr>
              <w:t>przy pełnym poszanowaniu kompetencji państw członkowskich w zakresie kwalifikacji zawodowych i zawodów regulowanych;</w:t>
            </w:r>
          </w:p>
        </w:tc>
      </w:tr>
    </w:tbl>
    <w:p w14:paraId="7D1C18B7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39ED14F3" w14:textId="77777777" w:rsidR="00551105" w:rsidRPr="00306E97" w:rsidRDefault="000F5AAA">
      <w:r w:rsidRPr="00306E97">
        <w:rPr>
          <w:rStyle w:val="HideTWBExt"/>
        </w:rPr>
        <w:t>&lt;/Amend&gt;</w:t>
      </w:r>
    </w:p>
    <w:p w14:paraId="57497A7A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172</w:t>
      </w:r>
      <w:r w:rsidRPr="00306E97">
        <w:rPr>
          <w:rStyle w:val="HideTWBExt"/>
        </w:rPr>
        <w:t>&lt;/NumAm&gt;</w:t>
      </w:r>
    </w:p>
    <w:p w14:paraId="38EC901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Pál</w:t>
      </w:r>
      <w:proofErr w:type="spellEnd"/>
      <w:r w:rsidRPr="00306E97">
        <w:t xml:space="preserve"> </w:t>
      </w:r>
      <w:proofErr w:type="spellStart"/>
      <w:r w:rsidRPr="00306E97">
        <w:t>Szekeres</w:t>
      </w:r>
      <w:proofErr w:type="spellEnd"/>
      <w:r w:rsidRPr="00306E97">
        <w:t xml:space="preserve">, Margarita de la Pisa </w:t>
      </w:r>
      <w:proofErr w:type="spellStart"/>
      <w:r w:rsidRPr="00306E97">
        <w:t>Carrión</w:t>
      </w:r>
      <w:proofErr w:type="spellEnd"/>
      <w:r w:rsidRPr="00306E97">
        <w:t xml:space="preserve">, </w:t>
      </w:r>
      <w:proofErr w:type="spellStart"/>
      <w:r w:rsidRPr="00306E97">
        <w:t>Séverine</w:t>
      </w:r>
      <w:proofErr w:type="spellEnd"/>
      <w:r w:rsidRPr="00306E97">
        <w:t xml:space="preserve"> </w:t>
      </w:r>
      <w:proofErr w:type="spellStart"/>
      <w:r w:rsidRPr="00306E97">
        <w:t>Werbrouck</w:t>
      </w:r>
      <w:proofErr w:type="spellEnd"/>
      <w:r w:rsidRPr="00306E97">
        <w:rPr>
          <w:rStyle w:val="HideTWBExt"/>
          <w:b w:val="0"/>
        </w:rPr>
        <w:t>&lt;/Members&gt;</w:t>
      </w:r>
    </w:p>
    <w:p w14:paraId="66614A53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3D6D4F48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5876409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13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F6F171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156FCE" w14:textId="77777777" w:rsidR="00551105" w:rsidRPr="00306E97" w:rsidRDefault="00551105"/>
        </w:tc>
      </w:tr>
      <w:tr w:rsidR="00551105" w:rsidRPr="00306E97" w14:paraId="155E3CC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4A9DD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55017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A140FB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F5206" w14:textId="77777777" w:rsidR="00551105" w:rsidRPr="00306E97" w:rsidRDefault="000F5AAA">
            <w:pPr>
              <w:pStyle w:val="Normal6a"/>
            </w:pPr>
            <w:r w:rsidRPr="00306E97">
              <w:t>13.</w:t>
            </w:r>
            <w:r w:rsidRPr="00306E97">
              <w:tab/>
              <w:t xml:space="preserve">podkreśla znaczenie </w:t>
            </w:r>
            <w:r w:rsidRPr="00306E97">
              <w:t xml:space="preserve">uznawania dyplomów i umiejętności dla zapewnienia swobody przemieszczania się osób uczących się i pracujących w ramach kształcenia i szkolenia zawodowego oraz rozwiązania problemu niewielkiej liczby możliwości w zakresie mobilności w tym zakresie; apeluje, aby przyszła inicjatywa na rzecz przenoszenia umiejętności zapewniła spójny unijny ekosystem uznawania umiejętności i mobilności, zapewniający interoperacyjność </w:t>
            </w:r>
            <w:proofErr w:type="spellStart"/>
            <w:r w:rsidRPr="00306E97">
              <w:t>Europass</w:t>
            </w:r>
            <w:proofErr w:type="spellEnd"/>
            <w:r w:rsidRPr="00306E97">
              <w:t>, wielojęzycznej klasyfikacji europejskich umiejętności, kompetencji i zawodów, krajow</w:t>
            </w:r>
            <w:r w:rsidRPr="00306E97">
              <w:t xml:space="preserve">ych ram kwalifikacji, </w:t>
            </w:r>
            <w:proofErr w:type="spellStart"/>
            <w:r w:rsidRPr="00306E97">
              <w:t>mikropoświadczeń</w:t>
            </w:r>
            <w:proofErr w:type="spellEnd"/>
            <w:r w:rsidRPr="00306E97">
              <w:t xml:space="preserve"> i poświadczeń cyfrowych; podkreśla, że system ten powinien być przejrzysty, przyjazny dla obywateli, cyfrowy i bezpłatny;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A9573" w14:textId="77777777" w:rsidR="00551105" w:rsidRPr="00306E97" w:rsidRDefault="000F5AAA">
            <w:pPr>
              <w:pStyle w:val="Normal6a"/>
            </w:pPr>
            <w:r w:rsidRPr="00306E97">
              <w:t>13.</w:t>
            </w:r>
            <w:r w:rsidRPr="00306E97">
              <w:tab/>
              <w:t xml:space="preserve">podkreśla znaczenie uznawania dyplomów i umiejętności dla zapewnienia swobody przemieszczania się osób uczących się i pracujących w ramach kształcenia i szkolenia zawodowego oraz rozwiązania problemu niewielkiej liczby możliwości w zakresie mobilności w tym zakresie; apeluje, aby przyszła inicjatywa na rzecz przenoszenia umiejętności zapewniła spójny unijny ekosystem uznawania umiejętności i mobilności, zapewniający interoperacyjność </w:t>
            </w:r>
            <w:proofErr w:type="spellStart"/>
            <w:r w:rsidRPr="00306E97">
              <w:t>Europass</w:t>
            </w:r>
            <w:proofErr w:type="spellEnd"/>
            <w:r w:rsidRPr="00306E97">
              <w:t>, wielojęzycznej klasyfikacji europejskich umiejętności, kompeten</w:t>
            </w:r>
            <w:r w:rsidRPr="00306E97">
              <w:t xml:space="preserve">cji i zawodów, krajowych ram kwalifikacji, </w:t>
            </w:r>
            <w:proofErr w:type="spellStart"/>
            <w:r w:rsidRPr="00306E97">
              <w:t>mikropoświadczeń</w:t>
            </w:r>
            <w:proofErr w:type="spellEnd"/>
            <w:r w:rsidRPr="00306E97">
              <w:t xml:space="preserve"> i poświadczeń cyfrowych; podkreśla, że system ten powinien być przejrzysty, przyjazny dla obywateli, cyfrowy i bezpłatny; </w:t>
            </w:r>
            <w:r w:rsidRPr="00306E97">
              <w:rPr>
                <w:b/>
                <w:i/>
              </w:rPr>
              <w:t>podkreśla ponadto, że większej mobilności i uznawaniu umiejętności powinny towarzyszyć środki mające na celu zapobieganie nieproporcjonalnemu drenażowi mózgów i pogłębianiu się niedoborów siły roboczej w mniej zamożnych państwach członkowskich i regionach, w tym poprzez ukierunkowane inwestycje, strategie zatrzymywania umiejętno</w:t>
            </w:r>
            <w:r w:rsidRPr="00306E97">
              <w:rPr>
                <w:b/>
                <w:i/>
              </w:rPr>
              <w:t>ści i zachęty wspierające zrównoważoną konwergencję gospodarczą i rozwój lokalnych rynków pracy w całej Unii;</w:t>
            </w:r>
          </w:p>
        </w:tc>
      </w:tr>
    </w:tbl>
    <w:p w14:paraId="1EAC4031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512767AC" w14:textId="77777777" w:rsidR="00551105" w:rsidRPr="00306E97" w:rsidRDefault="000F5AAA">
      <w:r w:rsidRPr="00306E97">
        <w:rPr>
          <w:rStyle w:val="HideTWBExt"/>
        </w:rPr>
        <w:t>&lt;/Amend&gt;</w:t>
      </w:r>
    </w:p>
    <w:p w14:paraId="6FC12373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173</w:t>
      </w:r>
      <w:r w:rsidRPr="00306E97">
        <w:rPr>
          <w:rStyle w:val="HideTWBExt"/>
        </w:rPr>
        <w:t>&lt;/NumAm&gt;</w:t>
      </w:r>
    </w:p>
    <w:p w14:paraId="5F79D72E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Maria </w:t>
      </w:r>
      <w:proofErr w:type="spellStart"/>
      <w:r w:rsidRPr="00306E97">
        <w:t>Zacharia</w:t>
      </w:r>
      <w:proofErr w:type="spellEnd"/>
      <w:r w:rsidRPr="00306E97">
        <w:rPr>
          <w:rStyle w:val="HideTWBExt"/>
          <w:b w:val="0"/>
        </w:rPr>
        <w:t>&lt;/Members&gt;</w:t>
      </w:r>
    </w:p>
    <w:p w14:paraId="6040E8D5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35312D8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3AABD74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13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519451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6E8CB7" w14:textId="77777777" w:rsidR="00551105" w:rsidRPr="00306E97" w:rsidRDefault="00551105"/>
        </w:tc>
      </w:tr>
      <w:tr w:rsidR="00551105" w:rsidRPr="00306E97" w14:paraId="5CA8BF5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C3987" w14:textId="77777777" w:rsidR="00551105" w:rsidRPr="00306E97" w:rsidRDefault="000F5AAA">
            <w:pPr>
              <w:pStyle w:val="AmColumnHeading"/>
            </w:pPr>
            <w:r w:rsidRPr="00306E97">
              <w:t xml:space="preserve">Projekt </w:t>
            </w:r>
            <w:r w:rsidRPr="00306E97">
              <w:t>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7D665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85F2D3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0BCCD" w14:textId="77777777" w:rsidR="00551105" w:rsidRPr="00306E97" w:rsidRDefault="000F5AAA">
            <w:pPr>
              <w:pStyle w:val="Normal6a"/>
            </w:pPr>
            <w:r w:rsidRPr="00306E97">
              <w:t>13.</w:t>
            </w:r>
            <w:r w:rsidRPr="00306E97">
              <w:tab/>
              <w:t xml:space="preserve">podkreśla znaczenie uznawania dyplomów i umiejętności dla zapewnienia swobody przemieszczania się osób uczących się i pracujących w ramach kształcenia i szkolenia zawodowego oraz rozwiązania problemu niewielkiej liczby możliwości w zakresie mobilności w tym zakresie; apeluje, aby przyszła inicjatywa na rzecz przenoszenia umiejętności zapewniła spójny unijny ekosystem uznawania umiejętności i mobilności, zapewniający interoperacyjność </w:t>
            </w:r>
            <w:proofErr w:type="spellStart"/>
            <w:r w:rsidRPr="00306E97">
              <w:t>Europass</w:t>
            </w:r>
            <w:proofErr w:type="spellEnd"/>
            <w:r w:rsidRPr="00306E97">
              <w:t>, wielojęzycznej klasyfikacji europejskich umiejętności, kompeten</w:t>
            </w:r>
            <w:r w:rsidRPr="00306E97">
              <w:t xml:space="preserve">cji i zawodów, krajowych ram kwalifikacji, </w:t>
            </w:r>
            <w:proofErr w:type="spellStart"/>
            <w:r w:rsidRPr="00306E97">
              <w:t>mikropoświadczeń</w:t>
            </w:r>
            <w:proofErr w:type="spellEnd"/>
            <w:r w:rsidRPr="00306E97">
              <w:t xml:space="preserve"> i poświadczeń cyfrowych; podkreśla, że system ten powinien być przejrzysty, przyjazny dla obywateli, cyfrowy i bezpłatny;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7E2A9" w14:textId="77777777" w:rsidR="00551105" w:rsidRPr="00306E97" w:rsidRDefault="000F5AAA">
            <w:pPr>
              <w:pStyle w:val="Normal6a"/>
            </w:pPr>
            <w:r w:rsidRPr="00306E97">
              <w:t>13.</w:t>
            </w:r>
            <w:r w:rsidRPr="00306E97">
              <w:tab/>
              <w:t xml:space="preserve">podkreśla znaczenie uznawania dyplomów i umiejętności dla zapewnienia swobody przemieszczania się osób uczących się i pracujących w ramach kształcenia i szkolenia zawodowego oraz rozwiązania problemu niewielkiej liczby możliwości w zakresie mobilności w tym zakresie; apeluje, aby przyszła inicjatywa na rzecz przenoszenia umiejętności zapewniła spójny unijny ekosystem uznawania umiejętności i mobilności, zapewniający interoperacyjność </w:t>
            </w:r>
            <w:proofErr w:type="spellStart"/>
            <w:r w:rsidRPr="00306E97">
              <w:t>Europass</w:t>
            </w:r>
            <w:proofErr w:type="spellEnd"/>
            <w:r w:rsidRPr="00306E97">
              <w:t>, wielojęzycznej klasyfikacji europejskich umiejętności, kompeten</w:t>
            </w:r>
            <w:r w:rsidRPr="00306E97">
              <w:t xml:space="preserve">cji i zawodów, krajowych ram kwalifikacji, </w:t>
            </w:r>
            <w:proofErr w:type="spellStart"/>
            <w:r w:rsidRPr="00306E97">
              <w:t>mikropoświadczeń</w:t>
            </w:r>
            <w:proofErr w:type="spellEnd"/>
            <w:r w:rsidRPr="00306E97">
              <w:t xml:space="preserve"> i poświadczeń cyfrowych; podkreśla, że system ten powinien być przejrzysty, przyjazny dla obywateli, cyfrowy i bezpłatny;</w:t>
            </w:r>
            <w:r w:rsidRPr="00306E97">
              <w:rPr>
                <w:b/>
                <w:i/>
              </w:rPr>
              <w:t> podkreśla, że zwiększona mobilność nie może przyczyniać się do dumpingu socjalnego ani do erozji norm pracy oraz że powinno jej towarzyszyć skuteczne egzekwowanie praw pracowniczych w całej Unii;</w:t>
            </w:r>
          </w:p>
        </w:tc>
      </w:tr>
    </w:tbl>
    <w:p w14:paraId="26572759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788D3EEC" w14:textId="77777777" w:rsidR="00551105" w:rsidRPr="00306E97" w:rsidRDefault="000F5AAA">
      <w:r w:rsidRPr="00306E97">
        <w:rPr>
          <w:rStyle w:val="HideTWBExt"/>
        </w:rPr>
        <w:t>&lt;/Amend&gt;</w:t>
      </w:r>
    </w:p>
    <w:p w14:paraId="5DB3C969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174</w:t>
      </w:r>
      <w:r w:rsidRPr="00306E97">
        <w:rPr>
          <w:rStyle w:val="HideTWBExt"/>
        </w:rPr>
        <w:t>&lt;/NumAm&gt;</w:t>
      </w:r>
    </w:p>
    <w:p w14:paraId="5542ADB7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>Li Andersson</w:t>
      </w:r>
      <w:r w:rsidRPr="00306E97">
        <w:rPr>
          <w:rStyle w:val="HideTWBExt"/>
          <w:b w:val="0"/>
        </w:rPr>
        <w:t>&lt;/Members&gt;</w:t>
      </w:r>
    </w:p>
    <w:p w14:paraId="7A0F26E2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3253B16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FC9754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13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B4240C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A56C8C" w14:textId="77777777" w:rsidR="00551105" w:rsidRPr="00306E97" w:rsidRDefault="00551105"/>
        </w:tc>
      </w:tr>
      <w:tr w:rsidR="00551105" w:rsidRPr="00306E97" w14:paraId="26B3F32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CE1C0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D3E19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6473FC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460EE" w14:textId="77777777" w:rsidR="00551105" w:rsidRPr="00306E97" w:rsidRDefault="000F5AAA">
            <w:pPr>
              <w:pStyle w:val="Normal6a"/>
            </w:pPr>
            <w:r w:rsidRPr="00306E97">
              <w:t>13.</w:t>
            </w:r>
            <w:r w:rsidRPr="00306E97">
              <w:tab/>
              <w:t xml:space="preserve">podkreśla znaczenie uznawania dyplomów i umiejętności dla zapewnienia swobody przemieszczania się osób uczących się i pracujących w ramach kształcenia i szkolenia zawodowego oraz rozwiązania problemu niewielkiej liczby możliwości w zakresie mobilności w tym zakresie; apeluje, aby przyszła inicjatywa na rzecz przenoszenia umiejętności zapewniła spójny unijny ekosystem uznawania umiejętności i mobilności, zapewniający interoperacyjność </w:t>
            </w:r>
            <w:proofErr w:type="spellStart"/>
            <w:r w:rsidRPr="00306E97">
              <w:t>Europass</w:t>
            </w:r>
            <w:proofErr w:type="spellEnd"/>
            <w:r w:rsidRPr="00306E97">
              <w:t>, wielojęzycznej klasyfikacji europejskich umiejętności, kompeten</w:t>
            </w:r>
            <w:r w:rsidRPr="00306E97">
              <w:t xml:space="preserve">cji i zawodów, krajowych ram kwalifikacji, </w:t>
            </w:r>
            <w:proofErr w:type="spellStart"/>
            <w:r w:rsidRPr="00306E97">
              <w:t>mikropoświadczeń</w:t>
            </w:r>
            <w:proofErr w:type="spellEnd"/>
            <w:r w:rsidRPr="00306E97">
              <w:t xml:space="preserve"> i poświadczeń cyfrowych; podkreśla, że system ten powinien być przejrzysty, przyjazny dla obywateli, cyfrowy i bezpłatny;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78006" w14:textId="77777777" w:rsidR="00551105" w:rsidRPr="00306E97" w:rsidRDefault="000F5AAA">
            <w:pPr>
              <w:pStyle w:val="Normal6a"/>
            </w:pPr>
            <w:r w:rsidRPr="00306E97">
              <w:t>13.</w:t>
            </w:r>
            <w:r w:rsidRPr="00306E97">
              <w:tab/>
              <w:t xml:space="preserve">podkreśla znaczenie uznawania dyplomów i umiejętności dla zapewnienia swobody przemieszczania się osób uczących się i pracujących w ramach kształcenia i szkolenia zawodowego oraz rozwiązania problemu niewielkiej liczby możliwości w zakresie mobilności w tym zakresie; apeluje, aby przyszła inicjatywa na rzecz przenoszenia umiejętności zapewniła spójny unijny ekosystem uznawania umiejętności i mobilności, zapewniający interoperacyjność </w:t>
            </w:r>
            <w:proofErr w:type="spellStart"/>
            <w:r w:rsidRPr="00306E97">
              <w:t>Europass</w:t>
            </w:r>
            <w:proofErr w:type="spellEnd"/>
            <w:r w:rsidRPr="00306E97">
              <w:t>, wielojęzycznej klasyfikacji europejskich umiejętności, kompeten</w:t>
            </w:r>
            <w:r w:rsidRPr="00306E97">
              <w:t xml:space="preserve">cji i zawodów, krajowych ram kwalifikacji, </w:t>
            </w:r>
            <w:proofErr w:type="spellStart"/>
            <w:r w:rsidRPr="00306E97">
              <w:t>mikropoświadczeń</w:t>
            </w:r>
            <w:proofErr w:type="spellEnd"/>
            <w:r w:rsidRPr="00306E97">
              <w:t xml:space="preserve"> i poświadczeń cyfrowych; podkreśla, że system ten powinien być przejrzysty, przyjazny dla obywateli, cyfrowy i bezpłatny </w:t>
            </w:r>
            <w:r w:rsidRPr="00306E97">
              <w:rPr>
                <w:b/>
                <w:i/>
              </w:rPr>
              <w:t>oraz że środki w ramach inicjatyw powinny być wspierane odpowiednimi zabezpieczeniami opartymi na równości i podstawowych prawach pracowników migrujących zgodnie z obowiązującymi międzynarodowymi normami pracy</w:t>
            </w:r>
            <w:r w:rsidRPr="00306E97">
              <w:t>;</w:t>
            </w:r>
          </w:p>
        </w:tc>
      </w:tr>
    </w:tbl>
    <w:p w14:paraId="066731E1" w14:textId="77777777" w:rsidR="00551105" w:rsidRPr="006E78E1" w:rsidRDefault="000F5AAA">
      <w:pPr>
        <w:pStyle w:val="AmOrLang"/>
        <w:rPr>
          <w:lang w:val="fr-BE"/>
        </w:rPr>
      </w:pPr>
      <w:r w:rsidRPr="006E78E1">
        <w:rPr>
          <w:lang w:val="fr-BE"/>
        </w:rPr>
        <w:t xml:space="preserve">Or. </w:t>
      </w:r>
      <w:r w:rsidRPr="006E78E1">
        <w:rPr>
          <w:rStyle w:val="HideTWBExt"/>
          <w:lang w:val="fr-BE"/>
        </w:rPr>
        <w:t>&lt;Original&gt;</w:t>
      </w:r>
      <w:r w:rsidRPr="006E78E1">
        <w:rPr>
          <w:rStyle w:val="HideTWBInt"/>
          <w:lang w:val="fr-BE"/>
        </w:rPr>
        <w:t>{EN}</w:t>
      </w:r>
      <w:r w:rsidRPr="006E78E1">
        <w:rPr>
          <w:lang w:val="fr-BE"/>
        </w:rPr>
        <w:t>en</w:t>
      </w:r>
      <w:r w:rsidRPr="006E78E1">
        <w:rPr>
          <w:rStyle w:val="HideTWBExt"/>
          <w:lang w:val="fr-BE"/>
        </w:rPr>
        <w:t>&lt;/Original&gt;</w:t>
      </w:r>
    </w:p>
    <w:p w14:paraId="3FF14421" w14:textId="77777777" w:rsidR="00551105" w:rsidRPr="006E78E1" w:rsidRDefault="000F5AAA">
      <w:pPr>
        <w:rPr>
          <w:lang w:val="fr-BE"/>
        </w:rPr>
      </w:pPr>
      <w:r w:rsidRPr="006E78E1">
        <w:rPr>
          <w:rStyle w:val="HideTWBExt"/>
          <w:lang w:val="fr-BE"/>
        </w:rPr>
        <w:t>&lt;/Amend&gt;</w:t>
      </w:r>
    </w:p>
    <w:p w14:paraId="25CF7317" w14:textId="77777777" w:rsidR="00551105" w:rsidRPr="006E78E1" w:rsidRDefault="000F5AAA">
      <w:pPr>
        <w:pStyle w:val="AmNumberTabs"/>
        <w:rPr>
          <w:lang w:val="fr-BE"/>
        </w:rPr>
      </w:pPr>
      <w:r w:rsidRPr="006E78E1">
        <w:rPr>
          <w:rStyle w:val="HideTWBExt"/>
          <w:lang w:val="fr-BE"/>
        </w:rPr>
        <w:t>&lt;Amend&gt;</w:t>
      </w:r>
      <w:proofErr w:type="spellStart"/>
      <w:r w:rsidRPr="006E78E1">
        <w:rPr>
          <w:lang w:val="fr-BE"/>
        </w:rPr>
        <w:t>Poprawka</w:t>
      </w:r>
      <w:proofErr w:type="spellEnd"/>
      <w:r w:rsidRPr="006E78E1">
        <w:rPr>
          <w:lang w:val="fr-BE"/>
        </w:rPr>
        <w:tab/>
      </w:r>
      <w:r w:rsidRPr="006E78E1">
        <w:rPr>
          <w:lang w:val="fr-BE"/>
        </w:rPr>
        <w:tab/>
      </w:r>
      <w:r w:rsidRPr="006E78E1">
        <w:rPr>
          <w:rStyle w:val="HideTWBExt"/>
          <w:lang w:val="fr-BE"/>
        </w:rPr>
        <w:t>&lt;NumAm&gt;</w:t>
      </w:r>
      <w:r w:rsidRPr="006E78E1">
        <w:rPr>
          <w:lang w:val="fr-BE"/>
        </w:rPr>
        <w:t>175</w:t>
      </w:r>
      <w:r w:rsidRPr="006E78E1">
        <w:rPr>
          <w:rStyle w:val="HideTWBExt"/>
          <w:lang w:val="fr-BE"/>
        </w:rPr>
        <w:t>&lt;/NumAm&gt;</w:t>
      </w:r>
    </w:p>
    <w:p w14:paraId="227F0FAD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&lt;RepeatBlock-By&gt;&lt;Members&gt;</w:t>
      </w:r>
      <w:r w:rsidRPr="006E78E1">
        <w:rPr>
          <w:lang w:val="fr-BE"/>
        </w:rPr>
        <w:t xml:space="preserve">Romana </w:t>
      </w:r>
      <w:proofErr w:type="spellStart"/>
      <w:r w:rsidRPr="006E78E1">
        <w:rPr>
          <w:lang w:val="fr-BE"/>
        </w:rPr>
        <w:t>Jerković</w:t>
      </w:r>
      <w:proofErr w:type="spellEnd"/>
      <w:r w:rsidRPr="006E78E1">
        <w:rPr>
          <w:lang w:val="fr-BE"/>
        </w:rPr>
        <w:t xml:space="preserve">, Estelle Ceulemans, </w:t>
      </w:r>
      <w:proofErr w:type="spellStart"/>
      <w:r w:rsidRPr="006E78E1">
        <w:rPr>
          <w:lang w:val="fr-BE"/>
        </w:rPr>
        <w:t>Vilija</w:t>
      </w:r>
      <w:proofErr w:type="spellEnd"/>
      <w:r w:rsidRPr="006E78E1">
        <w:rPr>
          <w:lang w:val="fr-BE"/>
        </w:rPr>
        <w:t xml:space="preserve"> </w:t>
      </w:r>
      <w:proofErr w:type="spellStart"/>
      <w:r w:rsidRPr="006E78E1">
        <w:rPr>
          <w:lang w:val="fr-BE"/>
        </w:rPr>
        <w:t>Blinkevičiūtė</w:t>
      </w:r>
      <w:proofErr w:type="spellEnd"/>
      <w:r w:rsidRPr="006E78E1">
        <w:rPr>
          <w:lang w:val="fr-BE"/>
        </w:rPr>
        <w:t xml:space="preserve">, Marianne </w:t>
      </w:r>
      <w:proofErr w:type="spellStart"/>
      <w:r w:rsidRPr="006E78E1">
        <w:rPr>
          <w:lang w:val="fr-BE"/>
        </w:rPr>
        <w:t>Vind</w:t>
      </w:r>
      <w:proofErr w:type="spellEnd"/>
      <w:r w:rsidRPr="006E78E1">
        <w:rPr>
          <w:lang w:val="fr-BE"/>
        </w:rPr>
        <w:t xml:space="preserve">, </w:t>
      </w:r>
      <w:proofErr w:type="spellStart"/>
      <w:r w:rsidRPr="006E78E1">
        <w:rPr>
          <w:lang w:val="fr-BE"/>
        </w:rPr>
        <w:t>Idoia</w:t>
      </w:r>
      <w:proofErr w:type="spellEnd"/>
      <w:r w:rsidRPr="006E78E1">
        <w:rPr>
          <w:lang w:val="fr-BE"/>
        </w:rPr>
        <w:t xml:space="preserve"> Mendia, Alicia Homs </w:t>
      </w:r>
      <w:proofErr w:type="spellStart"/>
      <w:r w:rsidRPr="006E78E1">
        <w:rPr>
          <w:lang w:val="fr-BE"/>
        </w:rPr>
        <w:t>Ginel</w:t>
      </w:r>
      <w:proofErr w:type="spellEnd"/>
      <w:r w:rsidRPr="006E78E1">
        <w:rPr>
          <w:rStyle w:val="HideTWBExt"/>
          <w:b w:val="0"/>
          <w:lang w:val="fr-BE"/>
        </w:rPr>
        <w:t>&lt;/Members&gt;</w:t>
      </w:r>
    </w:p>
    <w:p w14:paraId="7F891CE9" w14:textId="77777777" w:rsidR="00551105" w:rsidRPr="006E78E1" w:rsidRDefault="000F5AAA">
      <w:pPr>
        <w:pStyle w:val="NormalBold"/>
        <w:rPr>
          <w:lang w:val="fr-BE"/>
        </w:rPr>
      </w:pPr>
      <w:r w:rsidRPr="006E78E1">
        <w:rPr>
          <w:rStyle w:val="HideTWBExt"/>
          <w:b w:val="0"/>
          <w:lang w:val="fr-BE"/>
        </w:rPr>
        <w:t>&lt;/RepeatBlock-By&gt;</w:t>
      </w:r>
    </w:p>
    <w:p w14:paraId="4A271845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8DAF232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13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EDBFD7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A4DEA" w14:textId="77777777" w:rsidR="00551105" w:rsidRPr="00306E97" w:rsidRDefault="00551105"/>
        </w:tc>
      </w:tr>
      <w:tr w:rsidR="00551105" w:rsidRPr="00306E97" w14:paraId="2A485C3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7E147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A1DDC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1E24D4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55A0E" w14:textId="77777777" w:rsidR="00551105" w:rsidRPr="00306E97" w:rsidRDefault="000F5AAA">
            <w:pPr>
              <w:pStyle w:val="Normal6a"/>
            </w:pPr>
            <w:r w:rsidRPr="00306E97">
              <w:t>13.</w:t>
            </w:r>
            <w:r w:rsidRPr="00306E97">
              <w:tab/>
            </w:r>
            <w:r w:rsidRPr="00306E97">
              <w:t xml:space="preserve">podkreśla znaczenie uznawania dyplomów </w:t>
            </w:r>
            <w:r w:rsidRPr="00306E97">
              <w:rPr>
                <w:b/>
                <w:i/>
              </w:rPr>
              <w:t>i umiejętności</w:t>
            </w:r>
            <w:r w:rsidRPr="00306E97">
              <w:t xml:space="preserve"> dla zapewnienia swobody przemieszczania się osób uczących się i </w:t>
            </w:r>
            <w:r w:rsidRPr="00306E97">
              <w:rPr>
                <w:b/>
                <w:bCs/>
                <w:i/>
                <w:iCs/>
              </w:rPr>
              <w:t>pracujących</w:t>
            </w:r>
            <w:r w:rsidRPr="00306E97">
              <w:t xml:space="preserve"> w ramach kształcenia i szkolenia zawodowego oraz rozwiązania problemu niewielkiej liczby możliwości w zakresie mobilności w tym zakresie; apeluje, aby przyszła inicjatywa na rzecz przenoszenia umiejętności zapewniła spójny unijny ekosystem uznawania umiejętności i mobilności, zapewniający interoperacyjność </w:t>
            </w:r>
            <w:proofErr w:type="spellStart"/>
            <w:r w:rsidRPr="00306E97">
              <w:t>Europass</w:t>
            </w:r>
            <w:proofErr w:type="spellEnd"/>
            <w:r w:rsidRPr="00306E97">
              <w:t>, wielojęzycznej klasyfikacji europejskich umiejętności, kompetenc</w:t>
            </w:r>
            <w:r w:rsidRPr="00306E97">
              <w:t xml:space="preserve">ji i zawodów, krajowych ram kwalifikacji, </w:t>
            </w:r>
            <w:proofErr w:type="spellStart"/>
            <w:r w:rsidRPr="00306E97">
              <w:t>mikropoświadczeń</w:t>
            </w:r>
            <w:proofErr w:type="spellEnd"/>
            <w:r w:rsidRPr="00306E97">
              <w:t xml:space="preserve"> i poświadczeń cyfrowych; podkreśla, że system ten powinien być przejrzysty, przyjazny dla obywateli, cyfrowy i bezpłatny;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CA2E7" w14:textId="77777777" w:rsidR="00551105" w:rsidRPr="00306E97" w:rsidRDefault="000F5AAA">
            <w:pPr>
              <w:pStyle w:val="Normal6a"/>
            </w:pPr>
            <w:r w:rsidRPr="00306E97">
              <w:t>13.</w:t>
            </w:r>
            <w:r w:rsidRPr="00306E97">
              <w:tab/>
              <w:t xml:space="preserve">podkreśla znaczenie uznawania </w:t>
            </w:r>
            <w:r w:rsidRPr="00306E97">
              <w:rPr>
                <w:b/>
                <w:i/>
              </w:rPr>
              <w:t>kwalifikacji i</w:t>
            </w:r>
            <w:r w:rsidRPr="00306E97">
              <w:t xml:space="preserve"> dyplomów dla zapewnienia swobody przemieszczania się </w:t>
            </w:r>
            <w:r w:rsidRPr="00306E97">
              <w:rPr>
                <w:b/>
                <w:i/>
              </w:rPr>
              <w:t>i propagowania sprawiedliwej mobilności edukacyjnej</w:t>
            </w:r>
            <w:r w:rsidRPr="00306E97">
              <w:t xml:space="preserve"> osób uczących się</w:t>
            </w:r>
            <w:r w:rsidRPr="00306E97">
              <w:rPr>
                <w:b/>
                <w:i/>
              </w:rPr>
              <w:t>, praktykantów</w:t>
            </w:r>
            <w:r w:rsidRPr="00306E97">
              <w:t xml:space="preserve"> i </w:t>
            </w:r>
            <w:r w:rsidRPr="00306E97">
              <w:rPr>
                <w:b/>
                <w:i/>
              </w:rPr>
              <w:t>pracowników</w:t>
            </w:r>
            <w:r w:rsidRPr="00306E97">
              <w:t xml:space="preserve"> w ramach kształcenia i szkolenia zawodowego oraz rozwiązania problemu niewielkiej liczby możliwości w zakresie mobilności w tym zakresie; apeluje, aby przyszła inicjatywa na rzecz przenoszenia umiejętności zapewniła spójny unijny ekosystem uznawania umiejętności i mobilności, zapewniający interoperacyjność </w:t>
            </w:r>
            <w:proofErr w:type="spellStart"/>
            <w:r w:rsidRPr="00306E97">
              <w:t>Europas</w:t>
            </w:r>
            <w:r w:rsidRPr="00306E97">
              <w:t>s</w:t>
            </w:r>
            <w:proofErr w:type="spellEnd"/>
            <w:r w:rsidRPr="00306E97">
              <w:t xml:space="preserve">, wielojęzycznej klasyfikacji europejskich umiejętności, kompetencji i zawodów, krajowych ram kwalifikacji, </w:t>
            </w:r>
            <w:proofErr w:type="spellStart"/>
            <w:r w:rsidRPr="00306E97">
              <w:t>mikropoświadczeń</w:t>
            </w:r>
            <w:proofErr w:type="spellEnd"/>
            <w:r w:rsidRPr="00306E97">
              <w:t xml:space="preserve"> i poświadczeń cyfrowych; podkreśla, że system ten powinien być przejrzysty, przyjazny dla obywateli, cyfrowy i bezpłatny;</w:t>
            </w:r>
          </w:p>
        </w:tc>
      </w:tr>
    </w:tbl>
    <w:p w14:paraId="41BAD8E8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382026C1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447B9839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176</w:t>
      </w:r>
      <w:r w:rsidRPr="006E78E1">
        <w:rPr>
          <w:rStyle w:val="HideTWBExt"/>
          <w:lang w:val="sv-SE"/>
        </w:rPr>
        <w:t>&lt;/NumAm&gt;</w:t>
      </w:r>
    </w:p>
    <w:p w14:paraId="548BA1F1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&lt;/Members&gt;</w:t>
      </w:r>
    </w:p>
    <w:p w14:paraId="0BD06F39" w14:textId="77777777" w:rsidR="00551105" w:rsidRPr="00306E97" w:rsidRDefault="000F5AAA">
      <w:r w:rsidRPr="00306E97">
        <w:rPr>
          <w:rStyle w:val="HideTWBExt"/>
        </w:rPr>
        <w:t>&lt;AuNomDe&gt;</w:t>
      </w:r>
      <w:r w:rsidRPr="00306E97">
        <w:rPr>
          <w:rStyle w:val="HideTWBInt"/>
          <w:color w:val="auto"/>
        </w:rPr>
        <w:t>{Verts/ALE}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&lt;/AuNomDe&gt;</w:t>
      </w:r>
    </w:p>
    <w:p w14:paraId="56479AE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140F38F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708039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13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F391D0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7D83E0" w14:textId="77777777" w:rsidR="00551105" w:rsidRPr="00306E97" w:rsidRDefault="00551105"/>
        </w:tc>
      </w:tr>
      <w:tr w:rsidR="00551105" w:rsidRPr="00306E97" w14:paraId="2E58D12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BDB6E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DD9CA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C2EE9D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CBCE8" w14:textId="77777777" w:rsidR="00551105" w:rsidRPr="00306E97" w:rsidRDefault="000F5AAA">
            <w:pPr>
              <w:pStyle w:val="Normal6a"/>
            </w:pPr>
            <w:r w:rsidRPr="00306E97">
              <w:t>13.</w:t>
            </w:r>
            <w:r w:rsidRPr="00306E97">
              <w:tab/>
              <w:t xml:space="preserve">podkreśla </w:t>
            </w:r>
            <w:r w:rsidRPr="00306E97">
              <w:t xml:space="preserve">znaczenie uznawania dyplomów i umiejętności dla zapewnienia swobody przemieszczania się osób uczących się i pracujących w ramach kształcenia i szkolenia zawodowego oraz rozwiązania problemu niewielkiej liczby możliwości w zakresie mobilności w tym zakresie; apeluje, aby przyszła inicjatywa na rzecz przenoszenia umiejętności zapewniła spójny unijny ekosystem uznawania umiejętności i mobilności, zapewniający interoperacyjność </w:t>
            </w:r>
            <w:proofErr w:type="spellStart"/>
            <w:r w:rsidRPr="00306E97">
              <w:t>Europass</w:t>
            </w:r>
            <w:proofErr w:type="spellEnd"/>
            <w:r w:rsidRPr="00306E97">
              <w:t>, wielojęzycznej klasyfikacji europejskich umiejętności, kompetencji i zawod</w:t>
            </w:r>
            <w:r w:rsidRPr="00306E97">
              <w:t xml:space="preserve">ów, krajowych ram kwalifikacji, </w:t>
            </w:r>
            <w:proofErr w:type="spellStart"/>
            <w:r w:rsidRPr="00306E97">
              <w:t>mikropoświadczeń</w:t>
            </w:r>
            <w:proofErr w:type="spellEnd"/>
            <w:r w:rsidRPr="00306E97">
              <w:t xml:space="preserve"> i poświadczeń cyfrowych; podkreśla, że system ten powinien być przejrzysty, przyjazny dla obywateli, cyfrowy i bezpłatny;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7CDCD" w14:textId="77777777" w:rsidR="00551105" w:rsidRPr="00306E97" w:rsidRDefault="000F5AAA">
            <w:pPr>
              <w:pStyle w:val="Normal6a"/>
            </w:pPr>
            <w:r w:rsidRPr="00306E97">
              <w:t>13.</w:t>
            </w:r>
            <w:r w:rsidRPr="00306E97">
              <w:tab/>
              <w:t>podkreśla znaczenie uznawania dyplomów i umiejętności dla zapewnienia swobody przemieszczania się osób uczących się i pracujących w ramach kształcenia i szkolenia zawodowego oraz rozwiązania problemu niewielkiej liczby możliwości w zakresie mobilności w tym zakresie</w:t>
            </w:r>
            <w:r w:rsidRPr="00306E97">
              <w:rPr>
                <w:b/>
                <w:i/>
              </w:rPr>
              <w:t>, w tym za pośrednictwem programu Erasmus+</w:t>
            </w:r>
            <w:r w:rsidRPr="00306E97">
              <w:t xml:space="preserve">; apeluje, aby przyszła inicjatywa na rzecz przenoszenia umiejętności zapewniła spójny unijny ekosystem uznawania umiejętności i mobilności, zapewniający interoperacyjność </w:t>
            </w:r>
            <w:proofErr w:type="spellStart"/>
            <w:r w:rsidRPr="00306E97">
              <w:t>Europass</w:t>
            </w:r>
            <w:proofErr w:type="spellEnd"/>
            <w:r w:rsidRPr="00306E97">
              <w:t>, wielojęzycznej klasyf</w:t>
            </w:r>
            <w:r w:rsidRPr="00306E97">
              <w:t xml:space="preserve">ikacji europejskich umiejętności, kompetencji i zawodów, krajowych ram kwalifikacji, </w:t>
            </w:r>
            <w:proofErr w:type="spellStart"/>
            <w:r w:rsidRPr="00306E97">
              <w:t>mikropoświadczeń</w:t>
            </w:r>
            <w:proofErr w:type="spellEnd"/>
            <w:r w:rsidRPr="00306E97">
              <w:t xml:space="preserve"> i poświadczeń cyfrowych; podkreśla, że system ten powinien być przejrzysty, przyjazny dla obywateli, cyfrowy i bezpłatny;</w:t>
            </w:r>
          </w:p>
        </w:tc>
      </w:tr>
    </w:tbl>
    <w:p w14:paraId="1ECCE78C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35DB9990" w14:textId="77777777" w:rsidR="00551105" w:rsidRPr="00306E97" w:rsidRDefault="000F5AAA">
      <w:r w:rsidRPr="00306E97">
        <w:rPr>
          <w:rStyle w:val="HideTWBExt"/>
        </w:rPr>
        <w:t>&lt;/Amend&gt;</w:t>
      </w:r>
    </w:p>
    <w:p w14:paraId="449EE987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177</w:t>
      </w:r>
      <w:r w:rsidRPr="00306E97">
        <w:rPr>
          <w:rStyle w:val="HideTWBExt"/>
        </w:rPr>
        <w:t>&lt;/NumAm&gt;</w:t>
      </w:r>
    </w:p>
    <w:p w14:paraId="1F71AD12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67095AE3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6CF09E0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65EADA5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13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B77321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7222E" w14:textId="77777777" w:rsidR="00551105" w:rsidRPr="00306E97" w:rsidRDefault="00551105"/>
        </w:tc>
      </w:tr>
      <w:tr w:rsidR="00551105" w:rsidRPr="00306E97" w14:paraId="678CB37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9DECC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4F94D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E4BF2A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EF5A4" w14:textId="77777777" w:rsidR="00551105" w:rsidRPr="00306E97" w:rsidRDefault="000F5AAA">
            <w:pPr>
              <w:pStyle w:val="Normal6a"/>
            </w:pPr>
            <w:r w:rsidRPr="00306E97">
              <w:t>13.</w:t>
            </w:r>
            <w:r w:rsidRPr="00306E97">
              <w:tab/>
              <w:t xml:space="preserve">podkreśla znaczenie uznawania </w:t>
            </w:r>
            <w:r w:rsidRPr="00306E97">
              <w:rPr>
                <w:b/>
                <w:i/>
              </w:rPr>
              <w:t>dyplomów</w:t>
            </w:r>
            <w:r w:rsidRPr="00306E97">
              <w:t xml:space="preserve"> i umiejętności dla zapewnienia swobody przemieszczania się osób uczących się </w:t>
            </w:r>
            <w:r w:rsidRPr="00306E97">
              <w:rPr>
                <w:b/>
                <w:bCs/>
                <w:i/>
                <w:iCs/>
              </w:rPr>
              <w:t>i pracujących</w:t>
            </w:r>
            <w:r w:rsidRPr="00306E97">
              <w:t xml:space="preserve"> w ramach kształcenia i szkolenia zawodowego </w:t>
            </w:r>
            <w:r w:rsidRPr="00306E97">
              <w:rPr>
                <w:b/>
                <w:i/>
              </w:rPr>
              <w:t>oraz rozwiązania problemu niewielkiej liczby możliwości w zakresie</w:t>
            </w:r>
            <w:r w:rsidRPr="00306E97">
              <w:t xml:space="preserve"> mobilności </w:t>
            </w:r>
            <w:r w:rsidRPr="00306E97">
              <w:rPr>
                <w:b/>
                <w:bCs/>
                <w:i/>
                <w:iCs/>
              </w:rPr>
              <w:t>w tym zakresie</w:t>
            </w:r>
            <w:r w:rsidRPr="00306E97">
              <w:t xml:space="preserve">; apeluje, aby przyszła inicjatywa na rzecz przenoszenia umiejętności zapewniła spójny unijny ekosystem uznawania umiejętności i mobilności, zapewniający interoperacyjność </w:t>
            </w:r>
            <w:proofErr w:type="spellStart"/>
            <w:r w:rsidRPr="00306E97">
              <w:t>Europass</w:t>
            </w:r>
            <w:proofErr w:type="spellEnd"/>
            <w:r w:rsidRPr="00306E97">
              <w:t>, wielojęzycznej klasyfikacji europejskich umiejętności, kompetencji i zawodów, krajowych ram kwalifikac</w:t>
            </w:r>
            <w:r w:rsidRPr="00306E97">
              <w:t xml:space="preserve">ji, </w:t>
            </w:r>
            <w:proofErr w:type="spellStart"/>
            <w:r w:rsidRPr="00306E97">
              <w:t>mikropoświadczeń</w:t>
            </w:r>
            <w:proofErr w:type="spellEnd"/>
            <w:r w:rsidRPr="00306E97">
              <w:t xml:space="preserve"> i poświadczeń cyfrowych; podkreśla, że system ten powinien być przejrzysty, przyjazny dla obywateli, cyfrowy i bezpłatny;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25AA2" w14:textId="77777777" w:rsidR="00551105" w:rsidRPr="00306E97" w:rsidRDefault="000F5AAA">
            <w:pPr>
              <w:pStyle w:val="Normal6a"/>
            </w:pPr>
            <w:r w:rsidRPr="00306E97">
              <w:t>13.</w:t>
            </w:r>
            <w:r w:rsidRPr="00306E97">
              <w:tab/>
              <w:t xml:space="preserve">podkreśla znaczenie uznawania </w:t>
            </w:r>
            <w:r w:rsidRPr="00306E97">
              <w:rPr>
                <w:b/>
                <w:i/>
              </w:rPr>
              <w:t>kwalifikacji</w:t>
            </w:r>
            <w:r w:rsidRPr="00306E97">
              <w:t xml:space="preserve"> i umiejętności dla zapewnienia swobody przemieszczania się </w:t>
            </w:r>
            <w:r w:rsidRPr="00306E97">
              <w:rPr>
                <w:b/>
                <w:i/>
              </w:rPr>
              <w:t>i zajęcia się kwestią sprawiedliwej mobilności edukacyjnej</w:t>
            </w:r>
            <w:r w:rsidRPr="00306E97">
              <w:t xml:space="preserve"> osób uczących się w ramach kształcenia i szkolenia zawodowego </w:t>
            </w:r>
            <w:r w:rsidRPr="00306E97">
              <w:rPr>
                <w:b/>
                <w:bCs/>
                <w:i/>
                <w:iCs/>
              </w:rPr>
              <w:t>oraz sprawiedliwej</w:t>
            </w:r>
            <w:r w:rsidRPr="00306E97">
              <w:t xml:space="preserve"> mobilności </w:t>
            </w:r>
            <w:r w:rsidRPr="00306E97">
              <w:rPr>
                <w:b/>
                <w:i/>
              </w:rPr>
              <w:t>wszystkich praktykantów i pracowników</w:t>
            </w:r>
            <w:r w:rsidRPr="00306E97">
              <w:t xml:space="preserve">; apeluje, aby przyszła inicjatywa na rzecz przenoszenia umiejętności zapewniła spójny unijny ekosystem uznawania umiejętności i mobilności, zapewniający interoperacyjność </w:t>
            </w:r>
            <w:proofErr w:type="spellStart"/>
            <w:r w:rsidRPr="00306E97">
              <w:t>Europass</w:t>
            </w:r>
            <w:proofErr w:type="spellEnd"/>
            <w:r w:rsidRPr="00306E97">
              <w:t>, wielojęzycznej klasyfikacji europejskich umiejętności, kompetencji i zawodów, kraj</w:t>
            </w:r>
            <w:r w:rsidRPr="00306E97">
              <w:t xml:space="preserve">owych ram kwalifikacji, </w:t>
            </w:r>
            <w:proofErr w:type="spellStart"/>
            <w:r w:rsidRPr="00306E97">
              <w:t>mikropoświadczeń</w:t>
            </w:r>
            <w:proofErr w:type="spellEnd"/>
            <w:r w:rsidRPr="00306E97">
              <w:t xml:space="preserve"> i poświadczeń cyfrowych; podkreśla, że system ten powinien być przejrzysty, przyjazny dla obywateli, cyfrowy i bezpłatny;</w:t>
            </w:r>
          </w:p>
        </w:tc>
      </w:tr>
    </w:tbl>
    <w:p w14:paraId="72AA0AE6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007105FB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0AFF1B5E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178</w:t>
      </w:r>
      <w:r w:rsidRPr="006E78E1">
        <w:rPr>
          <w:rStyle w:val="HideTWBExt"/>
          <w:lang w:val="sv-SE"/>
        </w:rPr>
        <w:t>&lt;/NumAm&gt;</w:t>
      </w:r>
    </w:p>
    <w:p w14:paraId="77C9ACEE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proofErr w:type="spellStart"/>
      <w:r w:rsidRPr="006E78E1">
        <w:rPr>
          <w:lang w:val="sv-SE"/>
        </w:rPr>
        <w:t>Benedetta</w:t>
      </w:r>
      <w:proofErr w:type="spellEnd"/>
      <w:r w:rsidRPr="006E78E1">
        <w:rPr>
          <w:lang w:val="sv-SE"/>
        </w:rPr>
        <w:t xml:space="preserve"> </w:t>
      </w:r>
      <w:proofErr w:type="spellStart"/>
      <w:r w:rsidRPr="006E78E1">
        <w:rPr>
          <w:lang w:val="sv-SE"/>
        </w:rPr>
        <w:t>Scuderi</w:t>
      </w:r>
      <w:proofErr w:type="spellEnd"/>
      <w:r w:rsidRPr="006E78E1">
        <w:rPr>
          <w:rStyle w:val="HideTWBExt"/>
          <w:b w:val="0"/>
          <w:lang w:val="sv-SE"/>
        </w:rPr>
        <w:t>&lt;/Members&gt;</w:t>
      </w:r>
    </w:p>
    <w:p w14:paraId="0EFC0C41" w14:textId="77777777" w:rsidR="00551105" w:rsidRPr="00306E97" w:rsidRDefault="000F5AAA">
      <w:r w:rsidRPr="00306E97">
        <w:rPr>
          <w:rStyle w:val="HideTWBExt"/>
        </w:rPr>
        <w:t>&lt;AuNomDe&gt;</w:t>
      </w:r>
      <w:r w:rsidRPr="00306E97">
        <w:rPr>
          <w:rStyle w:val="HideTWBInt"/>
          <w:color w:val="auto"/>
        </w:rPr>
        <w:t>{Verts/ALE}</w:t>
      </w:r>
      <w:r w:rsidRPr="00306E97">
        <w:t xml:space="preserve">w imieniu grupy </w:t>
      </w:r>
      <w:proofErr w:type="spellStart"/>
      <w:r w:rsidRPr="00306E97">
        <w:t>Verts</w:t>
      </w:r>
      <w:proofErr w:type="spellEnd"/>
      <w:r w:rsidRPr="00306E97">
        <w:t>/ALE</w:t>
      </w:r>
      <w:r w:rsidRPr="00306E97">
        <w:rPr>
          <w:rStyle w:val="HideTWBExt"/>
        </w:rPr>
        <w:t>&lt;/AuNomDe&gt;</w:t>
      </w:r>
    </w:p>
    <w:p w14:paraId="766ED72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153FEBB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041FC48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13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3DEBAE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783039" w14:textId="77777777" w:rsidR="00551105" w:rsidRPr="00306E97" w:rsidRDefault="00551105"/>
        </w:tc>
      </w:tr>
      <w:tr w:rsidR="00551105" w:rsidRPr="00306E97" w14:paraId="47059CF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5BCC4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75431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6BBD18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487CD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AA0E8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13a.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podkreśla, że zawody </w:t>
            </w:r>
            <w:r w:rsidRPr="00306E97">
              <w:rPr>
                <w:b/>
                <w:i/>
              </w:rPr>
              <w:t>związane z kształceniem i szkoleniem zawodowym (VET) charakteryzuje elastyczność niezbędna do tego, by mogły być wykonywane gdziekolwiek, w związku z czym mobilność w kontekście kształcenia i szkolenia zawodowego jest jednym z ważnych narzędzi w walce z bezrobociem, gdyż poprawia ona szanse zatrudnienia, zmniejsza luki w umiejętnościach i ułatwia dopasowanie ofert zatrudnienia, zwłaszcza w przypadku ludzi młodych, zapewniając umiejętności i wyjątkowe doświadczenie, które jest wymagane do tego, by być konkur</w:t>
            </w:r>
            <w:r w:rsidRPr="00306E97">
              <w:rPr>
                <w:b/>
                <w:i/>
              </w:rPr>
              <w:t>encyjnym na dzisiejszych rynkach pracy w UE; zachęca państwa członkowskie do propagowania pełnego wachlarza możliwości oferowanych przez program Erasmus+ dający młodzieży możliwości nie tylko studiowania za granicą, ale także przyuczania się do zawodu i uczestniczenia w praktykach zawodowych; </w:t>
            </w:r>
          </w:p>
        </w:tc>
      </w:tr>
    </w:tbl>
    <w:p w14:paraId="3E61FB70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4FF7D7E5" w14:textId="77777777" w:rsidR="00551105" w:rsidRPr="00306E97" w:rsidRDefault="000F5AAA">
      <w:r w:rsidRPr="00306E97">
        <w:rPr>
          <w:rStyle w:val="HideTWBExt"/>
        </w:rPr>
        <w:t>&lt;/Amend&gt;</w:t>
      </w:r>
    </w:p>
    <w:p w14:paraId="72224EB8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179</w:t>
      </w:r>
      <w:r w:rsidRPr="00306E97">
        <w:rPr>
          <w:rStyle w:val="HideTWBExt"/>
        </w:rPr>
        <w:t>&lt;/NumAm&gt;</w:t>
      </w:r>
    </w:p>
    <w:p w14:paraId="2932E394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20516CA0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6EC0F10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7AEB1DD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13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EE5FFA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E39C0A" w14:textId="77777777" w:rsidR="00551105" w:rsidRPr="00306E97" w:rsidRDefault="00551105"/>
        </w:tc>
      </w:tr>
      <w:tr w:rsidR="00551105" w:rsidRPr="00306E97" w14:paraId="726C6F2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C8EB8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BEA67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84934E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0D6B4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97F65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13a.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Komisję i państwa członkowskie do ustanowienia regionalnych obszarów pilotażowych w zakresie przenoszenia umiejętności i kwalifikacji, w oparciu o istniejące ramy </w:t>
            </w:r>
            <w:r w:rsidRPr="00306E97">
              <w:rPr>
                <w:b/>
                <w:i/>
              </w:rPr>
              <w:t xml:space="preserve">współpracy transgranicznej, takie jak Unia Beneluksu i sąsiadujące z nią regiony przygraniczne, w celu przetestowania innowacyjnych podejść do uznawania, walidacji i automatycznego transgranicznego przenoszenia kwalifikacji, umiejętności i </w:t>
            </w:r>
            <w:proofErr w:type="spellStart"/>
            <w:r w:rsidRPr="00306E97">
              <w:rPr>
                <w:b/>
                <w:i/>
              </w:rPr>
              <w:t>mikropoświadczeń</w:t>
            </w:r>
            <w:proofErr w:type="spellEnd"/>
            <w:r w:rsidRPr="00306E97">
              <w:rPr>
                <w:b/>
                <w:i/>
              </w:rPr>
              <w:t>; uważa, że udane projekty pilotażowe mogłyby dostarczyć cennych dowodów, wzmocnić wzajemne zaufanie między właściwymi organami i wywołać pozytywne skutki uboczne dla szerszego wdrażania w całej Unii;</w:t>
            </w:r>
          </w:p>
        </w:tc>
      </w:tr>
    </w:tbl>
    <w:p w14:paraId="2B7EB139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36619992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594D42EA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180</w:t>
      </w:r>
      <w:r w:rsidRPr="006E78E1">
        <w:rPr>
          <w:rStyle w:val="HideTWBExt"/>
          <w:lang w:val="it-IT"/>
        </w:rPr>
        <w:t>&lt;/NumAm&gt;</w:t>
      </w:r>
    </w:p>
    <w:p w14:paraId="040CF2CA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>Letizia Moratti</w:t>
      </w:r>
      <w:r w:rsidRPr="006E78E1">
        <w:rPr>
          <w:rStyle w:val="HideTWBExt"/>
          <w:b w:val="0"/>
          <w:lang w:val="it-IT"/>
        </w:rPr>
        <w:t>&lt;/Members&gt;</w:t>
      </w:r>
    </w:p>
    <w:p w14:paraId="7FCAD272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22F85FEB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D8481A1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13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26C346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6DCD5C" w14:textId="77777777" w:rsidR="00551105" w:rsidRPr="00306E97" w:rsidRDefault="00551105"/>
        </w:tc>
      </w:tr>
      <w:tr w:rsidR="00551105" w:rsidRPr="00306E97" w14:paraId="2D94023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29E5E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26545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240EC8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53B37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D7AE9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13a.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 potrzebę przejścia do </w:t>
            </w:r>
            <w:r w:rsidRPr="00306E97">
              <w:rPr>
                <w:b/>
                <w:i/>
              </w:rPr>
              <w:t>automatycznego uznawania kwalifikacji akademickich i zawodowych między państwami członkowskimi na porównywalnych poziomach kształcenia w celu zmniejszenia barier dla mobilności i wzmocnienia funkcjonowania jednolitego rynku kształcenia i pracy; wzywa Komisję i państwa członkowskie do dopilnowania, aby kwalifikacje uzyskane w ramach kształcenia i szkolenia zawodowego były oceniane na równi z kwalifikacjami akademickimi, w oparciu o efekty uczenia się, a nie wyłącznie o formalne ścieżki kształcenia;</w:t>
            </w:r>
          </w:p>
        </w:tc>
      </w:tr>
    </w:tbl>
    <w:p w14:paraId="6FBEAD23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01051D77" w14:textId="77777777" w:rsidR="00551105" w:rsidRPr="00306E97" w:rsidRDefault="000F5AAA">
      <w:r w:rsidRPr="00306E97">
        <w:rPr>
          <w:rStyle w:val="HideTWBExt"/>
        </w:rPr>
        <w:t>&lt;/Amend&gt;</w:t>
      </w:r>
    </w:p>
    <w:p w14:paraId="3C481A8C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181</w:t>
      </w:r>
      <w:r w:rsidRPr="00306E97">
        <w:rPr>
          <w:rStyle w:val="HideTWBExt"/>
        </w:rPr>
        <w:t>&lt;/NumAm&gt;</w:t>
      </w:r>
    </w:p>
    <w:p w14:paraId="352F4F2B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Henrik </w:t>
      </w:r>
      <w:proofErr w:type="spellStart"/>
      <w:r w:rsidRPr="00306E97">
        <w:t>Dahl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t xml:space="preserve">, </w:t>
      </w:r>
      <w:proofErr w:type="spellStart"/>
      <w:r w:rsidRPr="00306E97">
        <w:t>Maravillas</w:t>
      </w:r>
      <w:proofErr w:type="spellEnd"/>
      <w:r w:rsidRPr="00306E97">
        <w:t xml:space="preserve"> </w:t>
      </w:r>
      <w:proofErr w:type="spellStart"/>
      <w:r w:rsidRPr="00306E97">
        <w:t>Abadía</w:t>
      </w:r>
      <w:proofErr w:type="spellEnd"/>
      <w:r w:rsidRPr="00306E97">
        <w:t xml:space="preserve"> </w:t>
      </w:r>
      <w:proofErr w:type="spellStart"/>
      <w:r w:rsidRPr="00306E97">
        <w:t>Jover</w:t>
      </w:r>
      <w:proofErr w:type="spellEnd"/>
      <w:r w:rsidRPr="00306E97">
        <w:rPr>
          <w:rStyle w:val="HideTWBExt"/>
          <w:b w:val="0"/>
        </w:rPr>
        <w:t>&lt;/Members&gt;</w:t>
      </w:r>
    </w:p>
    <w:p w14:paraId="72FCEF8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6C7EC04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5A3255B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13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C43665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DCEB7F" w14:textId="77777777" w:rsidR="00551105" w:rsidRPr="00306E97" w:rsidRDefault="00551105"/>
        </w:tc>
      </w:tr>
      <w:tr w:rsidR="00551105" w:rsidRPr="00306E97" w14:paraId="4E9BF97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AE81C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74A59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750938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D5E55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8CD81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13a.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podkreśla, że lepsze uznawanie i przenoszenie kwalifikacji zawodowych powinno przyczynić się nie tylko do </w:t>
            </w:r>
            <w:r w:rsidRPr="00306E97">
              <w:rPr>
                <w:b/>
                <w:i/>
              </w:rPr>
              <w:t>mobilności pracowników, ale także lepszego dopasowania umiejętności do potrzeb rynku pracy w całej Unii;</w:t>
            </w:r>
          </w:p>
        </w:tc>
      </w:tr>
    </w:tbl>
    <w:p w14:paraId="093938DB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7346D89C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7FF0DB91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182</w:t>
      </w:r>
      <w:r w:rsidRPr="006E78E1">
        <w:rPr>
          <w:rStyle w:val="HideTWBExt"/>
          <w:lang w:val="it-IT"/>
        </w:rPr>
        <w:t>&lt;/NumAm&gt;</w:t>
      </w:r>
    </w:p>
    <w:p w14:paraId="56245677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>Letizia Moratti</w:t>
      </w:r>
      <w:r w:rsidRPr="006E78E1">
        <w:rPr>
          <w:rStyle w:val="HideTWBExt"/>
          <w:b w:val="0"/>
          <w:lang w:val="it-IT"/>
        </w:rPr>
        <w:t>&lt;/Members&gt;</w:t>
      </w:r>
    </w:p>
    <w:p w14:paraId="4B15F8C2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24F5090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676880F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13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4E055F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27CC96" w14:textId="77777777" w:rsidR="00551105" w:rsidRPr="00306E97" w:rsidRDefault="00551105"/>
        </w:tc>
      </w:tr>
      <w:tr w:rsidR="00551105" w:rsidRPr="00306E97" w14:paraId="6F728DE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E6C13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4E719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CA6BA0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A1535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C60B4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13b.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 potrzebę wzmocnienia europejskich ram kwalifikacji (ERK) jako wspólnego punktu odniesienia dla </w:t>
            </w:r>
            <w:r w:rsidRPr="00306E97">
              <w:rPr>
                <w:b/>
                <w:i/>
              </w:rPr>
              <w:t>porównywalności kwalifikacji, aby zmniejszyć rozbieżności między systemami krajowymi i ułatwić transgraniczne uznawanie kwalifikacji; podkreśla potrzebę ograniczenia uznaniowych praktyk w zakresie uznawania kwalifikacji we wszystkich państwach członkowskich poprzez promowanie wspólnych kryteriów i znormalizowanych harmonogramów opartych na wspólnych efektach uczenia się; popiera cel, jakim jest prawdziwy europejski obszar edukacji, w którym uznawanie kwalifikacji akademickich i zawodowych stopniowo staje si</w:t>
            </w:r>
            <w:r w:rsidRPr="00306E97">
              <w:rPr>
                <w:b/>
                <w:i/>
              </w:rPr>
              <w:t>ę automatyczne, wzmacniając wzajemne zaufanie między systemami edukacji i ułatwiając mobilność wykwalifikowanych pracowników;</w:t>
            </w:r>
          </w:p>
        </w:tc>
      </w:tr>
    </w:tbl>
    <w:p w14:paraId="233C4457" w14:textId="77777777" w:rsidR="00551105" w:rsidRPr="006E78E1" w:rsidRDefault="000F5AAA">
      <w:pPr>
        <w:pStyle w:val="AmOrLang"/>
        <w:rPr>
          <w:lang w:val="sv-SE"/>
        </w:rPr>
      </w:pPr>
      <w:r w:rsidRPr="006E78E1">
        <w:rPr>
          <w:lang w:val="sv-SE"/>
        </w:rPr>
        <w:t xml:space="preserve">Or. </w:t>
      </w:r>
      <w:r w:rsidRPr="006E78E1">
        <w:rPr>
          <w:rStyle w:val="HideTWBExt"/>
          <w:lang w:val="sv-SE"/>
        </w:rPr>
        <w:t>&lt;Original&gt;</w:t>
      </w:r>
      <w:r w:rsidRPr="006E78E1">
        <w:rPr>
          <w:rStyle w:val="HideTWBInt"/>
          <w:lang w:val="sv-SE"/>
        </w:rPr>
        <w:t>{EN}</w:t>
      </w:r>
      <w:r w:rsidRPr="006E78E1">
        <w:rPr>
          <w:lang w:val="sv-SE"/>
        </w:rPr>
        <w:t>en</w:t>
      </w:r>
      <w:r w:rsidRPr="006E78E1">
        <w:rPr>
          <w:rStyle w:val="HideTWBExt"/>
          <w:lang w:val="sv-SE"/>
        </w:rPr>
        <w:t>&lt;/Original&gt;</w:t>
      </w:r>
    </w:p>
    <w:p w14:paraId="5A167952" w14:textId="77777777" w:rsidR="00551105" w:rsidRPr="006E78E1" w:rsidRDefault="000F5AAA">
      <w:pPr>
        <w:rPr>
          <w:lang w:val="sv-SE"/>
        </w:rPr>
      </w:pPr>
      <w:r w:rsidRPr="006E78E1">
        <w:rPr>
          <w:rStyle w:val="HideTWBExt"/>
          <w:lang w:val="sv-SE"/>
        </w:rPr>
        <w:t>&lt;/Amend&gt;</w:t>
      </w:r>
    </w:p>
    <w:p w14:paraId="2B393614" w14:textId="77777777" w:rsidR="00551105" w:rsidRPr="006E78E1" w:rsidRDefault="000F5AAA">
      <w:pPr>
        <w:pStyle w:val="AmNumberTabs"/>
        <w:rPr>
          <w:lang w:val="sv-SE"/>
        </w:rPr>
      </w:pPr>
      <w:r w:rsidRPr="006E78E1">
        <w:rPr>
          <w:rStyle w:val="HideTWBExt"/>
          <w:lang w:val="sv-SE"/>
        </w:rPr>
        <w:t>&lt;Amend&gt;</w:t>
      </w:r>
      <w:proofErr w:type="spellStart"/>
      <w:r w:rsidRPr="006E78E1">
        <w:rPr>
          <w:lang w:val="sv-SE"/>
        </w:rPr>
        <w:t>Poprawka</w:t>
      </w:r>
      <w:proofErr w:type="spellEnd"/>
      <w:r w:rsidRPr="006E78E1">
        <w:rPr>
          <w:lang w:val="sv-SE"/>
        </w:rPr>
        <w:tab/>
      </w:r>
      <w:r w:rsidRPr="006E78E1">
        <w:rPr>
          <w:lang w:val="sv-SE"/>
        </w:rPr>
        <w:tab/>
      </w:r>
      <w:r w:rsidRPr="006E78E1">
        <w:rPr>
          <w:rStyle w:val="HideTWBExt"/>
          <w:lang w:val="sv-SE"/>
        </w:rPr>
        <w:t>&lt;NumAm&gt;</w:t>
      </w:r>
      <w:r w:rsidRPr="006E78E1">
        <w:rPr>
          <w:lang w:val="sv-SE"/>
        </w:rPr>
        <w:t>183</w:t>
      </w:r>
      <w:r w:rsidRPr="006E78E1">
        <w:rPr>
          <w:rStyle w:val="HideTWBExt"/>
          <w:lang w:val="sv-SE"/>
        </w:rPr>
        <w:t>&lt;/NumAm&gt;</w:t>
      </w:r>
    </w:p>
    <w:p w14:paraId="4CDC5756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&lt;RepeatBlock-By&gt;&lt;Members&gt;</w:t>
      </w:r>
      <w:r w:rsidRPr="006E78E1">
        <w:rPr>
          <w:lang w:val="sv-SE"/>
        </w:rPr>
        <w:t>Brigitte van den Berg</w:t>
      </w:r>
      <w:r w:rsidRPr="006E78E1">
        <w:rPr>
          <w:rStyle w:val="HideTWBExt"/>
          <w:b w:val="0"/>
          <w:lang w:val="sv-SE"/>
        </w:rPr>
        <w:t>&lt;/Members&gt;</w:t>
      </w:r>
    </w:p>
    <w:p w14:paraId="3C0F4F51" w14:textId="77777777" w:rsidR="00551105" w:rsidRPr="006E78E1" w:rsidRDefault="000F5AAA">
      <w:pPr>
        <w:pStyle w:val="NormalBold"/>
        <w:rPr>
          <w:lang w:val="sv-SE"/>
        </w:rPr>
      </w:pPr>
      <w:r w:rsidRPr="006E78E1">
        <w:rPr>
          <w:rStyle w:val="HideTWBExt"/>
          <w:b w:val="0"/>
          <w:lang w:val="sv-SE"/>
        </w:rPr>
        <w:t>&lt;/RepeatBlock-By&gt;</w:t>
      </w:r>
    </w:p>
    <w:p w14:paraId="32629E6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0C64D128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13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2E93CA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8B44A" w14:textId="77777777" w:rsidR="00551105" w:rsidRPr="00306E97" w:rsidRDefault="00551105"/>
        </w:tc>
      </w:tr>
      <w:tr w:rsidR="00551105" w:rsidRPr="00306E97" w14:paraId="1CB6DA2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95864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0E03A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48AACB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ADB49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B5B4F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13b.</w:t>
            </w:r>
            <w:r w:rsidRPr="00306E97">
              <w:tab/>
            </w:r>
            <w:r w:rsidRPr="00306E97">
              <w:rPr>
                <w:b/>
                <w:i/>
              </w:rPr>
              <w:t xml:space="preserve">apeluje o opracowanie </w:t>
            </w:r>
            <w:proofErr w:type="spellStart"/>
            <w:r w:rsidRPr="00306E97">
              <w:rPr>
                <w:b/>
                <w:i/>
              </w:rPr>
              <w:t>interoperacyjnych</w:t>
            </w:r>
            <w:proofErr w:type="spellEnd"/>
            <w:r w:rsidRPr="00306E97">
              <w:rPr>
                <w:b/>
                <w:i/>
              </w:rPr>
              <w:t xml:space="preserve">, bezpiecznych i weryfikowalnych poświadczeń cyfrowych dotyczących </w:t>
            </w:r>
            <w:r w:rsidRPr="00306E97">
              <w:rPr>
                <w:b/>
                <w:i/>
              </w:rPr>
              <w:t xml:space="preserve">kwalifikacji i umiejętności zawodowych, wydawanych przez właściwe i uznane organy i łatwo wymienialnych w wymiarze transgranicznym, przy jednoczesnym zapewnieniu spójności z istniejącymi inicjatywami UE i utrzymaniu standardów; uważa, że AI ma potencjał w zakresie uznawania kwalifikacji i </w:t>
            </w:r>
            <w:proofErr w:type="spellStart"/>
            <w:r w:rsidRPr="00306E97">
              <w:rPr>
                <w:b/>
                <w:i/>
              </w:rPr>
              <w:t>mikropoświadczeń</w:t>
            </w:r>
            <w:proofErr w:type="spellEnd"/>
            <w:r w:rsidRPr="00306E97">
              <w:rPr>
                <w:b/>
                <w:i/>
              </w:rPr>
              <w:t>; zachęca do opracowania europejskich mechanizmów certyfikacji opartych na AI w celu zwiększenia przejrzystości i możliwości przenoszenia kwalifikacji w ramach kształcenia i szkolenia zawodowego między pańs</w:t>
            </w:r>
            <w:r w:rsidRPr="00306E97">
              <w:rPr>
                <w:b/>
                <w:i/>
              </w:rPr>
              <w:t>twami członkowskimi;</w:t>
            </w:r>
          </w:p>
        </w:tc>
      </w:tr>
    </w:tbl>
    <w:p w14:paraId="07116345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4119FFBE" w14:textId="77777777" w:rsidR="00551105" w:rsidRPr="00306E97" w:rsidRDefault="000F5AAA">
      <w:r w:rsidRPr="00306E97">
        <w:rPr>
          <w:rStyle w:val="HideTWBExt"/>
        </w:rPr>
        <w:t>&lt;/Amend&gt;</w:t>
      </w:r>
    </w:p>
    <w:p w14:paraId="1D750646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184</w:t>
      </w:r>
      <w:r w:rsidRPr="00306E97">
        <w:rPr>
          <w:rStyle w:val="HideTWBExt"/>
        </w:rPr>
        <w:t>&lt;/NumAm&gt;</w:t>
      </w:r>
    </w:p>
    <w:p w14:paraId="2D7E74A3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Henrik </w:t>
      </w:r>
      <w:proofErr w:type="spellStart"/>
      <w:r w:rsidRPr="00306E97">
        <w:t>Dahl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t xml:space="preserve">, </w:t>
      </w:r>
      <w:proofErr w:type="spellStart"/>
      <w:r w:rsidRPr="00306E97">
        <w:t>Maravillas</w:t>
      </w:r>
      <w:proofErr w:type="spellEnd"/>
      <w:r w:rsidRPr="00306E97">
        <w:t xml:space="preserve"> </w:t>
      </w:r>
      <w:proofErr w:type="spellStart"/>
      <w:r w:rsidRPr="00306E97">
        <w:t>Abadía</w:t>
      </w:r>
      <w:proofErr w:type="spellEnd"/>
      <w:r w:rsidRPr="00306E97">
        <w:t xml:space="preserve"> </w:t>
      </w:r>
      <w:proofErr w:type="spellStart"/>
      <w:r w:rsidRPr="00306E97">
        <w:t>Jover</w:t>
      </w:r>
      <w:proofErr w:type="spellEnd"/>
      <w:r w:rsidRPr="00306E97">
        <w:rPr>
          <w:rStyle w:val="HideTWBExt"/>
          <w:b w:val="0"/>
        </w:rPr>
        <w:t>&lt;/Members&gt;</w:t>
      </w:r>
    </w:p>
    <w:p w14:paraId="674D5672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1CFA4D5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97530E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13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3693FCA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E31B1D" w14:textId="77777777" w:rsidR="00551105" w:rsidRPr="00306E97" w:rsidRDefault="00551105"/>
        </w:tc>
      </w:tr>
      <w:tr w:rsidR="00551105" w:rsidRPr="00306E97" w14:paraId="5A7C85B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079B1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97223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E29E0F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20DD3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943C7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13b.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Komisję i państwa członkowskie do dalszego uproszczenia i </w:t>
            </w:r>
            <w:r w:rsidRPr="00306E97">
              <w:rPr>
                <w:b/>
                <w:i/>
              </w:rPr>
              <w:t>przyspieszenia uznawania kwalifikacji zawodowych w całej Unii, przy jednoczesnym poszanowaniu kompetencji krajowych, w celu ułatwienia mobilności pracowników i rozwiązania problemu niedoboru wykwalifikowanej siły roboczej;</w:t>
            </w:r>
          </w:p>
        </w:tc>
      </w:tr>
    </w:tbl>
    <w:p w14:paraId="17A83C00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2C127E6E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5C88FECD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185</w:t>
      </w:r>
      <w:r w:rsidRPr="006E78E1">
        <w:rPr>
          <w:rStyle w:val="HideTWBExt"/>
          <w:lang w:val="it-IT"/>
        </w:rPr>
        <w:t>&lt;/NumAm&gt;</w:t>
      </w:r>
    </w:p>
    <w:p w14:paraId="0EA3EB32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>Letizia Moratti</w:t>
      </w:r>
      <w:r w:rsidRPr="006E78E1">
        <w:rPr>
          <w:rStyle w:val="HideTWBExt"/>
          <w:b w:val="0"/>
          <w:lang w:val="it-IT"/>
        </w:rPr>
        <w:t>&lt;/Members&gt;</w:t>
      </w:r>
    </w:p>
    <w:p w14:paraId="4182A625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4C2CB022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696DE842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13 c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8EFD37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7418FF" w14:textId="77777777" w:rsidR="00551105" w:rsidRPr="00306E97" w:rsidRDefault="00551105"/>
        </w:tc>
      </w:tr>
      <w:tr w:rsidR="00551105" w:rsidRPr="00306E97" w14:paraId="40DB83C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14EFC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FD496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8B37CC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BBB9E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97112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13c.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 </w:t>
            </w:r>
            <w:r w:rsidRPr="00306E97">
              <w:rPr>
                <w:b/>
                <w:i/>
              </w:rPr>
              <w:t>wartość ustrukturyzowanych systemów uczenia się poprzez praktykę w miejscu pracy, w tym przyuczania do zawodu oraz dualnych systemów kształcenia i szkolenia, jako podstawowych narzędzi ułatwiających przejście od edukacji do rynku pracy oraz zapewniających nabywanie umiejętności dostosowanych do potrzeb gospodarczych i społecznych; wzywa państwa członkowskie do wzmocnienia, rozszerzenia i pełnego zintegrowania takich programów z krajowymi systemami kształcenia i szkolenia, zapewniając wysokiej jakości i dobr</w:t>
            </w:r>
            <w:r w:rsidRPr="00306E97">
              <w:rPr>
                <w:b/>
                <w:i/>
              </w:rPr>
              <w:t xml:space="preserve">ze nadzorowane staże nie tylko w sektorze prywatnym i w przedsiębiorstwach, ale również w administracji publicznej, ośrodkach badawczych, organizacjach </w:t>
            </w:r>
            <w:proofErr w:type="spellStart"/>
            <w:r w:rsidRPr="00306E97">
              <w:rPr>
                <w:b/>
                <w:i/>
              </w:rPr>
              <w:t>wolontariackich</w:t>
            </w:r>
            <w:proofErr w:type="spellEnd"/>
            <w:r w:rsidRPr="00306E97">
              <w:rPr>
                <w:b/>
                <w:i/>
              </w:rPr>
              <w:t xml:space="preserve"> i szerzej pojętym trzecim sektorze, tak aby zapewnić studentom szerszy, bardziej włączający i zróżnicowany zakres możliwości uczenia się;</w:t>
            </w:r>
          </w:p>
        </w:tc>
      </w:tr>
    </w:tbl>
    <w:p w14:paraId="08C5E151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2A6194CD" w14:textId="77777777" w:rsidR="00551105" w:rsidRPr="00306E97" w:rsidRDefault="000F5AAA">
      <w:r w:rsidRPr="00306E97">
        <w:rPr>
          <w:rStyle w:val="HideTWBExt"/>
        </w:rPr>
        <w:t>&lt;/Amend&gt;</w:t>
      </w:r>
    </w:p>
    <w:p w14:paraId="7C965509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186</w:t>
      </w:r>
      <w:r w:rsidRPr="00306E97">
        <w:rPr>
          <w:rStyle w:val="HideTWBExt"/>
        </w:rPr>
        <w:t>&lt;/NumAm&gt;</w:t>
      </w:r>
    </w:p>
    <w:p w14:paraId="2E492EEF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489A599F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646CF796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36312A1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13 c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E728AC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CE7BDC" w14:textId="77777777" w:rsidR="00551105" w:rsidRPr="00306E97" w:rsidRDefault="00551105"/>
        </w:tc>
      </w:tr>
      <w:tr w:rsidR="00551105" w:rsidRPr="00306E97" w14:paraId="71AD129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3B92F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40A54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33CE7FD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E9E58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D6312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13c.</w:t>
            </w:r>
            <w:r w:rsidRPr="00306E97">
              <w:tab/>
            </w:r>
            <w:r w:rsidRPr="00306E97">
              <w:rPr>
                <w:b/>
                <w:i/>
              </w:rPr>
              <w:t xml:space="preserve">z zadowoleniem przyjmuje sprawozdanie specjalne Europejskiego Trybunału Obrachunkowego w sprawie uznawania kwalifikacji zawodowych w UE oraz wzywa Komisję i państwa </w:t>
            </w:r>
            <w:r w:rsidRPr="00306E97">
              <w:rPr>
                <w:b/>
                <w:i/>
              </w:rPr>
              <w:t>członkowskie do wdrożenia jego zaleceń, w szczególności do skrócenia terminów uznawania kwalifikacji za pomocą automatycznego systemu dla zawodów sektorowych w przypadku mobilności tymczasowej i stałej;</w:t>
            </w:r>
          </w:p>
        </w:tc>
      </w:tr>
    </w:tbl>
    <w:p w14:paraId="140BD7FE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2569E02D" w14:textId="77777777" w:rsidR="00551105" w:rsidRPr="00306E97" w:rsidRDefault="000F5AAA">
      <w:r w:rsidRPr="00306E97">
        <w:rPr>
          <w:rStyle w:val="HideTWBExt"/>
        </w:rPr>
        <w:t>&lt;/Amend&gt;</w:t>
      </w:r>
    </w:p>
    <w:p w14:paraId="69C9DAF6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187</w:t>
      </w:r>
      <w:r w:rsidRPr="00306E97">
        <w:rPr>
          <w:rStyle w:val="HideTWBExt"/>
        </w:rPr>
        <w:t>&lt;/NumAm&gt;</w:t>
      </w:r>
    </w:p>
    <w:p w14:paraId="7FE20D8B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Andrzej Buła, Martine </w:t>
      </w:r>
      <w:proofErr w:type="spellStart"/>
      <w:r w:rsidRPr="00306E97">
        <w:t>Kemp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rPr>
          <w:rStyle w:val="HideTWBExt"/>
          <w:b w:val="0"/>
        </w:rPr>
        <w:t>&lt;/Members&gt;</w:t>
      </w:r>
    </w:p>
    <w:p w14:paraId="1E2E8935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7A526588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60E03D9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13 c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CD898A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675F9" w14:textId="77777777" w:rsidR="00551105" w:rsidRPr="00306E97" w:rsidRDefault="00551105"/>
        </w:tc>
      </w:tr>
      <w:tr w:rsidR="00551105" w:rsidRPr="00306E97" w14:paraId="26A5F19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4947C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128C6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0F769C3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240DD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F46A8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13c.</w:t>
            </w:r>
            <w:r w:rsidRPr="00306E97">
              <w:tab/>
            </w:r>
            <w:r w:rsidRPr="00306E97">
              <w:rPr>
                <w:b/>
                <w:i/>
              </w:rPr>
              <w:t xml:space="preserve">zachęca do rozwijania partnerstw na rzecz umiejętności i szkoleń z państwami trzecimi w sektorach borykających się z utrzymującymi się niedoborami siły roboczej, łączących wysokiej jakości możliwości </w:t>
            </w:r>
            <w:r w:rsidRPr="00306E97">
              <w:rPr>
                <w:b/>
                <w:i/>
              </w:rPr>
              <w:t>szkoleniowe z przejrzystymi ścieżkami uznawania i wzajemnie korzystnymi rozwiązaniami w zakresie mobilności;</w:t>
            </w:r>
          </w:p>
        </w:tc>
      </w:tr>
    </w:tbl>
    <w:p w14:paraId="54537CC9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21E71B90" w14:textId="77777777" w:rsidR="00551105" w:rsidRPr="00306E97" w:rsidRDefault="000F5AAA">
      <w:r w:rsidRPr="00306E97">
        <w:rPr>
          <w:rStyle w:val="HideTWBExt"/>
        </w:rPr>
        <w:t>&lt;/Amend&gt;</w:t>
      </w:r>
    </w:p>
    <w:p w14:paraId="3A193669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188</w:t>
      </w:r>
      <w:r w:rsidRPr="00306E97">
        <w:rPr>
          <w:rStyle w:val="HideTWBExt"/>
        </w:rPr>
        <w:t>&lt;/NumAm&gt;</w:t>
      </w:r>
    </w:p>
    <w:p w14:paraId="74491E7A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Angelika </w:t>
      </w:r>
      <w:proofErr w:type="spellStart"/>
      <w:r w:rsidRPr="00306E97">
        <w:t>Winzig</w:t>
      </w:r>
      <w:proofErr w:type="spellEnd"/>
      <w:r w:rsidRPr="00306E97">
        <w:t xml:space="preserve">, Eleonora </w:t>
      </w:r>
      <w:proofErr w:type="spellStart"/>
      <w:r w:rsidRPr="00306E97">
        <w:t>Meleti</w:t>
      </w:r>
      <w:proofErr w:type="spellEnd"/>
      <w:r w:rsidRPr="00306E97">
        <w:t xml:space="preserve">, </w:t>
      </w:r>
      <w:r w:rsidRPr="00306E97">
        <w:t xml:space="preserve">Miriam </w:t>
      </w:r>
      <w:proofErr w:type="spellStart"/>
      <w:r w:rsidRPr="00306E97">
        <w:t>Lexmann</w:t>
      </w:r>
      <w:proofErr w:type="spellEnd"/>
      <w:r w:rsidRPr="00306E97">
        <w:t xml:space="preserve">, Andrea Wechsler, Romana </w:t>
      </w:r>
      <w:proofErr w:type="spellStart"/>
      <w:r w:rsidRPr="00306E97">
        <w:t>Tomc</w:t>
      </w:r>
      <w:proofErr w:type="spellEnd"/>
      <w:r w:rsidRPr="00306E97">
        <w:t xml:space="preserve">, Martine </w:t>
      </w:r>
      <w:proofErr w:type="spellStart"/>
      <w:r w:rsidRPr="00306E97">
        <w:t>Kemp</w:t>
      </w:r>
      <w:proofErr w:type="spellEnd"/>
      <w:r w:rsidRPr="00306E97">
        <w:t xml:space="preserve">, </w:t>
      </w:r>
      <w:proofErr w:type="spellStart"/>
      <w:r w:rsidRPr="00306E97">
        <w:t>Letizia</w:t>
      </w:r>
      <w:proofErr w:type="spellEnd"/>
      <w:r w:rsidRPr="00306E97">
        <w:t xml:space="preserve"> </w:t>
      </w:r>
      <w:proofErr w:type="spellStart"/>
      <w:r w:rsidRPr="00306E97">
        <w:t>Moratti</w:t>
      </w:r>
      <w:proofErr w:type="spellEnd"/>
      <w:r w:rsidRPr="00306E97">
        <w:t xml:space="preserve">, </w:t>
      </w:r>
      <w:proofErr w:type="spellStart"/>
      <w:r w:rsidRPr="00306E97">
        <w:t>Maravillas</w:t>
      </w:r>
      <w:proofErr w:type="spellEnd"/>
      <w:r w:rsidRPr="00306E97">
        <w:t xml:space="preserve"> </w:t>
      </w:r>
      <w:proofErr w:type="spellStart"/>
      <w:r w:rsidRPr="00306E97">
        <w:t>Abadía</w:t>
      </w:r>
      <w:proofErr w:type="spellEnd"/>
      <w:r w:rsidRPr="00306E97">
        <w:t xml:space="preserve"> </w:t>
      </w:r>
      <w:proofErr w:type="spellStart"/>
      <w:r w:rsidRPr="00306E97">
        <w:t>Jover</w:t>
      </w:r>
      <w:proofErr w:type="spellEnd"/>
      <w:r w:rsidRPr="00306E97">
        <w:rPr>
          <w:rStyle w:val="HideTWBExt"/>
          <w:b w:val="0"/>
        </w:rPr>
        <w:t>&lt;/Members&gt;</w:t>
      </w:r>
    </w:p>
    <w:p w14:paraId="34232156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42C2B33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261153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14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713D735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71A6C" w14:textId="77777777" w:rsidR="00551105" w:rsidRPr="00306E97" w:rsidRDefault="00551105"/>
        </w:tc>
      </w:tr>
      <w:tr w:rsidR="00551105" w:rsidRPr="00306E97" w14:paraId="157F15F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F46E5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F9B20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186D85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A313E" w14:textId="77777777" w:rsidR="00551105" w:rsidRPr="00306E97" w:rsidRDefault="000F5AAA">
            <w:pPr>
              <w:pStyle w:val="Normal6a"/>
            </w:pPr>
            <w:r w:rsidRPr="00306E97">
              <w:t>14.</w:t>
            </w:r>
            <w:r w:rsidRPr="00306E97">
              <w:tab/>
            </w:r>
            <w:r w:rsidRPr="00306E97">
              <w:rPr>
                <w:b/>
                <w:i/>
              </w:rPr>
              <w:t>ubolewa nad faktem</w:t>
            </w:r>
            <w:r w:rsidRPr="00306E97">
              <w:t xml:space="preserve">, że </w:t>
            </w:r>
            <w:r w:rsidRPr="00306E97">
              <w:t>wykorzystanie wspólnych ram kształcenia na mocy dyrektywy 2005/36/WE</w:t>
            </w:r>
            <w:r w:rsidRPr="00306E97">
              <w:rPr>
                <w:vertAlign w:val="superscript"/>
              </w:rPr>
              <w:t>5</w:t>
            </w:r>
            <w:r w:rsidRPr="00306E97">
              <w:t xml:space="preserve"> jest ograniczone, i wzywa Komisję, </w:t>
            </w:r>
            <w:r w:rsidRPr="00306E97">
              <w:rPr>
                <w:b/>
                <w:i/>
              </w:rPr>
              <w:t>państwa członkowskie i odpowiednie organizacje zawodowe do aktywnego promowania ich</w:t>
            </w:r>
            <w:r w:rsidRPr="00306E97">
              <w:t xml:space="preserve"> rozwoju i </w:t>
            </w:r>
            <w:r w:rsidRPr="00306E97">
              <w:rPr>
                <w:b/>
                <w:bCs/>
                <w:i/>
                <w:iCs/>
              </w:rPr>
              <w:t>wdrażania</w:t>
            </w:r>
            <w:r w:rsidRPr="00306E97">
              <w:t xml:space="preserve"> w sektorach </w:t>
            </w:r>
            <w:r w:rsidRPr="00306E97">
              <w:rPr>
                <w:b/>
                <w:i/>
              </w:rPr>
              <w:t xml:space="preserve">kształcenia i szkolenia </w:t>
            </w:r>
            <w:r w:rsidRPr="00306E97">
              <w:rPr>
                <w:b/>
                <w:i/>
              </w:rPr>
              <w:t>zawodowego</w:t>
            </w:r>
            <w:r w:rsidRPr="00306E97">
              <w:t>, w których wspólne wymogi szkolenia mogłyby sprzyjać mobilności zawodowej i zaradzić niedoborowi wykwalifikowanej siły roboczej;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FFE2D" w14:textId="77777777" w:rsidR="00551105" w:rsidRPr="00306E97" w:rsidRDefault="000F5AAA">
            <w:pPr>
              <w:pStyle w:val="Normal6a"/>
            </w:pPr>
            <w:r w:rsidRPr="00306E97">
              <w:t>14.</w:t>
            </w:r>
            <w:r w:rsidRPr="00306E97">
              <w:tab/>
            </w:r>
            <w:r w:rsidRPr="00306E97">
              <w:rPr>
                <w:b/>
                <w:i/>
              </w:rPr>
              <w:t>zauważa</w:t>
            </w:r>
            <w:r w:rsidRPr="00306E97">
              <w:t>, że wykorzystanie wspólnych ram kształcenia na mocy dyrektywy 2005/36/WE</w:t>
            </w:r>
            <w:r w:rsidRPr="00306E97">
              <w:rPr>
                <w:vertAlign w:val="superscript"/>
              </w:rPr>
              <w:t>5</w:t>
            </w:r>
            <w:r w:rsidRPr="00306E97">
              <w:t xml:space="preserve"> jest ograniczone, i wzywa Komisję, </w:t>
            </w:r>
            <w:r w:rsidRPr="00306E97">
              <w:rPr>
                <w:b/>
                <w:i/>
              </w:rPr>
              <w:t>by oceniła przyczyny tego ograniczonego wykorzystania, określiła potencjalne bariery dla</w:t>
            </w:r>
            <w:r w:rsidRPr="00306E97">
              <w:t xml:space="preserve"> rozwoju i </w:t>
            </w:r>
            <w:r w:rsidRPr="00306E97">
              <w:rPr>
                <w:b/>
                <w:i/>
              </w:rPr>
              <w:t>stosowania tych ram oraz zbadała sposoby propagowania tych ram</w:t>
            </w:r>
            <w:r w:rsidRPr="00306E97">
              <w:t xml:space="preserve"> w sektorach, w których wspólne wymogi szkolenia mogłyby sprzyjać mobilności zawodowej i </w:t>
            </w:r>
            <w:r w:rsidRPr="00306E97">
              <w:rPr>
                <w:b/>
                <w:i/>
              </w:rPr>
              <w:t>pomóc</w:t>
            </w:r>
            <w:r w:rsidRPr="00306E97">
              <w:t xml:space="preserve"> zaradzić niedoborowi wykwalifikowanej siły roboczej;</w:t>
            </w:r>
          </w:p>
        </w:tc>
      </w:tr>
      <w:tr w:rsidR="00551105" w:rsidRPr="00306E97" w14:paraId="3BB4A2B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67332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E2D17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_________________</w:t>
            </w:r>
          </w:p>
        </w:tc>
      </w:tr>
      <w:tr w:rsidR="00551105" w:rsidRPr="00306E97" w14:paraId="35232EE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3651B" w14:textId="77777777" w:rsidR="00551105" w:rsidRPr="00306E97" w:rsidRDefault="000F5AAA">
            <w:pPr>
              <w:pStyle w:val="Normal6a"/>
            </w:pPr>
            <w:r w:rsidRPr="00306E97">
              <w:rPr>
                <w:vertAlign w:val="superscript"/>
              </w:rPr>
              <w:t>5</w:t>
            </w:r>
            <w:r w:rsidRPr="00306E97">
              <w:t xml:space="preserve"> Dyrektywa 2005/36/WE Parlamentu Europejskiego i Rady z dnia 7 września 2005 r. w sprawie uznawania kwalifikacji zawodowych (Dz.U. L 255 z 30.9.2005, s. 22, ELI: http://data.europa.eu/eli/dir/2005/36/oj).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A84BE" w14:textId="77777777" w:rsidR="00551105" w:rsidRPr="00306E97" w:rsidRDefault="000F5AAA">
            <w:pPr>
              <w:pStyle w:val="Normal6a"/>
            </w:pPr>
            <w:r w:rsidRPr="00306E97">
              <w:rPr>
                <w:vertAlign w:val="superscript"/>
              </w:rPr>
              <w:t>5</w:t>
            </w:r>
            <w:r w:rsidRPr="00306E97">
              <w:t xml:space="preserve"> Dyrektywa 2005/36/WE Parlamentu Europejskiego i Rady z dnia 7 września 2005 r. w sprawie uznawania kwalifikacji zawodowych (Dz.U. L 255 z 30.9.2005, s. 22, ELI: http://data.europa.eu/eli/dir/2005/36/oj).</w:t>
            </w:r>
          </w:p>
        </w:tc>
      </w:tr>
    </w:tbl>
    <w:p w14:paraId="21CA8758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71B6FC61" w14:textId="77777777" w:rsidR="00551105" w:rsidRPr="00306E97" w:rsidRDefault="000F5AAA">
      <w:r w:rsidRPr="00306E97">
        <w:rPr>
          <w:rStyle w:val="HideTWBExt"/>
        </w:rPr>
        <w:t>&lt;/Amend&gt;</w:t>
      </w:r>
    </w:p>
    <w:p w14:paraId="13FD0509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189</w:t>
      </w:r>
      <w:r w:rsidRPr="00306E97">
        <w:rPr>
          <w:rStyle w:val="HideTWBExt"/>
        </w:rPr>
        <w:t>&lt;/NumAm&gt;</w:t>
      </w:r>
    </w:p>
    <w:p w14:paraId="6CB6DE0B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3E71398B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18B9528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18A0C8E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14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C832ED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761E3" w14:textId="77777777" w:rsidR="00551105" w:rsidRPr="00306E97" w:rsidRDefault="00551105"/>
        </w:tc>
      </w:tr>
      <w:tr w:rsidR="00551105" w:rsidRPr="00306E97" w14:paraId="2829790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98F41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98894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E7DFB2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58EAF" w14:textId="77777777" w:rsidR="00551105" w:rsidRPr="00306E97" w:rsidRDefault="000F5AAA">
            <w:pPr>
              <w:pStyle w:val="Normal6a"/>
            </w:pPr>
            <w:r w:rsidRPr="00306E97">
              <w:t>14.</w:t>
            </w:r>
            <w:r w:rsidRPr="00306E97">
              <w:tab/>
              <w:t xml:space="preserve">ubolewa nad faktem, że </w:t>
            </w:r>
            <w:r w:rsidRPr="00306E97">
              <w:t>wykorzystanie wspólnych ram kształcenia na mocy dyrektywy 2005/36/WE</w:t>
            </w:r>
            <w:r w:rsidRPr="00306E97">
              <w:rPr>
                <w:vertAlign w:val="superscript"/>
              </w:rPr>
              <w:t>5</w:t>
            </w:r>
            <w:r w:rsidRPr="00306E97">
              <w:t xml:space="preserve"> jest ograniczone, i wzywa Komisję, państwa członkowskie i odpowiednie organizacje zawodowe do aktywnego promowania ich rozwoju i wdrażania w sektorach kształcenia i szkolenia zawodowego, w których wspólne wymogi szkolenia mogłyby sprzyjać mobilności zawodowej </w:t>
            </w:r>
            <w:r w:rsidRPr="00306E97">
              <w:rPr>
                <w:b/>
                <w:i/>
              </w:rPr>
              <w:t>i zaradzić niedoborowi wykwalifikowanej</w:t>
            </w:r>
            <w:r w:rsidRPr="00306E97">
              <w:t xml:space="preserve"> siły roboczej;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FBACD" w14:textId="77777777" w:rsidR="00551105" w:rsidRPr="00306E97" w:rsidRDefault="000F5AAA">
            <w:pPr>
              <w:pStyle w:val="Normal6a"/>
            </w:pPr>
            <w:r w:rsidRPr="00306E97">
              <w:t>14.</w:t>
            </w:r>
            <w:r w:rsidRPr="00306E97">
              <w:tab/>
              <w:t>ubolewa nad faktem, że wykorzystanie wspólnych ram kształcenia na mocy dyrektywy 2005/36/WE</w:t>
            </w:r>
            <w:r w:rsidRPr="00306E97">
              <w:rPr>
                <w:vertAlign w:val="superscript"/>
              </w:rPr>
              <w:t>5</w:t>
            </w:r>
            <w:r w:rsidRPr="00306E97">
              <w:t xml:space="preserve"> jest ograniczone, i wzywa Komisję, państwa członkowskie i odpowiednie organizacje zawodowe do aktywnego promowania ich rozwoju i wdrażania w sektorach kształcenia i szkolenia zawodowego, w których wspólne wymogi szkolenia mogłyby sprzyjać mobilności zawodowej</w:t>
            </w:r>
            <w:r w:rsidRPr="00306E97">
              <w:rPr>
                <w:b/>
                <w:i/>
              </w:rPr>
              <w:t>; zachęca do rozszerzenia systemów automatycznego uznawania kwalifikacji, zwłaszcza w sektorach doświadczających niedoboru</w:t>
            </w:r>
            <w:r w:rsidRPr="00306E97">
              <w:t xml:space="preserve"> siły roboczej </w:t>
            </w:r>
            <w:r w:rsidRPr="00306E97">
              <w:rPr>
                <w:b/>
                <w:i/>
              </w:rPr>
              <w:t>lub dużej mobilności t</w:t>
            </w:r>
            <w:r w:rsidRPr="00306E97">
              <w:rPr>
                <w:b/>
                <w:i/>
              </w:rPr>
              <w:t>ransgranicznej, z wykorzystaniem skutecznego podejścia pilotażowego w ramach współpracy regionalnej</w:t>
            </w:r>
            <w:r w:rsidRPr="00306E97">
              <w:t>;</w:t>
            </w:r>
          </w:p>
        </w:tc>
      </w:tr>
      <w:tr w:rsidR="00551105" w:rsidRPr="00306E97" w14:paraId="564A71D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9C9BD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D09B6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_________________</w:t>
            </w:r>
          </w:p>
        </w:tc>
      </w:tr>
      <w:tr w:rsidR="00551105" w:rsidRPr="00306E97" w14:paraId="0DB57F4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E4670" w14:textId="77777777" w:rsidR="00551105" w:rsidRPr="00306E97" w:rsidRDefault="000F5AAA">
            <w:pPr>
              <w:pStyle w:val="Normal6a"/>
            </w:pPr>
            <w:r w:rsidRPr="00306E97">
              <w:rPr>
                <w:vertAlign w:val="superscript"/>
              </w:rPr>
              <w:t>5</w:t>
            </w:r>
            <w:r w:rsidRPr="00306E97">
              <w:t xml:space="preserve"> Dyrektywa 2005/36/WE Parlamentu Europejskiego i Rady z dnia 7 września 2005 r. w sprawie uznawania kwalifikacji zawodowych (Dz.U. L 255 z 30.9.2005, s. 22, ELI: http://data.europa.eu/eli/dir/2005/36/oj).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0D76F" w14:textId="77777777" w:rsidR="00551105" w:rsidRPr="00306E97" w:rsidRDefault="000F5AAA">
            <w:pPr>
              <w:pStyle w:val="Normal6a"/>
            </w:pPr>
            <w:r w:rsidRPr="00306E97">
              <w:rPr>
                <w:vertAlign w:val="superscript"/>
              </w:rPr>
              <w:t>5</w:t>
            </w:r>
            <w:r w:rsidRPr="00306E97">
              <w:t xml:space="preserve"> Dyrektywa 2005/36/WE Parlamentu Europejskiego i Rady z dnia 7 września 2005 r. w sprawie uznawania kwalifikacji zawodowych (Dz.U. L 255 z 30.9.2005, s. 22, ELI: http://data.europa.eu/eli/dir/2005/36/oj).</w:t>
            </w:r>
          </w:p>
        </w:tc>
      </w:tr>
    </w:tbl>
    <w:p w14:paraId="06E00CA7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5C5217F1" w14:textId="77777777" w:rsidR="00551105" w:rsidRPr="00306E97" w:rsidRDefault="000F5AAA">
      <w:r w:rsidRPr="00306E97">
        <w:rPr>
          <w:rStyle w:val="HideTWBExt"/>
        </w:rPr>
        <w:t>&lt;/Amend&gt;</w:t>
      </w:r>
    </w:p>
    <w:p w14:paraId="546D5802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190</w:t>
      </w:r>
      <w:r w:rsidRPr="00306E97">
        <w:rPr>
          <w:rStyle w:val="HideTWBExt"/>
        </w:rPr>
        <w:t>&lt;/NumAm&gt;</w:t>
      </w:r>
    </w:p>
    <w:p w14:paraId="01D62E4E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r w:rsidRPr="00306E97">
        <w:t xml:space="preserve">Maria </w:t>
      </w:r>
      <w:proofErr w:type="spellStart"/>
      <w:r w:rsidRPr="00306E97">
        <w:t>Zacharia</w:t>
      </w:r>
      <w:proofErr w:type="spellEnd"/>
      <w:r w:rsidRPr="00306E97">
        <w:rPr>
          <w:rStyle w:val="HideTWBExt"/>
          <w:b w:val="0"/>
        </w:rPr>
        <w:t>&lt;/Members&gt;</w:t>
      </w:r>
    </w:p>
    <w:p w14:paraId="10BB1731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747576C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5959FE0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14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08ED7BE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2BDEF" w14:textId="77777777" w:rsidR="00551105" w:rsidRPr="00306E97" w:rsidRDefault="00551105"/>
        </w:tc>
      </w:tr>
      <w:tr w:rsidR="00551105" w:rsidRPr="00306E97" w14:paraId="445EEAC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70CFC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9DEA4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7CD366C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2C7A4" w14:textId="77777777" w:rsidR="00551105" w:rsidRPr="00306E97" w:rsidRDefault="000F5AAA">
            <w:pPr>
              <w:pStyle w:val="Normal6a"/>
            </w:pPr>
            <w:r w:rsidRPr="00306E97">
              <w:t>14.</w:t>
            </w:r>
            <w:r w:rsidRPr="00306E97">
              <w:tab/>
              <w:t xml:space="preserve">ubolewa nad faktem, że wykorzystanie wspólnych ram </w:t>
            </w:r>
            <w:r w:rsidRPr="00306E97">
              <w:t>kształcenia na mocy dyrektywy 2005/36/WE</w:t>
            </w:r>
            <w:r w:rsidRPr="00306E97">
              <w:rPr>
                <w:vertAlign w:val="superscript"/>
              </w:rPr>
              <w:t>5</w:t>
            </w:r>
            <w:r w:rsidRPr="00306E97">
              <w:t xml:space="preserve"> jest ograniczone, i wzywa Komisję, państwa członkowskie i odpowiednie organizacje zawodowe do aktywnego promowania ich rozwoju i wdrażania w sektorach kształcenia i szkolenia zawodowego, w których wspólne wymogi szkolenia mogłyby sprzyjać mobilności zawodowej i zaradzić niedoborowi wykwalifikowanej siły roboczej;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19A25" w14:textId="77777777" w:rsidR="00551105" w:rsidRPr="00306E97" w:rsidRDefault="000F5AAA">
            <w:pPr>
              <w:pStyle w:val="Normal6a"/>
            </w:pPr>
            <w:r w:rsidRPr="00306E97">
              <w:t>14.</w:t>
            </w:r>
            <w:r w:rsidRPr="00306E97">
              <w:tab/>
              <w:t>ubolewa nad faktem, że wykorzystanie wspólnych ram kształcenia na mocy dyrektywy 2005/36/WE</w:t>
            </w:r>
            <w:r w:rsidRPr="00306E97">
              <w:rPr>
                <w:vertAlign w:val="superscript"/>
              </w:rPr>
              <w:t>5</w:t>
            </w:r>
            <w:r w:rsidRPr="00306E97">
              <w:t xml:space="preserve"> jest ograniczone, i wzywa Komisję, państwa członkowskie i odpowiednie organizacje zawodowe do aktywnego promowania ich rozwoju i wdrażania w sektorach kształcenia i szkolenia zawodowego, w których wspólne wymogi szkolenia mogłyby sprzyjać mobilności zawodowej i zaradzić niedoborowi wykwalifikowanej siły roboczej;</w:t>
            </w:r>
            <w:r w:rsidRPr="00306E97">
              <w:rPr>
                <w:b/>
                <w:i/>
              </w:rPr>
              <w:t> wzywa Komisję i państwa członkowskie do zacieśnienia współpracy transgranicznej między inspektoratami p</w:t>
            </w:r>
            <w:r w:rsidRPr="00306E97">
              <w:rPr>
                <w:b/>
                <w:i/>
              </w:rPr>
              <w:t>racy a odpowiednimi organami w celu zwalczania oszustw, fikcyjnego samozatrudnienia, wyzysku i pracy nierejestrowanej, które to zjawiska dotykają pracowników mobilnych wykonujących zawody nieakademickie;</w:t>
            </w:r>
          </w:p>
        </w:tc>
      </w:tr>
      <w:tr w:rsidR="00551105" w:rsidRPr="00306E97" w14:paraId="5D8DE9D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B3C0F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BDBDA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_________________</w:t>
            </w:r>
          </w:p>
        </w:tc>
      </w:tr>
      <w:tr w:rsidR="00551105" w:rsidRPr="00306E97" w14:paraId="5831459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117C1" w14:textId="77777777" w:rsidR="00551105" w:rsidRPr="00306E97" w:rsidRDefault="000F5AAA">
            <w:pPr>
              <w:pStyle w:val="Normal6a"/>
            </w:pPr>
            <w:r w:rsidRPr="00306E97">
              <w:rPr>
                <w:vertAlign w:val="superscript"/>
              </w:rPr>
              <w:t>5</w:t>
            </w:r>
            <w:r w:rsidRPr="00306E97">
              <w:t xml:space="preserve"> Dyrektywa 2005/36/WE Parlamentu Europejskiego i Rady z dnia 7 września 2005 r. w sprawie uznawania kwalifikacji zawodowych (Dz.U. L 255 z 30.9.2005, s. 22, ELI: http://data.europa.eu/eli/dir/2005/36/oj).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90C7F" w14:textId="77777777" w:rsidR="00551105" w:rsidRPr="00306E97" w:rsidRDefault="000F5AAA">
            <w:pPr>
              <w:pStyle w:val="Normal6a"/>
            </w:pPr>
            <w:r w:rsidRPr="00306E97">
              <w:rPr>
                <w:vertAlign w:val="superscript"/>
              </w:rPr>
              <w:t>5</w:t>
            </w:r>
            <w:r w:rsidRPr="00306E97">
              <w:t xml:space="preserve"> Dyrektywa 2005/36/WE Parlamentu Europejskiego i Rady z dnia 7 września 2005 r. w sprawie uznawania kwalifikacji zawodowych (Dz.U. L 255 z 30.9.2005, s. 22, ELI: http://data.europa.eu/eli/dir/2005/36/oj).</w:t>
            </w:r>
          </w:p>
        </w:tc>
      </w:tr>
    </w:tbl>
    <w:p w14:paraId="7548A44C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7ED3F902" w14:textId="77777777" w:rsidR="00551105" w:rsidRPr="00306E97" w:rsidRDefault="000F5AAA">
      <w:r w:rsidRPr="00306E97">
        <w:rPr>
          <w:rStyle w:val="HideTWBExt"/>
        </w:rPr>
        <w:t>&lt;/Amend&gt;</w:t>
      </w:r>
    </w:p>
    <w:p w14:paraId="2504B63E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191</w:t>
      </w:r>
      <w:r w:rsidRPr="00306E97">
        <w:rPr>
          <w:rStyle w:val="HideTWBExt"/>
        </w:rPr>
        <w:t>&lt;/NumAm&gt;</w:t>
      </w:r>
    </w:p>
    <w:p w14:paraId="40D02D62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0D69DFAC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31B67F82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414676A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14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742834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42584E" w14:textId="77777777" w:rsidR="00551105" w:rsidRPr="00306E97" w:rsidRDefault="00551105"/>
        </w:tc>
      </w:tr>
      <w:tr w:rsidR="00551105" w:rsidRPr="00306E97" w14:paraId="18BCA18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3E815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B2F90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EAE90F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D4EF9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B7043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14a.</w:t>
            </w:r>
            <w:r w:rsidRPr="00306E97">
              <w:tab/>
            </w:r>
            <w:r w:rsidRPr="00306E97">
              <w:rPr>
                <w:b/>
                <w:i/>
              </w:rPr>
              <w:t xml:space="preserve">apeluje o wspólne unijne zasady proceduralne dotyczące uznawania </w:t>
            </w:r>
            <w:r w:rsidRPr="00306E97">
              <w:rPr>
                <w:b/>
                <w:i/>
              </w:rPr>
              <w:t>kwalifikacji obywateli państw trzecich, w tym o przejrzyste ramy czasowe, jasne kryteria oraz systematyczne stosowanie ocen opartych na umiejętnościach, takich jak testy praktyczne i walidacja wcześniejszego uczenia się, w przypadku gdy dokumentacja jest niekompletna;</w:t>
            </w:r>
          </w:p>
        </w:tc>
      </w:tr>
    </w:tbl>
    <w:p w14:paraId="39FBDFF2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0ECB11C5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1F7577A7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192</w:t>
      </w:r>
      <w:r w:rsidRPr="006E78E1">
        <w:rPr>
          <w:rStyle w:val="HideTWBExt"/>
          <w:lang w:val="it-IT"/>
        </w:rPr>
        <w:t>&lt;/NumAm&gt;</w:t>
      </w:r>
    </w:p>
    <w:p w14:paraId="787C0746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 xml:space="preserve">Mariateresa Vivaldini, Francesco Torselli, Chiara Gemma, Elena Donazzan, </w:t>
      </w:r>
      <w:proofErr w:type="spellStart"/>
      <w:r w:rsidRPr="006E78E1">
        <w:rPr>
          <w:lang w:val="it-IT"/>
        </w:rPr>
        <w:t>Geadis</w:t>
      </w:r>
      <w:proofErr w:type="spellEnd"/>
      <w:r w:rsidRPr="006E78E1">
        <w:rPr>
          <w:lang w:val="it-IT"/>
        </w:rPr>
        <w:t xml:space="preserve"> </w:t>
      </w:r>
      <w:proofErr w:type="spellStart"/>
      <w:r w:rsidRPr="006E78E1">
        <w:rPr>
          <w:lang w:val="it-IT"/>
        </w:rPr>
        <w:t>Geadi</w:t>
      </w:r>
      <w:proofErr w:type="spellEnd"/>
      <w:r w:rsidRPr="006E78E1">
        <w:rPr>
          <w:rStyle w:val="HideTWBExt"/>
          <w:b w:val="0"/>
          <w:lang w:val="it-IT"/>
        </w:rPr>
        <w:t>&lt;/Members&gt;</w:t>
      </w:r>
    </w:p>
    <w:p w14:paraId="492FFED1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514F717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 xml:space="preserve">Projekt </w:t>
      </w:r>
      <w:r w:rsidRPr="00306E97">
        <w:t>rezolucji</w:t>
      </w:r>
      <w:r w:rsidRPr="00306E97">
        <w:rPr>
          <w:rStyle w:val="HideTWBExt"/>
        </w:rPr>
        <w:t>&lt;/DocAmend&gt;</w:t>
      </w:r>
    </w:p>
    <w:p w14:paraId="6FC0BE6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14 a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4F653B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4EC33" w14:textId="77777777" w:rsidR="00551105" w:rsidRPr="00306E97" w:rsidRDefault="00551105"/>
        </w:tc>
      </w:tr>
      <w:tr w:rsidR="00551105" w:rsidRPr="00306E97" w14:paraId="0AD1B3F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58E1B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995B9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5386CFA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2222A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55C68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14a.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Komisję do oceny wpływu nadmiernych obciążeń regulacyjnych na zawody nieakademickie oraz do określenia możliwości uproszczenia, które mogą ułatwić </w:t>
            </w:r>
            <w:r w:rsidRPr="00306E97">
              <w:rPr>
                <w:b/>
                <w:i/>
              </w:rPr>
              <w:t>absolwentom szkół zawodowych dostęp do zatrudnienia, przedsiębiorczości i samozatrudnienia;</w:t>
            </w:r>
          </w:p>
        </w:tc>
      </w:tr>
    </w:tbl>
    <w:p w14:paraId="75D8491F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057A3136" w14:textId="77777777" w:rsidR="00551105" w:rsidRPr="00306E97" w:rsidRDefault="000F5AAA">
      <w:r w:rsidRPr="00306E97">
        <w:rPr>
          <w:rStyle w:val="HideTWBExt"/>
        </w:rPr>
        <w:t>&lt;/Amend&gt;</w:t>
      </w:r>
    </w:p>
    <w:p w14:paraId="3BBE9D57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193</w:t>
      </w:r>
      <w:r w:rsidRPr="00306E97">
        <w:rPr>
          <w:rStyle w:val="HideTWBExt"/>
        </w:rPr>
        <w:t>&lt;/NumAm&gt;</w:t>
      </w:r>
    </w:p>
    <w:p w14:paraId="1AA6D957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0DECA411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4A5EE243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351B061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14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927ED6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C6AEAC" w14:textId="77777777" w:rsidR="00551105" w:rsidRPr="00306E97" w:rsidRDefault="00551105"/>
        </w:tc>
      </w:tr>
      <w:tr w:rsidR="00551105" w:rsidRPr="00306E97" w14:paraId="459EC1C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B57FD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B815E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43CE63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BAAFA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B3CEC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14b.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państwa członkowskie i Komisję do szerszego stosowania ESCO jako wspólnego języka odniesienia dla </w:t>
            </w:r>
            <w:r w:rsidRPr="00306E97">
              <w:rPr>
                <w:b/>
                <w:i/>
              </w:rPr>
              <w:t>umiejętności w zawodach nieregulowanych, co umożliwi pracodawcom, służbom zatrudnienia i platformom lepsze uznawanie i porównywanie umiejętności w wymiarze transgranicznym i sektorowym;</w:t>
            </w:r>
          </w:p>
        </w:tc>
      </w:tr>
    </w:tbl>
    <w:p w14:paraId="4F5822C5" w14:textId="77777777" w:rsidR="00551105" w:rsidRPr="006E78E1" w:rsidRDefault="000F5AAA">
      <w:pPr>
        <w:pStyle w:val="AmOrLang"/>
        <w:rPr>
          <w:lang w:val="it-IT"/>
        </w:rPr>
      </w:pPr>
      <w:r w:rsidRPr="006E78E1">
        <w:rPr>
          <w:lang w:val="it-IT"/>
        </w:rPr>
        <w:t xml:space="preserve">Or. </w:t>
      </w:r>
      <w:r w:rsidRPr="006E78E1">
        <w:rPr>
          <w:rStyle w:val="HideTWBExt"/>
          <w:lang w:val="it-IT"/>
        </w:rPr>
        <w:t>&lt;Original&gt;</w:t>
      </w:r>
      <w:r w:rsidRPr="006E78E1">
        <w:rPr>
          <w:rStyle w:val="HideTWBInt"/>
          <w:lang w:val="it-IT"/>
        </w:rPr>
        <w:t>{EN}</w:t>
      </w:r>
      <w:r w:rsidRPr="006E78E1">
        <w:rPr>
          <w:lang w:val="it-IT"/>
        </w:rPr>
        <w:t>en</w:t>
      </w:r>
      <w:r w:rsidRPr="006E78E1">
        <w:rPr>
          <w:rStyle w:val="HideTWBExt"/>
          <w:lang w:val="it-IT"/>
        </w:rPr>
        <w:t>&lt;/Original&gt;</w:t>
      </w:r>
    </w:p>
    <w:p w14:paraId="033AC8A8" w14:textId="77777777" w:rsidR="00551105" w:rsidRPr="006E78E1" w:rsidRDefault="000F5AAA">
      <w:pPr>
        <w:rPr>
          <w:lang w:val="it-IT"/>
        </w:rPr>
      </w:pPr>
      <w:r w:rsidRPr="006E78E1">
        <w:rPr>
          <w:rStyle w:val="HideTWBExt"/>
          <w:lang w:val="it-IT"/>
        </w:rPr>
        <w:t>&lt;/Amend&gt;</w:t>
      </w:r>
    </w:p>
    <w:p w14:paraId="0130922D" w14:textId="77777777" w:rsidR="00551105" w:rsidRPr="006E78E1" w:rsidRDefault="000F5AAA">
      <w:pPr>
        <w:pStyle w:val="AmNumberTabs"/>
        <w:rPr>
          <w:lang w:val="it-IT"/>
        </w:rPr>
      </w:pPr>
      <w:r w:rsidRPr="006E78E1">
        <w:rPr>
          <w:rStyle w:val="HideTWBExt"/>
          <w:lang w:val="it-IT"/>
        </w:rPr>
        <w:t>&lt;Amend&gt;</w:t>
      </w:r>
      <w:proofErr w:type="spellStart"/>
      <w:r w:rsidRPr="006E78E1">
        <w:rPr>
          <w:lang w:val="it-IT"/>
        </w:rPr>
        <w:t>Poprawka</w:t>
      </w:r>
      <w:proofErr w:type="spellEnd"/>
      <w:r w:rsidRPr="006E78E1">
        <w:rPr>
          <w:lang w:val="it-IT"/>
        </w:rPr>
        <w:tab/>
      </w:r>
      <w:r w:rsidRPr="006E78E1">
        <w:rPr>
          <w:lang w:val="it-IT"/>
        </w:rPr>
        <w:tab/>
      </w:r>
      <w:r w:rsidRPr="006E78E1">
        <w:rPr>
          <w:rStyle w:val="HideTWBExt"/>
          <w:lang w:val="it-IT"/>
        </w:rPr>
        <w:t>&lt;NumAm&gt;</w:t>
      </w:r>
      <w:r w:rsidRPr="006E78E1">
        <w:rPr>
          <w:lang w:val="it-IT"/>
        </w:rPr>
        <w:t>194</w:t>
      </w:r>
      <w:r w:rsidRPr="006E78E1">
        <w:rPr>
          <w:rStyle w:val="HideTWBExt"/>
          <w:lang w:val="it-IT"/>
        </w:rPr>
        <w:t>&lt;/NumAm&gt;</w:t>
      </w:r>
    </w:p>
    <w:p w14:paraId="3F648438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&lt;RepeatBlock-By&gt;&lt;Members&gt;</w:t>
      </w:r>
      <w:r w:rsidRPr="006E78E1">
        <w:rPr>
          <w:lang w:val="it-IT"/>
        </w:rPr>
        <w:t xml:space="preserve">Mariateresa Vivaldini, Francesco Torselli, Chiara Gemma, Elena Donazzan, </w:t>
      </w:r>
      <w:proofErr w:type="spellStart"/>
      <w:r w:rsidRPr="006E78E1">
        <w:rPr>
          <w:lang w:val="it-IT"/>
        </w:rPr>
        <w:t>Geadis</w:t>
      </w:r>
      <w:proofErr w:type="spellEnd"/>
      <w:r w:rsidRPr="006E78E1">
        <w:rPr>
          <w:lang w:val="it-IT"/>
        </w:rPr>
        <w:t xml:space="preserve"> </w:t>
      </w:r>
      <w:proofErr w:type="spellStart"/>
      <w:r w:rsidRPr="006E78E1">
        <w:rPr>
          <w:lang w:val="it-IT"/>
        </w:rPr>
        <w:t>Geadi</w:t>
      </w:r>
      <w:proofErr w:type="spellEnd"/>
      <w:r w:rsidRPr="006E78E1">
        <w:rPr>
          <w:rStyle w:val="HideTWBExt"/>
          <w:b w:val="0"/>
          <w:lang w:val="it-IT"/>
        </w:rPr>
        <w:t>&lt;/Members&gt;</w:t>
      </w:r>
    </w:p>
    <w:p w14:paraId="0E3127D7" w14:textId="77777777" w:rsidR="00551105" w:rsidRPr="006E78E1" w:rsidRDefault="000F5AAA">
      <w:pPr>
        <w:pStyle w:val="NormalBold"/>
        <w:rPr>
          <w:lang w:val="it-IT"/>
        </w:rPr>
      </w:pPr>
      <w:r w:rsidRPr="006E78E1">
        <w:rPr>
          <w:rStyle w:val="HideTWBExt"/>
          <w:b w:val="0"/>
          <w:lang w:val="it-IT"/>
        </w:rPr>
        <w:t>&lt;/RepeatBlock-By&gt;</w:t>
      </w:r>
    </w:p>
    <w:p w14:paraId="0ED21F2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E00D50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14 b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52B6CBA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A7065" w14:textId="77777777" w:rsidR="00551105" w:rsidRPr="00306E97" w:rsidRDefault="00551105"/>
        </w:tc>
      </w:tr>
      <w:tr w:rsidR="00551105" w:rsidRPr="00306E97" w14:paraId="73E3B22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E998F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5D405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5F0677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7A446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5B3D2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14b.</w:t>
            </w:r>
            <w:r w:rsidRPr="00306E97">
              <w:tab/>
            </w:r>
            <w:r w:rsidRPr="00306E97">
              <w:rPr>
                <w:b/>
                <w:i/>
              </w:rPr>
              <w:t>uznaje zasadniczą rolę zawodów nieakademickich dla ochrony europejskiej bazy produkcyjnej, bezpieczeństwa energetycznego, systemów transportowych, sektora budowlanego i infrastruktury strategicznej oraz apeluje o odzwierciedlenie tych priorytetów w polityce kształcenia zawodowego;</w:t>
            </w:r>
          </w:p>
        </w:tc>
      </w:tr>
    </w:tbl>
    <w:p w14:paraId="32BD2B6D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1E37B21E" w14:textId="77777777" w:rsidR="00551105" w:rsidRPr="00306E97" w:rsidRDefault="000F5AAA">
      <w:r w:rsidRPr="00306E97">
        <w:rPr>
          <w:rStyle w:val="HideTWBExt"/>
        </w:rPr>
        <w:t>&lt;/Amend&gt;</w:t>
      </w:r>
    </w:p>
    <w:p w14:paraId="59B8E13E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195</w:t>
      </w:r>
      <w:r w:rsidRPr="00306E97">
        <w:rPr>
          <w:rStyle w:val="HideTWBExt"/>
        </w:rPr>
        <w:t>&lt;/NumAm&gt;</w:t>
      </w:r>
    </w:p>
    <w:p w14:paraId="24A5F825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0E2D5725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7C74E6A7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BC1880F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14 c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601357A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8D76CD" w14:textId="77777777" w:rsidR="00551105" w:rsidRPr="00306E97" w:rsidRDefault="00551105"/>
        </w:tc>
      </w:tr>
      <w:tr w:rsidR="00551105" w:rsidRPr="00306E97" w14:paraId="7B29DA7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6C948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4B5A9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44E4CCF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E679D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9B300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14c.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Komisję do zbadania norm pracy </w:t>
            </w:r>
            <w:proofErr w:type="spellStart"/>
            <w:r w:rsidRPr="00306E97">
              <w:rPr>
                <w:b/>
                <w:i/>
              </w:rPr>
              <w:t>WorldSkills</w:t>
            </w:r>
            <w:proofErr w:type="spellEnd"/>
            <w:r w:rsidRPr="00306E97">
              <w:rPr>
                <w:b/>
                <w:i/>
              </w:rPr>
              <w:t xml:space="preserve"> jako kluczowych ram odniesienia przy opracowywaniu europejskich inicjatyw w zakresie uznawania umiejętności, </w:t>
            </w:r>
            <w:r w:rsidRPr="00306E97">
              <w:rPr>
                <w:b/>
                <w:i/>
              </w:rPr>
              <w:t>przejrzystości i uznawania w ramach kształcenia i szkolenia zawodowego podstawowego; uważa, że normy te zapewniają solidną, opartą na praktyce metodykę definiowania podstawowych kompetencji zawodowych i mogą znacznie zwiększyć porównywalność transgraniczną oraz mobilność pracowników;</w:t>
            </w:r>
          </w:p>
        </w:tc>
      </w:tr>
    </w:tbl>
    <w:p w14:paraId="1898AC0D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340D33A8" w14:textId="77777777" w:rsidR="00551105" w:rsidRPr="00306E97" w:rsidRDefault="000F5AAA">
      <w:r w:rsidRPr="00306E97">
        <w:rPr>
          <w:rStyle w:val="HideTWBExt"/>
        </w:rPr>
        <w:t>&lt;/Amend&gt;</w:t>
      </w:r>
    </w:p>
    <w:p w14:paraId="79839210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196</w:t>
      </w:r>
      <w:r w:rsidRPr="00306E97">
        <w:rPr>
          <w:rStyle w:val="HideTWBExt"/>
        </w:rPr>
        <w:t>&lt;/NumAm&gt;</w:t>
      </w:r>
    </w:p>
    <w:p w14:paraId="47876E71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31A4BDFE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1819840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5EBCB34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14 d</w:t>
      </w:r>
      <w:r w:rsidRPr="00306E97">
        <w:t xml:space="preserve">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4F97CA6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DF539E" w14:textId="77777777" w:rsidR="00551105" w:rsidRPr="00306E97" w:rsidRDefault="00551105"/>
        </w:tc>
      </w:tr>
      <w:tr w:rsidR="00551105" w:rsidRPr="00306E97" w14:paraId="34A0170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CFB35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DEAA8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175FD66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06C3D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5544D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14d.</w:t>
            </w:r>
            <w:r w:rsidRPr="00306E97">
              <w:tab/>
            </w:r>
            <w:r w:rsidRPr="00306E97">
              <w:rPr>
                <w:b/>
                <w:i/>
              </w:rPr>
              <w:t xml:space="preserve">podkreśla potrzebę ustanowienia wspólnych unijnych ram odniesienia dla uznawania kwalifikacji w ramach kształcenia i szkolenia zawodowego opierając się na istniejących narzędziach, takich jak </w:t>
            </w:r>
            <w:r w:rsidRPr="00306E97">
              <w:rPr>
                <w:b/>
                <w:i/>
              </w:rPr>
              <w:t>europejskie ramy kwalifikacji i efekty uczenia się; uważa, że potrzebna jest większa spójność między procesami kopenhaskimi i bolońskimi; z zadowoleniem przyjmuje zamiar zbadania przez Komisję rozszerzenia europejskiego systemu transferu i akumulacji punktów (ECTS) na kształcenie i szkolenie zawodowe w ramach wysiłków na rzecz zwiększenia przenikalności między sektorami edukacji; podkreśla jednak, że takiemu rozszerzeniu muszą towarzyszyć solidne, oparte na zaufaniu mechanizmy zapewniania jakości;</w:t>
            </w:r>
          </w:p>
        </w:tc>
      </w:tr>
    </w:tbl>
    <w:p w14:paraId="52B2063D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12A6288E" w14:textId="77777777" w:rsidR="00551105" w:rsidRPr="00306E97" w:rsidRDefault="000F5AAA">
      <w:r w:rsidRPr="00306E97">
        <w:rPr>
          <w:rStyle w:val="HideTWBExt"/>
        </w:rPr>
        <w:t>&lt;/Amend&gt;</w:t>
      </w:r>
    </w:p>
    <w:p w14:paraId="0B6E93A0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197</w:t>
      </w:r>
      <w:r w:rsidRPr="00306E97">
        <w:rPr>
          <w:rStyle w:val="HideTWBExt"/>
        </w:rPr>
        <w:t>&lt;/NumAm&gt;</w:t>
      </w:r>
    </w:p>
    <w:p w14:paraId="2C2211E8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3215AE46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04CB87BA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0F22AB5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14 e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C54B6F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2CD24" w14:textId="77777777" w:rsidR="00551105" w:rsidRPr="00306E97" w:rsidRDefault="00551105"/>
        </w:tc>
      </w:tr>
      <w:tr w:rsidR="00551105" w:rsidRPr="00306E97" w14:paraId="5355588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B25B9" w14:textId="77777777" w:rsidR="00551105" w:rsidRPr="00306E97" w:rsidRDefault="000F5AAA">
            <w:pPr>
              <w:pStyle w:val="AmColumnHeading"/>
            </w:pPr>
            <w:r w:rsidRPr="00306E97">
              <w:t xml:space="preserve">Projekt </w:t>
            </w:r>
            <w:r w:rsidRPr="00306E97">
              <w:t>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312CE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66912C2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312C3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367C8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14e.</w:t>
            </w:r>
            <w:r w:rsidRPr="00306E97">
              <w:tab/>
            </w:r>
            <w:r w:rsidRPr="00306E97">
              <w:rPr>
                <w:b/>
                <w:i/>
              </w:rPr>
              <w:t>apeluje o ustanowienie europejskiej sieci między agencjami ds. zapewniania jakości w kształceniu i szkoleniu zawodowym, podobnej do europejskiego rejestru agencji ds. zapewniania jakości w edukacji akademickiej, aby umożliwić systematyczne wzajemne uczenie się, koordynację i budowanie zaufania we wszystkich systemach zapewniania jakości;</w:t>
            </w:r>
          </w:p>
        </w:tc>
      </w:tr>
    </w:tbl>
    <w:p w14:paraId="6A5900AE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737C0BD8" w14:textId="77777777" w:rsidR="00551105" w:rsidRPr="00306E97" w:rsidRDefault="000F5AAA">
      <w:r w:rsidRPr="00306E97">
        <w:rPr>
          <w:rStyle w:val="HideTWBExt"/>
        </w:rPr>
        <w:t>&lt;/Amend&gt;</w:t>
      </w:r>
    </w:p>
    <w:p w14:paraId="78DF483D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198</w:t>
      </w:r>
      <w:r w:rsidRPr="00306E97">
        <w:rPr>
          <w:rStyle w:val="HideTWBExt"/>
        </w:rPr>
        <w:t>&lt;/NumAm&gt;</w:t>
      </w:r>
    </w:p>
    <w:p w14:paraId="28E34638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3209A823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37841FBB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62C21AAE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14 f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7DF35C2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866591" w14:textId="77777777" w:rsidR="00551105" w:rsidRPr="00306E97" w:rsidRDefault="00551105"/>
        </w:tc>
      </w:tr>
      <w:tr w:rsidR="00551105" w:rsidRPr="00306E97" w14:paraId="3A0F547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2C391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5807E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46B111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91CC5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197D8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14f.</w:t>
            </w:r>
            <w:r w:rsidRPr="00306E97">
              <w:tab/>
            </w:r>
            <w:r w:rsidRPr="00306E97">
              <w:rPr>
                <w:b/>
                <w:i/>
              </w:rPr>
              <w:t xml:space="preserve">wspiera rozwój wspólnych transnarodowych programów kształcenia i szkolenia zawodowego; apeluje o zbadanie </w:t>
            </w:r>
            <w:r w:rsidRPr="00306E97">
              <w:rPr>
                <w:b/>
                <w:i/>
              </w:rPr>
              <w:t>możliwości wprowadzenia dobrowolnego europejskiego znaku jakości kształcenia i szkolenia zawodowego jako sygnału przejrzystości i jakości wspólnie opracowanych programów, co przyczyni się do zwiększenia uznawania, mobilności i szans na zatrudnienie w całej Europie;</w:t>
            </w:r>
          </w:p>
        </w:tc>
      </w:tr>
    </w:tbl>
    <w:p w14:paraId="3A7A5340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01D8A02F" w14:textId="77777777" w:rsidR="00551105" w:rsidRPr="00306E97" w:rsidRDefault="000F5AAA">
      <w:r w:rsidRPr="00306E97">
        <w:rPr>
          <w:rStyle w:val="HideTWBExt"/>
        </w:rPr>
        <w:t>&lt;/Amend&gt;</w:t>
      </w:r>
    </w:p>
    <w:p w14:paraId="6E85EE0F" w14:textId="77777777" w:rsidR="00551105" w:rsidRPr="00306E97" w:rsidRDefault="000F5AAA">
      <w:pPr>
        <w:pStyle w:val="AmNumberTabs"/>
      </w:pPr>
      <w:r w:rsidRPr="00306E97">
        <w:rPr>
          <w:rStyle w:val="HideTWBExt"/>
        </w:rPr>
        <w:t>&lt;Amend&gt;</w:t>
      </w:r>
      <w:r w:rsidRPr="00306E97">
        <w:t>Poprawka</w:t>
      </w:r>
      <w:r w:rsidRPr="00306E97">
        <w:tab/>
      </w:r>
      <w:r w:rsidRPr="00306E97">
        <w:tab/>
      </w:r>
      <w:r w:rsidRPr="00306E97">
        <w:rPr>
          <w:rStyle w:val="HideTWBExt"/>
        </w:rPr>
        <w:t>&lt;NumAm&gt;</w:t>
      </w:r>
      <w:r w:rsidRPr="00306E97">
        <w:t>199</w:t>
      </w:r>
      <w:r w:rsidRPr="00306E97">
        <w:rPr>
          <w:rStyle w:val="HideTWBExt"/>
        </w:rPr>
        <w:t>&lt;/NumAm&gt;</w:t>
      </w:r>
    </w:p>
    <w:p w14:paraId="230A9E21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&lt;RepeatBlock-By&gt;&lt;Members&gt;</w:t>
      </w:r>
      <w:proofErr w:type="spellStart"/>
      <w:r w:rsidRPr="00306E97">
        <w:t>Brigitte</w:t>
      </w:r>
      <w:proofErr w:type="spellEnd"/>
      <w:r w:rsidRPr="00306E97">
        <w:t xml:space="preserve"> van den Berg, </w:t>
      </w:r>
      <w:proofErr w:type="spellStart"/>
      <w:r w:rsidRPr="00306E97">
        <w:t>Hristo</w:t>
      </w:r>
      <w:proofErr w:type="spellEnd"/>
      <w:r w:rsidRPr="00306E97">
        <w:t xml:space="preserve"> </w:t>
      </w:r>
      <w:proofErr w:type="spellStart"/>
      <w:r w:rsidRPr="00306E97">
        <w:t>Petrov</w:t>
      </w:r>
      <w:proofErr w:type="spellEnd"/>
      <w:r w:rsidRPr="00306E97">
        <w:rPr>
          <w:rStyle w:val="HideTWBExt"/>
          <w:b w:val="0"/>
        </w:rPr>
        <w:t>&lt;/Members&gt;</w:t>
      </w:r>
    </w:p>
    <w:p w14:paraId="696118F3" w14:textId="77777777" w:rsidR="00551105" w:rsidRPr="00306E97" w:rsidRDefault="000F5AAA">
      <w:pPr>
        <w:pStyle w:val="NormalBold"/>
      </w:pPr>
      <w:r w:rsidRPr="00306E97">
        <w:rPr>
          <w:rStyle w:val="HideTWBExt"/>
          <w:b w:val="0"/>
        </w:rPr>
        <w:t>&lt;/RepeatBlock-By&gt;</w:t>
      </w:r>
    </w:p>
    <w:p w14:paraId="4D070EA0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&lt;DocAmend&gt;</w:t>
      </w:r>
      <w:r w:rsidRPr="00306E97">
        <w:t>Projekt rezolucji</w:t>
      </w:r>
      <w:r w:rsidRPr="00306E97">
        <w:rPr>
          <w:rStyle w:val="HideTWBExt"/>
        </w:rPr>
        <w:t>&lt;/DocAmend&gt;</w:t>
      </w:r>
    </w:p>
    <w:p w14:paraId="22C8DCA1" w14:textId="77777777" w:rsidR="00551105" w:rsidRPr="00306E97" w:rsidRDefault="000F5AAA">
      <w:pPr>
        <w:pStyle w:val="NormalBold"/>
      </w:pPr>
      <w:r w:rsidRPr="00306E97">
        <w:rPr>
          <w:rStyle w:val="HideTWBExt"/>
        </w:rPr>
        <w:t>&lt;Article&gt;</w:t>
      </w:r>
      <w:r w:rsidRPr="00306E97">
        <w:t>Ustęp 14 g (nowy)</w:t>
      </w:r>
      <w:r w:rsidRPr="00306E9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1105" w:rsidRPr="00306E97" w14:paraId="2FA2FA4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C4D16D" w14:textId="77777777" w:rsidR="00551105" w:rsidRPr="00306E97" w:rsidRDefault="00551105"/>
        </w:tc>
      </w:tr>
      <w:tr w:rsidR="00551105" w:rsidRPr="00306E97" w14:paraId="02F56D5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80156" w14:textId="77777777" w:rsidR="00551105" w:rsidRPr="00306E97" w:rsidRDefault="000F5AAA">
            <w:pPr>
              <w:pStyle w:val="AmColumnHeading"/>
            </w:pPr>
            <w:r w:rsidRPr="00306E9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7F2AC" w14:textId="77777777" w:rsidR="00551105" w:rsidRPr="00306E97" w:rsidRDefault="000F5AAA">
            <w:pPr>
              <w:pStyle w:val="AmColumnHeading"/>
            </w:pPr>
            <w:r w:rsidRPr="00306E97">
              <w:t>Poprawka</w:t>
            </w:r>
          </w:p>
        </w:tc>
      </w:tr>
      <w:tr w:rsidR="00551105" w:rsidRPr="00306E97" w14:paraId="23159FC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FF5E0" w14:textId="77777777" w:rsidR="00551105" w:rsidRPr="00306E97" w:rsidRDefault="0055110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85B5C" w14:textId="77777777" w:rsidR="00551105" w:rsidRPr="00306E97" w:rsidRDefault="000F5AAA">
            <w:pPr>
              <w:pStyle w:val="Normal6a"/>
            </w:pPr>
            <w:r w:rsidRPr="00306E97">
              <w:rPr>
                <w:b/>
                <w:i/>
              </w:rPr>
              <w:t>14g.</w:t>
            </w:r>
            <w:r w:rsidRPr="00306E97">
              <w:tab/>
            </w:r>
            <w:r w:rsidRPr="00306E97">
              <w:rPr>
                <w:b/>
                <w:i/>
              </w:rPr>
              <w:t xml:space="preserve">wzywa Komisję i państwa członkowskie do wzmocnienia elastycznych i przenikalnych systemów kształcenia i szkolenia przez propagowanie modułowości oraz rozszerzenie uznawania i walidacji </w:t>
            </w:r>
            <w:r w:rsidRPr="00306E97">
              <w:rPr>
                <w:b/>
                <w:i/>
              </w:rPr>
              <w:t xml:space="preserve">wcześniejszego uczenia się, w tym uczenia się </w:t>
            </w:r>
            <w:proofErr w:type="spellStart"/>
            <w:r w:rsidRPr="00306E97">
              <w:rPr>
                <w:b/>
                <w:i/>
              </w:rPr>
              <w:t>pozaformalnego</w:t>
            </w:r>
            <w:proofErr w:type="spellEnd"/>
            <w:r w:rsidRPr="00306E97">
              <w:rPr>
                <w:b/>
                <w:i/>
              </w:rPr>
              <w:t xml:space="preserve"> i nieformalnego, aby ułatwić powrót do kształcenia i szkolenia; opowiada się za dostępnością elastycznych sposobów realizacji, w tym uczenia się w niepełnym wymiarze godzin, kształcenia mieszanego i uczenia się online, aby uwzględnić potrzeby osób uczących się, które mają obowiązki opiekuńcze lub zobowiązania związane z pracą bądź przerywały ścieżki edukacyjne; wzywa Komisję Europejską do aktualizacji zalecenia Rady z 2020 r. w sprawie kształcenia</w:t>
            </w:r>
            <w:r w:rsidRPr="00306E97">
              <w:rPr>
                <w:b/>
                <w:i/>
              </w:rPr>
              <w:t xml:space="preserve"> i szkolenia zawodowego na rzecz zrównoważonej konkurencyjności, sprawiedliwości społecznej i odporności przez wprowadzenie celów ilościowych dotyczących elastyczności i modułowości programów nauczania w kształceniu i szkoleniu zawodowym;</w:t>
            </w:r>
          </w:p>
        </w:tc>
      </w:tr>
    </w:tbl>
    <w:p w14:paraId="0F9E85F5" w14:textId="77777777" w:rsidR="00551105" w:rsidRPr="00306E97" w:rsidRDefault="000F5AAA">
      <w:pPr>
        <w:pStyle w:val="AmOrLang"/>
      </w:pPr>
      <w:r w:rsidRPr="00306E97">
        <w:t xml:space="preserve">Or. </w:t>
      </w:r>
      <w:r w:rsidRPr="00306E97">
        <w:rPr>
          <w:rStyle w:val="HideTWBExt"/>
        </w:rPr>
        <w:t>&lt;Original&gt;</w:t>
      </w:r>
      <w:r w:rsidRPr="00306E97">
        <w:rPr>
          <w:rStyle w:val="HideTWBInt"/>
        </w:rPr>
        <w:t>{EN}</w:t>
      </w:r>
      <w:r w:rsidRPr="00306E97">
        <w:t>en</w:t>
      </w:r>
      <w:r w:rsidRPr="00306E97">
        <w:rPr>
          <w:rStyle w:val="HideTWBExt"/>
        </w:rPr>
        <w:t>&lt;/Original&gt;</w:t>
      </w:r>
    </w:p>
    <w:p w14:paraId="4F85CF7C" w14:textId="77777777" w:rsidR="00551105" w:rsidRPr="00306E97" w:rsidRDefault="000F5AAA">
      <w:r w:rsidRPr="00306E97">
        <w:rPr>
          <w:rStyle w:val="HideTWBExt"/>
        </w:rPr>
        <w:t>&lt;/Amend&gt;</w:t>
      </w:r>
    </w:p>
    <w:p w14:paraId="5B75ACD3" w14:textId="77777777" w:rsidR="00551105" w:rsidRPr="00306E97" w:rsidRDefault="000F5AAA">
      <w:r w:rsidRPr="00306E97">
        <w:rPr>
          <w:rStyle w:val="HideTWBExt"/>
        </w:rPr>
        <w:t>&lt;/RepeatBlock-Amend&gt;</w:t>
      </w:r>
    </w:p>
    <w:sectPr w:rsidR="00551105" w:rsidRPr="00306E97" w:rsidSect="00306E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28AB1" w14:textId="77777777" w:rsidR="000F5AAA" w:rsidRPr="00306E97" w:rsidRDefault="000F5AAA">
      <w:r w:rsidRPr="00306E97">
        <w:separator/>
      </w:r>
    </w:p>
  </w:endnote>
  <w:endnote w:type="continuationSeparator" w:id="0">
    <w:p w14:paraId="12A99D4C" w14:textId="77777777" w:rsidR="000F5AAA" w:rsidRPr="00306E97" w:rsidRDefault="000F5AAA">
      <w:r w:rsidRPr="00306E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EE4DF" w14:textId="77777777" w:rsidR="00306E97" w:rsidRPr="00306E97" w:rsidRDefault="00306E97" w:rsidP="00306E97">
    <w:pPr>
      <w:pStyle w:val="EPFooter"/>
    </w:pPr>
    <w:r w:rsidRPr="00306E97">
      <w:t>PE</w:t>
    </w:r>
    <w:r w:rsidRPr="00306E97">
      <w:rPr>
        <w:rStyle w:val="HideTWBExt"/>
      </w:rPr>
      <w:t>&lt;NoPE&gt;</w:t>
    </w:r>
    <w:r w:rsidRPr="00306E97">
      <w:t>790.034</w:t>
    </w:r>
    <w:r w:rsidRPr="00306E97">
      <w:rPr>
        <w:rStyle w:val="HideTWBExt"/>
      </w:rPr>
      <w:t>&lt;/NoPE&gt;&lt;Version&gt;</w:t>
    </w:r>
    <w:r w:rsidRPr="00306E97">
      <w:t>v01-00</w:t>
    </w:r>
    <w:r w:rsidRPr="00306E97">
      <w:rPr>
        <w:rStyle w:val="HideTWBExt"/>
      </w:rPr>
      <w:t>&lt;/Version&gt;</w:t>
    </w:r>
    <w:r w:rsidRPr="00306E97">
      <w:tab/>
    </w:r>
    <w:r w:rsidRPr="00306E97">
      <w:fldChar w:fldCharType="begin"/>
    </w:r>
    <w:r w:rsidRPr="00306E97">
      <w:instrText xml:space="preserve"> PAGE  \* MERGEFORMAT </w:instrText>
    </w:r>
    <w:r w:rsidRPr="00306E97">
      <w:fldChar w:fldCharType="separate"/>
    </w:r>
    <w:r w:rsidRPr="00306E97">
      <w:rPr>
        <w:noProof/>
      </w:rPr>
      <w:t>2</w:t>
    </w:r>
    <w:r w:rsidRPr="00306E97">
      <w:fldChar w:fldCharType="end"/>
    </w:r>
    <w:r w:rsidRPr="00306E97">
      <w:t>/</w:t>
    </w:r>
    <w:fldSimple w:instr=" NUMPAGES  \* MERGEFORMAT ">
      <w:r w:rsidRPr="00306E97">
        <w:rPr>
          <w:noProof/>
        </w:rPr>
        <w:t>123</w:t>
      </w:r>
    </w:fldSimple>
    <w:r w:rsidRPr="00306E97">
      <w:tab/>
    </w:r>
    <w:r w:rsidRPr="00306E97">
      <w:rPr>
        <w:rStyle w:val="HideTWBExt"/>
      </w:rPr>
      <w:t>&lt;PathFdR&gt;</w:t>
    </w:r>
    <w:r w:rsidRPr="00306E97">
      <w:t>AM\1346123PL.docx</w:t>
    </w:r>
    <w:r w:rsidRPr="00306E97">
      <w:rPr>
        <w:rStyle w:val="HideTWBExt"/>
      </w:rPr>
      <w:t>&lt;/PathFdR&gt;</w:t>
    </w:r>
  </w:p>
  <w:p w14:paraId="45AAEAAD" w14:textId="796387C1" w:rsidR="00551105" w:rsidRPr="00306E97" w:rsidRDefault="00306E97" w:rsidP="00306E97">
    <w:pPr>
      <w:pStyle w:val="EPFooter2"/>
    </w:pPr>
    <w:r w:rsidRPr="00306E97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2729A" w14:textId="77777777" w:rsidR="00306E97" w:rsidRPr="00306E97" w:rsidRDefault="00306E97" w:rsidP="00306E97">
    <w:pPr>
      <w:pStyle w:val="EPFooter"/>
    </w:pPr>
    <w:r w:rsidRPr="00306E97">
      <w:rPr>
        <w:rStyle w:val="HideTWBExt"/>
      </w:rPr>
      <w:t>&lt;PathFdR&gt;</w:t>
    </w:r>
    <w:r w:rsidRPr="00306E97">
      <w:t>AM\1346123PL.docx</w:t>
    </w:r>
    <w:r w:rsidRPr="00306E97">
      <w:rPr>
        <w:rStyle w:val="HideTWBExt"/>
      </w:rPr>
      <w:t>&lt;/PathFdR&gt;</w:t>
    </w:r>
    <w:r w:rsidRPr="00306E97">
      <w:tab/>
    </w:r>
    <w:r w:rsidRPr="00306E97">
      <w:fldChar w:fldCharType="begin"/>
    </w:r>
    <w:r w:rsidRPr="00306E97">
      <w:instrText xml:space="preserve"> PAGE  \* MERGEFORMAT </w:instrText>
    </w:r>
    <w:r w:rsidRPr="00306E97">
      <w:fldChar w:fldCharType="separate"/>
    </w:r>
    <w:r w:rsidRPr="00306E97">
      <w:rPr>
        <w:noProof/>
      </w:rPr>
      <w:t>3</w:t>
    </w:r>
    <w:r w:rsidRPr="00306E97">
      <w:fldChar w:fldCharType="end"/>
    </w:r>
    <w:r w:rsidRPr="00306E97">
      <w:t>/</w:t>
    </w:r>
    <w:fldSimple w:instr=" NUMPAGES  \* MERGEFORMAT ">
      <w:r w:rsidRPr="00306E97">
        <w:rPr>
          <w:noProof/>
        </w:rPr>
        <w:t>123</w:t>
      </w:r>
    </w:fldSimple>
    <w:r w:rsidRPr="00306E97">
      <w:tab/>
      <w:t>PE</w:t>
    </w:r>
    <w:r w:rsidRPr="00306E97">
      <w:rPr>
        <w:rStyle w:val="HideTWBExt"/>
      </w:rPr>
      <w:t>&lt;NoPE&gt;</w:t>
    </w:r>
    <w:r w:rsidRPr="00306E97">
      <w:t>790.034</w:t>
    </w:r>
    <w:r w:rsidRPr="00306E97">
      <w:rPr>
        <w:rStyle w:val="HideTWBExt"/>
      </w:rPr>
      <w:t>&lt;/NoPE&gt;&lt;Version&gt;</w:t>
    </w:r>
    <w:r w:rsidRPr="00306E97">
      <w:t>v01-00</w:t>
    </w:r>
    <w:r w:rsidRPr="00306E97">
      <w:rPr>
        <w:rStyle w:val="HideTWBExt"/>
      </w:rPr>
      <w:t>&lt;/Version&gt;</w:t>
    </w:r>
  </w:p>
  <w:p w14:paraId="1112FEC8" w14:textId="0F6BD452" w:rsidR="00551105" w:rsidRPr="00306E97" w:rsidRDefault="00306E97" w:rsidP="00306E97">
    <w:pPr>
      <w:pStyle w:val="EPFooter2"/>
    </w:pPr>
    <w:r w:rsidRPr="00306E97">
      <w:tab/>
    </w:r>
    <w:r w:rsidRPr="00306E97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C9B16" w14:textId="77777777" w:rsidR="00306E97" w:rsidRPr="00306E97" w:rsidRDefault="00306E97" w:rsidP="00306E97">
    <w:pPr>
      <w:pStyle w:val="EPFooter"/>
    </w:pPr>
    <w:r w:rsidRPr="00306E97">
      <w:rPr>
        <w:rStyle w:val="HideTWBExt"/>
      </w:rPr>
      <w:t>&lt;PathFdR&gt;</w:t>
    </w:r>
    <w:r w:rsidRPr="00306E97">
      <w:t>AM\1346123PL.docx</w:t>
    </w:r>
    <w:r w:rsidRPr="00306E97">
      <w:rPr>
        <w:rStyle w:val="HideTWBExt"/>
      </w:rPr>
      <w:t>&lt;/PathFdR&gt;</w:t>
    </w:r>
    <w:r w:rsidRPr="00306E97">
      <w:tab/>
    </w:r>
    <w:r w:rsidRPr="00306E97">
      <w:tab/>
      <w:t>PE</w:t>
    </w:r>
    <w:r w:rsidRPr="00306E97">
      <w:rPr>
        <w:rStyle w:val="HideTWBExt"/>
      </w:rPr>
      <w:t>&lt;NoPE&gt;</w:t>
    </w:r>
    <w:r w:rsidRPr="00306E97">
      <w:t>790.034</w:t>
    </w:r>
    <w:r w:rsidRPr="00306E97">
      <w:rPr>
        <w:rStyle w:val="HideTWBExt"/>
      </w:rPr>
      <w:t>&lt;/NoPE&gt;&lt;Version&gt;</w:t>
    </w:r>
    <w:r w:rsidRPr="00306E97">
      <w:t>v01-00</w:t>
    </w:r>
    <w:r w:rsidRPr="00306E97">
      <w:rPr>
        <w:rStyle w:val="HideTWBExt"/>
      </w:rPr>
      <w:t>&lt;/Version&gt;</w:t>
    </w:r>
  </w:p>
  <w:p w14:paraId="7B46FC74" w14:textId="7B802E3A" w:rsidR="00551105" w:rsidRPr="00306E97" w:rsidRDefault="00306E97" w:rsidP="00306E97">
    <w:pPr>
      <w:pStyle w:val="EPFooter2"/>
    </w:pPr>
    <w:r w:rsidRPr="00306E97">
      <w:t>PL</w:t>
    </w:r>
    <w:r w:rsidRPr="00306E97">
      <w:tab/>
    </w:r>
    <w:r w:rsidRPr="00306E97">
      <w:rPr>
        <w:b w:val="0"/>
        <w:i/>
        <w:color w:val="C0C0C0"/>
        <w:sz w:val="22"/>
      </w:rPr>
      <w:t>Zjednoczona w różnorodności</w:t>
    </w:r>
    <w:r w:rsidRPr="00306E97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17AA2" w14:textId="77777777" w:rsidR="000F5AAA" w:rsidRPr="00306E97" w:rsidRDefault="000F5AAA">
      <w:r w:rsidRPr="00306E97">
        <w:separator/>
      </w:r>
    </w:p>
  </w:footnote>
  <w:footnote w:type="continuationSeparator" w:id="0">
    <w:p w14:paraId="61C1B092" w14:textId="77777777" w:rsidR="000F5AAA" w:rsidRPr="00306E97" w:rsidRDefault="000F5AAA">
      <w:r w:rsidRPr="00306E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CD86E" w14:textId="77777777" w:rsidR="006E78E1" w:rsidRDefault="006E78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383AA" w14:textId="77777777" w:rsidR="006E78E1" w:rsidRDefault="006E78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227CA" w14:textId="77777777" w:rsidR="006E78E1" w:rsidRDefault="006E78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TXTNRPE" w:val="790.034"/>
    <w:docVar w:name="TXTPEorAP" w:val="PE"/>
    <w:docVar w:name="TXTVERSION" w:val="01-00"/>
  </w:docVars>
  <w:rsids>
    <w:rsidRoot w:val="00A77B3E"/>
    <w:rsid w:val="000F5AAA"/>
    <w:rsid w:val="00306E97"/>
    <w:rsid w:val="00551105"/>
    <w:rsid w:val="005A2822"/>
    <w:rsid w:val="006E78E1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C2AE1C3"/>
  <w15:docId w15:val="{492BB188-3103-4F38-A125-9BD980B78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306E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06E97"/>
    <w:rPr>
      <w:sz w:val="24"/>
      <w:szCs w:val="24"/>
    </w:rPr>
  </w:style>
  <w:style w:type="paragraph" w:styleId="Footer">
    <w:name w:val="footer"/>
    <w:basedOn w:val="Normal"/>
    <w:link w:val="FooterChar"/>
    <w:rsid w:val="006E78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E78E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123</Pages>
  <Words>23343</Words>
  <Characters>191713</Characters>
  <Application>Microsoft Office Word</Application>
  <DocSecurity>0</DocSecurity>
  <Lines>7988</Lines>
  <Paragraphs>2363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PERNAK Anna</cp:lastModifiedBy>
  <cp:revision>2</cp:revision>
  <dcterms:created xsi:type="dcterms:W3CDTF">2026-07-13T14:47:00Z</dcterms:created>
  <dcterms:modified xsi:type="dcterms:W3CDTF">2026-07-13T14:47:00Z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1346123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543163</vt:lpwstr>
  </property>
  <property fmtid="{D5CDD505-2E9C-101B-9397-08002B2CF9AE}" pid="7" name="dmxml.render.traceId">
    <vt:lpwstr>6a3a5753a8be240af69d860b57348022</vt:lpwstr>
  </property>
  <property fmtid="{D5CDD505-2E9C-101B-9397-08002B2CF9AE}" pid="8" name="FooterPath">
    <vt:lpwstr>AM\1346123PL.docx</vt:lpwstr>
  </property>
  <property fmtid="{D5CDD505-2E9C-101B-9397-08002B2CF9AE}" pid="9" name="PE Number">
    <vt:lpwstr>790.034</vt:lpwstr>
  </property>
  <property fmtid="{D5CDD505-2E9C-101B-9397-08002B2CF9AE}" pid="10" name="SDLStudio">
    <vt:lpwstr/>
  </property>
  <property fmtid="{D5CDD505-2E9C-101B-9397-08002B2CF9AE}" pid="11" name="UID">
    <vt:lpwstr>eu.europa.europarl-DIN1-2026-0000186884_02.00-en-01.00_text-xml</vt:lpwstr>
  </property>
  <property fmtid="{D5CDD505-2E9C-101B-9397-08002B2CF9AE}" pid="12" name="RegistreCheck">
    <vt:lpwstr>OK</vt:lpwstr>
  </property>
  <property fmtid="{D5CDD505-2E9C-101B-9397-08002B2CF9AE}" pid="13" name="Bookout">
    <vt:lpwstr>NOK(TYPAM) - 2026/07/13 16:41</vt:lpwstr>
  </property>
</Properties>
</file>